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B19" w:rsidRDefault="00643DB1">
      <w:pPr>
        <w:spacing w:before="72"/>
        <w:ind w:left="1040" w:right="2105"/>
        <w:jc w:val="center"/>
        <w:rPr>
          <w:sz w:val="24"/>
        </w:rPr>
      </w:pPr>
      <w:r>
        <w:rPr>
          <w:sz w:val="24"/>
        </w:rPr>
        <w:t>ЧАСТНОЕ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УЧРЕЖДЕНИЕ ПРОФЕССИОНАЛЬНОГО ОБРАЗОВАНИЯ</w:t>
      </w:r>
    </w:p>
    <w:p w:rsidR="00276B19" w:rsidRDefault="00643DB1">
      <w:pPr>
        <w:ind w:left="1040" w:right="2105"/>
        <w:jc w:val="center"/>
        <w:rPr>
          <w:sz w:val="24"/>
        </w:rPr>
      </w:pPr>
      <w:r>
        <w:rPr>
          <w:sz w:val="24"/>
        </w:rPr>
        <w:t>«Ставропольский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многопрофильный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колледж»</w:t>
      </w:r>
    </w:p>
    <w:p w:rsidR="00276B19" w:rsidRDefault="00276B19">
      <w:pPr>
        <w:pStyle w:val="a3"/>
        <w:rPr>
          <w:sz w:val="24"/>
        </w:rPr>
      </w:pPr>
    </w:p>
    <w:p w:rsidR="00276B19" w:rsidRDefault="00276B19">
      <w:pPr>
        <w:pStyle w:val="a3"/>
        <w:rPr>
          <w:sz w:val="24"/>
        </w:rPr>
      </w:pPr>
    </w:p>
    <w:p w:rsidR="00276B19" w:rsidRDefault="00276B19">
      <w:pPr>
        <w:pStyle w:val="a3"/>
        <w:rPr>
          <w:sz w:val="24"/>
        </w:rPr>
      </w:pPr>
    </w:p>
    <w:p w:rsidR="00276B19" w:rsidRDefault="00276B19">
      <w:pPr>
        <w:pStyle w:val="a3"/>
        <w:rPr>
          <w:sz w:val="24"/>
        </w:rPr>
      </w:pPr>
    </w:p>
    <w:p w:rsidR="00276B19" w:rsidRDefault="00276B19">
      <w:pPr>
        <w:pStyle w:val="a3"/>
        <w:rPr>
          <w:sz w:val="24"/>
        </w:rPr>
      </w:pPr>
    </w:p>
    <w:p w:rsidR="00276B19" w:rsidRDefault="00276B19">
      <w:pPr>
        <w:pStyle w:val="a3"/>
        <w:rPr>
          <w:sz w:val="24"/>
        </w:rPr>
      </w:pPr>
    </w:p>
    <w:p w:rsidR="00276B19" w:rsidRDefault="00276B19">
      <w:pPr>
        <w:pStyle w:val="a3"/>
        <w:rPr>
          <w:sz w:val="24"/>
        </w:rPr>
      </w:pPr>
    </w:p>
    <w:p w:rsidR="00276B19" w:rsidRDefault="00276B19">
      <w:pPr>
        <w:pStyle w:val="a3"/>
        <w:spacing w:before="213"/>
        <w:rPr>
          <w:sz w:val="24"/>
        </w:rPr>
      </w:pPr>
    </w:p>
    <w:p w:rsidR="00276B19" w:rsidRDefault="00643DB1">
      <w:pPr>
        <w:pStyle w:val="1"/>
        <w:ind w:left="2669"/>
      </w:pPr>
      <w:r>
        <w:t>МЕТОДИЧЕСКИЕ</w:t>
      </w:r>
      <w:r>
        <w:rPr>
          <w:spacing w:val="-10"/>
        </w:rPr>
        <w:t xml:space="preserve"> </w:t>
      </w:r>
      <w:r>
        <w:rPr>
          <w:spacing w:val="-2"/>
        </w:rPr>
        <w:t>УКАЗАНИЯ</w:t>
      </w:r>
    </w:p>
    <w:p w:rsidR="00276B19" w:rsidRDefault="00643DB1">
      <w:pPr>
        <w:pStyle w:val="a3"/>
        <w:spacing w:before="156"/>
        <w:ind w:left="83" w:right="1147"/>
        <w:jc w:val="center"/>
      </w:pPr>
      <w:r>
        <w:t>к</w:t>
      </w:r>
      <w:r>
        <w:rPr>
          <w:spacing w:val="-6"/>
        </w:rPr>
        <w:t xml:space="preserve"> </w:t>
      </w:r>
      <w:r>
        <w:t>практическим</w:t>
      </w:r>
      <w:r>
        <w:rPr>
          <w:spacing w:val="-7"/>
        </w:rPr>
        <w:t xml:space="preserve"> </w:t>
      </w:r>
      <w:r>
        <w:t>работам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дисциплине</w:t>
      </w:r>
    </w:p>
    <w:p w:rsidR="00276B19" w:rsidRDefault="00643DB1">
      <w:pPr>
        <w:pStyle w:val="1"/>
        <w:spacing w:before="165"/>
        <w:ind w:left="83" w:right="1143"/>
        <w:jc w:val="center"/>
      </w:pPr>
      <w:r>
        <w:t>«Планирование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строительстве»</w:t>
      </w:r>
    </w:p>
    <w:p w:rsidR="00276B19" w:rsidRDefault="00643DB1">
      <w:pPr>
        <w:pStyle w:val="a3"/>
        <w:spacing w:before="158"/>
        <w:ind w:left="1046" w:right="2105"/>
        <w:jc w:val="center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по</w:t>
      </w:r>
      <w:r>
        <w:rPr>
          <w:spacing w:val="-2"/>
        </w:rPr>
        <w:t xml:space="preserve"> специальности</w:t>
      </w:r>
    </w:p>
    <w:p w:rsidR="00276B19" w:rsidRDefault="00643DB1">
      <w:pPr>
        <w:pStyle w:val="a4"/>
        <w:numPr>
          <w:ilvl w:val="2"/>
          <w:numId w:val="71"/>
        </w:numPr>
        <w:tabs>
          <w:tab w:val="left" w:pos="2255"/>
        </w:tabs>
        <w:spacing w:before="160"/>
        <w:ind w:left="2255" w:hanging="1113"/>
        <w:rPr>
          <w:sz w:val="28"/>
        </w:rPr>
      </w:pPr>
      <w:r>
        <w:rPr>
          <w:sz w:val="28"/>
        </w:rPr>
        <w:t>«Строительство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сооружений»</w:t>
      </w: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  <w:spacing w:before="163"/>
      </w:pPr>
    </w:p>
    <w:p w:rsidR="00276B19" w:rsidRDefault="00643DB1">
      <w:pPr>
        <w:pStyle w:val="a3"/>
        <w:ind w:left="1045" w:right="2105"/>
        <w:jc w:val="center"/>
      </w:pPr>
      <w:r>
        <w:t>Ставрополь</w:t>
      </w:r>
      <w:r>
        <w:rPr>
          <w:spacing w:val="-8"/>
        </w:rPr>
        <w:t xml:space="preserve"> </w:t>
      </w:r>
      <w:r w:rsidR="00BB26C1">
        <w:rPr>
          <w:spacing w:val="-4"/>
        </w:rPr>
        <w:t>2025</w:t>
      </w:r>
    </w:p>
    <w:p w:rsidR="00276B19" w:rsidRDefault="00276B19">
      <w:pPr>
        <w:pStyle w:val="a3"/>
        <w:jc w:val="center"/>
        <w:sectPr w:rsidR="00276B19">
          <w:footerReference w:type="default" r:id="rId7"/>
          <w:type w:val="continuous"/>
          <w:pgSz w:w="11920" w:h="16850"/>
          <w:pgMar w:top="1040" w:right="141" w:bottom="1500" w:left="708" w:header="0" w:footer="1303" w:gutter="0"/>
          <w:pgNumType w:start="1"/>
          <w:cols w:space="720"/>
        </w:sectPr>
      </w:pPr>
    </w:p>
    <w:p w:rsidR="00276B19" w:rsidRDefault="00643DB1">
      <w:pPr>
        <w:pStyle w:val="a3"/>
        <w:spacing w:before="77" w:line="360" w:lineRule="auto"/>
        <w:ind w:left="72" w:right="1133"/>
        <w:jc w:val="both"/>
      </w:pPr>
      <w:r>
        <w:lastRenderedPageBreak/>
        <w:t>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</w:t>
      </w:r>
      <w:r>
        <w:rPr>
          <w:spacing w:val="40"/>
        </w:rPr>
        <w:t xml:space="preserve"> </w:t>
      </w:r>
      <w:r>
        <w:t>по специальности 08.02.01</w:t>
      </w:r>
      <w:r>
        <w:rPr>
          <w:spacing w:val="40"/>
        </w:rPr>
        <w:t xml:space="preserve"> </w:t>
      </w:r>
      <w:r>
        <w:t>«Строительство и эксплуатация зданий и сооружений», и програм</w:t>
      </w:r>
      <w:r>
        <w:t>мой дисциплины «Планирование потребности материальных ресурсов в строительстве».</w:t>
      </w:r>
    </w:p>
    <w:p w:rsidR="00276B19" w:rsidRDefault="00276B19">
      <w:pPr>
        <w:pStyle w:val="a3"/>
        <w:spacing w:before="161"/>
      </w:pPr>
    </w:p>
    <w:p w:rsidR="00276B19" w:rsidRDefault="00643DB1">
      <w:pPr>
        <w:pStyle w:val="a3"/>
        <w:ind w:left="924"/>
      </w:pPr>
      <w:r>
        <w:t>Составитель:</w:t>
      </w:r>
      <w:r>
        <w:rPr>
          <w:spacing w:val="-5"/>
        </w:rPr>
        <w:t xml:space="preserve"> </w:t>
      </w:r>
      <w:r>
        <w:t>Л.В.</w:t>
      </w:r>
      <w:r>
        <w:rPr>
          <w:spacing w:val="-7"/>
        </w:rPr>
        <w:t xml:space="preserve"> </w:t>
      </w:r>
      <w:r>
        <w:rPr>
          <w:spacing w:val="-2"/>
        </w:rPr>
        <w:t>Воробьева</w:t>
      </w: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  <w:spacing w:before="163"/>
      </w:pPr>
    </w:p>
    <w:p w:rsidR="00276B19" w:rsidRDefault="00643DB1" w:rsidP="00BB26C1">
      <w:pPr>
        <w:pStyle w:val="a3"/>
        <w:tabs>
          <w:tab w:val="left" w:pos="2504"/>
          <w:tab w:val="left" w:pos="2998"/>
          <w:tab w:val="left" w:pos="4415"/>
          <w:tab w:val="left" w:pos="6408"/>
          <w:tab w:val="left" w:pos="8171"/>
          <w:tab w:val="left" w:pos="8938"/>
        </w:tabs>
        <w:ind w:left="763"/>
      </w:pPr>
      <w:r>
        <w:rPr>
          <w:spacing w:val="-2"/>
        </w:rPr>
        <w:t>Рассмотрено</w:t>
      </w:r>
      <w:r>
        <w:tab/>
      </w:r>
      <w:r w:rsidR="00BB26C1">
        <w:t xml:space="preserve">и рекомендовано </w:t>
      </w:r>
      <w:r>
        <w:rPr>
          <w:spacing w:val="-5"/>
        </w:rPr>
        <w:t>на</w:t>
      </w:r>
      <w:r>
        <w:tab/>
      </w:r>
      <w:r>
        <w:rPr>
          <w:spacing w:val="-2"/>
        </w:rPr>
        <w:t>заседании</w:t>
      </w:r>
      <w:r>
        <w:tab/>
      </w:r>
      <w:r w:rsidR="00BB26C1">
        <w:rPr>
          <w:spacing w:val="-2"/>
        </w:rPr>
        <w:t>кафедры Строительства и дизайна</w:t>
      </w:r>
      <w:r w:rsidR="00BB26C1">
        <w:t>, Протокол № 10 от 13 мая 2025</w:t>
      </w:r>
      <w:r>
        <w:t xml:space="preserve"> г.</w:t>
      </w:r>
    </w:p>
    <w:p w:rsidR="00276B19" w:rsidRDefault="00276B19">
      <w:pPr>
        <w:pStyle w:val="a3"/>
        <w:spacing w:line="321" w:lineRule="exact"/>
        <w:sectPr w:rsidR="00276B19">
          <w:pgSz w:w="11920" w:h="16850"/>
          <w:pgMar w:top="1840" w:right="141" w:bottom="1560" w:left="708" w:header="0" w:footer="1303" w:gutter="0"/>
          <w:cols w:space="720"/>
        </w:sectPr>
      </w:pPr>
      <w:bookmarkStart w:id="0" w:name="_GoBack"/>
      <w:bookmarkEnd w:id="0"/>
    </w:p>
    <w:p w:rsidR="00276B19" w:rsidRDefault="00643DB1">
      <w:pPr>
        <w:pStyle w:val="1"/>
        <w:spacing w:before="77"/>
        <w:ind w:left="4575"/>
      </w:pPr>
      <w:r>
        <w:rPr>
          <w:spacing w:val="-2"/>
        </w:rPr>
        <w:lastRenderedPageBreak/>
        <w:t>Содержание</w:t>
      </w:r>
    </w:p>
    <w:p w:rsidR="00276B19" w:rsidRDefault="00276B19">
      <w:pPr>
        <w:pStyle w:val="1"/>
        <w:sectPr w:rsidR="00276B19">
          <w:pgSz w:w="11920" w:h="16850"/>
          <w:pgMar w:top="1040" w:right="141" w:bottom="1887" w:left="708" w:header="0" w:footer="1303" w:gutter="0"/>
          <w:cols w:space="720"/>
        </w:sectPr>
      </w:pPr>
    </w:p>
    <w:sdt>
      <w:sdtPr>
        <w:id w:val="-1246264565"/>
        <w:docPartObj>
          <w:docPartGallery w:val="Table of Contents"/>
          <w:docPartUnique/>
        </w:docPartObj>
      </w:sdtPr>
      <w:sdtEndPr/>
      <w:sdtContent>
        <w:p w:rsidR="00276B19" w:rsidRDefault="00643DB1">
          <w:pPr>
            <w:pStyle w:val="4"/>
            <w:tabs>
              <w:tab w:val="left" w:pos="2706"/>
              <w:tab w:val="left" w:pos="3776"/>
              <w:tab w:val="left" w:leader="dot" w:pos="9290"/>
            </w:tabs>
            <w:spacing w:before="226" w:line="360" w:lineRule="auto"/>
          </w:pPr>
          <w:hyperlink w:anchor="_bookmark0" w:history="1">
            <w:r>
              <w:rPr>
                <w:spacing w:val="-2"/>
              </w:rPr>
              <w:t>Практическая</w:t>
            </w:r>
            <w:r>
              <w:tab/>
            </w:r>
            <w:r>
              <w:rPr>
                <w:spacing w:val="-2"/>
              </w:rPr>
              <w:t>работа</w:t>
            </w:r>
            <w:r>
              <w:tab/>
              <w:t>1</w:t>
            </w:r>
            <w:r>
              <w:rPr>
                <w:spacing w:val="80"/>
              </w:rPr>
              <w:t xml:space="preserve">   </w:t>
            </w:r>
            <w:r>
              <w:t>Календарное</w:t>
            </w:r>
            <w:r>
              <w:rPr>
                <w:spacing w:val="80"/>
                <w:w w:val="150"/>
              </w:rPr>
              <w:t xml:space="preserve"> </w:t>
            </w:r>
            <w:r>
              <w:t>планирование</w:t>
            </w:r>
            <w:r>
              <w:rPr>
                <w:spacing w:val="40"/>
              </w:rPr>
              <w:t xml:space="preserve">  </w:t>
            </w:r>
            <w:r>
              <w:t>строительства</w:t>
            </w:r>
          </w:hyperlink>
          <w:r>
            <w:t xml:space="preserve"> </w:t>
          </w:r>
          <w:hyperlink w:anchor="_bookmark0" w:history="1">
            <w:r>
              <w:t>гражданских зданий и сооружений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276B19" w:rsidRDefault="00643DB1">
          <w:pPr>
            <w:pStyle w:val="4"/>
            <w:tabs>
              <w:tab w:val="left" w:leader="dot" w:pos="9446"/>
            </w:tabs>
            <w:spacing w:line="360" w:lineRule="auto"/>
          </w:pPr>
          <w:r>
            <w:t>Практическая работа</w:t>
          </w:r>
          <w:r>
            <w:rPr>
              <w:spacing w:val="80"/>
            </w:rPr>
            <w:t xml:space="preserve"> </w:t>
          </w:r>
          <w:hyperlink w:anchor="_bookmark1" w:history="1">
            <w:r>
              <w:t>2</w:t>
            </w:r>
          </w:hyperlink>
          <w:r>
            <w:rPr>
              <w:spacing w:val="80"/>
              <w:w w:val="150"/>
            </w:rPr>
            <w:t xml:space="preserve"> </w:t>
          </w:r>
          <w:r>
            <w:t xml:space="preserve">Подсчѐт объѐмов земляных работ и трудоѐмкости </w:t>
          </w:r>
          <w:r>
            <w:rPr>
              <w:spacing w:val="-2"/>
            </w:rPr>
            <w:t>ихвыполнения</w:t>
          </w:r>
          <w:r>
            <w:tab/>
          </w:r>
          <w:r>
            <w:rPr>
              <w:spacing w:val="-6"/>
            </w:rPr>
            <w:t>10</w:t>
          </w:r>
        </w:p>
        <w:p w:rsidR="00276B19" w:rsidRDefault="00643DB1">
          <w:pPr>
            <w:pStyle w:val="4"/>
            <w:tabs>
              <w:tab w:val="left" w:pos="3538"/>
              <w:tab w:val="left" w:leader="dot" w:pos="8903"/>
            </w:tabs>
            <w:spacing w:line="360" w:lineRule="auto"/>
          </w:pPr>
          <w:r>
            <w:t>Практическая работа</w:t>
          </w:r>
          <w:r>
            <w:tab/>
          </w:r>
          <w:hyperlink w:anchor="_bookmark2" w:history="1">
            <w:r>
              <w:t>3 Планирование</w:t>
            </w:r>
            <w:r>
              <w:t xml:space="preserve"> потребности транспортных средств</w:t>
            </w:r>
          </w:hyperlink>
          <w:r>
            <w:t xml:space="preserve"> </w:t>
          </w:r>
          <w:hyperlink w:anchor="_bookmark2" w:history="1">
            <w:r>
              <w:t>при строительстве зданий и сооружений</w:t>
            </w:r>
            <w:r>
              <w:tab/>
            </w:r>
            <w:r>
              <w:rPr>
                <w:spacing w:val="-6"/>
              </w:rPr>
              <w:t>14</w:t>
            </w:r>
          </w:hyperlink>
        </w:p>
        <w:p w:rsidR="00276B19" w:rsidRDefault="00643DB1">
          <w:pPr>
            <w:pStyle w:val="4"/>
            <w:tabs>
              <w:tab w:val="left" w:pos="3689"/>
              <w:tab w:val="left" w:leader="dot" w:pos="9146"/>
            </w:tabs>
            <w:spacing w:line="360" w:lineRule="auto"/>
          </w:pPr>
          <w:r>
            <w:t>Практическая</w:t>
          </w:r>
          <w:r>
            <w:rPr>
              <w:spacing w:val="40"/>
            </w:rPr>
            <w:t xml:space="preserve"> </w:t>
          </w:r>
          <w:r>
            <w:t>работа</w:t>
          </w:r>
          <w:r>
            <w:tab/>
            <w:t>4.</w:t>
          </w:r>
          <w:r>
            <w:rPr>
              <w:spacing w:val="40"/>
            </w:rPr>
            <w:t xml:space="preserve"> </w:t>
          </w:r>
          <w:r>
            <w:t>Планирование</w:t>
          </w:r>
          <w:r>
            <w:rPr>
              <w:spacing w:val="80"/>
              <w:w w:val="150"/>
            </w:rPr>
            <w:t xml:space="preserve">  </w:t>
          </w:r>
          <w:r>
            <w:t>необходимой</w:t>
          </w:r>
          <w:r>
            <w:rPr>
              <w:spacing w:val="40"/>
            </w:rPr>
            <w:t xml:space="preserve"> </w:t>
          </w:r>
          <w:r>
            <w:t>потребности</w:t>
          </w:r>
          <w:r>
            <w:rPr>
              <w:spacing w:val="40"/>
            </w:rPr>
            <w:t xml:space="preserve"> </w:t>
          </w:r>
          <w:r>
            <w:t>во временных зданиях и сооружениях</w:t>
          </w:r>
          <w:r>
            <w:tab/>
          </w:r>
          <w:r>
            <w:rPr>
              <w:spacing w:val="-6"/>
            </w:rPr>
            <w:t>21</w:t>
          </w:r>
        </w:p>
        <w:p w:rsidR="00276B19" w:rsidRDefault="00643DB1">
          <w:pPr>
            <w:pStyle w:val="4"/>
            <w:tabs>
              <w:tab w:val="left" w:pos="2682"/>
              <w:tab w:val="left" w:leader="dot" w:pos="9146"/>
              <w:tab w:val="left" w:pos="9646"/>
            </w:tabs>
            <w:spacing w:before="1" w:line="360" w:lineRule="auto"/>
            <w:ind w:right="1138"/>
          </w:pPr>
          <w:r>
            <w:rPr>
              <w:spacing w:val="-2"/>
            </w:rPr>
            <w:t>Практическая</w:t>
          </w:r>
          <w:r>
            <w:tab/>
            <w:t>работа</w:t>
          </w:r>
          <w:r>
            <w:rPr>
              <w:spacing w:val="80"/>
              <w:w w:val="150"/>
            </w:rPr>
            <w:t xml:space="preserve">  </w:t>
          </w:r>
          <w:hyperlink w:anchor="_bookmark3" w:history="1">
            <w:r>
              <w:t>5</w:t>
            </w:r>
            <w:r>
              <w:rPr>
                <w:spacing w:val="80"/>
                <w:w w:val="150"/>
              </w:rPr>
              <w:t xml:space="preserve"> </w:t>
            </w:r>
            <w:r>
              <w:t>Планирование</w:t>
            </w:r>
            <w:r>
              <w:rPr>
                <w:spacing w:val="80"/>
                <w:w w:val="150"/>
              </w:rPr>
              <w:t xml:space="preserve"> </w:t>
            </w:r>
            <w:r>
              <w:t>и</w:t>
            </w:r>
            <w:r>
              <w:rPr>
                <w:spacing w:val="80"/>
                <w:w w:val="150"/>
              </w:rPr>
              <w:t xml:space="preserve"> </w:t>
            </w:r>
            <w:r>
              <w:t>организация</w:t>
            </w:r>
            <w:r>
              <w:rPr>
                <w:spacing w:val="80"/>
                <w:w w:val="150"/>
              </w:rPr>
              <w:t xml:space="preserve"> </w:t>
            </w:r>
            <w:r>
              <w:t>складов</w:t>
            </w:r>
            <w:r>
              <w:tab/>
            </w:r>
            <w:r>
              <w:tab/>
            </w:r>
            <w:r>
              <w:rPr>
                <w:spacing w:val="-6"/>
              </w:rPr>
              <w:t>на</w:t>
            </w:r>
          </w:hyperlink>
          <w:r>
            <w:rPr>
              <w:spacing w:val="-6"/>
            </w:rPr>
            <w:t xml:space="preserve"> </w:t>
          </w:r>
          <w:hyperlink w:anchor="_bookmark3" w:history="1">
            <w:r>
              <w:t>строительной площадке</w:t>
            </w:r>
            <w:r>
              <w:tab/>
            </w:r>
            <w:r>
              <w:rPr>
                <w:spacing w:val="-6"/>
              </w:rPr>
              <w:t>25</w:t>
            </w:r>
          </w:hyperlink>
        </w:p>
        <w:p w:rsidR="00276B19" w:rsidRDefault="00643DB1">
          <w:pPr>
            <w:pStyle w:val="4"/>
            <w:tabs>
              <w:tab w:val="left" w:pos="2708"/>
              <w:tab w:val="left" w:pos="4056"/>
              <w:tab w:val="left" w:pos="4474"/>
              <w:tab w:val="left" w:leader="dot" w:pos="9033"/>
            </w:tabs>
            <w:spacing w:line="360" w:lineRule="auto"/>
          </w:pPr>
          <w:r>
            <w:rPr>
              <w:spacing w:val="-2"/>
            </w:rPr>
            <w:t>Практическая</w:t>
          </w:r>
          <w:r>
            <w:tab/>
          </w:r>
          <w:r>
            <w:rPr>
              <w:spacing w:val="-2"/>
            </w:rPr>
            <w:t>работа</w:t>
          </w:r>
          <w:r>
            <w:tab/>
          </w:r>
          <w:hyperlink w:anchor="_bookmark4" w:history="1">
            <w:r>
              <w:rPr>
                <w:spacing w:val="-10"/>
              </w:rPr>
              <w:t>6</w:t>
            </w:r>
            <w:r>
              <w:tab/>
              <w:t>Планирование</w:t>
            </w:r>
            <w:r>
              <w:rPr>
                <w:spacing w:val="80"/>
                <w:w w:val="150"/>
              </w:rPr>
              <w:t xml:space="preserve"> </w:t>
            </w:r>
            <w:r>
              <w:t>потребности</w:t>
            </w:r>
            <w:r>
              <w:rPr>
                <w:spacing w:val="80"/>
                <w:w w:val="150"/>
              </w:rPr>
              <w:t xml:space="preserve">  </w:t>
            </w:r>
            <w:r>
              <w:t>временного</w:t>
            </w:r>
          </w:hyperlink>
          <w:r>
            <w:rPr>
              <w:spacing w:val="40"/>
            </w:rPr>
            <w:t xml:space="preserve"> </w:t>
          </w:r>
          <w:hyperlink w:anchor="_bookmark4" w:history="1">
            <w:r>
              <w:t>электроснабжения строительной площадки</w:t>
            </w:r>
            <w:r>
              <w:tab/>
            </w:r>
            <w:r>
              <w:rPr>
                <w:spacing w:val="-6"/>
              </w:rPr>
              <w:t>31</w:t>
            </w:r>
          </w:hyperlink>
        </w:p>
        <w:p w:rsidR="00276B19" w:rsidRDefault="00643DB1">
          <w:pPr>
            <w:pStyle w:val="4"/>
            <w:tabs>
              <w:tab w:val="left" w:pos="2754"/>
              <w:tab w:val="left" w:pos="4196"/>
              <w:tab w:val="left" w:pos="4659"/>
              <w:tab w:val="left" w:leader="dot" w:pos="9153"/>
            </w:tabs>
            <w:spacing w:line="362" w:lineRule="auto"/>
          </w:pPr>
          <w:r>
            <w:rPr>
              <w:spacing w:val="-2"/>
            </w:rPr>
            <w:t>Практическая</w:t>
          </w:r>
          <w:r>
            <w:tab/>
          </w:r>
          <w:r>
            <w:rPr>
              <w:spacing w:val="-2"/>
            </w:rPr>
            <w:t>работа</w:t>
          </w:r>
          <w:r>
            <w:tab/>
          </w:r>
          <w:hyperlink w:anchor="_bookmark5" w:history="1">
            <w:r>
              <w:rPr>
                <w:spacing w:val="-10"/>
              </w:rPr>
              <w:t>7</w:t>
            </w:r>
            <w:r>
              <w:tab/>
              <w:t>Планирование</w:t>
            </w:r>
            <w:r>
              <w:rPr>
                <w:spacing w:val="40"/>
              </w:rPr>
              <w:t xml:space="preserve">  </w:t>
            </w:r>
            <w:r>
              <w:t>потребности</w:t>
            </w:r>
            <w:r>
              <w:rPr>
                <w:spacing w:val="40"/>
              </w:rPr>
              <w:t xml:space="preserve">  </w:t>
            </w:r>
            <w:r>
              <w:t>временного</w:t>
            </w:r>
          </w:hyperlink>
          <w:r>
            <w:t xml:space="preserve"> </w:t>
          </w:r>
          <w:hyperlink w:anchor="_bookmark5" w:history="1">
            <w:r>
              <w:t>водоснабжения строительной площадки</w:t>
            </w:r>
            <w:r>
              <w:tab/>
            </w:r>
            <w:r>
              <w:rPr>
                <w:spacing w:val="-6"/>
              </w:rPr>
              <w:t>38</w:t>
            </w:r>
          </w:hyperlink>
        </w:p>
        <w:p w:rsidR="00276B19" w:rsidRDefault="00643DB1">
          <w:pPr>
            <w:pStyle w:val="4"/>
            <w:tabs>
              <w:tab w:val="left" w:pos="2819"/>
              <w:tab w:val="left" w:pos="3999"/>
              <w:tab w:val="left" w:pos="4527"/>
              <w:tab w:val="left" w:leader="dot" w:pos="9417"/>
            </w:tabs>
            <w:spacing w:line="360" w:lineRule="auto"/>
          </w:pPr>
          <w:r>
            <w:rPr>
              <w:spacing w:val="-2"/>
            </w:rPr>
            <w:t>Практическая</w:t>
          </w:r>
          <w:r>
            <w:tab/>
          </w:r>
          <w:r>
            <w:rPr>
              <w:spacing w:val="-2"/>
            </w:rPr>
            <w:t>работа</w:t>
          </w:r>
          <w:r>
            <w:tab/>
          </w:r>
          <w:hyperlink w:anchor="_bookmark6" w:history="1">
            <w:r>
              <w:rPr>
                <w:spacing w:val="-10"/>
              </w:rPr>
              <w:t>8</w:t>
            </w:r>
            <w:r>
              <w:tab/>
              <w:t>Планирование</w:t>
            </w:r>
            <w:r>
              <w:rPr>
                <w:spacing w:val="80"/>
              </w:rPr>
              <w:t xml:space="preserve">  </w:t>
            </w:r>
            <w:r>
              <w:t>потребности</w:t>
            </w:r>
            <w:r>
              <w:rPr>
                <w:spacing w:val="80"/>
              </w:rPr>
              <w:t xml:space="preserve">  </w:t>
            </w:r>
            <w:r>
              <w:t>временного</w:t>
            </w:r>
          </w:hyperlink>
          <w:r>
            <w:t xml:space="preserve"> </w:t>
          </w:r>
          <w:hyperlink w:anchor="_bookmark6" w:history="1">
            <w:r>
              <w:t>теплоснабжения строительной площадки</w:t>
            </w:r>
            <w:r>
              <w:tab/>
            </w:r>
            <w:r>
              <w:rPr>
                <w:spacing w:val="-6"/>
              </w:rPr>
              <w:t>43</w:t>
            </w:r>
          </w:hyperlink>
        </w:p>
        <w:p w:rsidR="00276B19" w:rsidRDefault="00643DB1">
          <w:pPr>
            <w:pStyle w:val="4"/>
            <w:tabs>
              <w:tab w:val="left" w:pos="3742"/>
              <w:tab w:val="left" w:leader="dot" w:pos="9705"/>
            </w:tabs>
            <w:spacing w:line="362" w:lineRule="auto"/>
            <w:ind w:right="1072"/>
          </w:pPr>
          <w:r>
            <w:t>Практическая</w:t>
          </w:r>
          <w:r>
            <w:rPr>
              <w:spacing w:val="80"/>
            </w:rPr>
            <w:t xml:space="preserve"> </w:t>
          </w:r>
          <w:r>
            <w:t>работа</w:t>
          </w:r>
          <w:r>
            <w:tab/>
          </w:r>
          <w:hyperlink w:anchor="_bookmark7" w:history="1">
            <w:r>
              <w:t>9</w:t>
            </w:r>
            <w:r>
              <w:rPr>
                <w:spacing w:val="80"/>
              </w:rPr>
              <w:t xml:space="preserve"> </w:t>
            </w:r>
            <w:r>
              <w:t>Планирование</w:t>
            </w:r>
            <w:r>
              <w:rPr>
                <w:spacing w:val="80"/>
              </w:rPr>
              <w:t xml:space="preserve"> </w:t>
            </w:r>
            <w:r>
              <w:t>потребности</w:t>
            </w:r>
            <w:r>
              <w:rPr>
                <w:spacing w:val="80"/>
              </w:rPr>
              <w:t xml:space="preserve"> </w:t>
            </w:r>
            <w:r>
              <w:t>сжатым</w:t>
            </w:r>
            <w:r>
              <w:rPr>
                <w:spacing w:val="80"/>
              </w:rPr>
              <w:t xml:space="preserve"> </w:t>
            </w:r>
            <w:r>
              <w:t>воздухом,</w:t>
            </w:r>
          </w:hyperlink>
          <w:r>
            <w:t xml:space="preserve"> </w:t>
          </w:r>
          <w:hyperlink w:anchor="_bookmark7" w:history="1">
            <w:r>
              <w:t>кислородом, ацетиленом при строительстве объектов</w:t>
            </w:r>
            <w:r>
              <w:tab/>
            </w:r>
            <w:r>
              <w:rPr>
                <w:spacing w:val="-6"/>
              </w:rPr>
              <w:t>47</w:t>
            </w:r>
          </w:hyperlink>
        </w:p>
        <w:p w:rsidR="00276B19" w:rsidRDefault="00643DB1">
          <w:pPr>
            <w:pStyle w:val="4"/>
            <w:tabs>
              <w:tab w:val="left" w:pos="2757"/>
              <w:tab w:val="left" w:pos="4361"/>
              <w:tab w:val="left" w:pos="4894"/>
              <w:tab w:val="left" w:pos="5298"/>
              <w:tab w:val="left" w:leader="dot" w:pos="9523"/>
            </w:tabs>
            <w:spacing w:line="360" w:lineRule="auto"/>
            <w:ind w:firstLine="768"/>
          </w:pPr>
          <w:r>
            <w:rPr>
              <w:spacing w:val="-2"/>
            </w:rPr>
            <w:t>Практическа</w:t>
          </w:r>
          <w:r>
            <w:rPr>
              <w:spacing w:val="-2"/>
            </w:rPr>
            <w:t>я</w:t>
          </w:r>
          <w:r>
            <w:tab/>
          </w:r>
          <w:r>
            <w:rPr>
              <w:spacing w:val="-2"/>
            </w:rPr>
            <w:t>подготовка</w:t>
          </w:r>
          <w:r>
            <w:tab/>
          </w:r>
          <w:r>
            <w:rPr>
              <w:spacing w:val="-10"/>
            </w:rPr>
            <w:t>№</w:t>
          </w:r>
          <w:r>
            <w:tab/>
          </w:r>
          <w:r>
            <w:rPr>
              <w:spacing w:val="-10"/>
            </w:rPr>
            <w:t>1</w:t>
          </w:r>
          <w:r>
            <w:tab/>
            <w:t>Определение</w:t>
          </w:r>
          <w:r>
            <w:rPr>
              <w:spacing w:val="80"/>
              <w:w w:val="150"/>
            </w:rPr>
            <w:t xml:space="preserve"> </w:t>
          </w:r>
          <w:r>
            <w:t>основных</w:t>
          </w:r>
          <w:r>
            <w:rPr>
              <w:spacing w:val="80"/>
              <w:w w:val="150"/>
            </w:rPr>
            <w:t xml:space="preserve"> </w:t>
          </w:r>
          <w:r>
            <w:t>параметров башенного</w:t>
          </w:r>
          <w:r>
            <w:rPr>
              <w:spacing w:val="40"/>
            </w:rPr>
            <w:t xml:space="preserve"> </w:t>
          </w:r>
          <w:r>
            <w:t>крана при монтаженадземной части здания…</w:t>
          </w:r>
          <w:r>
            <w:tab/>
          </w:r>
          <w:r>
            <w:rPr>
              <w:spacing w:val="-6"/>
            </w:rPr>
            <w:t>52</w:t>
          </w:r>
        </w:p>
        <w:p w:rsidR="00276B19" w:rsidRDefault="00643DB1">
          <w:pPr>
            <w:pStyle w:val="3"/>
            <w:tabs>
              <w:tab w:val="left" w:leader="dot" w:pos="9399"/>
            </w:tabs>
            <w:ind w:right="1379"/>
          </w:pPr>
          <w:r>
            <w:t>Практическая подготовка</w:t>
          </w:r>
          <w:r>
            <w:rPr>
              <w:spacing w:val="40"/>
            </w:rPr>
            <w:t xml:space="preserve"> </w:t>
          </w:r>
          <w:r>
            <w:t>№ 2 Разработка технологической карты на монтаж надземной частикаркасно-панельного здания…</w:t>
          </w:r>
          <w:r>
            <w:tab/>
          </w:r>
          <w:r>
            <w:rPr>
              <w:spacing w:val="-6"/>
            </w:rPr>
            <w:t>55</w:t>
          </w:r>
        </w:p>
        <w:p w:rsidR="00276B19" w:rsidRDefault="00643DB1">
          <w:pPr>
            <w:pStyle w:val="3"/>
            <w:tabs>
              <w:tab w:val="left" w:leader="dot" w:pos="9388"/>
            </w:tabs>
            <w:spacing w:before="202" w:line="312" w:lineRule="auto"/>
            <w:ind w:right="1392"/>
          </w:pPr>
          <w:r>
            <w:t>Практическая подготовка</w:t>
          </w:r>
          <w:r>
            <w:rPr>
              <w:spacing w:val="40"/>
            </w:rPr>
            <w:t xml:space="preserve"> </w:t>
          </w:r>
          <w:r>
            <w:t>№ 3 Разработка</w:t>
          </w:r>
          <w:r>
            <w:rPr>
              <w:spacing w:val="40"/>
            </w:rPr>
            <w:t xml:space="preserve"> </w:t>
          </w:r>
          <w:r>
            <w:t>технологической</w:t>
          </w:r>
          <w:r>
            <w:rPr>
              <w:spacing w:val="40"/>
            </w:rPr>
            <w:t xml:space="preserve"> </w:t>
          </w:r>
          <w:r>
            <w:t>карты</w:t>
          </w:r>
          <w:r>
            <w:rPr>
              <w:spacing w:val="40"/>
            </w:rPr>
            <w:t xml:space="preserve"> </w:t>
          </w:r>
          <w:r>
            <w:t>на монтаж</w:t>
          </w:r>
          <w:r>
            <w:rPr>
              <w:spacing w:val="40"/>
            </w:rPr>
            <w:t xml:space="preserve"> </w:t>
          </w:r>
          <w:r>
            <w:t>надземной</w:t>
          </w:r>
          <w:r>
            <w:rPr>
              <w:spacing w:val="40"/>
            </w:rPr>
            <w:t xml:space="preserve"> </w:t>
          </w:r>
          <w:r>
            <w:t>частикрупнопанельного здания…</w:t>
          </w:r>
          <w:r>
            <w:tab/>
          </w:r>
          <w:r>
            <w:rPr>
              <w:spacing w:val="-6"/>
            </w:rPr>
            <w:t>59</w:t>
          </w:r>
        </w:p>
        <w:p w:rsidR="00276B19" w:rsidRDefault="00643DB1">
          <w:pPr>
            <w:pStyle w:val="20"/>
            <w:tabs>
              <w:tab w:val="left" w:leader="dot" w:pos="9404"/>
            </w:tabs>
            <w:spacing w:line="360" w:lineRule="auto"/>
          </w:pPr>
          <w:r>
            <w:t>Практическая подготовка</w:t>
          </w:r>
          <w:r>
            <w:rPr>
              <w:spacing w:val="40"/>
            </w:rPr>
            <w:t xml:space="preserve"> </w:t>
          </w:r>
          <w:r>
            <w:t>№ 4</w:t>
          </w:r>
          <w:r>
            <w:rPr>
              <w:spacing w:val="40"/>
            </w:rPr>
            <w:t xml:space="preserve"> </w:t>
          </w:r>
          <w:r>
            <w:t>Определение трудоемкости объемов работ при возведении каркасно-панельного здания…</w:t>
          </w:r>
          <w:r>
            <w:tab/>
          </w:r>
          <w:r>
            <w:rPr>
              <w:spacing w:val="-6"/>
            </w:rPr>
            <w:t>62</w:t>
          </w:r>
        </w:p>
        <w:p w:rsidR="00276B19" w:rsidRDefault="00643DB1">
          <w:pPr>
            <w:pStyle w:val="3"/>
            <w:spacing w:before="151" w:after="20"/>
            <w:ind w:firstLine="698"/>
          </w:pPr>
          <w:r>
            <w:t>Практическая</w:t>
          </w:r>
          <w:r>
            <w:rPr>
              <w:spacing w:val="-6"/>
            </w:rPr>
            <w:t xml:space="preserve"> </w:t>
          </w:r>
          <w:r>
            <w:t>подготовка</w:t>
          </w:r>
          <w:r>
            <w:rPr>
              <w:spacing w:val="40"/>
            </w:rPr>
            <w:t xml:space="preserve"> </w:t>
          </w:r>
          <w:r>
            <w:t>№</w:t>
          </w:r>
          <w:r>
            <w:rPr>
              <w:spacing w:val="-5"/>
            </w:rPr>
            <w:t xml:space="preserve"> </w:t>
          </w:r>
          <w:r>
            <w:t>5</w:t>
          </w:r>
          <w:r>
            <w:rPr>
              <w:spacing w:val="40"/>
            </w:rPr>
            <w:t xml:space="preserve"> </w:t>
          </w:r>
          <w:r>
            <w:t>Расчет</w:t>
          </w:r>
          <w:r>
            <w:rPr>
              <w:spacing w:val="-3"/>
            </w:rPr>
            <w:t xml:space="preserve"> </w:t>
          </w:r>
          <w:r>
            <w:t>комплексной</w:t>
          </w:r>
          <w:r>
            <w:rPr>
              <w:spacing w:val="-3"/>
            </w:rPr>
            <w:t xml:space="preserve"> </w:t>
          </w:r>
          <w:r>
            <w:t>бригад</w:t>
          </w:r>
          <w:r>
            <w:t>ы</w:t>
          </w:r>
          <w:r>
            <w:rPr>
              <w:spacing w:val="-1"/>
            </w:rPr>
            <w:t xml:space="preserve"> </w:t>
          </w:r>
          <w:r>
            <w:t>при возведении каркасно-панельного</w:t>
          </w:r>
        </w:p>
        <w:p w:rsidR="00276B19" w:rsidRDefault="00643DB1">
          <w:pPr>
            <w:pStyle w:val="10"/>
            <w:tabs>
              <w:tab w:val="left" w:leader="dot" w:pos="9555"/>
            </w:tabs>
          </w:pPr>
          <w:r>
            <w:rPr>
              <w:spacing w:val="-2"/>
            </w:rPr>
            <w:lastRenderedPageBreak/>
            <w:t>здания</w:t>
          </w:r>
          <w:r>
            <w:tab/>
          </w:r>
          <w:r>
            <w:rPr>
              <w:spacing w:val="-5"/>
            </w:rPr>
            <w:t>67</w:t>
          </w:r>
        </w:p>
        <w:p w:rsidR="00276B19" w:rsidRDefault="00643DB1">
          <w:pPr>
            <w:pStyle w:val="3"/>
            <w:tabs>
              <w:tab w:val="left" w:pos="4176"/>
              <w:tab w:val="left" w:leader="dot" w:pos="9357"/>
            </w:tabs>
            <w:spacing w:before="3" w:line="360" w:lineRule="auto"/>
          </w:pPr>
          <w:r>
            <w:t>Практическая</w:t>
          </w:r>
          <w:r>
            <w:rPr>
              <w:spacing w:val="40"/>
            </w:rPr>
            <w:t xml:space="preserve"> </w:t>
          </w:r>
          <w:r>
            <w:t>подготовка</w:t>
          </w:r>
          <w:r>
            <w:tab/>
            <w:t>№</w:t>
          </w:r>
          <w:r>
            <w:rPr>
              <w:spacing w:val="40"/>
            </w:rPr>
            <w:t xml:space="preserve"> </w:t>
          </w:r>
          <w:r>
            <w:t>6</w:t>
          </w:r>
          <w:r>
            <w:rPr>
              <w:spacing w:val="40"/>
            </w:rPr>
            <w:t xml:space="preserve"> </w:t>
          </w:r>
          <w:r>
            <w:t>Планирование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оценка</w:t>
          </w:r>
          <w:r>
            <w:rPr>
              <w:spacing w:val="40"/>
            </w:rPr>
            <w:t xml:space="preserve"> </w:t>
          </w:r>
          <w:r>
            <w:t>экономичности</w:t>
          </w:r>
          <w:r>
            <w:rPr>
              <w:spacing w:val="40"/>
            </w:rPr>
            <w:t xml:space="preserve"> </w:t>
          </w:r>
          <w:r>
            <w:t>проектных решений строительного объекта</w:t>
          </w:r>
          <w:r>
            <w:tab/>
          </w:r>
          <w:r>
            <w:rPr>
              <w:spacing w:val="-6"/>
            </w:rPr>
            <w:t>71</w:t>
          </w:r>
        </w:p>
        <w:p w:rsidR="00276B19" w:rsidRDefault="00643DB1">
          <w:pPr>
            <w:pStyle w:val="5"/>
            <w:tabs>
              <w:tab w:val="left" w:leader="dot" w:pos="9527"/>
            </w:tabs>
            <w:spacing w:line="362" w:lineRule="auto"/>
            <w:ind w:right="1134"/>
          </w:pPr>
          <w:hyperlink w:anchor="_TOC_250000" w:history="1">
            <w:r>
              <w:t>Практическая подготовка</w:t>
            </w:r>
            <w:r>
              <w:rPr>
                <w:spacing w:val="80"/>
              </w:rPr>
              <w:t xml:space="preserve"> </w:t>
            </w:r>
            <w:r>
              <w:t>№ 7 Планирование</w:t>
            </w:r>
            <w:r>
              <w:rPr>
                <w:spacing w:val="80"/>
              </w:rPr>
              <w:t xml:space="preserve"> </w:t>
            </w:r>
            <w:r>
              <w:t>и методы ценообразования в стр</w:t>
            </w:r>
            <w:r>
              <w:t>оительстве</w:t>
            </w:r>
            <w:r>
              <w:tab/>
            </w:r>
            <w:r>
              <w:rPr>
                <w:spacing w:val="-6"/>
              </w:rPr>
              <w:t>73</w:t>
            </w:r>
          </w:hyperlink>
        </w:p>
        <w:p w:rsidR="00276B19" w:rsidRDefault="00643DB1">
          <w:pPr>
            <w:pStyle w:val="5"/>
            <w:tabs>
              <w:tab w:val="left" w:leader="dot" w:pos="9568"/>
            </w:tabs>
            <w:spacing w:line="360" w:lineRule="auto"/>
            <w:ind w:right="1137"/>
          </w:pPr>
          <w:r>
            <w:t>Практическая подготовка № 8 Инвестиционная</w:t>
          </w:r>
          <w:r>
            <w:rPr>
              <w:spacing w:val="40"/>
            </w:rPr>
            <w:t xml:space="preserve"> </w:t>
          </w:r>
          <w:r>
            <w:t>стоимость объектов строительства</w:t>
          </w:r>
          <w:r>
            <w:rPr>
              <w:spacing w:val="40"/>
            </w:rPr>
            <w:t xml:space="preserve"> </w:t>
          </w:r>
          <w:r>
            <w:t>и методы ее планирования</w:t>
          </w:r>
          <w:r>
            <w:tab/>
          </w:r>
          <w:r>
            <w:rPr>
              <w:spacing w:val="-6"/>
            </w:rPr>
            <w:t>77</w:t>
          </w:r>
        </w:p>
        <w:p w:rsidR="00276B19" w:rsidRDefault="00643DB1">
          <w:pPr>
            <w:pStyle w:val="5"/>
            <w:tabs>
              <w:tab w:val="left" w:leader="dot" w:pos="9441"/>
            </w:tabs>
            <w:spacing w:line="360" w:lineRule="auto"/>
            <w:ind w:right="1136"/>
          </w:pPr>
          <w:r>
            <w:t>Практическая подготовка № 9 Методы планирования затрат по общей сметной стоимости строительной продукции</w:t>
          </w:r>
          <w:r>
            <w:tab/>
          </w:r>
          <w:r>
            <w:rPr>
              <w:spacing w:val="-6"/>
            </w:rPr>
            <w:t>81</w:t>
          </w:r>
        </w:p>
        <w:p w:rsidR="00276B19" w:rsidRDefault="00643DB1">
          <w:pPr>
            <w:pStyle w:val="5"/>
            <w:tabs>
              <w:tab w:val="left" w:leader="dot" w:pos="9422"/>
            </w:tabs>
            <w:spacing w:line="360" w:lineRule="auto"/>
            <w:ind w:right="1133"/>
          </w:pPr>
          <w:r>
            <w:t>Практическая подготовка № 10 Методы планирования затрат по материальным ресурсам</w:t>
          </w:r>
          <w:r>
            <w:tab/>
          </w:r>
          <w:r>
            <w:rPr>
              <w:spacing w:val="-6"/>
            </w:rPr>
            <w:t>85</w:t>
          </w:r>
        </w:p>
        <w:p w:rsidR="00276B19" w:rsidRDefault="00643DB1">
          <w:pPr>
            <w:pStyle w:val="5"/>
            <w:tabs>
              <w:tab w:val="left" w:leader="dot" w:pos="9419"/>
            </w:tabs>
            <w:spacing w:line="360" w:lineRule="auto"/>
            <w:ind w:right="1133"/>
          </w:pPr>
          <w:r>
            <w:t>Практическая подготовка № 11 Методы планирования затрат по эксплуатации машин и механизмов</w:t>
          </w:r>
          <w:r>
            <w:tab/>
          </w:r>
          <w:r>
            <w:rPr>
              <w:spacing w:val="-6"/>
            </w:rPr>
            <w:t>90</w:t>
          </w:r>
        </w:p>
        <w:p w:rsidR="00276B19" w:rsidRDefault="00643DB1">
          <w:pPr>
            <w:pStyle w:val="5"/>
            <w:tabs>
              <w:tab w:val="left" w:leader="dot" w:pos="9427"/>
            </w:tabs>
            <w:spacing w:line="360" w:lineRule="auto"/>
          </w:pPr>
          <w:r>
            <w:t>Практическая подготовка № 12 Методы планирования при подсчете строительных объемов каркаса здания</w:t>
          </w:r>
          <w:r>
            <w:tab/>
          </w:r>
          <w:r>
            <w:rPr>
              <w:spacing w:val="-6"/>
            </w:rPr>
            <w:t>96</w:t>
          </w:r>
        </w:p>
        <w:p w:rsidR="00276B19" w:rsidRDefault="00643DB1">
          <w:pPr>
            <w:pStyle w:val="5"/>
            <w:tabs>
              <w:tab w:val="left" w:leader="dot" w:pos="9357"/>
            </w:tabs>
            <w:spacing w:line="360" w:lineRule="auto"/>
          </w:pPr>
          <w:r>
            <w:t>Практическая подготовка № 13 Методы планирования</w:t>
          </w:r>
          <w:r>
            <w:rPr>
              <w:spacing w:val="40"/>
            </w:rPr>
            <w:t xml:space="preserve"> </w:t>
          </w:r>
          <w:r>
            <w:t>при подсчете строительных объемов кровли, полов и проемов</w:t>
          </w:r>
          <w:r>
            <w:tab/>
          </w:r>
          <w:r>
            <w:rPr>
              <w:spacing w:val="-4"/>
            </w:rPr>
            <w:t>100</w:t>
          </w:r>
        </w:p>
        <w:p w:rsidR="00276B19" w:rsidRDefault="00643DB1">
          <w:pPr>
            <w:pStyle w:val="5"/>
            <w:tabs>
              <w:tab w:val="left" w:leader="dot" w:pos="9333"/>
            </w:tabs>
            <w:spacing w:line="360" w:lineRule="auto"/>
          </w:pPr>
          <w:r>
            <w:t>Практическая подготовка № 14 Методы планиров</w:t>
          </w:r>
          <w:r>
            <w:t>ания</w:t>
          </w:r>
          <w:r>
            <w:rPr>
              <w:spacing w:val="40"/>
            </w:rPr>
            <w:t xml:space="preserve"> </w:t>
          </w:r>
          <w:r>
            <w:t>при подсчете объемов отделочных работ</w:t>
          </w:r>
          <w:r>
            <w:tab/>
          </w:r>
          <w:r>
            <w:rPr>
              <w:spacing w:val="-4"/>
            </w:rPr>
            <w:t>104</w:t>
          </w:r>
        </w:p>
        <w:p w:rsidR="00276B19" w:rsidRDefault="00643DB1">
          <w:pPr>
            <w:pStyle w:val="5"/>
            <w:tabs>
              <w:tab w:val="left" w:leader="dot" w:pos="9475"/>
            </w:tabs>
            <w:spacing w:line="360" w:lineRule="auto"/>
            <w:ind w:right="1133"/>
          </w:pPr>
          <w:r>
            <w:t>Практическая подготовка № 15 . Методы составления объектной сметы при планировании материальных ресурсов</w:t>
          </w:r>
          <w:r>
            <w:rPr>
              <w:spacing w:val="40"/>
            </w:rPr>
            <w:t xml:space="preserve"> </w:t>
          </w:r>
          <w:r>
            <w:t>в строительстве</w:t>
          </w:r>
          <w:r>
            <w:tab/>
          </w:r>
          <w:r>
            <w:rPr>
              <w:spacing w:val="-4"/>
            </w:rPr>
            <w:t>106</w:t>
          </w:r>
        </w:p>
        <w:p w:rsidR="00276B19" w:rsidRDefault="00643DB1">
          <w:pPr>
            <w:pStyle w:val="5"/>
            <w:tabs>
              <w:tab w:val="left" w:leader="dot" w:pos="9310"/>
            </w:tabs>
            <w:spacing w:line="362" w:lineRule="auto"/>
          </w:pPr>
          <w:r>
            <w:t>Практическая подготовка № 16 Оптимизация неритмичных потоков с целью сокращения срок</w:t>
          </w:r>
          <w:r>
            <w:t>ов строительства</w:t>
          </w:r>
          <w:r>
            <w:tab/>
          </w:r>
          <w:r>
            <w:rPr>
              <w:spacing w:val="-4"/>
            </w:rPr>
            <w:t>110</w:t>
          </w:r>
        </w:p>
        <w:p w:rsidR="00276B19" w:rsidRDefault="00643DB1">
          <w:pPr>
            <w:pStyle w:val="5"/>
            <w:tabs>
              <w:tab w:val="left" w:leader="dot" w:pos="9326"/>
            </w:tabs>
            <w:spacing w:line="360" w:lineRule="auto"/>
            <w:ind w:right="1137"/>
          </w:pPr>
          <w:r>
            <w:t>Практическая подготовка № 17 Методы составления сводного сметного расчѐта стоимости строительства при планировании материальных ресурсов</w:t>
          </w:r>
          <w:r>
            <w:rPr>
              <w:spacing w:val="40"/>
            </w:rPr>
            <w:t xml:space="preserve"> </w:t>
          </w:r>
          <w:r>
            <w:t xml:space="preserve">в </w:t>
          </w:r>
          <w:r>
            <w:rPr>
              <w:spacing w:val="-2"/>
            </w:rPr>
            <w:t>строительстве</w:t>
          </w:r>
          <w:r>
            <w:tab/>
          </w:r>
          <w:r>
            <w:rPr>
              <w:spacing w:val="-4"/>
            </w:rPr>
            <w:t>116</w:t>
          </w:r>
        </w:p>
        <w:p w:rsidR="00276B19" w:rsidRDefault="00643DB1">
          <w:pPr>
            <w:pStyle w:val="4"/>
            <w:tabs>
              <w:tab w:val="left" w:leader="dot" w:pos="9269"/>
            </w:tabs>
            <w:spacing w:before="76" w:line="360" w:lineRule="auto"/>
            <w:ind w:left="802" w:right="1134" w:firstLine="0"/>
            <w:jc w:val="both"/>
          </w:pPr>
          <w:r>
            <w:t>Практическая подготовка № 18 Нормирование продолжительности строительства мето</w:t>
          </w:r>
          <w:r>
            <w:t>дом интерполяции</w:t>
          </w:r>
          <w:r>
            <w:tab/>
          </w:r>
          <w:r>
            <w:rPr>
              <w:spacing w:val="-4"/>
            </w:rPr>
            <w:t>119</w:t>
          </w:r>
        </w:p>
        <w:p w:rsidR="00276B19" w:rsidRDefault="00643DB1">
          <w:pPr>
            <w:pStyle w:val="4"/>
            <w:tabs>
              <w:tab w:val="left" w:leader="dot" w:pos="9335"/>
            </w:tabs>
            <w:spacing w:after="68" w:line="321" w:lineRule="exact"/>
            <w:ind w:left="780" w:right="0" w:firstLine="0"/>
            <w:jc w:val="both"/>
          </w:pPr>
          <w:r>
            <w:t>Список</w:t>
          </w:r>
          <w:r>
            <w:rPr>
              <w:spacing w:val="-10"/>
            </w:rPr>
            <w:t xml:space="preserve"> </w:t>
          </w:r>
          <w:r>
            <w:t>рекомендуемой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литературы</w:t>
          </w:r>
          <w:r>
            <w:tab/>
          </w:r>
          <w:r>
            <w:rPr>
              <w:spacing w:val="-5"/>
            </w:rPr>
            <w:t>123</w:t>
          </w:r>
        </w:p>
        <w:p w:rsidR="00276B19" w:rsidRDefault="00643DB1">
          <w:pPr>
            <w:pStyle w:val="4"/>
            <w:tabs>
              <w:tab w:val="right" w:leader="dot" w:pos="9792"/>
            </w:tabs>
            <w:spacing w:before="82"/>
            <w:ind w:left="780" w:right="0" w:firstLine="0"/>
          </w:pPr>
          <w:bookmarkStart w:id="1" w:name="_bookmark0"/>
          <w:bookmarkEnd w:id="1"/>
          <w:r>
            <w:rPr>
              <w:spacing w:val="-2"/>
            </w:rPr>
            <w:lastRenderedPageBreak/>
            <w:t>Приложения</w:t>
          </w:r>
          <w:r>
            <w:tab/>
          </w:r>
          <w:r>
            <w:rPr>
              <w:spacing w:val="-5"/>
            </w:rPr>
            <w:t>124</w:t>
          </w:r>
        </w:p>
      </w:sdtContent>
    </w:sdt>
    <w:p w:rsidR="00276B19" w:rsidRDefault="00276B19">
      <w:pPr>
        <w:pStyle w:val="4"/>
        <w:sectPr w:rsidR="00276B19">
          <w:type w:val="continuous"/>
          <w:pgSz w:w="11920" w:h="16850"/>
          <w:pgMar w:top="1040" w:right="141" w:bottom="1887" w:left="708" w:header="0" w:footer="1303" w:gutter="0"/>
          <w:cols w:space="720"/>
        </w:sectPr>
      </w:pPr>
    </w:p>
    <w:p w:rsidR="00276B19" w:rsidRDefault="00643DB1">
      <w:pPr>
        <w:pStyle w:val="a3"/>
        <w:spacing w:before="73" w:line="360" w:lineRule="auto"/>
        <w:ind w:left="72" w:right="1139" w:firstLine="720"/>
        <w:jc w:val="both"/>
      </w:pPr>
      <w:r>
        <w:lastRenderedPageBreak/>
        <w:t>Методические указания составлены в соответствии с ФГОС СПО по специальности</w:t>
      </w:r>
      <w:r>
        <w:rPr>
          <w:spacing w:val="40"/>
        </w:rPr>
        <w:t xml:space="preserve"> </w:t>
      </w:r>
      <w:r>
        <w:t>08.02.01</w:t>
      </w:r>
      <w:r>
        <w:rPr>
          <w:spacing w:val="40"/>
        </w:rPr>
        <w:t xml:space="preserve"> </w:t>
      </w:r>
      <w:r>
        <w:t>«Строительство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эксплуатация</w:t>
      </w:r>
      <w:r>
        <w:rPr>
          <w:spacing w:val="-3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сооружений»</w:t>
      </w:r>
      <w:r>
        <w:rPr>
          <w:spacing w:val="-4"/>
        </w:rPr>
        <w:t xml:space="preserve"> </w:t>
      </w:r>
      <w:r>
        <w:t>и программой дисциплины.</w:t>
      </w:r>
    </w:p>
    <w:p w:rsidR="00276B19" w:rsidRDefault="00643DB1">
      <w:pPr>
        <w:pStyle w:val="a3"/>
        <w:spacing w:line="321" w:lineRule="exact"/>
        <w:ind w:left="792"/>
        <w:jc w:val="both"/>
      </w:pPr>
      <w:r>
        <w:t>Основным</w:t>
      </w:r>
      <w:r>
        <w:rPr>
          <w:spacing w:val="74"/>
          <w:w w:val="150"/>
        </w:rPr>
        <w:t xml:space="preserve">  </w:t>
      </w:r>
      <w:r>
        <w:t>назначением</w:t>
      </w:r>
      <w:r>
        <w:rPr>
          <w:spacing w:val="79"/>
          <w:w w:val="150"/>
        </w:rPr>
        <w:t xml:space="preserve">  </w:t>
      </w:r>
      <w:r>
        <w:t>методических</w:t>
      </w:r>
      <w:r>
        <w:rPr>
          <w:spacing w:val="78"/>
          <w:w w:val="150"/>
        </w:rPr>
        <w:t xml:space="preserve">  </w:t>
      </w:r>
      <w:r>
        <w:t>указаний</w:t>
      </w:r>
      <w:r>
        <w:rPr>
          <w:spacing w:val="77"/>
          <w:w w:val="150"/>
        </w:rPr>
        <w:t xml:space="preserve">  </w:t>
      </w:r>
      <w:r>
        <w:t>по</w:t>
      </w:r>
      <w:r>
        <w:rPr>
          <w:spacing w:val="78"/>
          <w:w w:val="150"/>
        </w:rPr>
        <w:t xml:space="preserve">  </w:t>
      </w:r>
      <w:r>
        <w:rPr>
          <w:spacing w:val="-2"/>
        </w:rPr>
        <w:t>дисциплине</w:t>
      </w:r>
    </w:p>
    <w:p w:rsidR="00276B19" w:rsidRDefault="00643DB1">
      <w:pPr>
        <w:spacing w:before="163" w:line="360" w:lineRule="auto"/>
        <w:ind w:left="72" w:right="1136"/>
        <w:jc w:val="both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Планирование потребности материальных ресурсов в строительстве</w:t>
      </w:r>
      <w:r>
        <w:rPr>
          <w:sz w:val="28"/>
        </w:rPr>
        <w:t>» является закрепление теоретических знаний по данной дисциплине,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приобретение навыков по решению прикладных задач по расчету конструкций; по обработке результатов расчета и конструирования.</w:t>
      </w:r>
    </w:p>
    <w:p w:rsidR="00276B19" w:rsidRDefault="00643DB1">
      <w:pPr>
        <w:pStyle w:val="a3"/>
        <w:spacing w:line="360" w:lineRule="auto"/>
        <w:ind w:left="72" w:right="1216" w:firstLine="720"/>
        <w:jc w:val="both"/>
      </w:pPr>
      <w:r>
        <w:t>В результате изучения дисциплины предполагается формирование следующих компетенций:</w:t>
      </w:r>
    </w:p>
    <w:p w:rsidR="00276B19" w:rsidRDefault="00643DB1">
      <w:pPr>
        <w:pStyle w:val="a3"/>
        <w:spacing w:line="360" w:lineRule="auto"/>
        <w:ind w:left="72" w:right="1140" w:firstLine="708"/>
        <w:jc w:val="both"/>
      </w:pPr>
      <w:r>
        <w:t>ОК</w:t>
      </w:r>
      <w:r>
        <w:rPr>
          <w:spacing w:val="40"/>
        </w:rPr>
        <w:t xml:space="preserve"> </w:t>
      </w:r>
      <w:r>
        <w:t>01-Выбирать способы решения задач профессион</w:t>
      </w:r>
      <w:r>
        <w:t>альной деятельности применительно к различным контекстам;</w:t>
      </w:r>
    </w:p>
    <w:p w:rsidR="00276B19" w:rsidRDefault="00643DB1">
      <w:pPr>
        <w:pStyle w:val="a3"/>
        <w:spacing w:line="362" w:lineRule="auto"/>
        <w:ind w:left="72" w:right="1136" w:firstLine="708"/>
        <w:jc w:val="both"/>
      </w:pPr>
      <w:r>
        <w:t>ОК 02-Осуществлять поиск, анализ и интерпретацию информации, необходимой для выполнения задач профессиональной деятельности;</w:t>
      </w:r>
    </w:p>
    <w:p w:rsidR="00276B19" w:rsidRDefault="00643DB1">
      <w:pPr>
        <w:pStyle w:val="a3"/>
        <w:spacing w:line="360" w:lineRule="auto"/>
        <w:ind w:left="72" w:right="1140" w:firstLine="708"/>
        <w:jc w:val="both"/>
      </w:pPr>
      <w:r>
        <w:t>ОК 03-Планировать и реализовывать собственное профессиональное и личностн</w:t>
      </w:r>
      <w:r>
        <w:t>ое развитие;</w:t>
      </w:r>
    </w:p>
    <w:p w:rsidR="00276B19" w:rsidRDefault="00643DB1">
      <w:pPr>
        <w:pStyle w:val="a3"/>
        <w:spacing w:line="362" w:lineRule="auto"/>
        <w:ind w:left="72" w:right="1140" w:firstLine="708"/>
        <w:jc w:val="both"/>
      </w:pPr>
      <w:r>
        <w:t>ОК 04-Работать в коллективе и команде, эффективно взаимодействовать с коллегами, руководством, клиентами;</w:t>
      </w:r>
    </w:p>
    <w:p w:rsidR="00276B19" w:rsidRDefault="00643DB1">
      <w:pPr>
        <w:pStyle w:val="a3"/>
        <w:spacing w:line="360" w:lineRule="auto"/>
        <w:ind w:left="72" w:right="1139" w:firstLine="708"/>
        <w:jc w:val="both"/>
      </w:pPr>
      <w:r>
        <w:t>ОК 05.-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276B19" w:rsidRDefault="00643DB1">
      <w:pPr>
        <w:pStyle w:val="a3"/>
        <w:spacing w:line="360" w:lineRule="auto"/>
        <w:ind w:left="72" w:right="1136" w:firstLine="708"/>
        <w:jc w:val="both"/>
      </w:pPr>
      <w:r>
        <w:t>ОК 07.- Содействовать сохранению окружающей среды, ресурсосбережению, эффективно действовать в чр</w:t>
      </w:r>
      <w:r>
        <w:t>езвычайных ситуациях;</w:t>
      </w:r>
    </w:p>
    <w:p w:rsidR="00276B19" w:rsidRDefault="00643DB1">
      <w:pPr>
        <w:pStyle w:val="a3"/>
        <w:spacing w:line="360" w:lineRule="auto"/>
        <w:ind w:left="72" w:right="1142" w:firstLine="708"/>
        <w:jc w:val="both"/>
      </w:pPr>
      <w:r>
        <w:t xml:space="preserve">ОК 09 - Использовать информационные технологии в профессиональной </w:t>
      </w:r>
      <w:r>
        <w:rPr>
          <w:spacing w:val="-2"/>
        </w:rPr>
        <w:t>деятельности;</w:t>
      </w:r>
    </w:p>
    <w:p w:rsidR="00276B19" w:rsidRDefault="00643DB1">
      <w:pPr>
        <w:pStyle w:val="a3"/>
        <w:spacing w:line="362" w:lineRule="auto"/>
        <w:ind w:left="72" w:right="1142" w:firstLine="708"/>
        <w:jc w:val="both"/>
      </w:pPr>
      <w:r>
        <w:t>ОК-10- Пользоваться профессиональной документацией на государственном и иностранном языках;</w:t>
      </w:r>
    </w:p>
    <w:p w:rsidR="00276B19" w:rsidRDefault="00643DB1">
      <w:pPr>
        <w:pStyle w:val="a3"/>
        <w:spacing w:line="360" w:lineRule="auto"/>
        <w:ind w:left="72" w:right="1136" w:firstLine="708"/>
        <w:jc w:val="both"/>
      </w:pPr>
      <w:r>
        <w:t>ОК-11- Использовать знания по финансовой грамотности, планиров</w:t>
      </w:r>
      <w:r>
        <w:t>ать предпринимательскую деятельность в профессиональной сфере.</w:t>
      </w:r>
    </w:p>
    <w:p w:rsidR="00276B19" w:rsidRDefault="00276B19">
      <w:pPr>
        <w:pStyle w:val="a3"/>
        <w:spacing w:line="360" w:lineRule="auto"/>
        <w:jc w:val="both"/>
        <w:sectPr w:rsidR="00276B19">
          <w:pgSz w:w="11920" w:h="16850"/>
          <w:pgMar w:top="1040" w:right="141" w:bottom="1560" w:left="708" w:header="0" w:footer="1303" w:gutter="0"/>
          <w:cols w:space="720"/>
        </w:sectPr>
      </w:pPr>
    </w:p>
    <w:p w:rsidR="00276B19" w:rsidRDefault="00643DB1">
      <w:pPr>
        <w:pStyle w:val="a3"/>
        <w:spacing w:before="73" w:line="360" w:lineRule="auto"/>
        <w:ind w:left="72" w:right="1140" w:firstLine="708"/>
        <w:jc w:val="both"/>
      </w:pPr>
      <w:r>
        <w:lastRenderedPageBreak/>
        <w:t>ПК5.1- Составление сводных спецификаций и таблиц потребности в строительных и вспомогательных материалах и оборудовании;</w:t>
      </w:r>
    </w:p>
    <w:p w:rsidR="00276B19" w:rsidRDefault="00643DB1">
      <w:pPr>
        <w:pStyle w:val="a3"/>
        <w:spacing w:line="360" w:lineRule="auto"/>
        <w:ind w:left="72" w:right="1133" w:firstLine="708"/>
        <w:jc w:val="both"/>
      </w:pPr>
      <w:r>
        <w:t>ЛР</w:t>
      </w:r>
      <w:r>
        <w:rPr>
          <w:spacing w:val="-2"/>
        </w:rPr>
        <w:t xml:space="preserve"> </w:t>
      </w:r>
      <w:r>
        <w:t>16</w:t>
      </w:r>
      <w:r>
        <w:rPr>
          <w:spacing w:val="40"/>
        </w:rPr>
        <w:t xml:space="preserve">  </w:t>
      </w:r>
      <w:r>
        <w:t>Способный искать и находить необходимую информа</w:t>
      </w:r>
      <w:r>
        <w:t>цию</w:t>
      </w:r>
      <w:r>
        <w:rPr>
          <w:spacing w:val="40"/>
        </w:rPr>
        <w:t xml:space="preserve"> </w:t>
      </w:r>
      <w:r>
        <w:t>используя разнообразные технологии ее поиска, для решения возникающих в процессе производственной деятельности проблем при строительстве и эксплуатации объектов капитального строительства</w:t>
      </w:r>
    </w:p>
    <w:p w:rsidR="00276B19" w:rsidRDefault="00276B19">
      <w:pPr>
        <w:pStyle w:val="a3"/>
        <w:spacing w:line="360" w:lineRule="auto"/>
        <w:jc w:val="both"/>
        <w:sectPr w:rsidR="00276B19">
          <w:pgSz w:w="11920" w:h="16850"/>
          <w:pgMar w:top="1040" w:right="141" w:bottom="1560" w:left="708" w:header="0" w:footer="1303" w:gutter="0"/>
          <w:cols w:space="720"/>
        </w:sectPr>
      </w:pPr>
    </w:p>
    <w:p w:rsidR="00276B19" w:rsidRDefault="00643DB1">
      <w:pPr>
        <w:spacing w:before="77"/>
        <w:ind w:left="3692"/>
        <w:jc w:val="both"/>
        <w:rPr>
          <w:b/>
          <w:sz w:val="28"/>
        </w:rPr>
      </w:pPr>
      <w:r>
        <w:rPr>
          <w:b/>
          <w:sz w:val="28"/>
        </w:rPr>
        <w:lastRenderedPageBreak/>
        <w:t>Практическая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76B19" w:rsidRDefault="00643DB1">
      <w:pPr>
        <w:spacing w:before="49" w:line="276" w:lineRule="auto"/>
        <w:ind w:left="4241" w:right="1888" w:hanging="3416"/>
        <w:jc w:val="both"/>
        <w:rPr>
          <w:b/>
          <w:sz w:val="28"/>
        </w:rPr>
      </w:pPr>
      <w:r>
        <w:rPr>
          <w:b/>
          <w:sz w:val="28"/>
        </w:rPr>
        <w:t>Календарное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гражданских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зданий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и </w:t>
      </w:r>
      <w:r>
        <w:rPr>
          <w:b/>
          <w:spacing w:val="-2"/>
          <w:sz w:val="28"/>
        </w:rPr>
        <w:t>сооружений</w:t>
      </w:r>
    </w:p>
    <w:p w:rsidR="00276B19" w:rsidRDefault="00643DB1">
      <w:pPr>
        <w:pStyle w:val="a4"/>
        <w:numPr>
          <w:ilvl w:val="3"/>
          <w:numId w:val="71"/>
        </w:numPr>
        <w:tabs>
          <w:tab w:val="left" w:pos="4197"/>
        </w:tabs>
        <w:spacing w:before="1"/>
        <w:ind w:left="4197" w:hanging="35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2" w:line="276" w:lineRule="auto"/>
        <w:ind w:left="72" w:right="1134" w:firstLine="708"/>
        <w:jc w:val="both"/>
      </w:pPr>
      <w:r>
        <w:rPr>
          <w:b/>
          <w:i/>
        </w:rPr>
        <w:t xml:space="preserve">Календарный план </w:t>
      </w:r>
      <w:r>
        <w:rPr>
          <w:i/>
        </w:rPr>
        <w:t xml:space="preserve">– </w:t>
      </w:r>
      <w:r>
        <w:t>это такой проектно-технологический документ, который определяет последовательность, интенсивность и продолжительность производства работ, их взаимоувязку, а т</w:t>
      </w:r>
      <w:r>
        <w:t>акже потребность (с распределением во времени) в материальных, технических, трудовых, финансовых и других ресурсах, используемых в строительстве.</w:t>
      </w:r>
    </w:p>
    <w:p w:rsidR="00276B19" w:rsidRDefault="00643DB1">
      <w:pPr>
        <w:pStyle w:val="a3"/>
        <w:spacing w:line="276" w:lineRule="auto"/>
        <w:ind w:left="72" w:right="1135" w:firstLine="708"/>
        <w:jc w:val="both"/>
      </w:pPr>
      <w:r>
        <w:t xml:space="preserve">Календарный план проекта – логико-структурный документ, </w:t>
      </w:r>
      <w:r>
        <w:rPr>
          <w:spacing w:val="-2"/>
        </w:rPr>
        <w:t>определяющий:</w:t>
      </w:r>
    </w:p>
    <w:p w:rsidR="00276B19" w:rsidRDefault="00643DB1">
      <w:pPr>
        <w:pStyle w:val="a3"/>
        <w:spacing w:before="1"/>
        <w:ind w:left="850"/>
        <w:jc w:val="both"/>
      </w:pPr>
      <w:r>
        <w:t>полный</w:t>
      </w:r>
      <w:r>
        <w:rPr>
          <w:spacing w:val="-10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запланированных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проекту;</w:t>
      </w:r>
    </w:p>
    <w:p w:rsidR="00276B19" w:rsidRDefault="00643DB1">
      <w:pPr>
        <w:pStyle w:val="a3"/>
        <w:spacing w:before="48"/>
        <w:ind w:left="850"/>
        <w:jc w:val="both"/>
      </w:pPr>
      <w:r>
        <w:t>начало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общую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этапов;</w:t>
      </w:r>
    </w:p>
    <w:p w:rsidR="00276B19" w:rsidRDefault="00643DB1">
      <w:pPr>
        <w:pStyle w:val="a4"/>
        <w:numPr>
          <w:ilvl w:val="0"/>
          <w:numId w:val="70"/>
        </w:numPr>
        <w:tabs>
          <w:tab w:val="left" w:pos="948"/>
        </w:tabs>
        <w:spacing w:before="47"/>
        <w:ind w:left="948" w:hanging="168"/>
        <w:jc w:val="both"/>
        <w:rPr>
          <w:sz w:val="28"/>
        </w:rPr>
      </w:pPr>
      <w:r>
        <w:rPr>
          <w:sz w:val="28"/>
        </w:rPr>
        <w:t>логическую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взаимозависимость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276B19" w:rsidRDefault="00643DB1">
      <w:pPr>
        <w:pStyle w:val="a4"/>
        <w:numPr>
          <w:ilvl w:val="0"/>
          <w:numId w:val="70"/>
        </w:numPr>
        <w:tabs>
          <w:tab w:val="left" w:pos="1074"/>
        </w:tabs>
        <w:spacing w:before="50" w:line="276" w:lineRule="auto"/>
        <w:ind w:right="1135" w:firstLine="708"/>
        <w:jc w:val="both"/>
        <w:rPr>
          <w:sz w:val="28"/>
        </w:rPr>
      </w:pPr>
      <w:r>
        <w:rPr>
          <w:sz w:val="28"/>
        </w:rPr>
        <w:t xml:space="preserve">порядок и сроки выполнения специальных мероприятий в проекте (разрешительные процедуры, лицензирование, </w:t>
      </w:r>
      <w:r>
        <w:rPr>
          <w:sz w:val="28"/>
        </w:rPr>
        <w:t>государственная экспертиза,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иное);</w:t>
      </w:r>
    </w:p>
    <w:p w:rsidR="00276B19" w:rsidRDefault="00643DB1">
      <w:pPr>
        <w:pStyle w:val="a4"/>
        <w:numPr>
          <w:ilvl w:val="0"/>
          <w:numId w:val="70"/>
        </w:numPr>
        <w:tabs>
          <w:tab w:val="left" w:pos="973"/>
        </w:tabs>
        <w:spacing w:line="276" w:lineRule="auto"/>
        <w:ind w:right="1138" w:firstLine="708"/>
        <w:jc w:val="both"/>
        <w:rPr>
          <w:sz w:val="28"/>
        </w:rPr>
      </w:pPr>
      <w:r>
        <w:rPr>
          <w:sz w:val="28"/>
        </w:rPr>
        <w:t>порядок и сроки завершающих процедур проекта (закупку, тестирование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 ввод в эксплуатацию всего (основного) промышленного оборудования, выпуск опытно-промышленного образца/партии продукта проекта для проверки их соответствия техническому заданию, стандартам, техническим условиям с целью принятия решения о возможности поста</w:t>
      </w:r>
      <w:r>
        <w:rPr>
          <w:sz w:val="28"/>
        </w:rPr>
        <w:t>новки продукции на производство);</w:t>
      </w:r>
    </w:p>
    <w:p w:rsidR="00276B19" w:rsidRDefault="00643DB1">
      <w:pPr>
        <w:pStyle w:val="a4"/>
        <w:numPr>
          <w:ilvl w:val="0"/>
          <w:numId w:val="70"/>
        </w:numPr>
        <w:tabs>
          <w:tab w:val="left" w:pos="1018"/>
        </w:tabs>
        <w:ind w:left="1018" w:hanging="168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события.</w:t>
      </w:r>
    </w:p>
    <w:p w:rsidR="00276B19" w:rsidRDefault="00643DB1">
      <w:pPr>
        <w:pStyle w:val="a3"/>
        <w:spacing w:before="48" w:line="276" w:lineRule="auto"/>
        <w:ind w:left="72" w:right="1138" w:firstLine="708"/>
        <w:jc w:val="both"/>
      </w:pPr>
      <w:r>
        <w:t>Календарный план – значимый документ для оценки проекта экспертами Фонда развития промышленности и сторонними экспертами, он демонстрирует экспертам качество проработки проекта.</w:t>
      </w:r>
    </w:p>
    <w:p w:rsidR="00276B19" w:rsidRDefault="00643DB1">
      <w:pPr>
        <w:pStyle w:val="a3"/>
        <w:spacing w:before="1" w:line="276" w:lineRule="auto"/>
        <w:ind w:left="72" w:right="1133" w:firstLine="708"/>
        <w:jc w:val="both"/>
      </w:pPr>
      <w:r>
        <w:t xml:space="preserve">В основу составления </w:t>
      </w:r>
      <w:r>
        <w:t>рациональных календарных планов строительства закладывается нормализованная технология возведения зданий и сооружений. Основная задача календарного планирования состоит в составлении таких расписаний выполнения работ, которые удовлетворяют всем ограничения</w:t>
      </w:r>
      <w:r>
        <w:t>м, отражающим в технологических моделях строительства объектов взаимоувязку, сроки интенсивности ведения работ, а также рациональный порядок использования ресурсов. Календарный план строительства отдельного объекта входит в состав проекта производства рабо</w:t>
      </w:r>
      <w:r>
        <w:t>т, составляемого по рабочим</w:t>
      </w:r>
      <w:r>
        <w:rPr>
          <w:spacing w:val="40"/>
        </w:rPr>
        <w:t xml:space="preserve"> </w:t>
      </w:r>
      <w:r>
        <w:t>чертежам. Календарный план производства работ на объекте состоит из двух частей: левой - расчетной (табл. 1) и правой – графической. Графическая часть 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линейной (график</w:t>
      </w:r>
      <w:r>
        <w:rPr>
          <w:spacing w:val="-2"/>
        </w:rPr>
        <w:t xml:space="preserve"> </w:t>
      </w:r>
      <w:r>
        <w:t>Ганта,</w:t>
      </w:r>
      <w:r>
        <w:rPr>
          <w:spacing w:val="-1"/>
        </w:rPr>
        <w:t xml:space="preserve"> </w:t>
      </w:r>
      <w:r>
        <w:t>циклограмма)</w:t>
      </w:r>
      <w:r>
        <w:rPr>
          <w:spacing w:val="-1"/>
        </w:rPr>
        <w:t xml:space="preserve"> </w:t>
      </w:r>
      <w:r>
        <w:t>или сетевой. В</w:t>
      </w:r>
      <w:r>
        <w:rPr>
          <w:spacing w:val="-1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1 дается перечень работ в последовательности их выполнения с группировкой по видам и</w:t>
      </w:r>
    </w:p>
    <w:p w:rsidR="00276B19" w:rsidRDefault="00276B19">
      <w:pPr>
        <w:pStyle w:val="a3"/>
        <w:spacing w:line="276" w:lineRule="auto"/>
        <w:jc w:val="both"/>
        <w:sectPr w:rsidR="00276B19">
          <w:pgSz w:w="11920" w:h="16850"/>
          <w:pgMar w:top="1040" w:right="141" w:bottom="1560" w:left="708" w:header="0" w:footer="1303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1138"/>
        <w:jc w:val="both"/>
      </w:pPr>
      <w:r>
        <w:lastRenderedPageBreak/>
        <w:t>периодам. Чтобы график был лаконичным, работы, за исключением</w:t>
      </w:r>
      <w:r>
        <w:rPr>
          <w:spacing w:val="40"/>
        </w:rPr>
        <w:t xml:space="preserve"> </w:t>
      </w:r>
      <w:r>
        <w:t>выполняемых разными исполнителями (СУ, участки, бригады или звенья), необходимо объединять.</w:t>
      </w:r>
      <w:r>
        <w:t xml:space="preserve"> В комплексе работ одного исполнителя должна быть показана та часть, которая открывает фронт для работы следующей бригаде.</w:t>
      </w:r>
    </w:p>
    <w:p w:rsidR="00276B19" w:rsidRDefault="00643DB1">
      <w:pPr>
        <w:pStyle w:val="a3"/>
        <w:spacing w:after="55"/>
        <w:ind w:left="780"/>
        <w:jc w:val="both"/>
      </w:pPr>
      <w:r>
        <w:t>Таблица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Расчетная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календарного</w:t>
      </w:r>
      <w:r>
        <w:rPr>
          <w:spacing w:val="-3"/>
        </w:rPr>
        <w:t xml:space="preserve"> </w:t>
      </w:r>
      <w:r>
        <w:rPr>
          <w:spacing w:val="-2"/>
        </w:rPr>
        <w:t>плана</w:t>
      </w: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814"/>
        <w:gridCol w:w="819"/>
        <w:gridCol w:w="1022"/>
        <w:gridCol w:w="1632"/>
        <w:gridCol w:w="1017"/>
        <w:gridCol w:w="778"/>
        <w:gridCol w:w="420"/>
        <w:gridCol w:w="806"/>
        <w:gridCol w:w="571"/>
        <w:gridCol w:w="559"/>
      </w:tblGrid>
      <w:tr w:rsidR="00276B19">
        <w:trPr>
          <w:trHeight w:val="842"/>
        </w:trPr>
        <w:tc>
          <w:tcPr>
            <w:tcW w:w="1472" w:type="dxa"/>
            <w:vMerge w:val="restart"/>
          </w:tcPr>
          <w:p w:rsidR="00276B19" w:rsidRDefault="00643DB1">
            <w:pPr>
              <w:pStyle w:val="TableParagraph"/>
              <w:ind w:left="28" w:right="124"/>
              <w:rPr>
                <w:sz w:val="28"/>
              </w:rPr>
            </w:pPr>
            <w:r>
              <w:rPr>
                <w:spacing w:val="-2"/>
                <w:sz w:val="28"/>
              </w:rPr>
              <w:t>Наимено- вание работ</w:t>
            </w:r>
          </w:p>
        </w:tc>
        <w:tc>
          <w:tcPr>
            <w:tcW w:w="1633" w:type="dxa"/>
            <w:gridSpan w:val="2"/>
          </w:tcPr>
          <w:p w:rsidR="00276B19" w:rsidRDefault="00643DB1">
            <w:pPr>
              <w:pStyle w:val="TableParagraph"/>
              <w:ind w:left="28" w:right="612"/>
              <w:rPr>
                <w:sz w:val="28"/>
              </w:rPr>
            </w:pPr>
            <w:r>
              <w:rPr>
                <w:spacing w:val="-2"/>
                <w:sz w:val="28"/>
              </w:rPr>
              <w:t>Объемы работ</w:t>
            </w:r>
          </w:p>
        </w:tc>
        <w:tc>
          <w:tcPr>
            <w:tcW w:w="1022" w:type="dxa"/>
            <w:vMerge w:val="restart"/>
            <w:textDirection w:val="btLr"/>
          </w:tcPr>
          <w:p w:rsidR="00276B19" w:rsidRDefault="00643DB1">
            <w:pPr>
              <w:pStyle w:val="TableParagraph"/>
              <w:tabs>
                <w:tab w:val="left" w:pos="1602"/>
              </w:tabs>
              <w:spacing w:before="28" w:line="247" w:lineRule="auto"/>
              <w:ind w:left="-1" w:right="-15"/>
              <w:rPr>
                <w:sz w:val="28"/>
              </w:rPr>
            </w:pPr>
            <w:r>
              <w:rPr>
                <w:spacing w:val="-2"/>
                <w:sz w:val="28"/>
              </w:rPr>
              <w:t>Затраты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труда, чел.-час.</w:t>
            </w:r>
          </w:p>
        </w:tc>
        <w:tc>
          <w:tcPr>
            <w:tcW w:w="2649" w:type="dxa"/>
            <w:gridSpan w:val="2"/>
          </w:tcPr>
          <w:p w:rsidR="00276B19" w:rsidRDefault="00643DB1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Требуемые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машины</w:t>
            </w:r>
          </w:p>
        </w:tc>
        <w:tc>
          <w:tcPr>
            <w:tcW w:w="778" w:type="dxa"/>
            <w:vMerge w:val="restart"/>
            <w:textDirection w:val="btLr"/>
          </w:tcPr>
          <w:p w:rsidR="00276B19" w:rsidRDefault="00643DB1">
            <w:pPr>
              <w:pStyle w:val="TableParagraph"/>
              <w:spacing w:before="27" w:line="247" w:lineRule="auto"/>
              <w:ind w:left="-1" w:right="-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Продолжительност </w:t>
            </w:r>
            <w:r>
              <w:rPr>
                <w:sz w:val="28"/>
              </w:rPr>
              <w:t>ь работы, дн.</w:t>
            </w:r>
          </w:p>
        </w:tc>
        <w:tc>
          <w:tcPr>
            <w:tcW w:w="420" w:type="dxa"/>
            <w:vMerge w:val="restart"/>
            <w:textDirection w:val="btLr"/>
          </w:tcPr>
          <w:p w:rsidR="00276B19" w:rsidRDefault="00643DB1">
            <w:pPr>
              <w:pStyle w:val="TableParagraph"/>
              <w:spacing w:before="27"/>
              <w:ind w:left="-1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смен</w:t>
            </w:r>
          </w:p>
        </w:tc>
        <w:tc>
          <w:tcPr>
            <w:tcW w:w="806" w:type="dxa"/>
            <w:vMerge w:val="restart"/>
            <w:textDirection w:val="btLr"/>
          </w:tcPr>
          <w:p w:rsidR="00276B19" w:rsidRDefault="00643DB1">
            <w:pPr>
              <w:pStyle w:val="TableParagraph"/>
              <w:spacing w:before="27" w:line="247" w:lineRule="auto"/>
              <w:ind w:left="-1" w:right="-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Численность </w:t>
            </w:r>
            <w:r>
              <w:rPr>
                <w:sz w:val="28"/>
              </w:rPr>
              <w:t>рабочих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смену</w:t>
            </w:r>
          </w:p>
        </w:tc>
        <w:tc>
          <w:tcPr>
            <w:tcW w:w="571" w:type="dxa"/>
            <w:vMerge w:val="restart"/>
            <w:textDirection w:val="btLr"/>
          </w:tcPr>
          <w:p w:rsidR="00276B19" w:rsidRDefault="00643DB1">
            <w:pPr>
              <w:pStyle w:val="TableParagraph"/>
              <w:spacing w:before="28"/>
              <w:ind w:left="-1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бригады</w:t>
            </w:r>
          </w:p>
        </w:tc>
        <w:tc>
          <w:tcPr>
            <w:tcW w:w="559" w:type="dxa"/>
            <w:vMerge w:val="restart"/>
            <w:textDirection w:val="btLr"/>
          </w:tcPr>
          <w:p w:rsidR="00276B19" w:rsidRDefault="00643DB1">
            <w:pPr>
              <w:pStyle w:val="TableParagraph"/>
              <w:spacing w:before="28"/>
              <w:ind w:left="-1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  <w:tr w:rsidR="00276B19">
        <w:trPr>
          <w:trHeight w:val="1488"/>
        </w:trPr>
        <w:tc>
          <w:tcPr>
            <w:tcW w:w="147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276B19" w:rsidRDefault="00643DB1">
            <w:pPr>
              <w:pStyle w:val="TableParagraph"/>
              <w:ind w:left="28"/>
              <w:rPr>
                <w:sz w:val="28"/>
              </w:rPr>
            </w:pPr>
            <w:r>
              <w:rPr>
                <w:spacing w:val="-4"/>
                <w:sz w:val="28"/>
              </w:rPr>
              <w:t>ед. изм.</w:t>
            </w:r>
          </w:p>
        </w:tc>
        <w:tc>
          <w:tcPr>
            <w:tcW w:w="819" w:type="dxa"/>
          </w:tcPr>
          <w:p w:rsidR="00276B19" w:rsidRDefault="00643DB1">
            <w:pPr>
              <w:pStyle w:val="TableParagraph"/>
              <w:ind w:left="27" w:right="48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кол- </w:t>
            </w:r>
            <w:r>
              <w:rPr>
                <w:spacing w:val="-6"/>
                <w:sz w:val="28"/>
              </w:rPr>
              <w:t>во</w:t>
            </w:r>
          </w:p>
        </w:tc>
        <w:tc>
          <w:tcPr>
            <w:tcW w:w="1022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ind w:left="25"/>
              <w:rPr>
                <w:sz w:val="28"/>
              </w:rPr>
            </w:pPr>
            <w:r>
              <w:rPr>
                <w:spacing w:val="-2"/>
                <w:sz w:val="28"/>
              </w:rPr>
              <w:t>наимено- вание</w:t>
            </w:r>
          </w:p>
        </w:tc>
        <w:tc>
          <w:tcPr>
            <w:tcW w:w="1017" w:type="dxa"/>
          </w:tcPr>
          <w:p w:rsidR="00276B19" w:rsidRDefault="00643DB1">
            <w:pPr>
              <w:pStyle w:val="TableParagraph"/>
              <w:ind w:left="28" w:right="28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число маш.- </w:t>
            </w:r>
            <w:r>
              <w:rPr>
                <w:spacing w:val="-4"/>
                <w:sz w:val="28"/>
              </w:rPr>
              <w:t>см.</w:t>
            </w:r>
          </w:p>
        </w:tc>
        <w:tc>
          <w:tcPr>
            <w:tcW w:w="778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23"/>
        </w:trPr>
        <w:tc>
          <w:tcPr>
            <w:tcW w:w="1472" w:type="dxa"/>
          </w:tcPr>
          <w:p w:rsidR="00276B19" w:rsidRDefault="00643DB1">
            <w:pPr>
              <w:pStyle w:val="TableParagraph"/>
              <w:spacing w:line="304" w:lineRule="exact"/>
              <w:ind w:left="2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14" w:type="dxa"/>
          </w:tcPr>
          <w:p w:rsidR="00276B19" w:rsidRDefault="00643DB1">
            <w:pPr>
              <w:pStyle w:val="TableParagraph"/>
              <w:spacing w:line="304" w:lineRule="exact"/>
              <w:ind w:left="2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19" w:type="dxa"/>
          </w:tcPr>
          <w:p w:rsidR="00276B19" w:rsidRDefault="00643DB1">
            <w:pPr>
              <w:pStyle w:val="TableParagraph"/>
              <w:spacing w:line="304" w:lineRule="exact"/>
              <w:ind w:left="2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022" w:type="dxa"/>
          </w:tcPr>
          <w:p w:rsidR="00276B19" w:rsidRDefault="00643DB1">
            <w:pPr>
              <w:pStyle w:val="TableParagraph"/>
              <w:spacing w:line="304" w:lineRule="exact"/>
              <w:ind w:left="2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04" w:lineRule="exact"/>
              <w:ind w:left="2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017" w:type="dxa"/>
          </w:tcPr>
          <w:p w:rsidR="00276B19" w:rsidRDefault="00643DB1">
            <w:pPr>
              <w:pStyle w:val="TableParagraph"/>
              <w:spacing w:line="304" w:lineRule="exact"/>
              <w:ind w:left="2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78" w:type="dxa"/>
          </w:tcPr>
          <w:p w:rsidR="00276B19" w:rsidRDefault="00643DB1">
            <w:pPr>
              <w:pStyle w:val="TableParagraph"/>
              <w:spacing w:line="304" w:lineRule="exact"/>
              <w:ind w:left="26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20" w:type="dxa"/>
          </w:tcPr>
          <w:p w:rsidR="00276B19" w:rsidRDefault="00643DB1">
            <w:pPr>
              <w:pStyle w:val="TableParagraph"/>
              <w:spacing w:line="304" w:lineRule="exact"/>
              <w:ind w:left="2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06" w:type="dxa"/>
          </w:tcPr>
          <w:p w:rsidR="00276B19" w:rsidRDefault="00643DB1">
            <w:pPr>
              <w:pStyle w:val="TableParagraph"/>
              <w:spacing w:line="304" w:lineRule="exact"/>
              <w:ind w:left="27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71" w:type="dxa"/>
          </w:tcPr>
          <w:p w:rsidR="00276B19" w:rsidRDefault="00643DB1">
            <w:pPr>
              <w:pStyle w:val="TableParagraph"/>
              <w:spacing w:line="304" w:lineRule="exact"/>
              <w:ind w:left="2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59" w:type="dxa"/>
          </w:tcPr>
          <w:p w:rsidR="00276B19" w:rsidRDefault="00643DB1">
            <w:pPr>
              <w:pStyle w:val="TableParagraph"/>
              <w:spacing w:line="304" w:lineRule="exact"/>
              <w:ind w:left="28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276B19">
        <w:trPr>
          <w:trHeight w:val="321"/>
        </w:trPr>
        <w:tc>
          <w:tcPr>
            <w:tcW w:w="147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7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8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1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76B19" w:rsidRDefault="00276B19">
      <w:pPr>
        <w:pStyle w:val="a3"/>
        <w:spacing w:before="41"/>
      </w:pPr>
    </w:p>
    <w:p w:rsidR="00276B19" w:rsidRDefault="00643DB1">
      <w:pPr>
        <w:pStyle w:val="a3"/>
        <w:spacing w:line="276" w:lineRule="auto"/>
        <w:ind w:left="72" w:right="1136" w:firstLine="708"/>
        <w:jc w:val="both"/>
      </w:pPr>
      <w:r>
        <w:t>Объем работ (гр. 2, 3) определяют по рабочим чертежам и сметам и выражают в единицах, принятых в Единых нормах и расценках (ЕНиР). Объемы специальных работ определяют в стоимостном выражении (по смете), если трудоемкость рассчитывается по выработке; при ис</w:t>
      </w:r>
      <w:r>
        <w:t>пользовании укрупненных показателей - в соответствующих им измерителях. Трудоемкость работ (гр. 4) и затраты машинного времени (гр. 5, 6) рассчитывают по действующим ЕНиР с учетом планируемого роста производительности труда путем введения поправочного коэф</w:t>
      </w:r>
      <w:r>
        <w:t>фициента на перевыполнение норм. Наравне с ЕНиР используют местные и ведомственные и укрупненные нормы и расценки.</w:t>
      </w:r>
    </w:p>
    <w:p w:rsidR="00276B19" w:rsidRDefault="00643DB1">
      <w:pPr>
        <w:pStyle w:val="a3"/>
        <w:spacing w:before="2" w:line="276" w:lineRule="auto"/>
        <w:ind w:left="72" w:right="1133" w:firstLine="708"/>
        <w:jc w:val="both"/>
      </w:pPr>
      <w:r>
        <w:t>График производства работ - правая часть календарного плана наглядно отображает ход работ во времени, последовательность и увязку их между со</w:t>
      </w:r>
      <w:r>
        <w:t>бой. На графике горизонтальными линиями обозначаются начала и окончания выполнения работ по строительным процессам. В зависимости от размера и масштаба строительного объекта вся продолжительность выполнения работ подразделяется на дни, недели, декады, меся</w:t>
      </w:r>
      <w:r>
        <w:t>цы. Отрезки календарного времени выполнения отдельных работ проставляются в соответствии с принимаемой технологической последовательностью их выполнения от начала строительства до его завершения. При этом на графике в правой части указывается движение бриг</w:t>
      </w:r>
      <w:r>
        <w:t>ад по захваткам посредством разбиения горизонтальных линий, обозначающих сроки выполнения работ на отдельные участки, и проставления над ними номеров захваток, к которым они относятся.</w:t>
      </w:r>
    </w:p>
    <w:p w:rsidR="00276B19" w:rsidRDefault="00643DB1">
      <w:pPr>
        <w:pStyle w:val="a3"/>
        <w:spacing w:line="276" w:lineRule="auto"/>
        <w:ind w:left="72" w:right="1139" w:firstLine="708"/>
        <w:jc w:val="both"/>
      </w:pPr>
      <w:r>
        <w:t>Одним из показателей, характеризующих качество составленного календарно</w:t>
      </w:r>
      <w:r>
        <w:t>го плана производства работ на объекте, является равномерность потребности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рабочих</w:t>
      </w:r>
      <w:r>
        <w:rPr>
          <w:spacing w:val="80"/>
        </w:rPr>
        <w:t xml:space="preserve"> </w:t>
      </w:r>
      <w:r>
        <w:t>кадрах.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этого</w:t>
      </w:r>
      <w:r>
        <w:rPr>
          <w:spacing w:val="80"/>
        </w:rPr>
        <w:t xml:space="preserve"> </w:t>
      </w:r>
      <w:r>
        <w:t>составляют</w:t>
      </w:r>
      <w:r>
        <w:rPr>
          <w:spacing w:val="80"/>
        </w:rPr>
        <w:t xml:space="preserve"> </w:t>
      </w:r>
      <w:r>
        <w:t>график</w:t>
      </w:r>
      <w:r>
        <w:rPr>
          <w:spacing w:val="80"/>
        </w:rPr>
        <w:t xml:space="preserve"> </w:t>
      </w:r>
      <w:r>
        <w:t>потребности</w:t>
      </w:r>
      <w:r>
        <w:rPr>
          <w:spacing w:val="80"/>
        </w:rPr>
        <w:t xml:space="preserve"> </w:t>
      </w:r>
      <w:r>
        <w:t>в</w:t>
      </w:r>
    </w:p>
    <w:p w:rsidR="00276B19" w:rsidRDefault="00276B19">
      <w:pPr>
        <w:pStyle w:val="a3"/>
        <w:spacing w:line="276" w:lineRule="auto"/>
        <w:jc w:val="both"/>
        <w:sectPr w:rsidR="00276B19">
          <w:pgSz w:w="11920" w:h="16850"/>
          <w:pgMar w:top="1040" w:right="141" w:bottom="1560" w:left="708" w:header="0" w:footer="1303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1135"/>
        <w:jc w:val="both"/>
      </w:pPr>
      <w:r>
        <w:lastRenderedPageBreak/>
        <w:t>рабочих на весь период строительства. График движения рабочих кадров по объекту строят путем суммирования количества рабочих, занятых на всех работах, выполняемых в рассматриваемый период времени.</w:t>
      </w:r>
    </w:p>
    <w:p w:rsidR="00276B19" w:rsidRDefault="00643DB1">
      <w:pPr>
        <w:pStyle w:val="a3"/>
        <w:spacing w:line="276" w:lineRule="auto"/>
        <w:ind w:left="72" w:right="1139" w:firstLine="708"/>
        <w:jc w:val="both"/>
      </w:pPr>
      <w:r>
        <w:t>Равномерность использования рабочей силы по графику устанав</w:t>
      </w:r>
      <w:r>
        <w:t>ливается коэффициентом неравномерности движения рабочих (К</w:t>
      </w:r>
      <w:r>
        <w:rPr>
          <w:vertAlign w:val="subscript"/>
        </w:rPr>
        <w:t>н</w:t>
      </w:r>
      <w:r>
        <w:t>):</w:t>
      </w:r>
    </w:p>
    <w:p w:rsidR="00276B19" w:rsidRDefault="00276B19">
      <w:pPr>
        <w:pStyle w:val="a3"/>
        <w:spacing w:before="54"/>
        <w:rPr>
          <w:sz w:val="20"/>
        </w:rPr>
      </w:pPr>
    </w:p>
    <w:p w:rsidR="00276B19" w:rsidRDefault="00276B19">
      <w:pPr>
        <w:pStyle w:val="a3"/>
        <w:rPr>
          <w:sz w:val="20"/>
        </w:rPr>
        <w:sectPr w:rsidR="00276B19">
          <w:pgSz w:w="11920" w:h="16850"/>
          <w:pgMar w:top="1040" w:right="141" w:bottom="1500" w:left="708" w:header="0" w:footer="1303" w:gutter="0"/>
          <w:cols w:space="720"/>
        </w:sectPr>
      </w:pPr>
    </w:p>
    <w:p w:rsidR="00276B19" w:rsidRDefault="00643DB1">
      <w:pPr>
        <w:tabs>
          <w:tab w:val="left" w:pos="1217"/>
          <w:tab w:val="left" w:pos="1531"/>
        </w:tabs>
        <w:spacing w:before="124" w:line="189" w:lineRule="auto"/>
        <w:ind w:left="1031" w:hanging="20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75840000" behindDoc="1" locked="0" layoutInCell="1" allowOverlap="1">
                <wp:simplePos x="0" y="0"/>
                <wp:positionH relativeFrom="page">
                  <wp:posOffset>1352259</wp:posOffset>
                </wp:positionH>
                <wp:positionV relativeFrom="paragraph">
                  <wp:posOffset>292434</wp:posOffset>
                </wp:positionV>
                <wp:extent cx="39941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>
                              <a:moveTo>
                                <a:pt x="0" y="0"/>
                              </a:moveTo>
                              <a:lnTo>
                                <a:pt x="399229" y="0"/>
                              </a:lnTo>
                            </a:path>
                          </a:pathLst>
                        </a:custGeom>
                        <a:ln w="63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6918" id="Graphic 2" o:spid="_x0000_s1026" style="position:absolute;margin-left:106.5pt;margin-top:23.05pt;width:31.45pt;height:.1pt;z-index:-274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" path="m,l399229,e" filled="f" strokeweight=".17658mm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position w:val="-10"/>
          <w:sz w:val="28"/>
        </w:rPr>
        <w:t>K</w:t>
      </w:r>
      <w:r>
        <w:rPr>
          <w:i/>
          <w:position w:val="-10"/>
          <w:sz w:val="28"/>
        </w:rPr>
        <w:tab/>
      </w:r>
      <w:r>
        <w:rPr>
          <w:i/>
          <w:position w:val="-10"/>
          <w:sz w:val="28"/>
        </w:rPr>
        <w:tab/>
      </w:r>
      <w:r>
        <w:rPr>
          <w:rFonts w:ascii="Symbol" w:hAnsi="Symbol"/>
          <w:position w:val="-10"/>
          <w:sz w:val="28"/>
        </w:rPr>
        <w:t></w:t>
      </w:r>
      <w:r>
        <w:rPr>
          <w:spacing w:val="-10"/>
          <w:position w:val="-10"/>
          <w:sz w:val="28"/>
        </w:rPr>
        <w:t xml:space="preserve"> </w:t>
      </w:r>
      <w:r>
        <w:rPr>
          <w:i/>
          <w:position w:val="7"/>
          <w:sz w:val="28"/>
        </w:rPr>
        <w:t>N</w:t>
      </w:r>
      <w:r>
        <w:rPr>
          <w:sz w:val="20"/>
        </w:rPr>
        <w:t xml:space="preserve">max </w:t>
      </w:r>
      <w:r>
        <w:rPr>
          <w:spacing w:val="-10"/>
          <w:sz w:val="28"/>
          <w:vertAlign w:val="superscript"/>
        </w:rPr>
        <w:t>н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pacing w:val="-4"/>
          <w:position w:val="7"/>
          <w:sz w:val="28"/>
        </w:rPr>
        <w:t>N</w:t>
      </w:r>
      <w:r>
        <w:rPr>
          <w:spacing w:val="-4"/>
          <w:sz w:val="20"/>
        </w:rPr>
        <w:t>ср</w:t>
      </w:r>
    </w:p>
    <w:p w:rsidR="00276B19" w:rsidRDefault="00643DB1">
      <w:pPr>
        <w:pStyle w:val="a3"/>
        <w:tabs>
          <w:tab w:val="left" w:pos="7177"/>
        </w:tabs>
        <w:spacing w:before="249"/>
        <w:ind w:left="60"/>
      </w:pPr>
      <w:r>
        <w:br w:type="column"/>
      </w:r>
      <w:r>
        <w:rPr>
          <w:rFonts w:ascii="Symbol" w:hAnsi="Symbol"/>
          <w:spacing w:val="-4"/>
        </w:rPr>
        <w:lastRenderedPageBreak/>
        <w:t></w:t>
      </w:r>
      <w:r>
        <w:rPr>
          <w:spacing w:val="-4"/>
        </w:rPr>
        <w:t xml:space="preserve">1,47 </w:t>
      </w:r>
      <w:r>
        <w:rPr>
          <w:rFonts w:ascii="Symbol" w:hAnsi="Symbol"/>
          <w:spacing w:val="-4"/>
        </w:rPr>
        <w:t></w:t>
      </w:r>
      <w:r>
        <w:rPr>
          <w:spacing w:val="-4"/>
        </w:rPr>
        <w:t>1,65</w:t>
      </w:r>
      <w:r>
        <w:rPr>
          <w:spacing w:val="-38"/>
        </w:rPr>
        <w:t xml:space="preserve"> </w:t>
      </w:r>
      <w:r>
        <w:rPr>
          <w:spacing w:val="-10"/>
        </w:rPr>
        <w:t>,</w:t>
      </w:r>
      <w:r>
        <w:tab/>
      </w:r>
      <w:r>
        <w:rPr>
          <w:spacing w:val="-5"/>
        </w:rPr>
        <w:t>(1)</w:t>
      </w:r>
    </w:p>
    <w:p w:rsidR="00276B19" w:rsidRDefault="00276B19">
      <w:pPr>
        <w:pStyle w:val="a3"/>
        <w:sectPr w:rsidR="00276B19">
          <w:type w:val="continuous"/>
          <w:pgSz w:w="11920" w:h="16850"/>
          <w:pgMar w:top="1040" w:right="141" w:bottom="1500" w:left="708" w:header="0" w:footer="1303" w:gutter="0"/>
          <w:cols w:num="2" w:space="720" w:equalWidth="0">
            <w:col w:w="2002" w:space="40"/>
            <w:col w:w="9029"/>
          </w:cols>
        </w:sectPr>
      </w:pPr>
    </w:p>
    <w:p w:rsidR="00276B19" w:rsidRDefault="00276B19">
      <w:pPr>
        <w:pStyle w:val="a3"/>
        <w:spacing w:before="122"/>
      </w:pPr>
    </w:p>
    <w:p w:rsidR="00276B19" w:rsidRDefault="00643DB1">
      <w:pPr>
        <w:pStyle w:val="a3"/>
        <w:spacing w:before="1"/>
        <w:ind w:left="780"/>
      </w:pPr>
      <w:r>
        <w:t>где</w:t>
      </w:r>
      <w:r>
        <w:rPr>
          <w:spacing w:val="-8"/>
        </w:rPr>
        <w:t xml:space="preserve"> </w:t>
      </w:r>
      <w:r>
        <w:rPr>
          <w:i/>
        </w:rPr>
        <w:t>N</w:t>
      </w:r>
      <w:r>
        <w:rPr>
          <w:vertAlign w:val="subscript"/>
        </w:rPr>
        <w:t>max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максимальная</w:t>
      </w:r>
      <w:r>
        <w:rPr>
          <w:spacing w:val="-5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графику;</w:t>
      </w:r>
    </w:p>
    <w:p w:rsidR="00276B19" w:rsidRDefault="00643DB1">
      <w:pPr>
        <w:pStyle w:val="a3"/>
        <w:spacing w:before="50"/>
        <w:ind w:left="780"/>
      </w:pPr>
      <w:r>
        <w:rPr>
          <w:i/>
        </w:rPr>
        <w:t>N</w:t>
      </w:r>
      <w:r>
        <w:rPr>
          <w:vertAlign w:val="subscript"/>
        </w:rPr>
        <w:t>cp</w:t>
      </w:r>
      <w:r>
        <w:rPr>
          <w:spacing w:val="-2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средняя</w:t>
      </w:r>
      <w:r>
        <w:rPr>
          <w:spacing w:val="-5"/>
        </w:rPr>
        <w:t xml:space="preserve"> </w:t>
      </w:r>
      <w:r>
        <w:t>численность</w:t>
      </w:r>
      <w:r>
        <w:rPr>
          <w:spacing w:val="-7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смену,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rPr>
          <w:spacing w:val="-2"/>
        </w:rPr>
        <w:t>формулой</w:t>
      </w:r>
    </w:p>
    <w:p w:rsidR="00276B19" w:rsidRDefault="00276B19">
      <w:pPr>
        <w:pStyle w:val="a3"/>
        <w:spacing w:before="100"/>
      </w:pPr>
    </w:p>
    <w:p w:rsidR="00276B19" w:rsidRDefault="00643DB1">
      <w:pPr>
        <w:tabs>
          <w:tab w:val="left" w:pos="1303"/>
          <w:tab w:val="left" w:pos="9333"/>
        </w:tabs>
        <w:spacing w:before="1" w:line="333" w:lineRule="exact"/>
        <w:ind w:left="830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1407262</wp:posOffset>
                </wp:positionH>
                <wp:positionV relativeFrom="paragraph">
                  <wp:posOffset>236489</wp:posOffset>
                </wp:positionV>
                <wp:extent cx="18288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>
                              <a:moveTo>
                                <a:pt x="0" y="0"/>
                              </a:moveTo>
                              <a:lnTo>
                                <a:pt x="182275" y="0"/>
                              </a:lnTo>
                            </a:path>
                          </a:pathLst>
                        </a:custGeom>
                        <a:ln w="63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6DE5E" id="Graphic 3" o:spid="_x0000_s1026" style="position:absolute;margin-left:110.8pt;margin-top:18.6pt;width:14.4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" path="m,l182275,e" filled="f" strokeweight=".17617mm">
                <v:path arrowok="t"/>
                <w10:wrap type="topAndBottom" anchorx="page"/>
              </v:shape>
            </w:pict>
          </mc:Fallback>
        </mc:AlternateContent>
      </w:r>
      <w:r>
        <w:rPr>
          <w:i/>
          <w:spacing w:val="-10"/>
          <w:sz w:val="28"/>
        </w:rPr>
        <w:t>N</w:t>
      </w:r>
      <w:r>
        <w:rPr>
          <w:i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18"/>
          <w:sz w:val="28"/>
        </w:rPr>
        <w:t xml:space="preserve"> </w:t>
      </w:r>
      <w:r>
        <w:rPr>
          <w:i/>
          <w:position w:val="18"/>
          <w:sz w:val="28"/>
        </w:rPr>
        <w:t>Q</w:t>
      </w:r>
      <w:r>
        <w:rPr>
          <w:i/>
          <w:spacing w:val="20"/>
          <w:position w:val="18"/>
          <w:sz w:val="28"/>
        </w:rPr>
        <w:t xml:space="preserve"> </w:t>
      </w:r>
      <w:r>
        <w:rPr>
          <w:spacing w:val="-10"/>
          <w:sz w:val="28"/>
        </w:rPr>
        <w:t>,</w:t>
      </w:r>
      <w:r>
        <w:rPr>
          <w:sz w:val="28"/>
        </w:rPr>
        <w:tab/>
      </w:r>
      <w:r>
        <w:rPr>
          <w:spacing w:val="-5"/>
          <w:sz w:val="28"/>
        </w:rPr>
        <w:t>(2)</w:t>
      </w:r>
    </w:p>
    <w:p w:rsidR="00276B19" w:rsidRDefault="00643DB1">
      <w:pPr>
        <w:tabs>
          <w:tab w:val="left" w:pos="1506"/>
        </w:tabs>
        <w:spacing w:line="163" w:lineRule="auto"/>
        <w:ind w:left="1036"/>
        <w:rPr>
          <w:i/>
          <w:position w:val="-21"/>
          <w:sz w:val="20"/>
        </w:rPr>
      </w:pPr>
      <w:r>
        <w:rPr>
          <w:spacing w:val="-5"/>
          <w:sz w:val="20"/>
        </w:rPr>
        <w:t>ср</w:t>
      </w:r>
      <w:r>
        <w:rPr>
          <w:sz w:val="20"/>
        </w:rPr>
        <w:tab/>
      </w:r>
      <w:r>
        <w:rPr>
          <w:i/>
          <w:spacing w:val="-5"/>
          <w:position w:val="-14"/>
          <w:sz w:val="28"/>
        </w:rPr>
        <w:t>T</w:t>
      </w:r>
      <w:r>
        <w:rPr>
          <w:i/>
          <w:spacing w:val="-5"/>
          <w:position w:val="-21"/>
          <w:sz w:val="20"/>
        </w:rPr>
        <w:t>o</w:t>
      </w:r>
    </w:p>
    <w:p w:rsidR="00276B19" w:rsidRDefault="00276B19">
      <w:pPr>
        <w:pStyle w:val="a3"/>
        <w:spacing w:before="148"/>
        <w:rPr>
          <w:i/>
        </w:rPr>
      </w:pPr>
    </w:p>
    <w:p w:rsidR="00276B19" w:rsidRDefault="00643DB1">
      <w:pPr>
        <w:pStyle w:val="a3"/>
        <w:ind w:left="780"/>
        <w:jc w:val="both"/>
      </w:pPr>
      <w:r>
        <w:t>где</w:t>
      </w:r>
      <w:r>
        <w:rPr>
          <w:spacing w:val="-7"/>
        </w:rPr>
        <w:t xml:space="preserve"> </w:t>
      </w:r>
      <w:r>
        <w:rPr>
          <w:i/>
        </w:rPr>
        <w:t>Q</w:t>
      </w:r>
      <w:r>
        <w:rPr>
          <w:i/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трудоемкость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объекту;</w:t>
      </w:r>
    </w:p>
    <w:p w:rsidR="00276B19" w:rsidRDefault="00643DB1">
      <w:pPr>
        <w:pStyle w:val="a3"/>
        <w:spacing w:before="48" w:line="276" w:lineRule="auto"/>
        <w:ind w:left="780" w:right="1139"/>
        <w:jc w:val="both"/>
      </w:pPr>
      <w:r>
        <w:rPr>
          <w:i/>
        </w:rPr>
        <w:t>T</w:t>
      </w:r>
      <w:r>
        <w:rPr>
          <w:i/>
          <w:vertAlign w:val="subscript"/>
        </w:rPr>
        <w:t>o</w:t>
      </w:r>
      <w:r>
        <w:rPr>
          <w:i/>
        </w:rPr>
        <w:t xml:space="preserve"> </w:t>
      </w:r>
      <w:r>
        <w:t>—- общий срок строительства объекта по календарному плану. Календарный</w:t>
      </w:r>
      <w:r>
        <w:rPr>
          <w:spacing w:val="73"/>
        </w:rPr>
        <w:t xml:space="preserve"> </w:t>
      </w:r>
      <w:r>
        <w:t>план</w:t>
      </w:r>
      <w:r>
        <w:rPr>
          <w:spacing w:val="73"/>
        </w:rPr>
        <w:t xml:space="preserve"> </w:t>
      </w:r>
      <w:r>
        <w:t>производства</w:t>
      </w:r>
      <w:r>
        <w:rPr>
          <w:spacing w:val="72"/>
        </w:rPr>
        <w:t xml:space="preserve"> </w:t>
      </w:r>
      <w:r>
        <w:t>работ</w:t>
      </w:r>
      <w:r>
        <w:rPr>
          <w:spacing w:val="74"/>
        </w:rPr>
        <w:t xml:space="preserve"> </w:t>
      </w:r>
      <w:r>
        <w:t>признается</w:t>
      </w:r>
      <w:r>
        <w:rPr>
          <w:spacing w:val="76"/>
        </w:rPr>
        <w:t xml:space="preserve"> </w:t>
      </w:r>
      <w:r>
        <w:rPr>
          <w:spacing w:val="-2"/>
        </w:rPr>
        <w:t>удовлетворительным,</w:t>
      </w:r>
    </w:p>
    <w:p w:rsidR="00276B19" w:rsidRDefault="00643DB1">
      <w:pPr>
        <w:pStyle w:val="a3"/>
        <w:spacing w:line="276" w:lineRule="auto"/>
        <w:ind w:left="72" w:right="1135"/>
        <w:jc w:val="both"/>
      </w:pPr>
      <w:r>
        <w:t>если коэффициент неравномерности менее 1,4... 1,65, т.е. В случае, когда К &gt;</w:t>
      </w:r>
      <w:r>
        <w:rPr>
          <w:spacing w:val="40"/>
        </w:rPr>
        <w:t xml:space="preserve"> </w:t>
      </w:r>
      <w:r>
        <w:t>1,65, календарный план производства работ по объекту подлежит корректировке по трудовым ресурсам, которая заключается в уменьшении максимальной численности рабочих. Это достигаетс</w:t>
      </w:r>
      <w:r>
        <w:t>я путем изменения сроков начала работ или увеличения</w:t>
      </w:r>
      <w:r>
        <w:rPr>
          <w:spacing w:val="73"/>
        </w:rPr>
        <w:t xml:space="preserve"> </w:t>
      </w:r>
      <w:r>
        <w:t>их</w:t>
      </w:r>
      <w:r>
        <w:rPr>
          <w:spacing w:val="74"/>
        </w:rPr>
        <w:t xml:space="preserve"> </w:t>
      </w:r>
      <w:r>
        <w:t>продолжительности</w:t>
      </w:r>
      <w:r>
        <w:rPr>
          <w:spacing w:val="76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пределах</w:t>
      </w:r>
      <w:r>
        <w:rPr>
          <w:spacing w:val="73"/>
        </w:rPr>
        <w:t xml:space="preserve"> </w:t>
      </w:r>
      <w:r>
        <w:t>имеющихся</w:t>
      </w:r>
      <w:r>
        <w:rPr>
          <w:spacing w:val="76"/>
        </w:rPr>
        <w:t xml:space="preserve"> </w:t>
      </w:r>
      <w:r>
        <w:t>резервов</w:t>
      </w:r>
      <w:r>
        <w:rPr>
          <w:spacing w:val="74"/>
        </w:rPr>
        <w:t xml:space="preserve"> </w:t>
      </w:r>
      <w:r>
        <w:t>времени.</w:t>
      </w:r>
    </w:p>
    <w:p w:rsidR="00276B19" w:rsidRDefault="00643DB1">
      <w:pPr>
        <w:pStyle w:val="a3"/>
        <w:spacing w:before="1" w:line="276" w:lineRule="auto"/>
        <w:ind w:left="72" w:right="1135"/>
        <w:jc w:val="both"/>
      </w:pPr>
      <w:r>
        <w:t>«Выравнивание» графика движения рабочих кадров осуществляется за счет трудоемкости прочих и неучтенных работ.</w:t>
      </w:r>
    </w:p>
    <w:p w:rsidR="00276B19" w:rsidRDefault="00276B19">
      <w:pPr>
        <w:pStyle w:val="a3"/>
        <w:spacing w:before="54"/>
      </w:pPr>
    </w:p>
    <w:p w:rsidR="00276B19" w:rsidRDefault="00643DB1">
      <w:pPr>
        <w:pStyle w:val="1"/>
        <w:numPr>
          <w:ilvl w:val="3"/>
          <w:numId w:val="71"/>
        </w:numPr>
        <w:tabs>
          <w:tab w:val="left" w:pos="3436"/>
        </w:tabs>
        <w:ind w:left="3436" w:hanging="210"/>
        <w:jc w:val="both"/>
      </w:pPr>
      <w:r>
        <w:t>Задания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4"/>
        <w:numPr>
          <w:ilvl w:val="0"/>
          <w:numId w:val="2"/>
        </w:numPr>
        <w:tabs>
          <w:tab w:val="left" w:pos="1200"/>
        </w:tabs>
        <w:spacing w:before="43" w:line="276" w:lineRule="auto"/>
        <w:ind w:right="1141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z w:val="28"/>
        </w:rPr>
        <w:t xml:space="preserve"> основании приведенного перечня работ в календарном плане построить график выполнения работ. Для обеспечения вариативности указанные 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корректируется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коэффициент, равный </w:t>
      </w:r>
      <w:r>
        <w:rPr>
          <w:i/>
          <w:sz w:val="28"/>
        </w:rPr>
        <w:t>1,nn</w:t>
      </w:r>
      <w:r>
        <w:rPr>
          <w:sz w:val="28"/>
        </w:rPr>
        <w:t>, где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nn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- последняя</w:t>
      </w:r>
      <w:r>
        <w:rPr>
          <w:spacing w:val="-2"/>
          <w:sz w:val="28"/>
        </w:rPr>
        <w:t xml:space="preserve"> </w:t>
      </w:r>
      <w:r>
        <w:rPr>
          <w:sz w:val="28"/>
        </w:rPr>
        <w:t>цифра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порядковог</w:t>
      </w:r>
      <w:r>
        <w:rPr>
          <w:sz w:val="28"/>
        </w:rPr>
        <w:t>о номера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студента по журналу.</w:t>
      </w:r>
    </w:p>
    <w:p w:rsidR="00276B19" w:rsidRDefault="00643DB1">
      <w:pPr>
        <w:pStyle w:val="a4"/>
        <w:numPr>
          <w:ilvl w:val="0"/>
          <w:numId w:val="2"/>
        </w:numPr>
        <w:tabs>
          <w:tab w:val="left" w:pos="1164"/>
        </w:tabs>
        <w:spacing w:line="276" w:lineRule="auto"/>
        <w:ind w:right="1141" w:firstLine="708"/>
        <w:jc w:val="both"/>
        <w:rPr>
          <w:sz w:val="28"/>
        </w:rPr>
      </w:pPr>
      <w:r>
        <w:rPr>
          <w:sz w:val="28"/>
        </w:rPr>
        <w:t>Построить график потребности в рабочих, рассчитать коэффициент неравномерности использования рабочих Кн. и при необходимости оптимизировать его.</w:t>
      </w:r>
    </w:p>
    <w:p w:rsidR="00276B19" w:rsidRDefault="00276B19">
      <w:pPr>
        <w:pStyle w:val="a3"/>
        <w:spacing w:before="52"/>
      </w:pPr>
    </w:p>
    <w:p w:rsidR="00276B19" w:rsidRDefault="00643DB1">
      <w:pPr>
        <w:pStyle w:val="1"/>
        <w:numPr>
          <w:ilvl w:val="3"/>
          <w:numId w:val="71"/>
        </w:numPr>
        <w:tabs>
          <w:tab w:val="left" w:pos="3395"/>
        </w:tabs>
        <w:ind w:left="3395" w:hanging="210"/>
        <w:jc w:val="left"/>
      </w:pPr>
      <w:r>
        <w:t>Вопросы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4"/>
        <w:numPr>
          <w:ilvl w:val="0"/>
          <w:numId w:val="69"/>
        </w:numPr>
        <w:tabs>
          <w:tab w:val="left" w:pos="1490"/>
          <w:tab w:val="left" w:pos="1977"/>
          <w:tab w:val="left" w:pos="2718"/>
          <w:tab w:val="left" w:pos="3918"/>
          <w:tab w:val="left" w:pos="4781"/>
          <w:tab w:val="left" w:pos="5231"/>
          <w:tab w:val="left" w:pos="6318"/>
          <w:tab w:val="left" w:pos="8241"/>
        </w:tabs>
        <w:spacing w:before="319"/>
        <w:ind w:hanging="710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75840512" behindDoc="1" locked="0" layoutInCell="1" allowOverlap="1">
                <wp:simplePos x="0" y="0"/>
                <wp:positionH relativeFrom="page">
                  <wp:posOffset>477012</wp:posOffset>
                </wp:positionH>
                <wp:positionV relativeFrom="paragraph">
                  <wp:posOffset>207411</wp:posOffset>
                </wp:positionV>
                <wp:extent cx="6294120" cy="2349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234950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lnTo>
                                <a:pt x="6294120" y="234695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14734" id="Graphic 4" o:spid="_x0000_s1026" style="position:absolute;margin-left:37.55pt;margin-top:16.35pt;width:495.6pt;height:18.5pt;z-index:-274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412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" path="m6294120,l,,,234695r6294120,l6294120,xe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5"/>
          <w:sz w:val="28"/>
        </w:rPr>
        <w:t>чем</w:t>
      </w:r>
      <w:r>
        <w:rPr>
          <w:sz w:val="28"/>
        </w:rPr>
        <w:tab/>
      </w:r>
      <w:r>
        <w:rPr>
          <w:spacing w:val="-2"/>
          <w:sz w:val="28"/>
        </w:rPr>
        <w:t>состоят</w:t>
      </w:r>
      <w:r>
        <w:rPr>
          <w:sz w:val="28"/>
        </w:rPr>
        <w:tab/>
      </w:r>
      <w:r>
        <w:rPr>
          <w:spacing w:val="-4"/>
          <w:sz w:val="28"/>
        </w:rPr>
        <w:t>цели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задачи</w:t>
      </w:r>
      <w:r>
        <w:rPr>
          <w:sz w:val="28"/>
        </w:rPr>
        <w:tab/>
      </w:r>
      <w:r>
        <w:rPr>
          <w:spacing w:val="-2"/>
          <w:sz w:val="28"/>
        </w:rPr>
        <w:t>календарного</w:t>
      </w:r>
      <w:r>
        <w:rPr>
          <w:sz w:val="28"/>
        </w:rPr>
        <w:tab/>
      </w:r>
      <w:r>
        <w:rPr>
          <w:spacing w:val="-2"/>
          <w:sz w:val="28"/>
        </w:rPr>
        <w:t>планирования</w:t>
      </w:r>
    </w:p>
    <w:p w:rsidR="00276B19" w:rsidRDefault="00276B19">
      <w:pPr>
        <w:pStyle w:val="a4"/>
        <w:rPr>
          <w:sz w:val="28"/>
        </w:rPr>
        <w:sectPr w:rsidR="00276B19">
          <w:type w:val="continuous"/>
          <w:pgSz w:w="11920" w:h="16850"/>
          <w:pgMar w:top="1040" w:right="141" w:bottom="1500" w:left="708" w:header="0" w:footer="1303" w:gutter="0"/>
          <w:cols w:space="720"/>
        </w:sectPr>
      </w:pPr>
    </w:p>
    <w:p w:rsidR="00276B19" w:rsidRDefault="00643DB1">
      <w:pPr>
        <w:pStyle w:val="a3"/>
        <w:spacing w:before="73"/>
        <w:ind w:left="72"/>
      </w:pPr>
      <w:r>
        <w:lastRenderedPageBreak/>
        <w:t>строительства</w:t>
      </w:r>
      <w:r>
        <w:rPr>
          <w:spacing w:val="-6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rPr>
          <w:spacing w:val="-4"/>
        </w:rPr>
        <w:t>ППР?</w:t>
      </w:r>
    </w:p>
    <w:p w:rsidR="00276B19" w:rsidRDefault="00643DB1">
      <w:pPr>
        <w:pStyle w:val="a4"/>
        <w:numPr>
          <w:ilvl w:val="0"/>
          <w:numId w:val="69"/>
        </w:numPr>
        <w:tabs>
          <w:tab w:val="left" w:pos="1490"/>
          <w:tab w:val="left" w:pos="3078"/>
          <w:tab w:val="left" w:pos="5293"/>
          <w:tab w:val="left" w:pos="7128"/>
          <w:tab w:val="left" w:pos="9233"/>
        </w:tabs>
        <w:spacing w:before="48" w:line="276" w:lineRule="auto"/>
        <w:ind w:left="72" w:right="1138" w:firstLine="708"/>
        <w:rPr>
          <w:sz w:val="28"/>
        </w:rPr>
      </w:pPr>
      <w:r>
        <w:rPr>
          <w:spacing w:val="-2"/>
          <w:sz w:val="28"/>
        </w:rPr>
        <w:t>Назовите</w:t>
      </w:r>
      <w:r>
        <w:rPr>
          <w:sz w:val="28"/>
        </w:rPr>
        <w:tab/>
      </w:r>
      <w:r>
        <w:rPr>
          <w:spacing w:val="-2"/>
          <w:sz w:val="28"/>
        </w:rPr>
        <w:t>составляющие</w:t>
      </w:r>
      <w:r>
        <w:rPr>
          <w:sz w:val="28"/>
        </w:rPr>
        <w:tab/>
      </w:r>
      <w:r>
        <w:rPr>
          <w:spacing w:val="-2"/>
          <w:sz w:val="28"/>
        </w:rPr>
        <w:t>(предметы)</w:t>
      </w:r>
      <w:r>
        <w:rPr>
          <w:sz w:val="28"/>
        </w:rPr>
        <w:tab/>
      </w:r>
      <w:r>
        <w:rPr>
          <w:spacing w:val="-2"/>
          <w:sz w:val="28"/>
        </w:rPr>
        <w:t>календарного</w:t>
      </w:r>
      <w:r>
        <w:rPr>
          <w:sz w:val="28"/>
        </w:rPr>
        <w:tab/>
      </w:r>
      <w:r>
        <w:rPr>
          <w:spacing w:val="-2"/>
          <w:sz w:val="28"/>
        </w:rPr>
        <w:t xml:space="preserve">плана </w:t>
      </w:r>
      <w:r>
        <w:rPr>
          <w:sz w:val="28"/>
        </w:rPr>
        <w:t>строительства зданий и сооружений.</w:t>
      </w:r>
    </w:p>
    <w:p w:rsidR="00276B19" w:rsidRDefault="00643DB1">
      <w:pPr>
        <w:pStyle w:val="a4"/>
        <w:numPr>
          <w:ilvl w:val="0"/>
          <w:numId w:val="69"/>
        </w:numPr>
        <w:tabs>
          <w:tab w:val="left" w:pos="1490"/>
          <w:tab w:val="left" w:pos="2533"/>
          <w:tab w:val="left" w:pos="4011"/>
          <w:tab w:val="left" w:pos="5210"/>
          <w:tab w:val="left" w:pos="7023"/>
          <w:tab w:val="left" w:pos="7492"/>
          <w:tab w:val="left" w:pos="9478"/>
        </w:tabs>
        <w:spacing w:before="1" w:line="276" w:lineRule="auto"/>
        <w:ind w:left="72" w:right="1140" w:firstLine="708"/>
        <w:rPr>
          <w:sz w:val="28"/>
        </w:rPr>
      </w:pPr>
      <w:r>
        <w:rPr>
          <w:spacing w:val="-4"/>
          <w:sz w:val="28"/>
        </w:rPr>
        <w:t>Какие</w:t>
      </w:r>
      <w:r>
        <w:rPr>
          <w:sz w:val="28"/>
        </w:rPr>
        <w:tab/>
      </w:r>
      <w:r>
        <w:rPr>
          <w:spacing w:val="-2"/>
          <w:sz w:val="28"/>
        </w:rPr>
        <w:t>исходные</w:t>
      </w:r>
      <w:r>
        <w:rPr>
          <w:sz w:val="28"/>
        </w:rPr>
        <w:tab/>
      </w:r>
      <w:r>
        <w:rPr>
          <w:spacing w:val="-2"/>
          <w:sz w:val="28"/>
        </w:rPr>
        <w:t>данные</w:t>
      </w:r>
      <w:r>
        <w:rPr>
          <w:sz w:val="28"/>
        </w:rPr>
        <w:tab/>
      </w:r>
      <w:r>
        <w:rPr>
          <w:spacing w:val="-2"/>
          <w:sz w:val="28"/>
        </w:rPr>
        <w:t>необходимы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используются</w:t>
      </w:r>
      <w:r>
        <w:rPr>
          <w:sz w:val="28"/>
        </w:rPr>
        <w:tab/>
      </w:r>
      <w:r>
        <w:rPr>
          <w:spacing w:val="-4"/>
          <w:sz w:val="28"/>
        </w:rPr>
        <w:t xml:space="preserve">при </w:t>
      </w:r>
      <w:r>
        <w:rPr>
          <w:sz w:val="28"/>
        </w:rPr>
        <w:t>календарном планировании строительс</w:t>
      </w:r>
      <w:r>
        <w:rPr>
          <w:sz w:val="28"/>
        </w:rPr>
        <w:t>тва промышленных зданий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 сооружений?</w:t>
      </w:r>
    </w:p>
    <w:p w:rsidR="00276B19" w:rsidRDefault="00643DB1">
      <w:pPr>
        <w:pStyle w:val="a4"/>
        <w:numPr>
          <w:ilvl w:val="0"/>
          <w:numId w:val="69"/>
        </w:numPr>
        <w:tabs>
          <w:tab w:val="left" w:pos="1490"/>
          <w:tab w:val="left" w:pos="2977"/>
          <w:tab w:val="left" w:pos="5673"/>
          <w:tab w:val="left" w:pos="7307"/>
          <w:tab w:val="left" w:pos="9233"/>
        </w:tabs>
        <w:spacing w:line="276" w:lineRule="auto"/>
        <w:ind w:left="72" w:right="1138" w:firstLine="708"/>
        <w:rPr>
          <w:sz w:val="28"/>
        </w:rPr>
      </w:pPr>
      <w:r>
        <w:rPr>
          <w:spacing w:val="-2"/>
          <w:sz w:val="28"/>
        </w:rPr>
        <w:t>Изложите</w:t>
      </w:r>
      <w:r>
        <w:rPr>
          <w:sz w:val="28"/>
        </w:rPr>
        <w:tab/>
      </w:r>
      <w:r>
        <w:rPr>
          <w:spacing w:val="-2"/>
          <w:sz w:val="28"/>
        </w:rPr>
        <w:t>последовательность</w:t>
      </w:r>
      <w:r>
        <w:rPr>
          <w:sz w:val="28"/>
        </w:rPr>
        <w:tab/>
      </w:r>
      <w:r>
        <w:rPr>
          <w:spacing w:val="-2"/>
          <w:sz w:val="28"/>
        </w:rPr>
        <w:t>разработки</w:t>
      </w:r>
      <w:r>
        <w:rPr>
          <w:sz w:val="28"/>
        </w:rPr>
        <w:tab/>
      </w:r>
      <w:r>
        <w:rPr>
          <w:spacing w:val="-2"/>
          <w:sz w:val="28"/>
        </w:rPr>
        <w:t>календарного</w:t>
      </w:r>
      <w:r>
        <w:rPr>
          <w:sz w:val="28"/>
        </w:rPr>
        <w:tab/>
      </w:r>
      <w:r>
        <w:rPr>
          <w:spacing w:val="-2"/>
          <w:sz w:val="28"/>
        </w:rPr>
        <w:t xml:space="preserve">плана </w:t>
      </w:r>
      <w:r>
        <w:rPr>
          <w:sz w:val="28"/>
        </w:rPr>
        <w:t>строительства промышленных зданий и сооружений.</w:t>
      </w:r>
    </w:p>
    <w:p w:rsidR="00276B19" w:rsidRDefault="00643DB1">
      <w:pPr>
        <w:pStyle w:val="a4"/>
        <w:numPr>
          <w:ilvl w:val="0"/>
          <w:numId w:val="69"/>
        </w:numPr>
        <w:tabs>
          <w:tab w:val="left" w:pos="1490"/>
        </w:tabs>
        <w:spacing w:line="276" w:lineRule="auto"/>
        <w:ind w:left="72" w:right="1138" w:firstLine="708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чем</w:t>
      </w:r>
      <w:r>
        <w:rPr>
          <w:spacing w:val="80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80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80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80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производства работ на объекте?</w:t>
      </w:r>
    </w:p>
    <w:p w:rsidR="00276B19" w:rsidRDefault="00643DB1">
      <w:pPr>
        <w:pStyle w:val="a4"/>
        <w:numPr>
          <w:ilvl w:val="0"/>
          <w:numId w:val="69"/>
        </w:numPr>
        <w:tabs>
          <w:tab w:val="left" w:pos="1490"/>
          <w:tab w:val="left" w:pos="2224"/>
          <w:tab w:val="left" w:pos="3978"/>
          <w:tab w:val="left" w:pos="5311"/>
          <w:tab w:val="left" w:pos="7321"/>
          <w:tab w:val="left" w:pos="9232"/>
        </w:tabs>
        <w:spacing w:line="276" w:lineRule="auto"/>
        <w:ind w:left="72" w:right="1139" w:firstLine="708"/>
        <w:rPr>
          <w:sz w:val="28"/>
        </w:rPr>
      </w:pP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оценивается</w:t>
      </w:r>
      <w:r>
        <w:rPr>
          <w:sz w:val="28"/>
        </w:rPr>
        <w:tab/>
      </w:r>
      <w:r>
        <w:rPr>
          <w:spacing w:val="-2"/>
          <w:sz w:val="28"/>
        </w:rPr>
        <w:t>качество</w:t>
      </w:r>
      <w:r>
        <w:rPr>
          <w:sz w:val="28"/>
        </w:rPr>
        <w:tab/>
      </w:r>
      <w:r>
        <w:rPr>
          <w:spacing w:val="-2"/>
          <w:sz w:val="28"/>
        </w:rPr>
        <w:t>составленного</w:t>
      </w:r>
      <w:r>
        <w:rPr>
          <w:sz w:val="28"/>
        </w:rPr>
        <w:tab/>
      </w:r>
      <w:r>
        <w:rPr>
          <w:spacing w:val="-2"/>
          <w:sz w:val="28"/>
        </w:rPr>
        <w:t>календарного</w:t>
      </w:r>
      <w:r>
        <w:rPr>
          <w:sz w:val="28"/>
        </w:rPr>
        <w:tab/>
      </w:r>
      <w:r>
        <w:rPr>
          <w:spacing w:val="-2"/>
          <w:sz w:val="28"/>
        </w:rPr>
        <w:t xml:space="preserve">плана </w:t>
      </w:r>
      <w:r>
        <w:rPr>
          <w:sz w:val="28"/>
        </w:rPr>
        <w:t>возведения объекта?</w:t>
      </w:r>
    </w:p>
    <w:p w:rsidR="00276B19" w:rsidRDefault="00276B19">
      <w:pPr>
        <w:pStyle w:val="a3"/>
        <w:spacing w:before="203"/>
      </w:pPr>
    </w:p>
    <w:p w:rsidR="00276B19" w:rsidRDefault="00643DB1">
      <w:pPr>
        <w:ind w:left="3125"/>
        <w:rPr>
          <w:b/>
          <w:sz w:val="28"/>
        </w:rPr>
      </w:pPr>
      <w:bookmarkStart w:id="2" w:name="_bookmark1"/>
      <w:bookmarkEnd w:id="2"/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276B19" w:rsidRDefault="00643DB1">
      <w:pPr>
        <w:spacing w:before="151" w:line="322" w:lineRule="exact"/>
        <w:ind w:left="1814"/>
        <w:rPr>
          <w:b/>
          <w:sz w:val="28"/>
        </w:rPr>
      </w:pPr>
      <w:r>
        <w:rPr>
          <w:b/>
          <w:sz w:val="28"/>
        </w:rPr>
        <w:t>Подсчѐт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объѐмов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земляных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трудоѐмкости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их</w:t>
      </w:r>
    </w:p>
    <w:p w:rsidR="00276B19" w:rsidRDefault="00643DB1">
      <w:pPr>
        <w:spacing w:line="364" w:lineRule="auto"/>
        <w:ind w:left="3920" w:right="4152" w:hanging="36"/>
        <w:rPr>
          <w:b/>
          <w:sz w:val="28"/>
        </w:rPr>
      </w:pPr>
      <w:r>
        <w:rPr>
          <w:b/>
          <w:spacing w:val="-2"/>
          <w:sz w:val="28"/>
        </w:rPr>
        <w:t xml:space="preserve">выполнения </w:t>
      </w:r>
      <w:r>
        <w:rPr>
          <w:b/>
          <w:sz w:val="28"/>
        </w:rPr>
        <w:t>1.Теоретическая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часть</w:t>
      </w:r>
    </w:p>
    <w:p w:rsidR="00276B19" w:rsidRDefault="00643DB1">
      <w:pPr>
        <w:pStyle w:val="a3"/>
        <w:spacing w:before="47" w:line="309" w:lineRule="auto"/>
        <w:ind w:left="72" w:right="1210" w:firstLine="778"/>
      </w:pPr>
      <w:r>
        <w:t>Чтобы</w:t>
      </w:r>
      <w:r>
        <w:rPr>
          <w:spacing w:val="40"/>
        </w:rPr>
        <w:t xml:space="preserve"> </w:t>
      </w:r>
      <w:r>
        <w:t>разработать</w:t>
      </w:r>
      <w:r>
        <w:rPr>
          <w:spacing w:val="40"/>
        </w:rPr>
        <w:t xml:space="preserve"> </w:t>
      </w:r>
      <w:r>
        <w:t>технологическую</w:t>
      </w:r>
      <w:r>
        <w:rPr>
          <w:spacing w:val="40"/>
        </w:rPr>
        <w:t xml:space="preserve"> </w:t>
      </w:r>
      <w:r>
        <w:t>карту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земляные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нужно знать следующее:</w:t>
      </w:r>
    </w:p>
    <w:p w:rsidR="00276B19" w:rsidRDefault="00643DB1">
      <w:pPr>
        <w:pStyle w:val="a3"/>
        <w:tabs>
          <w:tab w:val="left" w:pos="2184"/>
          <w:tab w:val="left" w:pos="2595"/>
          <w:tab w:val="left" w:pos="3742"/>
          <w:tab w:val="left" w:pos="4801"/>
          <w:tab w:val="left" w:pos="6241"/>
          <w:tab w:val="left" w:pos="7876"/>
          <w:tab w:val="left" w:pos="8274"/>
          <w:tab w:val="left" w:pos="9991"/>
        </w:tabs>
        <w:spacing w:before="134" w:line="307" w:lineRule="auto"/>
        <w:ind w:left="72" w:right="918" w:firstLine="708"/>
      </w:pPr>
      <w:r>
        <w:rPr>
          <w:spacing w:val="-2"/>
        </w:rPr>
        <w:t>Котлован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выемка</w:t>
      </w:r>
      <w:r>
        <w:tab/>
      </w:r>
      <w:r>
        <w:rPr>
          <w:spacing w:val="-2"/>
        </w:rPr>
        <w:t>грунта</w:t>
      </w:r>
      <w:r>
        <w:tab/>
      </w:r>
      <w:r>
        <w:rPr>
          <w:spacing w:val="-2"/>
        </w:rPr>
        <w:t>примерно</w:t>
      </w:r>
      <w:r>
        <w:tab/>
      </w:r>
      <w:r>
        <w:rPr>
          <w:spacing w:val="-2"/>
        </w:rPr>
        <w:t>одинаковая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продольном</w:t>
      </w:r>
      <w:r>
        <w:tab/>
      </w:r>
      <w:r>
        <w:rPr>
          <w:spacing w:val="-10"/>
        </w:rPr>
        <w:t xml:space="preserve">и </w:t>
      </w:r>
      <w:r>
        <w:t>поперечном направлении.</w:t>
      </w:r>
    </w:p>
    <w:p w:rsidR="00276B19" w:rsidRDefault="00643DB1">
      <w:pPr>
        <w:pStyle w:val="a3"/>
        <w:tabs>
          <w:tab w:val="left" w:pos="2049"/>
          <w:tab w:val="left" w:pos="2409"/>
          <w:tab w:val="left" w:pos="3504"/>
          <w:tab w:val="left" w:pos="4512"/>
          <w:tab w:val="left" w:pos="4861"/>
          <w:tab w:val="left" w:pos="6524"/>
          <w:tab w:val="left" w:pos="8277"/>
          <w:tab w:val="left" w:pos="8620"/>
          <w:tab w:val="left" w:pos="9765"/>
        </w:tabs>
        <w:spacing w:before="140" w:line="312" w:lineRule="auto"/>
        <w:ind w:left="72" w:right="917" w:firstLine="708"/>
      </w:pPr>
      <w:r>
        <w:rPr>
          <w:spacing w:val="-2"/>
        </w:rPr>
        <w:t>Траншея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выемка</w:t>
      </w:r>
      <w:r>
        <w:tab/>
      </w:r>
      <w:r>
        <w:rPr>
          <w:spacing w:val="-2"/>
        </w:rPr>
        <w:t>грунта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продольном</w:t>
      </w:r>
      <w:r>
        <w:tab/>
      </w:r>
      <w:r>
        <w:rPr>
          <w:spacing w:val="-2"/>
        </w:rPr>
        <w:t>направлении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десятки</w:t>
      </w:r>
      <w:r>
        <w:tab/>
      </w:r>
      <w:r>
        <w:rPr>
          <w:spacing w:val="-4"/>
        </w:rPr>
        <w:t xml:space="preserve">раз </w:t>
      </w:r>
      <w:r>
        <w:t>превышающая размеры поперечного сечения (ширины).</w:t>
      </w:r>
    </w:p>
    <w:p w:rsidR="00276B19" w:rsidRDefault="00643DB1">
      <w:pPr>
        <w:pStyle w:val="a3"/>
        <w:spacing w:before="64"/>
        <w:ind w:left="780"/>
      </w:pPr>
      <w:r>
        <w:t>Шурф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узкая</w:t>
      </w:r>
      <w:r>
        <w:rPr>
          <w:spacing w:val="-6"/>
        </w:rPr>
        <w:t xml:space="preserve"> </w:t>
      </w:r>
      <w:r>
        <w:t>глубокая</w:t>
      </w:r>
      <w:r>
        <w:rPr>
          <w:spacing w:val="-4"/>
        </w:rPr>
        <w:t xml:space="preserve"> </w:t>
      </w:r>
      <w:r>
        <w:t>скважина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грунте.</w:t>
      </w:r>
    </w:p>
    <w:p w:rsidR="00276B19" w:rsidRDefault="00643DB1">
      <w:pPr>
        <w:pStyle w:val="a3"/>
        <w:spacing w:before="158"/>
        <w:ind w:left="780"/>
      </w:pPr>
      <w:r>
        <w:t>Резерв</w:t>
      </w:r>
      <w:r>
        <w:rPr>
          <w:spacing w:val="-1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выемка,</w:t>
      </w:r>
      <w:r>
        <w:rPr>
          <w:spacing w:val="-9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добыча</w:t>
      </w:r>
      <w:r>
        <w:rPr>
          <w:spacing w:val="-6"/>
        </w:rPr>
        <w:t xml:space="preserve"> </w:t>
      </w:r>
      <w:r>
        <w:rPr>
          <w:spacing w:val="-2"/>
        </w:rPr>
        <w:t>грунта.</w:t>
      </w:r>
    </w:p>
    <w:p w:rsidR="00276B19" w:rsidRDefault="00643DB1">
      <w:pPr>
        <w:pStyle w:val="a3"/>
        <w:spacing w:before="230" w:line="312" w:lineRule="auto"/>
        <w:ind w:left="72" w:firstLine="708"/>
      </w:pPr>
      <w:r>
        <w:t>Проходка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выемка,</w:t>
      </w:r>
      <w:r>
        <w:rPr>
          <w:spacing w:val="80"/>
        </w:rPr>
        <w:t xml:space="preserve"> </w:t>
      </w:r>
      <w:r>
        <w:t>образующаяся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результате</w:t>
      </w:r>
      <w:r>
        <w:rPr>
          <w:spacing w:val="80"/>
        </w:rPr>
        <w:t xml:space="preserve"> </w:t>
      </w:r>
      <w:r>
        <w:t>разработки</w:t>
      </w:r>
      <w:r>
        <w:rPr>
          <w:spacing w:val="80"/>
        </w:rPr>
        <w:t xml:space="preserve"> </w:t>
      </w:r>
      <w:r>
        <w:t>грунта</w:t>
      </w:r>
      <w:r>
        <w:rPr>
          <w:spacing w:val="80"/>
        </w:rPr>
        <w:t xml:space="preserve"> </w:t>
      </w:r>
      <w:r>
        <w:t>при периодическом движении экскаватора.</w:t>
      </w:r>
    </w:p>
    <w:p w:rsidR="00276B19" w:rsidRDefault="00643DB1">
      <w:pPr>
        <w:pStyle w:val="a3"/>
        <w:spacing w:before="63"/>
        <w:ind w:left="780"/>
      </w:pPr>
      <w:r>
        <w:t>Экскаваторный</w:t>
      </w:r>
      <w:r>
        <w:rPr>
          <w:spacing w:val="-6"/>
        </w:rPr>
        <w:t xml:space="preserve"> </w:t>
      </w:r>
      <w:r>
        <w:t>забой</w:t>
      </w:r>
      <w:r>
        <w:rPr>
          <w:spacing w:val="-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rPr>
          <w:spacing w:val="-2"/>
        </w:rPr>
        <w:t>экскаватора.</w:t>
      </w:r>
    </w:p>
    <w:p w:rsidR="00276B19" w:rsidRDefault="00643DB1">
      <w:pPr>
        <w:pStyle w:val="a3"/>
        <w:tabs>
          <w:tab w:val="left" w:pos="1833"/>
          <w:tab w:val="left" w:pos="3260"/>
          <w:tab w:val="left" w:pos="3615"/>
          <w:tab w:val="left" w:pos="5439"/>
          <w:tab w:val="left" w:pos="6428"/>
          <w:tab w:val="left" w:pos="8341"/>
          <w:tab w:val="left" w:pos="9991"/>
        </w:tabs>
        <w:spacing w:before="227" w:line="309" w:lineRule="auto"/>
        <w:ind w:left="72" w:right="918" w:firstLine="708"/>
      </w:pPr>
      <w:r>
        <w:rPr>
          <w:spacing w:val="-2"/>
        </w:rPr>
        <w:t>Пазуха</w:t>
      </w:r>
      <w:r>
        <w:tab/>
      </w:r>
      <w:r>
        <w:rPr>
          <w:spacing w:val="-2"/>
        </w:rPr>
        <w:t>котлована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пространство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2"/>
        </w:rPr>
        <w:t>поверхностью</w:t>
      </w:r>
      <w:r>
        <w:tab/>
      </w:r>
      <w:r>
        <w:rPr>
          <w:spacing w:val="-2"/>
        </w:rPr>
        <w:t>фундамента</w:t>
      </w:r>
      <w:r>
        <w:tab/>
      </w:r>
      <w:r>
        <w:rPr>
          <w:spacing w:val="-10"/>
        </w:rPr>
        <w:t xml:space="preserve">и </w:t>
      </w:r>
      <w:r>
        <w:t>поверхностью откоса котлована или траншеи.</w:t>
      </w:r>
    </w:p>
    <w:p w:rsidR="00276B19" w:rsidRDefault="00276B19">
      <w:pPr>
        <w:pStyle w:val="a3"/>
        <w:spacing w:line="309" w:lineRule="auto"/>
        <w:sectPr w:rsidR="00276B19">
          <w:pgSz w:w="11920" w:h="16850"/>
          <w:pgMar w:top="1040" w:right="141" w:bottom="1560" w:left="708" w:header="0" w:footer="1303" w:gutter="0"/>
          <w:cols w:space="720"/>
        </w:sectPr>
      </w:pPr>
    </w:p>
    <w:p w:rsidR="00276B19" w:rsidRDefault="00643DB1">
      <w:pPr>
        <w:pStyle w:val="a3"/>
        <w:spacing w:before="65" w:line="307" w:lineRule="auto"/>
        <w:ind w:left="72" w:right="1210" w:firstLine="768"/>
      </w:pPr>
      <w:r>
        <w:lastRenderedPageBreak/>
        <w:t>Экскаватор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обратной</w:t>
      </w:r>
      <w:r>
        <w:rPr>
          <w:spacing w:val="80"/>
        </w:rPr>
        <w:t xml:space="preserve"> </w:t>
      </w:r>
      <w:r>
        <w:t>лопатой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разрабатывает</w:t>
      </w:r>
      <w:r>
        <w:rPr>
          <w:spacing w:val="80"/>
        </w:rPr>
        <w:t xml:space="preserve"> </w:t>
      </w:r>
      <w:r>
        <w:t>грунт</w:t>
      </w:r>
      <w:r>
        <w:rPr>
          <w:spacing w:val="80"/>
        </w:rPr>
        <w:t xml:space="preserve"> </w:t>
      </w:r>
      <w:r>
        <w:t>ниже уровнясвоей стоянки.</w:t>
      </w:r>
    </w:p>
    <w:p w:rsidR="00276B19" w:rsidRDefault="00643DB1">
      <w:pPr>
        <w:pStyle w:val="a3"/>
        <w:spacing w:before="73"/>
        <w:ind w:left="72" w:right="1210" w:firstLine="838"/>
      </w:pPr>
      <w:r>
        <w:t>Экскаватор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прямой</w:t>
      </w:r>
      <w:r>
        <w:rPr>
          <w:spacing w:val="40"/>
        </w:rPr>
        <w:t xml:space="preserve"> </w:t>
      </w:r>
      <w:r>
        <w:t>лопатой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разрабатывает</w:t>
      </w:r>
      <w:r>
        <w:rPr>
          <w:spacing w:val="40"/>
        </w:rPr>
        <w:t xml:space="preserve"> </w:t>
      </w:r>
      <w:r>
        <w:t>грунт</w:t>
      </w:r>
      <w:r>
        <w:rPr>
          <w:spacing w:val="40"/>
        </w:rPr>
        <w:t xml:space="preserve"> </w:t>
      </w:r>
      <w:r>
        <w:t>выше</w:t>
      </w:r>
      <w:r>
        <w:rPr>
          <w:spacing w:val="80"/>
        </w:rPr>
        <w:t xml:space="preserve"> </w:t>
      </w:r>
      <w:r>
        <w:rPr>
          <w:spacing w:val="-2"/>
        </w:rPr>
        <w:t>уровнястоянки.</w:t>
      </w:r>
    </w:p>
    <w:p w:rsidR="00276B19" w:rsidRDefault="00643DB1">
      <w:pPr>
        <w:pStyle w:val="a3"/>
        <w:spacing w:before="230" w:line="312" w:lineRule="auto"/>
        <w:ind w:left="72" w:right="2063" w:firstLine="768"/>
        <w:jc w:val="both"/>
      </w:pPr>
      <w:r>
        <w:t>Разработка грунта навымет (в отвал) – этот грун</w:t>
      </w:r>
      <w:r>
        <w:t xml:space="preserve">т нужен для </w:t>
      </w:r>
      <w:r>
        <w:rPr>
          <w:spacing w:val="-2"/>
        </w:rPr>
        <w:t>обратнойзасыпки.</w:t>
      </w:r>
    </w:p>
    <w:p w:rsidR="00276B19" w:rsidRDefault="00643DB1">
      <w:pPr>
        <w:pStyle w:val="a3"/>
        <w:spacing w:before="125" w:line="309" w:lineRule="auto"/>
        <w:ind w:left="72" w:right="3303" w:firstLine="698"/>
        <w:jc w:val="both"/>
      </w:pPr>
      <w:r>
        <w:t>Разработка</w:t>
      </w:r>
      <w:r>
        <w:rPr>
          <w:spacing w:val="-3"/>
        </w:rPr>
        <w:t xml:space="preserve"> </w:t>
      </w:r>
      <w:r>
        <w:t>грунта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транспортное</w:t>
      </w:r>
      <w:r>
        <w:rPr>
          <w:spacing w:val="-5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погрузкой</w:t>
      </w:r>
      <w:r>
        <w:rPr>
          <w:spacing w:val="-3"/>
        </w:rPr>
        <w:t xml:space="preserve"> </w:t>
      </w:r>
      <w:r>
        <w:t xml:space="preserve">в транспортное средство) – это грунт равный объѐму </w:t>
      </w:r>
      <w:r>
        <w:rPr>
          <w:spacing w:val="-2"/>
        </w:rPr>
        <w:t>фундаментов.</w:t>
      </w:r>
    </w:p>
    <w:p w:rsidR="00276B19" w:rsidRDefault="00643DB1">
      <w:pPr>
        <w:pStyle w:val="1"/>
        <w:spacing w:before="85"/>
        <w:ind w:left="3085"/>
      </w:pPr>
      <w:r>
        <w:t>2.Задания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spacing w:before="76"/>
        <w:ind w:left="72"/>
        <w:rPr>
          <w:b/>
          <w:sz w:val="28"/>
        </w:rPr>
      </w:pPr>
      <w:r>
        <w:rPr>
          <w:b/>
          <w:spacing w:val="-2"/>
          <w:sz w:val="28"/>
        </w:rPr>
        <w:t>Задание</w:t>
      </w:r>
    </w:p>
    <w:p w:rsidR="00276B19" w:rsidRDefault="00643DB1">
      <w:pPr>
        <w:pStyle w:val="a3"/>
        <w:spacing w:before="208" w:line="312" w:lineRule="auto"/>
        <w:ind w:left="72" w:right="2605" w:firstLine="708"/>
      </w:pPr>
      <w:r>
        <w:t>1. В соответствии с вариантом, выданным преподавателем, определить</w:t>
      </w:r>
      <w:r>
        <w:rPr>
          <w:spacing w:val="-11"/>
        </w:rPr>
        <w:t xml:space="preserve"> </w:t>
      </w:r>
      <w:r>
        <w:t>объѐмы</w:t>
      </w:r>
      <w:r>
        <w:rPr>
          <w:spacing w:val="-10"/>
        </w:rPr>
        <w:t xml:space="preserve"> </w:t>
      </w:r>
      <w:r>
        <w:t>земляных</w:t>
      </w:r>
      <w:r>
        <w:rPr>
          <w:spacing w:val="-9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трудоѐмкость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выполнения»</w:t>
      </w:r>
    </w:p>
    <w:p w:rsidR="00276B19" w:rsidRDefault="00643DB1">
      <w:pPr>
        <w:pStyle w:val="a3"/>
        <w:spacing w:before="68" w:after="14"/>
        <w:ind w:left="631"/>
      </w:pPr>
      <w:r>
        <w:t>Таблица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Исходные</w:t>
      </w:r>
      <w:r>
        <w:rPr>
          <w:spacing w:val="-6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63"/>
        <w:gridCol w:w="822"/>
        <w:gridCol w:w="740"/>
        <w:gridCol w:w="762"/>
        <w:gridCol w:w="1081"/>
        <w:gridCol w:w="1122"/>
        <w:gridCol w:w="1059"/>
        <w:gridCol w:w="822"/>
        <w:gridCol w:w="762"/>
        <w:gridCol w:w="738"/>
      </w:tblGrid>
      <w:tr w:rsidR="00276B19">
        <w:trPr>
          <w:trHeight w:val="268"/>
        </w:trPr>
        <w:tc>
          <w:tcPr>
            <w:tcW w:w="1844" w:type="dxa"/>
          </w:tcPr>
          <w:p w:rsidR="00276B19" w:rsidRDefault="00643DB1">
            <w:pPr>
              <w:pStyle w:val="TableParagraph"/>
              <w:spacing w:line="248" w:lineRule="exact"/>
              <w:ind w:left="9"/>
            </w:pPr>
            <w:r>
              <w:rPr>
                <w:spacing w:val="-2"/>
              </w:rPr>
              <w:t>Вариант</w:t>
            </w:r>
          </w:p>
        </w:tc>
        <w:tc>
          <w:tcPr>
            <w:tcW w:w="863" w:type="dxa"/>
          </w:tcPr>
          <w:p w:rsidR="00276B19" w:rsidRDefault="00643DB1">
            <w:pPr>
              <w:pStyle w:val="TableParagraph"/>
              <w:spacing w:line="248" w:lineRule="exact"/>
              <w:ind w:lef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22" w:type="dxa"/>
          </w:tcPr>
          <w:p w:rsidR="00276B19" w:rsidRDefault="00643DB1">
            <w:pPr>
              <w:pStyle w:val="TableParagraph"/>
              <w:spacing w:line="248" w:lineRule="exact"/>
              <w:ind w:left="13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740" w:type="dxa"/>
          </w:tcPr>
          <w:p w:rsidR="00276B19" w:rsidRDefault="00643DB1">
            <w:pPr>
              <w:pStyle w:val="TableParagraph"/>
              <w:spacing w:line="248" w:lineRule="exact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62" w:type="dxa"/>
          </w:tcPr>
          <w:p w:rsidR="00276B19" w:rsidRDefault="00643DB1">
            <w:pPr>
              <w:pStyle w:val="TableParagraph"/>
              <w:spacing w:line="248" w:lineRule="exact"/>
              <w:ind w:lef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081" w:type="dxa"/>
          </w:tcPr>
          <w:p w:rsidR="00276B19" w:rsidRDefault="00643DB1">
            <w:pPr>
              <w:pStyle w:val="TableParagraph"/>
              <w:spacing w:line="248" w:lineRule="exact"/>
              <w:ind w:left="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22" w:type="dxa"/>
          </w:tcPr>
          <w:p w:rsidR="00276B19" w:rsidRDefault="00643DB1">
            <w:pPr>
              <w:pStyle w:val="TableParagraph"/>
              <w:spacing w:line="248" w:lineRule="exact"/>
              <w:ind w:left="81" w:right="7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059" w:type="dxa"/>
          </w:tcPr>
          <w:p w:rsidR="00276B19" w:rsidRDefault="00643DB1">
            <w:pPr>
              <w:pStyle w:val="TableParagraph"/>
              <w:spacing w:line="248" w:lineRule="exact"/>
              <w:ind w:lef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22" w:type="dxa"/>
          </w:tcPr>
          <w:p w:rsidR="00276B19" w:rsidRDefault="00643DB1">
            <w:pPr>
              <w:pStyle w:val="TableParagraph"/>
              <w:spacing w:line="248" w:lineRule="exact"/>
              <w:ind w:left="0" w:right="346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762" w:type="dxa"/>
          </w:tcPr>
          <w:p w:rsidR="00276B19" w:rsidRDefault="00643DB1">
            <w:pPr>
              <w:pStyle w:val="TableParagraph"/>
              <w:spacing w:line="248" w:lineRule="exact"/>
              <w:ind w:left="8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38" w:type="dxa"/>
          </w:tcPr>
          <w:p w:rsidR="00276B19" w:rsidRDefault="00643DB1">
            <w:pPr>
              <w:pStyle w:val="TableParagraph"/>
              <w:spacing w:line="248" w:lineRule="exact"/>
              <w:ind w:left="200"/>
            </w:pPr>
            <w:r>
              <w:rPr>
                <w:spacing w:val="-5"/>
              </w:rPr>
              <w:t>10</w:t>
            </w:r>
          </w:p>
        </w:tc>
      </w:tr>
      <w:tr w:rsidR="00276B19">
        <w:trPr>
          <w:trHeight w:val="257"/>
        </w:trPr>
        <w:tc>
          <w:tcPr>
            <w:tcW w:w="184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38" w:lineRule="exact"/>
              <w:ind w:left="9"/>
            </w:pPr>
            <w:r>
              <w:rPr>
                <w:spacing w:val="-5"/>
              </w:rPr>
              <w:t>ФБС</w:t>
            </w:r>
          </w:p>
        </w:tc>
        <w:tc>
          <w:tcPr>
            <w:tcW w:w="863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8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9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38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</w:tr>
      <w:tr w:rsidR="00276B19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9"/>
            </w:pPr>
            <w:r>
              <w:rPr>
                <w:spacing w:val="-2"/>
              </w:rPr>
              <w:t>Ширина</w:t>
            </w:r>
          </w:p>
        </w:tc>
        <w:tc>
          <w:tcPr>
            <w:tcW w:w="86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143"/>
            </w:pPr>
            <w:r>
              <w:rPr>
                <w:spacing w:val="-5"/>
              </w:rPr>
              <w:t>0,5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209"/>
            </w:pPr>
            <w:r>
              <w:rPr>
                <w:spacing w:val="-5"/>
              </w:rPr>
              <w:t>0,5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177"/>
            </w:pPr>
            <w:r>
              <w:rPr>
                <w:spacing w:val="-5"/>
              </w:rPr>
              <w:t>0,5</w:t>
            </w: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183"/>
            </w:pPr>
            <w:r>
              <w:rPr>
                <w:spacing w:val="-5"/>
              </w:rPr>
              <w:t>0,5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286"/>
            </w:pPr>
            <w:r>
              <w:rPr>
                <w:spacing w:val="-5"/>
              </w:rPr>
              <w:t>0,5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4" w:right="80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105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272"/>
            </w:pPr>
            <w:r>
              <w:rPr>
                <w:spacing w:val="-5"/>
              </w:rPr>
              <w:t>0,5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0" w:right="355"/>
              <w:jc w:val="right"/>
            </w:pPr>
            <w:r>
              <w:rPr>
                <w:spacing w:val="-5"/>
              </w:rPr>
              <w:t>0,5</w:t>
            </w: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179"/>
            </w:pPr>
            <w:r>
              <w:rPr>
                <w:spacing w:val="-5"/>
              </w:rPr>
              <w:t>0,5</w:t>
            </w:r>
          </w:p>
        </w:tc>
        <w:tc>
          <w:tcPr>
            <w:tcW w:w="73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1" w:lineRule="exact"/>
              <w:ind w:left="171"/>
            </w:pPr>
            <w:r>
              <w:rPr>
                <w:spacing w:val="-5"/>
              </w:rPr>
              <w:t>0,5</w:t>
            </w:r>
          </w:p>
        </w:tc>
      </w:tr>
      <w:tr w:rsidR="00276B19">
        <w:trPr>
          <w:trHeight w:val="286"/>
        </w:trPr>
        <w:tc>
          <w:tcPr>
            <w:tcW w:w="184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9"/>
            </w:pPr>
            <w:r>
              <w:rPr>
                <w:spacing w:val="-2"/>
              </w:rPr>
              <w:t>Высота</w:t>
            </w:r>
          </w:p>
        </w:tc>
        <w:tc>
          <w:tcPr>
            <w:tcW w:w="86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143"/>
            </w:pPr>
            <w:r>
              <w:rPr>
                <w:spacing w:val="-5"/>
              </w:rPr>
              <w:t>0,6</w:t>
            </w:r>
          </w:p>
        </w:tc>
        <w:tc>
          <w:tcPr>
            <w:tcW w:w="82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209"/>
            </w:pPr>
            <w:r>
              <w:rPr>
                <w:spacing w:val="-5"/>
              </w:rPr>
              <w:t>0,6</w:t>
            </w:r>
          </w:p>
        </w:tc>
        <w:tc>
          <w:tcPr>
            <w:tcW w:w="74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177"/>
            </w:pPr>
            <w:r>
              <w:rPr>
                <w:spacing w:val="-5"/>
              </w:rPr>
              <w:t>0,6</w:t>
            </w:r>
          </w:p>
        </w:tc>
        <w:tc>
          <w:tcPr>
            <w:tcW w:w="7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183"/>
            </w:pPr>
            <w:r>
              <w:rPr>
                <w:spacing w:val="-5"/>
              </w:rPr>
              <w:t>0,6</w:t>
            </w:r>
          </w:p>
        </w:tc>
        <w:tc>
          <w:tcPr>
            <w:tcW w:w="108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286"/>
            </w:pPr>
            <w:r>
              <w:rPr>
                <w:spacing w:val="-5"/>
              </w:rPr>
              <w:t>0,6</w:t>
            </w:r>
          </w:p>
        </w:tc>
        <w:tc>
          <w:tcPr>
            <w:tcW w:w="112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4" w:right="80"/>
              <w:jc w:val="center"/>
            </w:pPr>
            <w:r>
              <w:rPr>
                <w:spacing w:val="-5"/>
              </w:rPr>
              <w:t>0,6</w:t>
            </w:r>
          </w:p>
        </w:tc>
        <w:tc>
          <w:tcPr>
            <w:tcW w:w="105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272"/>
            </w:pPr>
            <w:r>
              <w:rPr>
                <w:spacing w:val="-5"/>
              </w:rPr>
              <w:t>0,6</w:t>
            </w:r>
          </w:p>
        </w:tc>
        <w:tc>
          <w:tcPr>
            <w:tcW w:w="82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0" w:right="355"/>
              <w:jc w:val="right"/>
            </w:pPr>
            <w:r>
              <w:rPr>
                <w:spacing w:val="-5"/>
              </w:rPr>
              <w:t>0,6</w:t>
            </w:r>
          </w:p>
        </w:tc>
        <w:tc>
          <w:tcPr>
            <w:tcW w:w="7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179"/>
            </w:pPr>
            <w:r>
              <w:rPr>
                <w:spacing w:val="-5"/>
              </w:rPr>
              <w:t>0,6</w:t>
            </w:r>
          </w:p>
        </w:tc>
        <w:tc>
          <w:tcPr>
            <w:tcW w:w="73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"/>
              <w:ind w:left="171"/>
            </w:pPr>
            <w:r>
              <w:rPr>
                <w:spacing w:val="-5"/>
              </w:rPr>
              <w:t>0,6</w:t>
            </w:r>
          </w:p>
        </w:tc>
      </w:tr>
      <w:tr w:rsidR="00276B19">
        <w:trPr>
          <w:trHeight w:val="253"/>
        </w:trPr>
        <w:tc>
          <w:tcPr>
            <w:tcW w:w="184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34" w:lineRule="exact"/>
              <w:ind w:left="9"/>
            </w:pPr>
            <w:r>
              <w:rPr>
                <w:spacing w:val="-2"/>
              </w:rPr>
              <w:t>Подушка</w:t>
            </w:r>
          </w:p>
        </w:tc>
        <w:tc>
          <w:tcPr>
            <w:tcW w:w="863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8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9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38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</w:tr>
      <w:tr w:rsidR="00276B19">
        <w:trPr>
          <w:trHeight w:val="270"/>
        </w:trPr>
        <w:tc>
          <w:tcPr>
            <w:tcW w:w="184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3" w:line="246" w:lineRule="exact"/>
              <w:ind w:left="9"/>
            </w:pPr>
            <w:r>
              <w:rPr>
                <w:spacing w:val="-5"/>
              </w:rPr>
              <w:t>ФЛ</w:t>
            </w:r>
          </w:p>
        </w:tc>
        <w:tc>
          <w:tcPr>
            <w:tcW w:w="863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143"/>
            </w:pPr>
            <w:r>
              <w:rPr>
                <w:spacing w:val="-5"/>
              </w:rPr>
              <w:t>1,0</w:t>
            </w:r>
          </w:p>
        </w:tc>
        <w:tc>
          <w:tcPr>
            <w:tcW w:w="82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8"/>
            </w:pPr>
            <w:r>
              <w:rPr>
                <w:spacing w:val="-5"/>
              </w:rPr>
              <w:t>1,2</w:t>
            </w:r>
          </w:p>
        </w:tc>
        <w:tc>
          <w:tcPr>
            <w:tcW w:w="740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6"/>
            </w:pPr>
            <w:r>
              <w:rPr>
                <w:spacing w:val="-5"/>
              </w:rPr>
              <w:t>1,0</w:t>
            </w:r>
          </w:p>
        </w:tc>
        <w:tc>
          <w:tcPr>
            <w:tcW w:w="76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6"/>
            </w:pPr>
            <w:r>
              <w:rPr>
                <w:spacing w:val="-5"/>
              </w:rPr>
              <w:t>1,2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286"/>
            </w:pPr>
            <w:r>
              <w:rPr>
                <w:spacing w:val="-5"/>
              </w:rPr>
              <w:t>1,0</w:t>
            </w:r>
          </w:p>
        </w:tc>
        <w:tc>
          <w:tcPr>
            <w:tcW w:w="112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4" w:right="80"/>
              <w:jc w:val="center"/>
            </w:pPr>
            <w:r>
              <w:rPr>
                <w:spacing w:val="-5"/>
              </w:rPr>
              <w:t>1,2</w:t>
            </w:r>
          </w:p>
        </w:tc>
        <w:tc>
          <w:tcPr>
            <w:tcW w:w="1059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210"/>
            </w:pPr>
            <w:r>
              <w:rPr>
                <w:spacing w:val="-5"/>
              </w:rPr>
              <w:t>1,0</w:t>
            </w:r>
          </w:p>
        </w:tc>
        <w:tc>
          <w:tcPr>
            <w:tcW w:w="82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3"/>
            </w:pPr>
            <w:r>
              <w:rPr>
                <w:spacing w:val="-5"/>
              </w:rPr>
              <w:t>1,2</w:t>
            </w:r>
          </w:p>
        </w:tc>
        <w:tc>
          <w:tcPr>
            <w:tcW w:w="76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2"/>
            </w:pPr>
            <w:r>
              <w:rPr>
                <w:spacing w:val="-5"/>
              </w:rPr>
              <w:t>1,0</w:t>
            </w:r>
          </w:p>
        </w:tc>
        <w:tc>
          <w:tcPr>
            <w:tcW w:w="738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42"/>
              <w:ind w:left="1"/>
            </w:pPr>
            <w:r>
              <w:rPr>
                <w:spacing w:val="-5"/>
              </w:rPr>
              <w:t>1,2</w:t>
            </w:r>
          </w:p>
        </w:tc>
      </w:tr>
      <w:tr w:rsidR="00276B19">
        <w:trPr>
          <w:trHeight w:val="268"/>
        </w:trPr>
        <w:tc>
          <w:tcPr>
            <w:tcW w:w="184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44" w:lineRule="exact"/>
              <w:ind w:left="9"/>
            </w:pPr>
            <w:r>
              <w:rPr>
                <w:spacing w:val="-2"/>
              </w:rPr>
              <w:t>Ширина</w:t>
            </w:r>
          </w:p>
        </w:tc>
        <w:tc>
          <w:tcPr>
            <w:tcW w:w="863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411"/>
        </w:trPr>
        <w:tc>
          <w:tcPr>
            <w:tcW w:w="184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36"/>
              <w:ind w:left="9"/>
            </w:pPr>
            <w:r>
              <w:rPr>
                <w:spacing w:val="-2"/>
              </w:rPr>
              <w:t>Высота</w:t>
            </w:r>
          </w:p>
        </w:tc>
        <w:tc>
          <w:tcPr>
            <w:tcW w:w="86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143"/>
            </w:pPr>
            <w:r>
              <w:rPr>
                <w:spacing w:val="-5"/>
              </w:rPr>
              <w:t>0,3</w:t>
            </w:r>
          </w:p>
        </w:tc>
        <w:tc>
          <w:tcPr>
            <w:tcW w:w="82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8"/>
            </w:pPr>
            <w:r>
              <w:rPr>
                <w:spacing w:val="-5"/>
              </w:rPr>
              <w:t>0,5</w:t>
            </w:r>
          </w:p>
        </w:tc>
        <w:tc>
          <w:tcPr>
            <w:tcW w:w="74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6"/>
            </w:pPr>
            <w:r>
              <w:rPr>
                <w:spacing w:val="-5"/>
              </w:rPr>
              <w:t>0,3</w:t>
            </w:r>
          </w:p>
        </w:tc>
        <w:tc>
          <w:tcPr>
            <w:tcW w:w="7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6"/>
            </w:pPr>
            <w:r>
              <w:rPr>
                <w:spacing w:val="-5"/>
              </w:rPr>
              <w:t>0,5</w:t>
            </w:r>
          </w:p>
        </w:tc>
        <w:tc>
          <w:tcPr>
            <w:tcW w:w="108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286"/>
            </w:pPr>
            <w:r>
              <w:rPr>
                <w:spacing w:val="-5"/>
              </w:rPr>
              <w:t>0,3</w:t>
            </w:r>
          </w:p>
        </w:tc>
        <w:tc>
          <w:tcPr>
            <w:tcW w:w="112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4" w:right="80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105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210"/>
            </w:pPr>
            <w:r>
              <w:rPr>
                <w:spacing w:val="-5"/>
              </w:rPr>
              <w:t>0,3</w:t>
            </w:r>
          </w:p>
        </w:tc>
        <w:tc>
          <w:tcPr>
            <w:tcW w:w="82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3"/>
            </w:pPr>
            <w:r>
              <w:rPr>
                <w:spacing w:val="-5"/>
              </w:rPr>
              <w:t>0,5</w:t>
            </w:r>
          </w:p>
        </w:tc>
        <w:tc>
          <w:tcPr>
            <w:tcW w:w="7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2"/>
            </w:pPr>
            <w:r>
              <w:rPr>
                <w:spacing w:val="-5"/>
              </w:rPr>
              <w:t>0,3</w:t>
            </w:r>
          </w:p>
        </w:tc>
        <w:tc>
          <w:tcPr>
            <w:tcW w:w="73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1"/>
            </w:pPr>
            <w:r>
              <w:rPr>
                <w:spacing w:val="-5"/>
              </w:rPr>
              <w:t>0,5</w:t>
            </w:r>
          </w:p>
        </w:tc>
      </w:tr>
      <w:tr w:rsidR="00276B19">
        <w:trPr>
          <w:trHeight w:val="248"/>
        </w:trPr>
        <w:tc>
          <w:tcPr>
            <w:tcW w:w="184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29" w:lineRule="exact"/>
              <w:ind w:left="9"/>
            </w:pPr>
            <w:r>
              <w:rPr>
                <w:spacing w:val="-2"/>
              </w:rPr>
              <w:t>Глубина</w:t>
            </w:r>
          </w:p>
        </w:tc>
        <w:tc>
          <w:tcPr>
            <w:tcW w:w="863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54"/>
              <w:ind w:left="0"/>
            </w:pPr>
          </w:p>
          <w:p w:rsidR="00276B19" w:rsidRDefault="00643DB1">
            <w:pPr>
              <w:pStyle w:val="TableParagraph"/>
              <w:ind w:left="143"/>
            </w:pPr>
            <w:r>
              <w:rPr>
                <w:spacing w:val="-5"/>
              </w:rPr>
              <w:t>1,8</w:t>
            </w:r>
          </w:p>
        </w:tc>
        <w:tc>
          <w:tcPr>
            <w:tcW w:w="82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54"/>
              <w:ind w:left="0"/>
            </w:pPr>
          </w:p>
          <w:p w:rsidR="00276B19" w:rsidRDefault="00643DB1">
            <w:pPr>
              <w:pStyle w:val="TableParagraph"/>
              <w:ind w:left="8"/>
            </w:pPr>
            <w:r>
              <w:rPr>
                <w:spacing w:val="-5"/>
              </w:rPr>
              <w:t>2,1</w:t>
            </w:r>
          </w:p>
        </w:tc>
        <w:tc>
          <w:tcPr>
            <w:tcW w:w="740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54"/>
              <w:ind w:left="0"/>
            </w:pPr>
          </w:p>
          <w:p w:rsidR="00276B19" w:rsidRDefault="00643DB1">
            <w:pPr>
              <w:pStyle w:val="TableParagraph"/>
              <w:ind w:left="6"/>
            </w:pPr>
            <w:r>
              <w:rPr>
                <w:spacing w:val="-5"/>
              </w:rPr>
              <w:t>1,8</w:t>
            </w:r>
          </w:p>
        </w:tc>
        <w:tc>
          <w:tcPr>
            <w:tcW w:w="7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54"/>
              <w:ind w:left="0"/>
            </w:pPr>
          </w:p>
          <w:p w:rsidR="00276B19" w:rsidRDefault="00643DB1">
            <w:pPr>
              <w:pStyle w:val="TableParagraph"/>
              <w:ind w:left="6"/>
            </w:pPr>
            <w:r>
              <w:rPr>
                <w:spacing w:val="-5"/>
              </w:rPr>
              <w:t>2,1</w:t>
            </w:r>
          </w:p>
        </w:tc>
        <w:tc>
          <w:tcPr>
            <w:tcW w:w="1081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54"/>
              <w:ind w:left="0"/>
            </w:pPr>
          </w:p>
          <w:p w:rsidR="00276B19" w:rsidRDefault="00643DB1">
            <w:pPr>
              <w:pStyle w:val="TableParagraph"/>
              <w:ind w:left="286"/>
            </w:pPr>
            <w:r>
              <w:rPr>
                <w:spacing w:val="-5"/>
              </w:rPr>
              <w:t>1,8</w:t>
            </w:r>
          </w:p>
        </w:tc>
        <w:tc>
          <w:tcPr>
            <w:tcW w:w="112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54"/>
              <w:ind w:left="0"/>
            </w:pPr>
          </w:p>
          <w:p w:rsidR="00276B19" w:rsidRDefault="00643DB1">
            <w:pPr>
              <w:pStyle w:val="TableParagraph"/>
              <w:ind w:left="4" w:right="80"/>
              <w:jc w:val="center"/>
            </w:pPr>
            <w:r>
              <w:rPr>
                <w:spacing w:val="-5"/>
              </w:rPr>
              <w:t>2,1</w:t>
            </w:r>
          </w:p>
        </w:tc>
        <w:tc>
          <w:tcPr>
            <w:tcW w:w="1059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54"/>
              <w:ind w:left="0"/>
            </w:pPr>
          </w:p>
          <w:p w:rsidR="00276B19" w:rsidRDefault="00643DB1">
            <w:pPr>
              <w:pStyle w:val="TableParagraph"/>
              <w:ind w:left="3"/>
            </w:pPr>
            <w:r>
              <w:rPr>
                <w:spacing w:val="-5"/>
              </w:rPr>
              <w:t>2,1</w:t>
            </w:r>
          </w:p>
        </w:tc>
        <w:tc>
          <w:tcPr>
            <w:tcW w:w="7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54"/>
              <w:ind w:left="0"/>
            </w:pPr>
          </w:p>
          <w:p w:rsidR="00276B19" w:rsidRDefault="00643DB1">
            <w:pPr>
              <w:pStyle w:val="TableParagraph"/>
              <w:ind w:left="2"/>
            </w:pPr>
            <w:r>
              <w:rPr>
                <w:spacing w:val="-5"/>
              </w:rPr>
              <w:t>1,8</w:t>
            </w:r>
          </w:p>
        </w:tc>
        <w:tc>
          <w:tcPr>
            <w:tcW w:w="738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54"/>
              <w:ind w:left="0"/>
            </w:pPr>
          </w:p>
          <w:p w:rsidR="00276B19" w:rsidRDefault="00643DB1">
            <w:pPr>
              <w:pStyle w:val="TableParagraph"/>
              <w:ind w:left="1"/>
            </w:pPr>
            <w:r>
              <w:rPr>
                <w:spacing w:val="-5"/>
              </w:rPr>
              <w:t>2,1</w:t>
            </w:r>
          </w:p>
        </w:tc>
      </w:tr>
      <w:tr w:rsidR="00276B19">
        <w:trPr>
          <w:trHeight w:val="527"/>
        </w:trPr>
        <w:tc>
          <w:tcPr>
            <w:tcW w:w="184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7" w:line="250" w:lineRule="exact"/>
              <w:ind w:left="9" w:right="870"/>
            </w:pPr>
            <w:r>
              <w:rPr>
                <w:spacing w:val="-2"/>
              </w:rPr>
              <w:t xml:space="preserve">заложени </w:t>
            </w:r>
            <w:r>
              <w:rPr>
                <w:spacing w:val="-10"/>
              </w:rPr>
              <w:t>я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528"/>
        </w:trPr>
        <w:tc>
          <w:tcPr>
            <w:tcW w:w="184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4" w:line="252" w:lineRule="exact"/>
              <w:ind w:left="9" w:right="992"/>
            </w:pPr>
            <w:r>
              <w:rPr>
                <w:spacing w:val="-2"/>
              </w:rPr>
              <w:t xml:space="preserve">фундаме </w:t>
            </w:r>
            <w:r>
              <w:rPr>
                <w:spacing w:val="-10"/>
              </w:rPr>
              <w:t>н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81"/>
        </w:trPr>
        <w:tc>
          <w:tcPr>
            <w:tcW w:w="184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"/>
              <w:ind w:left="9"/>
            </w:pPr>
            <w:r>
              <w:rPr>
                <w:spacing w:val="-5"/>
              </w:rPr>
              <w:t>та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9"/>
        </w:trPr>
        <w:tc>
          <w:tcPr>
            <w:tcW w:w="1844" w:type="dxa"/>
            <w:vMerge w:val="restart"/>
          </w:tcPr>
          <w:p w:rsidR="00276B19" w:rsidRDefault="00643DB1">
            <w:pPr>
              <w:pStyle w:val="TableParagraph"/>
              <w:spacing w:before="106"/>
              <w:ind w:left="9"/>
            </w:pPr>
            <w:r>
              <w:rPr>
                <w:spacing w:val="-4"/>
              </w:rPr>
              <w:t>Грунт</w:t>
            </w:r>
          </w:p>
        </w:tc>
        <w:tc>
          <w:tcPr>
            <w:tcW w:w="86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4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суглино</w:t>
            </w:r>
          </w:p>
        </w:tc>
        <w:tc>
          <w:tcPr>
            <w:tcW w:w="82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4"/>
              <w:ind w:left="156"/>
              <w:rPr>
                <w:sz w:val="16"/>
              </w:rPr>
            </w:pPr>
            <w:r>
              <w:rPr>
                <w:spacing w:val="-2"/>
                <w:sz w:val="16"/>
              </w:rPr>
              <w:t>супес</w:t>
            </w:r>
          </w:p>
        </w:tc>
        <w:tc>
          <w:tcPr>
            <w:tcW w:w="74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4"/>
              <w:ind w:left="158"/>
              <w:rPr>
                <w:sz w:val="16"/>
              </w:rPr>
            </w:pPr>
            <w:r>
              <w:rPr>
                <w:spacing w:val="-4"/>
                <w:sz w:val="16"/>
              </w:rPr>
              <w:t>глин</w:t>
            </w:r>
          </w:p>
        </w:tc>
        <w:tc>
          <w:tcPr>
            <w:tcW w:w="76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4"/>
              <w:ind w:left="174"/>
              <w:rPr>
                <w:sz w:val="16"/>
              </w:rPr>
            </w:pPr>
            <w:r>
              <w:rPr>
                <w:spacing w:val="-4"/>
                <w:sz w:val="16"/>
              </w:rPr>
              <w:t>лесс</w:t>
            </w:r>
          </w:p>
        </w:tc>
        <w:tc>
          <w:tcPr>
            <w:tcW w:w="108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4"/>
              <w:ind w:left="137"/>
              <w:rPr>
                <w:sz w:val="16"/>
              </w:rPr>
            </w:pPr>
            <w:r>
              <w:rPr>
                <w:spacing w:val="-2"/>
                <w:sz w:val="16"/>
              </w:rPr>
              <w:t>песчаны</w:t>
            </w:r>
          </w:p>
        </w:tc>
        <w:tc>
          <w:tcPr>
            <w:tcW w:w="112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4"/>
              <w:ind w:left="4" w:right="7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насыпн</w:t>
            </w:r>
          </w:p>
        </w:tc>
        <w:tc>
          <w:tcPr>
            <w:tcW w:w="1059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4"/>
              <w:ind w:left="0" w:right="3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супес</w:t>
            </w:r>
          </w:p>
        </w:tc>
        <w:tc>
          <w:tcPr>
            <w:tcW w:w="76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4"/>
              <w:ind w:left="158"/>
              <w:rPr>
                <w:sz w:val="16"/>
              </w:rPr>
            </w:pPr>
            <w:r>
              <w:rPr>
                <w:spacing w:val="-4"/>
                <w:sz w:val="16"/>
              </w:rPr>
              <w:t>глин</w:t>
            </w:r>
          </w:p>
        </w:tc>
        <w:tc>
          <w:tcPr>
            <w:tcW w:w="73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4"/>
              <w:ind w:left="164"/>
              <w:rPr>
                <w:sz w:val="16"/>
              </w:rPr>
            </w:pPr>
            <w:r>
              <w:rPr>
                <w:spacing w:val="-4"/>
                <w:sz w:val="16"/>
              </w:rPr>
              <w:t>лесс</w:t>
            </w:r>
          </w:p>
        </w:tc>
      </w:tr>
      <w:tr w:rsidR="00276B19">
        <w:trPr>
          <w:trHeight w:val="241"/>
        </w:trPr>
        <w:tc>
          <w:tcPr>
            <w:tcW w:w="184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5"/>
              <w:ind w:left="8"/>
              <w:jc w:val="center"/>
              <w:rPr>
                <w:sz w:val="16"/>
              </w:rPr>
            </w:pPr>
            <w:r>
              <w:rPr>
                <w:spacing w:val="-10"/>
                <w:w w:val="90"/>
                <w:sz w:val="16"/>
              </w:rPr>
              <w:t>к</w:t>
            </w:r>
          </w:p>
        </w:tc>
        <w:tc>
          <w:tcPr>
            <w:tcW w:w="82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5"/>
              <w:ind w:lef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ь</w:t>
            </w:r>
          </w:p>
        </w:tc>
        <w:tc>
          <w:tcPr>
            <w:tcW w:w="74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5"/>
              <w:ind w:lef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</w:p>
        </w:tc>
        <w:tc>
          <w:tcPr>
            <w:tcW w:w="7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5"/>
              <w:ind w:left="8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ы</w:t>
            </w:r>
          </w:p>
        </w:tc>
        <w:tc>
          <w:tcPr>
            <w:tcW w:w="108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5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е</w:t>
            </w:r>
          </w:p>
        </w:tc>
        <w:tc>
          <w:tcPr>
            <w:tcW w:w="112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5"/>
              <w:ind w:left="4" w:right="8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ые</w:t>
            </w:r>
          </w:p>
        </w:tc>
        <w:tc>
          <w:tcPr>
            <w:tcW w:w="10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5"/>
              <w:ind w:left="0" w:right="36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ь</w:t>
            </w:r>
          </w:p>
        </w:tc>
        <w:tc>
          <w:tcPr>
            <w:tcW w:w="7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5"/>
              <w:ind w:left="8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</w:p>
        </w:tc>
        <w:tc>
          <w:tcPr>
            <w:tcW w:w="73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5"/>
              <w:ind w:left="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ы</w:t>
            </w:r>
          </w:p>
        </w:tc>
      </w:tr>
      <w:tr w:rsidR="00276B19">
        <w:trPr>
          <w:trHeight w:val="239"/>
        </w:trPr>
        <w:tc>
          <w:tcPr>
            <w:tcW w:w="184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19" w:lineRule="exact"/>
              <w:ind w:left="9"/>
            </w:pPr>
            <w:r>
              <w:rPr>
                <w:spacing w:val="-2"/>
              </w:rPr>
              <w:t>План-</w:t>
            </w:r>
          </w:p>
        </w:tc>
        <w:tc>
          <w:tcPr>
            <w:tcW w:w="863" w:type="dxa"/>
            <w:vMerge w:val="restart"/>
          </w:tcPr>
          <w:p w:rsidR="00276B19" w:rsidRDefault="00643DB1">
            <w:pPr>
              <w:pStyle w:val="TableParagraph"/>
              <w:spacing w:before="245"/>
              <w:ind w:left="143"/>
            </w:pPr>
            <w:r>
              <w:rPr>
                <w:spacing w:val="-5"/>
              </w:rPr>
              <w:t>0,2</w:t>
            </w:r>
          </w:p>
        </w:tc>
        <w:tc>
          <w:tcPr>
            <w:tcW w:w="822" w:type="dxa"/>
            <w:vMerge w:val="restart"/>
          </w:tcPr>
          <w:p w:rsidR="00276B19" w:rsidRDefault="00643DB1">
            <w:pPr>
              <w:pStyle w:val="TableParagraph"/>
              <w:spacing w:before="245"/>
              <w:ind w:left="8"/>
            </w:pPr>
            <w:r>
              <w:rPr>
                <w:spacing w:val="-4"/>
              </w:rPr>
              <w:t>0,15</w:t>
            </w:r>
          </w:p>
        </w:tc>
        <w:tc>
          <w:tcPr>
            <w:tcW w:w="740" w:type="dxa"/>
            <w:vMerge w:val="restart"/>
          </w:tcPr>
          <w:p w:rsidR="00276B19" w:rsidRDefault="00643DB1">
            <w:pPr>
              <w:pStyle w:val="TableParagraph"/>
              <w:spacing w:before="245"/>
              <w:ind w:left="6"/>
            </w:pPr>
            <w:r>
              <w:rPr>
                <w:spacing w:val="-5"/>
              </w:rPr>
              <w:t>0,2</w:t>
            </w:r>
          </w:p>
        </w:tc>
        <w:tc>
          <w:tcPr>
            <w:tcW w:w="762" w:type="dxa"/>
            <w:vMerge w:val="restart"/>
          </w:tcPr>
          <w:p w:rsidR="00276B19" w:rsidRDefault="00643DB1">
            <w:pPr>
              <w:pStyle w:val="TableParagraph"/>
              <w:spacing w:before="245"/>
              <w:ind w:left="6"/>
            </w:pPr>
            <w:r>
              <w:rPr>
                <w:spacing w:val="-4"/>
              </w:rPr>
              <w:t>0,15</w:t>
            </w:r>
          </w:p>
        </w:tc>
        <w:tc>
          <w:tcPr>
            <w:tcW w:w="1081" w:type="dxa"/>
            <w:vMerge w:val="restart"/>
          </w:tcPr>
          <w:p w:rsidR="00276B19" w:rsidRDefault="00643DB1">
            <w:pPr>
              <w:pStyle w:val="TableParagraph"/>
              <w:spacing w:before="245"/>
              <w:ind w:left="286"/>
            </w:pPr>
            <w:r>
              <w:rPr>
                <w:spacing w:val="-5"/>
              </w:rPr>
              <w:t>0,2</w:t>
            </w:r>
          </w:p>
        </w:tc>
        <w:tc>
          <w:tcPr>
            <w:tcW w:w="1122" w:type="dxa"/>
            <w:vMerge w:val="restart"/>
          </w:tcPr>
          <w:p w:rsidR="00276B19" w:rsidRDefault="00643DB1">
            <w:pPr>
              <w:pStyle w:val="TableParagraph"/>
              <w:spacing w:before="245"/>
              <w:ind w:left="4"/>
            </w:pPr>
            <w:r>
              <w:rPr>
                <w:spacing w:val="-4"/>
              </w:rPr>
              <w:t>0,15</w:t>
            </w:r>
          </w:p>
        </w:tc>
        <w:tc>
          <w:tcPr>
            <w:tcW w:w="1059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" w:type="dxa"/>
            <w:vMerge w:val="restart"/>
          </w:tcPr>
          <w:p w:rsidR="00276B19" w:rsidRDefault="00643DB1">
            <w:pPr>
              <w:pStyle w:val="TableParagraph"/>
              <w:spacing w:before="245"/>
              <w:ind w:left="3"/>
            </w:pPr>
            <w:r>
              <w:rPr>
                <w:spacing w:val="-4"/>
              </w:rPr>
              <w:t>0,15</w:t>
            </w:r>
          </w:p>
        </w:tc>
        <w:tc>
          <w:tcPr>
            <w:tcW w:w="762" w:type="dxa"/>
            <w:vMerge w:val="restart"/>
          </w:tcPr>
          <w:p w:rsidR="00276B19" w:rsidRDefault="00643DB1">
            <w:pPr>
              <w:pStyle w:val="TableParagraph"/>
              <w:spacing w:before="245"/>
              <w:ind w:left="2"/>
            </w:pPr>
            <w:r>
              <w:rPr>
                <w:spacing w:val="-5"/>
              </w:rPr>
              <w:t>0,2</w:t>
            </w:r>
          </w:p>
        </w:tc>
        <w:tc>
          <w:tcPr>
            <w:tcW w:w="738" w:type="dxa"/>
            <w:vMerge w:val="restart"/>
          </w:tcPr>
          <w:p w:rsidR="00276B19" w:rsidRDefault="00643DB1">
            <w:pPr>
              <w:pStyle w:val="TableParagraph"/>
              <w:spacing w:before="245"/>
              <w:ind w:left="1"/>
            </w:pPr>
            <w:r>
              <w:rPr>
                <w:spacing w:val="-4"/>
              </w:rPr>
              <w:t>0,15</w:t>
            </w:r>
          </w:p>
        </w:tc>
      </w:tr>
      <w:tr w:rsidR="00276B19">
        <w:trPr>
          <w:trHeight w:val="259"/>
        </w:trPr>
        <w:tc>
          <w:tcPr>
            <w:tcW w:w="184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0" w:lineRule="exact"/>
              <w:ind w:left="9"/>
            </w:pPr>
            <w:r>
              <w:rPr>
                <w:spacing w:val="-2"/>
              </w:rPr>
              <w:t>отметка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6"/>
        </w:trPr>
        <w:tc>
          <w:tcPr>
            <w:tcW w:w="184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9"/>
            </w:pPr>
            <w:r>
              <w:rPr>
                <w:spacing w:val="-2"/>
              </w:rPr>
              <w:t>земли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504"/>
        </w:trPr>
        <w:tc>
          <w:tcPr>
            <w:tcW w:w="184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Параметры</w:t>
            </w:r>
          </w:p>
        </w:tc>
        <w:tc>
          <w:tcPr>
            <w:tcW w:w="863" w:type="dxa"/>
            <w:vMerge w:val="restart"/>
          </w:tcPr>
          <w:p w:rsidR="00276B19" w:rsidRDefault="00276B19">
            <w:pPr>
              <w:pStyle w:val="TableParagraph"/>
              <w:spacing w:before="117"/>
              <w:ind w:left="0"/>
            </w:pPr>
          </w:p>
          <w:p w:rsidR="00276B19" w:rsidRDefault="00643DB1">
            <w:pPr>
              <w:pStyle w:val="TableParagraph"/>
              <w:ind w:left="8"/>
            </w:pPr>
            <w:r>
              <w:rPr>
                <w:spacing w:val="-2"/>
              </w:rPr>
              <w:t>36*64</w:t>
            </w:r>
          </w:p>
        </w:tc>
        <w:tc>
          <w:tcPr>
            <w:tcW w:w="822" w:type="dxa"/>
            <w:vMerge w:val="restart"/>
          </w:tcPr>
          <w:p w:rsidR="00276B19" w:rsidRDefault="00276B19">
            <w:pPr>
              <w:pStyle w:val="TableParagraph"/>
              <w:spacing w:before="117"/>
              <w:ind w:left="0"/>
            </w:pPr>
          </w:p>
          <w:p w:rsidR="00276B19" w:rsidRDefault="00643DB1">
            <w:pPr>
              <w:pStyle w:val="TableParagraph"/>
              <w:ind w:left="8"/>
            </w:pPr>
            <w:r>
              <w:rPr>
                <w:spacing w:val="-2"/>
              </w:rPr>
              <w:t>30*60</w:t>
            </w:r>
          </w:p>
        </w:tc>
        <w:tc>
          <w:tcPr>
            <w:tcW w:w="74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40" w:line="244" w:lineRule="exact"/>
              <w:ind w:left="95"/>
            </w:pPr>
            <w:r>
              <w:rPr>
                <w:spacing w:val="-4"/>
              </w:rPr>
              <w:t>40*5</w:t>
            </w:r>
          </w:p>
        </w:tc>
        <w:tc>
          <w:tcPr>
            <w:tcW w:w="76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40" w:line="244" w:lineRule="exact"/>
              <w:ind w:left="99"/>
            </w:pPr>
            <w:r>
              <w:rPr>
                <w:spacing w:val="-4"/>
              </w:rPr>
              <w:t>24*3</w:t>
            </w:r>
          </w:p>
        </w:tc>
        <w:tc>
          <w:tcPr>
            <w:tcW w:w="1081" w:type="dxa"/>
            <w:vMerge w:val="restart"/>
          </w:tcPr>
          <w:p w:rsidR="00276B19" w:rsidRDefault="00276B19">
            <w:pPr>
              <w:pStyle w:val="TableParagraph"/>
              <w:spacing w:before="117"/>
              <w:ind w:left="0"/>
            </w:pPr>
          </w:p>
          <w:p w:rsidR="00276B19" w:rsidRDefault="00643DB1">
            <w:pPr>
              <w:pStyle w:val="TableParagraph"/>
              <w:ind w:left="5"/>
            </w:pPr>
            <w:r>
              <w:rPr>
                <w:spacing w:val="-2"/>
              </w:rPr>
              <w:t>28*32</w:t>
            </w:r>
          </w:p>
        </w:tc>
        <w:tc>
          <w:tcPr>
            <w:tcW w:w="1122" w:type="dxa"/>
            <w:vMerge w:val="restart"/>
          </w:tcPr>
          <w:p w:rsidR="00276B19" w:rsidRDefault="00276B19">
            <w:pPr>
              <w:pStyle w:val="TableParagraph"/>
              <w:spacing w:before="117"/>
              <w:ind w:left="0"/>
            </w:pPr>
          </w:p>
          <w:p w:rsidR="00276B19" w:rsidRDefault="00643DB1">
            <w:pPr>
              <w:pStyle w:val="TableParagraph"/>
              <w:ind w:left="4"/>
            </w:pPr>
            <w:r>
              <w:rPr>
                <w:spacing w:val="-2"/>
              </w:rPr>
              <w:t>30*16</w:t>
            </w:r>
          </w:p>
        </w:tc>
        <w:tc>
          <w:tcPr>
            <w:tcW w:w="1059" w:type="dxa"/>
            <w:vMerge w:val="restart"/>
          </w:tcPr>
          <w:p w:rsidR="00276B19" w:rsidRDefault="00276B19">
            <w:pPr>
              <w:pStyle w:val="TableParagraph"/>
              <w:spacing w:before="117"/>
              <w:ind w:left="0"/>
            </w:pPr>
          </w:p>
          <w:p w:rsidR="00276B19" w:rsidRDefault="00643DB1">
            <w:pPr>
              <w:pStyle w:val="TableParagraph"/>
              <w:ind w:left="6"/>
            </w:pPr>
            <w:r>
              <w:rPr>
                <w:spacing w:val="-2"/>
              </w:rPr>
              <w:t>48*24</w:t>
            </w:r>
          </w:p>
        </w:tc>
        <w:tc>
          <w:tcPr>
            <w:tcW w:w="822" w:type="dxa"/>
            <w:vMerge w:val="restart"/>
          </w:tcPr>
          <w:p w:rsidR="00276B19" w:rsidRDefault="00276B19">
            <w:pPr>
              <w:pStyle w:val="TableParagraph"/>
              <w:spacing w:before="117"/>
              <w:ind w:left="0"/>
            </w:pPr>
          </w:p>
          <w:p w:rsidR="00276B19" w:rsidRDefault="00643DB1">
            <w:pPr>
              <w:pStyle w:val="TableParagraph"/>
              <w:ind w:left="3"/>
            </w:pPr>
            <w:r>
              <w:rPr>
                <w:spacing w:val="-2"/>
              </w:rPr>
              <w:t>52*18</w:t>
            </w:r>
          </w:p>
        </w:tc>
        <w:tc>
          <w:tcPr>
            <w:tcW w:w="76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40" w:line="244" w:lineRule="exact"/>
              <w:ind w:left="98"/>
            </w:pPr>
            <w:r>
              <w:rPr>
                <w:spacing w:val="-4"/>
              </w:rPr>
              <w:t>50*2</w:t>
            </w:r>
          </w:p>
        </w:tc>
        <w:tc>
          <w:tcPr>
            <w:tcW w:w="73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40" w:line="244" w:lineRule="exact"/>
              <w:ind w:left="89"/>
            </w:pPr>
            <w:r>
              <w:rPr>
                <w:spacing w:val="-4"/>
              </w:rPr>
              <w:t>38*4</w:t>
            </w:r>
          </w:p>
        </w:tc>
      </w:tr>
      <w:tr w:rsidR="00276B19">
        <w:trPr>
          <w:trHeight w:val="276"/>
        </w:trPr>
        <w:tc>
          <w:tcPr>
            <w:tcW w:w="184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64"/>
            </w:pPr>
            <w:r>
              <w:rPr>
                <w:spacing w:val="-2"/>
              </w:rPr>
              <w:t>здания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8" w:right="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73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0" w:right="1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276B19" w:rsidRDefault="00643DB1">
      <w:pPr>
        <w:pStyle w:val="1"/>
        <w:spacing w:before="230"/>
        <w:ind w:left="1260"/>
      </w:pPr>
      <w:r>
        <w:t>Методика</w:t>
      </w:r>
      <w:r>
        <w:rPr>
          <w:spacing w:val="-9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rPr>
          <w:spacing w:val="-2"/>
        </w:rPr>
        <w:t>работы:</w:t>
      </w:r>
    </w:p>
    <w:p w:rsidR="00276B19" w:rsidRDefault="00643DB1">
      <w:pPr>
        <w:spacing w:before="159"/>
        <w:ind w:left="72" w:right="3140" w:firstLine="1214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Подсчет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объемов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сооружении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траншеи для ленточногофундамента.</w:t>
      </w:r>
    </w:p>
    <w:p w:rsidR="00276B19" w:rsidRDefault="00276B19">
      <w:pPr>
        <w:rPr>
          <w:b/>
          <w:sz w:val="28"/>
        </w:rPr>
        <w:sectPr w:rsidR="00276B19">
          <w:footerReference w:type="default" r:id="rId8"/>
          <w:pgSz w:w="11920" w:h="16850"/>
          <w:pgMar w:top="880" w:right="141" w:bottom="1420" w:left="708" w:header="0" w:footer="1224" w:gutter="0"/>
          <w:cols w:space="720"/>
        </w:sectPr>
      </w:pPr>
    </w:p>
    <w:p w:rsidR="00276B19" w:rsidRDefault="00643DB1">
      <w:pPr>
        <w:spacing w:before="70"/>
        <w:ind w:left="638"/>
        <w:rPr>
          <w:i/>
          <w:sz w:val="28"/>
        </w:rPr>
      </w:pPr>
      <w:r>
        <w:rPr>
          <w:i/>
          <w:sz w:val="28"/>
        </w:rPr>
        <w:lastRenderedPageBreak/>
        <w:t>а)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Срезка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растительного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слоя.</w:t>
      </w:r>
    </w:p>
    <w:p w:rsidR="00276B19" w:rsidRDefault="00643DB1">
      <w:pPr>
        <w:pStyle w:val="a3"/>
        <w:tabs>
          <w:tab w:val="left" w:pos="5466"/>
        </w:tabs>
        <w:spacing w:before="104" w:line="230" w:lineRule="auto"/>
        <w:ind w:left="72" w:right="3140" w:firstLine="566"/>
      </w:pPr>
      <w:r>
        <w:t>Срезку ведем бульдозером (выбираем из таблицы П2 приложения 1) размерыотвала _, Марка</w:t>
      </w:r>
      <w:r>
        <w:rPr>
          <w:u w:val="single"/>
        </w:rPr>
        <w:tab/>
      </w:r>
      <w:r>
        <w:t>,</w:t>
      </w:r>
      <w:r>
        <w:rPr>
          <w:spacing w:val="-14"/>
        </w:rPr>
        <w:t xml:space="preserve"> </w:t>
      </w:r>
      <w:r>
        <w:t>заглубление</w:t>
      </w:r>
      <w:r>
        <w:rPr>
          <w:spacing w:val="-15"/>
        </w:rPr>
        <w:t xml:space="preserve"> </w:t>
      </w:r>
      <w:r>
        <w:t>отвала</w:t>
      </w:r>
    </w:p>
    <w:p w:rsidR="00276B19" w:rsidRDefault="00643DB1">
      <w:pPr>
        <w:tabs>
          <w:tab w:val="left" w:pos="2700"/>
        </w:tabs>
        <w:spacing w:line="315" w:lineRule="exact"/>
        <w:ind w:left="72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:rsidR="00276B19" w:rsidRDefault="00643DB1">
      <w:pPr>
        <w:pStyle w:val="a3"/>
        <w:spacing w:before="91"/>
        <w:ind w:left="780"/>
        <w:rPr>
          <w:position w:val="13"/>
        </w:rPr>
      </w:pPr>
      <w:r>
        <w:rPr>
          <w:position w:val="2"/>
        </w:rPr>
        <w:t>А</w:t>
      </w:r>
      <w:r>
        <w:t>гп</w:t>
      </w:r>
      <w:r>
        <w:rPr>
          <w:spacing w:val="-2"/>
        </w:rPr>
        <w:t xml:space="preserve"> </w:t>
      </w:r>
      <w:r>
        <w:rPr>
          <w:position w:val="2"/>
        </w:rPr>
        <w:t>=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(10+а+10)(10+в+10)=</w:t>
      </w:r>
      <w:r>
        <w:rPr>
          <w:spacing w:val="-7"/>
          <w:position w:val="2"/>
        </w:rPr>
        <w:t xml:space="preserve"> </w:t>
      </w:r>
      <w:r>
        <w:rPr>
          <w:spacing w:val="-5"/>
          <w:position w:val="2"/>
        </w:rPr>
        <w:t>м</w:t>
      </w:r>
      <w:r>
        <w:rPr>
          <w:spacing w:val="-5"/>
          <w:position w:val="13"/>
        </w:rPr>
        <w:t>2</w:t>
      </w:r>
    </w:p>
    <w:p w:rsidR="00276B19" w:rsidRDefault="00643DB1">
      <w:pPr>
        <w:pStyle w:val="a3"/>
        <w:spacing w:before="317" w:line="235" w:lineRule="auto"/>
        <w:ind w:left="72" w:right="5973" w:firstLine="708"/>
        <w:rPr>
          <w:position w:val="2"/>
        </w:rPr>
      </w:pPr>
      <w:r>
        <w:t>h=</w:t>
      </w:r>
      <w:r>
        <w:rPr>
          <w:spacing w:val="-5"/>
        </w:rPr>
        <w:t xml:space="preserve"> </w:t>
      </w:r>
      <w:r>
        <w:t>срезка</w:t>
      </w:r>
      <w:r>
        <w:rPr>
          <w:spacing w:val="-8"/>
        </w:rPr>
        <w:t xml:space="preserve"> </w:t>
      </w:r>
      <w:r>
        <w:t>принимается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0,15м</w:t>
      </w:r>
      <w:r>
        <w:rPr>
          <w:spacing w:val="-5"/>
        </w:rPr>
        <w:t xml:space="preserve"> </w:t>
      </w:r>
      <w:r>
        <w:t xml:space="preserve">до </w:t>
      </w:r>
      <w:r>
        <w:rPr>
          <w:position w:val="2"/>
        </w:rPr>
        <w:t>0, 20 м.V</w:t>
      </w:r>
      <w:r>
        <w:t xml:space="preserve">cр </w:t>
      </w:r>
      <w:r>
        <w:rPr>
          <w:position w:val="2"/>
        </w:rPr>
        <w:t>= А</w:t>
      </w:r>
      <w:r>
        <w:t xml:space="preserve">гп </w:t>
      </w:r>
      <w:r>
        <w:rPr>
          <w:position w:val="2"/>
        </w:rPr>
        <w:t>х h = м</w:t>
      </w:r>
      <w:r>
        <w:rPr>
          <w:position w:val="13"/>
        </w:rPr>
        <w:t>3</w:t>
      </w:r>
      <w:r>
        <w:rPr>
          <w:position w:val="2"/>
        </w:rPr>
        <w:t>.</w:t>
      </w:r>
    </w:p>
    <w:p w:rsidR="00276B19" w:rsidRDefault="00276B19">
      <w:pPr>
        <w:pStyle w:val="a3"/>
        <w:spacing w:before="32"/>
      </w:pPr>
    </w:p>
    <w:p w:rsidR="00276B19" w:rsidRDefault="00643DB1">
      <w:pPr>
        <w:pStyle w:val="a3"/>
        <w:ind w:left="72" w:right="2605" w:firstLine="708"/>
      </w:pPr>
      <w:r>
        <w:t>10 м – прибавляется с каждой стороны здания для подсчета</w:t>
      </w:r>
      <w:r>
        <w:rPr>
          <w:spacing w:val="80"/>
        </w:rPr>
        <w:t xml:space="preserve"> </w:t>
      </w:r>
      <w:r>
        <w:t>срезки, грубойпланировки.</w:t>
      </w:r>
    </w:p>
    <w:p w:rsidR="00276B19" w:rsidRDefault="00643DB1">
      <w:pPr>
        <w:spacing w:before="46"/>
        <w:ind w:left="780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Определяем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крутизну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откоса.</w:t>
      </w:r>
    </w:p>
    <w:p w:rsidR="00276B19" w:rsidRDefault="00276B19">
      <w:pPr>
        <w:pStyle w:val="a3"/>
        <w:spacing w:before="8"/>
        <w:rPr>
          <w:i/>
        </w:rPr>
      </w:pPr>
    </w:p>
    <w:p w:rsidR="00276B19" w:rsidRDefault="00643DB1">
      <w:pPr>
        <w:pStyle w:val="a3"/>
        <w:spacing w:before="1"/>
        <w:ind w:left="631"/>
      </w:pPr>
      <w:r>
        <w:t>Таблица</w:t>
      </w:r>
      <w:r>
        <w:rPr>
          <w:spacing w:val="-12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Допустимая</w:t>
      </w:r>
      <w:r>
        <w:rPr>
          <w:spacing w:val="-6"/>
        </w:rPr>
        <w:t xml:space="preserve"> </w:t>
      </w:r>
      <w:r>
        <w:t>крутизна</w:t>
      </w:r>
      <w:r>
        <w:rPr>
          <w:spacing w:val="-11"/>
        </w:rPr>
        <w:t xml:space="preserve"> </w:t>
      </w:r>
      <w:r>
        <w:t>откоса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грунтах</w:t>
      </w:r>
      <w:r>
        <w:rPr>
          <w:spacing w:val="-5"/>
        </w:rPr>
        <w:t xml:space="preserve"> </w:t>
      </w:r>
      <w:r>
        <w:t>естественной</w:t>
      </w:r>
      <w:r>
        <w:rPr>
          <w:spacing w:val="-5"/>
        </w:rPr>
        <w:t xml:space="preserve"> </w:t>
      </w:r>
      <w:r>
        <w:rPr>
          <w:spacing w:val="-2"/>
        </w:rPr>
        <w:t>влажности.</w:t>
      </w:r>
    </w:p>
    <w:p w:rsidR="00276B19" w:rsidRDefault="00276B19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2534"/>
        <w:gridCol w:w="2561"/>
        <w:gridCol w:w="1702"/>
      </w:tblGrid>
      <w:tr w:rsidR="00276B19">
        <w:trPr>
          <w:trHeight w:val="260"/>
        </w:trPr>
        <w:tc>
          <w:tcPr>
            <w:tcW w:w="2825" w:type="dxa"/>
            <w:vMerge w:val="restart"/>
          </w:tcPr>
          <w:p w:rsidR="00276B19" w:rsidRDefault="00276B19">
            <w:pPr>
              <w:pStyle w:val="TableParagraph"/>
              <w:spacing w:before="155"/>
              <w:ind w:left="0"/>
            </w:pPr>
          </w:p>
          <w:p w:rsidR="00276B19" w:rsidRDefault="00643DB1">
            <w:pPr>
              <w:pStyle w:val="TableParagraph"/>
              <w:ind w:left="9"/>
            </w:pPr>
            <w:r>
              <w:t>Виды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грунтов</w:t>
            </w:r>
          </w:p>
        </w:tc>
        <w:tc>
          <w:tcPr>
            <w:tcW w:w="6797" w:type="dxa"/>
            <w:gridSpan w:val="3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7"/>
            </w:pPr>
            <w:r>
              <w:t>Крутизна</w:t>
            </w:r>
            <w:r>
              <w:rPr>
                <w:spacing w:val="-10"/>
              </w:rPr>
              <w:t xml:space="preserve"> </w:t>
            </w:r>
            <w:r>
              <w:t>откоса</w:t>
            </w:r>
            <w:r>
              <w:rPr>
                <w:spacing w:val="-8"/>
              </w:rPr>
              <w:t xml:space="preserve"> </w:t>
            </w:r>
            <w:r>
              <w:t>(отношение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9"/>
              </w:rPr>
              <w:t xml:space="preserve"> </w:t>
            </w:r>
            <w:r>
              <w:t>высоты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заложению)</w:t>
            </w:r>
            <w:r>
              <w:rPr>
                <w:spacing w:val="-5"/>
              </w:rPr>
              <w:t xml:space="preserve"> при</w:t>
            </w:r>
          </w:p>
        </w:tc>
      </w:tr>
      <w:tr w:rsidR="00276B19">
        <w:trPr>
          <w:trHeight w:val="277"/>
        </w:trPr>
        <w:tc>
          <w:tcPr>
            <w:tcW w:w="282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before="3"/>
              <w:ind w:left="148"/>
            </w:pPr>
            <w:r>
              <w:t>глубине</w:t>
            </w:r>
            <w:r>
              <w:rPr>
                <w:spacing w:val="-6"/>
              </w:rPr>
              <w:t xml:space="preserve"> </w:t>
            </w:r>
            <w:r>
              <w:t>выемки</w:t>
            </w:r>
            <w:r>
              <w:rPr>
                <w:spacing w:val="-6"/>
              </w:rPr>
              <w:t xml:space="preserve"> </w:t>
            </w:r>
            <w:r>
              <w:t>м,</w:t>
            </w:r>
            <w:r>
              <w:rPr>
                <w:spacing w:val="-5"/>
              </w:rPr>
              <w:t xml:space="preserve"> до</w:t>
            </w:r>
          </w:p>
        </w:tc>
        <w:tc>
          <w:tcPr>
            <w:tcW w:w="2561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</w:tr>
      <w:tr w:rsidR="00276B19">
        <w:trPr>
          <w:trHeight w:val="249"/>
        </w:trPr>
        <w:tc>
          <w:tcPr>
            <w:tcW w:w="282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30" w:lineRule="exact"/>
              <w:ind w:left="657"/>
              <w:rPr>
                <w:b/>
              </w:rPr>
            </w:pPr>
            <w:r>
              <w:rPr>
                <w:b/>
                <w:spacing w:val="-5"/>
              </w:rPr>
              <w:t>1,5</w:t>
            </w:r>
          </w:p>
        </w:tc>
        <w:tc>
          <w:tcPr>
            <w:tcW w:w="256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30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30" w:lineRule="exact"/>
              <w:ind w:left="92" w:right="83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</w:tr>
      <w:tr w:rsidR="00276B19">
        <w:trPr>
          <w:trHeight w:val="274"/>
        </w:trPr>
        <w:tc>
          <w:tcPr>
            <w:tcW w:w="282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 w:line="252" w:lineRule="exact"/>
              <w:ind w:left="611"/>
              <w:rPr>
                <w:b/>
              </w:rPr>
            </w:pPr>
            <w:r>
              <w:rPr>
                <w:b/>
                <w:spacing w:val="-5"/>
              </w:rPr>
              <w:t>1:m</w:t>
            </w:r>
          </w:p>
        </w:tc>
        <w:tc>
          <w:tcPr>
            <w:tcW w:w="256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 w:line="252" w:lineRule="exact"/>
              <w:ind w:left="619"/>
              <w:rPr>
                <w:b/>
              </w:rPr>
            </w:pPr>
            <w:r>
              <w:rPr>
                <w:b/>
                <w:spacing w:val="-5"/>
              </w:rPr>
              <w:t>1:m</w:t>
            </w:r>
          </w:p>
        </w:tc>
        <w:tc>
          <w:tcPr>
            <w:tcW w:w="170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 w:line="252" w:lineRule="exact"/>
              <w:ind w:left="0" w:right="697"/>
              <w:jc w:val="right"/>
              <w:rPr>
                <w:b/>
              </w:rPr>
            </w:pPr>
            <w:r>
              <w:rPr>
                <w:b/>
                <w:spacing w:val="-5"/>
              </w:rPr>
              <w:t>1:m</w:t>
            </w:r>
          </w:p>
        </w:tc>
      </w:tr>
      <w:tr w:rsidR="00276B19">
        <w:trPr>
          <w:trHeight w:val="515"/>
        </w:trPr>
        <w:tc>
          <w:tcPr>
            <w:tcW w:w="2825" w:type="dxa"/>
          </w:tcPr>
          <w:p w:rsidR="00276B19" w:rsidRDefault="00643DB1">
            <w:pPr>
              <w:pStyle w:val="TableParagraph"/>
              <w:spacing w:before="2" w:line="232" w:lineRule="auto"/>
              <w:ind w:left="9" w:right="231"/>
            </w:pPr>
            <w:r>
              <w:t xml:space="preserve">Насыпные и </w:t>
            </w:r>
            <w:r>
              <w:rPr>
                <w:spacing w:val="-2"/>
              </w:rPr>
              <w:t>неуплотненные</w:t>
            </w:r>
          </w:p>
        </w:tc>
        <w:tc>
          <w:tcPr>
            <w:tcW w:w="2534" w:type="dxa"/>
          </w:tcPr>
          <w:p w:rsidR="00276B19" w:rsidRDefault="00643DB1">
            <w:pPr>
              <w:pStyle w:val="TableParagraph"/>
              <w:spacing w:before="238"/>
              <w:ind w:left="515"/>
            </w:pPr>
            <w:r>
              <w:rPr>
                <w:spacing w:val="-2"/>
              </w:rPr>
              <w:t>1:0,67</w:t>
            </w:r>
          </w:p>
        </w:tc>
        <w:tc>
          <w:tcPr>
            <w:tcW w:w="2561" w:type="dxa"/>
          </w:tcPr>
          <w:p w:rsidR="00276B19" w:rsidRDefault="00643DB1">
            <w:pPr>
              <w:pStyle w:val="TableParagraph"/>
              <w:spacing w:before="238"/>
              <w:ind w:left="665"/>
            </w:pPr>
            <w:r>
              <w:rPr>
                <w:spacing w:val="-5"/>
              </w:rPr>
              <w:t>1:1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before="238"/>
              <w:ind w:left="0" w:right="601"/>
              <w:jc w:val="right"/>
            </w:pPr>
            <w:r>
              <w:rPr>
                <w:spacing w:val="-2"/>
              </w:rPr>
              <w:t>1:1,25</w:t>
            </w:r>
          </w:p>
        </w:tc>
      </w:tr>
      <w:tr w:rsidR="00276B19">
        <w:trPr>
          <w:trHeight w:val="265"/>
        </w:trPr>
        <w:tc>
          <w:tcPr>
            <w:tcW w:w="2825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t>Песчаные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гравийные</w:t>
            </w:r>
          </w:p>
        </w:tc>
        <w:tc>
          <w:tcPr>
            <w:tcW w:w="2534" w:type="dxa"/>
          </w:tcPr>
          <w:p w:rsidR="00276B19" w:rsidRDefault="00643DB1">
            <w:pPr>
              <w:pStyle w:val="TableParagraph"/>
              <w:spacing w:line="246" w:lineRule="exact"/>
              <w:ind w:left="571"/>
            </w:pPr>
            <w:r>
              <w:rPr>
                <w:spacing w:val="-2"/>
              </w:rPr>
              <w:t>1:0,5</w:t>
            </w:r>
          </w:p>
        </w:tc>
        <w:tc>
          <w:tcPr>
            <w:tcW w:w="2561" w:type="dxa"/>
          </w:tcPr>
          <w:p w:rsidR="00276B19" w:rsidRDefault="00643DB1">
            <w:pPr>
              <w:pStyle w:val="TableParagraph"/>
              <w:spacing w:line="246" w:lineRule="exact"/>
              <w:ind w:left="665"/>
            </w:pPr>
            <w:r>
              <w:rPr>
                <w:spacing w:val="-5"/>
              </w:rPr>
              <w:t>1:1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46" w:lineRule="exact"/>
              <w:ind w:left="9" w:right="92"/>
              <w:jc w:val="center"/>
            </w:pPr>
            <w:r>
              <w:rPr>
                <w:spacing w:val="-5"/>
              </w:rPr>
              <w:t>1:1</w:t>
            </w:r>
          </w:p>
        </w:tc>
      </w:tr>
      <w:tr w:rsidR="00276B19">
        <w:trPr>
          <w:trHeight w:val="265"/>
        </w:trPr>
        <w:tc>
          <w:tcPr>
            <w:tcW w:w="2825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rPr>
                <w:spacing w:val="-2"/>
              </w:rPr>
              <w:t>Суглинок</w:t>
            </w:r>
          </w:p>
        </w:tc>
        <w:tc>
          <w:tcPr>
            <w:tcW w:w="2534" w:type="dxa"/>
          </w:tcPr>
          <w:p w:rsidR="00276B19" w:rsidRDefault="00643DB1">
            <w:pPr>
              <w:pStyle w:val="TableParagraph"/>
              <w:spacing w:line="246" w:lineRule="exact"/>
              <w:ind w:left="515"/>
            </w:pPr>
            <w:r>
              <w:rPr>
                <w:spacing w:val="-2"/>
              </w:rPr>
              <w:t>1:0,25</w:t>
            </w:r>
          </w:p>
        </w:tc>
        <w:tc>
          <w:tcPr>
            <w:tcW w:w="2561" w:type="dxa"/>
          </w:tcPr>
          <w:p w:rsidR="00276B19" w:rsidRDefault="00643DB1">
            <w:pPr>
              <w:pStyle w:val="TableParagraph"/>
              <w:spacing w:line="246" w:lineRule="exact"/>
              <w:ind w:left="526"/>
            </w:pPr>
            <w:r>
              <w:rPr>
                <w:spacing w:val="-2"/>
              </w:rPr>
              <w:t>1:0,67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46" w:lineRule="exact"/>
              <w:ind w:left="0" w:right="601"/>
              <w:jc w:val="right"/>
            </w:pPr>
            <w:r>
              <w:rPr>
                <w:spacing w:val="-2"/>
              </w:rPr>
              <w:t>1:0,85</w:t>
            </w:r>
          </w:p>
        </w:tc>
      </w:tr>
      <w:tr w:rsidR="00276B19">
        <w:trPr>
          <w:trHeight w:val="265"/>
        </w:trPr>
        <w:tc>
          <w:tcPr>
            <w:tcW w:w="2825" w:type="dxa"/>
          </w:tcPr>
          <w:p w:rsidR="00276B19" w:rsidRDefault="00643DB1">
            <w:pPr>
              <w:pStyle w:val="TableParagraph"/>
              <w:spacing w:line="244" w:lineRule="exact"/>
              <w:ind w:left="9"/>
            </w:pPr>
            <w:r>
              <w:rPr>
                <w:spacing w:val="-2"/>
              </w:rPr>
              <w:t>Супесь</w:t>
            </w:r>
          </w:p>
        </w:tc>
        <w:tc>
          <w:tcPr>
            <w:tcW w:w="2534" w:type="dxa"/>
          </w:tcPr>
          <w:p w:rsidR="00276B19" w:rsidRDefault="00643DB1">
            <w:pPr>
              <w:pStyle w:val="TableParagraph"/>
              <w:spacing w:line="244" w:lineRule="exact"/>
              <w:ind w:left="655"/>
            </w:pPr>
            <w:r>
              <w:rPr>
                <w:spacing w:val="-5"/>
              </w:rPr>
              <w:t>1:0</w:t>
            </w:r>
          </w:p>
        </w:tc>
        <w:tc>
          <w:tcPr>
            <w:tcW w:w="2561" w:type="dxa"/>
          </w:tcPr>
          <w:p w:rsidR="00276B19" w:rsidRDefault="00643DB1">
            <w:pPr>
              <w:pStyle w:val="TableParagraph"/>
              <w:spacing w:line="244" w:lineRule="exact"/>
              <w:ind w:left="581"/>
            </w:pPr>
            <w:r>
              <w:rPr>
                <w:spacing w:val="-2"/>
              </w:rPr>
              <w:t>1:0,5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44" w:lineRule="exact"/>
              <w:ind w:left="0" w:right="601"/>
              <w:jc w:val="right"/>
            </w:pPr>
            <w:r>
              <w:rPr>
                <w:spacing w:val="-2"/>
              </w:rPr>
              <w:t>1:0,75</w:t>
            </w:r>
          </w:p>
        </w:tc>
      </w:tr>
      <w:tr w:rsidR="00276B19">
        <w:trPr>
          <w:trHeight w:val="267"/>
        </w:trPr>
        <w:tc>
          <w:tcPr>
            <w:tcW w:w="2825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rPr>
                <w:spacing w:val="-4"/>
              </w:rPr>
              <w:t>Глина</w:t>
            </w:r>
          </w:p>
        </w:tc>
        <w:tc>
          <w:tcPr>
            <w:tcW w:w="2534" w:type="dxa"/>
          </w:tcPr>
          <w:p w:rsidR="00276B19" w:rsidRDefault="00643DB1">
            <w:pPr>
              <w:pStyle w:val="TableParagraph"/>
              <w:spacing w:line="246" w:lineRule="exact"/>
              <w:ind w:left="655"/>
            </w:pPr>
            <w:r>
              <w:rPr>
                <w:spacing w:val="-5"/>
              </w:rPr>
              <w:t>1:0</w:t>
            </w:r>
          </w:p>
        </w:tc>
        <w:tc>
          <w:tcPr>
            <w:tcW w:w="2561" w:type="dxa"/>
          </w:tcPr>
          <w:p w:rsidR="00276B19" w:rsidRDefault="00643DB1">
            <w:pPr>
              <w:pStyle w:val="TableParagraph"/>
              <w:spacing w:line="246" w:lineRule="exact"/>
              <w:ind w:left="526"/>
            </w:pPr>
            <w:r>
              <w:rPr>
                <w:spacing w:val="-2"/>
              </w:rPr>
              <w:t>1:0,25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46" w:lineRule="exact"/>
              <w:ind w:left="0" w:right="656"/>
              <w:jc w:val="right"/>
            </w:pPr>
            <w:r>
              <w:rPr>
                <w:spacing w:val="-2"/>
              </w:rPr>
              <w:t>1:0,5</w:t>
            </w:r>
          </w:p>
        </w:tc>
      </w:tr>
      <w:tr w:rsidR="00276B19">
        <w:trPr>
          <w:trHeight w:val="268"/>
        </w:trPr>
        <w:tc>
          <w:tcPr>
            <w:tcW w:w="2825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rPr>
                <w:spacing w:val="-2"/>
              </w:rPr>
              <w:t>Лессы</w:t>
            </w:r>
          </w:p>
        </w:tc>
        <w:tc>
          <w:tcPr>
            <w:tcW w:w="2534" w:type="dxa"/>
          </w:tcPr>
          <w:p w:rsidR="00276B19" w:rsidRDefault="00643DB1">
            <w:pPr>
              <w:pStyle w:val="TableParagraph"/>
              <w:spacing w:line="246" w:lineRule="exact"/>
              <w:ind w:left="655"/>
            </w:pPr>
            <w:r>
              <w:rPr>
                <w:spacing w:val="-5"/>
              </w:rPr>
              <w:t>1:0</w:t>
            </w:r>
          </w:p>
        </w:tc>
        <w:tc>
          <w:tcPr>
            <w:tcW w:w="2561" w:type="dxa"/>
          </w:tcPr>
          <w:p w:rsidR="00276B19" w:rsidRDefault="00643DB1">
            <w:pPr>
              <w:pStyle w:val="TableParagraph"/>
              <w:spacing w:line="246" w:lineRule="exact"/>
              <w:ind w:left="581"/>
            </w:pPr>
            <w:r>
              <w:rPr>
                <w:spacing w:val="-2"/>
              </w:rPr>
              <w:t>1:0,5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46" w:lineRule="exact"/>
              <w:ind w:left="0" w:right="656"/>
              <w:jc w:val="right"/>
            </w:pPr>
            <w:r>
              <w:rPr>
                <w:spacing w:val="-2"/>
              </w:rPr>
              <w:t>1:0,5</w:t>
            </w:r>
          </w:p>
        </w:tc>
      </w:tr>
    </w:tbl>
    <w:p w:rsidR="00276B19" w:rsidRDefault="00643DB1">
      <w:pPr>
        <w:pStyle w:val="a3"/>
        <w:spacing w:before="2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1567180</wp:posOffset>
            </wp:positionH>
            <wp:positionV relativeFrom="paragraph">
              <wp:posOffset>175514</wp:posOffset>
            </wp:positionV>
            <wp:extent cx="2993841" cy="168554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841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B19" w:rsidRDefault="00643DB1">
      <w:pPr>
        <w:pStyle w:val="a3"/>
        <w:spacing w:before="319"/>
        <w:ind w:left="2626"/>
      </w:pPr>
      <w:r>
        <w:t>Рисунок</w:t>
      </w:r>
      <w:r>
        <w:rPr>
          <w:spacing w:val="4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крутизны</w:t>
      </w:r>
      <w:r>
        <w:rPr>
          <w:spacing w:val="-5"/>
        </w:rPr>
        <w:t xml:space="preserve"> </w:t>
      </w:r>
      <w:r>
        <w:rPr>
          <w:spacing w:val="-2"/>
        </w:rPr>
        <w:t>откоса</w:t>
      </w:r>
    </w:p>
    <w:p w:rsidR="00276B19" w:rsidRDefault="00276B19">
      <w:pPr>
        <w:pStyle w:val="a3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ind w:left="12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01381" cy="157581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381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19" w:rsidRDefault="00276B19">
      <w:pPr>
        <w:pStyle w:val="a3"/>
        <w:spacing w:before="28"/>
      </w:pPr>
    </w:p>
    <w:p w:rsidR="00276B19" w:rsidRDefault="00643DB1">
      <w:pPr>
        <w:pStyle w:val="a3"/>
        <w:ind w:left="2648"/>
      </w:pPr>
      <w:r>
        <w:t>Рисунок</w:t>
      </w:r>
      <w:r>
        <w:rPr>
          <w:spacing w:val="49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объема</w:t>
      </w:r>
      <w:r>
        <w:rPr>
          <w:spacing w:val="-6"/>
        </w:rPr>
        <w:t xml:space="preserve"> </w:t>
      </w:r>
      <w:r>
        <w:rPr>
          <w:spacing w:val="-2"/>
        </w:rPr>
        <w:t>траншей</w:t>
      </w:r>
    </w:p>
    <w:p w:rsidR="00276B19" w:rsidRDefault="00276B19">
      <w:pPr>
        <w:pStyle w:val="a3"/>
        <w:spacing w:before="5"/>
      </w:pPr>
    </w:p>
    <w:p w:rsidR="00276B19" w:rsidRDefault="00643DB1">
      <w:pPr>
        <w:ind w:left="840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Определяем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траншей.</w:t>
      </w:r>
    </w:p>
    <w:p w:rsidR="00276B19" w:rsidRDefault="00643DB1">
      <w:pPr>
        <w:pStyle w:val="a3"/>
        <w:spacing w:before="5"/>
        <w:ind w:left="1066"/>
      </w:pPr>
      <w:r>
        <w:t>Vтр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(в1+в2)</w:t>
      </w:r>
      <w:r>
        <w:rPr>
          <w:spacing w:val="-4"/>
        </w:rPr>
        <w:t xml:space="preserve"> </w:t>
      </w:r>
      <w:r>
        <w:t>d</w:t>
      </w:r>
      <w:r>
        <w:rPr>
          <w:spacing w:val="2"/>
        </w:rPr>
        <w:t xml:space="preserve"> </w:t>
      </w:r>
      <w:r>
        <w:t>L</w:t>
      </w:r>
      <w:r>
        <w:rPr>
          <w:spacing w:val="-8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5"/>
        </w:rPr>
        <w:t>м</w:t>
      </w:r>
      <w:r>
        <w:rPr>
          <w:spacing w:val="-5"/>
          <w:position w:val="11"/>
        </w:rPr>
        <w:t>2</w:t>
      </w:r>
      <w:r>
        <w:rPr>
          <w:spacing w:val="-5"/>
        </w:rPr>
        <w:t>;</w:t>
      </w:r>
    </w:p>
    <w:p w:rsidR="00276B19" w:rsidRDefault="00643DB1">
      <w:pPr>
        <w:pStyle w:val="a3"/>
        <w:spacing w:before="163" w:line="412" w:lineRule="auto"/>
        <w:ind w:left="1066" w:right="2605"/>
      </w:pPr>
      <w:r>
        <w:t>где</w:t>
      </w:r>
      <w:r>
        <w:rPr>
          <w:spacing w:val="-3"/>
        </w:rPr>
        <w:t xml:space="preserve"> </w:t>
      </w:r>
      <w:r>
        <w:t>L</w:t>
      </w:r>
      <w:r>
        <w:rPr>
          <w:spacing w:val="-1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траншеи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параметрам</w:t>
      </w:r>
      <w:r>
        <w:rPr>
          <w:spacing w:val="-4"/>
        </w:rPr>
        <w:t xml:space="preserve"> </w:t>
      </w:r>
      <w:r>
        <w:t>здания: L= Р + (В + в + 0,3) х 2,</w:t>
      </w:r>
    </w:p>
    <w:p w:rsidR="00276B19" w:rsidRDefault="00643DB1">
      <w:pPr>
        <w:pStyle w:val="a3"/>
        <w:spacing w:line="292" w:lineRule="exact"/>
        <w:ind w:left="1066"/>
      </w:pPr>
      <w:r>
        <w:t>где</w:t>
      </w:r>
      <w:r>
        <w:rPr>
          <w:spacing w:val="-5"/>
        </w:rPr>
        <w:t xml:space="preserve"> </w:t>
      </w:r>
      <w:r>
        <w:t>Р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периметр</w:t>
      </w:r>
      <w:r>
        <w:rPr>
          <w:spacing w:val="-2"/>
        </w:rPr>
        <w:t xml:space="preserve"> здания.</w:t>
      </w:r>
    </w:p>
    <w:p w:rsidR="00276B19" w:rsidRDefault="00643DB1">
      <w:pPr>
        <w:spacing w:before="203"/>
        <w:ind w:left="1066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Определяем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фундамента</w:t>
      </w:r>
    </w:p>
    <w:p w:rsidR="00276B19" w:rsidRDefault="00643DB1">
      <w:pPr>
        <w:pStyle w:val="a3"/>
        <w:spacing w:before="262" w:line="362" w:lineRule="auto"/>
        <w:ind w:left="72" w:right="2605" w:firstLine="994"/>
      </w:pPr>
      <w:r>
        <w:t>Vф</w:t>
      </w:r>
      <w:r>
        <w:rPr>
          <w:spacing w:val="40"/>
        </w:rPr>
        <w:t xml:space="preserve"> </w:t>
      </w:r>
      <w:r>
        <w:t>=Рф</w:t>
      </w:r>
      <w:r>
        <w:rPr>
          <w:spacing w:val="40"/>
        </w:rPr>
        <w:t xml:space="preserve"> </w:t>
      </w:r>
      <w:r>
        <w:t>х</w:t>
      </w:r>
      <w:r>
        <w:rPr>
          <w:spacing w:val="40"/>
        </w:rPr>
        <w:t xml:space="preserve"> </w:t>
      </w:r>
      <w:r>
        <w:t>h</w:t>
      </w:r>
      <w:r>
        <w:rPr>
          <w:spacing w:val="40"/>
        </w:rPr>
        <w:t xml:space="preserve"> </w:t>
      </w:r>
      <w:r>
        <w:t>x</w:t>
      </w:r>
      <w:r>
        <w:rPr>
          <w:spacing w:val="40"/>
        </w:rPr>
        <w:t xml:space="preserve"> </w:t>
      </w:r>
      <w:r>
        <w:t>bподушки</w:t>
      </w:r>
      <w:r>
        <w:rPr>
          <w:spacing w:val="40"/>
        </w:rPr>
        <w:t xml:space="preserve"> </w:t>
      </w:r>
      <w:r>
        <w:t>+</w:t>
      </w:r>
      <w:r>
        <w:rPr>
          <w:spacing w:val="40"/>
        </w:rPr>
        <w:t xml:space="preserve"> </w:t>
      </w:r>
      <w:r>
        <w:t>Рф</w:t>
      </w:r>
      <w:r>
        <w:rPr>
          <w:spacing w:val="40"/>
        </w:rPr>
        <w:t xml:space="preserve"> </w:t>
      </w:r>
      <w:r>
        <w:t>x</w:t>
      </w:r>
      <w:r>
        <w:rPr>
          <w:spacing w:val="40"/>
        </w:rPr>
        <w:t xml:space="preserve"> </w:t>
      </w:r>
      <w:r>
        <w:t>h</w:t>
      </w:r>
      <w:r>
        <w:rPr>
          <w:spacing w:val="40"/>
        </w:rPr>
        <w:t xml:space="preserve"> </w:t>
      </w:r>
      <w:r>
        <w:t>x</w:t>
      </w:r>
      <w:r>
        <w:rPr>
          <w:spacing w:val="40"/>
        </w:rPr>
        <w:t xml:space="preserve"> </w:t>
      </w:r>
      <w:r>
        <w:t>b</w:t>
      </w:r>
      <w:r>
        <w:rPr>
          <w:spacing w:val="40"/>
        </w:rPr>
        <w:t xml:space="preserve"> </w:t>
      </w:r>
      <w:r>
        <w:t>ФБС,</w:t>
      </w:r>
      <w:r>
        <w:rPr>
          <w:spacing w:val="40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h</w:t>
      </w:r>
      <w:r>
        <w:rPr>
          <w:spacing w:val="40"/>
        </w:rPr>
        <w:t xml:space="preserve"> </w:t>
      </w:r>
      <w:r>
        <w:t>– высота, b – ширина (ФБС,подушки ФЛ),</w:t>
      </w:r>
    </w:p>
    <w:p w:rsidR="00276B19" w:rsidRDefault="00643DB1">
      <w:pPr>
        <w:pStyle w:val="a3"/>
        <w:spacing w:before="33"/>
        <w:ind w:left="1066"/>
      </w:pPr>
      <w:r>
        <w:t>Рф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периметр</w:t>
      </w:r>
      <w:r>
        <w:rPr>
          <w:spacing w:val="-4"/>
        </w:rPr>
        <w:t xml:space="preserve"> </w:t>
      </w:r>
      <w:r>
        <w:t>укладываемого</w:t>
      </w:r>
      <w:r>
        <w:rPr>
          <w:spacing w:val="-5"/>
        </w:rPr>
        <w:t xml:space="preserve"> </w:t>
      </w:r>
      <w:r>
        <w:t>фундамента</w:t>
      </w:r>
      <w:r>
        <w:rPr>
          <w:spacing w:val="-7"/>
        </w:rPr>
        <w:t xml:space="preserve"> </w:t>
      </w:r>
      <w:r>
        <w:t>данного</w:t>
      </w:r>
      <w:r>
        <w:rPr>
          <w:spacing w:val="48"/>
        </w:rPr>
        <w:t xml:space="preserve"> </w:t>
      </w:r>
      <w:r>
        <w:rPr>
          <w:spacing w:val="-2"/>
        </w:rPr>
        <w:t>типа.</w:t>
      </w:r>
    </w:p>
    <w:p w:rsidR="00276B19" w:rsidRDefault="00643DB1">
      <w:pPr>
        <w:pStyle w:val="a3"/>
        <w:spacing w:before="163" w:line="362" w:lineRule="auto"/>
        <w:ind w:left="72" w:right="2605" w:firstLine="994"/>
      </w:pPr>
      <w:r>
        <w:t>Объем в штуках получаем делением всего объема фундаментов</w:t>
      </w:r>
      <w:r>
        <w:rPr>
          <w:spacing w:val="-3"/>
        </w:rPr>
        <w:t xml:space="preserve"> </w:t>
      </w:r>
      <w:r>
        <w:t>определенноготипа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штуки</w:t>
      </w:r>
      <w:r>
        <w:rPr>
          <w:spacing w:val="-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типа</w:t>
      </w:r>
    </w:p>
    <w:p w:rsidR="00276B19" w:rsidRDefault="00643DB1">
      <w:pPr>
        <w:spacing w:before="33"/>
        <w:ind w:left="1066"/>
        <w:rPr>
          <w:i/>
          <w:sz w:val="28"/>
        </w:rPr>
      </w:pPr>
      <w:r>
        <w:rPr>
          <w:i/>
          <w:sz w:val="28"/>
        </w:rPr>
        <w:t>д)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Определяем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обратную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засыпку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траншеи</w:t>
      </w:r>
    </w:p>
    <w:p w:rsidR="00276B19" w:rsidRDefault="00643DB1">
      <w:pPr>
        <w:pStyle w:val="a3"/>
        <w:spacing w:before="206"/>
        <w:ind w:left="1066"/>
      </w:pPr>
      <w:r>
        <w:rPr>
          <w:position w:val="2"/>
        </w:rPr>
        <w:t>V</w:t>
      </w:r>
      <w:r>
        <w:t>об.з</w:t>
      </w:r>
      <w:r>
        <w:rPr>
          <w:spacing w:val="3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(V</w:t>
      </w:r>
      <w:r>
        <w:t>тр</w:t>
      </w:r>
      <w:r>
        <w:rPr>
          <w:spacing w:val="6"/>
        </w:rPr>
        <w:t xml:space="preserve"> </w:t>
      </w:r>
      <w:r>
        <w:rPr>
          <w:position w:val="2"/>
        </w:rPr>
        <w:t>–V</w:t>
      </w:r>
      <w:r>
        <w:t>ф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х</w:t>
      </w:r>
      <w:r>
        <w:rPr>
          <w:spacing w:val="-3"/>
          <w:position w:val="2"/>
        </w:rPr>
        <w:t xml:space="preserve"> </w:t>
      </w:r>
      <w:r>
        <w:rPr>
          <w:spacing w:val="-5"/>
          <w:position w:val="2"/>
        </w:rPr>
        <w:t>К</w:t>
      </w:r>
      <w:r>
        <w:rPr>
          <w:spacing w:val="-5"/>
        </w:rPr>
        <w:t>р</w:t>
      </w:r>
    </w:p>
    <w:p w:rsidR="00276B19" w:rsidRDefault="00643DB1">
      <w:pPr>
        <w:spacing w:before="177" w:line="362" w:lineRule="auto"/>
        <w:ind w:left="72" w:right="918" w:firstLine="994"/>
        <w:rPr>
          <w:i/>
          <w:sz w:val="28"/>
        </w:rPr>
      </w:pPr>
      <w:r>
        <w:rPr>
          <w:i/>
          <w:sz w:val="28"/>
        </w:rPr>
        <w:t>е)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Определяем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трудоемкость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земляных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устройству </w:t>
      </w:r>
      <w:r>
        <w:rPr>
          <w:i/>
          <w:spacing w:val="-2"/>
          <w:sz w:val="28"/>
        </w:rPr>
        <w:t>траншей</w:t>
      </w:r>
    </w:p>
    <w:p w:rsidR="00276B19" w:rsidRDefault="00643DB1">
      <w:pPr>
        <w:pStyle w:val="a3"/>
        <w:spacing w:before="129"/>
        <w:ind w:left="701"/>
      </w:pPr>
      <w:r>
        <w:t>Таблица</w:t>
      </w:r>
      <w:r>
        <w:rPr>
          <w:spacing w:val="-10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Ведомость</w:t>
      </w:r>
      <w:r>
        <w:rPr>
          <w:spacing w:val="63"/>
        </w:rPr>
        <w:t xml:space="preserve"> </w:t>
      </w:r>
      <w:r>
        <w:t>трудоемкости</w:t>
      </w:r>
      <w:r>
        <w:rPr>
          <w:spacing w:val="5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затрат</w:t>
      </w:r>
      <w:r>
        <w:rPr>
          <w:spacing w:val="-3"/>
        </w:rPr>
        <w:t xml:space="preserve"> </w:t>
      </w:r>
      <w:r>
        <w:rPr>
          <w:spacing w:val="-2"/>
        </w:rPr>
        <w:t>труда</w:t>
      </w:r>
    </w:p>
    <w:p w:rsidR="00276B19" w:rsidRDefault="00276B19">
      <w:pPr>
        <w:pStyle w:val="a3"/>
        <w:spacing w:before="5"/>
        <w:rPr>
          <w:sz w:val="15"/>
        </w:rPr>
      </w:pPr>
    </w:p>
    <w:tbl>
      <w:tblPr>
        <w:tblStyle w:val="TableNormal"/>
        <w:tblW w:w="0" w:type="auto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515"/>
        <w:gridCol w:w="1990"/>
        <w:gridCol w:w="991"/>
        <w:gridCol w:w="840"/>
        <w:gridCol w:w="1111"/>
        <w:gridCol w:w="991"/>
        <w:gridCol w:w="1139"/>
      </w:tblGrid>
      <w:tr w:rsidR="00276B19">
        <w:trPr>
          <w:trHeight w:val="282"/>
        </w:trPr>
        <w:tc>
          <w:tcPr>
            <w:tcW w:w="1301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114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Основани</w:t>
            </w:r>
          </w:p>
        </w:tc>
        <w:tc>
          <w:tcPr>
            <w:tcW w:w="1515" w:type="dxa"/>
            <w:vMerge w:val="restart"/>
          </w:tcPr>
          <w:p w:rsidR="00276B19" w:rsidRDefault="00276B19">
            <w:pPr>
              <w:pStyle w:val="TableParagraph"/>
              <w:spacing w:before="272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звена</w:t>
            </w:r>
          </w:p>
        </w:tc>
        <w:tc>
          <w:tcPr>
            <w:tcW w:w="1990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1" w:type="dxa"/>
            <w:gridSpan w:val="2"/>
          </w:tcPr>
          <w:p w:rsidR="00276B19" w:rsidRDefault="00643DB1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Объѐм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3241" w:type="dxa"/>
            <w:gridSpan w:val="3"/>
          </w:tcPr>
          <w:p w:rsidR="00276B19" w:rsidRDefault="00643DB1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</w:tc>
      </w:tr>
      <w:tr w:rsidR="00276B19">
        <w:trPr>
          <w:trHeight w:val="249"/>
        </w:trPr>
        <w:tc>
          <w:tcPr>
            <w:tcW w:w="1301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0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1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0" w:type="dxa"/>
            <w:gridSpan w:val="2"/>
            <w:tcBorders>
              <w:bottom w:val="nil"/>
            </w:tcBorders>
          </w:tcPr>
          <w:p w:rsidR="00276B19" w:rsidRDefault="00643DB1">
            <w:pPr>
              <w:pStyle w:val="TableParagraph"/>
              <w:spacing w:line="230" w:lineRule="exact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объѐм</w:t>
            </w:r>
          </w:p>
        </w:tc>
      </w:tr>
      <w:tr w:rsidR="00276B19">
        <w:trPr>
          <w:trHeight w:val="576"/>
        </w:trPr>
        <w:tc>
          <w:tcPr>
            <w:tcW w:w="13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72" w:lineRule="exact"/>
              <w:ind w:left="239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spacing w:before="24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spacing w:before="24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line="256" w:lineRule="exact"/>
              <w:ind w:left="0" w:right="3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Кол-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spacing w:before="24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Норма</w:t>
            </w:r>
          </w:p>
        </w:tc>
        <w:tc>
          <w:tcPr>
            <w:tcW w:w="991" w:type="dxa"/>
            <w:tcBorders>
              <w:top w:val="nil"/>
              <w:bottom w:val="nil"/>
              <w:right w:val="nil"/>
            </w:tcBorders>
          </w:tcPr>
          <w:p w:rsidR="00276B19" w:rsidRDefault="00276B19">
            <w:pPr>
              <w:pStyle w:val="TableParagraph"/>
              <w:spacing w:before="24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258"/>
        </w:trPr>
        <w:tc>
          <w:tcPr>
            <w:tcW w:w="13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ГЭСН-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9" w:lineRule="exact"/>
              <w:ind w:left="368"/>
              <w:rPr>
                <w:sz w:val="24"/>
              </w:rPr>
            </w:pP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9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</w:tr>
      <w:tr w:rsidR="00276B19">
        <w:trPr>
          <w:trHeight w:val="398"/>
        </w:trPr>
        <w:tc>
          <w:tcPr>
            <w:tcW w:w="1301" w:type="dxa"/>
            <w:vMerge w:val="restart"/>
            <w:tcBorders>
              <w:top w:val="nil"/>
            </w:tcBorders>
          </w:tcPr>
          <w:p w:rsidR="00276B19" w:rsidRDefault="00276B19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2001-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изм-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0" w:right="2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99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Чел.час</w:t>
            </w:r>
          </w:p>
        </w:tc>
        <w:tc>
          <w:tcPr>
            <w:tcW w:w="113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Маш.час</w:t>
            </w:r>
          </w:p>
        </w:tc>
      </w:tr>
      <w:tr w:rsidR="00276B19">
        <w:trPr>
          <w:trHeight w:val="452"/>
        </w:trPr>
        <w:tc>
          <w:tcPr>
            <w:tcW w:w="13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47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/чел.см</w:t>
            </w:r>
          </w:p>
        </w:tc>
        <w:tc>
          <w:tcPr>
            <w:tcW w:w="113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47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/маш.см</w:t>
            </w:r>
          </w:p>
        </w:tc>
      </w:tr>
    </w:tbl>
    <w:p w:rsidR="00276B19" w:rsidRDefault="00276B19">
      <w:pPr>
        <w:pStyle w:val="TableParagraph"/>
        <w:rPr>
          <w:sz w:val="24"/>
        </w:rPr>
        <w:sectPr w:rsidR="00276B19">
          <w:pgSz w:w="11920" w:h="16850"/>
          <w:pgMar w:top="1060" w:right="141" w:bottom="1480" w:left="708" w:header="0" w:footer="1224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515"/>
        <w:gridCol w:w="1985"/>
        <w:gridCol w:w="996"/>
        <w:gridCol w:w="841"/>
        <w:gridCol w:w="1107"/>
        <w:gridCol w:w="997"/>
        <w:gridCol w:w="1141"/>
      </w:tblGrid>
      <w:tr w:rsidR="00276B19">
        <w:trPr>
          <w:trHeight w:val="405"/>
        </w:trPr>
        <w:tc>
          <w:tcPr>
            <w:tcW w:w="130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5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line="196" w:lineRule="auto"/>
              <w:ind w:left="8" w:right="12"/>
              <w:rPr>
                <w:sz w:val="24"/>
              </w:rPr>
            </w:pPr>
            <w:r>
              <w:rPr>
                <w:spacing w:val="-8"/>
                <w:sz w:val="24"/>
              </w:rPr>
              <w:t>Машинист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6р-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6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Планировка</w:t>
            </w:r>
          </w:p>
        </w:tc>
        <w:tc>
          <w:tcPr>
            <w:tcW w:w="996" w:type="dxa"/>
            <w:vMerge w:val="restart"/>
          </w:tcPr>
          <w:p w:rsidR="00276B19" w:rsidRDefault="00276B19">
            <w:pPr>
              <w:pStyle w:val="TableParagraph"/>
              <w:spacing w:before="175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1"/>
              <w:rPr>
                <w:position w:val="9"/>
                <w:sz w:val="24"/>
              </w:rPr>
            </w:pPr>
            <w:r>
              <w:rPr>
                <w:spacing w:val="-2"/>
                <w:sz w:val="24"/>
              </w:rPr>
              <w:t>1000м</w:t>
            </w:r>
            <w:r>
              <w:rPr>
                <w:spacing w:val="-2"/>
                <w:position w:val="9"/>
                <w:sz w:val="24"/>
              </w:rPr>
              <w:t>2</w:t>
            </w:r>
          </w:p>
        </w:tc>
        <w:tc>
          <w:tcPr>
            <w:tcW w:w="841" w:type="dxa"/>
            <w:vMerge w:val="restart"/>
          </w:tcPr>
          <w:p w:rsidR="00276B19" w:rsidRDefault="00276B19">
            <w:pPr>
              <w:pStyle w:val="TableParagraph"/>
              <w:spacing w:before="222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2,491</w:t>
            </w:r>
          </w:p>
        </w:tc>
        <w:tc>
          <w:tcPr>
            <w:tcW w:w="1107" w:type="dxa"/>
            <w:vMerge w:val="restart"/>
          </w:tcPr>
          <w:p w:rsidR="00276B19" w:rsidRDefault="00276B19">
            <w:pPr>
              <w:pStyle w:val="TableParagraph"/>
              <w:spacing w:before="222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-/0,25</w:t>
            </w:r>
          </w:p>
        </w:tc>
        <w:tc>
          <w:tcPr>
            <w:tcW w:w="997" w:type="dxa"/>
            <w:vMerge w:val="restart"/>
          </w:tcPr>
          <w:p w:rsidR="00276B19" w:rsidRDefault="00276B19">
            <w:pPr>
              <w:pStyle w:val="TableParagraph"/>
              <w:spacing w:before="222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41" w:type="dxa"/>
            <w:vMerge w:val="restart"/>
          </w:tcPr>
          <w:p w:rsidR="00276B19" w:rsidRDefault="00276B19">
            <w:pPr>
              <w:pStyle w:val="TableParagraph"/>
              <w:spacing w:before="222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</w:tr>
      <w:tr w:rsidR="00276B19">
        <w:trPr>
          <w:trHeight w:val="329"/>
        </w:trPr>
        <w:tc>
          <w:tcPr>
            <w:tcW w:w="13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0" w:line="249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01-</w:t>
            </w:r>
            <w:r>
              <w:rPr>
                <w:spacing w:val="-5"/>
                <w:sz w:val="24"/>
              </w:rPr>
              <w:t>01-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3" w:line="24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441"/>
        </w:trPr>
        <w:tc>
          <w:tcPr>
            <w:tcW w:w="130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136-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57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бульдозером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22"/>
        </w:trPr>
        <w:tc>
          <w:tcPr>
            <w:tcW w:w="130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5" w:type="dxa"/>
            <w:vMerge w:val="restart"/>
          </w:tcPr>
          <w:p w:rsidR="00276B19" w:rsidRDefault="00276B19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line="199" w:lineRule="auto"/>
              <w:ind w:left="8" w:right="12"/>
              <w:rPr>
                <w:sz w:val="24"/>
              </w:rPr>
            </w:pPr>
            <w:r>
              <w:rPr>
                <w:spacing w:val="-8"/>
                <w:sz w:val="24"/>
              </w:rPr>
              <w:t>Машинист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6р-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996" w:type="dxa"/>
            <w:vMerge w:val="restart"/>
          </w:tcPr>
          <w:p w:rsidR="00276B19" w:rsidRDefault="00643DB1">
            <w:pPr>
              <w:pStyle w:val="TableParagraph"/>
              <w:spacing w:before="273"/>
              <w:ind w:left="11"/>
              <w:rPr>
                <w:position w:val="9"/>
                <w:sz w:val="24"/>
              </w:rPr>
            </w:pPr>
            <w:r>
              <w:rPr>
                <w:spacing w:val="-2"/>
                <w:sz w:val="24"/>
              </w:rPr>
              <w:t>1000м</w:t>
            </w:r>
            <w:r>
              <w:rPr>
                <w:spacing w:val="-2"/>
                <w:position w:val="9"/>
                <w:sz w:val="24"/>
              </w:rPr>
              <w:t>3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272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2,272</w:t>
            </w:r>
          </w:p>
        </w:tc>
        <w:tc>
          <w:tcPr>
            <w:tcW w:w="1107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7" w:type="dxa"/>
            <w:vMerge w:val="restart"/>
          </w:tcPr>
          <w:p w:rsidR="00276B19" w:rsidRDefault="00643DB1">
            <w:pPr>
              <w:pStyle w:val="TableParagraph"/>
              <w:spacing w:before="272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19/2</w:t>
            </w:r>
          </w:p>
        </w:tc>
        <w:tc>
          <w:tcPr>
            <w:tcW w:w="1141" w:type="dxa"/>
            <w:vMerge w:val="restart"/>
          </w:tcPr>
          <w:p w:rsidR="00276B19" w:rsidRDefault="00643DB1">
            <w:pPr>
              <w:pStyle w:val="TableParagraph"/>
              <w:spacing w:before="272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41/5</w:t>
            </w:r>
          </w:p>
        </w:tc>
      </w:tr>
      <w:tr w:rsidR="00276B19">
        <w:trPr>
          <w:trHeight w:val="321"/>
        </w:trPr>
        <w:tc>
          <w:tcPr>
            <w:tcW w:w="13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52" w:line="250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01-</w:t>
            </w:r>
            <w:r>
              <w:rPr>
                <w:spacing w:val="-5"/>
                <w:sz w:val="24"/>
              </w:rPr>
              <w:t>01-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54" w:line="247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отвал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52" w:line="250" w:lineRule="exact"/>
              <w:ind w:left="14" w:right="1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8,3/18,0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58"/>
        </w:trPr>
        <w:tc>
          <w:tcPr>
            <w:tcW w:w="130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003-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6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экскаватором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7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479"/>
        </w:trPr>
        <w:tc>
          <w:tcPr>
            <w:tcW w:w="130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29" w:line="231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01-</w:t>
            </w:r>
            <w:r>
              <w:rPr>
                <w:spacing w:val="-5"/>
                <w:sz w:val="24"/>
              </w:rPr>
              <w:t>01-</w:t>
            </w:r>
          </w:p>
        </w:tc>
        <w:tc>
          <w:tcPr>
            <w:tcW w:w="1515" w:type="dxa"/>
            <w:vMerge w:val="restart"/>
          </w:tcPr>
          <w:p w:rsidR="00276B19" w:rsidRDefault="00643DB1">
            <w:pPr>
              <w:pStyle w:val="TableParagraph"/>
              <w:ind w:left="8" w:right="12"/>
              <w:rPr>
                <w:sz w:val="24"/>
              </w:rPr>
            </w:pPr>
            <w:r>
              <w:rPr>
                <w:spacing w:val="-8"/>
                <w:sz w:val="24"/>
              </w:rPr>
              <w:t>Машинист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6р-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29" w:line="231" w:lineRule="exact"/>
              <w:ind w:left="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погрузкой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996" w:type="dxa"/>
            <w:vMerge w:val="restart"/>
          </w:tcPr>
          <w:p w:rsidR="00276B19" w:rsidRDefault="00643DB1">
            <w:pPr>
              <w:pStyle w:val="TableParagraph"/>
              <w:spacing w:before="164"/>
              <w:ind w:left="11"/>
              <w:rPr>
                <w:position w:val="11"/>
                <w:sz w:val="24"/>
              </w:rPr>
            </w:pPr>
            <w:r>
              <w:rPr>
                <w:spacing w:val="-2"/>
                <w:sz w:val="24"/>
              </w:rPr>
              <w:t>1000м</w:t>
            </w:r>
            <w:r>
              <w:rPr>
                <w:spacing w:val="-2"/>
                <w:position w:val="11"/>
                <w:sz w:val="24"/>
              </w:rPr>
              <w:t>3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27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1,201</w:t>
            </w:r>
          </w:p>
        </w:tc>
        <w:tc>
          <w:tcPr>
            <w:tcW w:w="110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29" w:line="231" w:lineRule="exact"/>
              <w:ind w:left="14" w:right="1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9,28/26,</w:t>
            </w:r>
          </w:p>
        </w:tc>
        <w:tc>
          <w:tcPr>
            <w:tcW w:w="997" w:type="dxa"/>
            <w:vMerge w:val="restart"/>
          </w:tcPr>
          <w:p w:rsidR="00276B19" w:rsidRDefault="00643DB1">
            <w:pPr>
              <w:pStyle w:val="TableParagraph"/>
              <w:spacing w:before="270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11/1</w:t>
            </w:r>
          </w:p>
        </w:tc>
        <w:tc>
          <w:tcPr>
            <w:tcW w:w="1141" w:type="dxa"/>
            <w:vMerge w:val="restart"/>
          </w:tcPr>
          <w:p w:rsidR="00276B19" w:rsidRDefault="00643DB1">
            <w:pPr>
              <w:pStyle w:val="TableParagraph"/>
              <w:spacing w:before="27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32/4</w:t>
            </w:r>
          </w:p>
        </w:tc>
      </w:tr>
      <w:tr w:rsidR="00276B19">
        <w:trPr>
          <w:trHeight w:val="248"/>
        </w:trPr>
        <w:tc>
          <w:tcPr>
            <w:tcW w:w="130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013-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автосамосвал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8" w:lineRule="exact"/>
              <w:ind w:left="14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2"/>
        </w:trPr>
        <w:tc>
          <w:tcPr>
            <w:tcW w:w="130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0" w:line="232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01-</w:t>
            </w:r>
            <w:r>
              <w:rPr>
                <w:spacing w:val="-5"/>
                <w:sz w:val="24"/>
              </w:rPr>
              <w:t>02-</w:t>
            </w:r>
          </w:p>
        </w:tc>
        <w:tc>
          <w:tcPr>
            <w:tcW w:w="151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0" w:line="232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Землекоп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2р-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0" w:line="232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</w:p>
        </w:tc>
        <w:tc>
          <w:tcPr>
            <w:tcW w:w="996" w:type="dxa"/>
            <w:vMerge w:val="restart"/>
          </w:tcPr>
          <w:p w:rsidR="00276B19" w:rsidRDefault="00643DB1">
            <w:pPr>
              <w:pStyle w:val="TableParagraph"/>
              <w:spacing w:line="311" w:lineRule="exact"/>
              <w:ind w:left="11"/>
              <w:rPr>
                <w:position w:val="11"/>
                <w:sz w:val="24"/>
              </w:rPr>
            </w:pPr>
            <w:r>
              <w:rPr>
                <w:spacing w:val="-2"/>
                <w:sz w:val="24"/>
              </w:rPr>
              <w:t>100м</w:t>
            </w:r>
            <w:r>
              <w:rPr>
                <w:spacing w:val="-2"/>
                <w:position w:val="11"/>
                <w:sz w:val="24"/>
              </w:rPr>
              <w:t>3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5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0,159</w:t>
            </w:r>
          </w:p>
        </w:tc>
        <w:tc>
          <w:tcPr>
            <w:tcW w:w="1107" w:type="dxa"/>
            <w:vMerge w:val="restart"/>
          </w:tcPr>
          <w:p w:rsidR="00276B19" w:rsidRDefault="00643DB1">
            <w:pPr>
              <w:pStyle w:val="TableParagraph"/>
              <w:spacing w:before="5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196/-</w:t>
            </w:r>
          </w:p>
        </w:tc>
        <w:tc>
          <w:tcPr>
            <w:tcW w:w="997" w:type="dxa"/>
            <w:vMerge w:val="restart"/>
          </w:tcPr>
          <w:p w:rsidR="00276B19" w:rsidRDefault="00643DB1">
            <w:pPr>
              <w:pStyle w:val="TableParagraph"/>
              <w:spacing w:before="51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53/7</w:t>
            </w:r>
          </w:p>
        </w:tc>
        <w:tc>
          <w:tcPr>
            <w:tcW w:w="1141" w:type="dxa"/>
            <w:vMerge w:val="restart"/>
          </w:tcPr>
          <w:p w:rsidR="00276B19" w:rsidRDefault="00643DB1">
            <w:pPr>
              <w:pStyle w:val="TableParagraph"/>
              <w:spacing w:before="5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76B19">
        <w:trPr>
          <w:trHeight w:val="246"/>
        </w:trPr>
        <w:tc>
          <w:tcPr>
            <w:tcW w:w="130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7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055-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7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3р-</w:t>
            </w:r>
            <w:r>
              <w:rPr>
                <w:spacing w:val="-12"/>
                <w:sz w:val="24"/>
              </w:rPr>
              <w:t>1</w:t>
            </w:r>
          </w:p>
        </w:tc>
        <w:tc>
          <w:tcPr>
            <w:tcW w:w="198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7" w:lineRule="exact"/>
              <w:ind w:left="11"/>
              <w:rPr>
                <w:sz w:val="24"/>
              </w:rPr>
            </w:pPr>
            <w:r>
              <w:rPr>
                <w:sz w:val="24"/>
              </w:rPr>
              <w:t>грунта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23"/>
        </w:trPr>
        <w:tc>
          <w:tcPr>
            <w:tcW w:w="130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5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 w:line="192" w:lineRule="auto"/>
              <w:ind w:left="8" w:right="12"/>
              <w:rPr>
                <w:sz w:val="24"/>
              </w:rPr>
            </w:pPr>
            <w:r>
              <w:rPr>
                <w:spacing w:val="-8"/>
                <w:sz w:val="24"/>
              </w:rPr>
              <w:t>Машинист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6р-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Засыпка</w:t>
            </w:r>
          </w:p>
        </w:tc>
        <w:tc>
          <w:tcPr>
            <w:tcW w:w="996" w:type="dxa"/>
            <w:vMerge w:val="restart"/>
          </w:tcPr>
          <w:p w:rsidR="00276B19" w:rsidRDefault="00276B19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1"/>
              <w:rPr>
                <w:position w:val="9"/>
                <w:sz w:val="24"/>
              </w:rPr>
            </w:pPr>
            <w:r>
              <w:rPr>
                <w:spacing w:val="-2"/>
                <w:sz w:val="24"/>
              </w:rPr>
              <w:t>1000м</w:t>
            </w:r>
            <w:r>
              <w:rPr>
                <w:spacing w:val="-2"/>
                <w:position w:val="9"/>
                <w:sz w:val="24"/>
              </w:rPr>
              <w:t>3</w:t>
            </w:r>
          </w:p>
        </w:tc>
        <w:tc>
          <w:tcPr>
            <w:tcW w:w="841" w:type="dxa"/>
            <w:vMerge w:val="restart"/>
          </w:tcPr>
          <w:p w:rsidR="00276B19" w:rsidRDefault="00276B19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1,086</w:t>
            </w:r>
          </w:p>
        </w:tc>
        <w:tc>
          <w:tcPr>
            <w:tcW w:w="1107" w:type="dxa"/>
            <w:vMerge w:val="restart"/>
          </w:tcPr>
          <w:p w:rsidR="00276B19" w:rsidRDefault="00276B19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/3,5</w:t>
            </w:r>
          </w:p>
        </w:tc>
        <w:tc>
          <w:tcPr>
            <w:tcW w:w="997" w:type="dxa"/>
            <w:vMerge w:val="restart"/>
          </w:tcPr>
          <w:p w:rsidR="00276B19" w:rsidRDefault="00276B19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41" w:type="dxa"/>
            <w:vMerge w:val="restart"/>
          </w:tcPr>
          <w:p w:rsidR="00276B19" w:rsidRDefault="00276B19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4/1</w:t>
            </w:r>
          </w:p>
        </w:tc>
      </w:tr>
      <w:tr w:rsidR="00276B19">
        <w:trPr>
          <w:trHeight w:val="319"/>
        </w:trPr>
        <w:tc>
          <w:tcPr>
            <w:tcW w:w="13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52" w:line="247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01-</w:t>
            </w:r>
            <w:r>
              <w:rPr>
                <w:spacing w:val="-5"/>
                <w:sz w:val="24"/>
              </w:rPr>
              <w:t>01-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54" w:line="245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фундамента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53"/>
        </w:trPr>
        <w:tc>
          <w:tcPr>
            <w:tcW w:w="130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033-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55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бульдозером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19"/>
        </w:trPr>
        <w:tc>
          <w:tcPr>
            <w:tcW w:w="130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15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99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Засыпка</w:t>
            </w:r>
          </w:p>
        </w:tc>
        <w:tc>
          <w:tcPr>
            <w:tcW w:w="996" w:type="dxa"/>
            <w:vMerge w:val="restart"/>
          </w:tcPr>
          <w:p w:rsidR="00276B19" w:rsidRDefault="00643DB1">
            <w:pPr>
              <w:pStyle w:val="TableParagraph"/>
              <w:spacing w:before="184"/>
              <w:ind w:left="11"/>
              <w:rPr>
                <w:position w:val="9"/>
                <w:sz w:val="24"/>
              </w:rPr>
            </w:pPr>
            <w:r>
              <w:rPr>
                <w:spacing w:val="-2"/>
                <w:sz w:val="24"/>
              </w:rPr>
              <w:t>100м</w:t>
            </w:r>
            <w:r>
              <w:rPr>
                <w:spacing w:val="-2"/>
                <w:position w:val="9"/>
                <w:sz w:val="24"/>
              </w:rPr>
              <w:t>3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21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1,086</w:t>
            </w:r>
          </w:p>
        </w:tc>
        <w:tc>
          <w:tcPr>
            <w:tcW w:w="1107" w:type="dxa"/>
            <w:vMerge w:val="restart"/>
          </w:tcPr>
          <w:p w:rsidR="00276B19" w:rsidRDefault="00643DB1">
            <w:pPr>
              <w:pStyle w:val="TableParagraph"/>
              <w:spacing w:before="21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88,5/-</w:t>
            </w:r>
          </w:p>
        </w:tc>
        <w:tc>
          <w:tcPr>
            <w:tcW w:w="997" w:type="dxa"/>
            <w:vMerge w:val="restart"/>
          </w:tcPr>
          <w:p w:rsidR="00276B19" w:rsidRDefault="00643DB1">
            <w:pPr>
              <w:pStyle w:val="TableParagraph"/>
              <w:spacing w:before="210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96/12</w:t>
            </w:r>
          </w:p>
        </w:tc>
        <w:tc>
          <w:tcPr>
            <w:tcW w:w="1141" w:type="dxa"/>
            <w:vMerge w:val="restart"/>
          </w:tcPr>
          <w:p w:rsidR="00276B19" w:rsidRDefault="00643DB1">
            <w:pPr>
              <w:pStyle w:val="TableParagraph"/>
              <w:spacing w:before="210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76B19">
        <w:trPr>
          <w:trHeight w:val="252"/>
        </w:trPr>
        <w:tc>
          <w:tcPr>
            <w:tcW w:w="13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2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01-</w:t>
            </w:r>
            <w:r>
              <w:rPr>
                <w:spacing w:val="-5"/>
                <w:sz w:val="24"/>
              </w:rPr>
              <w:t>02-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2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Землекоп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2р-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2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фундамента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46"/>
        </w:trPr>
        <w:tc>
          <w:tcPr>
            <w:tcW w:w="130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061-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3р-</w:t>
            </w:r>
            <w:r>
              <w:rPr>
                <w:spacing w:val="-12"/>
                <w:sz w:val="24"/>
              </w:rPr>
              <w:t>1</w:t>
            </w:r>
          </w:p>
        </w:tc>
        <w:tc>
          <w:tcPr>
            <w:tcW w:w="198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вручную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26"/>
        </w:trPr>
        <w:tc>
          <w:tcPr>
            <w:tcW w:w="130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5" w:type="dxa"/>
            <w:vMerge w:val="restart"/>
          </w:tcPr>
          <w:p w:rsidR="00276B19" w:rsidRDefault="00643DB1">
            <w:pPr>
              <w:pStyle w:val="TableParagraph"/>
              <w:spacing w:before="272" w:line="196" w:lineRule="auto"/>
              <w:ind w:left="8" w:right="12"/>
              <w:rPr>
                <w:sz w:val="24"/>
              </w:rPr>
            </w:pPr>
            <w:r>
              <w:rPr>
                <w:spacing w:val="-8"/>
                <w:sz w:val="24"/>
              </w:rPr>
              <w:t>Машинист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6р-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60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Срезка</w:t>
            </w:r>
          </w:p>
        </w:tc>
        <w:tc>
          <w:tcPr>
            <w:tcW w:w="996" w:type="dxa"/>
            <w:vMerge w:val="restart"/>
          </w:tcPr>
          <w:p w:rsidR="00276B19" w:rsidRDefault="00643DB1">
            <w:pPr>
              <w:pStyle w:val="TableParagraph"/>
              <w:spacing w:before="273"/>
              <w:ind w:left="11"/>
              <w:rPr>
                <w:position w:val="9"/>
                <w:sz w:val="24"/>
              </w:rPr>
            </w:pPr>
            <w:r>
              <w:rPr>
                <w:spacing w:val="-2"/>
                <w:sz w:val="24"/>
              </w:rPr>
              <w:t>1000м</w:t>
            </w:r>
            <w:r>
              <w:rPr>
                <w:spacing w:val="-2"/>
                <w:position w:val="9"/>
                <w:sz w:val="24"/>
              </w:rPr>
              <w:t>2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272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0,498</w:t>
            </w:r>
          </w:p>
        </w:tc>
        <w:tc>
          <w:tcPr>
            <w:tcW w:w="1107" w:type="dxa"/>
            <w:vMerge w:val="restart"/>
          </w:tcPr>
          <w:p w:rsidR="00276B19" w:rsidRDefault="00643DB1">
            <w:pPr>
              <w:pStyle w:val="TableParagraph"/>
              <w:spacing w:before="272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-/6,05</w:t>
            </w:r>
          </w:p>
        </w:tc>
        <w:tc>
          <w:tcPr>
            <w:tcW w:w="997" w:type="dxa"/>
            <w:vMerge w:val="restart"/>
          </w:tcPr>
          <w:p w:rsidR="00276B19" w:rsidRDefault="00643DB1">
            <w:pPr>
              <w:pStyle w:val="TableParagraph"/>
              <w:spacing w:before="272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41" w:type="dxa"/>
            <w:vMerge w:val="restart"/>
          </w:tcPr>
          <w:p w:rsidR="00276B19" w:rsidRDefault="00643DB1">
            <w:pPr>
              <w:pStyle w:val="TableParagraph"/>
              <w:spacing w:before="272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3/1</w:t>
            </w:r>
          </w:p>
        </w:tc>
      </w:tr>
      <w:tr w:rsidR="00276B19">
        <w:trPr>
          <w:trHeight w:val="321"/>
        </w:trPr>
        <w:tc>
          <w:tcPr>
            <w:tcW w:w="13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53" w:line="249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01-</w:t>
            </w:r>
            <w:r>
              <w:rPr>
                <w:spacing w:val="-5"/>
                <w:sz w:val="24"/>
              </w:rPr>
              <w:t>01-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55" w:line="24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растительного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52"/>
        </w:trPr>
        <w:tc>
          <w:tcPr>
            <w:tcW w:w="130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030-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57" w:line="276" w:lineRule="exact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слоя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530"/>
        </w:trPr>
        <w:tc>
          <w:tcPr>
            <w:tcW w:w="130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75" w:line="23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07-</w:t>
            </w:r>
            <w:r>
              <w:rPr>
                <w:spacing w:val="-5"/>
                <w:sz w:val="24"/>
              </w:rPr>
              <w:t>05-</w:t>
            </w:r>
          </w:p>
        </w:tc>
        <w:tc>
          <w:tcPr>
            <w:tcW w:w="151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60" w:lineRule="exact"/>
              <w:ind w:left="8" w:right="12"/>
              <w:rPr>
                <w:sz w:val="24"/>
              </w:rPr>
            </w:pPr>
            <w:r>
              <w:rPr>
                <w:spacing w:val="-8"/>
                <w:sz w:val="24"/>
              </w:rPr>
              <w:t>Машинист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6р-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51" w:line="259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996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83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89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841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83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255</w:t>
            </w:r>
          </w:p>
        </w:tc>
        <w:tc>
          <w:tcPr>
            <w:tcW w:w="1107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83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13,/0,5</w:t>
            </w:r>
          </w:p>
        </w:tc>
        <w:tc>
          <w:tcPr>
            <w:tcW w:w="997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83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292/36</w:t>
            </w:r>
          </w:p>
        </w:tc>
        <w:tc>
          <w:tcPr>
            <w:tcW w:w="1141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83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127/16</w:t>
            </w:r>
          </w:p>
        </w:tc>
      </w:tr>
      <w:tr w:rsidR="00276B19">
        <w:trPr>
          <w:trHeight w:val="533"/>
        </w:trPr>
        <w:tc>
          <w:tcPr>
            <w:tcW w:w="1301" w:type="dxa"/>
            <w:vMerge w:val="restart"/>
            <w:tcBorders>
              <w:top w:val="nil"/>
            </w:tcBorders>
          </w:tcPr>
          <w:p w:rsidR="00276B19" w:rsidRDefault="00276B19">
            <w:pPr>
              <w:pStyle w:val="TableParagraph"/>
              <w:spacing w:before="132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001-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8" w:lineRule="auto"/>
              <w:ind w:left="596" w:right="132" w:hanging="4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Монтажник </w:t>
            </w:r>
            <w:r>
              <w:rPr>
                <w:spacing w:val="-4"/>
                <w:sz w:val="24"/>
              </w:rPr>
              <w:t>4р-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257"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блоков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стен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85"/>
        </w:trPr>
        <w:tc>
          <w:tcPr>
            <w:tcW w:w="13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3р-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подвалов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</w:tbl>
    <w:p w:rsidR="00276B19" w:rsidRDefault="00276B19">
      <w:pPr>
        <w:pStyle w:val="a3"/>
        <w:spacing w:before="114"/>
      </w:pPr>
    </w:p>
    <w:p w:rsidR="00276B19" w:rsidRDefault="00643DB1">
      <w:pPr>
        <w:pStyle w:val="1"/>
        <w:spacing w:before="1"/>
        <w:ind w:left="3010"/>
      </w:pPr>
      <w:r>
        <w:t>3.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работе</w:t>
      </w:r>
    </w:p>
    <w:p w:rsidR="00276B19" w:rsidRDefault="00276B19">
      <w:pPr>
        <w:pStyle w:val="a3"/>
        <w:spacing w:before="296"/>
        <w:rPr>
          <w:b/>
        </w:rPr>
      </w:pPr>
    </w:p>
    <w:p w:rsidR="00276B19" w:rsidRDefault="00643DB1">
      <w:pPr>
        <w:pStyle w:val="a4"/>
        <w:numPr>
          <w:ilvl w:val="0"/>
          <w:numId w:val="1"/>
        </w:numPr>
        <w:tabs>
          <w:tab w:val="left" w:pos="1374"/>
        </w:tabs>
        <w:ind w:left="1374" w:hanging="361"/>
        <w:rPr>
          <w:sz w:val="28"/>
        </w:rPr>
      </w:pP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6"/>
          <w:sz w:val="28"/>
        </w:rPr>
        <w:t xml:space="preserve"> </w:t>
      </w:r>
      <w:r>
        <w:rPr>
          <w:sz w:val="28"/>
        </w:rPr>
        <w:t>ширина</w:t>
      </w:r>
      <w:r>
        <w:rPr>
          <w:spacing w:val="-5"/>
          <w:sz w:val="28"/>
        </w:rPr>
        <w:t xml:space="preserve"> </w:t>
      </w:r>
      <w:r>
        <w:rPr>
          <w:sz w:val="28"/>
        </w:rPr>
        <w:t>откоса</w:t>
      </w:r>
      <w:r>
        <w:rPr>
          <w:spacing w:val="-4"/>
          <w:sz w:val="28"/>
        </w:rPr>
        <w:t xml:space="preserve"> </w:t>
      </w:r>
      <w:r>
        <w:rPr>
          <w:sz w:val="28"/>
        </w:rPr>
        <w:t>(В)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грунтов</w:t>
      </w:r>
    </w:p>
    <w:p w:rsidR="00276B19" w:rsidRDefault="00276B19">
      <w:pPr>
        <w:pStyle w:val="a3"/>
        <w:spacing w:before="70"/>
      </w:pPr>
    </w:p>
    <w:p w:rsidR="00276B19" w:rsidRDefault="00643DB1">
      <w:pPr>
        <w:pStyle w:val="a4"/>
        <w:numPr>
          <w:ilvl w:val="0"/>
          <w:numId w:val="1"/>
        </w:numPr>
        <w:tabs>
          <w:tab w:val="left" w:pos="1374"/>
        </w:tabs>
        <w:ind w:left="1374" w:hanging="361"/>
        <w:rPr>
          <w:sz w:val="28"/>
        </w:rPr>
      </w:pP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устраивают</w:t>
      </w:r>
      <w:r>
        <w:rPr>
          <w:spacing w:val="-7"/>
          <w:sz w:val="28"/>
        </w:rPr>
        <w:t xml:space="preserve"> </w:t>
      </w:r>
      <w:r>
        <w:rPr>
          <w:sz w:val="28"/>
        </w:rPr>
        <w:t>закрытый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дренаж</w:t>
      </w:r>
    </w:p>
    <w:p w:rsidR="00276B19" w:rsidRDefault="00643DB1">
      <w:pPr>
        <w:pStyle w:val="a4"/>
        <w:numPr>
          <w:ilvl w:val="0"/>
          <w:numId w:val="1"/>
        </w:numPr>
        <w:tabs>
          <w:tab w:val="left" w:pos="1374"/>
        </w:tabs>
        <w:spacing w:before="165"/>
        <w:ind w:left="1374" w:hanging="361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подсчитать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объѐм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котлована</w:t>
      </w:r>
    </w:p>
    <w:p w:rsidR="00276B19" w:rsidRDefault="00643DB1">
      <w:pPr>
        <w:pStyle w:val="a4"/>
        <w:numPr>
          <w:ilvl w:val="0"/>
          <w:numId w:val="1"/>
        </w:numPr>
        <w:tabs>
          <w:tab w:val="left" w:pos="1374"/>
        </w:tabs>
        <w:spacing w:before="160"/>
        <w:ind w:left="1374" w:hanging="361"/>
        <w:rPr>
          <w:sz w:val="28"/>
        </w:rPr>
      </w:pP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обозначает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«Недобор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грунта»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76"/>
      </w:pPr>
    </w:p>
    <w:p w:rsidR="00276B19" w:rsidRDefault="00643DB1">
      <w:pPr>
        <w:ind w:left="2173" w:right="2105"/>
        <w:jc w:val="center"/>
        <w:rPr>
          <w:b/>
          <w:sz w:val="28"/>
        </w:rPr>
      </w:pPr>
      <w:bookmarkStart w:id="3" w:name="_bookmark2"/>
      <w:bookmarkEnd w:id="3"/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276B19" w:rsidRDefault="00643DB1">
      <w:pPr>
        <w:spacing w:before="48" w:line="278" w:lineRule="auto"/>
        <w:ind w:left="83" w:right="727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транспортных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строительстве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зданий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и </w:t>
      </w:r>
      <w:r>
        <w:rPr>
          <w:b/>
          <w:spacing w:val="-2"/>
          <w:sz w:val="28"/>
        </w:rPr>
        <w:t>сооружений</w:t>
      </w:r>
    </w:p>
    <w:p w:rsidR="00276B19" w:rsidRDefault="00276B19">
      <w:pPr>
        <w:pStyle w:val="a3"/>
        <w:spacing w:before="42"/>
        <w:rPr>
          <w:b/>
        </w:rPr>
      </w:pPr>
    </w:p>
    <w:p w:rsidR="00276B19" w:rsidRDefault="00643DB1">
      <w:pPr>
        <w:pStyle w:val="a4"/>
        <w:numPr>
          <w:ilvl w:val="1"/>
          <w:numId w:val="1"/>
        </w:numPr>
        <w:tabs>
          <w:tab w:val="left" w:pos="4369"/>
        </w:tabs>
        <w:ind w:left="4369" w:hanging="279"/>
        <w:jc w:val="left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276B19">
      <w:pPr>
        <w:pStyle w:val="a4"/>
        <w:rPr>
          <w:b/>
          <w:sz w:val="28"/>
        </w:rPr>
        <w:sectPr w:rsidR="00276B19">
          <w:type w:val="continuous"/>
          <w:pgSz w:w="11920" w:h="16850"/>
          <w:pgMar w:top="86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930" w:firstLine="708"/>
        <w:jc w:val="both"/>
      </w:pPr>
      <w:r>
        <w:lastRenderedPageBreak/>
        <w:t>Одной из значительных составляющих стоимости материальных ресурсов являются затраты на их доставку на приобъектные склады. При перевозке некоторых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изделий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конструкций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учитывать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особенности. Так, при перевозке сборных железобетонных конст</w:t>
      </w:r>
      <w:r>
        <w:t>рукций, для которой в</w:t>
      </w:r>
      <w:r>
        <w:rPr>
          <w:spacing w:val="80"/>
        </w:rPr>
        <w:t xml:space="preserve"> </w:t>
      </w:r>
      <w:r>
        <w:t>основном</w:t>
      </w:r>
      <w:r>
        <w:rPr>
          <w:spacing w:val="80"/>
        </w:rPr>
        <w:t xml:space="preserve"> </w:t>
      </w:r>
      <w:r>
        <w:t>используют</w:t>
      </w:r>
      <w:r>
        <w:rPr>
          <w:spacing w:val="80"/>
        </w:rPr>
        <w:t xml:space="preserve"> </w:t>
      </w:r>
      <w:r>
        <w:t>автомобильный</w:t>
      </w:r>
      <w:r>
        <w:rPr>
          <w:spacing w:val="80"/>
        </w:rPr>
        <w:t xml:space="preserve"> </w:t>
      </w:r>
      <w:r>
        <w:t>транспорт,</w:t>
      </w:r>
      <w:r>
        <w:rPr>
          <w:spacing w:val="80"/>
        </w:rPr>
        <w:t xml:space="preserve"> </w:t>
      </w:r>
      <w:r>
        <w:t>следует</w:t>
      </w:r>
      <w:r>
        <w:rPr>
          <w:spacing w:val="80"/>
        </w:rPr>
        <w:t xml:space="preserve"> </w:t>
      </w:r>
      <w:r>
        <w:t>учитывать</w:t>
      </w:r>
      <w:r>
        <w:rPr>
          <w:spacing w:val="80"/>
        </w:rPr>
        <w:t xml:space="preserve"> </w:t>
      </w:r>
      <w:r>
        <w:t>габариты и необходимость предотвращения перенапряжения бетона. В связи с этим в горизонтальном положении перевозят колонны, сваи, плиты покрытий,</w:t>
      </w:r>
      <w:r>
        <w:rPr>
          <w:spacing w:val="80"/>
        </w:rPr>
        <w:t xml:space="preserve"> </w:t>
      </w:r>
      <w:r>
        <w:t>лестничные марши, а в вертикальном - стеновые панели, перегородки, фермы, стропильные балки, а также элементы толщиной менее 20 см. Однопролетные балки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ригели</w:t>
      </w:r>
      <w:r>
        <w:rPr>
          <w:spacing w:val="40"/>
        </w:rPr>
        <w:t xml:space="preserve"> </w:t>
      </w:r>
      <w:r>
        <w:t>перевозят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«рабочем</w:t>
      </w:r>
      <w:r>
        <w:rPr>
          <w:spacing w:val="40"/>
        </w:rPr>
        <w:t xml:space="preserve"> </w:t>
      </w:r>
      <w:r>
        <w:t>положении»,</w:t>
      </w:r>
      <w:r>
        <w:rPr>
          <w:spacing w:val="40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вниз</w:t>
      </w:r>
      <w:r>
        <w:rPr>
          <w:spacing w:val="40"/>
        </w:rPr>
        <w:t xml:space="preserve"> </w:t>
      </w:r>
      <w:r>
        <w:t>плоскостью, наиболее насыщенной арматурой.</w:t>
      </w:r>
    </w:p>
    <w:p w:rsidR="00276B19" w:rsidRDefault="00643DB1">
      <w:pPr>
        <w:pStyle w:val="a3"/>
        <w:spacing w:before="1" w:line="276" w:lineRule="auto"/>
        <w:ind w:left="72" w:right="933" w:firstLine="708"/>
        <w:jc w:val="both"/>
      </w:pPr>
      <w:r>
        <w:t xml:space="preserve">Внешние </w:t>
      </w:r>
      <w:r>
        <w:t>габариты загруженного автомобиля или автопоезда общего назначения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превышать</w:t>
      </w:r>
      <w:r>
        <w:rPr>
          <w:spacing w:val="40"/>
        </w:rPr>
        <w:t xml:space="preserve"> </w:t>
      </w:r>
      <w:r>
        <w:t>габаритов,</w:t>
      </w:r>
      <w:r>
        <w:rPr>
          <w:spacing w:val="40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правилами движения по дорогам (высота - 3,8 м, ширина - 2,5 м, длина автопоезда с одним прицепом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полуприцепом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20</w:t>
      </w:r>
      <w:r>
        <w:rPr>
          <w:spacing w:val="37"/>
        </w:rPr>
        <w:t xml:space="preserve"> </w:t>
      </w:r>
      <w:r>
        <w:t>м,</w:t>
      </w:r>
      <w:r>
        <w:rPr>
          <w:spacing w:val="38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двумя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прице</w:t>
      </w:r>
      <w:r>
        <w:t>пами</w:t>
      </w:r>
      <w:r>
        <w:rPr>
          <w:spacing w:val="40"/>
        </w:rPr>
        <w:t xml:space="preserve"> </w:t>
      </w:r>
      <w:r>
        <w:t>-24</w:t>
      </w:r>
      <w:r>
        <w:rPr>
          <w:spacing w:val="37"/>
        </w:rPr>
        <w:t xml:space="preserve"> </w:t>
      </w:r>
      <w:r>
        <w:t>м).</w:t>
      </w:r>
    </w:p>
    <w:p w:rsidR="00276B19" w:rsidRDefault="00643DB1">
      <w:pPr>
        <w:pStyle w:val="a3"/>
        <w:spacing w:line="322" w:lineRule="exact"/>
        <w:ind w:left="780"/>
        <w:jc w:val="both"/>
      </w:pPr>
      <w:r>
        <w:t>Доставка</w:t>
      </w:r>
      <w:r>
        <w:rPr>
          <w:spacing w:val="36"/>
        </w:rPr>
        <w:t xml:space="preserve"> </w:t>
      </w:r>
      <w:r>
        <w:t>конструкций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монтаж</w:t>
      </w:r>
      <w:r>
        <w:rPr>
          <w:spacing w:val="39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rPr>
          <w:spacing w:val="-2"/>
        </w:rPr>
        <w:t>осуществляться:</w:t>
      </w:r>
    </w:p>
    <w:p w:rsidR="00276B19" w:rsidRDefault="00643DB1">
      <w:pPr>
        <w:pStyle w:val="a4"/>
        <w:numPr>
          <w:ilvl w:val="0"/>
          <w:numId w:val="68"/>
        </w:numPr>
        <w:tabs>
          <w:tab w:val="left" w:pos="1489"/>
        </w:tabs>
        <w:spacing w:before="47" w:line="276" w:lineRule="auto"/>
        <w:ind w:right="943" w:firstLine="708"/>
        <w:jc w:val="both"/>
        <w:rPr>
          <w:sz w:val="28"/>
        </w:rPr>
      </w:pPr>
      <w:r>
        <w:rPr>
          <w:sz w:val="28"/>
        </w:rPr>
        <w:t xml:space="preserve">на приобъектный склад с разгрузкой их на складе в зоне действия </w:t>
      </w:r>
      <w:r>
        <w:rPr>
          <w:spacing w:val="-2"/>
          <w:sz w:val="28"/>
        </w:rPr>
        <w:t>крана;</w:t>
      </w:r>
    </w:p>
    <w:p w:rsidR="00276B19" w:rsidRDefault="00643DB1">
      <w:pPr>
        <w:pStyle w:val="a4"/>
        <w:numPr>
          <w:ilvl w:val="0"/>
          <w:numId w:val="68"/>
        </w:numPr>
        <w:tabs>
          <w:tab w:val="left" w:pos="1311"/>
        </w:tabs>
        <w:spacing w:before="2" w:line="276" w:lineRule="auto"/>
        <w:ind w:right="939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строительную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40"/>
          <w:sz w:val="28"/>
        </w:rPr>
        <w:t xml:space="preserve"> </w:t>
      </w:r>
      <w:r>
        <w:rPr>
          <w:sz w:val="28"/>
        </w:rPr>
        <w:t>монтажом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транспортных средств;</w:t>
      </w:r>
    </w:p>
    <w:p w:rsidR="00276B19" w:rsidRDefault="00643DB1">
      <w:pPr>
        <w:pStyle w:val="a4"/>
        <w:numPr>
          <w:ilvl w:val="0"/>
          <w:numId w:val="68"/>
        </w:numPr>
        <w:tabs>
          <w:tab w:val="left" w:pos="1311"/>
        </w:tabs>
        <w:spacing w:line="278" w:lineRule="auto"/>
        <w:ind w:right="943" w:firstLine="708"/>
        <w:jc w:val="both"/>
        <w:rPr>
          <w:sz w:val="28"/>
        </w:rPr>
      </w:pPr>
      <w:r>
        <w:rPr>
          <w:sz w:val="28"/>
        </w:rPr>
        <w:t>на прицепных средствах с последующим монтажом с этих средств (челночный способ);</w:t>
      </w:r>
    </w:p>
    <w:p w:rsidR="00276B19" w:rsidRDefault="00643DB1">
      <w:pPr>
        <w:pStyle w:val="a4"/>
        <w:numPr>
          <w:ilvl w:val="0"/>
          <w:numId w:val="68"/>
        </w:numPr>
        <w:tabs>
          <w:tab w:val="left" w:pos="1311"/>
        </w:tabs>
        <w:spacing w:line="276" w:lineRule="auto"/>
        <w:ind w:right="937" w:firstLine="708"/>
        <w:jc w:val="both"/>
        <w:rPr>
          <w:sz w:val="28"/>
        </w:rPr>
      </w:pPr>
      <w:r>
        <w:rPr>
          <w:sz w:val="28"/>
        </w:rPr>
        <w:t>смешанным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0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крупноразмерные элементы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транспортируются</w:t>
      </w:r>
      <w:r>
        <w:rPr>
          <w:spacing w:val="40"/>
          <w:sz w:val="28"/>
        </w:rPr>
        <w:t xml:space="preserve"> </w:t>
      </w:r>
      <w:r>
        <w:rPr>
          <w:sz w:val="28"/>
        </w:rPr>
        <w:t>челночным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0"/>
          <w:sz w:val="28"/>
        </w:rPr>
        <w:t xml:space="preserve"> </w:t>
      </w:r>
      <w:r>
        <w:rPr>
          <w:sz w:val="28"/>
        </w:rPr>
        <w:t>(мелкие или малотиражные) - одиночными автомобилями с р</w:t>
      </w:r>
      <w:r>
        <w:rPr>
          <w:sz w:val="28"/>
        </w:rPr>
        <w:t xml:space="preserve">азгрузкой на приобъектном </w:t>
      </w:r>
      <w:r>
        <w:rPr>
          <w:spacing w:val="-2"/>
          <w:sz w:val="28"/>
        </w:rPr>
        <w:t>складе.</w:t>
      </w:r>
    </w:p>
    <w:p w:rsidR="00276B19" w:rsidRDefault="00643DB1">
      <w:pPr>
        <w:pStyle w:val="a3"/>
        <w:spacing w:line="276" w:lineRule="auto"/>
        <w:ind w:left="72" w:right="934" w:firstLine="708"/>
        <w:jc w:val="both"/>
      </w:pPr>
      <w:r>
        <w:t>Недостатком первого способа является то, что он требует производства дополнительной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разгрузки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складе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укладки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 xml:space="preserve">в штабеля. Кроме того, при этом сокращается свободная площадь приобъектного склада, что затрудняет маневрирование монтажного крана. Достоинство этого способа состоит в быстром освобождении транспорта, что повышает его </w:t>
      </w:r>
      <w:r>
        <w:rPr>
          <w:spacing w:val="-2"/>
        </w:rPr>
        <w:t>производительность.</w:t>
      </w:r>
    </w:p>
    <w:p w:rsidR="00276B19" w:rsidRDefault="00643DB1">
      <w:pPr>
        <w:pStyle w:val="a3"/>
        <w:spacing w:line="276" w:lineRule="auto"/>
        <w:ind w:left="72" w:right="930" w:firstLine="708"/>
        <w:jc w:val="both"/>
      </w:pPr>
      <w:r>
        <w:t>При</w:t>
      </w:r>
      <w:r>
        <w:rPr>
          <w:spacing w:val="80"/>
        </w:rPr>
        <w:t xml:space="preserve"> </w:t>
      </w:r>
      <w:r>
        <w:t>монтаже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тран</w:t>
      </w:r>
      <w:r>
        <w:t>спортных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отпадает</w:t>
      </w:r>
      <w:r>
        <w:rPr>
          <w:spacing w:val="80"/>
        </w:rPr>
        <w:t xml:space="preserve"> </w:t>
      </w:r>
      <w:r>
        <w:t>необходимость</w:t>
      </w:r>
      <w:r>
        <w:rPr>
          <w:spacing w:val="80"/>
        </w:rPr>
        <w:t xml:space="preserve"> </w:t>
      </w:r>
      <w:r>
        <w:t>в излишней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разгрузке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складированию</w:t>
      </w:r>
      <w:r>
        <w:rPr>
          <w:spacing w:val="40"/>
        </w:rPr>
        <w:t xml:space="preserve"> </w:t>
      </w:r>
      <w:r>
        <w:t>конструкций,</w:t>
      </w:r>
      <w:r>
        <w:rPr>
          <w:spacing w:val="40"/>
        </w:rPr>
        <w:t xml:space="preserve"> </w:t>
      </w:r>
      <w:r>
        <w:t>пространство</w:t>
      </w:r>
      <w:r>
        <w:rPr>
          <w:spacing w:val="40"/>
        </w:rPr>
        <w:t xml:space="preserve"> </w:t>
      </w:r>
      <w:r>
        <w:t>у мест монтажа свободно, что улучшает условия маневренности кранов.</w:t>
      </w:r>
      <w:r>
        <w:rPr>
          <w:spacing w:val="40"/>
        </w:rPr>
        <w:t xml:space="preserve"> </w:t>
      </w:r>
      <w:r>
        <w:t>Недостатком</w:t>
      </w:r>
      <w:r>
        <w:rPr>
          <w:spacing w:val="40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способа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задержка</w:t>
      </w:r>
      <w:r>
        <w:rPr>
          <w:spacing w:val="40"/>
        </w:rPr>
        <w:t xml:space="preserve"> </w:t>
      </w:r>
      <w:r>
        <w:t>транспорта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разгрузке.</w:t>
      </w:r>
    </w:p>
    <w:p w:rsidR="00276B19" w:rsidRDefault="00643DB1">
      <w:pPr>
        <w:pStyle w:val="a3"/>
        <w:spacing w:line="276" w:lineRule="auto"/>
        <w:ind w:left="72" w:right="1078" w:firstLine="708"/>
        <w:jc w:val="both"/>
      </w:pPr>
      <w:r>
        <w:t>При челночном способе тягач соединяется с прицепом легкоразъемными связями. Тягач ставит порожний прицеп под погрузку и берет загруженный прицеп.</w:t>
      </w:r>
      <w:r>
        <w:rPr>
          <w:spacing w:val="4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тягач</w:t>
      </w:r>
      <w:r>
        <w:rPr>
          <w:spacing w:val="40"/>
        </w:rPr>
        <w:t xml:space="preserve"> </w:t>
      </w:r>
      <w:r>
        <w:t>работает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несколькими</w:t>
      </w:r>
      <w:r>
        <w:rPr>
          <w:spacing w:val="40"/>
        </w:rPr>
        <w:t xml:space="preserve"> </w:t>
      </w:r>
      <w:r>
        <w:t>прицепами,</w:t>
      </w:r>
      <w:r>
        <w:rPr>
          <w:spacing w:val="39"/>
        </w:rPr>
        <w:t xml:space="preserve"> </w:t>
      </w:r>
      <w:r>
        <w:t>чаще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тремя,</w:t>
      </w:r>
    </w:p>
    <w:p w:rsidR="00276B19" w:rsidRDefault="00276B19">
      <w:pPr>
        <w:pStyle w:val="a3"/>
        <w:spacing w:line="276" w:lineRule="auto"/>
        <w:jc w:val="both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1081"/>
        <w:jc w:val="both"/>
      </w:pPr>
      <w:r>
        <w:lastRenderedPageBreak/>
        <w:t>иногда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четырьмя.</w:t>
      </w:r>
      <w:r>
        <w:rPr>
          <w:spacing w:val="40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п</w:t>
      </w:r>
      <w:r>
        <w:t>рицеп</w:t>
      </w:r>
      <w:r>
        <w:rPr>
          <w:spacing w:val="40"/>
        </w:rPr>
        <w:t xml:space="preserve"> </w:t>
      </w:r>
      <w:r>
        <w:t>находится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погрузкой,</w:t>
      </w:r>
      <w:r>
        <w:rPr>
          <w:spacing w:val="40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(а</w:t>
      </w:r>
      <w:r>
        <w:rPr>
          <w:spacing w:val="40"/>
        </w:rPr>
        <w:t xml:space="preserve"> </w:t>
      </w:r>
      <w:r>
        <w:t>иногда</w:t>
      </w:r>
      <w:r>
        <w:rPr>
          <w:spacing w:val="40"/>
        </w:rPr>
        <w:t xml:space="preserve"> </w:t>
      </w:r>
      <w:r>
        <w:t>и два) - под разгрузкой и один - в пути с тягачом. Таким образом, достигается эффективное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движущего</w:t>
      </w:r>
      <w:r>
        <w:rPr>
          <w:spacing w:val="40"/>
        </w:rPr>
        <w:t xml:space="preserve"> </w:t>
      </w:r>
      <w:r>
        <w:t>механизма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тягача.</w:t>
      </w:r>
    </w:p>
    <w:p w:rsidR="00276B19" w:rsidRDefault="00643DB1">
      <w:pPr>
        <w:pStyle w:val="a3"/>
        <w:spacing w:line="276" w:lineRule="auto"/>
        <w:ind w:left="72" w:right="1083" w:firstLine="708"/>
        <w:jc w:val="both"/>
      </w:pPr>
      <w:r>
        <w:t>При</w:t>
      </w:r>
      <w:r>
        <w:rPr>
          <w:spacing w:val="40"/>
        </w:rPr>
        <w:t xml:space="preserve"> </w:t>
      </w:r>
      <w:r>
        <w:t>выборе</w:t>
      </w:r>
      <w:r>
        <w:rPr>
          <w:spacing w:val="40"/>
        </w:rPr>
        <w:t xml:space="preserve"> </w:t>
      </w:r>
      <w:r>
        <w:t>транспортных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учитывать:</w:t>
      </w:r>
      <w:r>
        <w:rPr>
          <w:spacing w:val="40"/>
        </w:rPr>
        <w:t xml:space="preserve"> </w:t>
      </w:r>
      <w:r>
        <w:t>вес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габариты сборных элементов; время, требующееся для перевозок; производительность</w:t>
      </w:r>
      <w:r>
        <w:rPr>
          <w:spacing w:val="40"/>
        </w:rPr>
        <w:t xml:space="preserve"> </w:t>
      </w:r>
      <w:r>
        <w:t>транспортных</w:t>
      </w:r>
      <w:r>
        <w:rPr>
          <w:spacing w:val="40"/>
        </w:rPr>
        <w:t xml:space="preserve"> </w:t>
      </w:r>
      <w:r>
        <w:t>средств;</w:t>
      </w:r>
      <w:r>
        <w:rPr>
          <w:spacing w:val="40"/>
        </w:rPr>
        <w:t xml:space="preserve"> </w:t>
      </w:r>
      <w:r>
        <w:t>стоимость</w:t>
      </w:r>
      <w:r>
        <w:rPr>
          <w:spacing w:val="40"/>
        </w:rPr>
        <w:t xml:space="preserve"> </w:t>
      </w:r>
      <w:r>
        <w:t>перевозок.</w:t>
      </w:r>
    </w:p>
    <w:p w:rsidR="00276B19" w:rsidRDefault="00643DB1">
      <w:pPr>
        <w:pStyle w:val="a3"/>
        <w:spacing w:line="276" w:lineRule="auto"/>
        <w:ind w:left="72" w:right="1071" w:firstLine="708"/>
        <w:jc w:val="both"/>
      </w:pPr>
      <w:r>
        <w:t>При определении грузоподъемности рекомендуется выбирать такую автомашину,</w:t>
      </w:r>
      <w:r>
        <w:rPr>
          <w:spacing w:val="40"/>
        </w:rPr>
        <w:t xml:space="preserve"> </w:t>
      </w:r>
      <w:r>
        <w:t>которая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сделать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погрузочно-разгрузочных</w:t>
      </w:r>
      <w:r>
        <w:rPr>
          <w:spacing w:val="40"/>
        </w:rPr>
        <w:t xml:space="preserve"> </w:t>
      </w:r>
      <w:r>
        <w:t>ра</w:t>
      </w:r>
      <w:r>
        <w:t>бот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маневров)</w:t>
      </w:r>
      <w:r>
        <w:rPr>
          <w:spacing w:val="40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половину</w:t>
      </w:r>
      <w:r>
        <w:rPr>
          <w:spacing w:val="40"/>
        </w:rPr>
        <w:t xml:space="preserve"> </w:t>
      </w:r>
      <w:r>
        <w:t>полного</w:t>
      </w:r>
      <w:r>
        <w:rPr>
          <w:spacing w:val="40"/>
        </w:rPr>
        <w:t xml:space="preserve"> </w:t>
      </w:r>
      <w:r>
        <w:t>оборота</w:t>
      </w:r>
      <w:r>
        <w:rPr>
          <w:spacing w:val="40"/>
        </w:rPr>
        <w:t xml:space="preserve"> </w:t>
      </w:r>
      <w:r>
        <w:t>(рейса)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время,</w:t>
      </w:r>
      <w:r>
        <w:rPr>
          <w:spacing w:val="40"/>
        </w:rPr>
        <w:t xml:space="preserve"> </w:t>
      </w:r>
      <w:r>
        <w:t>требующееся для монтажа перевозимых в кузове или прицепе сборных</w:t>
      </w:r>
      <w:r>
        <w:rPr>
          <w:spacing w:val="80"/>
        </w:rPr>
        <w:t xml:space="preserve"> </w:t>
      </w:r>
      <w:r>
        <w:rPr>
          <w:spacing w:val="-2"/>
        </w:rPr>
        <w:t>элементов.</w:t>
      </w:r>
    </w:p>
    <w:p w:rsidR="00276B19" w:rsidRDefault="00643DB1">
      <w:pPr>
        <w:pStyle w:val="a3"/>
        <w:spacing w:before="1" w:line="276" w:lineRule="auto"/>
        <w:ind w:left="72" w:right="1071" w:firstLine="708"/>
        <w:jc w:val="both"/>
      </w:pPr>
      <w:r>
        <w:t>На выбор типа автомашины оказывают влияние характер и габариты сборных элементов. Например, панели наружных и вн</w:t>
      </w:r>
      <w:r>
        <w:t>утренних стен и перегородок перевозятся на панелевозах; колонны, балки, плиты и панели перекрытий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площадках</w:t>
      </w:r>
      <w:r>
        <w:rPr>
          <w:spacing w:val="40"/>
        </w:rPr>
        <w:t xml:space="preserve"> </w:t>
      </w:r>
      <w:r>
        <w:t>тяжеловозов;</w:t>
      </w:r>
      <w:r>
        <w:rPr>
          <w:spacing w:val="40"/>
        </w:rPr>
        <w:t xml:space="preserve"> </w:t>
      </w:r>
      <w:r>
        <w:t>лестничные</w:t>
      </w:r>
      <w:r>
        <w:rPr>
          <w:spacing w:val="40"/>
        </w:rPr>
        <w:t xml:space="preserve"> </w:t>
      </w:r>
      <w:r>
        <w:t>площадки,</w:t>
      </w:r>
      <w:r>
        <w:rPr>
          <w:spacing w:val="40"/>
        </w:rPr>
        <w:t xml:space="preserve"> </w:t>
      </w:r>
      <w:r>
        <w:t>марши,</w:t>
      </w:r>
      <w:r>
        <w:rPr>
          <w:spacing w:val="40"/>
        </w:rPr>
        <w:t xml:space="preserve"> </w:t>
      </w:r>
      <w:r>
        <w:t>мелкие балки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бортовых автомашинах.</w:t>
      </w:r>
    </w:p>
    <w:p w:rsidR="00276B19" w:rsidRDefault="00643DB1">
      <w:pPr>
        <w:pStyle w:val="1"/>
        <w:spacing w:before="3"/>
        <w:ind w:left="780"/>
        <w:jc w:val="both"/>
      </w:pPr>
      <w:r>
        <w:t>1.</w:t>
      </w:r>
      <w:r>
        <w:rPr>
          <w:spacing w:val="31"/>
        </w:rPr>
        <w:t xml:space="preserve"> </w:t>
      </w:r>
      <w:r>
        <w:t>Доставка</w:t>
      </w:r>
      <w:r>
        <w:rPr>
          <w:spacing w:val="37"/>
        </w:rPr>
        <w:t xml:space="preserve"> </w:t>
      </w:r>
      <w:r>
        <w:t>конструкций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разгрузкой</w:t>
      </w:r>
      <w:r>
        <w:rPr>
          <w:spacing w:val="34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приобъектном</w:t>
      </w:r>
      <w:r>
        <w:rPr>
          <w:spacing w:val="33"/>
        </w:rPr>
        <w:t xml:space="preserve"> </w:t>
      </w:r>
      <w:r>
        <w:rPr>
          <w:spacing w:val="-2"/>
        </w:rPr>
        <w:t>складе</w:t>
      </w:r>
    </w:p>
    <w:p w:rsidR="00276B19" w:rsidRDefault="00643DB1">
      <w:pPr>
        <w:pStyle w:val="a3"/>
        <w:spacing w:before="43" w:line="278" w:lineRule="auto"/>
        <w:ind w:left="72" w:right="1086" w:firstLine="708"/>
        <w:jc w:val="both"/>
      </w:pPr>
      <w:r>
        <w:t>Количество транспортных единиц в смену можно определить по</w:t>
      </w:r>
      <w:r>
        <w:rPr>
          <w:spacing w:val="80"/>
        </w:rPr>
        <w:t xml:space="preserve"> </w:t>
      </w:r>
      <w:r>
        <w:t>следующей формуле:</w:t>
      </w:r>
    </w:p>
    <w:p w:rsidR="00276B19" w:rsidRDefault="00276B19">
      <w:pPr>
        <w:pStyle w:val="a3"/>
        <w:spacing w:before="43"/>
      </w:pPr>
    </w:p>
    <w:p w:rsidR="00276B19" w:rsidRDefault="00643DB1">
      <w:pPr>
        <w:tabs>
          <w:tab w:val="left" w:pos="9321"/>
        </w:tabs>
        <w:ind w:left="780"/>
        <w:rPr>
          <w:sz w:val="28"/>
        </w:rPr>
      </w:pPr>
      <w:r>
        <w:rPr>
          <w:sz w:val="28"/>
        </w:rPr>
        <w:t>N</w:t>
      </w:r>
      <w:r>
        <w:rPr>
          <w:position w:val="-3"/>
          <w:sz w:val="14"/>
        </w:rPr>
        <w:t>T</w:t>
      </w:r>
      <w:r>
        <w:rPr>
          <w:spacing w:val="35"/>
          <w:position w:val="-3"/>
          <w:sz w:val="14"/>
        </w:rPr>
        <w:t xml:space="preserve"> </w:t>
      </w:r>
      <w:r>
        <w:rPr>
          <w:sz w:val="28"/>
        </w:rPr>
        <w:t>=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Р/(П</w:t>
      </w:r>
      <w:r>
        <w:rPr>
          <w:b/>
          <w:spacing w:val="-2"/>
          <w:sz w:val="28"/>
        </w:rPr>
        <w:t>·</w:t>
      </w:r>
      <w:r>
        <w:rPr>
          <w:spacing w:val="-2"/>
          <w:sz w:val="28"/>
        </w:rPr>
        <w:t>А</w:t>
      </w:r>
      <w:r>
        <w:rPr>
          <w:b/>
          <w:spacing w:val="-2"/>
          <w:sz w:val="28"/>
        </w:rPr>
        <w:t>·</w:t>
      </w:r>
      <w:r>
        <w:rPr>
          <w:spacing w:val="-2"/>
          <w:sz w:val="28"/>
        </w:rPr>
        <w:t>Т),</w:t>
      </w:r>
      <w:r>
        <w:rPr>
          <w:sz w:val="28"/>
        </w:rPr>
        <w:tab/>
      </w:r>
      <w:r>
        <w:rPr>
          <w:spacing w:val="-5"/>
          <w:sz w:val="28"/>
        </w:rPr>
        <w:t>(3)</w:t>
      </w:r>
    </w:p>
    <w:p w:rsidR="00276B19" w:rsidRDefault="00276B19">
      <w:pPr>
        <w:pStyle w:val="a3"/>
        <w:spacing w:before="88"/>
      </w:pPr>
    </w:p>
    <w:p w:rsidR="00276B19" w:rsidRDefault="00643DB1">
      <w:pPr>
        <w:pStyle w:val="a3"/>
        <w:spacing w:line="276" w:lineRule="auto"/>
        <w:ind w:left="857" w:right="4152" w:hanging="77"/>
      </w:pPr>
      <w:r>
        <w:t>где N - количество транспортных единиц в</w:t>
      </w:r>
      <w:r>
        <w:rPr>
          <w:spacing w:val="40"/>
        </w:rPr>
        <w:t xml:space="preserve"> </w:t>
      </w:r>
      <w:r>
        <w:t>смену;</w:t>
      </w:r>
      <w:r>
        <w:rPr>
          <w:spacing w:val="80"/>
        </w:rPr>
        <w:t xml:space="preserve"> </w:t>
      </w:r>
      <w:r>
        <w:t>Р - объем монтажных работ, т;</w:t>
      </w:r>
    </w:p>
    <w:p w:rsidR="00276B19" w:rsidRDefault="00643DB1">
      <w:pPr>
        <w:pStyle w:val="a3"/>
        <w:spacing w:line="278" w:lineRule="auto"/>
        <w:ind w:left="857" w:right="1999" w:hanging="77"/>
      </w:pPr>
      <w:r>
        <w:t>П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производительность</w:t>
      </w:r>
      <w:r>
        <w:rPr>
          <w:spacing w:val="40"/>
        </w:rPr>
        <w:t xml:space="preserve"> </w:t>
      </w:r>
      <w:r>
        <w:t>транспортной</w:t>
      </w:r>
      <w:r>
        <w:rPr>
          <w:spacing w:val="40"/>
        </w:rPr>
        <w:t xml:space="preserve"> </w:t>
      </w:r>
      <w:r>
        <w:t>единицы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смену,</w:t>
      </w:r>
      <w:r>
        <w:rPr>
          <w:spacing w:val="40"/>
        </w:rPr>
        <w:t xml:space="preserve"> </w:t>
      </w:r>
      <w:r>
        <w:t>т/смену; А - число смен в сутки;</w:t>
      </w:r>
    </w:p>
    <w:p w:rsidR="00276B19" w:rsidRDefault="00643DB1">
      <w:pPr>
        <w:pStyle w:val="a3"/>
        <w:spacing w:line="276" w:lineRule="auto"/>
        <w:ind w:left="780" w:right="2292"/>
      </w:pPr>
      <w:r>
        <w:t>Т - продолжительность монтажных работ, сут. Производительность</w:t>
      </w:r>
      <w:r>
        <w:rPr>
          <w:spacing w:val="40"/>
        </w:rPr>
        <w:t xml:space="preserve"> </w:t>
      </w:r>
      <w:r>
        <w:t>транспортной</w:t>
      </w:r>
      <w:r>
        <w:rPr>
          <w:spacing w:val="40"/>
        </w:rPr>
        <w:t xml:space="preserve"> </w:t>
      </w:r>
      <w:r>
        <w:t>единицы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смену,</w:t>
      </w:r>
      <w:r>
        <w:rPr>
          <w:spacing w:val="40"/>
        </w:rPr>
        <w:t xml:space="preserve"> </w:t>
      </w:r>
      <w:r>
        <w:t>т/смену:</w:t>
      </w:r>
    </w:p>
    <w:p w:rsidR="00276B19" w:rsidRDefault="00276B19">
      <w:pPr>
        <w:pStyle w:val="a3"/>
        <w:spacing w:before="162"/>
      </w:pPr>
    </w:p>
    <w:p w:rsidR="00276B19" w:rsidRDefault="00643DB1">
      <w:pPr>
        <w:pStyle w:val="a3"/>
        <w:ind w:right="1448"/>
        <w:jc w:val="right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-38731</wp:posOffset>
            </wp:positionV>
            <wp:extent cx="1037590" cy="31831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31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(4)</w:t>
      </w:r>
    </w:p>
    <w:p w:rsidR="00276B19" w:rsidRDefault="00276B19">
      <w:pPr>
        <w:pStyle w:val="a3"/>
        <w:spacing w:before="208"/>
      </w:pPr>
    </w:p>
    <w:p w:rsidR="00276B19" w:rsidRDefault="00643DB1">
      <w:pPr>
        <w:pStyle w:val="a3"/>
        <w:ind w:left="780"/>
        <w:jc w:val="both"/>
      </w:pPr>
      <w:r>
        <w:t>где</w:t>
      </w:r>
      <w:r>
        <w:rPr>
          <w:spacing w:val="38"/>
        </w:rPr>
        <w:t xml:space="preserve"> </w:t>
      </w:r>
      <w:r>
        <w:t>Q</w:t>
      </w:r>
      <w:r>
        <w:rPr>
          <w:spacing w:val="38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грузоподъемность</w:t>
      </w:r>
      <w:r>
        <w:rPr>
          <w:spacing w:val="38"/>
        </w:rPr>
        <w:t xml:space="preserve"> </w:t>
      </w:r>
      <w:r>
        <w:t>транспортной</w:t>
      </w:r>
      <w:r>
        <w:rPr>
          <w:spacing w:val="40"/>
        </w:rPr>
        <w:t xml:space="preserve"> </w:t>
      </w:r>
      <w:r>
        <w:t>единицы,</w:t>
      </w:r>
      <w:r>
        <w:rPr>
          <w:spacing w:val="39"/>
        </w:rPr>
        <w:t xml:space="preserve"> </w:t>
      </w:r>
      <w:r>
        <w:rPr>
          <w:spacing w:val="-5"/>
        </w:rPr>
        <w:t>т;</w:t>
      </w:r>
    </w:p>
    <w:p w:rsidR="00276B19" w:rsidRDefault="00643DB1">
      <w:pPr>
        <w:pStyle w:val="a3"/>
        <w:spacing w:before="50" w:line="273" w:lineRule="auto"/>
        <w:ind w:left="72" w:right="1080" w:firstLine="708"/>
        <w:jc w:val="both"/>
      </w:pPr>
      <w:r>
        <w:t>t</w:t>
      </w:r>
      <w:r>
        <w:rPr>
          <w:position w:val="-3"/>
          <w:sz w:val="14"/>
        </w:rPr>
        <w:t>СМ</w:t>
      </w:r>
      <w:r>
        <w:rPr>
          <w:spacing w:val="80"/>
          <w:position w:val="-3"/>
          <w:sz w:val="1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40"/>
        </w:rPr>
        <w:t xml:space="preserve"> </w:t>
      </w:r>
      <w:r>
        <w:t>смены</w:t>
      </w:r>
      <w:r>
        <w:rPr>
          <w:spacing w:val="40"/>
        </w:rPr>
        <w:t xml:space="preserve"> </w:t>
      </w:r>
      <w:r>
        <w:t>(продолжительность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автомобиля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восьмичасовую</w:t>
      </w:r>
      <w:r>
        <w:rPr>
          <w:spacing w:val="40"/>
        </w:rPr>
        <w:t xml:space="preserve"> </w:t>
      </w:r>
      <w:r>
        <w:t>смену</w:t>
      </w:r>
      <w:r>
        <w:rPr>
          <w:spacing w:val="4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принимается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7,5</w:t>
      </w:r>
      <w:r>
        <w:rPr>
          <w:spacing w:val="40"/>
        </w:rPr>
        <w:t xml:space="preserve"> </w:t>
      </w:r>
      <w:r>
        <w:t>ч,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остальное</w:t>
      </w:r>
      <w:r>
        <w:rPr>
          <w:spacing w:val="40"/>
        </w:rPr>
        <w:t xml:space="preserve"> </w:t>
      </w:r>
      <w:r>
        <w:t xml:space="preserve">время отводится на выезд автомашины из гаража на линию и возвращение в </w:t>
      </w:r>
      <w:r>
        <w:rPr>
          <w:spacing w:val="-2"/>
        </w:rPr>
        <w:t>гараж);</w:t>
      </w:r>
    </w:p>
    <w:p w:rsidR="00276B19" w:rsidRDefault="00643DB1">
      <w:pPr>
        <w:pStyle w:val="a3"/>
        <w:spacing w:before="4"/>
        <w:ind w:left="780"/>
        <w:jc w:val="both"/>
      </w:pPr>
      <w:r>
        <w:t>К</w:t>
      </w:r>
      <w:r>
        <w:rPr>
          <w:vertAlign w:val="subscript"/>
        </w:rPr>
        <w:t>в</w:t>
      </w:r>
      <w:r>
        <w:rPr>
          <w:spacing w:val="62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коэффициент</w:t>
      </w:r>
      <w:r>
        <w:rPr>
          <w:spacing w:val="62"/>
        </w:rPr>
        <w:t xml:space="preserve"> </w:t>
      </w:r>
      <w:r>
        <w:t>использования</w:t>
      </w:r>
      <w:r>
        <w:rPr>
          <w:spacing w:val="67"/>
        </w:rPr>
        <w:t xml:space="preserve"> </w:t>
      </w:r>
      <w:r>
        <w:t>транспортной</w:t>
      </w:r>
      <w:r>
        <w:rPr>
          <w:spacing w:val="66"/>
        </w:rPr>
        <w:t xml:space="preserve"> </w:t>
      </w:r>
      <w:r>
        <w:t>единицы</w:t>
      </w:r>
      <w:r>
        <w:rPr>
          <w:spacing w:val="63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времени,</w:t>
      </w:r>
      <w:r>
        <w:rPr>
          <w:spacing w:val="65"/>
        </w:rPr>
        <w:t xml:space="preserve"> </w:t>
      </w:r>
      <w:r>
        <w:rPr>
          <w:spacing w:val="9"/>
        </w:rPr>
        <w:t>Кв</w:t>
      </w:r>
      <w:r>
        <w:rPr>
          <w:spacing w:val="65"/>
        </w:rPr>
        <w:t xml:space="preserve"> </w:t>
      </w:r>
      <w:r>
        <w:rPr>
          <w:spacing w:val="-10"/>
        </w:rPr>
        <w:t>=</w:t>
      </w:r>
    </w:p>
    <w:p w:rsidR="00276B19" w:rsidRDefault="00643DB1">
      <w:pPr>
        <w:pStyle w:val="a3"/>
        <w:spacing w:before="47"/>
        <w:ind w:left="72"/>
      </w:pPr>
      <w:r>
        <w:rPr>
          <w:spacing w:val="-2"/>
        </w:rPr>
        <w:t>0,85;</w:t>
      </w:r>
    </w:p>
    <w:p w:rsidR="00276B19" w:rsidRDefault="00276B19">
      <w:pPr>
        <w:pStyle w:val="a3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35" w:firstLine="708"/>
      </w:pPr>
      <w:r>
        <w:lastRenderedPageBreak/>
        <w:t>К</w:t>
      </w:r>
      <w:r>
        <w:rPr>
          <w:vertAlign w:val="subscript"/>
        </w:rPr>
        <w:t>г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коэффициент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грузоподъемности</w:t>
      </w:r>
      <w:r>
        <w:rPr>
          <w:spacing w:val="40"/>
        </w:rPr>
        <w:t xml:space="preserve"> </w:t>
      </w:r>
      <w:r>
        <w:t>машины,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перевозке одной машиной разных</w:t>
      </w:r>
      <w:r>
        <w:rPr>
          <w:spacing w:val="40"/>
        </w:rPr>
        <w:t xml:space="preserve"> </w:t>
      </w:r>
      <w:r>
        <w:t>видов конструкций:</w:t>
      </w:r>
    </w:p>
    <w:p w:rsidR="00276B19" w:rsidRDefault="00276B19">
      <w:pPr>
        <w:pStyle w:val="a3"/>
        <w:spacing w:before="49"/>
      </w:pPr>
    </w:p>
    <w:p w:rsidR="00276B19" w:rsidRDefault="00643DB1">
      <w:pPr>
        <w:pStyle w:val="a3"/>
        <w:tabs>
          <w:tab w:val="left" w:pos="9321"/>
        </w:tabs>
        <w:ind w:left="780"/>
      </w:pPr>
      <w:r>
        <w:t>К</w:t>
      </w:r>
      <w:r>
        <w:rPr>
          <w:vertAlign w:val="subscript"/>
        </w:rPr>
        <w:t>г</w:t>
      </w:r>
      <w:r>
        <w:rPr>
          <w:spacing w:val="15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Р</w:t>
      </w:r>
      <w:r>
        <w:rPr>
          <w:vertAlign w:val="subscript"/>
        </w:rPr>
        <w:t>г</w:t>
      </w:r>
      <w:r>
        <w:rPr>
          <w:spacing w:val="-13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(Q</w:t>
      </w:r>
      <w:r>
        <w:rPr>
          <w:spacing w:val="12"/>
        </w:rPr>
        <w:t xml:space="preserve"> </w:t>
      </w:r>
      <w:r>
        <w:t>·</w:t>
      </w:r>
      <w:r>
        <w:rPr>
          <w:spacing w:val="16"/>
        </w:rPr>
        <w:t xml:space="preserve"> </w:t>
      </w:r>
      <w:r>
        <w:rPr>
          <w:spacing w:val="-4"/>
        </w:rPr>
        <w:t>N</w:t>
      </w:r>
      <w:r>
        <w:rPr>
          <w:spacing w:val="-4"/>
          <w:vertAlign w:val="subscript"/>
        </w:rPr>
        <w:t>р</w:t>
      </w:r>
      <w:r>
        <w:rPr>
          <w:spacing w:val="-4"/>
        </w:rPr>
        <w:t>),</w:t>
      </w:r>
      <w:r>
        <w:tab/>
      </w:r>
      <w:r>
        <w:rPr>
          <w:spacing w:val="-5"/>
        </w:rPr>
        <w:t>(5)</w:t>
      </w:r>
    </w:p>
    <w:p w:rsidR="00276B19" w:rsidRDefault="00276B19">
      <w:pPr>
        <w:pStyle w:val="a3"/>
        <w:spacing w:before="95"/>
      </w:pPr>
    </w:p>
    <w:p w:rsidR="00276B19" w:rsidRDefault="00643DB1">
      <w:pPr>
        <w:pStyle w:val="a3"/>
        <w:spacing w:line="276" w:lineRule="auto"/>
        <w:ind w:left="780" w:right="2292"/>
      </w:pPr>
      <w:r>
        <w:t>где</w:t>
      </w:r>
      <w:r>
        <w:rPr>
          <w:spacing w:val="40"/>
        </w:rPr>
        <w:t xml:space="preserve"> </w:t>
      </w:r>
      <w:r>
        <w:t>Р</w:t>
      </w:r>
      <w:r>
        <w:rPr>
          <w:vertAlign w:val="subscript"/>
        </w:rPr>
        <w:t>г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вес</w:t>
      </w:r>
      <w:r>
        <w:rPr>
          <w:spacing w:val="40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грузов, перевезенных</w:t>
      </w:r>
      <w:r>
        <w:rPr>
          <w:spacing w:val="40"/>
        </w:rPr>
        <w:t xml:space="preserve"> </w:t>
      </w:r>
      <w:r>
        <w:t>транспортной</w:t>
      </w:r>
      <w:r>
        <w:rPr>
          <w:spacing w:val="37"/>
        </w:rPr>
        <w:t xml:space="preserve"> </w:t>
      </w:r>
      <w:r>
        <w:t>единицей; Q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грузоподъемность</w:t>
      </w:r>
      <w:r>
        <w:rPr>
          <w:spacing w:val="40"/>
        </w:rPr>
        <w:t xml:space="preserve"> </w:t>
      </w:r>
      <w:r>
        <w:t>транспортной</w:t>
      </w:r>
      <w:r>
        <w:rPr>
          <w:spacing w:val="40"/>
        </w:rPr>
        <w:t xml:space="preserve"> </w:t>
      </w:r>
      <w:r>
        <w:t>единицы,</w:t>
      </w:r>
      <w:r>
        <w:rPr>
          <w:spacing w:val="40"/>
        </w:rPr>
        <w:t xml:space="preserve"> </w:t>
      </w:r>
      <w:r>
        <w:t>т;</w:t>
      </w:r>
    </w:p>
    <w:p w:rsidR="00276B19" w:rsidRDefault="00643DB1">
      <w:pPr>
        <w:pStyle w:val="a3"/>
        <w:spacing w:before="1" w:line="276" w:lineRule="auto"/>
        <w:ind w:left="780" w:right="3428"/>
      </w:pPr>
      <w:r>
        <w:t>N</w:t>
      </w:r>
      <w:r>
        <w:rPr>
          <w:vertAlign w:val="subscript"/>
        </w:rPr>
        <w:t>p</w:t>
      </w:r>
      <w:r>
        <w:rPr>
          <w:spacing w:val="40"/>
        </w:rPr>
        <w:t xml:space="preserve"> </w:t>
      </w:r>
      <w:r>
        <w:t>- полное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рейсов</w:t>
      </w:r>
      <w:r>
        <w:rPr>
          <w:spacing w:val="40"/>
        </w:rPr>
        <w:t xml:space="preserve"> </w:t>
      </w:r>
      <w:r>
        <w:t>транспортной</w:t>
      </w:r>
      <w:r>
        <w:rPr>
          <w:spacing w:val="40"/>
        </w:rPr>
        <w:t xml:space="preserve"> </w:t>
      </w:r>
      <w:r>
        <w:t>единицы; t</w:t>
      </w:r>
      <w:r>
        <w:rPr>
          <w:vertAlign w:val="subscript"/>
        </w:rPr>
        <w:t>ц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40"/>
        </w:rPr>
        <w:t xml:space="preserve"> </w:t>
      </w:r>
      <w:r>
        <w:t>цикла</w:t>
      </w:r>
      <w:r>
        <w:rPr>
          <w:spacing w:val="40"/>
        </w:rPr>
        <w:t xml:space="preserve"> </w:t>
      </w:r>
      <w:r>
        <w:t>транспортировки:</w:t>
      </w:r>
    </w:p>
    <w:p w:rsidR="00276B19" w:rsidRDefault="00643DB1">
      <w:pPr>
        <w:pStyle w:val="a3"/>
        <w:tabs>
          <w:tab w:val="left" w:pos="8581"/>
        </w:tabs>
        <w:spacing w:line="321" w:lineRule="exact"/>
        <w:ind w:left="780"/>
      </w:pPr>
      <w:r>
        <w:t>t</w:t>
      </w:r>
      <w:r>
        <w:rPr>
          <w:vertAlign w:val="subscript"/>
        </w:rPr>
        <w:t>ц</w:t>
      </w:r>
      <w:r>
        <w:rPr>
          <w:spacing w:val="15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t</w:t>
      </w:r>
      <w:r>
        <w:rPr>
          <w:vertAlign w:val="subscript"/>
        </w:rPr>
        <w:t>н</w:t>
      </w:r>
      <w:r>
        <w:rPr>
          <w:spacing w:val="16"/>
        </w:rPr>
        <w:t xml:space="preserve"> </w:t>
      </w:r>
      <w:r>
        <w:t>+</w:t>
      </w:r>
      <w:r>
        <w:rPr>
          <w:spacing w:val="14"/>
        </w:rPr>
        <w:t xml:space="preserve"> </w:t>
      </w:r>
      <w:r>
        <w:t>t</w:t>
      </w:r>
      <w:r>
        <w:rPr>
          <w:vertAlign w:val="subscript"/>
        </w:rPr>
        <w:t>гр</w:t>
      </w:r>
      <w:r>
        <w:rPr>
          <w:spacing w:val="17"/>
        </w:rPr>
        <w:t xml:space="preserve"> </w:t>
      </w:r>
      <w:r>
        <w:t>+</w:t>
      </w:r>
      <w:r>
        <w:rPr>
          <w:spacing w:val="14"/>
        </w:rPr>
        <w:t xml:space="preserve"> </w:t>
      </w:r>
      <w:r>
        <w:t>t</w:t>
      </w:r>
      <w:r>
        <w:rPr>
          <w:vertAlign w:val="subscript"/>
        </w:rPr>
        <w:t>р</w:t>
      </w:r>
      <w:r>
        <w:rPr>
          <w:spacing w:val="18"/>
        </w:rPr>
        <w:t xml:space="preserve"> </w:t>
      </w:r>
      <w:r>
        <w:t>+</w:t>
      </w:r>
      <w:r>
        <w:rPr>
          <w:spacing w:val="16"/>
        </w:rPr>
        <w:t xml:space="preserve"> </w:t>
      </w:r>
      <w:r>
        <w:t>t</w:t>
      </w:r>
      <w:r>
        <w:rPr>
          <w:vertAlign w:val="subscript"/>
        </w:rPr>
        <w:t>хх</w:t>
      </w:r>
      <w:r>
        <w:rPr>
          <w:spacing w:val="13"/>
        </w:rPr>
        <w:t xml:space="preserve"> </w:t>
      </w:r>
      <w:r>
        <w:t>+</w:t>
      </w:r>
      <w:r>
        <w:rPr>
          <w:spacing w:val="16"/>
        </w:rPr>
        <w:t xml:space="preserve"> </w:t>
      </w:r>
      <w:r>
        <w:t>t</w:t>
      </w:r>
      <w:r>
        <w:rPr>
          <w:vertAlign w:val="subscript"/>
        </w:rPr>
        <w:t>мз</w:t>
      </w:r>
      <w:r>
        <w:rPr>
          <w:spacing w:val="17"/>
        </w:rPr>
        <w:t xml:space="preserve"> </w:t>
      </w:r>
      <w:r>
        <w:t>+</w:t>
      </w:r>
      <w:r>
        <w:rPr>
          <w:spacing w:val="16"/>
        </w:rPr>
        <w:t xml:space="preserve"> </w:t>
      </w:r>
      <w:r>
        <w:rPr>
          <w:spacing w:val="-4"/>
        </w:rPr>
        <w:t>t</w:t>
      </w:r>
      <w:r>
        <w:rPr>
          <w:spacing w:val="-4"/>
          <w:vertAlign w:val="subscript"/>
        </w:rPr>
        <w:t>мсп</w:t>
      </w:r>
      <w:r>
        <w:tab/>
      </w:r>
      <w:r>
        <w:rPr>
          <w:spacing w:val="-5"/>
        </w:rPr>
        <w:t>(5)</w:t>
      </w:r>
    </w:p>
    <w:p w:rsidR="00276B19" w:rsidRDefault="00643DB1">
      <w:pPr>
        <w:pStyle w:val="a3"/>
        <w:spacing w:before="48"/>
        <w:ind w:left="780"/>
      </w:pPr>
      <w:r>
        <w:t>здесь</w:t>
      </w:r>
      <w:r>
        <w:rPr>
          <w:spacing w:val="32"/>
        </w:rPr>
        <w:t xml:space="preserve"> </w:t>
      </w:r>
      <w:r>
        <w:t>t</w:t>
      </w:r>
      <w:r>
        <w:rPr>
          <w:vertAlign w:val="subscript"/>
        </w:rPr>
        <w:t>н</w:t>
      </w:r>
      <w:r>
        <w:rPr>
          <w:spacing w:val="38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погрузки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заводе-изготовителе,</w:t>
      </w:r>
      <w:r>
        <w:rPr>
          <w:spacing w:val="36"/>
        </w:rPr>
        <w:t xml:space="preserve"> </w:t>
      </w:r>
      <w:r>
        <w:rPr>
          <w:spacing w:val="-4"/>
        </w:rPr>
        <w:t>мин;</w:t>
      </w:r>
    </w:p>
    <w:p w:rsidR="00276B19" w:rsidRDefault="00643DB1">
      <w:pPr>
        <w:pStyle w:val="a3"/>
        <w:spacing w:before="50" w:line="276" w:lineRule="auto"/>
        <w:ind w:left="780" w:right="1085"/>
      </w:pPr>
      <w:r>
        <w:t>t</w:t>
      </w:r>
      <w:r>
        <w:rPr>
          <w:vertAlign w:val="subscript"/>
        </w:rPr>
        <w:t>гр</w:t>
      </w:r>
      <w:r>
        <w:rPr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хода</w:t>
      </w:r>
      <w:r>
        <w:rPr>
          <w:spacing w:val="34"/>
        </w:rPr>
        <w:t xml:space="preserve"> </w:t>
      </w:r>
      <w:r>
        <w:t>груженой</w:t>
      </w:r>
      <w:r>
        <w:rPr>
          <w:spacing w:val="34"/>
        </w:rPr>
        <w:t xml:space="preserve"> </w:t>
      </w:r>
      <w:r>
        <w:t>машины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завода</w:t>
      </w:r>
      <w:r>
        <w:rPr>
          <w:spacing w:val="3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объект</w:t>
      </w:r>
      <w:r>
        <w:rPr>
          <w:spacing w:val="40"/>
        </w:rPr>
        <w:t xml:space="preserve"> </w:t>
      </w:r>
      <w:r>
        <w:t>строительства,</w:t>
      </w:r>
      <w:r>
        <w:rPr>
          <w:spacing w:val="32"/>
        </w:rPr>
        <w:t xml:space="preserve"> </w:t>
      </w:r>
      <w:r>
        <w:t>мин; t</w:t>
      </w:r>
      <w:r>
        <w:rPr>
          <w:vertAlign w:val="subscript"/>
        </w:rPr>
        <w:t>р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разгрузки</w:t>
      </w:r>
      <w:r>
        <w:rPr>
          <w:spacing w:val="40"/>
        </w:rPr>
        <w:t xml:space="preserve"> </w:t>
      </w:r>
      <w:r>
        <w:t>доставленных</w:t>
      </w:r>
      <w:r>
        <w:rPr>
          <w:spacing w:val="40"/>
        </w:rPr>
        <w:t xml:space="preserve"> </w:t>
      </w:r>
      <w:r>
        <w:t>сборных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объекте,</w:t>
      </w:r>
      <w:r>
        <w:rPr>
          <w:spacing w:val="40"/>
        </w:rPr>
        <w:t xml:space="preserve"> </w:t>
      </w:r>
      <w:r>
        <w:t>мин;</w:t>
      </w:r>
      <w:r>
        <w:rPr>
          <w:spacing w:val="80"/>
        </w:rPr>
        <w:t xml:space="preserve"> </w:t>
      </w:r>
      <w:r>
        <w:t>t</w:t>
      </w:r>
      <w:r>
        <w:rPr>
          <w:vertAlign w:val="subscript"/>
        </w:rPr>
        <w:t>хх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хода</w:t>
      </w:r>
      <w:r>
        <w:rPr>
          <w:spacing w:val="40"/>
        </w:rPr>
        <w:t xml:space="preserve"> </w:t>
      </w:r>
      <w:r>
        <w:t>порожней</w:t>
      </w:r>
      <w:r>
        <w:rPr>
          <w:spacing w:val="40"/>
        </w:rPr>
        <w:t xml:space="preserve"> </w:t>
      </w:r>
      <w:r>
        <w:t>автомашины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строительства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завод, </w:t>
      </w:r>
      <w:r>
        <w:rPr>
          <w:spacing w:val="-4"/>
        </w:rPr>
        <w:t>мин;</w:t>
      </w:r>
    </w:p>
    <w:p w:rsidR="00276B19" w:rsidRDefault="00643DB1">
      <w:pPr>
        <w:pStyle w:val="a3"/>
        <w:spacing w:line="276" w:lineRule="auto"/>
        <w:ind w:left="72" w:right="918" w:firstLine="708"/>
      </w:pPr>
      <w:r>
        <w:t>t</w:t>
      </w:r>
      <w:r>
        <w:rPr>
          <w:vertAlign w:val="subscript"/>
        </w:rPr>
        <w:t>мз</w:t>
      </w:r>
      <w:r>
        <w:t>,</w:t>
      </w:r>
      <w:r>
        <w:rPr>
          <w:spacing w:val="40"/>
        </w:rPr>
        <w:t xml:space="preserve"> </w:t>
      </w:r>
      <w:r>
        <w:t>t</w:t>
      </w:r>
      <w:r>
        <w:rPr>
          <w:vertAlign w:val="subscript"/>
        </w:rPr>
        <w:t>мсп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маневров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заводе,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строительной</w:t>
      </w:r>
      <w:r>
        <w:rPr>
          <w:spacing w:val="40"/>
        </w:rPr>
        <w:t xml:space="preserve"> </w:t>
      </w:r>
      <w:r>
        <w:t>площадке</w:t>
      </w:r>
      <w:r>
        <w:rPr>
          <w:spacing w:val="75"/>
        </w:rPr>
        <w:t xml:space="preserve"> </w:t>
      </w:r>
      <w:r>
        <w:t>(t</w:t>
      </w:r>
      <w:r>
        <w:rPr>
          <w:vertAlign w:val="subscript"/>
        </w:rPr>
        <w:t>мз</w:t>
      </w:r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t</w:t>
      </w:r>
      <w:r>
        <w:rPr>
          <w:vertAlign w:val="subscript"/>
        </w:rPr>
        <w:t>мсп</w:t>
      </w:r>
      <w:r>
        <w:rPr>
          <w:spacing w:val="40"/>
        </w:rPr>
        <w:t xml:space="preserve"> </w:t>
      </w:r>
      <w:r>
        <w:t>= 15 мин = 0,25 ч).</w:t>
      </w:r>
    </w:p>
    <w:p w:rsidR="00276B19" w:rsidRDefault="00643DB1">
      <w:pPr>
        <w:pStyle w:val="a3"/>
        <w:spacing w:line="321" w:lineRule="exact"/>
        <w:ind w:left="780"/>
      </w:pPr>
      <w:r>
        <w:t>В</w:t>
      </w:r>
      <w:r>
        <w:rPr>
          <w:spacing w:val="36"/>
        </w:rPr>
        <w:t xml:space="preserve"> </w:t>
      </w:r>
      <w:r>
        <w:t>предварительных</w:t>
      </w:r>
      <w:r>
        <w:rPr>
          <w:spacing w:val="39"/>
        </w:rPr>
        <w:t xml:space="preserve"> </w:t>
      </w:r>
      <w:r>
        <w:t>расчетах</w:t>
      </w:r>
      <w:r>
        <w:rPr>
          <w:spacing w:val="42"/>
        </w:rPr>
        <w:t xml:space="preserve"> </w:t>
      </w:r>
      <w:r>
        <w:t>можно</w:t>
      </w:r>
      <w:r>
        <w:rPr>
          <w:spacing w:val="42"/>
        </w:rPr>
        <w:t xml:space="preserve"> </w:t>
      </w:r>
      <w:r>
        <w:rPr>
          <w:spacing w:val="-2"/>
        </w:rPr>
        <w:t>принимать: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tabs>
          <w:tab w:val="left" w:pos="9136"/>
        </w:tabs>
        <w:ind w:left="780"/>
      </w:pPr>
      <w:r>
        <w:t>t</w:t>
      </w:r>
      <w:r>
        <w:rPr>
          <w:vertAlign w:val="subscript"/>
        </w:rPr>
        <w:t>гр</w:t>
      </w:r>
      <w:r>
        <w:rPr>
          <w:spacing w:val="18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t</w:t>
      </w:r>
      <w:r>
        <w:rPr>
          <w:vertAlign w:val="subscript"/>
        </w:rPr>
        <w:t>хх</w:t>
      </w:r>
      <w:r>
        <w:rPr>
          <w:spacing w:val="16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spacing w:val="-2"/>
        </w:rPr>
        <w:t>L/V</w:t>
      </w:r>
      <w:r>
        <w:rPr>
          <w:spacing w:val="-2"/>
          <w:vertAlign w:val="subscript"/>
        </w:rPr>
        <w:t>ср</w:t>
      </w:r>
      <w:r>
        <w:rPr>
          <w:spacing w:val="-2"/>
        </w:rPr>
        <w:t>,</w:t>
      </w:r>
      <w:r>
        <w:tab/>
      </w:r>
      <w:r>
        <w:rPr>
          <w:spacing w:val="-5"/>
        </w:rPr>
        <w:t>(6)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spacing w:line="276" w:lineRule="auto"/>
        <w:ind w:left="780" w:right="1289"/>
        <w:jc w:val="both"/>
      </w:pPr>
      <w:r>
        <w:t>где L - расстояние от завода-изготовителя до монтажной площадки, км;</w:t>
      </w:r>
      <w:r>
        <w:rPr>
          <w:spacing w:val="40"/>
        </w:rPr>
        <w:t xml:space="preserve"> </w:t>
      </w:r>
      <w:r>
        <w:t>V</w:t>
      </w:r>
      <w:r>
        <w:rPr>
          <w:vertAlign w:val="subscript"/>
        </w:rPr>
        <w:t>cp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скорость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автомашин,</w:t>
      </w:r>
      <w:r>
        <w:rPr>
          <w:spacing w:val="40"/>
        </w:rPr>
        <w:t xml:space="preserve"> </w:t>
      </w:r>
      <w:r>
        <w:t>км/ч.</w:t>
      </w:r>
    </w:p>
    <w:p w:rsidR="00276B19" w:rsidRDefault="00643DB1">
      <w:pPr>
        <w:pStyle w:val="a3"/>
        <w:spacing w:line="276" w:lineRule="auto"/>
        <w:ind w:left="72" w:right="714" w:firstLine="708"/>
        <w:jc w:val="both"/>
      </w:pPr>
      <w:r>
        <w:t>В городе V</w:t>
      </w:r>
      <w:r>
        <w:rPr>
          <w:vertAlign w:val="subscript"/>
        </w:rPr>
        <w:t>ср</w:t>
      </w:r>
      <w:r>
        <w:t xml:space="preserve"> = 17 км/ч, а за городом, на дорогах с усовершенствованным покрытием и нах</w:t>
      </w:r>
      <w:r>
        <w:t>одящихся в хорошем состоянии, - до 35 км/ч. На дорогах с покрытием</w:t>
      </w:r>
      <w:r>
        <w:rPr>
          <w:spacing w:val="67"/>
        </w:rPr>
        <w:t xml:space="preserve"> </w:t>
      </w:r>
      <w:r>
        <w:t>переходного</w:t>
      </w:r>
      <w:r>
        <w:rPr>
          <w:spacing w:val="71"/>
        </w:rPr>
        <w:t xml:space="preserve"> </w:t>
      </w:r>
      <w:r>
        <w:t>типа</w:t>
      </w:r>
      <w:r>
        <w:rPr>
          <w:spacing w:val="67"/>
        </w:rPr>
        <w:t xml:space="preserve"> </w:t>
      </w:r>
      <w:r>
        <w:t>скорость</w:t>
      </w:r>
      <w:r>
        <w:rPr>
          <w:spacing w:val="69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принимать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коэффициентом</w:t>
      </w:r>
      <w:r>
        <w:rPr>
          <w:spacing w:val="80"/>
        </w:rPr>
        <w:t xml:space="preserve"> </w:t>
      </w:r>
      <w:r>
        <w:t>0,8, 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дорогах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покрытием</w:t>
      </w:r>
      <w:r>
        <w:rPr>
          <w:spacing w:val="40"/>
        </w:rPr>
        <w:t xml:space="preserve"> </w:t>
      </w:r>
      <w:r>
        <w:t>низшего</w:t>
      </w:r>
      <w:r>
        <w:rPr>
          <w:spacing w:val="40"/>
        </w:rPr>
        <w:t xml:space="preserve"> </w:t>
      </w:r>
      <w:r>
        <w:t>типа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коэффициентом</w:t>
      </w:r>
      <w:r>
        <w:rPr>
          <w:spacing w:val="40"/>
        </w:rPr>
        <w:t xml:space="preserve"> </w:t>
      </w:r>
      <w:r>
        <w:t>0,7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0,75.</w:t>
      </w:r>
    </w:p>
    <w:p w:rsidR="00276B19" w:rsidRDefault="00276B19">
      <w:pPr>
        <w:pStyle w:val="a3"/>
        <w:spacing w:before="51"/>
      </w:pPr>
    </w:p>
    <w:p w:rsidR="00276B19" w:rsidRDefault="00643DB1">
      <w:pPr>
        <w:pStyle w:val="1"/>
        <w:ind w:left="780"/>
      </w:pPr>
      <w:r>
        <w:t>Монтаж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транспортных</w:t>
      </w:r>
      <w:r>
        <w:rPr>
          <w:spacing w:val="35"/>
        </w:rPr>
        <w:t xml:space="preserve"> </w:t>
      </w:r>
      <w:r>
        <w:rPr>
          <w:spacing w:val="-2"/>
        </w:rPr>
        <w:t>средств</w:t>
      </w:r>
    </w:p>
    <w:p w:rsidR="00276B19" w:rsidRDefault="00643DB1">
      <w:pPr>
        <w:pStyle w:val="a3"/>
        <w:spacing w:before="45"/>
        <w:ind w:left="780"/>
      </w:pPr>
      <w:r>
        <w:t>При</w:t>
      </w:r>
      <w:r>
        <w:rPr>
          <w:spacing w:val="33"/>
        </w:rPr>
        <w:t xml:space="preserve"> </w:t>
      </w:r>
      <w:r>
        <w:t>монтаже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транспортных</w:t>
      </w:r>
      <w:r>
        <w:rPr>
          <w:spacing w:val="34"/>
        </w:rPr>
        <w:t xml:space="preserve"> </w:t>
      </w:r>
      <w:r>
        <w:rPr>
          <w:spacing w:val="-2"/>
        </w:rPr>
        <w:t>средств:</w:t>
      </w:r>
    </w:p>
    <w:p w:rsidR="00276B19" w:rsidRDefault="00276B19">
      <w:pPr>
        <w:pStyle w:val="a3"/>
        <w:spacing w:before="96"/>
      </w:pPr>
    </w:p>
    <w:p w:rsidR="00276B19" w:rsidRDefault="00643DB1">
      <w:pPr>
        <w:pStyle w:val="a3"/>
        <w:tabs>
          <w:tab w:val="left" w:pos="9302"/>
        </w:tabs>
        <w:ind w:left="780"/>
      </w:pPr>
      <w:r>
        <w:t>t</w:t>
      </w:r>
      <w:r>
        <w:rPr>
          <w:vertAlign w:val="subscript"/>
        </w:rPr>
        <w:t>ц</w:t>
      </w:r>
      <w:r>
        <w:rPr>
          <w:spacing w:val="17"/>
        </w:rPr>
        <w:t xml:space="preserve"> </w:t>
      </w:r>
      <w:r>
        <w:t>=</w:t>
      </w:r>
      <w:r>
        <w:rPr>
          <w:spacing w:val="16"/>
        </w:rPr>
        <w:t xml:space="preserve"> </w:t>
      </w:r>
      <w:r>
        <w:t>t</w:t>
      </w:r>
      <w:r>
        <w:rPr>
          <w:vertAlign w:val="subscript"/>
        </w:rPr>
        <w:t>мз</w:t>
      </w:r>
      <w:r>
        <w:rPr>
          <w:spacing w:val="18"/>
        </w:rPr>
        <w:t xml:space="preserve"> </w:t>
      </w:r>
      <w:r>
        <w:t>+t</w:t>
      </w:r>
      <w:r>
        <w:rPr>
          <w:vertAlign w:val="subscript"/>
        </w:rPr>
        <w:t>н</w:t>
      </w:r>
      <w:r>
        <w:rPr>
          <w:spacing w:val="18"/>
        </w:rPr>
        <w:t xml:space="preserve"> </w:t>
      </w:r>
      <w:r>
        <w:t>+</w:t>
      </w:r>
      <w:r>
        <w:rPr>
          <w:spacing w:val="15"/>
        </w:rPr>
        <w:t xml:space="preserve"> </w:t>
      </w:r>
      <w:r>
        <w:t>t</w:t>
      </w:r>
      <w:r>
        <w:rPr>
          <w:vertAlign w:val="subscript"/>
        </w:rPr>
        <w:t>гр</w:t>
      </w:r>
      <w:r>
        <w:rPr>
          <w:spacing w:val="20"/>
        </w:rPr>
        <w:t xml:space="preserve"> </w:t>
      </w:r>
      <w:r>
        <w:t>+</w:t>
      </w:r>
      <w:r>
        <w:rPr>
          <w:spacing w:val="15"/>
        </w:rPr>
        <w:t xml:space="preserve"> </w:t>
      </w:r>
      <w:r>
        <w:t>t</w:t>
      </w:r>
      <w:r>
        <w:rPr>
          <w:vertAlign w:val="subscript"/>
        </w:rPr>
        <w:t>мсп</w:t>
      </w:r>
      <w:r>
        <w:rPr>
          <w:spacing w:val="20"/>
        </w:rPr>
        <w:t xml:space="preserve"> </w:t>
      </w:r>
      <w:r>
        <w:t>+</w:t>
      </w:r>
      <w:r>
        <w:rPr>
          <w:spacing w:val="16"/>
        </w:rPr>
        <w:t xml:space="preserve"> </w:t>
      </w:r>
      <w:r>
        <w:t>t</w:t>
      </w:r>
      <w:r>
        <w:rPr>
          <w:vertAlign w:val="subscript"/>
        </w:rPr>
        <w:t>0</w:t>
      </w:r>
      <w:r>
        <w:rPr>
          <w:spacing w:val="18"/>
        </w:rPr>
        <w:t xml:space="preserve"> </w:t>
      </w:r>
      <w:r>
        <w:t>+</w:t>
      </w:r>
      <w:r>
        <w:rPr>
          <w:spacing w:val="18"/>
        </w:rPr>
        <w:t xml:space="preserve"> </w:t>
      </w:r>
      <w:r>
        <w:t>t</w:t>
      </w:r>
      <w:r>
        <w:rPr>
          <w:vertAlign w:val="subscript"/>
        </w:rPr>
        <w:t>хх</w:t>
      </w:r>
      <w:r>
        <w:rPr>
          <w:spacing w:val="17"/>
        </w:rPr>
        <w:t xml:space="preserve"> </w:t>
      </w:r>
      <w:r>
        <w:rPr>
          <w:spacing w:val="-10"/>
        </w:rPr>
        <w:t>,</w:t>
      </w:r>
      <w:r>
        <w:tab/>
      </w:r>
      <w:r>
        <w:rPr>
          <w:spacing w:val="-5"/>
        </w:rPr>
        <w:t>(7)</w:t>
      </w:r>
    </w:p>
    <w:p w:rsidR="00276B19" w:rsidRDefault="00276B19">
      <w:pPr>
        <w:pStyle w:val="a3"/>
        <w:spacing w:before="97"/>
      </w:pPr>
    </w:p>
    <w:p w:rsidR="00276B19" w:rsidRDefault="00643DB1">
      <w:pPr>
        <w:pStyle w:val="a3"/>
        <w:spacing w:line="276" w:lineRule="auto"/>
        <w:ind w:left="780" w:right="1379"/>
      </w:pPr>
      <w:r>
        <w:t>где</w:t>
      </w:r>
      <w:r>
        <w:rPr>
          <w:spacing w:val="39"/>
        </w:rPr>
        <w:t xml:space="preserve"> </w:t>
      </w:r>
      <w:r>
        <w:t>t</w:t>
      </w:r>
      <w:r>
        <w:rPr>
          <w:vertAlign w:val="subscript"/>
        </w:rPr>
        <w:t>о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пребывания</w:t>
      </w:r>
      <w:r>
        <w:rPr>
          <w:spacing w:val="40"/>
        </w:rPr>
        <w:t xml:space="preserve"> </w:t>
      </w:r>
      <w:r>
        <w:t>транспорта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строительной</w:t>
      </w:r>
      <w:r>
        <w:rPr>
          <w:spacing w:val="40"/>
        </w:rPr>
        <w:t xml:space="preserve"> </w:t>
      </w:r>
      <w:r>
        <w:t>площадке,</w:t>
      </w:r>
      <w:r>
        <w:rPr>
          <w:spacing w:val="39"/>
        </w:rPr>
        <w:t xml:space="preserve"> </w:t>
      </w:r>
      <w:r>
        <w:t>мин: t</w:t>
      </w:r>
      <w:r>
        <w:rPr>
          <w:vertAlign w:val="subscript"/>
        </w:rPr>
        <w:t>0</w:t>
      </w:r>
      <w:r>
        <w:t xml:space="preserve"> = t</w:t>
      </w:r>
      <w:r>
        <w:rPr>
          <w:vertAlign w:val="subscript"/>
        </w:rPr>
        <w:t>м</w:t>
      </w:r>
      <w:r>
        <w:t xml:space="preserve"> (n – 1) + t</w:t>
      </w:r>
      <w:r>
        <w:rPr>
          <w:vertAlign w:val="subscript"/>
        </w:rPr>
        <w:t>стр</w:t>
      </w:r>
    </w:p>
    <w:p w:rsidR="00276B19" w:rsidRDefault="00643DB1">
      <w:pPr>
        <w:pStyle w:val="a3"/>
        <w:tabs>
          <w:tab w:val="left" w:pos="1709"/>
          <w:tab w:val="left" w:pos="2181"/>
          <w:tab w:val="left" w:pos="2551"/>
          <w:tab w:val="left" w:pos="3552"/>
          <w:tab w:val="left" w:pos="4897"/>
          <w:tab w:val="left" w:pos="5312"/>
          <w:tab w:val="left" w:pos="6784"/>
          <w:tab w:val="left" w:pos="8750"/>
        </w:tabs>
        <w:spacing w:line="278" w:lineRule="auto"/>
        <w:ind w:left="72" w:right="735" w:firstLine="708"/>
      </w:pPr>
      <w:r>
        <w:rPr>
          <w:spacing w:val="-2"/>
        </w:rPr>
        <w:t>здесь</w:t>
      </w:r>
      <w:r>
        <w:tab/>
      </w:r>
      <w:r>
        <w:rPr>
          <w:spacing w:val="-6"/>
        </w:rPr>
        <w:t>t</w:t>
      </w:r>
      <w:r>
        <w:rPr>
          <w:spacing w:val="-6"/>
          <w:vertAlign w:val="subscript"/>
        </w:rPr>
        <w:t>м</w:t>
      </w:r>
      <w:r>
        <w:tab/>
      </w:r>
      <w:r>
        <w:rPr>
          <w:spacing w:val="-10"/>
        </w:rPr>
        <w:t>-</w:t>
      </w:r>
      <w:r>
        <w:tab/>
      </w:r>
      <w:r>
        <w:rPr>
          <w:spacing w:val="-4"/>
        </w:rPr>
        <w:t>время</w:t>
      </w:r>
      <w:r>
        <w:tab/>
      </w:r>
      <w:r>
        <w:rPr>
          <w:spacing w:val="-2"/>
        </w:rPr>
        <w:t>монтажа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элемента,</w:t>
      </w:r>
      <w:r>
        <w:tab/>
      </w:r>
      <w:r>
        <w:rPr>
          <w:spacing w:val="-2"/>
        </w:rPr>
        <w:t>привезенного</w:t>
      </w:r>
      <w:r>
        <w:tab/>
      </w:r>
      <w:r>
        <w:rPr>
          <w:spacing w:val="-2"/>
        </w:rPr>
        <w:t xml:space="preserve">транспортом </w:t>
      </w:r>
      <w:r>
        <w:t>(определяется по ЕНиР Е4);</w:t>
      </w:r>
    </w:p>
    <w:p w:rsidR="00276B19" w:rsidRDefault="00643DB1">
      <w:pPr>
        <w:pStyle w:val="a3"/>
        <w:spacing w:line="276" w:lineRule="auto"/>
        <w:ind w:left="780" w:right="1999"/>
      </w:pPr>
      <w:r>
        <w:t>n - количество элементов, привезенных транспортом за один рейс;</w:t>
      </w:r>
      <w:r>
        <w:rPr>
          <w:spacing w:val="80"/>
          <w:w w:val="150"/>
        </w:rPr>
        <w:t xml:space="preserve"> </w:t>
      </w:r>
      <w:r>
        <w:t>t</w:t>
      </w:r>
      <w:r>
        <w:rPr>
          <w:vertAlign w:val="subscript"/>
        </w:rPr>
        <w:t>стр</w:t>
      </w:r>
      <w:r>
        <w:t xml:space="preserve"> -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строповки</w:t>
      </w:r>
      <w:r>
        <w:rPr>
          <w:spacing w:val="40"/>
        </w:rPr>
        <w:t xml:space="preserve"> </w:t>
      </w:r>
      <w:r>
        <w:t>элемента,</w:t>
      </w:r>
      <w:r>
        <w:rPr>
          <w:spacing w:val="40"/>
        </w:rPr>
        <w:t xml:space="preserve"> </w:t>
      </w:r>
      <w:r>
        <w:t>t</w:t>
      </w:r>
      <w:r>
        <w:rPr>
          <w:vertAlign w:val="subscript"/>
        </w:rPr>
        <w:t>стр</w:t>
      </w:r>
      <w:r>
        <w:t xml:space="preserve"> </w:t>
      </w:r>
      <w:r>
        <w:rPr>
          <w:rFonts w:ascii="Symbol" w:hAnsi="Symbol"/>
        </w:rPr>
        <w:t>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мин.</w:t>
      </w:r>
    </w:p>
    <w:p w:rsidR="00276B19" w:rsidRDefault="00276B19">
      <w:pPr>
        <w:pStyle w:val="a3"/>
        <w:spacing w:line="276" w:lineRule="auto"/>
        <w:sectPr w:rsidR="00276B19">
          <w:pgSz w:w="11920" w:h="16850"/>
          <w:pgMar w:top="800" w:right="141" w:bottom="1440" w:left="708" w:header="0" w:footer="1224" w:gutter="0"/>
          <w:cols w:space="720"/>
        </w:sectPr>
      </w:pPr>
    </w:p>
    <w:p w:rsidR="00276B19" w:rsidRDefault="00643DB1">
      <w:pPr>
        <w:pStyle w:val="a3"/>
        <w:spacing w:before="73"/>
        <w:ind w:left="780"/>
      </w:pPr>
      <w:r>
        <w:lastRenderedPageBreak/>
        <w:t>Количество</w:t>
      </w:r>
      <w:r>
        <w:rPr>
          <w:spacing w:val="41"/>
        </w:rPr>
        <w:t xml:space="preserve"> </w:t>
      </w:r>
      <w:r>
        <w:t>транспортных</w:t>
      </w:r>
      <w:r>
        <w:rPr>
          <w:spacing w:val="44"/>
        </w:rPr>
        <w:t xml:space="preserve"> </w:t>
      </w:r>
      <w:r>
        <w:t>средств</w:t>
      </w:r>
      <w:r>
        <w:rPr>
          <w:spacing w:val="41"/>
        </w:rPr>
        <w:t xml:space="preserve"> </w:t>
      </w:r>
      <w:r>
        <w:t>(тягачей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2"/>
        </w:rPr>
        <w:t>платформами):</w:t>
      </w:r>
    </w:p>
    <w:p w:rsidR="00276B19" w:rsidRDefault="00643DB1">
      <w:pPr>
        <w:pStyle w:val="a3"/>
        <w:tabs>
          <w:tab w:val="left" w:pos="9275"/>
        </w:tabs>
        <w:spacing w:before="47"/>
        <w:ind w:left="780"/>
      </w:pPr>
      <w:r>
        <w:t>N</w:t>
      </w:r>
      <w:r>
        <w:rPr>
          <w:vertAlign w:val="subscript"/>
        </w:rPr>
        <w:t>т</w:t>
      </w:r>
      <w:r>
        <w:rPr>
          <w:spacing w:val="13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t</w:t>
      </w:r>
      <w:r>
        <w:rPr>
          <w:vertAlign w:val="subscript"/>
        </w:rPr>
        <w:t>ц</w:t>
      </w:r>
      <w:r>
        <w:t xml:space="preserve"> </w:t>
      </w:r>
      <w:r>
        <w:rPr>
          <w:spacing w:val="-4"/>
        </w:rPr>
        <w:t>/Т</w:t>
      </w:r>
      <w:r>
        <w:rPr>
          <w:spacing w:val="-4"/>
          <w:vertAlign w:val="subscript"/>
        </w:rPr>
        <w:t>м</w:t>
      </w:r>
      <w:r>
        <w:rPr>
          <w:spacing w:val="-4"/>
        </w:rPr>
        <w:t>,</w:t>
      </w:r>
      <w:r>
        <w:tab/>
      </w:r>
      <w:r>
        <w:rPr>
          <w:spacing w:val="-5"/>
        </w:rPr>
        <w:t>(8)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ind w:left="780"/>
      </w:pPr>
      <w:r>
        <w:t>здесь</w:t>
      </w:r>
      <w:r>
        <w:rPr>
          <w:spacing w:val="62"/>
          <w:w w:val="150"/>
        </w:rPr>
        <w:t xml:space="preserve"> </w:t>
      </w:r>
      <w:r>
        <w:t>Т</w:t>
      </w:r>
      <w:r>
        <w:rPr>
          <w:vertAlign w:val="subscript"/>
        </w:rPr>
        <w:t>м</w:t>
      </w:r>
      <w:r>
        <w:rPr>
          <w:spacing w:val="66"/>
          <w:w w:val="150"/>
        </w:rPr>
        <w:t xml:space="preserve"> </w:t>
      </w:r>
      <w:r>
        <w:t>-</w:t>
      </w:r>
      <w:r>
        <w:rPr>
          <w:spacing w:val="66"/>
          <w:w w:val="150"/>
        </w:rPr>
        <w:t xml:space="preserve"> </w:t>
      </w:r>
      <w:r>
        <w:t>время</w:t>
      </w:r>
      <w:r>
        <w:rPr>
          <w:spacing w:val="65"/>
          <w:w w:val="150"/>
        </w:rPr>
        <w:t xml:space="preserve"> </w:t>
      </w:r>
      <w:r>
        <w:t>монтажа</w:t>
      </w:r>
      <w:r>
        <w:rPr>
          <w:spacing w:val="68"/>
          <w:w w:val="150"/>
        </w:rPr>
        <w:t xml:space="preserve"> </w:t>
      </w:r>
      <w:r>
        <w:t>элементов,</w:t>
      </w:r>
      <w:r>
        <w:rPr>
          <w:spacing w:val="64"/>
          <w:w w:val="150"/>
        </w:rPr>
        <w:t xml:space="preserve"> </w:t>
      </w:r>
      <w:r>
        <w:t>привезенных</w:t>
      </w:r>
      <w:r>
        <w:rPr>
          <w:spacing w:val="65"/>
          <w:w w:val="150"/>
        </w:rPr>
        <w:t xml:space="preserve"> </w:t>
      </w:r>
      <w:r>
        <w:t>транспортом</w:t>
      </w:r>
      <w:r>
        <w:rPr>
          <w:spacing w:val="65"/>
          <w:w w:val="150"/>
        </w:rPr>
        <w:t xml:space="preserve"> </w:t>
      </w:r>
      <w:r>
        <w:t>за</w:t>
      </w:r>
      <w:r>
        <w:rPr>
          <w:spacing w:val="62"/>
          <w:w w:val="150"/>
        </w:rPr>
        <w:t xml:space="preserve"> </w:t>
      </w:r>
      <w:r>
        <w:rPr>
          <w:spacing w:val="-4"/>
        </w:rPr>
        <w:t>один</w:t>
      </w:r>
    </w:p>
    <w:p w:rsidR="00276B19" w:rsidRDefault="00643DB1">
      <w:pPr>
        <w:pStyle w:val="a3"/>
        <w:spacing w:before="48"/>
        <w:ind w:left="72"/>
      </w:pPr>
      <w:r>
        <w:rPr>
          <w:spacing w:val="-2"/>
        </w:rPr>
        <w:t>рейс:</w:t>
      </w:r>
    </w:p>
    <w:p w:rsidR="00276B19" w:rsidRDefault="00276B19">
      <w:pPr>
        <w:pStyle w:val="a3"/>
        <w:spacing w:before="95"/>
      </w:pPr>
    </w:p>
    <w:p w:rsidR="00276B19" w:rsidRDefault="00643DB1">
      <w:pPr>
        <w:pStyle w:val="a3"/>
        <w:tabs>
          <w:tab w:val="left" w:pos="9280"/>
        </w:tabs>
        <w:ind w:left="780"/>
      </w:pPr>
      <w:r>
        <w:t>Т</w:t>
      </w:r>
      <w:r>
        <w:rPr>
          <w:vertAlign w:val="subscript"/>
        </w:rPr>
        <w:t>м</w:t>
      </w:r>
      <w:r>
        <w:rPr>
          <w:spacing w:val="13"/>
        </w:rPr>
        <w:t xml:space="preserve"> </w:t>
      </w:r>
      <w:r>
        <w:t>=</w:t>
      </w:r>
      <w:r>
        <w:rPr>
          <w:spacing w:val="12"/>
        </w:rPr>
        <w:t xml:space="preserve"> </w:t>
      </w:r>
      <w:r>
        <w:rPr>
          <w:spacing w:val="-2"/>
        </w:rPr>
        <w:t>n·х·t</w:t>
      </w:r>
      <w:r>
        <w:rPr>
          <w:spacing w:val="-2"/>
          <w:vertAlign w:val="subscript"/>
        </w:rPr>
        <w:t>м</w:t>
      </w:r>
      <w:r>
        <w:tab/>
      </w:r>
      <w:r>
        <w:rPr>
          <w:spacing w:val="-5"/>
        </w:rPr>
        <w:t>(9)</w:t>
      </w:r>
    </w:p>
    <w:p w:rsidR="00276B19" w:rsidRDefault="00276B19">
      <w:pPr>
        <w:pStyle w:val="a3"/>
        <w:spacing w:before="103"/>
      </w:pPr>
    </w:p>
    <w:p w:rsidR="00276B19" w:rsidRDefault="00643DB1">
      <w:pPr>
        <w:pStyle w:val="1"/>
        <w:ind w:left="780"/>
      </w:pPr>
      <w:r>
        <w:t>Челночный</w:t>
      </w:r>
      <w:r>
        <w:rPr>
          <w:spacing w:val="39"/>
        </w:rPr>
        <w:t xml:space="preserve"> </w:t>
      </w:r>
      <w:r>
        <w:t>способ</w:t>
      </w:r>
      <w:r>
        <w:rPr>
          <w:spacing w:val="44"/>
        </w:rPr>
        <w:t xml:space="preserve"> </w:t>
      </w:r>
      <w:r>
        <w:rPr>
          <w:spacing w:val="-2"/>
        </w:rPr>
        <w:t>монтажа</w:t>
      </w:r>
    </w:p>
    <w:p w:rsidR="00276B19" w:rsidRDefault="00643DB1">
      <w:pPr>
        <w:pStyle w:val="a3"/>
        <w:tabs>
          <w:tab w:val="left" w:pos="9141"/>
        </w:tabs>
        <w:spacing w:before="43" w:line="554" w:lineRule="auto"/>
        <w:ind w:left="780" w:right="804"/>
      </w:pP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39"/>
        </w:rPr>
        <w:t xml:space="preserve"> </w:t>
      </w:r>
      <w:r>
        <w:t>способе</w:t>
      </w:r>
      <w:r>
        <w:rPr>
          <w:spacing w:val="40"/>
        </w:rPr>
        <w:t xml:space="preserve"> </w:t>
      </w:r>
      <w:r>
        <w:t>доставки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цикла</w:t>
      </w:r>
      <w:r>
        <w:rPr>
          <w:spacing w:val="36"/>
        </w:rPr>
        <w:t xml:space="preserve"> </w:t>
      </w:r>
      <w:r>
        <w:t>подсчитывают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формуле: t</w:t>
      </w:r>
      <w:r>
        <w:rPr>
          <w:vertAlign w:val="subscript"/>
        </w:rPr>
        <w:t>ц</w:t>
      </w:r>
      <w:r>
        <w:t xml:space="preserve"> = t</w:t>
      </w:r>
      <w:r>
        <w:rPr>
          <w:vertAlign w:val="subscript"/>
        </w:rPr>
        <w:t>мз</w:t>
      </w:r>
      <w:r>
        <w:t xml:space="preserve"> + t</w:t>
      </w:r>
      <w:r>
        <w:rPr>
          <w:vertAlign w:val="subscript"/>
        </w:rPr>
        <w:t>гр</w:t>
      </w:r>
      <w:r>
        <w:t xml:space="preserve"> + t</w:t>
      </w:r>
      <w:r>
        <w:rPr>
          <w:vertAlign w:val="subscript"/>
        </w:rPr>
        <w:t>мсп</w:t>
      </w:r>
      <w:r>
        <w:t xml:space="preserve"> + t</w:t>
      </w:r>
      <w:r>
        <w:rPr>
          <w:vertAlign w:val="subscript"/>
        </w:rPr>
        <w:t>хх</w:t>
      </w:r>
      <w:r>
        <w:t xml:space="preserve"> ,</w:t>
      </w:r>
      <w:r>
        <w:tab/>
      </w:r>
      <w:r>
        <w:rPr>
          <w:spacing w:val="-4"/>
        </w:rPr>
        <w:t>(10)</w:t>
      </w:r>
    </w:p>
    <w:p w:rsidR="00276B19" w:rsidRDefault="00643DB1">
      <w:pPr>
        <w:pStyle w:val="a3"/>
        <w:spacing w:line="278" w:lineRule="auto"/>
        <w:ind w:left="72" w:firstLine="708"/>
      </w:pPr>
      <w:r>
        <w:t>где</w:t>
      </w:r>
      <w:r>
        <w:rPr>
          <w:spacing w:val="80"/>
        </w:rPr>
        <w:t xml:space="preserve"> </w:t>
      </w:r>
      <w:r>
        <w:t>t</w:t>
      </w:r>
      <w:r>
        <w:rPr>
          <w:vertAlign w:val="subscript"/>
        </w:rPr>
        <w:t>мз</w:t>
      </w:r>
      <w:r>
        <w:t>,</w:t>
      </w:r>
      <w:r>
        <w:rPr>
          <w:spacing w:val="80"/>
        </w:rPr>
        <w:t xml:space="preserve"> </w:t>
      </w:r>
      <w:r>
        <w:t>t</w:t>
      </w:r>
      <w:r>
        <w:rPr>
          <w:vertAlign w:val="subscript"/>
        </w:rPr>
        <w:t>мсп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время</w:t>
      </w:r>
      <w:r>
        <w:rPr>
          <w:spacing w:val="80"/>
        </w:rPr>
        <w:t xml:space="preserve"> </w:t>
      </w:r>
      <w:r>
        <w:t>маневров</w:t>
      </w:r>
      <w:r>
        <w:rPr>
          <w:spacing w:val="80"/>
        </w:rPr>
        <w:t xml:space="preserve"> </w:t>
      </w:r>
      <w:r>
        <w:t>транспорта</w:t>
      </w:r>
      <w:r>
        <w:rPr>
          <w:spacing w:val="80"/>
        </w:rPr>
        <w:t xml:space="preserve"> </w:t>
      </w:r>
      <w:r>
        <w:t>(присоединение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отсоединение прицепа)</w:t>
      </w:r>
      <w:r>
        <w:rPr>
          <w:spacing w:val="40"/>
        </w:rPr>
        <w:t xml:space="preserve"> </w:t>
      </w:r>
      <w:r>
        <w:t>соответственно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заводе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строительной</w:t>
      </w:r>
      <w:r>
        <w:rPr>
          <w:spacing w:val="40"/>
        </w:rPr>
        <w:t xml:space="preserve"> </w:t>
      </w:r>
      <w:r>
        <w:t>площадке,</w:t>
      </w:r>
      <w:r>
        <w:rPr>
          <w:spacing w:val="40"/>
        </w:rPr>
        <w:t xml:space="preserve"> </w:t>
      </w:r>
      <w:r>
        <w:t>мин,</w:t>
      </w:r>
    </w:p>
    <w:p w:rsidR="00276B19" w:rsidRDefault="00643DB1">
      <w:pPr>
        <w:pStyle w:val="a3"/>
        <w:spacing w:line="317" w:lineRule="exact"/>
        <w:ind w:left="780"/>
      </w:pPr>
      <w:r>
        <w:t>t</w:t>
      </w:r>
      <w:r>
        <w:rPr>
          <w:vertAlign w:val="subscript"/>
        </w:rPr>
        <w:t>мз</w:t>
      </w:r>
      <w:r>
        <w:rPr>
          <w:spacing w:val="18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t</w:t>
      </w:r>
      <w:r>
        <w:rPr>
          <w:vertAlign w:val="subscript"/>
        </w:rPr>
        <w:t>мсп</w:t>
      </w:r>
      <w:r>
        <w:rPr>
          <w:spacing w:val="18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15</w:t>
      </w:r>
      <w:r>
        <w:rPr>
          <w:spacing w:val="18"/>
        </w:rPr>
        <w:t xml:space="preserve"> </w:t>
      </w:r>
      <w:r>
        <w:t>мин</w:t>
      </w:r>
      <w:r>
        <w:rPr>
          <w:spacing w:val="20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0,25</w:t>
      </w:r>
      <w:r>
        <w:rPr>
          <w:spacing w:val="22"/>
        </w:rPr>
        <w:t xml:space="preserve"> </w:t>
      </w:r>
      <w:r>
        <w:rPr>
          <w:spacing w:val="-5"/>
        </w:rPr>
        <w:t>ч.</w:t>
      </w:r>
    </w:p>
    <w:p w:rsidR="00276B19" w:rsidRDefault="00643DB1">
      <w:pPr>
        <w:pStyle w:val="a3"/>
        <w:spacing w:before="41" w:line="276" w:lineRule="auto"/>
        <w:ind w:left="780" w:right="4152"/>
      </w:pPr>
      <w:r>
        <w:t>Количество тягачей определяют по формуле (10).</w:t>
      </w:r>
      <w:r>
        <w:rPr>
          <w:spacing w:val="40"/>
        </w:rPr>
        <w:t xml:space="preserve"> </w:t>
      </w:r>
      <w:r>
        <w:t>Количество прицепов:</w:t>
      </w:r>
    </w:p>
    <w:p w:rsidR="00276B19" w:rsidRDefault="00276B19">
      <w:pPr>
        <w:pStyle w:val="a3"/>
        <w:spacing w:before="49"/>
      </w:pPr>
    </w:p>
    <w:p w:rsidR="00276B19" w:rsidRDefault="00643DB1">
      <w:pPr>
        <w:pStyle w:val="a3"/>
        <w:tabs>
          <w:tab w:val="left" w:pos="9088"/>
        </w:tabs>
        <w:ind w:left="780"/>
      </w:pPr>
      <w:r>
        <w:t>Nп</w:t>
      </w:r>
      <w:r>
        <w:rPr>
          <w:spacing w:val="15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Nт</w:t>
      </w:r>
      <w:r>
        <w:rPr>
          <w:spacing w:val="14"/>
        </w:rPr>
        <w:t xml:space="preserve"> </w:t>
      </w:r>
      <w:r>
        <w:t>+</w:t>
      </w:r>
      <w:r>
        <w:rPr>
          <w:spacing w:val="11"/>
        </w:rPr>
        <w:t xml:space="preserve"> </w:t>
      </w:r>
      <w:r>
        <w:rPr>
          <w:spacing w:val="-7"/>
        </w:rPr>
        <w:t>2.</w:t>
      </w:r>
      <w:r>
        <w:tab/>
      </w:r>
      <w:r>
        <w:rPr>
          <w:spacing w:val="-4"/>
        </w:rPr>
        <w:t>(11)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spacing w:line="276" w:lineRule="auto"/>
        <w:ind w:left="72" w:right="730" w:firstLine="708"/>
        <w:jc w:val="both"/>
      </w:pPr>
      <w:r>
        <w:rPr>
          <w:b/>
        </w:rPr>
        <w:t>Пример</w:t>
      </w:r>
      <w:r>
        <w:rPr>
          <w:b/>
          <w:spacing w:val="40"/>
        </w:rPr>
        <w:t xml:space="preserve"> </w:t>
      </w:r>
      <w:r>
        <w:rPr>
          <w:b/>
        </w:rPr>
        <w:t>1.</w:t>
      </w:r>
      <w:r>
        <w:rPr>
          <w:b/>
          <w:spacing w:val="40"/>
        </w:rPr>
        <w:t xml:space="preserve"> </w:t>
      </w:r>
      <w:r>
        <w:t>Определить</w:t>
      </w:r>
      <w:r>
        <w:rPr>
          <w:spacing w:val="40"/>
        </w:rPr>
        <w:t xml:space="preserve"> </w:t>
      </w:r>
      <w:r>
        <w:t>тип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транспортных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монтаже</w:t>
      </w:r>
      <w:r>
        <w:rPr>
          <w:spacing w:val="40"/>
        </w:rPr>
        <w:t xml:space="preserve"> </w:t>
      </w:r>
      <w:r>
        <w:t>стеновых</w:t>
      </w:r>
      <w:r>
        <w:rPr>
          <w:spacing w:val="40"/>
        </w:rPr>
        <w:t xml:space="preserve"> </w:t>
      </w:r>
      <w:r>
        <w:t>панелей</w:t>
      </w:r>
      <w:r>
        <w:rPr>
          <w:spacing w:val="40"/>
        </w:rPr>
        <w:t xml:space="preserve"> </w:t>
      </w:r>
      <w:r>
        <w:t>типового</w:t>
      </w:r>
      <w:r>
        <w:rPr>
          <w:spacing w:val="40"/>
        </w:rPr>
        <w:t xml:space="preserve"> </w:t>
      </w:r>
      <w:r>
        <w:t>этажа.</w:t>
      </w:r>
    </w:p>
    <w:p w:rsidR="00276B19" w:rsidRDefault="00643DB1">
      <w:pPr>
        <w:pStyle w:val="a3"/>
        <w:spacing w:line="276" w:lineRule="auto"/>
        <w:ind w:left="72" w:right="711" w:firstLine="708"/>
        <w:jc w:val="both"/>
      </w:pPr>
      <w:r>
        <w:rPr>
          <w:i/>
        </w:rPr>
        <w:t xml:space="preserve">Исходные данные: </w:t>
      </w:r>
      <w:r>
        <w:t>типовой этаж монтируется из 201 стеновой панели со средней массой панели 2,05 т, площадь панели до 20 м . Перевозка панелей</w:t>
      </w:r>
      <w:r>
        <w:rPr>
          <w:spacing w:val="80"/>
        </w:rPr>
        <w:t xml:space="preserve"> </w:t>
      </w:r>
      <w:r>
        <w:t>возможна</w:t>
      </w:r>
      <w:r>
        <w:rPr>
          <w:spacing w:val="40"/>
        </w:rPr>
        <w:t xml:space="preserve"> </w:t>
      </w:r>
      <w:r>
        <w:t>следующими</w:t>
      </w:r>
      <w:r>
        <w:rPr>
          <w:spacing w:val="40"/>
        </w:rPr>
        <w:t xml:space="preserve"> </w:t>
      </w:r>
      <w:r>
        <w:t>автопоездами:</w:t>
      </w:r>
      <w:r>
        <w:rPr>
          <w:spacing w:val="40"/>
        </w:rPr>
        <w:t xml:space="preserve"> </w:t>
      </w:r>
      <w:r>
        <w:t>тягачом</w:t>
      </w:r>
      <w:r>
        <w:rPr>
          <w:spacing w:val="40"/>
        </w:rPr>
        <w:t xml:space="preserve"> </w:t>
      </w:r>
      <w:r>
        <w:t>ЗИЛ-ММЗ-164Н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панелевозом УПП-1-8</w:t>
      </w:r>
      <w:r>
        <w:rPr>
          <w:spacing w:val="40"/>
        </w:rPr>
        <w:t xml:space="preserve"> </w:t>
      </w:r>
      <w:r>
        <w:t>(грузоподъемно</w:t>
      </w:r>
      <w:r>
        <w:t>стью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т)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тягачом</w:t>
      </w:r>
      <w:r>
        <w:rPr>
          <w:spacing w:val="40"/>
        </w:rPr>
        <w:t xml:space="preserve"> </w:t>
      </w:r>
      <w:r>
        <w:t>МАЗ-200В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панелевозом</w:t>
      </w:r>
      <w:r>
        <w:rPr>
          <w:spacing w:val="40"/>
        </w:rPr>
        <w:t xml:space="preserve"> </w:t>
      </w:r>
      <w:r>
        <w:t>УПП-1- 12А</w:t>
      </w:r>
      <w:r>
        <w:rPr>
          <w:spacing w:val="40"/>
        </w:rPr>
        <w:t xml:space="preserve"> </w:t>
      </w:r>
      <w:r>
        <w:t>(грузоподъемностью</w:t>
      </w:r>
      <w:r>
        <w:rPr>
          <w:spacing w:val="40"/>
        </w:rPr>
        <w:t xml:space="preserve"> </w:t>
      </w:r>
      <w:r>
        <w:t>16</w:t>
      </w:r>
      <w:r>
        <w:rPr>
          <w:spacing w:val="40"/>
        </w:rPr>
        <w:t xml:space="preserve"> </w:t>
      </w:r>
      <w:r>
        <w:t>т)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следующим</w:t>
      </w:r>
      <w:r>
        <w:rPr>
          <w:spacing w:val="40"/>
        </w:rPr>
        <w:t xml:space="preserve"> </w:t>
      </w:r>
      <w:r>
        <w:t>схемам:</w:t>
      </w:r>
    </w:p>
    <w:p w:rsidR="00276B19" w:rsidRDefault="00643DB1">
      <w:pPr>
        <w:pStyle w:val="a4"/>
        <w:numPr>
          <w:ilvl w:val="0"/>
          <w:numId w:val="67"/>
        </w:numPr>
        <w:tabs>
          <w:tab w:val="left" w:pos="1489"/>
        </w:tabs>
        <w:spacing w:line="278" w:lineRule="auto"/>
        <w:ind w:right="731" w:firstLine="708"/>
        <w:jc w:val="both"/>
        <w:rPr>
          <w:sz w:val="28"/>
        </w:rPr>
      </w:pPr>
      <w:r>
        <w:rPr>
          <w:sz w:val="28"/>
        </w:rPr>
        <w:t>схема: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40"/>
          <w:sz w:val="28"/>
        </w:rPr>
        <w:t xml:space="preserve"> </w:t>
      </w:r>
      <w:r>
        <w:rPr>
          <w:sz w:val="28"/>
        </w:rPr>
        <w:t>тягача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прицепом</w:t>
      </w:r>
      <w:r>
        <w:rPr>
          <w:spacing w:val="40"/>
          <w:sz w:val="28"/>
        </w:rPr>
        <w:t xml:space="preserve"> </w:t>
      </w:r>
      <w:r>
        <w:rPr>
          <w:sz w:val="28"/>
        </w:rPr>
        <w:t>(панели разгружаются на приобъектный склад);</w:t>
      </w:r>
    </w:p>
    <w:p w:rsidR="00276B19" w:rsidRDefault="00643DB1">
      <w:pPr>
        <w:pStyle w:val="a4"/>
        <w:numPr>
          <w:ilvl w:val="0"/>
          <w:numId w:val="67"/>
        </w:numPr>
        <w:tabs>
          <w:tab w:val="left" w:pos="1060"/>
          <w:tab w:val="left" w:pos="2065"/>
          <w:tab w:val="left" w:pos="2544"/>
          <w:tab w:val="left" w:pos="3644"/>
          <w:tab w:val="left" w:pos="4873"/>
          <w:tab w:val="left" w:pos="5362"/>
          <w:tab w:val="left" w:pos="7262"/>
          <w:tab w:val="left" w:pos="8682"/>
          <w:tab w:val="left" w:pos="9039"/>
          <w:tab w:val="left" w:pos="9526"/>
        </w:tabs>
        <w:spacing w:line="276" w:lineRule="auto"/>
        <w:ind w:right="731" w:firstLine="708"/>
        <w:rPr>
          <w:sz w:val="28"/>
        </w:rPr>
      </w:pPr>
      <w:r>
        <w:rPr>
          <w:spacing w:val="-2"/>
          <w:sz w:val="28"/>
        </w:rPr>
        <w:t>схема:</w:t>
      </w:r>
      <w:r>
        <w:rPr>
          <w:sz w:val="28"/>
        </w:rPr>
        <w:tab/>
      </w:r>
      <w:r>
        <w:rPr>
          <w:spacing w:val="-6"/>
          <w:sz w:val="28"/>
        </w:rPr>
        <w:t>со</w:t>
      </w:r>
      <w:r>
        <w:rPr>
          <w:sz w:val="28"/>
        </w:rPr>
        <w:tab/>
      </w:r>
      <w:r>
        <w:rPr>
          <w:spacing w:val="-2"/>
          <w:sz w:val="28"/>
        </w:rPr>
        <w:t>сменой</w:t>
      </w:r>
      <w:r>
        <w:rPr>
          <w:sz w:val="28"/>
        </w:rPr>
        <w:tab/>
      </w:r>
      <w:r>
        <w:rPr>
          <w:spacing w:val="-2"/>
          <w:sz w:val="28"/>
        </w:rPr>
        <w:t>прицепа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строительной</w:t>
      </w:r>
      <w:r>
        <w:rPr>
          <w:sz w:val="28"/>
        </w:rPr>
        <w:tab/>
      </w:r>
      <w:r>
        <w:rPr>
          <w:spacing w:val="-2"/>
          <w:sz w:val="28"/>
        </w:rPr>
        <w:t>площадке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заводе </w:t>
      </w:r>
      <w:r>
        <w:rPr>
          <w:sz w:val="28"/>
        </w:rPr>
        <w:t>(челночный способ работы).</w:t>
      </w:r>
    </w:p>
    <w:p w:rsidR="00276B19" w:rsidRDefault="00643DB1">
      <w:pPr>
        <w:ind w:left="780"/>
        <w:rPr>
          <w:i/>
          <w:sz w:val="28"/>
        </w:rPr>
      </w:pPr>
      <w:r>
        <w:rPr>
          <w:i/>
          <w:spacing w:val="-2"/>
          <w:sz w:val="28"/>
        </w:rPr>
        <w:t>Решение:</w:t>
      </w:r>
    </w:p>
    <w:p w:rsidR="00276B19" w:rsidRDefault="00643DB1">
      <w:pPr>
        <w:pStyle w:val="a4"/>
        <w:numPr>
          <w:ilvl w:val="0"/>
          <w:numId w:val="66"/>
        </w:numPr>
        <w:tabs>
          <w:tab w:val="left" w:pos="1199"/>
          <w:tab w:val="left" w:pos="2797"/>
          <w:tab w:val="left" w:pos="4402"/>
          <w:tab w:val="left" w:pos="5545"/>
          <w:tab w:val="left" w:pos="5897"/>
          <w:tab w:val="left" w:pos="7278"/>
          <w:tab w:val="left" w:pos="7776"/>
          <w:tab w:val="left" w:pos="9431"/>
        </w:tabs>
        <w:spacing w:before="41" w:line="276" w:lineRule="auto"/>
        <w:ind w:right="731" w:firstLine="708"/>
        <w:rPr>
          <w:sz w:val="28"/>
        </w:rPr>
      </w:pPr>
      <w:r>
        <w:rPr>
          <w:spacing w:val="-2"/>
          <w:sz w:val="28"/>
        </w:rPr>
        <w:t>Определим</w:t>
      </w:r>
      <w:r>
        <w:rPr>
          <w:sz w:val="28"/>
        </w:rPr>
        <w:tab/>
      </w:r>
      <w:r>
        <w:rPr>
          <w:spacing w:val="-2"/>
          <w:sz w:val="28"/>
        </w:rPr>
        <w:t>количество</w:t>
      </w:r>
      <w:r>
        <w:rPr>
          <w:sz w:val="28"/>
        </w:rPr>
        <w:tab/>
      </w:r>
      <w:r>
        <w:rPr>
          <w:spacing w:val="-2"/>
          <w:sz w:val="28"/>
        </w:rPr>
        <w:t>тягачей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прицепов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возможным</w:t>
      </w:r>
      <w:r>
        <w:rPr>
          <w:sz w:val="28"/>
        </w:rPr>
        <w:tab/>
      </w:r>
      <w:r>
        <w:rPr>
          <w:spacing w:val="-2"/>
          <w:sz w:val="28"/>
        </w:rPr>
        <w:t xml:space="preserve">схемам </w:t>
      </w:r>
      <w:r>
        <w:rPr>
          <w:sz w:val="28"/>
        </w:rPr>
        <w:t>перевозок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автопоезда</w:t>
      </w:r>
      <w:r>
        <w:rPr>
          <w:spacing w:val="40"/>
          <w:sz w:val="28"/>
        </w:rPr>
        <w:t xml:space="preserve"> </w:t>
      </w:r>
      <w:r>
        <w:rPr>
          <w:sz w:val="28"/>
        </w:rPr>
        <w:t>ЗИЛ-ММЗ-164Н+УПП-1-8</w:t>
      </w:r>
      <w:r>
        <w:rPr>
          <w:spacing w:val="40"/>
          <w:sz w:val="28"/>
        </w:rPr>
        <w:t xml:space="preserve"> </w:t>
      </w:r>
      <w:r>
        <w:rPr>
          <w:sz w:val="28"/>
        </w:rPr>
        <w:t>(грузоподъемностью</w:t>
      </w:r>
      <w:r>
        <w:rPr>
          <w:spacing w:val="40"/>
          <w:sz w:val="28"/>
        </w:rPr>
        <w:t xml:space="preserve"> </w:t>
      </w:r>
      <w:r>
        <w:rPr>
          <w:sz w:val="28"/>
        </w:rPr>
        <w:t>8</w:t>
      </w:r>
      <w:r>
        <w:rPr>
          <w:spacing w:val="40"/>
          <w:sz w:val="28"/>
        </w:rPr>
        <w:t xml:space="preserve"> </w:t>
      </w:r>
      <w:r>
        <w:rPr>
          <w:sz w:val="28"/>
        </w:rPr>
        <w:t>т).</w:t>
      </w:r>
    </w:p>
    <w:p w:rsidR="00276B19" w:rsidRDefault="00643DB1">
      <w:pPr>
        <w:pStyle w:val="a3"/>
        <w:spacing w:line="278" w:lineRule="auto"/>
        <w:ind w:left="72" w:firstLine="708"/>
      </w:pPr>
      <w:r>
        <w:t>Количество</w:t>
      </w:r>
      <w:r>
        <w:rPr>
          <w:spacing w:val="40"/>
        </w:rPr>
        <w:t xml:space="preserve"> </w:t>
      </w:r>
      <w:r>
        <w:t>одновременно</w:t>
      </w:r>
      <w:r>
        <w:rPr>
          <w:spacing w:val="40"/>
        </w:rPr>
        <w:t xml:space="preserve"> </w:t>
      </w:r>
      <w:r>
        <w:t>перевозимых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панелевозе</w:t>
      </w:r>
      <w:r>
        <w:rPr>
          <w:spacing w:val="40"/>
        </w:rPr>
        <w:t xml:space="preserve"> </w:t>
      </w:r>
      <w:r>
        <w:t>УПП-1-8</w:t>
      </w:r>
      <w:r>
        <w:rPr>
          <w:spacing w:val="80"/>
        </w:rPr>
        <w:t xml:space="preserve"> </w:t>
      </w:r>
      <w:r>
        <w:t>вычислим следующим образом:</w:t>
      </w:r>
    </w:p>
    <w:p w:rsidR="00276B19" w:rsidRDefault="00643DB1">
      <w:pPr>
        <w:pStyle w:val="a3"/>
        <w:spacing w:line="276" w:lineRule="auto"/>
        <w:ind w:left="780" w:right="6125"/>
      </w:pPr>
      <w:r>
        <w:t>n = Q / m = 8 / 2,05 = 4 машины, где m - масса одной панели.</w:t>
      </w:r>
    </w:p>
    <w:p w:rsidR="00276B19" w:rsidRDefault="00276B19">
      <w:pPr>
        <w:pStyle w:val="a3"/>
        <w:spacing w:line="276" w:lineRule="auto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80" w:right="1210"/>
      </w:pPr>
      <w:r>
        <w:lastRenderedPageBreak/>
        <w:t>Время</w:t>
      </w:r>
      <w:r>
        <w:rPr>
          <w:spacing w:val="30"/>
        </w:rPr>
        <w:t xml:space="preserve"> </w:t>
      </w:r>
      <w:r>
        <w:t>монтажа</w:t>
      </w:r>
      <w:r>
        <w:rPr>
          <w:spacing w:val="30"/>
        </w:rPr>
        <w:t xml:space="preserve"> </w:t>
      </w:r>
      <w:r>
        <w:t>одного</w:t>
      </w:r>
      <w:r>
        <w:rPr>
          <w:spacing w:val="32"/>
        </w:rPr>
        <w:t xml:space="preserve"> </w:t>
      </w:r>
      <w:r>
        <w:t>элемента</w:t>
      </w:r>
      <w:r>
        <w:rPr>
          <w:spacing w:val="38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i</w:t>
      </w:r>
      <w:r>
        <w:rPr>
          <w:i/>
          <w:spacing w:val="32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0,3</w:t>
      </w:r>
      <w:r>
        <w:rPr>
          <w:spacing w:val="32"/>
        </w:rPr>
        <w:t xml:space="preserve"> </w:t>
      </w:r>
      <w:r>
        <w:t>(ЕНиР</w:t>
      </w:r>
      <w:r>
        <w:rPr>
          <w:spacing w:val="33"/>
        </w:rPr>
        <w:t xml:space="preserve"> </w:t>
      </w:r>
      <w:r>
        <w:t>Е4-1-8,</w:t>
      </w:r>
      <w:r>
        <w:rPr>
          <w:spacing w:val="29"/>
        </w:rPr>
        <w:t xml:space="preserve"> </w:t>
      </w:r>
      <w:r>
        <w:t>табл.</w:t>
      </w:r>
      <w:r>
        <w:rPr>
          <w:spacing w:val="29"/>
        </w:rPr>
        <w:t xml:space="preserve"> </w:t>
      </w:r>
      <w:r>
        <w:t>2,</w:t>
      </w:r>
      <w:r>
        <w:rPr>
          <w:spacing w:val="29"/>
        </w:rPr>
        <w:t xml:space="preserve"> </w:t>
      </w:r>
      <w:r>
        <w:t>п.</w:t>
      </w:r>
      <w:r>
        <w:rPr>
          <w:spacing w:val="27"/>
        </w:rPr>
        <w:t xml:space="preserve"> </w:t>
      </w:r>
      <w:r>
        <w:t>14). Время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погрузку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элемента</w:t>
      </w:r>
      <w:r>
        <w:rPr>
          <w:spacing w:val="40"/>
        </w:rPr>
        <w:t xml:space="preserve"> </w:t>
      </w:r>
      <w:r>
        <w:rPr>
          <w:b/>
          <w:i/>
        </w:rPr>
        <w:t>t</w:t>
      </w:r>
      <w:r>
        <w:rPr>
          <w:b/>
          <w:i/>
          <w:vertAlign w:val="subscript"/>
        </w:rPr>
        <w:t>n</w:t>
      </w:r>
      <w:r>
        <w:rPr>
          <w:b/>
          <w:i/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0,06</w:t>
      </w:r>
      <w:r>
        <w:rPr>
          <w:spacing w:val="40"/>
        </w:rPr>
        <w:t xml:space="preserve"> </w:t>
      </w:r>
      <w:r>
        <w:t>ч/см</w:t>
      </w:r>
      <w:r>
        <w:rPr>
          <w:spacing w:val="40"/>
        </w:rPr>
        <w:t xml:space="preserve"> </w:t>
      </w:r>
      <w:r>
        <w:t>(ЕНиР</w:t>
      </w:r>
      <w:r>
        <w:rPr>
          <w:spacing w:val="40"/>
        </w:rPr>
        <w:t xml:space="preserve"> </w:t>
      </w:r>
      <w:r>
        <w:t>Е1-4).</w:t>
      </w:r>
    </w:p>
    <w:p w:rsidR="00276B19" w:rsidRDefault="00643DB1">
      <w:pPr>
        <w:pStyle w:val="a3"/>
        <w:spacing w:line="278" w:lineRule="auto"/>
        <w:ind w:left="72" w:right="918" w:firstLine="708"/>
      </w:pPr>
      <w:r>
        <w:t>Время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выгрузку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элемента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складирование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приобъектном складе</w:t>
      </w:r>
      <w:r>
        <w:rPr>
          <w:spacing w:val="36"/>
        </w:rPr>
        <w:t xml:space="preserve"> </w:t>
      </w:r>
      <w:r>
        <w:rPr>
          <w:b/>
          <w:i/>
        </w:rPr>
        <w:t>t</w:t>
      </w:r>
      <w:r>
        <w:rPr>
          <w:b/>
          <w:i/>
          <w:vertAlign w:val="subscript"/>
        </w:rPr>
        <w:t>в</w:t>
      </w:r>
      <w:r>
        <w:rPr>
          <w:b/>
          <w:i/>
          <w:spacing w:val="40"/>
        </w:rPr>
        <w:t xml:space="preserve"> </w:t>
      </w:r>
      <w:r>
        <w:t>=</w:t>
      </w:r>
      <w:r>
        <w:rPr>
          <w:spacing w:val="39"/>
        </w:rPr>
        <w:t xml:space="preserve"> </w:t>
      </w:r>
      <w:r>
        <w:t>0,072</w:t>
      </w:r>
      <w:r>
        <w:rPr>
          <w:spacing w:val="40"/>
        </w:rPr>
        <w:t xml:space="preserve"> </w:t>
      </w:r>
      <w:r>
        <w:t>ч</w:t>
      </w:r>
      <w:r>
        <w:rPr>
          <w:spacing w:val="39"/>
        </w:rPr>
        <w:t xml:space="preserve"> </w:t>
      </w:r>
      <w:r>
        <w:t>(ЕНиР</w:t>
      </w:r>
      <w:r>
        <w:rPr>
          <w:spacing w:val="38"/>
        </w:rPr>
        <w:t xml:space="preserve"> </w:t>
      </w:r>
      <w:r>
        <w:t>Е1-5,</w:t>
      </w:r>
      <w:r>
        <w:rPr>
          <w:spacing w:val="38"/>
        </w:rPr>
        <w:t xml:space="preserve"> </w:t>
      </w:r>
      <w:r>
        <w:t>табл.</w:t>
      </w:r>
      <w:r>
        <w:rPr>
          <w:spacing w:val="35"/>
        </w:rPr>
        <w:t xml:space="preserve"> </w:t>
      </w:r>
      <w:r>
        <w:t>2,</w:t>
      </w:r>
      <w:r>
        <w:rPr>
          <w:spacing w:val="38"/>
        </w:rPr>
        <w:t xml:space="preserve"> </w:t>
      </w:r>
      <w:r>
        <w:t>п.</w:t>
      </w:r>
      <w:r>
        <w:rPr>
          <w:spacing w:val="38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а).</w:t>
      </w:r>
    </w:p>
    <w:p w:rsidR="00276B19" w:rsidRDefault="00643DB1">
      <w:pPr>
        <w:pStyle w:val="a3"/>
        <w:spacing w:line="317" w:lineRule="exact"/>
        <w:ind w:left="780"/>
      </w:pPr>
      <w:r>
        <w:t>Средняя</w:t>
      </w:r>
      <w:r>
        <w:rPr>
          <w:spacing w:val="71"/>
        </w:rPr>
        <w:t xml:space="preserve"> </w:t>
      </w:r>
      <w:r>
        <w:t>скорость</w:t>
      </w:r>
      <w:r>
        <w:rPr>
          <w:spacing w:val="72"/>
        </w:rPr>
        <w:t xml:space="preserve"> </w:t>
      </w:r>
      <w:r>
        <w:t>перемещения</w:t>
      </w:r>
      <w:r>
        <w:rPr>
          <w:spacing w:val="74"/>
        </w:rPr>
        <w:t xml:space="preserve"> </w:t>
      </w:r>
      <w:r>
        <w:t>панелевоза</w:t>
      </w:r>
      <w:r>
        <w:rPr>
          <w:spacing w:val="76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грузом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без</w:t>
      </w:r>
      <w:r>
        <w:rPr>
          <w:spacing w:val="72"/>
        </w:rPr>
        <w:t xml:space="preserve"> </w:t>
      </w:r>
      <w:r>
        <w:t>груза</w:t>
      </w:r>
      <w:r>
        <w:rPr>
          <w:spacing w:val="62"/>
          <w:w w:val="150"/>
        </w:rPr>
        <w:t xml:space="preserve"> </w:t>
      </w:r>
      <w:r>
        <w:t>V</w:t>
      </w:r>
      <w:r>
        <w:rPr>
          <w:vertAlign w:val="subscript"/>
        </w:rPr>
        <w:t>ср</w:t>
      </w:r>
      <w:r>
        <w:rPr>
          <w:spacing w:val="78"/>
        </w:rPr>
        <w:t xml:space="preserve"> </w:t>
      </w:r>
      <w:r>
        <w:t>=</w:t>
      </w:r>
      <w:r>
        <w:rPr>
          <w:spacing w:val="74"/>
        </w:rPr>
        <w:t xml:space="preserve"> </w:t>
      </w:r>
      <w:r>
        <w:rPr>
          <w:spacing w:val="-5"/>
        </w:rPr>
        <w:t>17</w:t>
      </w:r>
    </w:p>
    <w:p w:rsidR="00276B19" w:rsidRDefault="00643DB1">
      <w:pPr>
        <w:pStyle w:val="a3"/>
        <w:spacing w:before="46"/>
        <w:ind w:left="72"/>
      </w:pPr>
      <w:r>
        <w:rPr>
          <w:spacing w:val="-2"/>
        </w:rPr>
        <w:t>км/ч.</w:t>
      </w:r>
    </w:p>
    <w:p w:rsidR="00276B19" w:rsidRDefault="00643DB1">
      <w:pPr>
        <w:pStyle w:val="a3"/>
        <w:tabs>
          <w:tab w:val="left" w:pos="1801"/>
          <w:tab w:val="left" w:pos="2321"/>
          <w:tab w:val="left" w:pos="3632"/>
          <w:tab w:val="left" w:pos="5242"/>
          <w:tab w:val="left" w:pos="5762"/>
          <w:tab w:val="left" w:pos="7214"/>
          <w:tab w:val="left" w:pos="7605"/>
          <w:tab w:val="left" w:pos="8721"/>
        </w:tabs>
        <w:spacing w:before="48"/>
        <w:ind w:left="780"/>
      </w:pPr>
      <w:r>
        <w:rPr>
          <w:spacing w:val="-2"/>
        </w:rPr>
        <w:t>Время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маневры</w:t>
      </w:r>
      <w:r>
        <w:tab/>
      </w:r>
      <w:r>
        <w:rPr>
          <w:spacing w:val="-2"/>
        </w:rPr>
        <w:t>панелевоза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площадке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заводе,</w:t>
      </w:r>
      <w:r>
        <w:tab/>
      </w:r>
      <w:r>
        <w:rPr>
          <w:spacing w:val="-2"/>
        </w:rPr>
        <w:t>включающее</w:t>
      </w:r>
    </w:p>
    <w:p w:rsidR="00276B19" w:rsidRDefault="00643DB1">
      <w:pPr>
        <w:pStyle w:val="a3"/>
        <w:spacing w:before="50"/>
        <w:ind w:left="72"/>
      </w:pPr>
      <w:r>
        <w:t>операцию</w:t>
      </w:r>
      <w:r>
        <w:rPr>
          <w:spacing w:val="2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отцепке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прицепке</w:t>
      </w:r>
      <w:r>
        <w:rPr>
          <w:spacing w:val="27"/>
        </w:rPr>
        <w:t xml:space="preserve"> </w:t>
      </w:r>
      <w:r>
        <w:t>прицепов</w:t>
      </w:r>
      <w:r>
        <w:rPr>
          <w:spacing w:val="37"/>
        </w:rPr>
        <w:t xml:space="preserve"> </w:t>
      </w:r>
      <w:r>
        <w:t>t</w:t>
      </w:r>
      <w:r>
        <w:rPr>
          <w:vertAlign w:val="subscript"/>
        </w:rPr>
        <w:t>мз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t</w:t>
      </w:r>
      <w:r>
        <w:rPr>
          <w:vertAlign w:val="subscript"/>
        </w:rPr>
        <w:t>мсп</w:t>
      </w:r>
      <w:r>
        <w:rPr>
          <w:spacing w:val="27"/>
        </w:rPr>
        <w:t xml:space="preserve"> </w:t>
      </w:r>
      <w:r>
        <w:t>=</w:t>
      </w:r>
      <w:r>
        <w:rPr>
          <w:spacing w:val="23"/>
        </w:rPr>
        <w:t xml:space="preserve"> </w:t>
      </w:r>
      <w:r>
        <w:t>0,25</w:t>
      </w:r>
      <w:r>
        <w:rPr>
          <w:spacing w:val="29"/>
        </w:rPr>
        <w:t xml:space="preserve"> </w:t>
      </w:r>
      <w:r>
        <w:rPr>
          <w:spacing w:val="-5"/>
        </w:rPr>
        <w:t>ч.</w:t>
      </w:r>
    </w:p>
    <w:p w:rsidR="00276B19" w:rsidRDefault="00643DB1">
      <w:pPr>
        <w:pStyle w:val="a3"/>
        <w:spacing w:before="48" w:line="276" w:lineRule="auto"/>
        <w:ind w:left="780" w:right="2605"/>
      </w:pPr>
      <w:r>
        <w:t>Расстояние от завода до строительной площадки</w:t>
      </w:r>
      <w:r>
        <w:rPr>
          <w:spacing w:val="40"/>
        </w:rPr>
        <w:t xml:space="preserve"> </w:t>
      </w:r>
      <w:r>
        <w:t>L = 20 км.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монтажа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этажа:</w:t>
      </w:r>
    </w:p>
    <w:p w:rsidR="00276B19" w:rsidRDefault="00643DB1">
      <w:pPr>
        <w:pStyle w:val="a3"/>
        <w:spacing w:line="321" w:lineRule="exact"/>
        <w:ind w:left="780"/>
      </w:pPr>
      <w:r>
        <w:t>Т</w:t>
      </w:r>
      <w:r>
        <w:rPr>
          <w:vertAlign w:val="subscript"/>
        </w:rPr>
        <w:t>м</w:t>
      </w:r>
      <w:r>
        <w:rPr>
          <w:spacing w:val="19"/>
        </w:rPr>
        <w:t xml:space="preserve"> </w:t>
      </w:r>
      <w:r>
        <w:t>=</w:t>
      </w:r>
      <w:r>
        <w:rPr>
          <w:spacing w:val="16"/>
        </w:rPr>
        <w:t xml:space="preserve"> </w:t>
      </w:r>
      <w:r>
        <w:t>0,30</w:t>
      </w:r>
      <w:r>
        <w:rPr>
          <w:spacing w:val="20"/>
        </w:rPr>
        <w:t xml:space="preserve"> </w:t>
      </w:r>
      <w:r>
        <w:t>·</w:t>
      </w:r>
      <w:r>
        <w:rPr>
          <w:spacing w:val="15"/>
        </w:rPr>
        <w:t xml:space="preserve"> </w:t>
      </w:r>
      <w:r>
        <w:t>201</w:t>
      </w:r>
      <w:r>
        <w:rPr>
          <w:spacing w:val="20"/>
        </w:rPr>
        <w:t xml:space="preserve"> </w:t>
      </w:r>
      <w:r>
        <w:t>=</w:t>
      </w:r>
      <w:r>
        <w:rPr>
          <w:spacing w:val="16"/>
        </w:rPr>
        <w:t xml:space="preserve"> </w:t>
      </w:r>
      <w:r>
        <w:t>60,3</w:t>
      </w:r>
      <w:r>
        <w:rPr>
          <w:spacing w:val="16"/>
        </w:rPr>
        <w:t xml:space="preserve"> </w:t>
      </w:r>
      <w:r>
        <w:t>ч</w:t>
      </w:r>
      <w:r>
        <w:rPr>
          <w:spacing w:val="19"/>
        </w:rPr>
        <w:t xml:space="preserve"> </w:t>
      </w:r>
      <w:r>
        <w:t>=</w:t>
      </w:r>
      <w:r>
        <w:rPr>
          <w:spacing w:val="19"/>
        </w:rPr>
        <w:t xml:space="preserve"> </w:t>
      </w:r>
      <w:r>
        <w:t>7,54</w:t>
      </w:r>
      <w:r>
        <w:rPr>
          <w:spacing w:val="16"/>
        </w:rPr>
        <w:t xml:space="preserve"> </w:t>
      </w:r>
      <w:r>
        <w:t>сменам</w:t>
      </w:r>
      <w:r>
        <w:rPr>
          <w:spacing w:val="18"/>
        </w:rPr>
        <w:t xml:space="preserve"> </w:t>
      </w:r>
      <w:r>
        <w:t>=</w:t>
      </w:r>
      <w:r>
        <w:rPr>
          <w:spacing w:val="19"/>
        </w:rPr>
        <w:t xml:space="preserve"> </w:t>
      </w:r>
      <w:r>
        <w:t>3,77</w:t>
      </w:r>
      <w:r>
        <w:rPr>
          <w:spacing w:val="20"/>
        </w:rPr>
        <w:t xml:space="preserve"> </w:t>
      </w:r>
      <w:r>
        <w:rPr>
          <w:spacing w:val="-4"/>
        </w:rPr>
        <w:t>дня.</w:t>
      </w:r>
    </w:p>
    <w:p w:rsidR="00276B19" w:rsidRDefault="00643DB1">
      <w:pPr>
        <w:pStyle w:val="a3"/>
        <w:tabs>
          <w:tab w:val="left" w:pos="1348"/>
          <w:tab w:val="left" w:pos="2280"/>
          <w:tab w:val="left" w:pos="2639"/>
          <w:tab w:val="left" w:pos="4141"/>
          <w:tab w:val="left" w:pos="5356"/>
          <w:tab w:val="left" w:pos="5854"/>
          <w:tab w:val="left" w:pos="7855"/>
          <w:tab w:val="left" w:pos="9069"/>
        </w:tabs>
        <w:spacing w:before="50" w:line="276" w:lineRule="auto"/>
        <w:ind w:left="72" w:right="735" w:firstLine="708"/>
      </w:pPr>
      <w:r>
        <w:rPr>
          <w:spacing w:val="-6"/>
        </w:rPr>
        <w:t>По</w:t>
      </w:r>
      <w:r>
        <w:tab/>
      </w:r>
      <w:r>
        <w:rPr>
          <w:spacing w:val="-4"/>
        </w:rPr>
        <w:t>схеме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(разгрузка</w:t>
      </w:r>
      <w:r>
        <w:tab/>
      </w:r>
      <w:r>
        <w:rPr>
          <w:spacing w:val="-2"/>
        </w:rPr>
        <w:t>панелей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приобъектном</w:t>
      </w:r>
      <w:r>
        <w:tab/>
      </w:r>
      <w:r>
        <w:rPr>
          <w:spacing w:val="-2"/>
        </w:rPr>
        <w:t>складе),</w:t>
      </w:r>
      <w:r>
        <w:tab/>
      </w:r>
      <w:r>
        <w:rPr>
          <w:spacing w:val="-2"/>
        </w:rPr>
        <w:t xml:space="preserve">используя </w:t>
      </w:r>
      <w:r>
        <w:t>формулу</w:t>
      </w:r>
      <w:r>
        <w:rPr>
          <w:spacing w:val="40"/>
        </w:rPr>
        <w:t xml:space="preserve"> </w:t>
      </w:r>
      <w:r>
        <w:t>определим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цикла</w:t>
      </w:r>
      <w:r>
        <w:rPr>
          <w:spacing w:val="40"/>
        </w:rPr>
        <w:t xml:space="preserve"> </w:t>
      </w:r>
      <w:r>
        <w:t>тягача:</w:t>
      </w:r>
    </w:p>
    <w:p w:rsidR="00276B19" w:rsidRDefault="00643DB1">
      <w:pPr>
        <w:pStyle w:val="a3"/>
        <w:spacing w:line="321" w:lineRule="exact"/>
        <w:ind w:left="780"/>
      </w:pPr>
      <w:r>
        <w:t>t</w:t>
      </w:r>
      <w:r>
        <w:rPr>
          <w:vertAlign w:val="subscript"/>
        </w:rPr>
        <w:t>0</w:t>
      </w:r>
      <w:r>
        <w:rPr>
          <w:spacing w:val="18"/>
        </w:rPr>
        <w:t xml:space="preserve"> </w:t>
      </w:r>
      <w:r>
        <w:t>=</w:t>
      </w:r>
      <w:r>
        <w:rPr>
          <w:spacing w:val="19"/>
        </w:rPr>
        <w:t xml:space="preserve"> </w:t>
      </w:r>
      <w:r>
        <w:t>0,06</w:t>
      </w:r>
      <w:r>
        <w:rPr>
          <w:spacing w:val="20"/>
        </w:rPr>
        <w:t xml:space="preserve"> </w:t>
      </w:r>
      <w:r>
        <w:t>·</w:t>
      </w:r>
      <w:r>
        <w:rPr>
          <w:spacing w:val="17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·</w:t>
      </w:r>
      <w:r>
        <w:rPr>
          <w:spacing w:val="-7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/</w:t>
      </w:r>
      <w:r>
        <w:rPr>
          <w:spacing w:val="17"/>
        </w:rPr>
        <w:t xml:space="preserve"> </w:t>
      </w:r>
      <w:r>
        <w:t>17+0,07</w:t>
      </w:r>
      <w:r>
        <w:rPr>
          <w:spacing w:val="25"/>
        </w:rPr>
        <w:t xml:space="preserve"> </w:t>
      </w:r>
      <w:r>
        <w:t>·</w:t>
      </w:r>
      <w:r>
        <w:rPr>
          <w:spacing w:val="17"/>
        </w:rPr>
        <w:t xml:space="preserve"> </w:t>
      </w:r>
      <w:r>
        <w:t>4+20</w:t>
      </w:r>
      <w:r>
        <w:rPr>
          <w:spacing w:val="21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17</w:t>
      </w:r>
      <w:r>
        <w:rPr>
          <w:spacing w:val="21"/>
        </w:rPr>
        <w:t xml:space="preserve"> </w:t>
      </w:r>
      <w:r>
        <w:t>+2</w:t>
      </w:r>
      <w:r>
        <w:rPr>
          <w:spacing w:val="24"/>
        </w:rPr>
        <w:t xml:space="preserve"> </w:t>
      </w:r>
      <w:r>
        <w:t>·0,25=3,38</w:t>
      </w:r>
      <w:r>
        <w:rPr>
          <w:spacing w:val="21"/>
        </w:rPr>
        <w:t xml:space="preserve"> </w:t>
      </w:r>
      <w:r>
        <w:rPr>
          <w:spacing w:val="-5"/>
        </w:rPr>
        <w:t>ч;</w:t>
      </w:r>
    </w:p>
    <w:p w:rsidR="00276B19" w:rsidRDefault="00643DB1">
      <w:pPr>
        <w:pStyle w:val="a3"/>
        <w:spacing w:before="50" w:line="276" w:lineRule="auto"/>
        <w:ind w:left="780" w:right="1210"/>
      </w:pPr>
      <w:r>
        <w:t>Согласно равенству</w:t>
      </w:r>
      <w:r>
        <w:rPr>
          <w:spacing w:val="40"/>
        </w:rPr>
        <w:t xml:space="preserve"> </w:t>
      </w:r>
      <w:r>
        <w:t>(8)</w:t>
      </w:r>
      <w:r>
        <w:rPr>
          <w:spacing w:val="40"/>
        </w:rPr>
        <w:t xml:space="preserve"> </w:t>
      </w:r>
      <w:r>
        <w:t>производительность</w:t>
      </w:r>
      <w:r>
        <w:rPr>
          <w:spacing w:val="40"/>
        </w:rPr>
        <w:t xml:space="preserve"> </w:t>
      </w:r>
      <w:r>
        <w:t>транспортной</w:t>
      </w:r>
      <w:r>
        <w:rPr>
          <w:spacing w:val="40"/>
        </w:rPr>
        <w:t xml:space="preserve"> </w:t>
      </w:r>
      <w:r>
        <w:t>единицы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смену:</w:t>
      </w:r>
    </w:p>
    <w:p w:rsidR="00276B19" w:rsidRDefault="00643DB1">
      <w:pPr>
        <w:pStyle w:val="a3"/>
        <w:spacing w:before="27"/>
        <w:ind w:left="780"/>
      </w:pPr>
      <w:r>
        <w:rPr>
          <w:noProof/>
          <w:position w:val="-11"/>
          <w:lang w:eastAsia="ru-RU"/>
        </w:rPr>
        <w:drawing>
          <wp:inline distT="0" distB="0" distL="0" distR="0">
            <wp:extent cx="1609104" cy="23757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104" cy="23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т/смену.</w:t>
      </w:r>
    </w:p>
    <w:p w:rsidR="00276B19" w:rsidRDefault="00643DB1">
      <w:pPr>
        <w:pStyle w:val="a3"/>
        <w:spacing w:before="73"/>
        <w:ind w:left="780"/>
      </w:pPr>
      <w:r>
        <w:t>Количество</w:t>
      </w:r>
      <w:r>
        <w:rPr>
          <w:spacing w:val="43"/>
        </w:rPr>
        <w:t xml:space="preserve"> </w:t>
      </w:r>
      <w:r>
        <w:t>тягачей</w:t>
      </w:r>
      <w:r>
        <w:rPr>
          <w:spacing w:val="42"/>
        </w:rPr>
        <w:t xml:space="preserve"> </w:t>
      </w:r>
      <w:r>
        <w:t>подсчитаем</w:t>
      </w:r>
      <w:r>
        <w:rPr>
          <w:spacing w:val="4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уравнению</w:t>
      </w:r>
      <w:r>
        <w:rPr>
          <w:spacing w:val="58"/>
        </w:rPr>
        <w:t xml:space="preserve"> </w:t>
      </w:r>
      <w:r>
        <w:rPr>
          <w:spacing w:val="-4"/>
        </w:rPr>
        <w:t>(7):</w:t>
      </w:r>
    </w:p>
    <w:p w:rsidR="00276B19" w:rsidRDefault="00643DB1">
      <w:pPr>
        <w:pStyle w:val="a3"/>
        <w:spacing w:before="50"/>
        <w:ind w:left="72"/>
      </w:pPr>
      <w:r>
        <w:t>N</w:t>
      </w:r>
      <w:r>
        <w:rPr>
          <w:vertAlign w:val="subscript"/>
        </w:rPr>
        <w:t>T</w:t>
      </w:r>
      <w:r>
        <w:rPr>
          <w:spacing w:val="20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201·2.05</w:t>
      </w:r>
      <w:r>
        <w:rPr>
          <w:spacing w:val="17"/>
        </w:rPr>
        <w:t xml:space="preserve"> </w:t>
      </w:r>
      <w:r>
        <w:t>/</w:t>
      </w:r>
      <w:r>
        <w:rPr>
          <w:spacing w:val="21"/>
        </w:rPr>
        <w:t xml:space="preserve"> </w:t>
      </w:r>
      <w:r>
        <w:t>15.54</w:t>
      </w:r>
      <w:r>
        <w:rPr>
          <w:spacing w:val="21"/>
        </w:rPr>
        <w:t xml:space="preserve"> </w:t>
      </w:r>
      <w:r>
        <w:t>·</w:t>
      </w:r>
      <w:r>
        <w:rPr>
          <w:spacing w:val="19"/>
        </w:rPr>
        <w:t xml:space="preserve"> </w:t>
      </w:r>
      <w:r>
        <w:t>7.54</w:t>
      </w:r>
      <w:r>
        <w:rPr>
          <w:spacing w:val="21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spacing w:val="-4"/>
        </w:rPr>
        <w:t>3.52</w:t>
      </w:r>
    </w:p>
    <w:p w:rsidR="00276B19" w:rsidRDefault="00643DB1">
      <w:pPr>
        <w:pStyle w:val="a3"/>
        <w:spacing w:before="48"/>
        <w:ind w:left="780"/>
      </w:pPr>
      <w:r>
        <w:t>принимаем</w:t>
      </w:r>
      <w:r>
        <w:rPr>
          <w:spacing w:val="34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автопоезда</w:t>
      </w:r>
      <w:r>
        <w:rPr>
          <w:spacing w:val="33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выполнением</w:t>
      </w:r>
      <w:r>
        <w:rPr>
          <w:spacing w:val="30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выработки</w:t>
      </w:r>
      <w:r>
        <w:rPr>
          <w:spacing w:val="3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117</w:t>
      </w:r>
      <w:r>
        <w:rPr>
          <w:spacing w:val="32"/>
        </w:rPr>
        <w:t xml:space="preserve"> </w:t>
      </w:r>
      <w:r>
        <w:rPr>
          <w:spacing w:val="-5"/>
        </w:rPr>
        <w:t>%).</w:t>
      </w:r>
    </w:p>
    <w:p w:rsidR="00276B19" w:rsidRDefault="00643DB1">
      <w:pPr>
        <w:pStyle w:val="a3"/>
        <w:spacing w:before="47"/>
        <w:ind w:left="780"/>
      </w:pPr>
      <w:r>
        <w:t>По</w:t>
      </w:r>
      <w:r>
        <w:rPr>
          <w:spacing w:val="41"/>
        </w:rPr>
        <w:t xml:space="preserve"> </w:t>
      </w:r>
      <w:r>
        <w:t>схеме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(челночный</w:t>
      </w:r>
      <w:r>
        <w:rPr>
          <w:spacing w:val="43"/>
        </w:rPr>
        <w:t xml:space="preserve"> </w:t>
      </w:r>
      <w:r>
        <w:t>способ)</w:t>
      </w:r>
      <w:r>
        <w:rPr>
          <w:spacing w:val="45"/>
        </w:rPr>
        <w:t xml:space="preserve"> </w:t>
      </w:r>
      <w:r>
        <w:t>количество</w:t>
      </w:r>
      <w:r>
        <w:rPr>
          <w:spacing w:val="43"/>
        </w:rPr>
        <w:t xml:space="preserve"> </w:t>
      </w:r>
      <w:r>
        <w:t>тягачей</w:t>
      </w:r>
      <w:r>
        <w:rPr>
          <w:spacing w:val="43"/>
        </w:rPr>
        <w:t xml:space="preserve"> </w:t>
      </w:r>
      <w:r>
        <w:t>рассчитаем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rPr>
          <w:spacing w:val="-2"/>
        </w:rPr>
        <w:t>формуле</w:t>
      </w:r>
    </w:p>
    <w:p w:rsidR="00276B19" w:rsidRDefault="00643DB1">
      <w:pPr>
        <w:pStyle w:val="a3"/>
        <w:spacing w:before="50"/>
        <w:ind w:left="72"/>
      </w:pPr>
      <w:r>
        <w:rPr>
          <w:spacing w:val="-4"/>
        </w:rPr>
        <w:t>(10):</w:t>
      </w:r>
    </w:p>
    <w:p w:rsidR="00276B19" w:rsidRDefault="00643DB1">
      <w:pPr>
        <w:pStyle w:val="a3"/>
        <w:spacing w:before="5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62579</wp:posOffset>
            </wp:positionV>
            <wp:extent cx="2104390" cy="42862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B19" w:rsidRDefault="00643DB1">
      <w:pPr>
        <w:pStyle w:val="a3"/>
        <w:spacing w:before="57"/>
        <w:ind w:left="780"/>
      </w:pPr>
      <w:r>
        <w:t>принимаем</w:t>
      </w:r>
      <w:r>
        <w:rPr>
          <w:spacing w:val="33"/>
        </w:rPr>
        <w:t xml:space="preserve"> </w:t>
      </w:r>
      <w:r>
        <w:t>3</w:t>
      </w:r>
      <w:r>
        <w:rPr>
          <w:spacing w:val="32"/>
        </w:rPr>
        <w:t xml:space="preserve"> </w:t>
      </w:r>
      <w:r>
        <w:rPr>
          <w:spacing w:val="-2"/>
        </w:rPr>
        <w:t>тягача.</w:t>
      </w:r>
    </w:p>
    <w:p w:rsidR="00276B19" w:rsidRDefault="00643DB1">
      <w:pPr>
        <w:pStyle w:val="a3"/>
        <w:spacing w:before="50" w:line="276" w:lineRule="auto"/>
        <w:ind w:left="780" w:right="3743"/>
      </w:pPr>
      <w:r>
        <w:t>Количество прицепов определится по формуле (11):</w:t>
      </w:r>
      <w:r>
        <w:rPr>
          <w:spacing w:val="40"/>
        </w:rPr>
        <w:t xml:space="preserve"> </w:t>
      </w:r>
      <w:r>
        <w:t>N</w:t>
      </w:r>
      <w:r>
        <w:rPr>
          <w:vertAlign w:val="subscript"/>
        </w:rPr>
        <w:t>п</w:t>
      </w:r>
      <w:r>
        <w:t xml:space="preserve"> = 3 + 2 = 5 прицепов.</w:t>
      </w:r>
    </w:p>
    <w:p w:rsidR="00276B19" w:rsidRDefault="00643DB1">
      <w:pPr>
        <w:pStyle w:val="a4"/>
        <w:numPr>
          <w:ilvl w:val="0"/>
          <w:numId w:val="66"/>
        </w:numPr>
        <w:tabs>
          <w:tab w:val="left" w:pos="1200"/>
          <w:tab w:val="left" w:pos="2798"/>
          <w:tab w:val="left" w:pos="4403"/>
          <w:tab w:val="left" w:pos="5546"/>
          <w:tab w:val="left" w:pos="5898"/>
          <w:tab w:val="left" w:pos="7278"/>
          <w:tab w:val="left" w:pos="7777"/>
          <w:tab w:val="left" w:pos="9445"/>
        </w:tabs>
        <w:spacing w:line="276" w:lineRule="auto"/>
        <w:ind w:right="718" w:firstLine="708"/>
        <w:rPr>
          <w:sz w:val="28"/>
        </w:rPr>
      </w:pPr>
      <w:r>
        <w:rPr>
          <w:spacing w:val="-2"/>
          <w:sz w:val="28"/>
        </w:rPr>
        <w:t>Определим</w:t>
      </w:r>
      <w:r>
        <w:rPr>
          <w:sz w:val="28"/>
        </w:rPr>
        <w:tab/>
      </w:r>
      <w:r>
        <w:rPr>
          <w:spacing w:val="-2"/>
          <w:sz w:val="28"/>
        </w:rPr>
        <w:t>количество</w:t>
      </w:r>
      <w:r>
        <w:rPr>
          <w:sz w:val="28"/>
        </w:rPr>
        <w:tab/>
      </w:r>
      <w:r>
        <w:rPr>
          <w:spacing w:val="-2"/>
          <w:sz w:val="28"/>
        </w:rPr>
        <w:t>тягачей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прицепов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возможным</w:t>
      </w:r>
      <w:r>
        <w:rPr>
          <w:sz w:val="28"/>
        </w:rPr>
        <w:tab/>
      </w:r>
      <w:r>
        <w:rPr>
          <w:spacing w:val="-2"/>
          <w:sz w:val="28"/>
        </w:rPr>
        <w:t xml:space="preserve">схемам </w:t>
      </w:r>
      <w:r>
        <w:rPr>
          <w:sz w:val="28"/>
        </w:rPr>
        <w:t>перевозки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автопоезда</w:t>
      </w:r>
      <w:r>
        <w:rPr>
          <w:spacing w:val="40"/>
          <w:sz w:val="28"/>
        </w:rPr>
        <w:t xml:space="preserve"> </w:t>
      </w:r>
      <w:r>
        <w:rPr>
          <w:sz w:val="28"/>
        </w:rPr>
        <w:t>МАЗ-200В</w:t>
      </w:r>
      <w:r>
        <w:rPr>
          <w:spacing w:val="40"/>
          <w:sz w:val="28"/>
        </w:rPr>
        <w:t xml:space="preserve"> </w:t>
      </w:r>
      <w:r>
        <w:rPr>
          <w:sz w:val="28"/>
        </w:rPr>
        <w:t>+</w:t>
      </w:r>
      <w:r>
        <w:rPr>
          <w:spacing w:val="40"/>
          <w:sz w:val="28"/>
        </w:rPr>
        <w:t xml:space="preserve"> </w:t>
      </w:r>
      <w:r>
        <w:rPr>
          <w:sz w:val="28"/>
        </w:rPr>
        <w:t>УПП-1-12А</w:t>
      </w:r>
      <w:r>
        <w:rPr>
          <w:spacing w:val="40"/>
          <w:sz w:val="28"/>
        </w:rPr>
        <w:t xml:space="preserve"> </w:t>
      </w:r>
      <w:r>
        <w:rPr>
          <w:sz w:val="28"/>
        </w:rPr>
        <w:t>(грузоподъемностью</w:t>
      </w:r>
      <w:r>
        <w:rPr>
          <w:spacing w:val="40"/>
          <w:sz w:val="28"/>
        </w:rPr>
        <w:t xml:space="preserve"> </w:t>
      </w:r>
      <w:r>
        <w:rPr>
          <w:sz w:val="28"/>
        </w:rPr>
        <w:t>16</w:t>
      </w:r>
      <w:r>
        <w:rPr>
          <w:spacing w:val="40"/>
          <w:sz w:val="28"/>
        </w:rPr>
        <w:t xml:space="preserve"> </w:t>
      </w:r>
      <w:r>
        <w:rPr>
          <w:sz w:val="28"/>
        </w:rPr>
        <w:t>т).</w:t>
      </w:r>
    </w:p>
    <w:p w:rsidR="00276B19" w:rsidRDefault="00643DB1">
      <w:pPr>
        <w:pStyle w:val="a3"/>
        <w:spacing w:line="276" w:lineRule="auto"/>
        <w:ind w:left="780" w:right="4152"/>
      </w:pPr>
      <w:r>
        <w:t>Количество отдельно перевозимых элементов: n=16 / 2,05 = 8 машин.</w:t>
      </w:r>
    </w:p>
    <w:p w:rsidR="00276B19" w:rsidRDefault="00643DB1">
      <w:pPr>
        <w:pStyle w:val="a3"/>
        <w:spacing w:line="321" w:lineRule="exact"/>
        <w:ind w:left="780"/>
      </w:pPr>
      <w:r>
        <w:t>По</w:t>
      </w:r>
      <w:r>
        <w:rPr>
          <w:spacing w:val="33"/>
        </w:rPr>
        <w:t xml:space="preserve"> </w:t>
      </w:r>
      <w:r>
        <w:t>схеме</w:t>
      </w:r>
      <w:r>
        <w:rPr>
          <w:spacing w:val="35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(разгрузка</w:t>
      </w:r>
      <w:r>
        <w:rPr>
          <w:spacing w:val="33"/>
        </w:rPr>
        <w:t xml:space="preserve"> </w:t>
      </w:r>
      <w:r>
        <w:t>панелей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приобъектном</w:t>
      </w:r>
      <w:r>
        <w:rPr>
          <w:spacing w:val="33"/>
        </w:rPr>
        <w:t xml:space="preserve"> </w:t>
      </w:r>
      <w:r>
        <w:rPr>
          <w:spacing w:val="-2"/>
        </w:rPr>
        <w:t>складе):</w:t>
      </w:r>
    </w:p>
    <w:p w:rsidR="00276B19" w:rsidRDefault="00643DB1">
      <w:pPr>
        <w:pStyle w:val="a3"/>
        <w:tabs>
          <w:tab w:val="left" w:pos="5151"/>
        </w:tabs>
        <w:spacing w:before="48"/>
        <w:ind w:left="780"/>
      </w:pPr>
      <w:r>
        <w:rPr>
          <w:spacing w:val="-5"/>
        </w:rPr>
        <w:t>20</w:t>
      </w:r>
      <w:r>
        <w:tab/>
      </w:r>
      <w:r>
        <w:rPr>
          <w:spacing w:val="-5"/>
        </w:rPr>
        <w:t>20</w:t>
      </w:r>
    </w:p>
    <w:p w:rsidR="00276B19" w:rsidRDefault="00643DB1">
      <w:pPr>
        <w:pStyle w:val="a3"/>
        <w:spacing w:before="50"/>
        <w:ind w:left="780"/>
      </w:pPr>
      <w:r>
        <w:t>t</w:t>
      </w:r>
      <w:r>
        <w:rPr>
          <w:vertAlign w:val="subscript"/>
        </w:rPr>
        <w:t>0</w:t>
      </w:r>
      <w:r>
        <w:rPr>
          <w:spacing w:val="17"/>
        </w:rPr>
        <w:t xml:space="preserve"> </w:t>
      </w:r>
      <w:r>
        <w:t>=</w:t>
      </w:r>
      <w:r>
        <w:rPr>
          <w:spacing w:val="19"/>
        </w:rPr>
        <w:t xml:space="preserve"> </w:t>
      </w:r>
      <w:r>
        <w:t>0,06</w:t>
      </w:r>
      <w:r>
        <w:rPr>
          <w:spacing w:val="22"/>
        </w:rPr>
        <w:t xml:space="preserve"> </w:t>
      </w:r>
      <w:r>
        <w:t>·</w:t>
      </w:r>
      <w:r>
        <w:rPr>
          <w:spacing w:val="16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17+0,07</w:t>
      </w:r>
      <w:r>
        <w:rPr>
          <w:spacing w:val="22"/>
        </w:rPr>
        <w:t xml:space="preserve"> </w:t>
      </w:r>
      <w:r>
        <w:t>·</w:t>
      </w:r>
      <w:r>
        <w:rPr>
          <w:spacing w:val="19"/>
        </w:rPr>
        <w:t xml:space="preserve"> </w:t>
      </w:r>
      <w:r>
        <w:t>8+20</w:t>
      </w:r>
      <w:r>
        <w:rPr>
          <w:spacing w:val="20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17</w:t>
      </w:r>
      <w:r>
        <w:rPr>
          <w:spacing w:val="23"/>
        </w:rPr>
        <w:t xml:space="preserve"> </w:t>
      </w:r>
      <w:r>
        <w:t>+2</w:t>
      </w:r>
      <w:r>
        <w:rPr>
          <w:spacing w:val="21"/>
        </w:rPr>
        <w:t xml:space="preserve"> </w:t>
      </w:r>
      <w:r>
        <w:t>·0,25=3,9</w:t>
      </w:r>
      <w:r>
        <w:rPr>
          <w:spacing w:val="20"/>
        </w:rPr>
        <w:t xml:space="preserve"> </w:t>
      </w:r>
      <w:r>
        <w:rPr>
          <w:spacing w:val="-5"/>
        </w:rPr>
        <w:t>ч;</w:t>
      </w:r>
    </w:p>
    <w:p w:rsidR="00276B19" w:rsidRDefault="00276B19">
      <w:pPr>
        <w:pStyle w:val="a3"/>
        <w:spacing w:before="124"/>
      </w:pPr>
    </w:p>
    <w:p w:rsidR="00276B19" w:rsidRDefault="00643DB1">
      <w:pPr>
        <w:pStyle w:val="a3"/>
        <w:spacing w:line="295" w:lineRule="auto"/>
        <w:ind w:left="780" w:right="4942"/>
      </w:pPr>
      <w:r>
        <w:rPr>
          <w:noProof/>
          <w:position w:val="-11"/>
          <w:lang w:eastAsia="ru-RU"/>
        </w:rPr>
        <w:drawing>
          <wp:inline distT="0" distB="0" distL="0" distR="0">
            <wp:extent cx="1677024" cy="23812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2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t xml:space="preserve">т/смену. </w:t>
      </w:r>
      <w:r>
        <w:rPr>
          <w:noProof/>
          <w:position w:val="-11"/>
          <w:lang w:eastAsia="ru-RU"/>
        </w:rPr>
        <w:drawing>
          <wp:inline distT="0" distB="0" distL="0" distR="0">
            <wp:extent cx="1191254" cy="23812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25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тягача с двумя прицепами. По схеме 2 (челночный способ):</w:t>
      </w:r>
    </w:p>
    <w:p w:rsidR="00276B19" w:rsidRDefault="00276B19">
      <w:pPr>
        <w:pStyle w:val="a3"/>
        <w:spacing w:line="295" w:lineRule="auto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ind w:left="7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758758" cy="36271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758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19" w:rsidRDefault="00643DB1">
      <w:pPr>
        <w:pStyle w:val="a3"/>
        <w:spacing w:before="38" w:line="278" w:lineRule="auto"/>
        <w:ind w:left="780" w:right="2517"/>
        <w:jc w:val="both"/>
      </w:pPr>
      <w:r>
        <w:t>Принимаем 1</w:t>
      </w:r>
      <w:r>
        <w:rPr>
          <w:spacing w:val="33"/>
        </w:rPr>
        <w:t xml:space="preserve"> </w:t>
      </w:r>
      <w:r>
        <w:t>тягач с выполнением норм выработки на</w:t>
      </w:r>
      <w:r>
        <w:rPr>
          <w:spacing w:val="40"/>
        </w:rPr>
        <w:t xml:space="preserve"> </w:t>
      </w:r>
      <w:r>
        <w:t>119</w:t>
      </w:r>
      <w:r>
        <w:rPr>
          <w:spacing w:val="33"/>
        </w:rPr>
        <w:t xml:space="preserve"> </w:t>
      </w:r>
      <w:r>
        <w:t>%:</w:t>
      </w:r>
      <w:r>
        <w:rPr>
          <w:spacing w:val="40"/>
        </w:rPr>
        <w:t xml:space="preserve"> </w:t>
      </w:r>
      <w:r>
        <w:t>N = 1 + 2 = 3 прицепа.</w:t>
      </w:r>
    </w:p>
    <w:p w:rsidR="00276B19" w:rsidRDefault="00276B19">
      <w:pPr>
        <w:pStyle w:val="a3"/>
        <w:spacing w:before="47"/>
      </w:pPr>
    </w:p>
    <w:p w:rsidR="00276B19" w:rsidRDefault="00643DB1">
      <w:pPr>
        <w:pStyle w:val="1"/>
        <w:numPr>
          <w:ilvl w:val="1"/>
          <w:numId w:val="1"/>
        </w:numPr>
        <w:tabs>
          <w:tab w:val="left" w:pos="3650"/>
        </w:tabs>
        <w:ind w:left="3650" w:hanging="210"/>
        <w:jc w:val="both"/>
      </w:pPr>
      <w:r>
        <w:t>Задания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3"/>
        <w:spacing w:before="45" w:line="276" w:lineRule="auto"/>
        <w:ind w:left="72" w:right="715" w:firstLine="708"/>
        <w:jc w:val="both"/>
      </w:pPr>
      <w:r>
        <w:t>1.</w:t>
      </w:r>
      <w:r>
        <w:rPr>
          <w:spacing w:val="40"/>
        </w:rPr>
        <w:t xml:space="preserve"> </w:t>
      </w:r>
      <w:r>
        <w:t>Определить</w:t>
      </w:r>
      <w:r>
        <w:rPr>
          <w:spacing w:val="40"/>
        </w:rPr>
        <w:t xml:space="preserve"> </w:t>
      </w:r>
      <w:r>
        <w:t>тип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транспортных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перевозки сборных</w:t>
      </w:r>
      <w:r>
        <w:rPr>
          <w:spacing w:val="80"/>
        </w:rPr>
        <w:t xml:space="preserve"> </w:t>
      </w:r>
      <w:r>
        <w:t>железобетонных</w:t>
      </w:r>
      <w:r>
        <w:rPr>
          <w:spacing w:val="80"/>
        </w:rPr>
        <w:t xml:space="preserve"> </w:t>
      </w:r>
      <w:r>
        <w:t>конструкций</w:t>
      </w:r>
      <w:r>
        <w:rPr>
          <w:spacing w:val="80"/>
        </w:rPr>
        <w:t xml:space="preserve"> </w:t>
      </w:r>
      <w:r>
        <w:t>одноэтажного</w:t>
      </w:r>
      <w:r>
        <w:rPr>
          <w:spacing w:val="80"/>
        </w:rPr>
        <w:t xml:space="preserve"> </w:t>
      </w:r>
      <w:r>
        <w:t>промышленного</w:t>
      </w:r>
      <w:r>
        <w:rPr>
          <w:spacing w:val="80"/>
        </w:rPr>
        <w:t xml:space="preserve"> </w:t>
      </w:r>
      <w:r>
        <w:t>здания</w:t>
      </w:r>
      <w:r>
        <w:rPr>
          <w:spacing w:val="40"/>
        </w:rPr>
        <w:t xml:space="preserve"> </w:t>
      </w:r>
      <w:r>
        <w:t>(см. исходные данные, приведенные в таблице), при следующих</w:t>
      </w:r>
      <w:r>
        <w:rPr>
          <w:spacing w:val="40"/>
        </w:rPr>
        <w:t xml:space="preserve"> </w:t>
      </w:r>
      <w:r>
        <w:t>условиях:</w:t>
      </w:r>
      <w:r>
        <w:rPr>
          <w:spacing w:val="80"/>
        </w:rPr>
        <w:t xml:space="preserve"> </w:t>
      </w:r>
      <w:r>
        <w:t xml:space="preserve">дальность возки конструкций 15 км, конструкции разгружают на приобъектном складе (1-й вариант монтажа); конструкции монтируют с прицепов </w:t>
      </w:r>
      <w:r>
        <w:rPr>
          <w:spacing w:val="10"/>
        </w:rPr>
        <w:t>(2-</w:t>
      </w:r>
      <w:r>
        <w:t>й вариант монтажа).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вариантом</w:t>
      </w:r>
      <w:r>
        <w:rPr>
          <w:spacing w:val="40"/>
        </w:rPr>
        <w:t xml:space="preserve"> </w:t>
      </w:r>
      <w:r>
        <w:t>1-6,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1.</w:t>
      </w:r>
    </w:p>
    <w:p w:rsidR="00276B19" w:rsidRDefault="00643DB1">
      <w:pPr>
        <w:pStyle w:val="a3"/>
        <w:spacing w:after="55" w:line="321" w:lineRule="exact"/>
        <w:ind w:left="780"/>
        <w:jc w:val="both"/>
      </w:pPr>
      <w:r>
        <w:t>Таблица</w:t>
      </w:r>
      <w:r>
        <w:rPr>
          <w:spacing w:val="-8"/>
        </w:rPr>
        <w:t xml:space="preserve"> </w:t>
      </w:r>
      <w:r>
        <w:t>1–</w:t>
      </w:r>
      <w:r>
        <w:rPr>
          <w:spacing w:val="-5"/>
        </w:rPr>
        <w:t xml:space="preserve"> </w:t>
      </w:r>
      <w:r>
        <w:t>Исходные</w:t>
      </w:r>
      <w:r>
        <w:rPr>
          <w:spacing w:val="-6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rPr>
          <w:spacing w:val="-2"/>
        </w:rPr>
        <w:t>задания</w:t>
      </w:r>
    </w:p>
    <w:tbl>
      <w:tblPr>
        <w:tblStyle w:val="TableNormal"/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902"/>
        <w:gridCol w:w="1305"/>
        <w:gridCol w:w="1101"/>
        <w:gridCol w:w="1134"/>
        <w:gridCol w:w="755"/>
        <w:gridCol w:w="1320"/>
        <w:gridCol w:w="875"/>
        <w:gridCol w:w="1282"/>
      </w:tblGrid>
      <w:tr w:rsidR="00276B19">
        <w:trPr>
          <w:trHeight w:val="277"/>
        </w:trPr>
        <w:tc>
          <w:tcPr>
            <w:tcW w:w="1620" w:type="dxa"/>
            <w:vMerge w:val="restart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Кон</w:t>
            </w:r>
            <w:r>
              <w:rPr>
                <w:spacing w:val="-2"/>
                <w:sz w:val="24"/>
              </w:rPr>
              <w:t>струкции</w:t>
            </w:r>
          </w:p>
        </w:tc>
        <w:tc>
          <w:tcPr>
            <w:tcW w:w="8674" w:type="dxa"/>
            <w:gridSpan w:val="8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pacing w:val="-9"/>
                <w:sz w:val="24"/>
              </w:rPr>
              <w:t>Варианты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</w:tr>
      <w:tr w:rsidR="00276B19">
        <w:trPr>
          <w:trHeight w:val="551"/>
        </w:trPr>
        <w:tc>
          <w:tcPr>
            <w:tcW w:w="162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276B19">
        <w:trPr>
          <w:trHeight w:val="82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3" w:line="237" w:lineRule="auto"/>
              <w:ind w:left="31" w:right="677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Колонны </w:t>
            </w:r>
            <w:r>
              <w:rPr>
                <w:spacing w:val="-2"/>
                <w:sz w:val="24"/>
              </w:rPr>
              <w:t>крайние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ind w:left="31" w:right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масса </w:t>
            </w:r>
            <w:r>
              <w:rPr>
                <w:sz w:val="24"/>
              </w:rPr>
              <w:t>8,5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276B19" w:rsidRDefault="00643DB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tabs>
                <w:tab w:val="left" w:pos="1149"/>
              </w:tabs>
              <w:spacing w:before="133" w:line="237" w:lineRule="auto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масса9,6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т, </w:t>
            </w:r>
            <w:r>
              <w:rPr>
                <w:sz w:val="24"/>
              </w:rPr>
              <w:t>28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55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Колонны</w:t>
            </w:r>
          </w:p>
          <w:p w:rsidR="00276B19" w:rsidRDefault="00643DB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средние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масса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  <w:p w:rsidR="00276B19" w:rsidRDefault="00643DB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т,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32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т,</w:t>
            </w:r>
          </w:p>
          <w:p w:rsidR="00276B19" w:rsidRDefault="00643DB1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28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82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1"/>
              <w:ind w:left="31" w:right="3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Колонны </w:t>
            </w:r>
            <w:r>
              <w:rPr>
                <w:spacing w:val="-8"/>
                <w:sz w:val="24"/>
              </w:rPr>
              <w:t>фахверковые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ind w:left="31" w:right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масса </w:t>
            </w:r>
            <w:r>
              <w:rPr>
                <w:sz w:val="24"/>
              </w:rPr>
              <w:t>5,6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276B19" w:rsidRDefault="00643DB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1"/>
              <w:ind w:left="36"/>
              <w:rPr>
                <w:sz w:val="24"/>
              </w:rPr>
            </w:pPr>
            <w:r>
              <w:rPr>
                <w:spacing w:val="-6"/>
                <w:sz w:val="24"/>
              </w:rPr>
              <w:t>масса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5,6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шт.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82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1"/>
              <w:ind w:left="31" w:right="258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Подкрановые </w:t>
            </w:r>
            <w:r>
              <w:rPr>
                <w:spacing w:val="-2"/>
                <w:sz w:val="24"/>
              </w:rPr>
              <w:t>балки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70</w:t>
            </w:r>
          </w:p>
          <w:p w:rsidR="00276B19" w:rsidRDefault="00643DB1">
            <w:pPr>
              <w:pStyle w:val="TableParagraph"/>
              <w:tabs>
                <w:tab w:val="left" w:pos="744"/>
              </w:tabs>
              <w:spacing w:line="270" w:lineRule="atLeast"/>
              <w:ind w:left="32" w:right="2"/>
              <w:rPr>
                <w:sz w:val="24"/>
              </w:rPr>
            </w:pPr>
            <w:r>
              <w:rPr>
                <w:spacing w:val="-4"/>
                <w:sz w:val="24"/>
              </w:rPr>
              <w:t>шт.,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масса </w:t>
            </w:r>
            <w:r>
              <w:rPr>
                <w:sz w:val="24"/>
              </w:rPr>
              <w:t>6,3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tabs>
                <w:tab w:val="left" w:pos="315"/>
                <w:tab w:val="left" w:pos="660"/>
                <w:tab w:val="left" w:pos="1104"/>
              </w:tabs>
              <w:ind w:left="36" w:right="1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l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0"/>
                <w:sz w:val="24"/>
              </w:rPr>
              <w:t>=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12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м, </w:t>
            </w:r>
            <w:r>
              <w:rPr>
                <w:spacing w:val="-2"/>
                <w:sz w:val="24"/>
              </w:rPr>
              <w:t>масса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10,7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т,</w:t>
            </w:r>
          </w:p>
          <w:p w:rsidR="00276B19" w:rsidRDefault="00643DB1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72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829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1"/>
              <w:ind w:left="31" w:right="259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Стропильные </w:t>
            </w:r>
            <w:r>
              <w:rPr>
                <w:spacing w:val="-2"/>
                <w:sz w:val="24"/>
              </w:rPr>
              <w:t>фермы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ind w:left="33" w:right="-7"/>
              <w:rPr>
                <w:sz w:val="24"/>
              </w:rPr>
            </w:pP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м, </w:t>
            </w:r>
            <w:r>
              <w:rPr>
                <w:spacing w:val="-4"/>
                <w:sz w:val="24"/>
              </w:rPr>
              <w:t>масса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т,</w:t>
            </w:r>
          </w:p>
          <w:p w:rsidR="00276B19" w:rsidRDefault="00643DB1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40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tabs>
                <w:tab w:val="left" w:pos="304"/>
              </w:tabs>
              <w:ind w:left="37" w:right="-15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l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=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м, </w:t>
            </w:r>
            <w:r>
              <w:rPr>
                <w:spacing w:val="-4"/>
                <w:sz w:val="24"/>
              </w:rPr>
              <w:t>масса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14,9</w:t>
            </w:r>
            <w:r>
              <w:rPr>
                <w:spacing w:val="-5"/>
                <w:sz w:val="24"/>
              </w:rPr>
              <w:t xml:space="preserve"> т,</w:t>
            </w:r>
          </w:p>
          <w:p w:rsidR="00276B19" w:rsidRDefault="00643DB1">
            <w:pPr>
              <w:pStyle w:val="TableParagraph"/>
              <w:spacing w:line="264" w:lineRule="exact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42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276B19">
        <w:trPr>
          <w:trHeight w:val="82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9"/>
              <w:ind w:left="31" w:right="6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Панели </w:t>
            </w:r>
            <w:r>
              <w:rPr>
                <w:spacing w:val="-8"/>
                <w:sz w:val="24"/>
              </w:rPr>
              <w:t>покрытия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м,</w:t>
            </w:r>
          </w:p>
          <w:p w:rsidR="00276B19" w:rsidRDefault="00643DB1"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8"/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7,6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т,</w:t>
            </w:r>
          </w:p>
          <w:p w:rsidR="00276B19" w:rsidRDefault="00643DB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7"/>
                <w:sz w:val="24"/>
              </w:rPr>
              <w:t>350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268" w:lineRule="exact"/>
              <w:ind w:left="37" w:right="-1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х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12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м,</w:t>
            </w:r>
          </w:p>
          <w:p w:rsidR="00276B19" w:rsidRDefault="00643DB1">
            <w:pPr>
              <w:pStyle w:val="TableParagraph"/>
              <w:ind w:left="37" w:right="-1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т,</w:t>
            </w:r>
          </w:p>
          <w:p w:rsidR="00276B19" w:rsidRDefault="00643DB1">
            <w:pPr>
              <w:pStyle w:val="TableParagraph"/>
              <w:spacing w:line="264" w:lineRule="exact"/>
              <w:ind w:left="37"/>
              <w:rPr>
                <w:sz w:val="24"/>
              </w:rPr>
            </w:pPr>
            <w:r>
              <w:rPr>
                <w:spacing w:val="-7"/>
                <w:sz w:val="24"/>
              </w:rPr>
              <w:t>312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276B19">
        <w:trPr>
          <w:trHeight w:val="55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Стеновые</w:t>
            </w:r>
          </w:p>
          <w:p w:rsidR="00276B19" w:rsidRDefault="00643DB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панели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55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tabs>
                <w:tab w:val="left" w:pos="558"/>
                <w:tab w:val="left" w:pos="923"/>
                <w:tab w:val="left" w:pos="1453"/>
              </w:tabs>
              <w:spacing w:line="268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6,0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м</w:t>
            </w:r>
          </w:p>
          <w:p w:rsidR="00276B19" w:rsidRDefault="00643DB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8"/>
                <w:sz w:val="24"/>
              </w:rPr>
              <w:t>массой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т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5"/>
              <w:rPr>
                <w:sz w:val="24"/>
              </w:rPr>
            </w:pPr>
            <w:r>
              <w:rPr>
                <w:spacing w:val="-4"/>
                <w:sz w:val="24"/>
              </w:rPr>
              <w:t>80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28"/>
              <w:ind w:left="34"/>
              <w:rPr>
                <w:sz w:val="24"/>
              </w:rPr>
            </w:pPr>
            <w:r>
              <w:rPr>
                <w:spacing w:val="-4"/>
                <w:sz w:val="24"/>
              </w:rPr>
              <w:t>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55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1,8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массой</w:t>
            </w:r>
          </w:p>
          <w:p w:rsidR="00276B19" w:rsidRDefault="00643DB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7"/>
                <w:sz w:val="24"/>
              </w:rPr>
              <w:t>4,4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1"/>
              <w:ind w:left="35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4"/>
                <w:sz w:val="24"/>
              </w:rPr>
              <w:t>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55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tabs>
                <w:tab w:val="left" w:pos="575"/>
                <w:tab w:val="left" w:pos="959"/>
                <w:tab w:val="left" w:pos="1453"/>
              </w:tabs>
              <w:spacing w:line="268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м</w:t>
            </w:r>
          </w:p>
          <w:p w:rsidR="00276B19" w:rsidRDefault="00643DB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8"/>
                <w:sz w:val="24"/>
              </w:rPr>
              <w:t>массой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5,1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т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358</w:t>
            </w:r>
          </w:p>
          <w:p w:rsidR="00276B19" w:rsidRDefault="00643DB1">
            <w:pPr>
              <w:pStyle w:val="TableParagraph"/>
              <w:spacing w:line="264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7"/>
                <w:sz w:val="24"/>
              </w:rPr>
              <w:t>420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55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tabs>
                <w:tab w:val="left" w:pos="575"/>
                <w:tab w:val="left" w:pos="959"/>
                <w:tab w:val="left" w:pos="1453"/>
              </w:tabs>
              <w:spacing w:line="268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м</w:t>
            </w:r>
          </w:p>
          <w:p w:rsidR="00276B19" w:rsidRDefault="00643DB1">
            <w:pPr>
              <w:pStyle w:val="TableParagraph"/>
              <w:spacing w:line="266" w:lineRule="exact"/>
              <w:ind w:left="31"/>
              <w:rPr>
                <w:sz w:val="24"/>
              </w:rPr>
            </w:pPr>
            <w:r>
              <w:rPr>
                <w:spacing w:val="-8"/>
                <w:sz w:val="24"/>
              </w:rPr>
              <w:t>массой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7,6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т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1"/>
              <w:ind w:left="35"/>
              <w:rPr>
                <w:sz w:val="24"/>
              </w:rPr>
            </w:pPr>
            <w:r>
              <w:rPr>
                <w:spacing w:val="-4"/>
                <w:sz w:val="24"/>
              </w:rPr>
              <w:t>34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4"/>
                <w:sz w:val="24"/>
              </w:rPr>
              <w:t>48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76B19" w:rsidRDefault="00276B19">
      <w:pPr>
        <w:pStyle w:val="a3"/>
        <w:spacing w:before="53"/>
      </w:pPr>
    </w:p>
    <w:p w:rsidR="00276B19" w:rsidRDefault="00643DB1">
      <w:pPr>
        <w:pStyle w:val="1"/>
        <w:numPr>
          <w:ilvl w:val="1"/>
          <w:numId w:val="1"/>
        </w:numPr>
        <w:tabs>
          <w:tab w:val="left" w:pos="3289"/>
        </w:tabs>
        <w:ind w:left="3289" w:hanging="279"/>
        <w:jc w:val="left"/>
      </w:pPr>
      <w:r>
        <w:t>Вопросы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rPr>
          <w:spacing w:val="-2"/>
        </w:rPr>
        <w:t>работе</w:t>
      </w:r>
    </w:p>
    <w:p w:rsidR="00276B19" w:rsidRDefault="00276B19">
      <w:pPr>
        <w:pStyle w:val="1"/>
        <w:sectPr w:rsidR="00276B19">
          <w:pgSz w:w="11920" w:h="16850"/>
          <w:pgMar w:top="880" w:right="141" w:bottom="1480" w:left="708" w:header="0" w:footer="1224" w:gutter="0"/>
          <w:cols w:space="720"/>
        </w:sectPr>
      </w:pPr>
    </w:p>
    <w:p w:rsidR="00276B19" w:rsidRDefault="00643DB1">
      <w:pPr>
        <w:pStyle w:val="a4"/>
        <w:numPr>
          <w:ilvl w:val="0"/>
          <w:numId w:val="65"/>
        </w:numPr>
        <w:tabs>
          <w:tab w:val="left" w:pos="605"/>
          <w:tab w:val="left" w:pos="1010"/>
          <w:tab w:val="left" w:pos="1915"/>
          <w:tab w:val="left" w:pos="3070"/>
          <w:tab w:val="left" w:pos="3699"/>
          <w:tab w:val="left" w:pos="5127"/>
          <w:tab w:val="left" w:pos="7014"/>
          <w:tab w:val="left" w:pos="8769"/>
        </w:tabs>
        <w:spacing w:before="73" w:line="276" w:lineRule="auto"/>
        <w:ind w:right="711" w:firstLine="0"/>
        <w:rPr>
          <w:sz w:val="28"/>
        </w:rPr>
      </w:pPr>
      <w:r>
        <w:rPr>
          <w:spacing w:val="-10"/>
          <w:sz w:val="28"/>
        </w:rPr>
        <w:lastRenderedPageBreak/>
        <w:t>В</w:t>
      </w:r>
      <w:r>
        <w:rPr>
          <w:sz w:val="28"/>
        </w:rPr>
        <w:tab/>
      </w:r>
      <w:r>
        <w:rPr>
          <w:spacing w:val="-2"/>
          <w:sz w:val="28"/>
        </w:rPr>
        <w:t>каких</w:t>
      </w:r>
      <w:r>
        <w:rPr>
          <w:sz w:val="28"/>
        </w:rPr>
        <w:tab/>
      </w:r>
      <w:r>
        <w:rPr>
          <w:spacing w:val="-2"/>
          <w:sz w:val="28"/>
        </w:rPr>
        <w:t>случаях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перевозки</w:t>
      </w:r>
      <w:r>
        <w:rPr>
          <w:sz w:val="28"/>
        </w:rPr>
        <w:tab/>
      </w:r>
      <w:r>
        <w:rPr>
          <w:spacing w:val="-2"/>
          <w:sz w:val="28"/>
        </w:rPr>
        <w:t>строительных</w:t>
      </w:r>
      <w:r>
        <w:rPr>
          <w:sz w:val="28"/>
        </w:rPr>
        <w:tab/>
      </w:r>
      <w:r>
        <w:rPr>
          <w:spacing w:val="-2"/>
          <w:sz w:val="28"/>
        </w:rPr>
        <w:t>конструкций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используется </w:t>
      </w:r>
      <w:r>
        <w:rPr>
          <w:sz w:val="28"/>
        </w:rPr>
        <w:t>автомобильный транспорт?</w:t>
      </w:r>
    </w:p>
    <w:p w:rsidR="00276B19" w:rsidRDefault="00643DB1">
      <w:pPr>
        <w:pStyle w:val="a4"/>
        <w:numPr>
          <w:ilvl w:val="0"/>
          <w:numId w:val="65"/>
        </w:numPr>
        <w:tabs>
          <w:tab w:val="left" w:pos="605"/>
        </w:tabs>
        <w:spacing w:line="321" w:lineRule="exact"/>
        <w:ind w:left="605" w:hanging="533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доставки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монтаж.</w:t>
      </w:r>
    </w:p>
    <w:p w:rsidR="00276B19" w:rsidRDefault="00643DB1">
      <w:pPr>
        <w:pStyle w:val="a4"/>
        <w:numPr>
          <w:ilvl w:val="0"/>
          <w:numId w:val="65"/>
        </w:numPr>
        <w:tabs>
          <w:tab w:val="left" w:pos="605"/>
        </w:tabs>
        <w:spacing w:before="50" w:line="276" w:lineRule="auto"/>
        <w:ind w:right="717" w:firstLine="0"/>
        <w:rPr>
          <w:sz w:val="28"/>
        </w:rPr>
      </w:pPr>
      <w:r>
        <w:rPr>
          <w:sz w:val="28"/>
        </w:rPr>
        <w:t>Маятниковая, кольцевая и челночная схемы организации доставки конструкций схемы. Монтаж «с колес».</w:t>
      </w:r>
    </w:p>
    <w:p w:rsidR="00276B19" w:rsidRDefault="00276B19">
      <w:pPr>
        <w:pStyle w:val="a3"/>
        <w:spacing w:before="51"/>
      </w:pPr>
    </w:p>
    <w:p w:rsidR="00276B19" w:rsidRDefault="00643DB1">
      <w:pPr>
        <w:ind w:left="3161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:rsidR="00276B19" w:rsidRDefault="00643DB1">
      <w:pPr>
        <w:tabs>
          <w:tab w:val="left" w:pos="3374"/>
        </w:tabs>
        <w:spacing w:before="163"/>
        <w:ind w:left="1291"/>
        <w:rPr>
          <w:b/>
          <w:sz w:val="28"/>
        </w:rPr>
      </w:pPr>
      <w:r>
        <w:rPr>
          <w:b/>
          <w:spacing w:val="-2"/>
          <w:sz w:val="28"/>
        </w:rPr>
        <w:t>Планирование</w:t>
      </w:r>
      <w:r>
        <w:rPr>
          <w:b/>
          <w:sz w:val="28"/>
        </w:rPr>
        <w:tab/>
      </w:r>
      <w:r>
        <w:rPr>
          <w:b/>
          <w:sz w:val="28"/>
        </w:rPr>
        <w:t>необходимой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временных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зданиях</w:t>
      </w:r>
      <w:r>
        <w:rPr>
          <w:b/>
          <w:spacing w:val="-8"/>
          <w:sz w:val="28"/>
        </w:rPr>
        <w:t xml:space="preserve"> </w:t>
      </w:r>
      <w:r>
        <w:rPr>
          <w:b/>
          <w:spacing w:val="-10"/>
          <w:sz w:val="28"/>
        </w:rPr>
        <w:t>и</w:t>
      </w:r>
    </w:p>
    <w:p w:rsidR="00276B19" w:rsidRDefault="00643DB1">
      <w:pPr>
        <w:spacing w:before="47"/>
        <w:ind w:left="4390"/>
        <w:rPr>
          <w:b/>
          <w:sz w:val="28"/>
        </w:rPr>
      </w:pPr>
      <w:r>
        <w:rPr>
          <w:b/>
          <w:spacing w:val="-2"/>
          <w:sz w:val="28"/>
        </w:rPr>
        <w:t>сооружениях</w:t>
      </w:r>
    </w:p>
    <w:p w:rsidR="00276B19" w:rsidRDefault="00643DB1">
      <w:pPr>
        <w:pStyle w:val="a4"/>
        <w:numPr>
          <w:ilvl w:val="1"/>
          <w:numId w:val="65"/>
        </w:numPr>
        <w:tabs>
          <w:tab w:val="left" w:pos="4369"/>
        </w:tabs>
        <w:spacing w:before="48"/>
        <w:ind w:left="4369" w:hanging="279"/>
        <w:jc w:val="left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3" w:line="276" w:lineRule="auto"/>
        <w:ind w:left="72" w:right="704" w:firstLine="708"/>
        <w:jc w:val="both"/>
      </w:pPr>
      <w:r>
        <w:t>Временными зданиями называют надземные подсобно-вспомогательные и другие объекты, необходимые для обслуживания производства строительно- монтажных работ. Временные здания сооружают только на период строительства. К временным зданиям на строительной площадк</w:t>
      </w:r>
      <w:r>
        <w:t>е относятся: производственные здания и сооружения, склады, служебные здания и санитарно-бытовые помещения.</w:t>
      </w:r>
    </w:p>
    <w:p w:rsidR="00276B19" w:rsidRDefault="00643DB1">
      <w:pPr>
        <w:pStyle w:val="a3"/>
        <w:spacing w:before="2" w:line="276" w:lineRule="auto"/>
        <w:ind w:left="72" w:right="704" w:firstLine="708"/>
        <w:jc w:val="both"/>
      </w:pPr>
      <w:r>
        <w:t>Служебные</w:t>
      </w:r>
      <w:r>
        <w:rPr>
          <w:spacing w:val="-1"/>
        </w:rPr>
        <w:t xml:space="preserve"> </w:t>
      </w:r>
      <w:r>
        <w:t>здания:</w:t>
      </w:r>
      <w:r>
        <w:rPr>
          <w:spacing w:val="-1"/>
        </w:rPr>
        <w:t xml:space="preserve"> </w:t>
      </w:r>
      <w:r>
        <w:t>конторы управления,</w:t>
      </w:r>
      <w:r>
        <w:rPr>
          <w:spacing w:val="-1"/>
        </w:rPr>
        <w:t xml:space="preserve"> </w:t>
      </w:r>
      <w:r>
        <w:t>производителя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 строительного мастера; табельная проходная, помещение для проведения собраний. Санитарно-</w:t>
      </w:r>
      <w:r>
        <w:t xml:space="preserve"> бытовые помещения: гардеробные; душевые; умывальные; помещения для обогрева рабочих; для приема пищи (столовые, буфеты) и отдыха, для сушки спецодежды, для стирки и ремонта рабочей одежды; для личной гигиены женщин; здравпункт; туалеты. Здания и сооружени</w:t>
      </w:r>
      <w:r>
        <w:t>я производственного назначения: производственные временные мастерские (ремонтно-механическая, механосборочная, санитарно- техническая, электротехническая, столярно-плотничная, арматурная и др.); бетонорастворные узлы; штукатурные и малярные станции; котель</w:t>
      </w:r>
      <w:r>
        <w:t>ная; электростанция; насосная и др.</w:t>
      </w:r>
    </w:p>
    <w:p w:rsidR="00276B19" w:rsidRDefault="00643DB1">
      <w:pPr>
        <w:pStyle w:val="a3"/>
        <w:spacing w:before="1" w:line="276" w:lineRule="auto"/>
        <w:ind w:left="72" w:right="719" w:firstLine="708"/>
        <w:jc w:val="both"/>
      </w:pPr>
      <w:r>
        <w:t>Временные здания проектируются с учетом района строительства, порядка освоения строительной площадки, графика движения рабочих.</w:t>
      </w:r>
    </w:p>
    <w:p w:rsidR="00276B19" w:rsidRDefault="00643DB1">
      <w:pPr>
        <w:pStyle w:val="a3"/>
        <w:spacing w:line="276" w:lineRule="auto"/>
        <w:ind w:left="72" w:right="713" w:firstLine="708"/>
        <w:jc w:val="both"/>
      </w:pPr>
      <w:r>
        <w:t xml:space="preserve">Количество и номенклатура временных зданий определяется в зависимости от объема и характера </w:t>
      </w:r>
      <w:r>
        <w:t xml:space="preserve">СМР, территориального расположения, местных условий. Определение функциональных групп и номенклатуры зданий приведено на рисунке </w:t>
      </w:r>
      <w:r>
        <w:rPr>
          <w:spacing w:val="-6"/>
        </w:rPr>
        <w:t>1.</w:t>
      </w:r>
    </w:p>
    <w:p w:rsidR="00276B19" w:rsidRDefault="00276B19">
      <w:pPr>
        <w:pStyle w:val="a3"/>
        <w:spacing w:line="276" w:lineRule="auto"/>
        <w:jc w:val="both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ind w:left="17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321175" cy="3745865"/>
                <wp:effectExtent l="0" t="0" r="0" b="698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1175" cy="3745865"/>
                          <a:chOff x="0" y="0"/>
                          <a:chExt cx="4321175" cy="37458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89547" y="2486977"/>
                            <a:ext cx="3906520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6520" h="1254125">
                                <a:moveTo>
                                  <a:pt x="1109980" y="270509"/>
                                </a:moveTo>
                                <a:lnTo>
                                  <a:pt x="2815590" y="270509"/>
                                </a:lnTo>
                                <a:lnTo>
                                  <a:pt x="2815590" y="0"/>
                                </a:lnTo>
                                <a:lnTo>
                                  <a:pt x="1109980" y="0"/>
                                </a:lnTo>
                                <a:lnTo>
                                  <a:pt x="1109980" y="270509"/>
                                </a:lnTo>
                                <a:close/>
                              </a:path>
                              <a:path w="3906520" h="1254125">
                                <a:moveTo>
                                  <a:pt x="0" y="793750"/>
                                </a:moveTo>
                                <a:lnTo>
                                  <a:pt x="1136650" y="793750"/>
                                </a:lnTo>
                                <a:lnTo>
                                  <a:pt x="1136650" y="506095"/>
                                </a:lnTo>
                                <a:lnTo>
                                  <a:pt x="0" y="506095"/>
                                </a:lnTo>
                                <a:lnTo>
                                  <a:pt x="0" y="793750"/>
                                </a:lnTo>
                                <a:close/>
                              </a:path>
                              <a:path w="3906520" h="1254125">
                                <a:moveTo>
                                  <a:pt x="1397635" y="793750"/>
                                </a:moveTo>
                                <a:lnTo>
                                  <a:pt x="2534920" y="793750"/>
                                </a:lnTo>
                                <a:lnTo>
                                  <a:pt x="2534920" y="506095"/>
                                </a:lnTo>
                                <a:lnTo>
                                  <a:pt x="1397635" y="506095"/>
                                </a:lnTo>
                                <a:lnTo>
                                  <a:pt x="1397635" y="793750"/>
                                </a:lnTo>
                                <a:close/>
                              </a:path>
                              <a:path w="3906520" h="1254125">
                                <a:moveTo>
                                  <a:pt x="2769235" y="793750"/>
                                </a:moveTo>
                                <a:lnTo>
                                  <a:pt x="3906520" y="793750"/>
                                </a:lnTo>
                                <a:lnTo>
                                  <a:pt x="3906520" y="506095"/>
                                </a:lnTo>
                                <a:lnTo>
                                  <a:pt x="2769235" y="506095"/>
                                </a:lnTo>
                                <a:lnTo>
                                  <a:pt x="2769235" y="793750"/>
                                </a:lnTo>
                                <a:close/>
                              </a:path>
                              <a:path w="3906520" h="1254125">
                                <a:moveTo>
                                  <a:pt x="0" y="1254125"/>
                                </a:moveTo>
                                <a:lnTo>
                                  <a:pt x="1136650" y="1254125"/>
                                </a:lnTo>
                                <a:lnTo>
                                  <a:pt x="1136650" y="975359"/>
                                </a:lnTo>
                                <a:lnTo>
                                  <a:pt x="0" y="975359"/>
                                </a:lnTo>
                                <a:lnTo>
                                  <a:pt x="0" y="1254125"/>
                                </a:lnTo>
                                <a:close/>
                              </a:path>
                              <a:path w="3906520" h="1254125">
                                <a:moveTo>
                                  <a:pt x="1397635" y="1254125"/>
                                </a:moveTo>
                                <a:lnTo>
                                  <a:pt x="2534920" y="1254125"/>
                                </a:lnTo>
                                <a:lnTo>
                                  <a:pt x="2534920" y="975359"/>
                                </a:lnTo>
                                <a:lnTo>
                                  <a:pt x="1397635" y="975359"/>
                                </a:lnTo>
                                <a:lnTo>
                                  <a:pt x="1397635" y="1254125"/>
                                </a:lnTo>
                                <a:close/>
                              </a:path>
                              <a:path w="3906520" h="1254125">
                                <a:moveTo>
                                  <a:pt x="2769235" y="1254125"/>
                                </a:moveTo>
                                <a:lnTo>
                                  <a:pt x="3906520" y="1254125"/>
                                </a:lnTo>
                                <a:lnTo>
                                  <a:pt x="3906520" y="975359"/>
                                </a:lnTo>
                                <a:lnTo>
                                  <a:pt x="2769235" y="975359"/>
                                </a:lnTo>
                                <a:lnTo>
                                  <a:pt x="2769235" y="1254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44842" y="260032"/>
                            <a:ext cx="151701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015" h="196215">
                                <a:moveTo>
                                  <a:pt x="31750" y="120015"/>
                                </a:moveTo>
                                <a:lnTo>
                                  <a:pt x="0" y="120015"/>
                                </a:lnTo>
                                <a:lnTo>
                                  <a:pt x="38100" y="196215"/>
                                </a:lnTo>
                                <a:lnTo>
                                  <a:pt x="66675" y="139065"/>
                                </a:lnTo>
                                <a:lnTo>
                                  <a:pt x="34594" y="139065"/>
                                </a:lnTo>
                                <a:lnTo>
                                  <a:pt x="31750" y="136271"/>
                                </a:lnTo>
                                <a:lnTo>
                                  <a:pt x="31750" y="120015"/>
                                </a:lnTo>
                                <a:close/>
                              </a:path>
                              <a:path w="1517015" h="196215">
                                <a:moveTo>
                                  <a:pt x="1504315" y="94615"/>
                                </a:moveTo>
                                <a:lnTo>
                                  <a:pt x="34594" y="94615"/>
                                </a:lnTo>
                                <a:lnTo>
                                  <a:pt x="31750" y="97409"/>
                                </a:lnTo>
                                <a:lnTo>
                                  <a:pt x="31750" y="136271"/>
                                </a:lnTo>
                                <a:lnTo>
                                  <a:pt x="34594" y="139065"/>
                                </a:lnTo>
                                <a:lnTo>
                                  <a:pt x="41605" y="139065"/>
                                </a:lnTo>
                                <a:lnTo>
                                  <a:pt x="44450" y="136271"/>
                                </a:lnTo>
                                <a:lnTo>
                                  <a:pt x="44450" y="107315"/>
                                </a:lnTo>
                                <a:lnTo>
                                  <a:pt x="38100" y="107315"/>
                                </a:lnTo>
                                <a:lnTo>
                                  <a:pt x="44450" y="100965"/>
                                </a:lnTo>
                                <a:lnTo>
                                  <a:pt x="1504315" y="100965"/>
                                </a:lnTo>
                                <a:lnTo>
                                  <a:pt x="1504315" y="94615"/>
                                </a:lnTo>
                                <a:close/>
                              </a:path>
                              <a:path w="1517015" h="196215">
                                <a:moveTo>
                                  <a:pt x="76200" y="120015"/>
                                </a:moveTo>
                                <a:lnTo>
                                  <a:pt x="44450" y="120015"/>
                                </a:lnTo>
                                <a:lnTo>
                                  <a:pt x="44450" y="136271"/>
                                </a:lnTo>
                                <a:lnTo>
                                  <a:pt x="41605" y="139065"/>
                                </a:lnTo>
                                <a:lnTo>
                                  <a:pt x="66675" y="139065"/>
                                </a:lnTo>
                                <a:lnTo>
                                  <a:pt x="76200" y="120015"/>
                                </a:lnTo>
                                <a:close/>
                              </a:path>
                              <a:path w="1517015" h="196215">
                                <a:moveTo>
                                  <a:pt x="44450" y="100965"/>
                                </a:moveTo>
                                <a:lnTo>
                                  <a:pt x="38100" y="107315"/>
                                </a:lnTo>
                                <a:lnTo>
                                  <a:pt x="44450" y="107315"/>
                                </a:lnTo>
                                <a:lnTo>
                                  <a:pt x="44450" y="100965"/>
                                </a:lnTo>
                                <a:close/>
                              </a:path>
                              <a:path w="1517015" h="196215">
                                <a:moveTo>
                                  <a:pt x="1517015" y="94615"/>
                                </a:moveTo>
                                <a:lnTo>
                                  <a:pt x="1510665" y="94615"/>
                                </a:lnTo>
                                <a:lnTo>
                                  <a:pt x="1504315" y="100965"/>
                                </a:lnTo>
                                <a:lnTo>
                                  <a:pt x="44450" y="100965"/>
                                </a:lnTo>
                                <a:lnTo>
                                  <a:pt x="44450" y="107315"/>
                                </a:lnTo>
                                <a:lnTo>
                                  <a:pt x="1514221" y="107315"/>
                                </a:lnTo>
                                <a:lnTo>
                                  <a:pt x="1517015" y="104521"/>
                                </a:lnTo>
                                <a:lnTo>
                                  <a:pt x="1517015" y="94615"/>
                                </a:lnTo>
                                <a:close/>
                              </a:path>
                              <a:path w="1517015" h="196215">
                                <a:moveTo>
                                  <a:pt x="1514221" y="0"/>
                                </a:moveTo>
                                <a:lnTo>
                                  <a:pt x="1507109" y="0"/>
                                </a:lnTo>
                                <a:lnTo>
                                  <a:pt x="1504315" y="2794"/>
                                </a:lnTo>
                                <a:lnTo>
                                  <a:pt x="1504315" y="100965"/>
                                </a:lnTo>
                                <a:lnTo>
                                  <a:pt x="1510665" y="94615"/>
                                </a:lnTo>
                                <a:lnTo>
                                  <a:pt x="1517015" y="94615"/>
                                </a:lnTo>
                                <a:lnTo>
                                  <a:pt x="1517015" y="2794"/>
                                </a:lnTo>
                                <a:lnTo>
                                  <a:pt x="1514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947" y="260032"/>
                            <a:ext cx="76200" cy="196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149157" y="260032"/>
                            <a:ext cx="15259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196215">
                                <a:moveTo>
                                  <a:pt x="1481454" y="120015"/>
                                </a:moveTo>
                                <a:lnTo>
                                  <a:pt x="1449704" y="120015"/>
                                </a:lnTo>
                                <a:lnTo>
                                  <a:pt x="1487804" y="196215"/>
                                </a:lnTo>
                                <a:lnTo>
                                  <a:pt x="1516379" y="139065"/>
                                </a:lnTo>
                                <a:lnTo>
                                  <a:pt x="1484249" y="139065"/>
                                </a:lnTo>
                                <a:lnTo>
                                  <a:pt x="1481454" y="136271"/>
                                </a:lnTo>
                                <a:lnTo>
                                  <a:pt x="1481454" y="120015"/>
                                </a:lnTo>
                                <a:close/>
                              </a:path>
                              <a:path w="1525905" h="196215">
                                <a:moveTo>
                                  <a:pt x="1481454" y="100965"/>
                                </a:moveTo>
                                <a:lnTo>
                                  <a:pt x="1481454" y="136271"/>
                                </a:lnTo>
                                <a:lnTo>
                                  <a:pt x="1484249" y="139065"/>
                                </a:lnTo>
                                <a:lnTo>
                                  <a:pt x="1491361" y="139065"/>
                                </a:lnTo>
                                <a:lnTo>
                                  <a:pt x="1494154" y="136271"/>
                                </a:lnTo>
                                <a:lnTo>
                                  <a:pt x="1494154" y="107315"/>
                                </a:lnTo>
                                <a:lnTo>
                                  <a:pt x="1487804" y="107315"/>
                                </a:lnTo>
                                <a:lnTo>
                                  <a:pt x="1481454" y="100965"/>
                                </a:lnTo>
                                <a:close/>
                              </a:path>
                              <a:path w="1525905" h="196215">
                                <a:moveTo>
                                  <a:pt x="1525904" y="120015"/>
                                </a:moveTo>
                                <a:lnTo>
                                  <a:pt x="1494154" y="120015"/>
                                </a:lnTo>
                                <a:lnTo>
                                  <a:pt x="1494154" y="136271"/>
                                </a:lnTo>
                                <a:lnTo>
                                  <a:pt x="1491361" y="139065"/>
                                </a:lnTo>
                                <a:lnTo>
                                  <a:pt x="1516379" y="139065"/>
                                </a:lnTo>
                                <a:lnTo>
                                  <a:pt x="1525904" y="120015"/>
                                </a:lnTo>
                                <a:close/>
                              </a:path>
                              <a:path w="1525905" h="196215">
                                <a:moveTo>
                                  <a:pt x="9906" y="0"/>
                                </a:moveTo>
                                <a:lnTo>
                                  <a:pt x="2793" y="0"/>
                                </a:lnTo>
                                <a:lnTo>
                                  <a:pt x="0" y="2794"/>
                                </a:lnTo>
                                <a:lnTo>
                                  <a:pt x="0" y="104521"/>
                                </a:lnTo>
                                <a:lnTo>
                                  <a:pt x="2793" y="107315"/>
                                </a:lnTo>
                                <a:lnTo>
                                  <a:pt x="1481454" y="107315"/>
                                </a:lnTo>
                                <a:lnTo>
                                  <a:pt x="1481454" y="100965"/>
                                </a:lnTo>
                                <a:lnTo>
                                  <a:pt x="12700" y="100965"/>
                                </a:lnTo>
                                <a:lnTo>
                                  <a:pt x="6350" y="94615"/>
                                </a:lnTo>
                                <a:lnTo>
                                  <a:pt x="12700" y="94615"/>
                                </a:lnTo>
                                <a:lnTo>
                                  <a:pt x="12700" y="2794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  <a:path w="1525905" h="196215">
                                <a:moveTo>
                                  <a:pt x="1491361" y="94615"/>
                                </a:moveTo>
                                <a:lnTo>
                                  <a:pt x="12700" y="94615"/>
                                </a:lnTo>
                                <a:lnTo>
                                  <a:pt x="12700" y="100965"/>
                                </a:lnTo>
                                <a:lnTo>
                                  <a:pt x="1481454" y="100965"/>
                                </a:lnTo>
                                <a:lnTo>
                                  <a:pt x="1487804" y="107315"/>
                                </a:lnTo>
                                <a:lnTo>
                                  <a:pt x="1494154" y="107315"/>
                                </a:lnTo>
                                <a:lnTo>
                                  <a:pt x="1494154" y="97409"/>
                                </a:lnTo>
                                <a:lnTo>
                                  <a:pt x="1491361" y="94615"/>
                                </a:lnTo>
                                <a:close/>
                              </a:path>
                              <a:path w="1525905" h="196215">
                                <a:moveTo>
                                  <a:pt x="12700" y="94615"/>
                                </a:moveTo>
                                <a:lnTo>
                                  <a:pt x="6350" y="94615"/>
                                </a:lnTo>
                                <a:lnTo>
                                  <a:pt x="12700" y="100965"/>
                                </a:lnTo>
                                <a:lnTo>
                                  <a:pt x="12700" y="94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82942" y="718502"/>
                            <a:ext cx="295402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24154">
                                <a:moveTo>
                                  <a:pt x="0" y="0"/>
                                </a:moveTo>
                                <a:lnTo>
                                  <a:pt x="0" y="111759"/>
                                </a:lnTo>
                                <a:lnTo>
                                  <a:pt x="1468120" y="111759"/>
                                </a:lnTo>
                                <a:lnTo>
                                  <a:pt x="1468120" y="224154"/>
                                </a:lnTo>
                              </a:path>
                              <a:path w="2954020" h="224154">
                                <a:moveTo>
                                  <a:pt x="1475105" y="0"/>
                                </a:moveTo>
                                <a:lnTo>
                                  <a:pt x="1475105" y="111759"/>
                                </a:lnTo>
                                <a:lnTo>
                                  <a:pt x="1468120" y="111759"/>
                                </a:lnTo>
                                <a:lnTo>
                                  <a:pt x="1468120" y="224154"/>
                                </a:lnTo>
                              </a:path>
                              <a:path w="2954020" h="224154">
                                <a:moveTo>
                                  <a:pt x="2954020" y="0"/>
                                </a:moveTo>
                                <a:lnTo>
                                  <a:pt x="2954020" y="111759"/>
                                </a:lnTo>
                                <a:lnTo>
                                  <a:pt x="1468120" y="111759"/>
                                </a:lnTo>
                                <a:lnTo>
                                  <a:pt x="1468120" y="2241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343" y="1395412"/>
                            <a:ext cx="76074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343" y="1830387"/>
                            <a:ext cx="76074" cy="19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724" y="2309177"/>
                            <a:ext cx="762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19772" y="2751137"/>
                            <a:ext cx="143891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910" h="241935">
                                <a:moveTo>
                                  <a:pt x="31750" y="165735"/>
                                </a:moveTo>
                                <a:lnTo>
                                  <a:pt x="0" y="165735"/>
                                </a:lnTo>
                                <a:lnTo>
                                  <a:pt x="38100" y="241935"/>
                                </a:lnTo>
                                <a:lnTo>
                                  <a:pt x="66675" y="184785"/>
                                </a:lnTo>
                                <a:lnTo>
                                  <a:pt x="34543" y="184785"/>
                                </a:lnTo>
                                <a:lnTo>
                                  <a:pt x="31750" y="181991"/>
                                </a:lnTo>
                                <a:lnTo>
                                  <a:pt x="31750" y="165735"/>
                                </a:lnTo>
                                <a:close/>
                              </a:path>
                              <a:path w="1438910" h="241935">
                                <a:moveTo>
                                  <a:pt x="1426210" y="117475"/>
                                </a:moveTo>
                                <a:lnTo>
                                  <a:pt x="34543" y="117475"/>
                                </a:lnTo>
                                <a:lnTo>
                                  <a:pt x="31750" y="120269"/>
                                </a:lnTo>
                                <a:lnTo>
                                  <a:pt x="31750" y="181991"/>
                                </a:lnTo>
                                <a:lnTo>
                                  <a:pt x="34543" y="184785"/>
                                </a:lnTo>
                                <a:lnTo>
                                  <a:pt x="41656" y="184785"/>
                                </a:lnTo>
                                <a:lnTo>
                                  <a:pt x="44450" y="181991"/>
                                </a:lnTo>
                                <a:lnTo>
                                  <a:pt x="44450" y="130175"/>
                                </a:lnTo>
                                <a:lnTo>
                                  <a:pt x="38100" y="130175"/>
                                </a:lnTo>
                                <a:lnTo>
                                  <a:pt x="44450" y="123825"/>
                                </a:lnTo>
                                <a:lnTo>
                                  <a:pt x="1426210" y="123825"/>
                                </a:lnTo>
                                <a:lnTo>
                                  <a:pt x="1426210" y="117475"/>
                                </a:lnTo>
                                <a:close/>
                              </a:path>
                              <a:path w="1438910" h="241935">
                                <a:moveTo>
                                  <a:pt x="76200" y="165735"/>
                                </a:moveTo>
                                <a:lnTo>
                                  <a:pt x="44450" y="165735"/>
                                </a:lnTo>
                                <a:lnTo>
                                  <a:pt x="44450" y="181991"/>
                                </a:lnTo>
                                <a:lnTo>
                                  <a:pt x="41656" y="184785"/>
                                </a:lnTo>
                                <a:lnTo>
                                  <a:pt x="66675" y="184785"/>
                                </a:lnTo>
                                <a:lnTo>
                                  <a:pt x="76200" y="165735"/>
                                </a:lnTo>
                                <a:close/>
                              </a:path>
                              <a:path w="1438910" h="241935">
                                <a:moveTo>
                                  <a:pt x="44450" y="123825"/>
                                </a:moveTo>
                                <a:lnTo>
                                  <a:pt x="38100" y="130175"/>
                                </a:lnTo>
                                <a:lnTo>
                                  <a:pt x="44450" y="130175"/>
                                </a:lnTo>
                                <a:lnTo>
                                  <a:pt x="44450" y="123825"/>
                                </a:lnTo>
                                <a:close/>
                              </a:path>
                              <a:path w="1438910" h="241935">
                                <a:moveTo>
                                  <a:pt x="1438910" y="117475"/>
                                </a:moveTo>
                                <a:lnTo>
                                  <a:pt x="1432560" y="117475"/>
                                </a:lnTo>
                                <a:lnTo>
                                  <a:pt x="1426210" y="123825"/>
                                </a:lnTo>
                                <a:lnTo>
                                  <a:pt x="44450" y="123825"/>
                                </a:lnTo>
                                <a:lnTo>
                                  <a:pt x="44450" y="130175"/>
                                </a:lnTo>
                                <a:lnTo>
                                  <a:pt x="1436116" y="130175"/>
                                </a:lnTo>
                                <a:lnTo>
                                  <a:pt x="1438910" y="127381"/>
                                </a:lnTo>
                                <a:lnTo>
                                  <a:pt x="1438910" y="117475"/>
                                </a:lnTo>
                                <a:close/>
                              </a:path>
                              <a:path w="1438910" h="241935">
                                <a:moveTo>
                                  <a:pt x="1436116" y="0"/>
                                </a:moveTo>
                                <a:lnTo>
                                  <a:pt x="1429004" y="0"/>
                                </a:lnTo>
                                <a:lnTo>
                                  <a:pt x="1426210" y="2794"/>
                                </a:lnTo>
                                <a:lnTo>
                                  <a:pt x="1426210" y="123825"/>
                                </a:lnTo>
                                <a:lnTo>
                                  <a:pt x="1432560" y="117475"/>
                                </a:lnTo>
                                <a:lnTo>
                                  <a:pt x="1438910" y="117475"/>
                                </a:lnTo>
                                <a:lnTo>
                                  <a:pt x="1438910" y="2794"/>
                                </a:lnTo>
                                <a:lnTo>
                                  <a:pt x="1436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042" y="2751137"/>
                            <a:ext cx="76200" cy="241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145982" y="2751137"/>
                            <a:ext cx="14198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241935">
                                <a:moveTo>
                                  <a:pt x="1375410" y="165735"/>
                                </a:moveTo>
                                <a:lnTo>
                                  <a:pt x="1343660" y="165735"/>
                                </a:lnTo>
                                <a:lnTo>
                                  <a:pt x="1381760" y="241935"/>
                                </a:lnTo>
                                <a:lnTo>
                                  <a:pt x="1410335" y="184785"/>
                                </a:lnTo>
                                <a:lnTo>
                                  <a:pt x="1378203" y="184785"/>
                                </a:lnTo>
                                <a:lnTo>
                                  <a:pt x="1375410" y="181991"/>
                                </a:lnTo>
                                <a:lnTo>
                                  <a:pt x="1375410" y="165735"/>
                                </a:lnTo>
                                <a:close/>
                              </a:path>
                              <a:path w="1419860" h="241935">
                                <a:moveTo>
                                  <a:pt x="1375410" y="123825"/>
                                </a:moveTo>
                                <a:lnTo>
                                  <a:pt x="1375410" y="181991"/>
                                </a:lnTo>
                                <a:lnTo>
                                  <a:pt x="1378203" y="184785"/>
                                </a:lnTo>
                                <a:lnTo>
                                  <a:pt x="1385315" y="184785"/>
                                </a:lnTo>
                                <a:lnTo>
                                  <a:pt x="1388110" y="181991"/>
                                </a:lnTo>
                                <a:lnTo>
                                  <a:pt x="1388110" y="130175"/>
                                </a:lnTo>
                                <a:lnTo>
                                  <a:pt x="1381760" y="130175"/>
                                </a:lnTo>
                                <a:lnTo>
                                  <a:pt x="1375410" y="123825"/>
                                </a:lnTo>
                                <a:close/>
                              </a:path>
                              <a:path w="1419860" h="241935">
                                <a:moveTo>
                                  <a:pt x="1419860" y="165735"/>
                                </a:moveTo>
                                <a:lnTo>
                                  <a:pt x="1388110" y="165735"/>
                                </a:lnTo>
                                <a:lnTo>
                                  <a:pt x="1388110" y="181991"/>
                                </a:lnTo>
                                <a:lnTo>
                                  <a:pt x="1385315" y="184785"/>
                                </a:lnTo>
                                <a:lnTo>
                                  <a:pt x="1410335" y="184785"/>
                                </a:lnTo>
                                <a:lnTo>
                                  <a:pt x="1419860" y="165735"/>
                                </a:lnTo>
                                <a:close/>
                              </a:path>
                              <a:path w="1419860" h="241935">
                                <a:moveTo>
                                  <a:pt x="9906" y="0"/>
                                </a:moveTo>
                                <a:lnTo>
                                  <a:pt x="2793" y="0"/>
                                </a:lnTo>
                                <a:lnTo>
                                  <a:pt x="0" y="2794"/>
                                </a:lnTo>
                                <a:lnTo>
                                  <a:pt x="0" y="127381"/>
                                </a:lnTo>
                                <a:lnTo>
                                  <a:pt x="2793" y="130175"/>
                                </a:lnTo>
                                <a:lnTo>
                                  <a:pt x="1375410" y="130175"/>
                                </a:lnTo>
                                <a:lnTo>
                                  <a:pt x="1375410" y="123825"/>
                                </a:lnTo>
                                <a:lnTo>
                                  <a:pt x="12700" y="123825"/>
                                </a:lnTo>
                                <a:lnTo>
                                  <a:pt x="6350" y="117475"/>
                                </a:lnTo>
                                <a:lnTo>
                                  <a:pt x="12700" y="117475"/>
                                </a:lnTo>
                                <a:lnTo>
                                  <a:pt x="12700" y="2794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  <a:path w="1419860" h="241935">
                                <a:moveTo>
                                  <a:pt x="1385315" y="117475"/>
                                </a:moveTo>
                                <a:lnTo>
                                  <a:pt x="12700" y="117475"/>
                                </a:lnTo>
                                <a:lnTo>
                                  <a:pt x="12700" y="123825"/>
                                </a:lnTo>
                                <a:lnTo>
                                  <a:pt x="1375410" y="123825"/>
                                </a:lnTo>
                                <a:lnTo>
                                  <a:pt x="1381760" y="130175"/>
                                </a:lnTo>
                                <a:lnTo>
                                  <a:pt x="1388110" y="130175"/>
                                </a:lnTo>
                                <a:lnTo>
                                  <a:pt x="1388110" y="120269"/>
                                </a:lnTo>
                                <a:lnTo>
                                  <a:pt x="1385315" y="117475"/>
                                </a:lnTo>
                                <a:close/>
                              </a:path>
                              <a:path w="1419860" h="241935">
                                <a:moveTo>
                                  <a:pt x="12700" y="117475"/>
                                </a:moveTo>
                                <a:lnTo>
                                  <a:pt x="6350" y="117475"/>
                                </a:lnTo>
                                <a:lnTo>
                                  <a:pt x="12700" y="123825"/>
                                </a:lnTo>
                                <a:lnTo>
                                  <a:pt x="12700" y="117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153" y="3274377"/>
                            <a:ext cx="76074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423" y="3274377"/>
                            <a:ext cx="76074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0023" y="3274377"/>
                            <a:ext cx="76074" cy="187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3248088" y="3046849"/>
                            <a:ext cx="57340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&gt;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12 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>мес.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34200" y="3516241"/>
                            <a:ext cx="65786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sz w:val="23"/>
                                </w:rPr>
                                <w:t>вагончики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795462" y="3516241"/>
                            <a:ext cx="73596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sz w:val="23"/>
                                </w:rPr>
                                <w:t>перевозные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248088" y="3516241"/>
                            <a:ext cx="57277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sz w:val="23"/>
                                </w:rPr>
                                <w:t>щитовые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778827" y="2024697"/>
                            <a:ext cx="2743835" cy="2908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70"/>
                                <w:ind w:left="27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Выбор</w:t>
                              </w:r>
                              <w:r>
                                <w:rPr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типа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конструктивных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решений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130617" y="942657"/>
                            <a:ext cx="2040255" cy="4591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63"/>
                                <w:ind w:left="5" w:right="5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Расчет</w:t>
                              </w:r>
                              <w:r>
                                <w:rPr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вместимости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зданий</w:t>
                              </w:r>
                            </w:p>
                            <w:p w:rsidR="00276B19" w:rsidRDefault="00643DB1">
                              <w:pPr>
                                <w:spacing w:before="4"/>
                                <w:ind w:left="5"/>
                                <w:jc w:val="center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sz w:val="23"/>
                                </w:rPr>
                                <w:t xml:space="preserve">S = </w:t>
                              </w:r>
                              <w:r>
                                <w:rPr>
                                  <w:i/>
                                  <w:spacing w:val="-5"/>
                                  <w:sz w:val="23"/>
                                </w:rPr>
                                <w:t>ηR</w:t>
                              </w:r>
                              <w:r>
                                <w:rPr>
                                  <w:i/>
                                  <w:spacing w:val="-5"/>
                                  <w:sz w:val="23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130617" y="1557337"/>
                            <a:ext cx="2040255" cy="2794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69"/>
                                <w:ind w:left="37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Учет</w:t>
                              </w:r>
                              <w:r>
                                <w:rPr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постоянных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зданий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702498" y="3046849"/>
                            <a:ext cx="92265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от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6 до 12 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>мес.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513448" y="3046849"/>
                            <a:ext cx="5016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&lt; 6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>мес.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752790" y="2542405"/>
                            <a:ext cx="81216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Срок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работы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957512" y="456247"/>
                            <a:ext cx="1358900" cy="2622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63"/>
                                <w:ind w:left="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sz w:val="23"/>
                                </w:rPr>
                                <w:t>Вспомогательные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479232" y="456247"/>
                            <a:ext cx="1356995" cy="2622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63"/>
                                <w:ind w:left="54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sz w:val="23"/>
                                </w:rPr>
                                <w:t>Складские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762" y="456247"/>
                            <a:ext cx="1356360" cy="2622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63"/>
                                <w:ind w:left="17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sz w:val="23"/>
                                </w:rPr>
                                <w:t>Производственны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144587" y="4762"/>
                            <a:ext cx="2021205" cy="2616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61"/>
                                <w:ind w:left="66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Временные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340.25pt;height:294.95pt;mso-position-horizontal-relative:char;mso-position-vertical-relative:line" coordsize="43211,37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">
                <v:shape id="Graphic 15" o:spid="_x0000_s1027" style="position:absolute;left:1895;top:24869;width:39065;height:12542;visibility:visible;mso-wrap-style:square;v-text-anchor:top" coordsize="3906520,125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" path="m1109980,270509r1705610,l2815590,,1109980,r,270509xem,793750r1136650,l1136650,506095,,506095,,793750xem1397635,793750r1137285,l2534920,506095r-1137285,l1397635,793750xem2769235,793750r1137285,l3906520,506095r-1137285,l2769235,793750xem,1254125r1136650,l1136650,975359,,975359r,278766xem1397635,1254125r1137285,l2534920,975359r-1137285,l1397635,1254125xem2769235,1254125r1137285,l3906520,975359r-1137285,l2769235,1254125xe" filled="f">
                  <v:path arrowok="t"/>
                </v:shape>
                <v:shape id="Graphic 16" o:spid="_x0000_s1028" style="position:absolute;left:6448;top:2600;width:15170;height:1962;visibility:visible;mso-wrap-style:square;v-text-anchor:top" coordsize="151701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" path="m31750,120015l,120015r38100,76200l66675,139065r-32081,l31750,136271r,-16256xem1504315,94615r-1469721,l31750,97409r,38862l34594,139065r7011,l44450,136271r,-28956l38100,107315r6350,-6350l1504315,100965r,-6350xem76200,120015r-31750,l44450,136271r-2845,2794l66675,139065r9525,-19050xem44450,100965r-6350,6350l44450,107315r,-6350xem1517015,94615r-6350,l1504315,100965r-1459865,l44450,107315r1469771,l1517015,104521r,-9906xem1514221,r-7112,l1504315,2794r,98171l1510665,94615r6350,l1517015,2794,151422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9" type="#_x0000_t75" style="position:absolute;left:21199;top:2600;width:762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">
                  <v:imagedata r:id="rId23" o:title=""/>
                </v:shape>
                <v:shape id="Graphic 18" o:spid="_x0000_s1030" style="position:absolute;left:21491;top:2600;width:15259;height:1962;visibility:visible;mso-wrap-style:square;v-text-anchor:top" coordsize="15259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" path="m1481454,120015r-31750,l1487804,196215r28575,-57150l1484249,139065r-2795,-2794l1481454,120015xem1481454,100965r,35306l1484249,139065r7112,l1494154,136271r,-28956l1487804,107315r-6350,-6350xem1525904,120015r-31750,l1494154,136271r-2793,2794l1516379,139065r9525,-19050xem9906,l2793,,,2794,,104521r2793,2794l1481454,107315r,-6350l12700,100965,6350,94615r6350,l12700,2794,9906,xem1491361,94615r-1478661,l12700,100965r1468754,l1487804,107315r6350,l1494154,97409r-2793,-2794xem12700,94615r-6350,l12700,100965r,-6350xe" fillcolor="black" stroked="f">
                  <v:path arrowok="t"/>
                </v:shape>
                <v:shape id="Graphic 19" o:spid="_x0000_s1031" style="position:absolute;left:6829;top:7185;width:29540;height:2241;visibility:visible;mso-wrap-style:square;v-text-anchor:top" coordsize="295402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" path="m,l,111759r1468120,l1468120,224154em1475105,r,111759l1468120,111759r,112395em2954020,r,111759l1468120,111759r,112395e" filled="f">
                  <v:path arrowok="t"/>
                </v:shape>
                <v:shape id="Image 20" o:spid="_x0000_s1032" type="#_x0000_t75" style="position:absolute;left:21133;top:13954;width:761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">
                  <v:imagedata r:id="rId24" o:title=""/>
                </v:shape>
                <v:shape id="Image 21" o:spid="_x0000_s1033" type="#_x0000_t75" style="position:absolute;left:21133;top:18303;width:761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">
                  <v:imagedata r:id="rId25" o:title=""/>
                </v:shape>
                <v:shape id="Image 22" o:spid="_x0000_s1034" type="#_x0000_t75" style="position:absolute;left:21137;top:23091;width:762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">
                  <v:imagedata r:id="rId26" o:title=""/>
                </v:shape>
                <v:shape id="Graphic 23" o:spid="_x0000_s1035" style="position:absolute;left:7197;top:27511;width:14389;height:2419;visibility:visible;mso-wrap-style:square;v-text-anchor:top" coordsize="143891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" path="m31750,165735l,165735r38100,76200l66675,184785r-32132,l31750,181991r,-16256xem1426210,117475r-1391667,l31750,120269r,61722l34543,184785r7113,l44450,181991r,-51816l38100,130175r6350,-6350l1426210,123825r,-6350xem76200,165735r-31750,l44450,181991r-2794,2794l66675,184785r9525,-19050xem44450,123825r-6350,6350l44450,130175r,-6350xem1438910,117475r-6350,l1426210,123825r-1381760,l44450,130175r1391666,l1438910,127381r,-9906xem1436116,r-7112,l1426210,2794r,121031l1432560,117475r6350,l1438910,2794,1436116,xe" fillcolor="black" stroked="f">
                  <v:path arrowok="t"/>
                </v:shape>
                <v:shape id="Image 24" o:spid="_x0000_s1036" type="#_x0000_t75" style="position:absolute;left:21180;top:27511;width:762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">
                  <v:imagedata r:id="rId27" o:title=""/>
                </v:shape>
                <v:shape id="Graphic 25" o:spid="_x0000_s1037" style="position:absolute;left:21459;top:27511;width:14199;height:2419;visibility:visible;mso-wrap-style:square;v-text-anchor:top" coordsize="14198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" path="m1375410,165735r-31750,l1381760,241935r28575,-57150l1378203,184785r-2793,-2794l1375410,165735xem1375410,123825r,58166l1378203,184785r7112,l1388110,181991r,-51816l1381760,130175r-6350,-6350xem1419860,165735r-31750,l1388110,181991r-2795,2794l1410335,184785r9525,-19050xem9906,l2793,,,2794,,127381r2793,2794l1375410,130175r,-6350l12700,123825,6350,117475r6350,l12700,2794,9906,xem1385315,117475r-1372615,l12700,123825r1362710,l1381760,130175r6350,l1388110,120269r-2795,-2794xem12700,117475r-6350,l12700,123825r,-6350xe" fillcolor="black" stroked="f">
                  <v:path arrowok="t"/>
                </v:shape>
                <v:shape id="Image 26" o:spid="_x0000_s1038" type="#_x0000_t75" style="position:absolute;left:7201;top:32743;width:761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">
                  <v:imagedata r:id="rId28" o:title=""/>
                </v:shape>
                <v:shape id="Image 27" o:spid="_x0000_s1039" type="#_x0000_t75" style="position:absolute;left:21184;top:32743;width:760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">
                  <v:imagedata r:id="rId28" o:title=""/>
                </v:shape>
                <v:shape id="Image 28" o:spid="_x0000_s1040" type="#_x0000_t75" style="position:absolute;left:34900;top:32743;width:760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41" type="#_x0000_t202" style="position:absolute;left:32480;top:30468;width:5734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&gt;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12 </w:t>
                        </w:r>
                        <w:r>
                          <w:rPr>
                            <w:spacing w:val="-4"/>
                            <w:sz w:val="23"/>
                          </w:rPr>
                          <w:t>мес.</w:t>
                        </w:r>
                      </w:p>
                    </w:txbxContent>
                  </v:textbox>
                </v:shape>
                <v:shape id="Textbox 30" o:spid="_x0000_s1042" type="#_x0000_t202" style="position:absolute;left:4342;top:35162;width:657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276B19" w:rsidRDefault="00643DB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sz w:val="23"/>
                          </w:rPr>
                          <w:t>вагончики</w:t>
                        </w:r>
                      </w:p>
                    </w:txbxContent>
                  </v:textbox>
                </v:shape>
                <v:shape id="Textbox 31" o:spid="_x0000_s1043" type="#_x0000_t202" style="position:absolute;left:17954;top:35162;width:736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sz w:val="23"/>
                          </w:rPr>
                          <w:t>перевозные</w:t>
                        </w:r>
                      </w:p>
                    </w:txbxContent>
                  </v:textbox>
                </v:shape>
                <v:shape id="Textbox 32" o:spid="_x0000_s1044" type="#_x0000_t202" style="position:absolute;left:32480;top:35162;width:572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sz w:val="23"/>
                          </w:rPr>
                          <w:t>щитовые</w:t>
                        </w:r>
                      </w:p>
                    </w:txbxContent>
                  </v:textbox>
                </v:shape>
                <v:shape id="Textbox 33" o:spid="_x0000_s1045" type="#_x0000_t202" style="position:absolute;left:7788;top:20246;width:27438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906xQAAANsAAAAPAAAAZHJzL2Rvd25yZXYueG1sRI9Ba8JA&#10;FITvBf/D8oReim6sIC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B+u906xQAAANsAAAAP&#10;AAAAAAAAAAAAAAAAAAcCAABkcnMvZG93bnJldi54bWxQSwUGAAAAAAMAAwC3AAAA+QIAAAAA&#10;" filled="f">
                  <v:textbox inset="0,0,0,0">
                    <w:txbxContent>
                      <w:p w:rsidR="00276B19" w:rsidRDefault="00643DB1">
                        <w:pPr>
                          <w:spacing w:before="70"/>
                          <w:ind w:left="27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Выбор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типа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конструктивных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решений</w:t>
                        </w:r>
                      </w:p>
                    </w:txbxContent>
                  </v:textbox>
                </v:shape>
                <v:shape id="Textbox 34" o:spid="_x0000_s1046" type="#_x0000_t202" style="position:absolute;left:11306;top:9426;width:20402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VO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XzF/j7En+AzG8AAAD//wMAUEsBAi0AFAAGAAgAAAAhANvh9svuAAAAhQEAABMAAAAAAAAA&#10;AAAAAAAAAAAAAFtDb250ZW50X1R5cGVzXS54bWxQSwECLQAUAAYACAAAACEAWvQsW78AAAAVAQAA&#10;CwAAAAAAAAAAAAAAAAAfAQAAX3JlbHMvLnJlbHNQSwECLQAUAAYACAAAACEA8VJFTsYAAADbAAAA&#10;DwAAAAAAAAAAAAAAAAAHAgAAZHJzL2Rvd25yZXYueG1sUEsFBgAAAAADAAMAtwAAAPoCAAAAAA==&#10;" filled="f">
                  <v:textbox inset="0,0,0,0">
                    <w:txbxContent>
                      <w:p w:rsidR="00276B19" w:rsidRDefault="00643DB1">
                        <w:pPr>
                          <w:spacing w:before="63"/>
                          <w:ind w:left="5" w:right="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Расчет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вместимости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зданий</w:t>
                        </w:r>
                      </w:p>
                      <w:p w:rsidR="00276B19" w:rsidRDefault="00643DB1">
                        <w:pPr>
                          <w:spacing w:before="4"/>
                          <w:ind w:left="5"/>
                          <w:jc w:val="center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sz w:val="23"/>
                          </w:rPr>
                          <w:t xml:space="preserve">S = </w:t>
                        </w:r>
                        <w:r>
                          <w:rPr>
                            <w:i/>
                            <w:spacing w:val="-5"/>
                            <w:sz w:val="23"/>
                          </w:rPr>
                          <w:t>ηR</w:t>
                        </w:r>
                        <w:r>
                          <w:rPr>
                            <w:i/>
                            <w:spacing w:val="-5"/>
                            <w:sz w:val="23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shape id="Textbox 35" o:spid="_x0000_s1047" type="#_x0000_t202" style="position:absolute;left:11306;top:15573;width:2040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" filled="f">
                  <v:textbox inset="0,0,0,0">
                    <w:txbxContent>
                      <w:p w:rsidR="00276B19" w:rsidRDefault="00643DB1">
                        <w:pPr>
                          <w:spacing w:before="69"/>
                          <w:ind w:left="37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Учет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постоянных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зданий</w:t>
                        </w:r>
                      </w:p>
                    </w:txbxContent>
                  </v:textbox>
                </v:shape>
                <v:shape id="Textbox 36" o:spid="_x0000_s1048" type="#_x0000_t202" style="position:absolute;left:17024;top:30468;width:9227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от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6 до 12 </w:t>
                        </w:r>
                        <w:r>
                          <w:rPr>
                            <w:spacing w:val="-4"/>
                            <w:sz w:val="23"/>
                          </w:rPr>
                          <w:t>мес.</w:t>
                        </w:r>
                      </w:p>
                    </w:txbxContent>
                  </v:textbox>
                </v:shape>
                <v:shape id="Textbox 37" o:spid="_x0000_s1049" type="#_x0000_t202" style="position:absolute;left:5134;top:30468;width:5016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&lt; 6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3"/>
                          </w:rPr>
                          <w:t>мес.</w:t>
                        </w:r>
                      </w:p>
                    </w:txbxContent>
                  </v:textbox>
                </v:shape>
                <v:shape id="Textbox 38" o:spid="_x0000_s1050" type="#_x0000_t202" style="position:absolute;left:17527;top:25424;width:8122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276B19" w:rsidRDefault="00643DB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Срок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работы</w:t>
                        </w:r>
                      </w:p>
                    </w:txbxContent>
                  </v:textbox>
                </v:shape>
                <v:shape id="Textbox 39" o:spid="_x0000_s1051" type="#_x0000_t202" style="position:absolute;left:29575;top:4562;width:1358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" filled="f">
                  <v:textbox inset="0,0,0,0">
                    <w:txbxContent>
                      <w:p w:rsidR="00276B19" w:rsidRDefault="00643DB1">
                        <w:pPr>
                          <w:spacing w:before="63"/>
                          <w:ind w:left="186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sz w:val="23"/>
                          </w:rPr>
                          <w:t>Вспомогательные</w:t>
                        </w:r>
                      </w:p>
                    </w:txbxContent>
                  </v:textbox>
                </v:shape>
                <v:shape id="Textbox 40" o:spid="_x0000_s1052" type="#_x0000_t202" style="position:absolute;left:14792;top:4562;width:1357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" filled="f">
                  <v:textbox inset="0,0,0,0">
                    <w:txbxContent>
                      <w:p w:rsidR="00276B19" w:rsidRDefault="00643DB1">
                        <w:pPr>
                          <w:spacing w:before="63"/>
                          <w:ind w:left="540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sz w:val="23"/>
                          </w:rPr>
                          <w:t>Складские</w:t>
                        </w:r>
                      </w:p>
                    </w:txbxContent>
                  </v:textbox>
                </v:shape>
                <v:shape id="Textbox 41" o:spid="_x0000_s1053" type="#_x0000_t202" style="position:absolute;left:47;top:4562;width:1356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" filled="f">
                  <v:textbox inset="0,0,0,0">
                    <w:txbxContent>
                      <w:p w:rsidR="00276B19" w:rsidRDefault="00643DB1">
                        <w:pPr>
                          <w:spacing w:before="63"/>
                          <w:ind w:left="178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sz w:val="23"/>
                          </w:rPr>
                          <w:t>Производственны</w:t>
                        </w:r>
                      </w:p>
                    </w:txbxContent>
                  </v:textbox>
                </v:shape>
                <v:shape id="Textbox 42" o:spid="_x0000_s1054" type="#_x0000_t202" style="position:absolute;left:11445;top:47;width:20212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" filled="f">
                  <v:textbox inset="0,0,0,0">
                    <w:txbxContent>
                      <w:p w:rsidR="00276B19" w:rsidRDefault="00643DB1">
                        <w:pPr>
                          <w:spacing w:before="61"/>
                          <w:ind w:left="66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Временные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здания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76B19" w:rsidRDefault="00276B19">
      <w:pPr>
        <w:pStyle w:val="a3"/>
        <w:spacing w:before="18"/>
      </w:pPr>
    </w:p>
    <w:p w:rsidR="00276B19" w:rsidRDefault="00643DB1">
      <w:pPr>
        <w:pStyle w:val="a3"/>
        <w:spacing w:line="247" w:lineRule="auto"/>
        <w:ind w:left="4472" w:right="1210" w:hanging="4115"/>
      </w:pPr>
      <w:r>
        <w:t>Рисунок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 xml:space="preserve">административно-хозяйственных </w:t>
      </w:r>
      <w:r>
        <w:rPr>
          <w:spacing w:val="-2"/>
        </w:rPr>
        <w:t>зданий</w:t>
      </w:r>
    </w:p>
    <w:p w:rsidR="00276B19" w:rsidRDefault="00276B19">
      <w:pPr>
        <w:pStyle w:val="a3"/>
        <w:spacing w:before="152"/>
      </w:pPr>
    </w:p>
    <w:p w:rsidR="00276B19" w:rsidRDefault="00643DB1">
      <w:pPr>
        <w:pStyle w:val="a3"/>
        <w:spacing w:line="278" w:lineRule="auto"/>
        <w:ind w:left="72" w:right="718" w:firstLine="708"/>
        <w:jc w:val="both"/>
      </w:pPr>
      <w:r>
        <w:t xml:space="preserve">Установив номенклатуру зданий и сооружений, переходят к определению их </w:t>
      </w:r>
      <w:r>
        <w:rPr>
          <w:spacing w:val="-2"/>
        </w:rPr>
        <w:t>площадей.</w:t>
      </w:r>
    </w:p>
    <w:p w:rsidR="00276B19" w:rsidRDefault="00643DB1">
      <w:pPr>
        <w:pStyle w:val="a3"/>
        <w:spacing w:line="276" w:lineRule="auto"/>
        <w:ind w:left="72" w:right="709" w:firstLine="708"/>
        <w:jc w:val="both"/>
      </w:pPr>
      <w:r>
        <w:t>Потребность строительства в административных и санитарно-бытовых зданиях определяют из расчетной численности персонала. На стадии ПОС число работников определяют через выработ</w:t>
      </w:r>
      <w:r>
        <w:t>ку или по укрупненным показателям, а на стадии ППР - исходя из КП (СГ) и графиков движения рабочей силы.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90"/>
      </w:pPr>
    </w:p>
    <w:p w:rsidR="00276B19" w:rsidRDefault="00643DB1">
      <w:pPr>
        <w:pStyle w:val="a3"/>
        <w:spacing w:before="1"/>
        <w:ind w:left="780"/>
      </w:pPr>
      <w:r>
        <w:t>Общую</w:t>
      </w:r>
      <w:r>
        <w:rPr>
          <w:spacing w:val="-9"/>
        </w:rPr>
        <w:t xml:space="preserve"> </w:t>
      </w:r>
      <w:r>
        <w:t>численность</w:t>
      </w:r>
      <w:r>
        <w:rPr>
          <w:spacing w:val="-7"/>
        </w:rPr>
        <w:t xml:space="preserve"> </w:t>
      </w:r>
      <w:r>
        <w:t>работающих</w:t>
      </w:r>
      <w:r>
        <w:rPr>
          <w:spacing w:val="-9"/>
        </w:rPr>
        <w:t xml:space="preserve"> </w:t>
      </w:r>
      <w:r>
        <w:t>определяют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формуле:</w:t>
      </w:r>
    </w:p>
    <w:p w:rsidR="00276B19" w:rsidRDefault="00276B19">
      <w:pPr>
        <w:pStyle w:val="a3"/>
        <w:spacing w:before="97"/>
      </w:pPr>
    </w:p>
    <w:p w:rsidR="00276B19" w:rsidRDefault="00643DB1">
      <w:pPr>
        <w:pStyle w:val="a3"/>
        <w:tabs>
          <w:tab w:val="left" w:pos="9177"/>
        </w:tabs>
        <w:ind w:left="780"/>
      </w:pPr>
      <w:r>
        <w:t>N</w:t>
      </w:r>
      <w:r>
        <w:rPr>
          <w:vertAlign w:val="subscript"/>
        </w:rPr>
        <w:t>обш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N</w:t>
      </w:r>
      <w:r>
        <w:rPr>
          <w:vertAlign w:val="subscript"/>
        </w:rPr>
        <w:t>раб</w:t>
      </w:r>
      <w:r>
        <w:rPr>
          <w:spacing w:val="-2"/>
        </w:rPr>
        <w:t xml:space="preserve"> </w:t>
      </w:r>
      <w:r>
        <w:t>+N</w:t>
      </w:r>
      <w:r>
        <w:rPr>
          <w:vertAlign w:val="subscript"/>
        </w:rPr>
        <w:t>итр</w:t>
      </w:r>
      <w:r>
        <w:t xml:space="preserve"> +N</w:t>
      </w:r>
      <w:r>
        <w:rPr>
          <w:vertAlign w:val="subscript"/>
        </w:rPr>
        <w:t>служ</w:t>
      </w:r>
      <w:r>
        <w:rPr>
          <w:spacing w:val="-2"/>
        </w:rPr>
        <w:t xml:space="preserve"> </w:t>
      </w:r>
      <w:r>
        <w:t>+N</w:t>
      </w:r>
      <w:r>
        <w:rPr>
          <w:vertAlign w:val="subscript"/>
        </w:rPr>
        <w:t>моп</w:t>
      </w:r>
      <w:r>
        <w:rPr>
          <w:spacing w:val="-2"/>
        </w:rPr>
        <w:t xml:space="preserve"> </w:t>
      </w:r>
      <w:r>
        <w:t>)×К</w:t>
      </w:r>
      <w:r>
        <w:rPr>
          <w:spacing w:val="-2"/>
        </w:rPr>
        <w:t xml:space="preserve"> </w:t>
      </w:r>
      <w:r>
        <w:rPr>
          <w:spacing w:val="-10"/>
        </w:rPr>
        <w:t>,</w:t>
      </w:r>
      <w:r>
        <w:tab/>
      </w:r>
      <w:r>
        <w:rPr>
          <w:spacing w:val="-5"/>
        </w:rPr>
        <w:t>(1)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tabs>
          <w:tab w:val="left" w:pos="1389"/>
          <w:tab w:val="left" w:pos="2225"/>
          <w:tab w:val="left" w:pos="2544"/>
          <w:tab w:val="left" w:pos="4261"/>
          <w:tab w:val="left" w:pos="5532"/>
          <w:tab w:val="left" w:pos="7352"/>
          <w:tab w:val="left" w:pos="7869"/>
          <w:tab w:val="left" w:pos="9077"/>
        </w:tabs>
        <w:spacing w:line="276" w:lineRule="auto"/>
        <w:ind w:left="72" w:right="716" w:firstLine="708"/>
      </w:pPr>
      <w:r>
        <w:rPr>
          <w:spacing w:val="-4"/>
        </w:rPr>
        <w:t>где</w:t>
      </w:r>
      <w:r>
        <w:tab/>
      </w:r>
      <w:r>
        <w:rPr>
          <w:spacing w:val="-4"/>
        </w:rPr>
        <w:t>Nраб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численность</w:t>
      </w:r>
      <w:r>
        <w:tab/>
      </w:r>
      <w:r>
        <w:rPr>
          <w:spacing w:val="-2"/>
        </w:rPr>
        <w:t>рабочих,</w:t>
      </w:r>
      <w:r>
        <w:tab/>
      </w:r>
      <w:r>
        <w:rPr>
          <w:spacing w:val="-2"/>
        </w:rPr>
        <w:t>принимаемая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графику</w:t>
      </w:r>
      <w:r>
        <w:tab/>
      </w:r>
      <w:r>
        <w:rPr>
          <w:spacing w:val="-2"/>
        </w:rPr>
        <w:t xml:space="preserve">изменения </w:t>
      </w:r>
      <w:r>
        <w:t>численности рабочих календарного или сетевого графика;</w:t>
      </w:r>
    </w:p>
    <w:p w:rsidR="00276B19" w:rsidRDefault="00643DB1">
      <w:pPr>
        <w:pStyle w:val="a3"/>
        <w:spacing w:line="276" w:lineRule="auto"/>
        <w:ind w:left="780" w:right="3428"/>
      </w:pPr>
      <w:r>
        <w:t>N</w:t>
      </w:r>
      <w:r>
        <w:rPr>
          <w:spacing w:val="-7"/>
        </w:rPr>
        <w:t xml:space="preserve"> </w:t>
      </w:r>
      <w:r>
        <w:rPr>
          <w:vertAlign w:val="subscript"/>
        </w:rPr>
        <w:t>итр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численность</w:t>
      </w:r>
      <w:r>
        <w:rPr>
          <w:spacing w:val="-9"/>
        </w:rPr>
        <w:t xml:space="preserve"> </w:t>
      </w:r>
      <w:r>
        <w:t>инженерно-технических</w:t>
      </w:r>
      <w:r>
        <w:rPr>
          <w:spacing w:val="-4"/>
        </w:rPr>
        <w:t xml:space="preserve"> </w:t>
      </w:r>
      <w:r>
        <w:t xml:space="preserve">работников; N </w:t>
      </w:r>
      <w:r>
        <w:rPr>
          <w:vertAlign w:val="subscript"/>
        </w:rPr>
        <w:t>служ</w:t>
      </w:r>
      <w:r>
        <w:t xml:space="preserve"> – служащие;</w:t>
      </w:r>
    </w:p>
    <w:p w:rsidR="00276B19" w:rsidRDefault="00643DB1">
      <w:pPr>
        <w:pStyle w:val="a3"/>
        <w:ind w:left="780"/>
      </w:pPr>
      <w:r>
        <w:t>Nмоп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обслуживающего</w:t>
      </w:r>
      <w:r>
        <w:rPr>
          <w:spacing w:val="-8"/>
        </w:rPr>
        <w:t xml:space="preserve"> </w:t>
      </w:r>
      <w:r>
        <w:t>персонала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охраны;</w:t>
      </w:r>
    </w:p>
    <w:p w:rsidR="00276B19" w:rsidRDefault="00643DB1">
      <w:pPr>
        <w:pStyle w:val="a3"/>
        <w:spacing w:before="48"/>
        <w:ind w:left="780"/>
      </w:pPr>
      <w:r>
        <w:t>К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коэффициент,</w:t>
      </w:r>
      <w:r>
        <w:rPr>
          <w:spacing w:val="19"/>
        </w:rPr>
        <w:t xml:space="preserve"> </w:t>
      </w:r>
      <w:r>
        <w:t>учитывающий</w:t>
      </w:r>
      <w:r>
        <w:rPr>
          <w:spacing w:val="19"/>
        </w:rPr>
        <w:t xml:space="preserve"> </w:t>
      </w:r>
      <w:r>
        <w:t>отпуска,</w:t>
      </w:r>
      <w:r>
        <w:rPr>
          <w:spacing w:val="20"/>
        </w:rPr>
        <w:t xml:space="preserve"> </w:t>
      </w:r>
      <w:r>
        <w:t>болезни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</w:t>
      </w:r>
      <w:r>
        <w:rPr>
          <w:spacing w:val="19"/>
        </w:rPr>
        <w:t xml:space="preserve"> </w:t>
      </w:r>
      <w:r>
        <w:t>д.,</w:t>
      </w:r>
      <w:r>
        <w:rPr>
          <w:spacing w:val="18"/>
        </w:rPr>
        <w:t xml:space="preserve"> </w:t>
      </w:r>
      <w:r>
        <w:t>принимаемый</w:t>
      </w:r>
      <w:r>
        <w:rPr>
          <w:spacing w:val="31"/>
        </w:rPr>
        <w:t xml:space="preserve"> </w:t>
      </w:r>
      <w:r>
        <w:t>1,05</w:t>
      </w:r>
      <w:r>
        <w:rPr>
          <w:spacing w:val="22"/>
        </w:rPr>
        <w:t xml:space="preserve"> </w:t>
      </w:r>
      <w:r>
        <w:rPr>
          <w:spacing w:val="-10"/>
        </w:rPr>
        <w:t>-</w:t>
      </w:r>
    </w:p>
    <w:p w:rsidR="00276B19" w:rsidRDefault="00643DB1">
      <w:pPr>
        <w:pStyle w:val="a3"/>
        <w:spacing w:before="47"/>
        <w:ind w:left="72"/>
      </w:pPr>
      <w:r>
        <w:rPr>
          <w:spacing w:val="-4"/>
        </w:rPr>
        <w:t>1,06.</w:t>
      </w:r>
    </w:p>
    <w:p w:rsidR="00276B19" w:rsidRDefault="00276B19">
      <w:pPr>
        <w:pStyle w:val="a3"/>
        <w:sectPr w:rsidR="00276B19">
          <w:pgSz w:w="11920" w:h="16850"/>
          <w:pgMar w:top="940" w:right="141" w:bottom="1420" w:left="708" w:header="0" w:footer="1224" w:gutter="0"/>
          <w:cols w:space="720"/>
        </w:sectPr>
      </w:pPr>
    </w:p>
    <w:p w:rsidR="00276B19" w:rsidRDefault="00643DB1">
      <w:pPr>
        <w:pStyle w:val="a3"/>
        <w:spacing w:before="73"/>
        <w:ind w:left="780"/>
      </w:pPr>
      <w:r>
        <w:lastRenderedPageBreak/>
        <w:t>Численность</w:t>
      </w:r>
      <w:r>
        <w:rPr>
          <w:spacing w:val="-8"/>
        </w:rPr>
        <w:t xml:space="preserve"> </w:t>
      </w:r>
      <w:r>
        <w:t>ИТР,</w:t>
      </w:r>
      <w:r>
        <w:rPr>
          <w:spacing w:val="-7"/>
        </w:rPr>
        <w:t xml:space="preserve"> </w:t>
      </w:r>
      <w:r>
        <w:t>служащих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МОП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2.</w:t>
      </w:r>
    </w:p>
    <w:p w:rsidR="00276B19" w:rsidRDefault="00276B19">
      <w:pPr>
        <w:pStyle w:val="a3"/>
        <w:spacing w:before="95"/>
      </w:pPr>
    </w:p>
    <w:p w:rsidR="00276B19" w:rsidRDefault="00643DB1">
      <w:pPr>
        <w:pStyle w:val="a3"/>
        <w:spacing w:after="58"/>
        <w:ind w:left="780"/>
      </w:pPr>
      <w:r>
        <w:t>Таблица</w:t>
      </w:r>
      <w:r>
        <w:rPr>
          <w:spacing w:val="-9"/>
        </w:rPr>
        <w:t xml:space="preserve"> </w:t>
      </w:r>
      <w:r>
        <w:t>2–</w:t>
      </w:r>
      <w:r>
        <w:rPr>
          <w:spacing w:val="-8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категорий</w:t>
      </w:r>
      <w:r>
        <w:rPr>
          <w:spacing w:val="-9"/>
        </w:rPr>
        <w:t xml:space="preserve"> </w:t>
      </w:r>
      <w:r>
        <w:t>работающих,</w:t>
      </w:r>
      <w:r>
        <w:rPr>
          <w:spacing w:val="-5"/>
        </w:rPr>
        <w:t xml:space="preserve"> </w:t>
      </w:r>
      <w:r>
        <w:rPr>
          <w:spacing w:val="-10"/>
        </w:rPr>
        <w:t>%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632"/>
        <w:gridCol w:w="1635"/>
        <w:gridCol w:w="1634"/>
        <w:gridCol w:w="1634"/>
      </w:tblGrid>
      <w:tr w:rsidR="00276B19">
        <w:trPr>
          <w:trHeight w:val="738"/>
        </w:trPr>
        <w:tc>
          <w:tcPr>
            <w:tcW w:w="382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Вид </w:t>
            </w:r>
            <w:r>
              <w:rPr>
                <w:spacing w:val="-2"/>
                <w:sz w:val="28"/>
              </w:rPr>
              <w:t>строительства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Рабочие</w:t>
            </w:r>
          </w:p>
        </w:tc>
        <w:tc>
          <w:tcPr>
            <w:tcW w:w="1635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ИТР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Служащие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tabs>
                <w:tab w:val="left" w:pos="1445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МОП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охрана</w:t>
            </w:r>
          </w:p>
        </w:tc>
      </w:tr>
      <w:tr w:rsidR="00276B19">
        <w:trPr>
          <w:trHeight w:val="371"/>
        </w:trPr>
        <w:tc>
          <w:tcPr>
            <w:tcW w:w="382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Промышленное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82,6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85,6</w:t>
            </w:r>
          </w:p>
        </w:tc>
        <w:tc>
          <w:tcPr>
            <w:tcW w:w="1635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z w:val="28"/>
              </w:rPr>
              <w:t>10,2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12,7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3,1 -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3,8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0,9 -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1,5</w:t>
            </w:r>
          </w:p>
        </w:tc>
      </w:tr>
      <w:tr w:rsidR="00276B19">
        <w:trPr>
          <w:trHeight w:val="368"/>
        </w:trPr>
        <w:tc>
          <w:tcPr>
            <w:tcW w:w="382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Транспортное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82,8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83,7</w:t>
            </w:r>
          </w:p>
        </w:tc>
        <w:tc>
          <w:tcPr>
            <w:tcW w:w="1635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9 -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10,4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3,6 -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5,9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1,4 -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2,4</w:t>
            </w:r>
          </w:p>
        </w:tc>
      </w:tr>
      <w:tr w:rsidR="00276B19">
        <w:trPr>
          <w:trHeight w:val="371"/>
        </w:trPr>
        <w:tc>
          <w:tcPr>
            <w:tcW w:w="382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Сельскохозяйственное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83</w:t>
            </w:r>
          </w:p>
        </w:tc>
        <w:tc>
          <w:tcPr>
            <w:tcW w:w="1635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76B19">
        <w:trPr>
          <w:trHeight w:val="369"/>
        </w:trPr>
        <w:tc>
          <w:tcPr>
            <w:tcW w:w="382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Жилищно-гражданское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85</w:t>
            </w:r>
          </w:p>
        </w:tc>
        <w:tc>
          <w:tcPr>
            <w:tcW w:w="1635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741"/>
        </w:trPr>
        <w:tc>
          <w:tcPr>
            <w:tcW w:w="3824" w:type="dxa"/>
          </w:tcPr>
          <w:p w:rsidR="00276B19" w:rsidRDefault="00643DB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Промышленное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строительство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2"/>
                <w:sz w:val="28"/>
              </w:rPr>
              <w:t xml:space="preserve"> города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78,7</w:t>
            </w:r>
          </w:p>
        </w:tc>
        <w:tc>
          <w:tcPr>
            <w:tcW w:w="1635" w:type="dxa"/>
          </w:tcPr>
          <w:p w:rsidR="00276B19" w:rsidRDefault="00643DB1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pacing w:val="-4"/>
                <w:sz w:val="28"/>
              </w:rPr>
              <w:t>13,4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8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4,3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8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3,6</w:t>
            </w:r>
          </w:p>
        </w:tc>
      </w:tr>
      <w:tr w:rsidR="00276B19">
        <w:trPr>
          <w:trHeight w:val="741"/>
        </w:trPr>
        <w:tc>
          <w:tcPr>
            <w:tcW w:w="382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Инженерные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сооружения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города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78,9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83,7</w:t>
            </w:r>
          </w:p>
        </w:tc>
        <w:tc>
          <w:tcPr>
            <w:tcW w:w="1635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12,3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17,1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2,8 -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4,1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0,1 -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371"/>
        </w:trPr>
        <w:tc>
          <w:tcPr>
            <w:tcW w:w="382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Линейное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строительство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81,3</w:t>
            </w:r>
          </w:p>
        </w:tc>
        <w:tc>
          <w:tcPr>
            <w:tcW w:w="1635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13,6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3,4 -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1,7 -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368"/>
        </w:trPr>
        <w:tc>
          <w:tcPr>
            <w:tcW w:w="382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тоннелей</w:t>
            </w:r>
          </w:p>
        </w:tc>
        <w:tc>
          <w:tcPr>
            <w:tcW w:w="1632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85</w:t>
            </w:r>
          </w:p>
        </w:tc>
        <w:tc>
          <w:tcPr>
            <w:tcW w:w="1635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4"/>
                <w:sz w:val="28"/>
              </w:rPr>
              <w:t>12,4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634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</w:tbl>
    <w:p w:rsidR="00276B19" w:rsidRDefault="00276B19">
      <w:pPr>
        <w:pStyle w:val="a3"/>
        <w:spacing w:before="46"/>
      </w:pPr>
    </w:p>
    <w:p w:rsidR="00276B19" w:rsidRDefault="00643DB1">
      <w:pPr>
        <w:pStyle w:val="a3"/>
        <w:spacing w:before="1" w:line="276" w:lineRule="auto"/>
        <w:ind w:left="72" w:right="706" w:firstLine="708"/>
        <w:jc w:val="both"/>
      </w:pPr>
      <w:r>
        <w:rPr>
          <w:b/>
        </w:rPr>
        <w:t xml:space="preserve">Пример. </w:t>
      </w:r>
      <w:r>
        <w:t>По календарному плану на строительстве или реконструкции жилого дома работает согласно графику движения рабочей силы максимальное количество - 28 чел. Таким образом, численность работающих N составит:</w:t>
      </w:r>
    </w:p>
    <w:p w:rsidR="00276B19" w:rsidRDefault="00643DB1">
      <w:pPr>
        <w:pStyle w:val="a3"/>
        <w:spacing w:line="320" w:lineRule="exact"/>
        <w:ind w:left="780"/>
        <w:jc w:val="both"/>
      </w:pP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100 /</w:t>
      </w:r>
      <w:r>
        <w:rPr>
          <w:spacing w:val="-3"/>
        </w:rPr>
        <w:t xml:space="preserve"> </w:t>
      </w:r>
      <w:r>
        <w:t>85 =</w:t>
      </w:r>
      <w:r>
        <w:rPr>
          <w:spacing w:val="-5"/>
        </w:rPr>
        <w:t xml:space="preserve"> </w:t>
      </w:r>
      <w:r>
        <w:t>33</w:t>
      </w:r>
      <w:r>
        <w:rPr>
          <w:spacing w:val="2"/>
        </w:rPr>
        <w:t xml:space="preserve"> </w:t>
      </w:r>
      <w:r>
        <w:rPr>
          <w:spacing w:val="-4"/>
        </w:rPr>
        <w:t>чел.</w:t>
      </w:r>
    </w:p>
    <w:p w:rsidR="00276B19" w:rsidRDefault="00643DB1">
      <w:pPr>
        <w:pStyle w:val="a3"/>
        <w:spacing w:before="50" w:line="276" w:lineRule="auto"/>
        <w:ind w:left="780" w:right="3428"/>
      </w:pPr>
      <w:r>
        <w:t>Следовательно,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0,33</w:t>
      </w:r>
      <w:r>
        <w:rPr>
          <w:spacing w:val="-2"/>
        </w:rPr>
        <w:t xml:space="preserve"> </w:t>
      </w:r>
      <w:r>
        <w:t>чел.,</w:t>
      </w:r>
      <w:r>
        <w:rPr>
          <w:spacing w:val="-5"/>
        </w:rPr>
        <w:t xml:space="preserve"> </w:t>
      </w:r>
      <w:r>
        <w:t>тогда</w:t>
      </w:r>
      <w:r>
        <w:rPr>
          <w:spacing w:val="-4"/>
        </w:rPr>
        <w:t xml:space="preserve"> </w:t>
      </w:r>
      <w:r>
        <w:t>Nраб Nитр = 8 × 0,33 = 3 чел.;</w:t>
      </w:r>
    </w:p>
    <w:p w:rsidR="00276B19" w:rsidRDefault="00643DB1">
      <w:pPr>
        <w:pStyle w:val="a3"/>
        <w:spacing w:line="321" w:lineRule="exact"/>
        <w:ind w:left="780"/>
      </w:pPr>
      <w:r>
        <w:t>Nслуж</w:t>
      </w:r>
      <w:r>
        <w:rPr>
          <w:spacing w:val="-4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×</w:t>
      </w:r>
      <w:r>
        <w:rPr>
          <w:spacing w:val="-18"/>
        </w:rPr>
        <w:t xml:space="preserve"> </w:t>
      </w:r>
      <w:r>
        <w:t>0,33</w:t>
      </w:r>
      <w:r>
        <w:rPr>
          <w:spacing w:val="-14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rPr>
          <w:spacing w:val="-2"/>
        </w:rPr>
        <w:t>чел.;</w:t>
      </w:r>
    </w:p>
    <w:p w:rsidR="00276B19" w:rsidRDefault="00643DB1">
      <w:pPr>
        <w:pStyle w:val="a3"/>
        <w:spacing w:before="50"/>
        <w:ind w:left="780"/>
      </w:pPr>
      <w:r>
        <w:t>Nмоп</w:t>
      </w:r>
      <w:r>
        <w:rPr>
          <w:spacing w:val="-17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×</w:t>
      </w:r>
      <w:r>
        <w:rPr>
          <w:spacing w:val="-18"/>
        </w:rPr>
        <w:t xml:space="preserve"> </w:t>
      </w:r>
      <w:r>
        <w:t>0,33</w:t>
      </w:r>
      <w:r>
        <w:rPr>
          <w:spacing w:val="-16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rPr>
          <w:spacing w:val="-4"/>
        </w:rPr>
        <w:t>чел.;</w:t>
      </w:r>
    </w:p>
    <w:p w:rsidR="00276B19" w:rsidRDefault="00643DB1">
      <w:pPr>
        <w:pStyle w:val="a3"/>
        <w:spacing w:before="47"/>
        <w:ind w:left="780"/>
      </w:pPr>
      <w:r>
        <w:t>N</w:t>
      </w:r>
      <w:r>
        <w:rPr>
          <w:vertAlign w:val="subscript"/>
        </w:rPr>
        <w:t>общ</w:t>
      </w:r>
      <w:r>
        <w:t>=</w:t>
      </w:r>
      <w:r>
        <w:rPr>
          <w:spacing w:val="-16"/>
        </w:rPr>
        <w:t xml:space="preserve"> </w:t>
      </w:r>
      <w:r>
        <w:t>(28</w:t>
      </w:r>
      <w:r>
        <w:rPr>
          <w:spacing w:val="-15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1,05</w:t>
      </w:r>
      <w:r>
        <w:rPr>
          <w:spacing w:val="-14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30</w:t>
      </w:r>
      <w:r>
        <w:rPr>
          <w:spacing w:val="-16"/>
        </w:rPr>
        <w:t xml:space="preserve"> </w:t>
      </w:r>
      <w:r>
        <w:rPr>
          <w:spacing w:val="-4"/>
        </w:rPr>
        <w:t>чел.</w:t>
      </w:r>
    </w:p>
    <w:p w:rsidR="00276B19" w:rsidRDefault="00643DB1">
      <w:pPr>
        <w:pStyle w:val="a3"/>
        <w:spacing w:before="48" w:line="276" w:lineRule="auto"/>
        <w:ind w:left="72" w:right="712" w:firstLine="708"/>
        <w:jc w:val="both"/>
      </w:pPr>
      <w:r>
        <w:t>Найдя общее количество работающих N</w:t>
      </w:r>
      <w:r>
        <w:rPr>
          <w:vertAlign w:val="subscript"/>
        </w:rPr>
        <w:t>общ</w:t>
      </w:r>
      <w:r>
        <w:t>, определяют количество мужчин и женщин, занятых в наиболее загруженной смене. Площади временных зданий принимаются по расчетным нормам</w:t>
      </w:r>
    </w:p>
    <w:p w:rsidR="00276B19" w:rsidRDefault="00643DB1">
      <w:pPr>
        <w:pStyle w:val="a3"/>
        <w:spacing w:before="1"/>
        <w:ind w:left="780"/>
        <w:jc w:val="both"/>
      </w:pPr>
      <w:r>
        <w:t>Принятые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заносятся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rPr>
          <w:spacing w:val="-5"/>
        </w:rPr>
        <w:t>3.</w:t>
      </w:r>
    </w:p>
    <w:p w:rsidR="00276B19" w:rsidRDefault="00276B19">
      <w:pPr>
        <w:pStyle w:val="a3"/>
        <w:spacing w:before="97"/>
      </w:pPr>
    </w:p>
    <w:p w:rsidR="00276B19" w:rsidRDefault="00643DB1">
      <w:pPr>
        <w:pStyle w:val="a3"/>
        <w:spacing w:after="55"/>
        <w:ind w:left="780"/>
        <w:jc w:val="both"/>
      </w:pPr>
      <w:r>
        <w:t>Таблица</w:t>
      </w:r>
      <w:r>
        <w:rPr>
          <w:spacing w:val="-10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Экспликация</w:t>
      </w:r>
      <w:r>
        <w:rPr>
          <w:spacing w:val="-4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сооружений</w:t>
      </w: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1752"/>
        <w:gridCol w:w="1759"/>
        <w:gridCol w:w="1757"/>
        <w:gridCol w:w="1233"/>
        <w:gridCol w:w="2028"/>
      </w:tblGrid>
      <w:tr w:rsidR="00276B19">
        <w:trPr>
          <w:trHeight w:val="1288"/>
        </w:trPr>
        <w:tc>
          <w:tcPr>
            <w:tcW w:w="1829" w:type="dxa"/>
          </w:tcPr>
          <w:p w:rsidR="00276B19" w:rsidRDefault="00643DB1">
            <w:pPr>
              <w:pStyle w:val="TableParagraph"/>
              <w:tabs>
                <w:tab w:val="left" w:pos="1640"/>
              </w:tabs>
              <w:ind w:right="25"/>
              <w:rPr>
                <w:sz w:val="28"/>
              </w:rPr>
            </w:pPr>
            <w:r>
              <w:rPr>
                <w:spacing w:val="-2"/>
                <w:sz w:val="28"/>
              </w:rPr>
              <w:t>Н</w:t>
            </w:r>
            <w:r>
              <w:rPr>
                <w:spacing w:val="-2"/>
                <w:sz w:val="28"/>
              </w:rPr>
              <w:t>аименование временных здании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сооружений</w:t>
            </w:r>
          </w:p>
        </w:tc>
        <w:tc>
          <w:tcPr>
            <w:tcW w:w="1752" w:type="dxa"/>
          </w:tcPr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Рабочая </w:t>
            </w:r>
            <w:r>
              <w:rPr>
                <w:sz w:val="28"/>
              </w:rPr>
              <w:t>площадь,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759" w:type="dxa"/>
          </w:tcPr>
          <w:p w:rsidR="00276B19" w:rsidRDefault="00643DB1">
            <w:pPr>
              <w:pStyle w:val="TableParagraph"/>
              <w:tabs>
                <w:tab w:val="left" w:pos="1588"/>
              </w:tabs>
              <w:ind w:left="41" w:right="25"/>
              <w:rPr>
                <w:sz w:val="28"/>
              </w:rPr>
            </w:pPr>
            <w:r>
              <w:rPr>
                <w:spacing w:val="-2"/>
                <w:sz w:val="28"/>
              </w:rPr>
              <w:t>Размеры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>плане, м</w:t>
            </w:r>
          </w:p>
        </w:tc>
        <w:tc>
          <w:tcPr>
            <w:tcW w:w="1757" w:type="dxa"/>
          </w:tcPr>
          <w:p w:rsidR="00276B19" w:rsidRDefault="00643DB1">
            <w:pPr>
              <w:pStyle w:val="TableParagraph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зданий,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233" w:type="dxa"/>
          </w:tcPr>
          <w:p w:rsidR="00276B19" w:rsidRDefault="00643DB1">
            <w:pPr>
              <w:pStyle w:val="TableParagraph"/>
              <w:spacing w:before="11" w:line="223" w:lineRule="auto"/>
              <w:ind w:left="39" w:right="32"/>
              <w:jc w:val="both"/>
              <w:rPr>
                <w:sz w:val="18"/>
              </w:rPr>
            </w:pPr>
            <w:r>
              <w:rPr>
                <w:spacing w:val="-2"/>
                <w:sz w:val="28"/>
              </w:rPr>
              <w:t xml:space="preserve">Принятая площадь, </w:t>
            </w:r>
            <w:r>
              <w:rPr>
                <w:spacing w:val="-6"/>
                <w:position w:val="-12"/>
                <w:sz w:val="28"/>
              </w:rPr>
              <w:t>м</w:t>
            </w:r>
            <w:r>
              <w:rPr>
                <w:spacing w:val="-6"/>
                <w:sz w:val="18"/>
              </w:rPr>
              <w:t>2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Конструктивная характеристика </w:t>
            </w:r>
            <w:r>
              <w:rPr>
                <w:sz w:val="28"/>
              </w:rPr>
              <w:t>или тип здания</w:t>
            </w:r>
          </w:p>
        </w:tc>
      </w:tr>
      <w:tr w:rsidR="00276B19">
        <w:trPr>
          <w:trHeight w:val="321"/>
        </w:trPr>
        <w:tc>
          <w:tcPr>
            <w:tcW w:w="1829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752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759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757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33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</w:tbl>
    <w:p w:rsidR="00276B19" w:rsidRDefault="00276B19">
      <w:pPr>
        <w:pStyle w:val="a3"/>
        <w:spacing w:before="41"/>
      </w:pPr>
    </w:p>
    <w:p w:rsidR="00276B19" w:rsidRDefault="00643DB1">
      <w:pPr>
        <w:pStyle w:val="a3"/>
        <w:ind w:left="780"/>
        <w:jc w:val="both"/>
      </w:pPr>
      <w:r>
        <w:t>Расчет</w:t>
      </w:r>
      <w:r>
        <w:rPr>
          <w:spacing w:val="-4"/>
        </w:rPr>
        <w:t xml:space="preserve"> </w:t>
      </w:r>
      <w:r>
        <w:t>ведем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rPr>
          <w:spacing w:val="-2"/>
        </w:rPr>
        <w:t>форме.</w:t>
      </w:r>
    </w:p>
    <w:p w:rsidR="00276B19" w:rsidRDefault="00643DB1">
      <w:pPr>
        <w:pStyle w:val="a3"/>
        <w:spacing w:before="50"/>
        <w:ind w:left="780"/>
        <w:jc w:val="both"/>
      </w:pPr>
      <w:r>
        <w:t>Таблица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сооружений</w:t>
      </w:r>
    </w:p>
    <w:p w:rsidR="00276B19" w:rsidRDefault="00276B19">
      <w:pPr>
        <w:pStyle w:val="a3"/>
        <w:jc w:val="both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590"/>
        <w:gridCol w:w="1856"/>
        <w:gridCol w:w="1679"/>
        <w:gridCol w:w="834"/>
        <w:gridCol w:w="1475"/>
        <w:gridCol w:w="1103"/>
      </w:tblGrid>
      <w:tr w:rsidR="00276B19">
        <w:trPr>
          <w:trHeight w:val="320"/>
        </w:trPr>
        <w:tc>
          <w:tcPr>
            <w:tcW w:w="186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Временные</w:t>
            </w:r>
          </w:p>
        </w:tc>
        <w:tc>
          <w:tcPr>
            <w:tcW w:w="159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8" w:right="10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  <w:tc>
          <w:tcPr>
            <w:tcW w:w="185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  <w:tc>
          <w:tcPr>
            <w:tcW w:w="2513" w:type="dxa"/>
            <w:gridSpan w:val="2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Площадь</w:t>
            </w:r>
          </w:p>
        </w:tc>
        <w:tc>
          <w:tcPr>
            <w:tcW w:w="147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Тип</w:t>
            </w:r>
          </w:p>
        </w:tc>
        <w:tc>
          <w:tcPr>
            <w:tcW w:w="110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Размеры</w:t>
            </w:r>
          </w:p>
        </w:tc>
      </w:tr>
      <w:tr w:rsidR="00276B19">
        <w:trPr>
          <w:trHeight w:val="644"/>
        </w:trPr>
        <w:tc>
          <w:tcPr>
            <w:tcW w:w="186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здания</w:t>
            </w:r>
          </w:p>
        </w:tc>
        <w:tc>
          <w:tcPr>
            <w:tcW w:w="159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работающих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16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пользующихся</w:t>
            </w:r>
          </w:p>
          <w:p w:rsidR="00276B19" w:rsidRDefault="00643DB1">
            <w:pPr>
              <w:pStyle w:val="TableParagraph"/>
              <w:spacing w:line="308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данным</w:t>
            </w:r>
          </w:p>
        </w:tc>
        <w:tc>
          <w:tcPr>
            <w:tcW w:w="2513" w:type="dxa"/>
            <w:gridSpan w:val="2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36" w:line="201" w:lineRule="auto"/>
              <w:ind w:left="39" w:right="882"/>
              <w:rPr>
                <w:sz w:val="18"/>
              </w:rPr>
            </w:pPr>
            <w:r>
              <w:rPr>
                <w:spacing w:val="-2"/>
                <w:sz w:val="28"/>
              </w:rPr>
              <w:t xml:space="preserve">помещения </w:t>
            </w:r>
            <w:r>
              <w:rPr>
                <w:spacing w:val="-6"/>
                <w:position w:val="-12"/>
                <w:sz w:val="28"/>
              </w:rPr>
              <w:t>м</w:t>
            </w:r>
            <w:r>
              <w:rPr>
                <w:spacing w:val="-6"/>
                <w:sz w:val="18"/>
              </w:rPr>
              <w:t>2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16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временного</w:t>
            </w:r>
          </w:p>
          <w:p w:rsidR="00276B19" w:rsidRDefault="00643DB1">
            <w:pPr>
              <w:pStyle w:val="TableParagraph"/>
              <w:spacing w:line="308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здания</w:t>
            </w:r>
          </w:p>
        </w:tc>
        <w:tc>
          <w:tcPr>
            <w:tcW w:w="110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16" w:lineRule="exact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здания</w:t>
            </w:r>
          </w:p>
        </w:tc>
      </w:tr>
      <w:tr w:rsidR="00276B19">
        <w:trPr>
          <w:trHeight w:val="317"/>
        </w:trPr>
        <w:tc>
          <w:tcPr>
            <w:tcW w:w="186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98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помещением,</w:t>
            </w:r>
          </w:p>
        </w:tc>
        <w:tc>
          <w:tcPr>
            <w:tcW w:w="1679" w:type="dxa"/>
            <w:tcBorders>
              <w:top w:val="single" w:sz="4" w:space="0" w:color="000000"/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1362"/>
              </w:tabs>
              <w:spacing w:line="298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норма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</w:tc>
        <w:tc>
          <w:tcPr>
            <w:tcW w:w="834" w:type="dxa"/>
            <w:tcBorders>
              <w:top w:val="single" w:sz="4" w:space="0" w:color="000000"/>
              <w:bottom w:val="nil"/>
            </w:tcBorders>
          </w:tcPr>
          <w:p w:rsidR="00276B19" w:rsidRDefault="00643DB1">
            <w:pPr>
              <w:pStyle w:val="TableParagraph"/>
              <w:spacing w:line="298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общая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6"/>
        </w:trPr>
        <w:tc>
          <w:tcPr>
            <w:tcW w:w="186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6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%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6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одного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2"/>
        </w:trPr>
        <w:tc>
          <w:tcPr>
            <w:tcW w:w="186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6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работающего</w:t>
            </w:r>
          </w:p>
        </w:tc>
        <w:tc>
          <w:tcPr>
            <w:tcW w:w="834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186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Служебные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1288"/>
        </w:trPr>
        <w:tc>
          <w:tcPr>
            <w:tcW w:w="1863" w:type="dxa"/>
          </w:tcPr>
          <w:p w:rsidR="00276B19" w:rsidRDefault="00643DB1">
            <w:pPr>
              <w:pStyle w:val="TableParagraph"/>
              <w:tabs>
                <w:tab w:val="left" w:pos="1381"/>
              </w:tabs>
              <w:ind w:right="24"/>
              <w:rPr>
                <w:sz w:val="28"/>
              </w:rPr>
            </w:pPr>
            <w:r>
              <w:rPr>
                <w:spacing w:val="-2"/>
                <w:sz w:val="28"/>
              </w:rPr>
              <w:t>Контора прораба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или</w:t>
            </w:r>
          </w:p>
          <w:p w:rsidR="00276B19" w:rsidRDefault="00643DB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начальника участка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24"/>
        </w:trPr>
        <w:tc>
          <w:tcPr>
            <w:tcW w:w="1863" w:type="dxa"/>
          </w:tcPr>
          <w:p w:rsidR="00276B19" w:rsidRDefault="00643DB1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Диспетчерская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04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04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0"/>
        </w:trPr>
        <w:tc>
          <w:tcPr>
            <w:tcW w:w="186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Проходная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z w:val="28"/>
              </w:rPr>
              <w:t>6 -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645"/>
        </w:trPr>
        <w:tc>
          <w:tcPr>
            <w:tcW w:w="186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Санитарно-</w:t>
            </w:r>
          </w:p>
          <w:p w:rsidR="00276B19" w:rsidRDefault="00643DB1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бытовые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79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20"/>
        </w:trPr>
        <w:tc>
          <w:tcPr>
            <w:tcW w:w="186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Гардеробная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186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Душевая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0,54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3"/>
        </w:trPr>
        <w:tc>
          <w:tcPr>
            <w:tcW w:w="186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Умывальная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0,2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967"/>
        </w:trPr>
        <w:tc>
          <w:tcPr>
            <w:tcW w:w="1863" w:type="dxa"/>
          </w:tcPr>
          <w:p w:rsidR="00276B19" w:rsidRDefault="00643DB1">
            <w:pPr>
              <w:pStyle w:val="TableParagraph"/>
              <w:tabs>
                <w:tab w:val="left" w:pos="1670"/>
              </w:tabs>
              <w:ind w:right="23"/>
              <w:rPr>
                <w:sz w:val="28"/>
              </w:rPr>
            </w:pPr>
            <w:r>
              <w:rPr>
                <w:sz w:val="28"/>
              </w:rPr>
              <w:t>Сушилка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 xml:space="preserve">(для </w:t>
            </w:r>
            <w:r>
              <w:rPr>
                <w:spacing w:val="-2"/>
                <w:sz w:val="28"/>
              </w:rPr>
              <w:t>одежды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обуви)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0,2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1931"/>
        </w:trPr>
        <w:tc>
          <w:tcPr>
            <w:tcW w:w="1863" w:type="dxa"/>
          </w:tcPr>
          <w:p w:rsidR="00276B19" w:rsidRDefault="00643DB1">
            <w:pPr>
              <w:pStyle w:val="TableParagraph"/>
              <w:tabs>
                <w:tab w:val="left" w:pos="764"/>
              </w:tabs>
              <w:ind w:right="2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Помещения </w:t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обогрева работающих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от </w:t>
            </w:r>
            <w:r>
              <w:rPr>
                <w:spacing w:val="-2"/>
                <w:sz w:val="28"/>
              </w:rPr>
              <w:t>солнечной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радиации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0,1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1610"/>
        </w:trPr>
        <w:tc>
          <w:tcPr>
            <w:tcW w:w="1863" w:type="dxa"/>
          </w:tcPr>
          <w:p w:rsidR="00276B19" w:rsidRDefault="00643DB1">
            <w:pPr>
              <w:pStyle w:val="TableParagraph"/>
              <w:tabs>
                <w:tab w:val="left" w:pos="956"/>
                <w:tab w:val="left" w:pos="1671"/>
              </w:tabs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Помещение </w:t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приема </w:t>
            </w:r>
            <w:r>
              <w:rPr>
                <w:spacing w:val="-4"/>
                <w:sz w:val="28"/>
              </w:rPr>
              <w:t>пищи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отдыха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 менее 12м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1,0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641"/>
        </w:trPr>
        <w:tc>
          <w:tcPr>
            <w:tcW w:w="1863" w:type="dxa"/>
          </w:tcPr>
          <w:p w:rsidR="00276B19" w:rsidRDefault="00643DB1">
            <w:pPr>
              <w:pStyle w:val="TableParagraph"/>
              <w:tabs>
                <w:tab w:val="left" w:pos="1695"/>
              </w:tabs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Туалет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  <w:p w:rsidR="00276B19" w:rsidRDefault="00643DB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умывальной</w:t>
            </w:r>
          </w:p>
        </w:tc>
        <w:tc>
          <w:tcPr>
            <w:tcW w:w="159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6" w:type="dxa"/>
          </w:tcPr>
          <w:p w:rsidR="00276B19" w:rsidRDefault="00643DB1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679" w:type="dxa"/>
          </w:tcPr>
          <w:p w:rsidR="00276B19" w:rsidRDefault="00643DB1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0,1</w:t>
            </w:r>
          </w:p>
        </w:tc>
        <w:tc>
          <w:tcPr>
            <w:tcW w:w="83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0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276B19" w:rsidRDefault="00276B19">
      <w:pPr>
        <w:pStyle w:val="a3"/>
        <w:spacing w:before="70"/>
      </w:pPr>
    </w:p>
    <w:p w:rsidR="00276B19" w:rsidRDefault="00643DB1">
      <w:pPr>
        <w:pStyle w:val="1"/>
        <w:numPr>
          <w:ilvl w:val="1"/>
          <w:numId w:val="65"/>
        </w:numPr>
        <w:tabs>
          <w:tab w:val="left" w:pos="3650"/>
        </w:tabs>
        <w:ind w:left="3650" w:hanging="210"/>
        <w:jc w:val="left"/>
      </w:pPr>
      <w:r>
        <w:t>Задания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4"/>
        <w:numPr>
          <w:ilvl w:val="0"/>
          <w:numId w:val="64"/>
        </w:numPr>
        <w:tabs>
          <w:tab w:val="left" w:pos="1059"/>
        </w:tabs>
        <w:spacing w:before="43"/>
        <w:ind w:left="1059" w:hanging="279"/>
        <w:rPr>
          <w:sz w:val="28"/>
        </w:rPr>
      </w:pPr>
      <w:r>
        <w:rPr>
          <w:sz w:val="28"/>
        </w:rPr>
        <w:t>Используя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приведенные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вариантам</w:t>
      </w:r>
      <w:r>
        <w:rPr>
          <w:spacing w:val="-1"/>
          <w:sz w:val="28"/>
        </w:rPr>
        <w:t xml:space="preserve"> </w:t>
      </w:r>
      <w:r>
        <w:rPr>
          <w:sz w:val="28"/>
        </w:rPr>
        <w:t>1-</w:t>
      </w:r>
      <w:r>
        <w:rPr>
          <w:spacing w:val="-5"/>
          <w:sz w:val="28"/>
        </w:rPr>
        <w:t>4:</w:t>
      </w:r>
    </w:p>
    <w:p w:rsidR="00276B19" w:rsidRDefault="00643DB1">
      <w:pPr>
        <w:pStyle w:val="a4"/>
        <w:numPr>
          <w:ilvl w:val="1"/>
          <w:numId w:val="64"/>
        </w:numPr>
        <w:tabs>
          <w:tab w:val="left" w:pos="1490"/>
        </w:tabs>
        <w:spacing w:before="47" w:line="273" w:lineRule="auto"/>
        <w:ind w:right="708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80"/>
          <w:sz w:val="28"/>
        </w:rPr>
        <w:t xml:space="preserve"> </w:t>
      </w:r>
      <w:r>
        <w:rPr>
          <w:sz w:val="28"/>
        </w:rPr>
        <w:t>общую</w:t>
      </w:r>
      <w:r>
        <w:rPr>
          <w:spacing w:val="80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дифференциацией</w:t>
      </w:r>
      <w:r>
        <w:rPr>
          <w:spacing w:val="80"/>
          <w:sz w:val="28"/>
        </w:rPr>
        <w:t xml:space="preserve"> </w:t>
      </w:r>
      <w:r>
        <w:rPr>
          <w:sz w:val="28"/>
        </w:rPr>
        <w:t>по категориям персонала;</w:t>
      </w:r>
    </w:p>
    <w:p w:rsidR="00276B19" w:rsidRDefault="00643DB1">
      <w:pPr>
        <w:pStyle w:val="a4"/>
        <w:numPr>
          <w:ilvl w:val="1"/>
          <w:numId w:val="64"/>
        </w:numPr>
        <w:tabs>
          <w:tab w:val="left" w:pos="1490"/>
          <w:tab w:val="left" w:pos="3116"/>
          <w:tab w:val="left" w:pos="5459"/>
          <w:tab w:val="left" w:pos="6631"/>
          <w:tab w:val="left" w:pos="7072"/>
          <w:tab w:val="left" w:pos="9043"/>
        </w:tabs>
        <w:spacing w:before="3" w:line="273" w:lineRule="auto"/>
        <w:ind w:right="717" w:firstLine="708"/>
        <w:rPr>
          <w:sz w:val="28"/>
        </w:rPr>
      </w:pPr>
      <w:r>
        <w:rPr>
          <w:spacing w:val="-2"/>
          <w:sz w:val="28"/>
        </w:rPr>
        <w:t>установить</w:t>
      </w:r>
      <w:r>
        <w:rPr>
          <w:sz w:val="28"/>
        </w:rPr>
        <w:tab/>
      </w:r>
      <w:r>
        <w:rPr>
          <w:spacing w:val="-2"/>
          <w:sz w:val="28"/>
        </w:rPr>
        <w:t>функциональные</w:t>
      </w:r>
      <w:r>
        <w:rPr>
          <w:sz w:val="28"/>
        </w:rPr>
        <w:tab/>
      </w:r>
      <w:r>
        <w:rPr>
          <w:spacing w:val="-2"/>
          <w:sz w:val="28"/>
        </w:rPr>
        <w:t>группы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номенклатуру</w:t>
      </w:r>
      <w:r>
        <w:rPr>
          <w:sz w:val="28"/>
        </w:rPr>
        <w:tab/>
      </w:r>
      <w:r>
        <w:rPr>
          <w:spacing w:val="-2"/>
          <w:sz w:val="28"/>
        </w:rPr>
        <w:t xml:space="preserve">потребных </w:t>
      </w:r>
      <w:r>
        <w:rPr>
          <w:sz w:val="28"/>
        </w:rPr>
        <w:t>временных зданий;</w:t>
      </w:r>
    </w:p>
    <w:p w:rsidR="00276B19" w:rsidRDefault="00276B19">
      <w:pPr>
        <w:pStyle w:val="a4"/>
        <w:spacing w:line="273" w:lineRule="auto"/>
        <w:rPr>
          <w:sz w:val="28"/>
        </w:rPr>
        <w:sectPr w:rsidR="00276B19">
          <w:pgSz w:w="11920" w:h="16850"/>
          <w:pgMar w:top="860" w:right="141" w:bottom="1480" w:left="708" w:header="0" w:footer="1224" w:gutter="0"/>
          <w:cols w:space="720"/>
        </w:sectPr>
      </w:pPr>
    </w:p>
    <w:p w:rsidR="00276B19" w:rsidRDefault="00643DB1">
      <w:pPr>
        <w:pStyle w:val="a4"/>
        <w:numPr>
          <w:ilvl w:val="1"/>
          <w:numId w:val="64"/>
        </w:numPr>
        <w:tabs>
          <w:tab w:val="left" w:pos="1296"/>
        </w:tabs>
        <w:spacing w:before="72" w:line="273" w:lineRule="auto"/>
        <w:ind w:right="719" w:firstLine="708"/>
        <w:rPr>
          <w:sz w:val="28"/>
        </w:rPr>
      </w:pPr>
      <w:r>
        <w:rPr>
          <w:sz w:val="28"/>
        </w:rPr>
        <w:lastRenderedPageBreak/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экспликацию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сооружений;</w:t>
      </w:r>
    </w:p>
    <w:p w:rsidR="00276B19" w:rsidRDefault="00643DB1">
      <w:pPr>
        <w:pStyle w:val="a4"/>
        <w:numPr>
          <w:ilvl w:val="1"/>
          <w:numId w:val="64"/>
        </w:numPr>
        <w:tabs>
          <w:tab w:val="left" w:pos="1411"/>
        </w:tabs>
        <w:spacing w:before="3"/>
        <w:ind w:left="1411" w:hanging="631"/>
        <w:rPr>
          <w:sz w:val="28"/>
        </w:rPr>
      </w:pPr>
      <w:r>
        <w:rPr>
          <w:sz w:val="28"/>
        </w:rPr>
        <w:t>выполнить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-9"/>
          <w:sz w:val="28"/>
        </w:rPr>
        <w:t xml:space="preserve"> </w:t>
      </w:r>
      <w:r>
        <w:rPr>
          <w:sz w:val="28"/>
        </w:rPr>
        <w:t>административно-бытового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городка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СГП.</w:t>
      </w:r>
    </w:p>
    <w:p w:rsidR="00276B19" w:rsidRDefault="00643DB1">
      <w:pPr>
        <w:pStyle w:val="a4"/>
        <w:numPr>
          <w:ilvl w:val="0"/>
          <w:numId w:val="64"/>
        </w:numPr>
        <w:tabs>
          <w:tab w:val="left" w:pos="1060"/>
        </w:tabs>
        <w:spacing w:before="47"/>
        <w:ind w:left="1060" w:hanging="280"/>
        <w:rPr>
          <w:sz w:val="28"/>
        </w:rPr>
      </w:pPr>
      <w:r>
        <w:rPr>
          <w:sz w:val="28"/>
        </w:rPr>
        <w:t>Используя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приведенные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вариантам</w:t>
      </w:r>
      <w:r>
        <w:rPr>
          <w:spacing w:val="-5"/>
          <w:sz w:val="28"/>
        </w:rPr>
        <w:t xml:space="preserve"> </w:t>
      </w:r>
      <w:r>
        <w:rPr>
          <w:sz w:val="28"/>
        </w:rPr>
        <w:t>5-6,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4:</w:t>
      </w:r>
    </w:p>
    <w:p w:rsidR="00276B19" w:rsidRDefault="00643DB1">
      <w:pPr>
        <w:pStyle w:val="a4"/>
        <w:numPr>
          <w:ilvl w:val="1"/>
          <w:numId w:val="64"/>
        </w:numPr>
        <w:tabs>
          <w:tab w:val="left" w:pos="1490"/>
        </w:tabs>
        <w:spacing w:before="49" w:line="273" w:lineRule="auto"/>
        <w:ind w:right="715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80"/>
          <w:sz w:val="28"/>
        </w:rPr>
        <w:t xml:space="preserve"> </w:t>
      </w:r>
      <w:r>
        <w:rPr>
          <w:sz w:val="28"/>
        </w:rPr>
        <w:t>общую</w:t>
      </w:r>
      <w:r>
        <w:rPr>
          <w:spacing w:val="80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дифференциацией</w:t>
      </w:r>
      <w:r>
        <w:rPr>
          <w:spacing w:val="80"/>
          <w:sz w:val="28"/>
        </w:rPr>
        <w:t xml:space="preserve"> </w:t>
      </w:r>
      <w:r>
        <w:rPr>
          <w:sz w:val="28"/>
        </w:rPr>
        <w:t>по категориям персонала;</w:t>
      </w:r>
    </w:p>
    <w:p w:rsidR="00276B19" w:rsidRDefault="00643DB1">
      <w:pPr>
        <w:pStyle w:val="a4"/>
        <w:numPr>
          <w:ilvl w:val="1"/>
          <w:numId w:val="64"/>
        </w:numPr>
        <w:tabs>
          <w:tab w:val="left" w:pos="1490"/>
          <w:tab w:val="left" w:pos="3116"/>
          <w:tab w:val="left" w:pos="5459"/>
          <w:tab w:val="left" w:pos="6631"/>
          <w:tab w:val="left" w:pos="7072"/>
          <w:tab w:val="left" w:pos="9043"/>
        </w:tabs>
        <w:spacing w:line="273" w:lineRule="auto"/>
        <w:ind w:right="717" w:firstLine="708"/>
        <w:rPr>
          <w:sz w:val="28"/>
        </w:rPr>
      </w:pPr>
      <w:r>
        <w:rPr>
          <w:spacing w:val="-2"/>
          <w:sz w:val="28"/>
        </w:rPr>
        <w:t>установить</w:t>
      </w:r>
      <w:r>
        <w:rPr>
          <w:sz w:val="28"/>
        </w:rPr>
        <w:tab/>
      </w:r>
      <w:r>
        <w:rPr>
          <w:spacing w:val="-2"/>
          <w:sz w:val="28"/>
        </w:rPr>
        <w:t>функциональные</w:t>
      </w:r>
      <w:r>
        <w:rPr>
          <w:sz w:val="28"/>
        </w:rPr>
        <w:tab/>
      </w:r>
      <w:r>
        <w:rPr>
          <w:spacing w:val="-2"/>
          <w:sz w:val="28"/>
        </w:rPr>
        <w:t>группы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номенклатуру</w:t>
      </w:r>
      <w:r>
        <w:rPr>
          <w:sz w:val="28"/>
        </w:rPr>
        <w:tab/>
      </w:r>
      <w:r>
        <w:rPr>
          <w:spacing w:val="-2"/>
          <w:sz w:val="28"/>
        </w:rPr>
        <w:t xml:space="preserve">потребных </w:t>
      </w:r>
      <w:r>
        <w:rPr>
          <w:sz w:val="28"/>
        </w:rPr>
        <w:t>временных зданий;</w:t>
      </w:r>
    </w:p>
    <w:p w:rsidR="00276B19" w:rsidRDefault="00643DB1">
      <w:pPr>
        <w:pStyle w:val="a4"/>
        <w:numPr>
          <w:ilvl w:val="1"/>
          <w:numId w:val="64"/>
        </w:numPr>
        <w:tabs>
          <w:tab w:val="left" w:pos="1296"/>
        </w:tabs>
        <w:spacing w:before="3" w:line="273" w:lineRule="auto"/>
        <w:ind w:right="712" w:firstLine="708"/>
        <w:rPr>
          <w:sz w:val="28"/>
        </w:rPr>
      </w:pP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составить экспликацию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сооружений;</w:t>
      </w:r>
    </w:p>
    <w:p w:rsidR="00276B19" w:rsidRDefault="00643DB1">
      <w:pPr>
        <w:pStyle w:val="a4"/>
        <w:numPr>
          <w:ilvl w:val="1"/>
          <w:numId w:val="64"/>
        </w:numPr>
        <w:tabs>
          <w:tab w:val="left" w:pos="1411"/>
        </w:tabs>
        <w:spacing w:before="3"/>
        <w:ind w:left="1411" w:hanging="631"/>
        <w:rPr>
          <w:sz w:val="28"/>
        </w:rPr>
      </w:pPr>
      <w:r>
        <w:rPr>
          <w:sz w:val="28"/>
        </w:rPr>
        <w:t>выполнить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-9"/>
          <w:sz w:val="28"/>
        </w:rPr>
        <w:t xml:space="preserve"> </w:t>
      </w:r>
      <w:r>
        <w:rPr>
          <w:sz w:val="28"/>
        </w:rPr>
        <w:t>административно-бытового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городка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СГП.</w:t>
      </w:r>
    </w:p>
    <w:p w:rsidR="00276B19" w:rsidRDefault="00276B19">
      <w:pPr>
        <w:pStyle w:val="a3"/>
        <w:spacing w:before="97"/>
      </w:pPr>
    </w:p>
    <w:p w:rsidR="00276B19" w:rsidRDefault="00643DB1">
      <w:pPr>
        <w:pStyle w:val="a3"/>
        <w:spacing w:after="57"/>
        <w:ind w:left="780"/>
      </w:pPr>
      <w:r>
        <w:t>Таблица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rPr>
          <w:spacing w:val="-2"/>
        </w:rPr>
        <w:t>задания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022"/>
        <w:gridCol w:w="3234"/>
        <w:gridCol w:w="2979"/>
      </w:tblGrid>
      <w:tr w:rsidR="00276B19">
        <w:trPr>
          <w:trHeight w:val="632"/>
        </w:trPr>
        <w:tc>
          <w:tcPr>
            <w:tcW w:w="1126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вар.</w:t>
            </w:r>
          </w:p>
        </w:tc>
        <w:tc>
          <w:tcPr>
            <w:tcW w:w="3022" w:type="dxa"/>
          </w:tcPr>
          <w:p w:rsidR="00276B19" w:rsidRDefault="00643DB1">
            <w:pPr>
              <w:pStyle w:val="TableParagraph"/>
              <w:tabs>
                <w:tab w:val="left" w:pos="1627"/>
                <w:tab w:val="left" w:pos="2733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276B19" w:rsidRDefault="00643DB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календарному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3234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строительства</w:t>
            </w:r>
          </w:p>
        </w:tc>
        <w:tc>
          <w:tcPr>
            <w:tcW w:w="2979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женщин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составе</w:t>
            </w:r>
          </w:p>
          <w:p w:rsidR="00276B19" w:rsidRDefault="00643DB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276B19">
        <w:trPr>
          <w:trHeight w:val="318"/>
        </w:trPr>
        <w:tc>
          <w:tcPr>
            <w:tcW w:w="1126" w:type="dxa"/>
          </w:tcPr>
          <w:p w:rsidR="00276B19" w:rsidRDefault="00643DB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2" w:type="dxa"/>
          </w:tcPr>
          <w:p w:rsidR="00276B19" w:rsidRDefault="00643DB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34" w:type="dxa"/>
          </w:tcPr>
          <w:p w:rsidR="00276B19" w:rsidRDefault="00643DB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Промышленное</w:t>
            </w:r>
          </w:p>
        </w:tc>
        <w:tc>
          <w:tcPr>
            <w:tcW w:w="2979" w:type="dxa"/>
          </w:tcPr>
          <w:p w:rsidR="00276B19" w:rsidRDefault="00643DB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76B19">
        <w:trPr>
          <w:trHeight w:val="316"/>
        </w:trPr>
        <w:tc>
          <w:tcPr>
            <w:tcW w:w="1126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2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34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Жилищно-гражданское</w:t>
            </w:r>
          </w:p>
        </w:tc>
        <w:tc>
          <w:tcPr>
            <w:tcW w:w="2979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276B19">
        <w:trPr>
          <w:trHeight w:val="318"/>
        </w:trPr>
        <w:tc>
          <w:tcPr>
            <w:tcW w:w="1126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2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34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Транспортное</w:t>
            </w:r>
          </w:p>
        </w:tc>
        <w:tc>
          <w:tcPr>
            <w:tcW w:w="2979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276B19">
        <w:trPr>
          <w:trHeight w:val="316"/>
        </w:trPr>
        <w:tc>
          <w:tcPr>
            <w:tcW w:w="1126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2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234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Городское </w:t>
            </w:r>
            <w:r>
              <w:rPr>
                <w:spacing w:val="-2"/>
                <w:sz w:val="24"/>
              </w:rPr>
              <w:t>строительство</w:t>
            </w:r>
          </w:p>
        </w:tc>
        <w:tc>
          <w:tcPr>
            <w:tcW w:w="2979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276B19">
        <w:trPr>
          <w:trHeight w:val="318"/>
        </w:trPr>
        <w:tc>
          <w:tcPr>
            <w:tcW w:w="1126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22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34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Транспортное</w:t>
            </w:r>
          </w:p>
        </w:tc>
        <w:tc>
          <w:tcPr>
            <w:tcW w:w="2979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276B19">
        <w:trPr>
          <w:trHeight w:val="316"/>
        </w:trPr>
        <w:tc>
          <w:tcPr>
            <w:tcW w:w="1126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22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34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Сельскохозяйственное</w:t>
            </w:r>
          </w:p>
        </w:tc>
        <w:tc>
          <w:tcPr>
            <w:tcW w:w="2979" w:type="dxa"/>
          </w:tcPr>
          <w:p w:rsidR="00276B19" w:rsidRDefault="00643D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</w:tbl>
    <w:p w:rsidR="00276B19" w:rsidRDefault="00276B19">
      <w:pPr>
        <w:pStyle w:val="a3"/>
      </w:pPr>
    </w:p>
    <w:p w:rsidR="00276B19" w:rsidRDefault="00276B19">
      <w:pPr>
        <w:pStyle w:val="a3"/>
        <w:spacing w:before="50"/>
      </w:pPr>
    </w:p>
    <w:p w:rsidR="00276B19" w:rsidRDefault="00643DB1">
      <w:pPr>
        <w:pStyle w:val="1"/>
        <w:numPr>
          <w:ilvl w:val="1"/>
          <w:numId w:val="65"/>
        </w:numPr>
        <w:tabs>
          <w:tab w:val="left" w:pos="3289"/>
        </w:tabs>
        <w:spacing w:line="319" w:lineRule="exact"/>
        <w:ind w:left="3289" w:hanging="279"/>
        <w:jc w:val="left"/>
      </w:pPr>
      <w:r>
        <w:t>Вопросы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4"/>
        <w:numPr>
          <w:ilvl w:val="0"/>
          <w:numId w:val="63"/>
        </w:numPr>
        <w:tabs>
          <w:tab w:val="left" w:pos="1349"/>
          <w:tab w:val="left" w:pos="3093"/>
          <w:tab w:val="left" w:pos="4762"/>
          <w:tab w:val="left" w:pos="5999"/>
          <w:tab w:val="left" w:pos="8210"/>
          <w:tab w:val="left" w:pos="8841"/>
        </w:tabs>
        <w:spacing w:line="276" w:lineRule="auto"/>
        <w:ind w:right="713" w:firstLine="708"/>
        <w:rPr>
          <w:sz w:val="28"/>
        </w:rPr>
      </w:pPr>
      <w:r>
        <w:rPr>
          <w:spacing w:val="-2"/>
          <w:sz w:val="28"/>
        </w:rPr>
        <w:t>Назначение</w:t>
      </w:r>
      <w:r>
        <w:rPr>
          <w:sz w:val="28"/>
        </w:rPr>
        <w:tab/>
      </w:r>
      <w:r>
        <w:rPr>
          <w:spacing w:val="-2"/>
          <w:sz w:val="28"/>
        </w:rPr>
        <w:t>временных</w:t>
      </w:r>
      <w:r>
        <w:rPr>
          <w:sz w:val="28"/>
        </w:rPr>
        <w:tab/>
      </w:r>
      <w:r>
        <w:rPr>
          <w:spacing w:val="-2"/>
          <w:sz w:val="28"/>
        </w:rPr>
        <w:t>зданий.</w:t>
      </w:r>
      <w:r>
        <w:rPr>
          <w:sz w:val="28"/>
        </w:rPr>
        <w:tab/>
      </w:r>
      <w:r>
        <w:rPr>
          <w:spacing w:val="-2"/>
          <w:sz w:val="28"/>
        </w:rPr>
        <w:t>Классификация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назначению, </w:t>
      </w:r>
      <w:r>
        <w:rPr>
          <w:sz w:val="28"/>
        </w:rPr>
        <w:t>конструктивному решению, методам строительства и эксплуатации.</w:t>
      </w:r>
    </w:p>
    <w:p w:rsidR="00276B19" w:rsidRDefault="00643DB1">
      <w:pPr>
        <w:pStyle w:val="a4"/>
        <w:numPr>
          <w:ilvl w:val="0"/>
          <w:numId w:val="63"/>
        </w:numPr>
        <w:tabs>
          <w:tab w:val="left" w:pos="1349"/>
        </w:tabs>
        <w:ind w:left="1349"/>
        <w:rPr>
          <w:sz w:val="28"/>
        </w:rPr>
      </w:pP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инвентарных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площадке.</w:t>
      </w:r>
    </w:p>
    <w:p w:rsidR="00276B19" w:rsidRDefault="00643DB1">
      <w:pPr>
        <w:pStyle w:val="a4"/>
        <w:numPr>
          <w:ilvl w:val="0"/>
          <w:numId w:val="63"/>
        </w:numPr>
        <w:tabs>
          <w:tab w:val="left" w:pos="1349"/>
        </w:tabs>
        <w:spacing w:before="47"/>
        <w:ind w:left="1349"/>
        <w:rPr>
          <w:sz w:val="28"/>
        </w:rPr>
      </w:pPr>
      <w:r>
        <w:rPr>
          <w:sz w:val="28"/>
        </w:rPr>
        <w:t>Расчет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зданий.</w:t>
      </w:r>
    </w:p>
    <w:p w:rsidR="00276B19" w:rsidRDefault="00643DB1">
      <w:pPr>
        <w:pStyle w:val="a4"/>
        <w:numPr>
          <w:ilvl w:val="0"/>
          <w:numId w:val="63"/>
        </w:numPr>
        <w:tabs>
          <w:tab w:val="left" w:pos="1349"/>
        </w:tabs>
        <w:spacing w:before="48"/>
        <w:ind w:left="1349"/>
        <w:rPr>
          <w:sz w:val="28"/>
        </w:rPr>
      </w:pPr>
      <w:r>
        <w:rPr>
          <w:sz w:val="28"/>
        </w:rPr>
        <w:t>Бытовые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городки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строительном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объекте.</w:t>
      </w:r>
    </w:p>
    <w:p w:rsidR="00276B19" w:rsidRDefault="00643DB1">
      <w:pPr>
        <w:pStyle w:val="a4"/>
        <w:numPr>
          <w:ilvl w:val="0"/>
          <w:numId w:val="63"/>
        </w:numPr>
        <w:tabs>
          <w:tab w:val="left" w:pos="1349"/>
        </w:tabs>
        <w:spacing w:before="47"/>
        <w:ind w:left="1349"/>
        <w:rPr>
          <w:sz w:val="28"/>
        </w:rPr>
      </w:pPr>
      <w:r>
        <w:rPr>
          <w:sz w:val="28"/>
        </w:rPr>
        <w:t>Назначение,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городков.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150"/>
      </w:pPr>
    </w:p>
    <w:p w:rsidR="00276B19" w:rsidRDefault="00643DB1">
      <w:pPr>
        <w:ind w:left="1466" w:right="2105"/>
        <w:jc w:val="center"/>
        <w:rPr>
          <w:b/>
          <w:sz w:val="28"/>
        </w:rPr>
      </w:pPr>
      <w:bookmarkStart w:id="4" w:name="_bookmark3"/>
      <w:bookmarkEnd w:id="4"/>
      <w:r>
        <w:rPr>
          <w:b/>
          <w:sz w:val="28"/>
        </w:rPr>
        <w:t>Практическая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276B19" w:rsidRDefault="00643DB1">
      <w:pPr>
        <w:spacing w:before="50"/>
        <w:ind w:right="640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организация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складов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площадке</w:t>
      </w:r>
    </w:p>
    <w:p w:rsidR="00276B19" w:rsidRDefault="00276B19">
      <w:pPr>
        <w:pStyle w:val="a3"/>
        <w:spacing w:before="96"/>
        <w:rPr>
          <w:b/>
        </w:rPr>
      </w:pPr>
    </w:p>
    <w:p w:rsidR="00276B19" w:rsidRDefault="00643DB1">
      <w:pPr>
        <w:pStyle w:val="a4"/>
        <w:numPr>
          <w:ilvl w:val="1"/>
          <w:numId w:val="63"/>
        </w:numPr>
        <w:tabs>
          <w:tab w:val="left" w:pos="4369"/>
        </w:tabs>
        <w:ind w:left="4369" w:hanging="279"/>
        <w:jc w:val="left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3" w:line="278" w:lineRule="auto"/>
        <w:ind w:left="72" w:firstLine="708"/>
      </w:pPr>
      <w:r>
        <w:t>Приобъектные</w:t>
      </w:r>
      <w:r>
        <w:rPr>
          <w:spacing w:val="80"/>
        </w:rPr>
        <w:t xml:space="preserve"> </w:t>
      </w:r>
      <w:r>
        <w:t>склады</w:t>
      </w:r>
      <w:r>
        <w:rPr>
          <w:spacing w:val="80"/>
        </w:rPr>
        <w:t xml:space="preserve"> </w:t>
      </w:r>
      <w:r>
        <w:t>организуют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временного</w:t>
      </w:r>
      <w:r>
        <w:rPr>
          <w:spacing w:val="80"/>
        </w:rPr>
        <w:t xml:space="preserve"> </w:t>
      </w:r>
      <w:r>
        <w:t>хранения</w:t>
      </w:r>
      <w:r>
        <w:rPr>
          <w:spacing w:val="80"/>
        </w:rPr>
        <w:t xml:space="preserve"> </w:t>
      </w:r>
      <w:r>
        <w:t>материалов,</w:t>
      </w:r>
      <w:r>
        <w:rPr>
          <w:spacing w:val="40"/>
        </w:rPr>
        <w:t xml:space="preserve"> </w:t>
      </w:r>
      <w:r>
        <w:t>полуфабрикатов,</w:t>
      </w:r>
      <w:r>
        <w:rPr>
          <w:spacing w:val="-11"/>
        </w:rPr>
        <w:t xml:space="preserve"> </w:t>
      </w:r>
      <w:r>
        <w:t>изделий,</w:t>
      </w:r>
      <w:r>
        <w:rPr>
          <w:spacing w:val="-8"/>
        </w:rPr>
        <w:t xml:space="preserve"> </w:t>
      </w:r>
      <w:r>
        <w:t>конструкций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оборудования.</w:t>
      </w:r>
      <w:r>
        <w:rPr>
          <w:spacing w:val="-7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складского</w:t>
      </w:r>
      <w:r>
        <w:rPr>
          <w:spacing w:val="-6"/>
        </w:rPr>
        <w:t xml:space="preserve"> </w:t>
      </w:r>
      <w:r>
        <w:rPr>
          <w:spacing w:val="-2"/>
        </w:rPr>
        <w:t>хозяйства</w:t>
      </w:r>
    </w:p>
    <w:p w:rsidR="00276B19" w:rsidRDefault="00276B19">
      <w:pPr>
        <w:pStyle w:val="a3"/>
        <w:spacing w:line="278" w:lineRule="auto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16"/>
        <w:jc w:val="both"/>
      </w:pPr>
      <w:r>
        <w:lastRenderedPageBreak/>
        <w:t xml:space="preserve">зависит от вида, масштаба и метолов строительства, в том числе от способов </w:t>
      </w:r>
      <w:r>
        <w:rPr>
          <w:spacing w:val="-2"/>
        </w:rPr>
        <w:t>снабжения.</w:t>
      </w:r>
    </w:p>
    <w:p w:rsidR="00276B19" w:rsidRDefault="00643DB1">
      <w:pPr>
        <w:pStyle w:val="a3"/>
        <w:spacing w:line="278" w:lineRule="auto"/>
        <w:ind w:left="72" w:right="718" w:firstLine="708"/>
        <w:jc w:val="both"/>
      </w:pPr>
      <w:r>
        <w:t>Для правильной организации складского хозяйства необходимо предусмотреть</w:t>
      </w:r>
      <w:r>
        <w:t xml:space="preserve"> на строительной площадке:</w:t>
      </w:r>
    </w:p>
    <w:p w:rsidR="00276B19" w:rsidRDefault="00643DB1">
      <w:pPr>
        <w:pStyle w:val="a4"/>
        <w:numPr>
          <w:ilvl w:val="0"/>
          <w:numId w:val="62"/>
        </w:numPr>
        <w:tabs>
          <w:tab w:val="left" w:pos="1295"/>
        </w:tabs>
        <w:spacing w:line="276" w:lineRule="auto"/>
        <w:ind w:right="718" w:firstLine="691"/>
        <w:jc w:val="both"/>
        <w:rPr>
          <w:sz w:val="28"/>
        </w:rPr>
      </w:pPr>
      <w:r>
        <w:rPr>
          <w:sz w:val="28"/>
        </w:rPr>
        <w:t>открытые площадки для хранения кирпича, железобетонных конструкций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материалов и конструкций,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не влияют</w:t>
      </w:r>
      <w:r>
        <w:rPr>
          <w:spacing w:val="-2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температуры и </w:t>
      </w:r>
      <w:r>
        <w:rPr>
          <w:spacing w:val="-2"/>
          <w:sz w:val="28"/>
        </w:rPr>
        <w:t>влажности;</w:t>
      </w:r>
    </w:p>
    <w:p w:rsidR="00276B19" w:rsidRDefault="00643DB1">
      <w:pPr>
        <w:pStyle w:val="a4"/>
        <w:numPr>
          <w:ilvl w:val="0"/>
          <w:numId w:val="62"/>
        </w:numPr>
        <w:tabs>
          <w:tab w:val="left" w:pos="1295"/>
        </w:tabs>
        <w:spacing w:line="276" w:lineRule="auto"/>
        <w:ind w:right="715" w:firstLine="691"/>
        <w:jc w:val="both"/>
        <w:rPr>
          <w:sz w:val="28"/>
        </w:rPr>
      </w:pPr>
      <w:r>
        <w:rPr>
          <w:sz w:val="28"/>
        </w:rPr>
        <w:t>навесы для хранения столярных изделий, рулонных материалов, асбестоцементных листов и т. д.;</w:t>
      </w:r>
    </w:p>
    <w:p w:rsidR="00276B19" w:rsidRDefault="00643DB1">
      <w:pPr>
        <w:pStyle w:val="a4"/>
        <w:numPr>
          <w:ilvl w:val="0"/>
          <w:numId w:val="62"/>
        </w:numPr>
        <w:tabs>
          <w:tab w:val="left" w:pos="1295"/>
        </w:tabs>
        <w:spacing w:line="276" w:lineRule="auto"/>
        <w:ind w:right="714" w:firstLine="691"/>
        <w:jc w:val="both"/>
        <w:rPr>
          <w:sz w:val="28"/>
        </w:rPr>
      </w:pPr>
      <w:r>
        <w:rPr>
          <w:sz w:val="28"/>
        </w:rPr>
        <w:t>закрытые склады двух типов: отапливаемые (для хранения лакокрасочных материалов, химикатов и т. п.) и неотапливаемые (для хранения войлока, минеральной ваты, гипсо</w:t>
      </w:r>
      <w:r>
        <w:rPr>
          <w:sz w:val="28"/>
        </w:rPr>
        <w:t>картонных листов, стекла, кровельной стали, фанеры, электротехнических материалов и т. п.).</w:t>
      </w:r>
    </w:p>
    <w:p w:rsidR="00276B19" w:rsidRDefault="00643DB1">
      <w:pPr>
        <w:pStyle w:val="a3"/>
        <w:ind w:left="780"/>
        <w:jc w:val="both"/>
      </w:pPr>
      <w:r>
        <w:t>Проектирование</w:t>
      </w:r>
      <w:r>
        <w:rPr>
          <w:spacing w:val="-8"/>
        </w:rPr>
        <w:t xml:space="preserve"> </w:t>
      </w:r>
      <w:r>
        <w:t>складов</w:t>
      </w:r>
      <w:r>
        <w:rPr>
          <w:spacing w:val="-7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rPr>
          <w:spacing w:val="-2"/>
        </w:rPr>
        <w:t>последовательности:</w:t>
      </w:r>
    </w:p>
    <w:p w:rsidR="00276B19" w:rsidRDefault="00643DB1">
      <w:pPr>
        <w:pStyle w:val="a4"/>
        <w:numPr>
          <w:ilvl w:val="0"/>
          <w:numId w:val="61"/>
        </w:numPr>
        <w:tabs>
          <w:tab w:val="left" w:pos="1308"/>
        </w:tabs>
        <w:spacing w:before="43"/>
        <w:rPr>
          <w:sz w:val="28"/>
        </w:rPr>
      </w:pPr>
      <w:r>
        <w:rPr>
          <w:sz w:val="28"/>
        </w:rPr>
        <w:t>Определить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8"/>
          <w:sz w:val="28"/>
        </w:rPr>
        <w:t xml:space="preserve"> </w:t>
      </w:r>
      <w:r>
        <w:rPr>
          <w:sz w:val="28"/>
        </w:rPr>
        <w:t>запасы</w:t>
      </w:r>
      <w:r>
        <w:rPr>
          <w:spacing w:val="-8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ресурсов.</w:t>
      </w:r>
    </w:p>
    <w:p w:rsidR="00276B19" w:rsidRDefault="00643DB1">
      <w:pPr>
        <w:pStyle w:val="a4"/>
        <w:numPr>
          <w:ilvl w:val="0"/>
          <w:numId w:val="61"/>
        </w:numPr>
        <w:tabs>
          <w:tab w:val="left" w:pos="1308"/>
        </w:tabs>
        <w:spacing w:before="47"/>
        <w:rPr>
          <w:sz w:val="28"/>
        </w:rPr>
      </w:pPr>
      <w:r>
        <w:rPr>
          <w:sz w:val="28"/>
        </w:rPr>
        <w:t>Выбрать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(открытое,</w:t>
      </w:r>
      <w:r>
        <w:rPr>
          <w:spacing w:val="-6"/>
          <w:sz w:val="28"/>
        </w:rPr>
        <w:t xml:space="preserve"> </w:t>
      </w:r>
      <w:r>
        <w:rPr>
          <w:sz w:val="28"/>
        </w:rPr>
        <w:t>закрытое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др.).</w:t>
      </w:r>
    </w:p>
    <w:p w:rsidR="00276B19" w:rsidRDefault="00643DB1">
      <w:pPr>
        <w:pStyle w:val="a4"/>
        <w:numPr>
          <w:ilvl w:val="0"/>
          <w:numId w:val="61"/>
        </w:numPr>
        <w:tabs>
          <w:tab w:val="left" w:pos="1308"/>
        </w:tabs>
        <w:spacing w:before="48"/>
        <w:rPr>
          <w:sz w:val="28"/>
        </w:rPr>
      </w:pPr>
      <w:r>
        <w:rPr>
          <w:sz w:val="28"/>
        </w:rPr>
        <w:t>Рассчитать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хранения.</w:t>
      </w:r>
    </w:p>
    <w:p w:rsidR="00276B19" w:rsidRDefault="00643DB1">
      <w:pPr>
        <w:pStyle w:val="a4"/>
        <w:numPr>
          <w:ilvl w:val="0"/>
          <w:numId w:val="61"/>
        </w:numPr>
        <w:tabs>
          <w:tab w:val="left" w:pos="1308"/>
        </w:tabs>
        <w:spacing w:before="48"/>
        <w:rPr>
          <w:sz w:val="28"/>
        </w:rPr>
      </w:pPr>
      <w:r>
        <w:rPr>
          <w:sz w:val="28"/>
        </w:rPr>
        <w:t>Выбрать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тип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склада.</w:t>
      </w:r>
    </w:p>
    <w:p w:rsidR="00276B19" w:rsidRDefault="00643DB1">
      <w:pPr>
        <w:pStyle w:val="a4"/>
        <w:numPr>
          <w:ilvl w:val="0"/>
          <w:numId w:val="61"/>
        </w:numPr>
        <w:tabs>
          <w:tab w:val="left" w:pos="1308"/>
        </w:tabs>
        <w:spacing w:before="50"/>
        <w:rPr>
          <w:sz w:val="28"/>
        </w:rPr>
      </w:pPr>
      <w:r>
        <w:rPr>
          <w:sz w:val="28"/>
        </w:rPr>
        <w:t>Разместить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привязать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площадке.</w:t>
      </w:r>
    </w:p>
    <w:p w:rsidR="00276B19" w:rsidRDefault="00643DB1">
      <w:pPr>
        <w:pStyle w:val="a4"/>
        <w:numPr>
          <w:ilvl w:val="0"/>
          <w:numId w:val="61"/>
        </w:numPr>
        <w:tabs>
          <w:tab w:val="left" w:pos="1308"/>
        </w:tabs>
        <w:spacing w:before="48"/>
        <w:rPr>
          <w:sz w:val="28"/>
        </w:rPr>
      </w:pPr>
      <w:r>
        <w:rPr>
          <w:sz w:val="28"/>
        </w:rPr>
        <w:t>Произвести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складах.</w:t>
      </w:r>
    </w:p>
    <w:p w:rsidR="00276B19" w:rsidRDefault="00643DB1">
      <w:pPr>
        <w:pStyle w:val="a3"/>
        <w:spacing w:before="47" w:line="276" w:lineRule="auto"/>
        <w:ind w:left="72" w:right="714" w:firstLine="708"/>
        <w:jc w:val="both"/>
      </w:pPr>
      <w:r>
        <w:t>Для определения размеров складов необходимо вначале выявить объем материалов, деталей и конструкций, который должен храниться на складе. Запас должен обеспечить бесперебойное снабжение строительных работ, и чем он больше, тем надежнее гарантирован ритмичны</w:t>
      </w:r>
      <w:r>
        <w:t>й ход работ.</w:t>
      </w:r>
    </w:p>
    <w:p w:rsidR="00276B19" w:rsidRDefault="00643DB1">
      <w:pPr>
        <w:pStyle w:val="a3"/>
        <w:spacing w:line="276" w:lineRule="auto"/>
        <w:ind w:left="72" w:right="713" w:firstLine="708"/>
        <w:jc w:val="both"/>
      </w:pPr>
      <w:r>
        <w:t>В то же время от объема запаса зависит уровень затрат на устройство и содержание склада. С ростом запаса увеличивается общая потребность в материалах вследствие замедления оборачиваемости оборотных средств, в результате ухудшаются экономически</w:t>
      </w:r>
      <w:r>
        <w:t>е показатели строительной организации. Таким образом, запас должен быть минимальным, но достаточным для обеспечения бесперебойного выполнения работ.</w:t>
      </w:r>
    </w:p>
    <w:p w:rsidR="00276B19" w:rsidRDefault="00643DB1">
      <w:pPr>
        <w:pStyle w:val="a3"/>
        <w:spacing w:before="1" w:line="276" w:lineRule="auto"/>
        <w:ind w:left="72" w:right="712" w:firstLine="708"/>
        <w:jc w:val="both"/>
      </w:pPr>
      <w:r>
        <w:t>На стадии ПОС норматив производственных запасов материалов, подлежащих хранению на складах Р</w:t>
      </w:r>
      <w:r>
        <w:rPr>
          <w:vertAlign w:val="subscript"/>
        </w:rPr>
        <w:t>скл</w:t>
      </w:r>
      <w:r>
        <w:t>, рассчитыва</w:t>
      </w:r>
      <w:r>
        <w:t>ют умножением среднесуточной потребности в нормируемом виде материалов (Р</w:t>
      </w:r>
      <w:r>
        <w:rPr>
          <w:vertAlign w:val="subscript"/>
        </w:rPr>
        <w:t>общ</w:t>
      </w:r>
      <w:r>
        <w:t xml:space="preserve"> / Т) на установленную для другого вида материалов норму запаса в днях и определяют по формуле: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4"/>
      </w:pPr>
    </w:p>
    <w:p w:rsidR="00276B19" w:rsidRDefault="00643DB1">
      <w:pPr>
        <w:pStyle w:val="a3"/>
        <w:spacing w:before="1"/>
        <w:ind w:right="1568"/>
        <w:jc w:val="right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-158905</wp:posOffset>
            </wp:positionV>
            <wp:extent cx="1276984" cy="31432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(1)</w:t>
      </w:r>
    </w:p>
    <w:p w:rsidR="00276B19" w:rsidRDefault="00276B19">
      <w:pPr>
        <w:pStyle w:val="a3"/>
        <w:jc w:val="right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firstLine="708"/>
      </w:pPr>
      <w:r>
        <w:lastRenderedPageBreak/>
        <w:t>где</w:t>
      </w:r>
      <w:r>
        <w:rPr>
          <w:spacing w:val="40"/>
        </w:rPr>
        <w:t xml:space="preserve"> </w:t>
      </w:r>
      <w:r>
        <w:t>Р</w:t>
      </w:r>
      <w:r>
        <w:rPr>
          <w:vertAlign w:val="subscript"/>
        </w:rPr>
        <w:t>общ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материалов,</w:t>
      </w:r>
      <w:r>
        <w:rPr>
          <w:spacing w:val="40"/>
        </w:rPr>
        <w:t xml:space="preserve"> </w:t>
      </w:r>
      <w:r>
        <w:t>деталей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конструкций,</w:t>
      </w:r>
      <w:r>
        <w:rPr>
          <w:spacing w:val="40"/>
        </w:rPr>
        <w:t xml:space="preserve"> </w:t>
      </w:r>
      <w:r>
        <w:t>не</w:t>
      </w:r>
      <w:r>
        <w:t>обходимых</w:t>
      </w:r>
      <w:r>
        <w:rPr>
          <w:spacing w:val="40"/>
        </w:rPr>
        <w:t xml:space="preserve"> </w:t>
      </w:r>
      <w:r>
        <w:t>для выполнения плана строительства па расчетный период;</w:t>
      </w:r>
    </w:p>
    <w:p w:rsidR="00276B19" w:rsidRDefault="00643DB1">
      <w:pPr>
        <w:pStyle w:val="a3"/>
        <w:spacing w:line="278" w:lineRule="auto"/>
        <w:ind w:left="780" w:right="1565"/>
      </w:pPr>
      <w:r>
        <w:t>Т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расчетного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календарному</w:t>
      </w:r>
      <w:r>
        <w:rPr>
          <w:spacing w:val="-5"/>
        </w:rPr>
        <w:t xml:space="preserve"> </w:t>
      </w:r>
      <w:r>
        <w:t>плану,</w:t>
      </w:r>
      <w:r>
        <w:rPr>
          <w:spacing w:val="-5"/>
        </w:rPr>
        <w:t xml:space="preserve"> </w:t>
      </w:r>
      <w:r>
        <w:t>дн.; Т</w:t>
      </w:r>
      <w:r>
        <w:rPr>
          <w:vertAlign w:val="subscript"/>
        </w:rPr>
        <w:t>н</w:t>
      </w:r>
      <w:r>
        <w:t xml:space="preserve"> - норма запаса материалов, дн.;</w:t>
      </w:r>
    </w:p>
    <w:p w:rsidR="00276B19" w:rsidRDefault="00643DB1">
      <w:pPr>
        <w:pStyle w:val="a3"/>
        <w:spacing w:line="276" w:lineRule="auto"/>
        <w:ind w:left="780"/>
      </w:pPr>
      <w:r>
        <w:t>k</w:t>
      </w:r>
      <w:r>
        <w:rPr>
          <w:vertAlign w:val="subscript"/>
        </w:rPr>
        <w:t>1</w:t>
      </w:r>
      <w:r>
        <w:t xml:space="preserve"> - коэффициент неравномерности поступления материалов на склады, рассчитываемый по конкретным условиям снабжения (для водного транспорта</w:t>
      </w:r>
    </w:p>
    <w:p w:rsidR="00276B19" w:rsidRDefault="00643DB1">
      <w:pPr>
        <w:pStyle w:val="a3"/>
        <w:spacing w:line="321" w:lineRule="exact"/>
        <w:ind w:left="72"/>
      </w:pPr>
      <w:r>
        <w:t>-1,2,</w:t>
      </w:r>
      <w:r>
        <w:rPr>
          <w:spacing w:val="-7"/>
        </w:rPr>
        <w:t xml:space="preserve"> </w:t>
      </w:r>
      <w:r>
        <w:t>железнодорожного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автомобильного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1,1);</w:t>
      </w:r>
    </w:p>
    <w:p w:rsidR="00276B19" w:rsidRDefault="00643DB1">
      <w:pPr>
        <w:pStyle w:val="a3"/>
        <w:spacing w:before="43" w:line="276" w:lineRule="auto"/>
        <w:ind w:left="72" w:right="706" w:firstLine="708"/>
        <w:jc w:val="both"/>
      </w:pPr>
      <w:r>
        <w:t>k</w:t>
      </w:r>
      <w:r>
        <w:rPr>
          <w:vertAlign w:val="subscript"/>
        </w:rPr>
        <w:t>2</w:t>
      </w:r>
      <w:r>
        <w:t xml:space="preserve"> - коэффициент неравномерности производственного потребления материала в течение расчетного периода (обычно принимается 1,3).</w:t>
      </w:r>
    </w:p>
    <w:p w:rsidR="00276B19" w:rsidRDefault="00643DB1">
      <w:pPr>
        <w:pStyle w:val="a3"/>
        <w:spacing w:line="276" w:lineRule="auto"/>
        <w:ind w:left="72" w:right="706" w:firstLine="708"/>
        <w:jc w:val="both"/>
      </w:pPr>
      <w:r>
        <w:t>На стадии ППР запас хранения для конкретного объекта определяют исходя из принятого темпа работ в размере потребности на определен</w:t>
      </w:r>
      <w:r>
        <w:t>ную конструктивно- технологическую часть зданий (захватку, участок). В жилищном строительстве это этаж или этаж-секция; в промышленном - пролет, ярус, этаж и т. п. При монтаже с транспортных средств складируют лишь мелкоразмерные изделия, ограждающие метал</w:t>
      </w:r>
      <w:r>
        <w:t>локонструкции и вспомогательные материалы. Из технологических соображений их запас принимают равным или кратным потребности на захватку с учетом грузоподъемности транспорта.</w:t>
      </w:r>
    </w:p>
    <w:p w:rsidR="00276B19" w:rsidRDefault="00643DB1">
      <w:pPr>
        <w:pStyle w:val="a3"/>
        <w:spacing w:line="278" w:lineRule="auto"/>
        <w:ind w:left="72" w:right="715" w:firstLine="708"/>
        <w:jc w:val="both"/>
      </w:pPr>
      <w:r>
        <w:t>На</w:t>
      </w:r>
      <w:r>
        <w:rPr>
          <w:spacing w:val="-1"/>
        </w:rPr>
        <w:t xml:space="preserve"> </w:t>
      </w:r>
      <w:r>
        <w:t>стадии ПОС</w:t>
      </w:r>
      <w:r>
        <w:rPr>
          <w:spacing w:val="-1"/>
        </w:rPr>
        <w:t xml:space="preserve"> </w:t>
      </w:r>
      <w:r>
        <w:t>площадки складов</w:t>
      </w:r>
      <w:r>
        <w:rPr>
          <w:spacing w:val="-3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по «Расчетным</w:t>
      </w:r>
      <w:r>
        <w:rPr>
          <w:spacing w:val="-1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для составлени</w:t>
      </w:r>
      <w:r>
        <w:t>я проектов организации строительства».</w:t>
      </w:r>
    </w:p>
    <w:p w:rsidR="00276B19" w:rsidRDefault="00643DB1">
      <w:pPr>
        <w:pStyle w:val="a3"/>
        <w:spacing w:line="317" w:lineRule="exact"/>
        <w:ind w:left="780"/>
        <w:jc w:val="both"/>
      </w:pPr>
      <w:r>
        <w:t>Таблица</w:t>
      </w:r>
      <w:r>
        <w:rPr>
          <w:spacing w:val="42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Нормы</w:t>
      </w:r>
      <w:r>
        <w:rPr>
          <w:spacing w:val="43"/>
        </w:rPr>
        <w:t xml:space="preserve"> </w:t>
      </w:r>
      <w:r>
        <w:t>запаса</w:t>
      </w:r>
      <w:r>
        <w:rPr>
          <w:spacing w:val="46"/>
        </w:rPr>
        <w:t xml:space="preserve"> </w:t>
      </w:r>
      <w:r>
        <w:t>материалов,</w:t>
      </w:r>
      <w:r>
        <w:rPr>
          <w:spacing w:val="42"/>
        </w:rPr>
        <w:t xml:space="preserve"> </w:t>
      </w:r>
      <w:r>
        <w:t>изделий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складах</w:t>
      </w:r>
      <w:r>
        <w:rPr>
          <w:spacing w:val="47"/>
        </w:rPr>
        <w:t xml:space="preserve"> </w:t>
      </w:r>
      <w:r>
        <w:t>строительства</w:t>
      </w:r>
      <w:r>
        <w:rPr>
          <w:spacing w:val="43"/>
        </w:rPr>
        <w:t xml:space="preserve"> </w:t>
      </w:r>
      <w:r>
        <w:rPr>
          <w:spacing w:val="-5"/>
        </w:rPr>
        <w:t>(в</w:t>
      </w:r>
    </w:p>
    <w:p w:rsidR="00276B19" w:rsidRDefault="00643DB1">
      <w:pPr>
        <w:pStyle w:val="a3"/>
        <w:spacing w:before="47" w:after="57"/>
        <w:ind w:left="72"/>
      </w:pPr>
      <w:r>
        <w:rPr>
          <w:spacing w:val="-2"/>
        </w:rPr>
        <w:t>днях)</w:t>
      </w: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8"/>
        <w:gridCol w:w="1709"/>
        <w:gridCol w:w="1317"/>
        <w:gridCol w:w="1473"/>
      </w:tblGrid>
      <w:tr w:rsidR="00276B19">
        <w:trPr>
          <w:trHeight w:val="321"/>
        </w:trPr>
        <w:tc>
          <w:tcPr>
            <w:tcW w:w="5838" w:type="dxa"/>
            <w:vMerge w:val="restart"/>
          </w:tcPr>
          <w:p w:rsidR="00276B19" w:rsidRDefault="00276B19">
            <w:pPr>
              <w:pStyle w:val="TableParagraph"/>
              <w:spacing w:before="162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материалов</w:t>
            </w:r>
          </w:p>
        </w:tc>
        <w:tc>
          <w:tcPr>
            <w:tcW w:w="4499" w:type="dxa"/>
            <w:gridSpan w:val="3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Перевозка</w:t>
            </w:r>
          </w:p>
        </w:tc>
      </w:tr>
      <w:tr w:rsidR="00276B19">
        <w:trPr>
          <w:trHeight w:val="642"/>
        </w:trPr>
        <w:tc>
          <w:tcPr>
            <w:tcW w:w="583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 w:val="restart"/>
          </w:tcPr>
          <w:p w:rsidR="00276B19" w:rsidRDefault="00643DB1">
            <w:pPr>
              <w:pStyle w:val="TableParagraph"/>
              <w:tabs>
                <w:tab w:val="left" w:pos="536"/>
              </w:tabs>
              <w:spacing w:before="158"/>
              <w:ind w:left="38" w:right="28"/>
              <w:rPr>
                <w:sz w:val="28"/>
              </w:rPr>
            </w:pP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железной </w:t>
            </w:r>
            <w:r>
              <w:rPr>
                <w:sz w:val="28"/>
              </w:rPr>
              <w:t>дороге, км</w:t>
            </w:r>
          </w:p>
        </w:tc>
        <w:tc>
          <w:tcPr>
            <w:tcW w:w="2790" w:type="dxa"/>
            <w:gridSpan w:val="2"/>
          </w:tcPr>
          <w:p w:rsidR="00276B19" w:rsidRDefault="00643DB1">
            <w:pPr>
              <w:pStyle w:val="TableParagraph"/>
              <w:tabs>
                <w:tab w:val="left" w:pos="2475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автотранспортом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276B19" w:rsidRDefault="00643DB1">
            <w:pPr>
              <w:pStyle w:val="TableParagraph"/>
              <w:spacing w:line="308" w:lineRule="exact"/>
              <w:ind w:left="41"/>
              <w:rPr>
                <w:sz w:val="28"/>
              </w:rPr>
            </w:pPr>
            <w:r>
              <w:rPr>
                <w:sz w:val="28"/>
              </w:rPr>
              <w:t>расстояние,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км</w:t>
            </w:r>
          </w:p>
        </w:tc>
      </w:tr>
      <w:tr w:rsidR="00276B19">
        <w:trPr>
          <w:trHeight w:val="323"/>
        </w:trPr>
        <w:tc>
          <w:tcPr>
            <w:tcW w:w="583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317" w:type="dxa"/>
          </w:tcPr>
          <w:p w:rsidR="00276B19" w:rsidRDefault="00643DB1">
            <w:pPr>
              <w:pStyle w:val="TableParagraph"/>
              <w:spacing w:line="304" w:lineRule="exact"/>
              <w:ind w:left="41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473" w:type="dxa"/>
          </w:tcPr>
          <w:p w:rsidR="00276B19" w:rsidRDefault="00643DB1">
            <w:pPr>
              <w:pStyle w:val="TableParagraph"/>
              <w:spacing w:line="304" w:lineRule="exact"/>
              <w:ind w:left="41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50</w:t>
            </w:r>
          </w:p>
        </w:tc>
      </w:tr>
      <w:tr w:rsidR="00276B19">
        <w:trPr>
          <w:trHeight w:val="1932"/>
        </w:trPr>
        <w:tc>
          <w:tcPr>
            <w:tcW w:w="5838" w:type="dxa"/>
          </w:tcPr>
          <w:p w:rsidR="00276B19" w:rsidRDefault="00643DB1">
            <w:pPr>
              <w:pStyle w:val="TableParagraph"/>
              <w:ind w:right="29"/>
              <w:jc w:val="both"/>
              <w:rPr>
                <w:sz w:val="28"/>
              </w:rPr>
            </w:pPr>
            <w:r>
              <w:rPr>
                <w:sz w:val="28"/>
              </w:rPr>
              <w:t>1. Кирпич, камень бутовый и булыжный, щебень (гравий), песок, шлак, сборные железобетонные конструкции, трубы железобетонные,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блоки кирпичные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бетонные, камни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шлакобетонные,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утеплитель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плитный,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перегородки</w:t>
            </w:r>
          </w:p>
        </w:tc>
        <w:tc>
          <w:tcPr>
            <w:tcW w:w="1709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  <w:p w:rsidR="00276B19" w:rsidRDefault="00276B19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15 -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31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  <w:p w:rsidR="00276B19" w:rsidRDefault="00276B19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5 -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47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  <w:p w:rsidR="00276B19" w:rsidRDefault="00276B19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</w:t>
            </w:r>
          </w:p>
        </w:tc>
      </w:tr>
      <w:tr w:rsidR="00276B19">
        <w:trPr>
          <w:trHeight w:val="1288"/>
        </w:trPr>
        <w:tc>
          <w:tcPr>
            <w:tcW w:w="5838" w:type="dxa"/>
          </w:tcPr>
          <w:p w:rsidR="00276B19" w:rsidRDefault="00643DB1">
            <w:pPr>
              <w:pStyle w:val="TableParagraph"/>
              <w:ind w:right="31"/>
              <w:jc w:val="both"/>
              <w:rPr>
                <w:sz w:val="28"/>
              </w:rPr>
            </w:pPr>
            <w:r>
              <w:rPr>
                <w:sz w:val="28"/>
              </w:rPr>
              <w:t>2. Цемент, известь, стекло, рулонные и асбестоцементные материалы, переплеты оконные,</w:t>
            </w:r>
            <w:r>
              <w:rPr>
                <w:spacing w:val="67"/>
                <w:sz w:val="28"/>
              </w:rPr>
              <w:t xml:space="preserve">   </w:t>
            </w:r>
            <w:r>
              <w:rPr>
                <w:sz w:val="28"/>
              </w:rPr>
              <w:t>полотна</w:t>
            </w:r>
            <w:r>
              <w:rPr>
                <w:spacing w:val="67"/>
                <w:sz w:val="28"/>
              </w:rPr>
              <w:t xml:space="preserve">   </w:t>
            </w:r>
            <w:r>
              <w:rPr>
                <w:sz w:val="28"/>
              </w:rPr>
              <w:t>дверные</w:t>
            </w:r>
            <w:r>
              <w:rPr>
                <w:spacing w:val="67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ворота,</w:t>
            </w:r>
          </w:p>
          <w:p w:rsidR="00276B19" w:rsidRDefault="00643DB1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металлоконструкции</w:t>
            </w:r>
          </w:p>
        </w:tc>
        <w:tc>
          <w:tcPr>
            <w:tcW w:w="1709" w:type="dxa"/>
          </w:tcPr>
          <w:p w:rsidR="00276B19" w:rsidRDefault="00276B19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317" w:type="dxa"/>
          </w:tcPr>
          <w:p w:rsidR="00276B19" w:rsidRDefault="00276B19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8 -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473" w:type="dxa"/>
          </w:tcPr>
          <w:p w:rsidR="00276B19" w:rsidRDefault="00276B19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15</w:t>
            </w:r>
          </w:p>
        </w:tc>
      </w:tr>
      <w:tr w:rsidR="00276B19">
        <w:trPr>
          <w:trHeight w:val="1610"/>
        </w:trPr>
        <w:tc>
          <w:tcPr>
            <w:tcW w:w="5838" w:type="dxa"/>
          </w:tcPr>
          <w:p w:rsidR="00276B19" w:rsidRDefault="00643DB1">
            <w:pPr>
              <w:pStyle w:val="TableParagraph"/>
              <w:ind w:right="28"/>
              <w:jc w:val="both"/>
              <w:rPr>
                <w:sz w:val="28"/>
              </w:rPr>
            </w:pPr>
            <w:r>
              <w:rPr>
                <w:sz w:val="28"/>
              </w:rPr>
              <w:t>3. Сталь (прокатная, арматурная), трубы чугунные и стальные, лес круглый и пиленый, нефтебитум,</w:t>
            </w:r>
            <w:r>
              <w:rPr>
                <w:spacing w:val="54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санитарно-технические</w:t>
            </w:r>
            <w:r>
              <w:rPr>
                <w:spacing w:val="54"/>
                <w:w w:val="150"/>
                <w:sz w:val="28"/>
              </w:rPr>
              <w:t xml:space="preserve">    </w:t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22" w:lineRule="exact"/>
              <w:ind w:right="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электротехнические материалы, цветные </w:t>
            </w:r>
            <w:r>
              <w:rPr>
                <w:spacing w:val="-2"/>
                <w:sz w:val="28"/>
              </w:rPr>
              <w:t>металлы</w:t>
            </w:r>
          </w:p>
        </w:tc>
        <w:tc>
          <w:tcPr>
            <w:tcW w:w="1709" w:type="dxa"/>
          </w:tcPr>
          <w:p w:rsidR="00276B19" w:rsidRDefault="00276B19">
            <w:pPr>
              <w:pStyle w:val="TableParagraph"/>
              <w:spacing w:before="314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25 -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317" w:type="dxa"/>
          </w:tcPr>
          <w:p w:rsidR="00276B19" w:rsidRDefault="00276B19">
            <w:pPr>
              <w:pStyle w:val="TableParagraph"/>
              <w:spacing w:before="314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473" w:type="dxa"/>
          </w:tcPr>
          <w:p w:rsidR="00276B19" w:rsidRDefault="00276B19">
            <w:pPr>
              <w:pStyle w:val="TableParagraph"/>
              <w:spacing w:before="314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</w:t>
            </w:r>
          </w:p>
        </w:tc>
      </w:tr>
    </w:tbl>
    <w:p w:rsidR="00276B19" w:rsidRDefault="00276B19">
      <w:pPr>
        <w:pStyle w:val="TableParagraph"/>
        <w:rPr>
          <w:sz w:val="28"/>
        </w:rPr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113" w:line="276" w:lineRule="auto"/>
        <w:ind w:left="72" w:right="706" w:firstLine="708"/>
        <w:jc w:val="both"/>
      </w:pPr>
      <w:r>
        <w:lastRenderedPageBreak/>
        <w:t>Для основных материалов и изделий расчет полезной площади склада S</w:t>
      </w:r>
      <w:r>
        <w:rPr>
          <w:vertAlign w:val="subscript"/>
        </w:rPr>
        <w:t>тр</w:t>
      </w:r>
      <w:r>
        <w:t xml:space="preserve"> (м</w:t>
      </w:r>
      <w:r>
        <w:rPr>
          <w:vertAlign w:val="superscript"/>
        </w:rPr>
        <w:t>2</w:t>
      </w:r>
      <w:r>
        <w:t>) производят по удельным нагрузкам:</w:t>
      </w:r>
    </w:p>
    <w:p w:rsidR="00276B19" w:rsidRDefault="00276B19">
      <w:pPr>
        <w:pStyle w:val="a3"/>
        <w:spacing w:before="49"/>
      </w:pPr>
    </w:p>
    <w:p w:rsidR="00276B19" w:rsidRDefault="00643DB1">
      <w:pPr>
        <w:pStyle w:val="a3"/>
        <w:tabs>
          <w:tab w:val="left" w:pos="9175"/>
        </w:tabs>
        <w:ind w:left="780"/>
        <w:jc w:val="both"/>
      </w:pPr>
      <w:r>
        <w:t>S</w:t>
      </w:r>
      <w:r>
        <w:rPr>
          <w:vertAlign w:val="subscript"/>
        </w:rPr>
        <w:t>тр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</w:t>
      </w:r>
      <w:r>
        <w:rPr>
          <w:vertAlign w:val="subscript"/>
        </w:rPr>
        <w:t>скл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spacing w:val="-10"/>
        </w:rPr>
        <w:t>q</w:t>
      </w:r>
      <w:r>
        <w:tab/>
      </w:r>
      <w:r>
        <w:rPr>
          <w:spacing w:val="-5"/>
        </w:rPr>
        <w:t>(2)</w:t>
      </w:r>
    </w:p>
    <w:p w:rsidR="00276B19" w:rsidRDefault="00276B19">
      <w:pPr>
        <w:pStyle w:val="a3"/>
        <w:spacing w:before="95"/>
      </w:pPr>
    </w:p>
    <w:p w:rsidR="00276B19" w:rsidRDefault="00643DB1">
      <w:pPr>
        <w:pStyle w:val="a3"/>
        <w:ind w:left="780"/>
        <w:jc w:val="both"/>
      </w:pPr>
      <w:r>
        <w:t>где</w:t>
      </w:r>
      <w:r>
        <w:rPr>
          <w:spacing w:val="-5"/>
        </w:rPr>
        <w:t xml:space="preserve"> </w:t>
      </w:r>
      <w:r>
        <w:t>Р</w:t>
      </w:r>
      <w:r>
        <w:rPr>
          <w:vertAlign w:val="subscript"/>
        </w:rPr>
        <w:t>скл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расчетный</w:t>
      </w:r>
      <w:r>
        <w:rPr>
          <w:spacing w:val="-6"/>
        </w:rPr>
        <w:t xml:space="preserve"> </w:t>
      </w:r>
      <w:r>
        <w:t>запас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rPr>
          <w:spacing w:val="-2"/>
        </w:rPr>
        <w:t>измерителях;</w:t>
      </w:r>
    </w:p>
    <w:p w:rsidR="00276B19" w:rsidRDefault="00643DB1">
      <w:pPr>
        <w:pStyle w:val="a3"/>
        <w:spacing w:before="48" w:line="278" w:lineRule="auto"/>
        <w:ind w:left="72" w:right="713" w:firstLine="708"/>
        <w:jc w:val="both"/>
      </w:pPr>
      <w:r>
        <w:t>q - норма складирования на 1 м</w:t>
      </w:r>
      <w:r>
        <w:rPr>
          <w:vertAlign w:val="superscript"/>
        </w:rPr>
        <w:t>2</w:t>
      </w:r>
      <w:r>
        <w:t xml:space="preserve"> пола площади склада с учетом проездов и проходов, принятая по расчетным нормативам.</w:t>
      </w:r>
    </w:p>
    <w:p w:rsidR="00276B19" w:rsidRDefault="00643DB1">
      <w:pPr>
        <w:pStyle w:val="a3"/>
        <w:spacing w:line="276" w:lineRule="auto"/>
        <w:ind w:left="72" w:right="714" w:firstLine="708"/>
        <w:jc w:val="both"/>
      </w:pPr>
      <w:r>
        <w:t xml:space="preserve">На стадии ППР площади приобъектных открытых складов рассчитывают детально, исходя из фактических размеров складируемых ресурсов и количества нормативной удельной нагрузки </w:t>
      </w:r>
      <w:r>
        <w:t>на основании склада с соблюдением правил безопасности и противопожарных требований.</w:t>
      </w:r>
    </w:p>
    <w:p w:rsidR="00276B19" w:rsidRDefault="00643DB1">
      <w:pPr>
        <w:pStyle w:val="a3"/>
        <w:spacing w:line="276" w:lineRule="auto"/>
        <w:ind w:left="72" w:right="719" w:firstLine="708"/>
        <w:jc w:val="both"/>
      </w:pPr>
      <w:r>
        <w:t>Для проверочных расчетов ниже приведены коэффициенты использования площади склада, характеризующие отношение полезной пощади склада к общей.</w:t>
      </w:r>
    </w:p>
    <w:p w:rsidR="00276B19" w:rsidRDefault="00643DB1">
      <w:pPr>
        <w:pStyle w:val="a3"/>
        <w:ind w:left="780"/>
      </w:pPr>
      <w:r>
        <w:t>Коэффициенты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складов,</w:t>
      </w:r>
      <w:r>
        <w:rPr>
          <w:spacing w:val="-8"/>
        </w:rPr>
        <w:t xml:space="preserve"> </w:t>
      </w:r>
      <w:r>
        <w:rPr>
          <w:spacing w:val="-5"/>
        </w:rPr>
        <w:t>K</w:t>
      </w:r>
      <w:r>
        <w:rPr>
          <w:spacing w:val="-5"/>
          <w:vertAlign w:val="subscript"/>
        </w:rPr>
        <w:t>n</w:t>
      </w:r>
      <w:r>
        <w:rPr>
          <w:spacing w:val="-5"/>
        </w:rPr>
        <w:t>:</w:t>
      </w:r>
    </w:p>
    <w:p w:rsidR="00276B19" w:rsidRDefault="00643DB1">
      <w:pPr>
        <w:pStyle w:val="a3"/>
        <w:spacing w:before="43"/>
        <w:ind w:left="780"/>
      </w:pPr>
      <w:r>
        <w:rPr>
          <w:spacing w:val="-2"/>
        </w:rPr>
        <w:t>Закрытый:</w:t>
      </w:r>
    </w:p>
    <w:p w:rsidR="00276B19" w:rsidRDefault="00643DB1">
      <w:pPr>
        <w:pStyle w:val="a3"/>
        <w:tabs>
          <w:tab w:val="left" w:pos="1291"/>
        </w:tabs>
        <w:spacing w:before="48" w:line="276" w:lineRule="auto"/>
        <w:ind w:left="72" w:right="735" w:firstLine="696"/>
      </w:pPr>
      <w:r>
        <w:rPr>
          <w:spacing w:val="-10"/>
        </w:rPr>
        <w:t>-</w:t>
      </w:r>
      <w:r>
        <w:tab/>
        <w:t>универсальный,</w:t>
      </w:r>
      <w:r>
        <w:rPr>
          <w:spacing w:val="40"/>
        </w:rPr>
        <w:t xml:space="preserve"> </w:t>
      </w:r>
      <w:r>
        <w:t>оборудованный</w:t>
      </w:r>
      <w:r>
        <w:rPr>
          <w:spacing w:val="40"/>
        </w:rPr>
        <w:t xml:space="preserve"> </w:t>
      </w:r>
      <w:r>
        <w:t>стеллажами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проходами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рядами (при главном проходе шириной 2,5-3 м) - 0,25 - 0,4;</w:t>
      </w:r>
    </w:p>
    <w:p w:rsidR="00276B19" w:rsidRDefault="00643DB1">
      <w:pPr>
        <w:pStyle w:val="a4"/>
        <w:numPr>
          <w:ilvl w:val="0"/>
          <w:numId w:val="60"/>
        </w:numPr>
        <w:tabs>
          <w:tab w:val="left" w:pos="595"/>
        </w:tabs>
        <w:spacing w:before="1"/>
        <w:ind w:left="595" w:hanging="523"/>
        <w:rPr>
          <w:sz w:val="28"/>
        </w:rPr>
      </w:pPr>
      <w:r>
        <w:rPr>
          <w:sz w:val="28"/>
        </w:rPr>
        <w:t>отапливаемый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0,6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0,7;</w:t>
      </w:r>
    </w:p>
    <w:p w:rsidR="00276B19" w:rsidRDefault="00643DB1">
      <w:pPr>
        <w:pStyle w:val="a4"/>
        <w:numPr>
          <w:ilvl w:val="0"/>
          <w:numId w:val="60"/>
        </w:numPr>
        <w:tabs>
          <w:tab w:val="left" w:pos="595"/>
        </w:tabs>
        <w:spacing w:before="48"/>
        <w:ind w:left="595" w:hanging="523"/>
        <w:rPr>
          <w:sz w:val="28"/>
        </w:rPr>
      </w:pPr>
      <w:r>
        <w:rPr>
          <w:sz w:val="28"/>
        </w:rPr>
        <w:t>неотапливаемый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0,5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0,7;</w:t>
      </w:r>
    </w:p>
    <w:p w:rsidR="00276B19" w:rsidRDefault="00643DB1">
      <w:pPr>
        <w:pStyle w:val="a4"/>
        <w:numPr>
          <w:ilvl w:val="0"/>
          <w:numId w:val="60"/>
        </w:numPr>
        <w:tabs>
          <w:tab w:val="left" w:pos="609"/>
        </w:tabs>
        <w:spacing w:before="48"/>
        <w:ind w:left="609" w:hanging="537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штабельном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0,4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0,6.</w:t>
      </w:r>
    </w:p>
    <w:p w:rsidR="00276B19" w:rsidRDefault="00643DB1">
      <w:pPr>
        <w:pStyle w:val="a3"/>
        <w:spacing w:before="50"/>
        <w:ind w:right="7295"/>
        <w:jc w:val="right"/>
      </w:pPr>
      <w:r>
        <w:t>Открытый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хранения:</w:t>
      </w:r>
    </w:p>
    <w:p w:rsidR="00276B19" w:rsidRDefault="00643DB1">
      <w:pPr>
        <w:pStyle w:val="a4"/>
        <w:numPr>
          <w:ilvl w:val="0"/>
          <w:numId w:val="60"/>
        </w:numPr>
        <w:tabs>
          <w:tab w:val="left" w:pos="537"/>
        </w:tabs>
        <w:spacing w:before="47"/>
        <w:ind w:left="537" w:right="7302" w:hanging="537"/>
        <w:jc w:val="right"/>
        <w:rPr>
          <w:sz w:val="28"/>
        </w:rPr>
      </w:pPr>
      <w:r>
        <w:rPr>
          <w:sz w:val="28"/>
        </w:rPr>
        <w:t>лесоматериалов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0,4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0,5;</w:t>
      </w:r>
    </w:p>
    <w:p w:rsidR="00276B19" w:rsidRDefault="00643DB1">
      <w:pPr>
        <w:pStyle w:val="a3"/>
        <w:tabs>
          <w:tab w:val="left" w:pos="609"/>
        </w:tabs>
        <w:spacing w:before="48"/>
        <w:ind w:left="72"/>
      </w:pPr>
      <w:r>
        <w:rPr>
          <w:spacing w:val="-10"/>
        </w:rPr>
        <w:t>-</w:t>
      </w:r>
      <w:r>
        <w:tab/>
        <w:t>металла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4"/>
        </w:rPr>
        <w:t>0,6;</w:t>
      </w:r>
    </w:p>
    <w:p w:rsidR="00276B19" w:rsidRDefault="00643DB1">
      <w:pPr>
        <w:pStyle w:val="a4"/>
        <w:numPr>
          <w:ilvl w:val="0"/>
          <w:numId w:val="60"/>
        </w:numPr>
        <w:tabs>
          <w:tab w:val="left" w:pos="609"/>
        </w:tabs>
        <w:spacing w:before="48"/>
        <w:ind w:left="609" w:hanging="537"/>
        <w:rPr>
          <w:sz w:val="28"/>
        </w:rPr>
      </w:pPr>
      <w:r>
        <w:rPr>
          <w:sz w:val="28"/>
        </w:rPr>
        <w:t>нерудных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0,6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0,7.</w:t>
      </w:r>
    </w:p>
    <w:p w:rsidR="00276B19" w:rsidRDefault="00643DB1">
      <w:pPr>
        <w:pStyle w:val="a3"/>
        <w:spacing w:before="50"/>
        <w:ind w:left="780"/>
      </w:pPr>
      <w:r>
        <w:t>Навесной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0,5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0,6.</w:t>
      </w:r>
    </w:p>
    <w:p w:rsidR="00276B19" w:rsidRDefault="00643DB1">
      <w:pPr>
        <w:pStyle w:val="a3"/>
        <w:spacing w:before="48"/>
        <w:ind w:left="780"/>
      </w:pPr>
      <w:r>
        <w:t>Общую</w:t>
      </w:r>
      <w:r>
        <w:rPr>
          <w:spacing w:val="-6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склада</w:t>
      </w:r>
      <w:r>
        <w:rPr>
          <w:spacing w:val="-4"/>
        </w:rPr>
        <w:t xml:space="preserve"> </w:t>
      </w:r>
      <w:r>
        <w:t>S</w:t>
      </w:r>
      <w:r>
        <w:rPr>
          <w:vertAlign w:val="subscript"/>
        </w:rPr>
        <w:t>тр</w:t>
      </w:r>
      <w:r>
        <w:rPr>
          <w:spacing w:val="-3"/>
        </w:rPr>
        <w:t xml:space="preserve"> </w:t>
      </w:r>
      <w:r>
        <w:t>(м</w:t>
      </w:r>
      <w:r>
        <w:rPr>
          <w:vertAlign w:val="superscript"/>
        </w:rPr>
        <w:t>2</w:t>
      </w:r>
      <w:r>
        <w:t>)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формуле:</w:t>
      </w:r>
    </w:p>
    <w:p w:rsidR="00276B19" w:rsidRDefault="00276B19">
      <w:pPr>
        <w:pStyle w:val="a3"/>
        <w:spacing w:before="95"/>
      </w:pPr>
    </w:p>
    <w:p w:rsidR="00276B19" w:rsidRDefault="00643DB1">
      <w:pPr>
        <w:pStyle w:val="a3"/>
        <w:tabs>
          <w:tab w:val="left" w:pos="9163"/>
        </w:tabs>
        <w:ind w:left="780"/>
      </w:pPr>
      <w:r>
        <w:t>S</w:t>
      </w:r>
      <w:r>
        <w:rPr>
          <w:vertAlign w:val="subscript"/>
        </w:rPr>
        <w:t>тр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4"/>
        </w:rPr>
        <w:t>Σk</w:t>
      </w:r>
      <w:r>
        <w:rPr>
          <w:spacing w:val="-4"/>
          <w:vertAlign w:val="subscript"/>
        </w:rPr>
        <w:t>n</w:t>
      </w:r>
      <w:r>
        <w:rPr>
          <w:spacing w:val="-4"/>
        </w:rPr>
        <w:t>S</w:t>
      </w:r>
      <w:r>
        <w:tab/>
      </w:r>
      <w:r>
        <w:rPr>
          <w:spacing w:val="-5"/>
        </w:rPr>
        <w:t>(3)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spacing w:line="276" w:lineRule="auto"/>
        <w:ind w:left="72" w:right="709" w:firstLine="708"/>
        <w:jc w:val="both"/>
      </w:pPr>
      <w:r>
        <w:t>где k</w:t>
      </w:r>
      <w:r>
        <w:rPr>
          <w:vertAlign w:val="subscript"/>
        </w:rPr>
        <w:t>n</w:t>
      </w:r>
      <w:r>
        <w:t xml:space="preserve"> - коэффициент, учитывающий проезды, проходы и вспомогательные помещения (при открытом хранении материалов навалом</w:t>
      </w:r>
      <w:r>
        <w:rPr>
          <w:spacing w:val="20"/>
        </w:rPr>
        <w:t xml:space="preserve"> </w:t>
      </w:r>
      <w:r>
        <w:t>k</w:t>
      </w:r>
      <w:r>
        <w:rPr>
          <w:vertAlign w:val="subscript"/>
        </w:rPr>
        <w:t>n</w:t>
      </w:r>
      <w:r>
        <w:t>= 1,15 - 1,25, в штабелях</w:t>
      </w:r>
    </w:p>
    <w:p w:rsidR="00276B19" w:rsidRDefault="00643DB1">
      <w:pPr>
        <w:pStyle w:val="a4"/>
        <w:numPr>
          <w:ilvl w:val="0"/>
          <w:numId w:val="60"/>
        </w:numPr>
        <w:tabs>
          <w:tab w:val="left" w:pos="233"/>
          <w:tab w:val="left" w:pos="780"/>
        </w:tabs>
        <w:spacing w:before="1" w:line="276" w:lineRule="auto"/>
        <w:ind w:right="1104" w:hanging="709"/>
        <w:jc w:val="both"/>
        <w:rPr>
          <w:sz w:val="28"/>
        </w:rPr>
      </w:pPr>
      <w:r>
        <w:rPr>
          <w:sz w:val="28"/>
        </w:rPr>
        <w:t>1,2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1,3,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закромах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бункерах -</w:t>
      </w:r>
      <w:r>
        <w:rPr>
          <w:spacing w:val="-2"/>
          <w:sz w:val="28"/>
        </w:rPr>
        <w:t xml:space="preserve"> </w:t>
      </w:r>
      <w:r>
        <w:rPr>
          <w:sz w:val="28"/>
        </w:rPr>
        <w:t>1,3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1,4,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складов -</w:t>
      </w:r>
      <w:r>
        <w:rPr>
          <w:spacing w:val="-4"/>
          <w:sz w:val="28"/>
        </w:rPr>
        <w:t xml:space="preserve"> </w:t>
      </w:r>
      <w:r>
        <w:rPr>
          <w:sz w:val="28"/>
        </w:rPr>
        <w:t>1,5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1,7); S - фактическая площадь скл</w:t>
      </w:r>
      <w:r>
        <w:rPr>
          <w:sz w:val="28"/>
        </w:rPr>
        <w:t>адируемого ресурса.</w:t>
      </w:r>
    </w:p>
    <w:p w:rsidR="00276B19" w:rsidRDefault="00643DB1">
      <w:pPr>
        <w:pStyle w:val="a3"/>
        <w:spacing w:line="276" w:lineRule="auto"/>
        <w:ind w:left="72" w:right="718" w:firstLine="708"/>
        <w:jc w:val="both"/>
      </w:pPr>
      <w:r>
        <w:t>Продолжительность Т потребления принимают по данным календарного плана или составленного на его основе графики потребности в материалах.</w:t>
      </w:r>
    </w:p>
    <w:p w:rsidR="00276B19" w:rsidRDefault="00643DB1">
      <w:pPr>
        <w:pStyle w:val="a3"/>
        <w:spacing w:line="276" w:lineRule="auto"/>
        <w:ind w:left="72" w:right="715" w:firstLine="708"/>
        <w:jc w:val="both"/>
      </w:pPr>
      <w:r>
        <w:t>Общую потребность Р</w:t>
      </w:r>
      <w:r>
        <w:rPr>
          <w:vertAlign w:val="subscript"/>
        </w:rPr>
        <w:t>общ</w:t>
      </w:r>
      <w:r>
        <w:t xml:space="preserve"> в том или ином ресурсе устанавливают проектными данными. Суточную потребность определяют делением общей потребности на продолжительность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которую</w:t>
      </w:r>
      <w:r>
        <w:rPr>
          <w:spacing w:val="40"/>
        </w:rPr>
        <w:t xml:space="preserve"> </w:t>
      </w:r>
      <w:r>
        <w:t>расходуется</w:t>
      </w:r>
      <w:r>
        <w:rPr>
          <w:spacing w:val="70"/>
        </w:rPr>
        <w:t xml:space="preserve"> </w:t>
      </w:r>
      <w:r>
        <w:t>данный</w:t>
      </w:r>
      <w:r>
        <w:rPr>
          <w:spacing w:val="40"/>
        </w:rPr>
        <w:t xml:space="preserve"> </w:t>
      </w:r>
      <w:r>
        <w:t>ресурс.</w:t>
      </w:r>
    </w:p>
    <w:p w:rsidR="00276B19" w:rsidRDefault="00276B19">
      <w:pPr>
        <w:pStyle w:val="a3"/>
        <w:spacing w:line="276" w:lineRule="auto"/>
        <w:jc w:val="both"/>
        <w:sectPr w:rsidR="00276B19">
          <w:pgSz w:w="11920" w:h="16850"/>
          <w:pgMar w:top="76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18"/>
        <w:jc w:val="both"/>
      </w:pPr>
      <w:r>
        <w:lastRenderedPageBreak/>
        <w:t xml:space="preserve">Коэффициенты неравномерности поступления и </w:t>
      </w:r>
      <w:r>
        <w:t>потребления приняты в соответствии с приведенными выше рекомендациями, исходя из того, что материалы завозят автотранспортом на расстояние до 50 км.</w:t>
      </w:r>
    </w:p>
    <w:p w:rsidR="00276B19" w:rsidRDefault="00643DB1">
      <w:pPr>
        <w:pStyle w:val="a3"/>
        <w:spacing w:line="276" w:lineRule="auto"/>
        <w:ind w:left="72" w:right="708" w:firstLine="708"/>
        <w:jc w:val="both"/>
      </w:pPr>
      <w:r>
        <w:t>Расчетный запас определяют произведением нормы запаса Т</w:t>
      </w:r>
      <w:r>
        <w:rPr>
          <w:vertAlign w:val="subscript"/>
        </w:rPr>
        <w:t>н</w:t>
      </w:r>
      <w:r>
        <w:t xml:space="preserve"> на коэффициент k</w:t>
      </w:r>
      <w:r>
        <w:rPr>
          <w:vertAlign w:val="subscript"/>
        </w:rPr>
        <w:t>1</w:t>
      </w:r>
      <w:r>
        <w:t xml:space="preserve"> и k</w:t>
      </w:r>
      <w:r>
        <w:rPr>
          <w:vertAlign w:val="subscript"/>
        </w:rPr>
        <w:t>2</w:t>
      </w:r>
      <w:r>
        <w:t xml:space="preserve"> неравномерности поступления</w:t>
      </w:r>
      <w:r>
        <w:t xml:space="preserve"> и потребления материалов. Площадь склада вычисляют</w:t>
      </w:r>
      <w:r>
        <w:rPr>
          <w:spacing w:val="-2"/>
        </w:rPr>
        <w:t xml:space="preserve"> </w:t>
      </w:r>
      <w:r>
        <w:t>исходя из</w:t>
      </w:r>
      <w:r>
        <w:rPr>
          <w:spacing w:val="-1"/>
        </w:rPr>
        <w:t xml:space="preserve"> </w:t>
      </w:r>
      <w:r>
        <w:t>норматива q складирования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 м</w:t>
      </w:r>
      <w:r>
        <w:rPr>
          <w:vertAlign w:val="superscript"/>
        </w:rPr>
        <w:t>2</w:t>
      </w:r>
      <w:r>
        <w:t xml:space="preserve"> склада</w:t>
      </w:r>
      <w:r>
        <w:rPr>
          <w:spacing w:val="-2"/>
        </w:rPr>
        <w:t xml:space="preserve"> </w:t>
      </w:r>
      <w:r>
        <w:t>и потребности</w:t>
      </w:r>
      <w:r>
        <w:rPr>
          <w:spacing w:val="-4"/>
        </w:rPr>
        <w:t xml:space="preserve"> </w:t>
      </w:r>
      <w:r>
        <w:t>Р</w:t>
      </w:r>
      <w:r>
        <w:rPr>
          <w:vertAlign w:val="subscript"/>
        </w:rPr>
        <w:t>скл</w:t>
      </w:r>
      <w:r>
        <w:t>,</w:t>
      </w:r>
      <w:r>
        <w:rPr>
          <w:spacing w:val="-1"/>
        </w:rPr>
        <w:t xml:space="preserve"> </w:t>
      </w:r>
      <w:r>
        <w:t>в одновременном складировании ресурса. Последняя графа таблицы показывает,</w:t>
      </w:r>
      <w:r>
        <w:rPr>
          <w:spacing w:val="40"/>
        </w:rPr>
        <w:t xml:space="preserve"> </w:t>
      </w:r>
      <w:r>
        <w:t>какую фактическую площадь можно отвести для данного материала, исходя из наличия складских площадей, определяемого по СГН. При разработке объектного СГП эти данные уточняют и выполняют детальную раскладку конструкций.</w:t>
      </w:r>
    </w:p>
    <w:p w:rsidR="00276B19" w:rsidRDefault="00276B19">
      <w:pPr>
        <w:pStyle w:val="a3"/>
        <w:spacing w:before="49"/>
      </w:pPr>
    </w:p>
    <w:p w:rsidR="00276B19" w:rsidRDefault="00643DB1">
      <w:pPr>
        <w:pStyle w:val="a3"/>
        <w:spacing w:after="55"/>
        <w:ind w:left="780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Расчет</w:t>
      </w:r>
      <w:r>
        <w:rPr>
          <w:spacing w:val="-7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складов</w:t>
      </w:r>
      <w:r>
        <w:rPr>
          <w:spacing w:val="-8"/>
        </w:rPr>
        <w:t xml:space="preserve"> </w:t>
      </w:r>
      <w:r>
        <w:t>о</w:t>
      </w:r>
      <w:r>
        <w:t>ткрытого</w:t>
      </w:r>
      <w:r>
        <w:rPr>
          <w:spacing w:val="-2"/>
        </w:rPr>
        <w:t xml:space="preserve"> </w:t>
      </w:r>
      <w:r>
        <w:rPr>
          <w:spacing w:val="-4"/>
        </w:rPr>
        <w:t>типа</w:t>
      </w: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092"/>
        <w:gridCol w:w="845"/>
        <w:gridCol w:w="724"/>
        <w:gridCol w:w="1000"/>
        <w:gridCol w:w="992"/>
        <w:gridCol w:w="517"/>
        <w:gridCol w:w="844"/>
        <w:gridCol w:w="911"/>
        <w:gridCol w:w="517"/>
        <w:gridCol w:w="789"/>
        <w:gridCol w:w="947"/>
      </w:tblGrid>
      <w:tr w:rsidR="00276B19">
        <w:trPr>
          <w:trHeight w:val="966"/>
        </w:trPr>
        <w:tc>
          <w:tcPr>
            <w:tcW w:w="1145" w:type="dxa"/>
            <w:vMerge w:val="restart"/>
          </w:tcPr>
          <w:p w:rsidR="00276B19" w:rsidRDefault="00643DB1">
            <w:pPr>
              <w:pStyle w:val="TableParagraph"/>
              <w:ind w:left="28" w:right="3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Наимено вание товаров </w:t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изделий</w:t>
            </w:r>
          </w:p>
        </w:tc>
        <w:tc>
          <w:tcPr>
            <w:tcW w:w="1092" w:type="dxa"/>
            <w:vMerge w:val="restart"/>
          </w:tcPr>
          <w:p w:rsidR="00276B19" w:rsidRDefault="00643DB1">
            <w:pPr>
              <w:pStyle w:val="TableParagraph"/>
              <w:ind w:left="26" w:right="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Продол жительн </w:t>
            </w:r>
            <w:r>
              <w:rPr>
                <w:spacing w:val="-4"/>
                <w:sz w:val="28"/>
              </w:rPr>
              <w:t xml:space="preserve">ость </w:t>
            </w:r>
            <w:r>
              <w:rPr>
                <w:spacing w:val="-2"/>
                <w:sz w:val="28"/>
              </w:rPr>
              <w:t xml:space="preserve">потребл </w:t>
            </w:r>
            <w:r>
              <w:rPr>
                <w:spacing w:val="-4"/>
                <w:sz w:val="28"/>
              </w:rPr>
              <w:t>ения,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дн.</w:t>
            </w:r>
          </w:p>
        </w:tc>
        <w:tc>
          <w:tcPr>
            <w:tcW w:w="1569" w:type="dxa"/>
            <w:gridSpan w:val="2"/>
          </w:tcPr>
          <w:p w:rsidR="00276B19" w:rsidRDefault="00643DB1">
            <w:pPr>
              <w:pStyle w:val="TableParagraph"/>
              <w:ind w:left="28" w:right="11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Потребност </w:t>
            </w:r>
            <w:r>
              <w:rPr>
                <w:spacing w:val="-10"/>
                <w:sz w:val="28"/>
              </w:rPr>
              <w:t>ь</w:t>
            </w:r>
          </w:p>
        </w:tc>
        <w:tc>
          <w:tcPr>
            <w:tcW w:w="1992" w:type="dxa"/>
            <w:gridSpan w:val="2"/>
          </w:tcPr>
          <w:p w:rsidR="00276B19" w:rsidRDefault="00643DB1">
            <w:pPr>
              <w:pStyle w:val="TableParagraph"/>
              <w:spacing w:line="315" w:lineRule="exact"/>
              <w:ind w:left="30"/>
              <w:rPr>
                <w:sz w:val="28"/>
              </w:rPr>
            </w:pPr>
            <w:r>
              <w:rPr>
                <w:spacing w:val="-2"/>
                <w:sz w:val="28"/>
              </w:rPr>
              <w:t>Коэффициенты</w:t>
            </w:r>
          </w:p>
        </w:tc>
        <w:tc>
          <w:tcPr>
            <w:tcW w:w="1361" w:type="dxa"/>
            <w:gridSpan w:val="2"/>
          </w:tcPr>
          <w:p w:rsidR="00276B19" w:rsidRDefault="00643DB1">
            <w:pPr>
              <w:pStyle w:val="TableParagraph"/>
              <w:ind w:left="32"/>
              <w:rPr>
                <w:sz w:val="28"/>
              </w:rPr>
            </w:pPr>
            <w:r>
              <w:rPr>
                <w:spacing w:val="-2"/>
                <w:sz w:val="28"/>
              </w:rPr>
              <w:t>Запас материало</w:t>
            </w:r>
          </w:p>
          <w:p w:rsidR="00276B19" w:rsidRDefault="00643DB1">
            <w:pPr>
              <w:pStyle w:val="TableParagraph"/>
              <w:spacing w:line="310" w:lineRule="exact"/>
              <w:ind w:left="32"/>
              <w:rPr>
                <w:sz w:val="28"/>
              </w:rPr>
            </w:pPr>
            <w:r>
              <w:rPr>
                <w:sz w:val="28"/>
              </w:rPr>
              <w:t>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дн.</w:t>
            </w:r>
          </w:p>
        </w:tc>
        <w:tc>
          <w:tcPr>
            <w:tcW w:w="911" w:type="dxa"/>
            <w:vMerge w:val="restart"/>
          </w:tcPr>
          <w:p w:rsidR="00276B19" w:rsidRDefault="00643DB1">
            <w:pPr>
              <w:pStyle w:val="TableParagraph"/>
              <w:ind w:left="35" w:right="2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Расчет </w:t>
            </w:r>
            <w:r>
              <w:rPr>
                <w:spacing w:val="-4"/>
                <w:sz w:val="28"/>
              </w:rPr>
              <w:t xml:space="preserve">ный </w:t>
            </w:r>
            <w:r>
              <w:rPr>
                <w:spacing w:val="-2"/>
                <w:sz w:val="28"/>
              </w:rPr>
              <w:t xml:space="preserve">запас матери </w:t>
            </w:r>
            <w:r>
              <w:rPr>
                <w:spacing w:val="-4"/>
                <w:sz w:val="28"/>
              </w:rPr>
              <w:t>алов</w:t>
            </w:r>
          </w:p>
        </w:tc>
        <w:tc>
          <w:tcPr>
            <w:tcW w:w="1306" w:type="dxa"/>
            <w:gridSpan w:val="2"/>
          </w:tcPr>
          <w:p w:rsidR="00276B19" w:rsidRDefault="00643DB1">
            <w:pPr>
              <w:pStyle w:val="TableParagraph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Площадь </w:t>
            </w:r>
            <w:r>
              <w:rPr>
                <w:sz w:val="28"/>
              </w:rPr>
              <w:t>склада,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947" w:type="dxa"/>
            <w:vMerge w:val="restart"/>
            <w:textDirection w:val="btLr"/>
          </w:tcPr>
          <w:p w:rsidR="00276B19" w:rsidRDefault="00643DB1">
            <w:pPr>
              <w:pStyle w:val="TableParagraph"/>
              <w:spacing w:before="39" w:line="244" w:lineRule="auto"/>
              <w:ind w:left="-1" w:right="-15"/>
              <w:rPr>
                <w:sz w:val="28"/>
              </w:rPr>
            </w:pPr>
            <w:r>
              <w:rPr>
                <w:sz w:val="28"/>
              </w:rPr>
              <w:t>Фактическая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складская площадь, м</w:t>
            </w:r>
            <w:r>
              <w:rPr>
                <w:sz w:val="28"/>
                <w:vertAlign w:val="superscript"/>
              </w:rPr>
              <w:t>2</w:t>
            </w:r>
          </w:p>
        </w:tc>
      </w:tr>
      <w:tr w:rsidR="00276B19">
        <w:trPr>
          <w:trHeight w:val="1932"/>
        </w:trPr>
        <w:tc>
          <w:tcPr>
            <w:tcW w:w="114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276B19" w:rsidRDefault="00643DB1">
            <w:pPr>
              <w:pStyle w:val="TableParagraph"/>
              <w:ind w:left="28" w:right="2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общая </w:t>
            </w:r>
            <w:r>
              <w:rPr>
                <w:spacing w:val="-6"/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 xml:space="preserve">расчет </w:t>
            </w:r>
            <w:r>
              <w:rPr>
                <w:spacing w:val="-4"/>
                <w:sz w:val="28"/>
              </w:rPr>
              <w:t xml:space="preserve">ный </w:t>
            </w:r>
            <w:r>
              <w:rPr>
                <w:spacing w:val="-2"/>
                <w:sz w:val="28"/>
              </w:rPr>
              <w:t>перио</w:t>
            </w:r>
          </w:p>
          <w:p w:rsidR="00276B19" w:rsidRDefault="00643DB1"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724" w:type="dxa"/>
          </w:tcPr>
          <w:p w:rsidR="00276B19" w:rsidRDefault="00643DB1">
            <w:pPr>
              <w:pStyle w:val="TableParagraph"/>
              <w:ind w:left="29" w:right="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суточ </w:t>
            </w:r>
            <w:r>
              <w:rPr>
                <w:spacing w:val="-4"/>
                <w:sz w:val="28"/>
              </w:rPr>
              <w:t>ная</w:t>
            </w:r>
          </w:p>
        </w:tc>
        <w:tc>
          <w:tcPr>
            <w:tcW w:w="1000" w:type="dxa"/>
          </w:tcPr>
          <w:p w:rsidR="00276B19" w:rsidRDefault="00643DB1">
            <w:pPr>
              <w:pStyle w:val="TableParagraph"/>
              <w:ind w:left="30" w:righ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поступ ления матери </w:t>
            </w:r>
            <w:r>
              <w:rPr>
                <w:spacing w:val="-4"/>
                <w:sz w:val="28"/>
              </w:rPr>
              <w:t>алов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ind w:left="28" w:righ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потреб ление матери </w:t>
            </w:r>
            <w:r>
              <w:rPr>
                <w:spacing w:val="-4"/>
                <w:sz w:val="28"/>
              </w:rPr>
              <w:t>алов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ind w:left="32" w:right="3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нор </w:t>
            </w:r>
            <w:r>
              <w:rPr>
                <w:spacing w:val="-6"/>
                <w:sz w:val="28"/>
              </w:rPr>
              <w:t>ма</w:t>
            </w:r>
          </w:p>
        </w:tc>
        <w:tc>
          <w:tcPr>
            <w:tcW w:w="844" w:type="dxa"/>
          </w:tcPr>
          <w:p w:rsidR="00276B19" w:rsidRDefault="00643DB1">
            <w:pPr>
              <w:pStyle w:val="TableParagraph"/>
              <w:ind w:left="34" w:right="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расчет </w:t>
            </w:r>
            <w:r>
              <w:rPr>
                <w:spacing w:val="-4"/>
                <w:sz w:val="28"/>
              </w:rPr>
              <w:t>ный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ind w:left="36" w:right="3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нор </w:t>
            </w:r>
            <w:r>
              <w:rPr>
                <w:spacing w:val="-6"/>
                <w:sz w:val="28"/>
              </w:rPr>
              <w:t>ма</w:t>
            </w:r>
          </w:p>
        </w:tc>
        <w:tc>
          <w:tcPr>
            <w:tcW w:w="789" w:type="dxa"/>
          </w:tcPr>
          <w:p w:rsidR="00276B19" w:rsidRDefault="00643DB1">
            <w:pPr>
              <w:pStyle w:val="TableParagraph"/>
              <w:ind w:left="38" w:right="7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расче </w:t>
            </w:r>
            <w:r>
              <w:rPr>
                <w:spacing w:val="-4"/>
                <w:sz w:val="28"/>
              </w:rPr>
              <w:t>тная</w:t>
            </w:r>
          </w:p>
        </w:tc>
        <w:tc>
          <w:tcPr>
            <w:tcW w:w="947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642"/>
        </w:trPr>
        <w:tc>
          <w:tcPr>
            <w:tcW w:w="114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</w:tcPr>
          <w:p w:rsidR="00276B19" w:rsidRDefault="00643DB1">
            <w:pPr>
              <w:pStyle w:val="TableParagraph"/>
              <w:spacing w:before="49"/>
              <w:ind w:left="26"/>
            </w:pPr>
            <w:r>
              <w:rPr>
                <w:spacing w:val="-10"/>
              </w:rPr>
              <w:t>T</w:t>
            </w:r>
          </w:p>
        </w:tc>
        <w:tc>
          <w:tcPr>
            <w:tcW w:w="845" w:type="dxa"/>
          </w:tcPr>
          <w:p w:rsidR="00276B19" w:rsidRDefault="00643DB1">
            <w:pPr>
              <w:pStyle w:val="TableParagraph"/>
              <w:spacing w:line="334" w:lineRule="exact"/>
              <w:ind w:left="28"/>
              <w:rPr>
                <w:sz w:val="18"/>
              </w:rPr>
            </w:pPr>
            <w:r>
              <w:rPr>
                <w:spacing w:val="-4"/>
                <w:position w:val="4"/>
                <w:sz w:val="28"/>
              </w:rPr>
              <w:t>Р</w:t>
            </w:r>
            <w:r>
              <w:rPr>
                <w:spacing w:val="-4"/>
                <w:sz w:val="18"/>
              </w:rPr>
              <w:t>общ</w:t>
            </w:r>
          </w:p>
        </w:tc>
        <w:tc>
          <w:tcPr>
            <w:tcW w:w="724" w:type="dxa"/>
          </w:tcPr>
          <w:p w:rsidR="00276B19" w:rsidRDefault="00643DB1">
            <w:pPr>
              <w:pStyle w:val="TableParagraph"/>
              <w:spacing w:before="62" w:line="280" w:lineRule="exact"/>
              <w:ind w:left="29" w:right="121"/>
              <w:rPr>
                <w:sz w:val="28"/>
              </w:rPr>
            </w:pPr>
            <w:r>
              <w:rPr>
                <w:spacing w:val="-2"/>
                <w:position w:val="4"/>
                <w:sz w:val="28"/>
              </w:rPr>
              <w:t>Р</w:t>
            </w:r>
            <w:r>
              <w:rPr>
                <w:spacing w:val="-2"/>
                <w:sz w:val="18"/>
              </w:rPr>
              <w:t>общ</w:t>
            </w:r>
            <w:r>
              <w:rPr>
                <w:spacing w:val="-2"/>
                <w:position w:val="4"/>
                <w:sz w:val="28"/>
              </w:rPr>
              <w:t xml:space="preserve">/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1000" w:type="dxa"/>
          </w:tcPr>
          <w:p w:rsidR="00276B19" w:rsidRDefault="00643DB1">
            <w:pPr>
              <w:pStyle w:val="TableParagraph"/>
              <w:spacing w:before="25" w:line="112" w:lineRule="auto"/>
              <w:ind w:left="30"/>
              <w:rPr>
                <w:position w:val="-12"/>
                <w:sz w:val="28"/>
              </w:rPr>
            </w:pPr>
            <w:r>
              <w:rPr>
                <w:spacing w:val="-5"/>
                <w:sz w:val="18"/>
              </w:rPr>
              <w:t>k</w:t>
            </w:r>
            <w:r>
              <w:rPr>
                <w:spacing w:val="-5"/>
                <w:position w:val="-12"/>
                <w:sz w:val="28"/>
              </w:rPr>
              <w:t>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before="25" w:line="112" w:lineRule="auto"/>
              <w:ind w:left="28"/>
              <w:rPr>
                <w:position w:val="-12"/>
                <w:sz w:val="28"/>
              </w:rPr>
            </w:pPr>
            <w:r>
              <w:rPr>
                <w:spacing w:val="-5"/>
                <w:sz w:val="18"/>
              </w:rPr>
              <w:t>k</w:t>
            </w:r>
            <w:r>
              <w:rPr>
                <w:spacing w:val="-5"/>
                <w:position w:val="-12"/>
                <w:sz w:val="28"/>
              </w:rPr>
              <w:t>2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before="49"/>
              <w:ind w:left="32"/>
              <w:rPr>
                <w:position w:val="-3"/>
                <w:sz w:val="18"/>
              </w:rPr>
            </w:pPr>
            <w:r>
              <w:rPr>
                <w:spacing w:val="-5"/>
              </w:rPr>
              <w:t>T</w:t>
            </w:r>
            <w:r>
              <w:rPr>
                <w:spacing w:val="-5"/>
                <w:position w:val="-3"/>
                <w:sz w:val="18"/>
              </w:rPr>
              <w:t>н</w:t>
            </w:r>
          </w:p>
        </w:tc>
        <w:tc>
          <w:tcPr>
            <w:tcW w:w="844" w:type="dxa"/>
          </w:tcPr>
          <w:p w:rsidR="00276B19" w:rsidRDefault="00643DB1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>
              <w:rPr>
                <w:spacing w:val="-2"/>
                <w:sz w:val="28"/>
              </w:rPr>
              <w:t>T</w:t>
            </w:r>
            <w:r>
              <w:rPr>
                <w:spacing w:val="-2"/>
                <w:sz w:val="28"/>
                <w:vertAlign w:val="subscript"/>
              </w:rPr>
              <w:t>H</w:t>
            </w:r>
            <w:r>
              <w:rPr>
                <w:spacing w:val="-2"/>
                <w:sz w:val="28"/>
              </w:rPr>
              <w:t>k</w:t>
            </w:r>
            <w:r>
              <w:rPr>
                <w:spacing w:val="-2"/>
                <w:sz w:val="28"/>
                <w:vertAlign w:val="subscript"/>
              </w:rPr>
              <w:t>1</w:t>
            </w:r>
            <w:r>
              <w:rPr>
                <w:spacing w:val="-2"/>
                <w:sz w:val="28"/>
              </w:rPr>
              <w:t>k</w:t>
            </w:r>
            <w:r>
              <w:rPr>
                <w:spacing w:val="-2"/>
                <w:sz w:val="28"/>
                <w:vertAlign w:val="subscript"/>
              </w:rPr>
              <w:t>2</w:t>
            </w:r>
          </w:p>
        </w:tc>
        <w:tc>
          <w:tcPr>
            <w:tcW w:w="911" w:type="dxa"/>
          </w:tcPr>
          <w:p w:rsidR="00276B19" w:rsidRDefault="00643DB1">
            <w:pPr>
              <w:pStyle w:val="TableParagraph"/>
              <w:spacing w:before="49"/>
              <w:ind w:left="35"/>
              <w:rPr>
                <w:sz w:val="18"/>
              </w:rPr>
            </w:pPr>
            <w:r>
              <w:rPr>
                <w:spacing w:val="-4"/>
                <w:position w:val="4"/>
              </w:rPr>
              <w:t>Р</w:t>
            </w:r>
            <w:r>
              <w:rPr>
                <w:spacing w:val="-4"/>
                <w:sz w:val="18"/>
              </w:rPr>
              <w:t>скл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q</w:t>
            </w:r>
          </w:p>
        </w:tc>
        <w:tc>
          <w:tcPr>
            <w:tcW w:w="789" w:type="dxa"/>
          </w:tcPr>
          <w:p w:rsidR="00276B19" w:rsidRDefault="00643DB1">
            <w:pPr>
              <w:pStyle w:val="TableParagraph"/>
              <w:spacing w:before="49"/>
              <w:ind w:left="38"/>
              <w:rPr>
                <w:position w:val="-3"/>
                <w:sz w:val="18"/>
              </w:rPr>
            </w:pPr>
            <w:r>
              <w:rPr>
                <w:spacing w:val="-5"/>
              </w:rPr>
              <w:t>S</w:t>
            </w:r>
            <w:r>
              <w:rPr>
                <w:spacing w:val="-5"/>
                <w:position w:val="-3"/>
                <w:sz w:val="18"/>
              </w:rPr>
              <w:t>р</w:t>
            </w:r>
          </w:p>
        </w:tc>
        <w:tc>
          <w:tcPr>
            <w:tcW w:w="94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1288"/>
        </w:trPr>
        <w:tc>
          <w:tcPr>
            <w:tcW w:w="114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5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4" w:type="dxa"/>
          </w:tcPr>
          <w:p w:rsidR="00276B19" w:rsidRDefault="00643DB1">
            <w:pPr>
              <w:pStyle w:val="TableParagraph"/>
              <w:ind w:left="29" w:right="12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гр. 3/гр.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000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2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4" w:type="dxa"/>
          </w:tcPr>
          <w:p w:rsidR="00276B19" w:rsidRDefault="00643DB1">
            <w:pPr>
              <w:pStyle w:val="TableParagraph"/>
              <w:tabs>
                <w:tab w:val="left" w:pos="684"/>
              </w:tabs>
              <w:spacing w:line="315" w:lineRule="exact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гр.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7</w:t>
            </w:r>
          </w:p>
          <w:p w:rsidR="00276B19" w:rsidRDefault="00643DB1">
            <w:pPr>
              <w:pStyle w:val="TableParagraph"/>
              <w:spacing w:before="2"/>
              <w:ind w:left="34" w:right="27"/>
              <w:rPr>
                <w:sz w:val="28"/>
              </w:rPr>
            </w:pPr>
            <w:r>
              <w:rPr>
                <w:spacing w:val="-4"/>
                <w:sz w:val="28"/>
              </w:rPr>
              <w:t>×гр.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5×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гр.</w:t>
            </w:r>
          </w:p>
          <w:p w:rsidR="00276B19" w:rsidRDefault="00643DB1">
            <w:pPr>
              <w:pStyle w:val="TableParagraph"/>
              <w:spacing w:line="308" w:lineRule="exact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11" w:type="dxa"/>
          </w:tcPr>
          <w:p w:rsidR="00276B19" w:rsidRDefault="00643DB1">
            <w:pPr>
              <w:pStyle w:val="TableParagraph"/>
              <w:tabs>
                <w:tab w:val="left" w:pos="591"/>
              </w:tabs>
              <w:spacing w:line="315" w:lineRule="exact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гр.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4×</w:t>
            </w:r>
          </w:p>
          <w:p w:rsidR="00276B19" w:rsidRDefault="00643DB1">
            <w:pPr>
              <w:pStyle w:val="TableParagraph"/>
              <w:spacing w:before="2"/>
              <w:ind w:left="35"/>
              <w:rPr>
                <w:sz w:val="28"/>
              </w:rPr>
            </w:pPr>
            <w:r>
              <w:rPr>
                <w:sz w:val="28"/>
              </w:rPr>
              <w:t xml:space="preserve">гр. </w:t>
            </w:r>
            <w:r>
              <w:rPr>
                <w:spacing w:val="-10"/>
                <w:sz w:val="28"/>
              </w:rPr>
              <w:t>8</w:t>
            </w:r>
          </w:p>
        </w:tc>
        <w:tc>
          <w:tcPr>
            <w:tcW w:w="51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89" w:type="dxa"/>
          </w:tcPr>
          <w:p w:rsidR="00276B19" w:rsidRDefault="00643DB1">
            <w:pPr>
              <w:pStyle w:val="TableParagraph"/>
              <w:tabs>
                <w:tab w:val="left" w:pos="630"/>
              </w:tabs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гр.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9</w:t>
            </w:r>
          </w:p>
          <w:p w:rsidR="00276B19" w:rsidRDefault="00643DB1">
            <w:pPr>
              <w:pStyle w:val="TableParagraph"/>
              <w:tabs>
                <w:tab w:val="left" w:pos="445"/>
              </w:tabs>
              <w:spacing w:before="2"/>
              <w:ind w:left="38" w:right="4"/>
              <w:rPr>
                <w:sz w:val="28"/>
              </w:rPr>
            </w:pPr>
            <w:r>
              <w:rPr>
                <w:spacing w:val="-10"/>
                <w:sz w:val="28"/>
              </w:rPr>
              <w:t>×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гр. </w:t>
            </w:r>
            <w:r>
              <w:rPr>
                <w:spacing w:val="-6"/>
                <w:sz w:val="28"/>
              </w:rPr>
              <w:t>10</w:t>
            </w:r>
          </w:p>
        </w:tc>
        <w:tc>
          <w:tcPr>
            <w:tcW w:w="94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1289"/>
        </w:trPr>
        <w:tc>
          <w:tcPr>
            <w:tcW w:w="1145" w:type="dxa"/>
          </w:tcPr>
          <w:p w:rsidR="00276B19" w:rsidRDefault="00643DB1">
            <w:pPr>
              <w:pStyle w:val="TableParagraph"/>
              <w:ind w:left="28" w:right="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Сборные </w:t>
            </w:r>
            <w:r>
              <w:rPr>
                <w:spacing w:val="-4"/>
                <w:sz w:val="28"/>
              </w:rPr>
              <w:t xml:space="preserve">ж/б </w:t>
            </w:r>
            <w:r>
              <w:rPr>
                <w:spacing w:val="-2"/>
                <w:sz w:val="28"/>
              </w:rPr>
              <w:t>констру</w:t>
            </w:r>
          </w:p>
          <w:p w:rsidR="00276B19" w:rsidRDefault="00643DB1"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pacing w:val="-4"/>
                <w:sz w:val="28"/>
              </w:rPr>
              <w:t>кции</w:t>
            </w:r>
          </w:p>
        </w:tc>
        <w:tc>
          <w:tcPr>
            <w:tcW w:w="1092" w:type="dxa"/>
          </w:tcPr>
          <w:p w:rsidR="00276B19" w:rsidRDefault="00643DB1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pacing w:val="-5"/>
                <w:sz w:val="28"/>
              </w:rPr>
              <w:t>116</w:t>
            </w:r>
          </w:p>
        </w:tc>
        <w:tc>
          <w:tcPr>
            <w:tcW w:w="845" w:type="dxa"/>
          </w:tcPr>
          <w:p w:rsidR="00276B19" w:rsidRDefault="00643DB1">
            <w:pPr>
              <w:pStyle w:val="TableParagraph"/>
              <w:spacing w:line="297" w:lineRule="exact"/>
              <w:ind w:left="28"/>
              <w:rPr>
                <w:sz w:val="28"/>
              </w:rPr>
            </w:pPr>
            <w:r>
              <w:rPr>
                <w:spacing w:val="-4"/>
                <w:sz w:val="28"/>
              </w:rPr>
              <w:t>6970</w:t>
            </w:r>
          </w:p>
          <w:p w:rsidR="00276B19" w:rsidRDefault="00643DB1">
            <w:pPr>
              <w:pStyle w:val="TableParagraph"/>
              <w:spacing w:before="38" w:line="136" w:lineRule="auto"/>
              <w:ind w:left="28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3</w:t>
            </w:r>
          </w:p>
        </w:tc>
        <w:tc>
          <w:tcPr>
            <w:tcW w:w="724" w:type="dxa"/>
          </w:tcPr>
          <w:p w:rsidR="00276B19" w:rsidRDefault="00643DB1">
            <w:pPr>
              <w:pStyle w:val="TableParagraph"/>
              <w:spacing w:line="315" w:lineRule="exact"/>
              <w:ind w:left="29"/>
              <w:rPr>
                <w:sz w:val="28"/>
              </w:rPr>
            </w:pPr>
            <w:r>
              <w:rPr>
                <w:sz w:val="28"/>
              </w:rPr>
              <w:t>60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2</w:t>
            </w:r>
          </w:p>
        </w:tc>
        <w:tc>
          <w:tcPr>
            <w:tcW w:w="1000" w:type="dxa"/>
          </w:tcPr>
          <w:p w:rsidR="00276B19" w:rsidRDefault="00643DB1">
            <w:pPr>
              <w:pStyle w:val="TableParagraph"/>
              <w:spacing w:line="315" w:lineRule="exact"/>
              <w:ind w:left="30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4" w:type="dxa"/>
          </w:tcPr>
          <w:p w:rsidR="00276B19" w:rsidRDefault="00643DB1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7,2</w:t>
            </w:r>
          </w:p>
        </w:tc>
        <w:tc>
          <w:tcPr>
            <w:tcW w:w="911" w:type="dxa"/>
          </w:tcPr>
          <w:p w:rsidR="00276B19" w:rsidRDefault="00643DB1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>
              <w:rPr>
                <w:sz w:val="28"/>
              </w:rPr>
              <w:t>432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2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8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432</w:t>
            </w:r>
          </w:p>
        </w:tc>
        <w:tc>
          <w:tcPr>
            <w:tcW w:w="94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1288"/>
        </w:trPr>
        <w:tc>
          <w:tcPr>
            <w:tcW w:w="1145" w:type="dxa"/>
          </w:tcPr>
          <w:p w:rsidR="00276B19" w:rsidRDefault="00643DB1">
            <w:pPr>
              <w:pStyle w:val="TableParagraph"/>
              <w:ind w:left="28" w:right="6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Стальны </w:t>
            </w:r>
            <w:r>
              <w:rPr>
                <w:spacing w:val="-10"/>
                <w:sz w:val="28"/>
              </w:rPr>
              <w:t xml:space="preserve">е </w:t>
            </w:r>
            <w:r>
              <w:rPr>
                <w:spacing w:val="-2"/>
                <w:sz w:val="28"/>
              </w:rPr>
              <w:t>констру</w:t>
            </w:r>
          </w:p>
          <w:p w:rsidR="00276B19" w:rsidRDefault="00643DB1">
            <w:pPr>
              <w:pStyle w:val="TableParagraph"/>
              <w:spacing w:line="310" w:lineRule="exact"/>
              <w:ind w:left="28"/>
              <w:rPr>
                <w:sz w:val="28"/>
              </w:rPr>
            </w:pPr>
            <w:r>
              <w:rPr>
                <w:spacing w:val="-4"/>
                <w:sz w:val="28"/>
              </w:rPr>
              <w:t>кции</w:t>
            </w:r>
          </w:p>
        </w:tc>
        <w:tc>
          <w:tcPr>
            <w:tcW w:w="1092" w:type="dxa"/>
          </w:tcPr>
          <w:p w:rsidR="00276B19" w:rsidRDefault="00643DB1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pacing w:val="-5"/>
                <w:sz w:val="28"/>
              </w:rPr>
              <w:t>116</w:t>
            </w:r>
          </w:p>
        </w:tc>
        <w:tc>
          <w:tcPr>
            <w:tcW w:w="845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z w:val="28"/>
              </w:rPr>
              <w:t>243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724" w:type="dxa"/>
          </w:tcPr>
          <w:p w:rsidR="00276B19" w:rsidRDefault="00643DB1">
            <w:pPr>
              <w:pStyle w:val="TableParagraph"/>
              <w:spacing w:line="315" w:lineRule="exact"/>
              <w:ind w:left="2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1000" w:type="dxa"/>
          </w:tcPr>
          <w:p w:rsidR="00276B19" w:rsidRDefault="00643DB1">
            <w:pPr>
              <w:pStyle w:val="TableParagraph"/>
              <w:spacing w:line="315" w:lineRule="exact"/>
              <w:ind w:left="30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2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44" w:type="dxa"/>
          </w:tcPr>
          <w:p w:rsidR="00276B19" w:rsidRDefault="00643DB1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11,4</w:t>
            </w:r>
          </w:p>
        </w:tc>
        <w:tc>
          <w:tcPr>
            <w:tcW w:w="911" w:type="dxa"/>
          </w:tcPr>
          <w:p w:rsidR="00276B19" w:rsidRDefault="00643DB1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>
              <w:rPr>
                <w:sz w:val="28"/>
              </w:rPr>
              <w:t>22,8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3,3</w:t>
            </w:r>
          </w:p>
        </w:tc>
        <w:tc>
          <w:tcPr>
            <w:tcW w:w="78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94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964"/>
        </w:trPr>
        <w:tc>
          <w:tcPr>
            <w:tcW w:w="1145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pacing w:val="-2"/>
                <w:sz w:val="28"/>
              </w:rPr>
              <w:t>Кирпич</w:t>
            </w:r>
          </w:p>
        </w:tc>
        <w:tc>
          <w:tcPr>
            <w:tcW w:w="1092" w:type="dxa"/>
          </w:tcPr>
          <w:p w:rsidR="00276B19" w:rsidRDefault="00643DB1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845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  <w:p w:rsidR="00276B19" w:rsidRDefault="00643DB1">
            <w:pPr>
              <w:pStyle w:val="TableParagraph"/>
              <w:spacing w:line="322" w:lineRule="exact"/>
              <w:ind w:left="28" w:right="22"/>
              <w:rPr>
                <w:sz w:val="28"/>
              </w:rPr>
            </w:pPr>
            <w:r>
              <w:rPr>
                <w:spacing w:val="-4"/>
                <w:sz w:val="28"/>
              </w:rPr>
              <w:t>тыс. шт.</w:t>
            </w:r>
          </w:p>
        </w:tc>
        <w:tc>
          <w:tcPr>
            <w:tcW w:w="724" w:type="dxa"/>
          </w:tcPr>
          <w:p w:rsidR="00276B19" w:rsidRDefault="00643DB1">
            <w:pPr>
              <w:pStyle w:val="TableParagraph"/>
              <w:spacing w:line="315" w:lineRule="exact"/>
              <w:ind w:left="2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:rsidR="00276B19" w:rsidRDefault="00643DB1">
            <w:pPr>
              <w:pStyle w:val="TableParagraph"/>
              <w:spacing w:line="322" w:lineRule="exact"/>
              <w:ind w:left="29" w:right="7"/>
              <w:rPr>
                <w:sz w:val="28"/>
              </w:rPr>
            </w:pPr>
            <w:r>
              <w:rPr>
                <w:spacing w:val="-4"/>
                <w:sz w:val="28"/>
              </w:rPr>
              <w:t>тыс. шт.</w:t>
            </w:r>
          </w:p>
        </w:tc>
        <w:tc>
          <w:tcPr>
            <w:tcW w:w="1000" w:type="dxa"/>
          </w:tcPr>
          <w:p w:rsidR="00276B19" w:rsidRDefault="00643DB1">
            <w:pPr>
              <w:pStyle w:val="TableParagraph"/>
              <w:spacing w:line="315" w:lineRule="exact"/>
              <w:ind w:left="30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4" w:type="dxa"/>
          </w:tcPr>
          <w:p w:rsidR="00276B19" w:rsidRDefault="00643DB1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7,2</w:t>
            </w:r>
          </w:p>
        </w:tc>
        <w:tc>
          <w:tcPr>
            <w:tcW w:w="911" w:type="dxa"/>
          </w:tcPr>
          <w:p w:rsidR="00276B19" w:rsidRDefault="00643DB1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43,2</w:t>
            </w:r>
          </w:p>
          <w:p w:rsidR="00276B19" w:rsidRDefault="00643DB1">
            <w:pPr>
              <w:pStyle w:val="TableParagraph"/>
              <w:spacing w:line="322" w:lineRule="exact"/>
              <w:ind w:left="35" w:right="20"/>
              <w:rPr>
                <w:sz w:val="28"/>
              </w:rPr>
            </w:pPr>
            <w:r>
              <w:rPr>
                <w:spacing w:val="-4"/>
                <w:sz w:val="28"/>
              </w:rPr>
              <w:t>тыс. шт.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78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108</w:t>
            </w:r>
          </w:p>
        </w:tc>
        <w:tc>
          <w:tcPr>
            <w:tcW w:w="94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645"/>
        </w:trPr>
        <w:tc>
          <w:tcPr>
            <w:tcW w:w="1145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pacing w:val="-2"/>
                <w:sz w:val="28"/>
              </w:rPr>
              <w:t>Щебень,</w:t>
            </w:r>
          </w:p>
          <w:p w:rsidR="00276B19" w:rsidRDefault="00643DB1">
            <w:pPr>
              <w:pStyle w:val="TableParagraph"/>
              <w:spacing w:before="2" w:line="308" w:lineRule="exact"/>
              <w:ind w:left="28"/>
              <w:rPr>
                <w:sz w:val="28"/>
              </w:rPr>
            </w:pPr>
            <w:r>
              <w:rPr>
                <w:spacing w:val="-2"/>
                <w:sz w:val="28"/>
              </w:rPr>
              <w:t>гравий</w:t>
            </w:r>
          </w:p>
        </w:tc>
        <w:tc>
          <w:tcPr>
            <w:tcW w:w="1092" w:type="dxa"/>
          </w:tcPr>
          <w:p w:rsidR="00276B19" w:rsidRDefault="00643DB1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pacing w:val="-5"/>
                <w:sz w:val="28"/>
              </w:rPr>
              <w:t>123</w:t>
            </w:r>
          </w:p>
        </w:tc>
        <w:tc>
          <w:tcPr>
            <w:tcW w:w="845" w:type="dxa"/>
          </w:tcPr>
          <w:p w:rsidR="00276B19" w:rsidRDefault="00643DB1">
            <w:pPr>
              <w:pStyle w:val="TableParagraph"/>
              <w:spacing w:line="298" w:lineRule="exact"/>
              <w:ind w:left="28"/>
              <w:rPr>
                <w:sz w:val="28"/>
              </w:rPr>
            </w:pPr>
            <w:r>
              <w:rPr>
                <w:spacing w:val="-4"/>
                <w:sz w:val="28"/>
              </w:rPr>
              <w:t>3700</w:t>
            </w:r>
          </w:p>
          <w:p w:rsidR="00276B19" w:rsidRDefault="00643DB1">
            <w:pPr>
              <w:pStyle w:val="TableParagraph"/>
              <w:spacing w:before="38" w:line="136" w:lineRule="auto"/>
              <w:ind w:left="28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3</w:t>
            </w:r>
          </w:p>
        </w:tc>
        <w:tc>
          <w:tcPr>
            <w:tcW w:w="724" w:type="dxa"/>
          </w:tcPr>
          <w:p w:rsidR="00276B19" w:rsidRDefault="00643DB1">
            <w:pPr>
              <w:pStyle w:val="TableParagraph"/>
              <w:spacing w:line="315" w:lineRule="exact"/>
              <w:ind w:left="29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000" w:type="dxa"/>
          </w:tcPr>
          <w:p w:rsidR="00276B19" w:rsidRDefault="00643DB1">
            <w:pPr>
              <w:pStyle w:val="TableParagraph"/>
              <w:spacing w:line="315" w:lineRule="exact"/>
              <w:ind w:left="30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4" w:type="dxa"/>
          </w:tcPr>
          <w:p w:rsidR="00276B19" w:rsidRDefault="00643DB1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7,2</w:t>
            </w:r>
          </w:p>
        </w:tc>
        <w:tc>
          <w:tcPr>
            <w:tcW w:w="911" w:type="dxa"/>
          </w:tcPr>
          <w:p w:rsidR="00276B19" w:rsidRDefault="00643DB1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>
              <w:rPr>
                <w:sz w:val="28"/>
              </w:rPr>
              <w:t>216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78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151</w:t>
            </w:r>
          </w:p>
        </w:tc>
        <w:tc>
          <w:tcPr>
            <w:tcW w:w="94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642"/>
        </w:trPr>
        <w:tc>
          <w:tcPr>
            <w:tcW w:w="1145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pacing w:val="-2"/>
                <w:sz w:val="28"/>
              </w:rPr>
              <w:t>Трубы</w:t>
            </w:r>
          </w:p>
          <w:p w:rsidR="00276B19" w:rsidRDefault="00643DB1"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pacing w:val="-2"/>
                <w:sz w:val="28"/>
              </w:rPr>
              <w:t>чугунны</w:t>
            </w:r>
          </w:p>
        </w:tc>
        <w:tc>
          <w:tcPr>
            <w:tcW w:w="1092" w:type="dxa"/>
          </w:tcPr>
          <w:p w:rsidR="00276B19" w:rsidRDefault="00643DB1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845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z w:val="28"/>
              </w:rPr>
              <w:t>130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724" w:type="dxa"/>
          </w:tcPr>
          <w:p w:rsidR="00276B19" w:rsidRDefault="00643DB1">
            <w:pPr>
              <w:pStyle w:val="TableParagraph"/>
              <w:spacing w:line="315" w:lineRule="exact"/>
              <w:ind w:left="29"/>
              <w:rPr>
                <w:sz w:val="28"/>
              </w:rPr>
            </w:pPr>
            <w:r>
              <w:rPr>
                <w:sz w:val="28"/>
              </w:rPr>
              <w:t xml:space="preserve">1,3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1000" w:type="dxa"/>
          </w:tcPr>
          <w:p w:rsidR="00276B19" w:rsidRDefault="00643DB1">
            <w:pPr>
              <w:pStyle w:val="TableParagraph"/>
              <w:spacing w:line="315" w:lineRule="exact"/>
              <w:ind w:left="30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2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44" w:type="dxa"/>
          </w:tcPr>
          <w:p w:rsidR="00276B19" w:rsidRDefault="00643DB1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17,2</w:t>
            </w:r>
          </w:p>
        </w:tc>
        <w:tc>
          <w:tcPr>
            <w:tcW w:w="911" w:type="dxa"/>
          </w:tcPr>
          <w:p w:rsidR="00276B19" w:rsidRDefault="00643DB1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>
              <w:rPr>
                <w:sz w:val="28"/>
              </w:rPr>
              <w:t>22,3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517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2,0</w:t>
            </w:r>
          </w:p>
        </w:tc>
        <w:tc>
          <w:tcPr>
            <w:tcW w:w="78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94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76B19" w:rsidRDefault="00276B19">
      <w:pPr>
        <w:pStyle w:val="TableParagraph"/>
        <w:rPr>
          <w:sz w:val="26"/>
        </w:rPr>
        <w:sectPr w:rsidR="00276B19">
          <w:pgSz w:w="11920" w:h="16850"/>
          <w:pgMar w:top="800" w:right="141" w:bottom="1610" w:left="708" w:header="0" w:footer="1224" w:gutter="0"/>
          <w:cols w:space="720"/>
        </w:sectPr>
      </w:pP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092"/>
        <w:gridCol w:w="845"/>
        <w:gridCol w:w="724"/>
        <w:gridCol w:w="1000"/>
        <w:gridCol w:w="992"/>
        <w:gridCol w:w="517"/>
        <w:gridCol w:w="844"/>
        <w:gridCol w:w="911"/>
        <w:gridCol w:w="517"/>
        <w:gridCol w:w="789"/>
        <w:gridCol w:w="947"/>
      </w:tblGrid>
      <w:tr w:rsidR="00276B19">
        <w:trPr>
          <w:trHeight w:val="321"/>
        </w:trPr>
        <w:tc>
          <w:tcPr>
            <w:tcW w:w="1145" w:type="dxa"/>
          </w:tcPr>
          <w:p w:rsidR="00276B19" w:rsidRDefault="00643DB1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е</w:t>
            </w:r>
          </w:p>
        </w:tc>
        <w:tc>
          <w:tcPr>
            <w:tcW w:w="109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1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7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114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1" w:type="dxa"/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517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9" w:type="dxa"/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4"/>
                <w:sz w:val="28"/>
              </w:rPr>
              <w:t>1570</w:t>
            </w:r>
          </w:p>
        </w:tc>
        <w:tc>
          <w:tcPr>
            <w:tcW w:w="947" w:type="dxa"/>
          </w:tcPr>
          <w:p w:rsidR="00276B19" w:rsidRDefault="00643DB1">
            <w:pPr>
              <w:pStyle w:val="TableParagraph"/>
              <w:spacing w:line="302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17000</w:t>
            </w:r>
          </w:p>
        </w:tc>
      </w:tr>
    </w:tbl>
    <w:p w:rsidR="00276B19" w:rsidRDefault="00276B19">
      <w:pPr>
        <w:pStyle w:val="a3"/>
        <w:spacing w:before="63"/>
      </w:pPr>
    </w:p>
    <w:p w:rsidR="00276B19" w:rsidRDefault="00643DB1">
      <w:pPr>
        <w:pStyle w:val="a3"/>
        <w:spacing w:after="55"/>
        <w:ind w:left="78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5843584" behindDoc="1" locked="0" layoutInCell="1" allowOverlap="1">
                <wp:simplePos x="0" y="0"/>
                <wp:positionH relativeFrom="page">
                  <wp:posOffset>4608560</wp:posOffset>
                </wp:positionH>
                <wp:positionV relativeFrom="paragraph">
                  <wp:posOffset>1224220</wp:posOffset>
                </wp:positionV>
                <wp:extent cx="222885" cy="67627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885" cy="67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pStyle w:val="a3"/>
                              <w:spacing w:before="9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площади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55" type="#_x0000_t202" style="position:absolute;left:0;text-align:left;margin-left:362.9pt;margin-top:96.4pt;width:17.55pt;height:53.25pt;z-index:-274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276B19" w:rsidRDefault="00643DB1">
                      <w:pPr>
                        <w:pStyle w:val="a3"/>
                        <w:spacing w:before="9"/>
                        <w:ind w:left="20"/>
                      </w:pPr>
                      <w:r>
                        <w:rPr>
                          <w:spacing w:val="-5"/>
                        </w:rPr>
                        <w:t>площади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Таблица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Ведомость</w:t>
      </w:r>
      <w:r>
        <w:rPr>
          <w:spacing w:val="-5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складских</w:t>
      </w:r>
      <w:r>
        <w:rPr>
          <w:spacing w:val="-7"/>
        </w:rPr>
        <w:t xml:space="preserve"> </w:t>
      </w:r>
      <w:r>
        <w:rPr>
          <w:spacing w:val="-2"/>
        </w:rPr>
        <w:t>помещений</w:t>
      </w:r>
    </w:p>
    <w:tbl>
      <w:tblPr>
        <w:tblStyle w:val="TableNormal"/>
        <w:tblW w:w="0" w:type="auto"/>
        <w:tblInd w:w="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283"/>
        <w:gridCol w:w="288"/>
        <w:gridCol w:w="420"/>
        <w:gridCol w:w="428"/>
        <w:gridCol w:w="283"/>
        <w:gridCol w:w="425"/>
        <w:gridCol w:w="425"/>
        <w:gridCol w:w="569"/>
        <w:gridCol w:w="848"/>
        <w:gridCol w:w="569"/>
        <w:gridCol w:w="850"/>
        <w:gridCol w:w="570"/>
        <w:gridCol w:w="850"/>
        <w:gridCol w:w="2269"/>
      </w:tblGrid>
      <w:tr w:rsidR="00276B19">
        <w:trPr>
          <w:trHeight w:val="2580"/>
        </w:trPr>
        <w:tc>
          <w:tcPr>
            <w:tcW w:w="1289" w:type="dxa"/>
            <w:textDirection w:val="btLr"/>
          </w:tcPr>
          <w:p w:rsidR="00276B19" w:rsidRDefault="00643DB1">
            <w:pPr>
              <w:pStyle w:val="TableParagraph"/>
              <w:spacing w:before="12" w:line="247" w:lineRule="auto"/>
              <w:ind w:left="-1" w:right="3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Конструкции, </w:t>
            </w:r>
            <w:r>
              <w:rPr>
                <w:spacing w:val="-6"/>
                <w:sz w:val="28"/>
              </w:rPr>
              <w:t>изделия,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материалы</w:t>
            </w:r>
          </w:p>
        </w:tc>
        <w:tc>
          <w:tcPr>
            <w:tcW w:w="283" w:type="dxa"/>
            <w:textDirection w:val="btLr"/>
          </w:tcPr>
          <w:p w:rsidR="00276B19" w:rsidRDefault="00643DB1">
            <w:pPr>
              <w:pStyle w:val="TableParagraph"/>
              <w:spacing w:before="9" w:line="238" w:lineRule="exact"/>
              <w:ind w:left="-1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88" w:type="dxa"/>
            <w:textDirection w:val="btLr"/>
          </w:tcPr>
          <w:p w:rsidR="00276B19" w:rsidRDefault="00643DB1">
            <w:pPr>
              <w:pStyle w:val="TableParagraph"/>
              <w:tabs>
                <w:tab w:val="left" w:pos="1096"/>
              </w:tabs>
              <w:spacing w:before="12" w:line="241" w:lineRule="exact"/>
              <w:ind w:left="-1" w:right="-15"/>
              <w:rPr>
                <w:sz w:val="28"/>
              </w:rPr>
            </w:pPr>
            <w:r>
              <w:rPr>
                <w:spacing w:val="-2"/>
                <w:sz w:val="28"/>
              </w:rPr>
              <w:t>Общая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потребность,</w:t>
            </w:r>
          </w:p>
        </w:tc>
        <w:tc>
          <w:tcPr>
            <w:tcW w:w="420" w:type="dxa"/>
            <w:textDirection w:val="btLr"/>
          </w:tcPr>
          <w:p w:rsidR="00276B19" w:rsidRDefault="00643DB1">
            <w:pPr>
              <w:pStyle w:val="TableParagraph"/>
              <w:spacing w:before="10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428" w:type="dxa"/>
            <w:textDirection w:val="btLr"/>
          </w:tcPr>
          <w:p w:rsidR="00276B19" w:rsidRDefault="00643DB1">
            <w:pPr>
              <w:pStyle w:val="TableParagraph"/>
              <w:spacing w:before="13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Наибольший</w:t>
            </w:r>
          </w:p>
        </w:tc>
        <w:tc>
          <w:tcPr>
            <w:tcW w:w="283" w:type="dxa"/>
            <w:textDirection w:val="btLr"/>
          </w:tcPr>
          <w:p w:rsidR="00276B19" w:rsidRDefault="00643DB1">
            <w:pPr>
              <w:pStyle w:val="TableParagraph"/>
              <w:spacing w:before="9" w:line="238" w:lineRule="exact"/>
              <w:ind w:left="-1"/>
              <w:rPr>
                <w:sz w:val="28"/>
              </w:rPr>
            </w:pPr>
            <w:r>
              <w:rPr>
                <w:spacing w:val="-6"/>
                <w:sz w:val="28"/>
              </w:rPr>
              <w:t>Число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дней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запаса</w:t>
            </w:r>
          </w:p>
        </w:tc>
        <w:tc>
          <w:tcPr>
            <w:tcW w:w="425" w:type="dxa"/>
            <w:textDirection w:val="btLr"/>
          </w:tcPr>
          <w:p w:rsidR="00276B19" w:rsidRDefault="00643DB1">
            <w:pPr>
              <w:pStyle w:val="TableParagraph"/>
              <w:spacing w:before="10"/>
              <w:ind w:left="-1"/>
              <w:rPr>
                <w:sz w:val="28"/>
              </w:rPr>
            </w:pPr>
            <w:r>
              <w:rPr>
                <w:spacing w:val="-8"/>
                <w:sz w:val="28"/>
              </w:rPr>
              <w:t>Коэф-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425" w:type="dxa"/>
            <w:textDirection w:val="btLr"/>
          </w:tcPr>
          <w:p w:rsidR="00276B19" w:rsidRDefault="00643DB1">
            <w:pPr>
              <w:pStyle w:val="TableParagraph"/>
              <w:spacing w:before="9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Коэф.</w:t>
            </w:r>
          </w:p>
        </w:tc>
        <w:tc>
          <w:tcPr>
            <w:tcW w:w="569" w:type="dxa"/>
            <w:textDirection w:val="btLr"/>
          </w:tcPr>
          <w:p w:rsidR="00276B19" w:rsidRDefault="00643DB1">
            <w:pPr>
              <w:pStyle w:val="TableParagraph"/>
              <w:spacing w:before="12"/>
              <w:ind w:left="-1"/>
              <w:rPr>
                <w:sz w:val="28"/>
              </w:rPr>
            </w:pPr>
            <w:r>
              <w:rPr>
                <w:spacing w:val="-6"/>
                <w:sz w:val="28"/>
              </w:rPr>
              <w:t>Запас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складе,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Q</w:t>
            </w:r>
          </w:p>
        </w:tc>
        <w:tc>
          <w:tcPr>
            <w:tcW w:w="848" w:type="dxa"/>
            <w:textDirection w:val="btLr"/>
          </w:tcPr>
          <w:p w:rsidR="00276B19" w:rsidRDefault="00643DB1">
            <w:pPr>
              <w:pStyle w:val="TableParagraph"/>
              <w:spacing w:before="9" w:line="247" w:lineRule="auto"/>
              <w:ind w:left="-1" w:right="-15"/>
              <w:rPr>
                <w:sz w:val="28"/>
              </w:rPr>
            </w:pPr>
            <w:r>
              <w:rPr>
                <w:sz w:val="28"/>
              </w:rPr>
              <w:t>Норма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1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площади q</w:t>
            </w:r>
          </w:p>
        </w:tc>
        <w:tc>
          <w:tcPr>
            <w:tcW w:w="569" w:type="dxa"/>
            <w:textDirection w:val="btLr"/>
          </w:tcPr>
          <w:p w:rsidR="00276B19" w:rsidRDefault="00643DB1">
            <w:pPr>
              <w:pStyle w:val="TableParagraph"/>
              <w:tabs>
                <w:tab w:val="left" w:pos="1578"/>
              </w:tabs>
              <w:spacing w:line="330" w:lineRule="atLeast"/>
              <w:ind w:left="-1" w:right="-15"/>
              <w:rPr>
                <w:sz w:val="28"/>
              </w:rPr>
            </w:pPr>
            <w:r>
              <w:rPr>
                <w:spacing w:val="-2"/>
                <w:sz w:val="28"/>
              </w:rPr>
              <w:t>Полезная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площадь </w:t>
            </w:r>
            <w:r>
              <w:rPr>
                <w:sz w:val="28"/>
              </w:rPr>
              <w:t>склада F,</w:t>
            </w:r>
          </w:p>
        </w:tc>
        <w:tc>
          <w:tcPr>
            <w:tcW w:w="850" w:type="dxa"/>
            <w:textDirection w:val="btLr"/>
          </w:tcPr>
          <w:p w:rsidR="00276B19" w:rsidRDefault="00643DB1">
            <w:pPr>
              <w:pStyle w:val="TableParagraph"/>
              <w:spacing w:before="8" w:line="247" w:lineRule="auto"/>
              <w:ind w:left="-1" w:right="3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Коэффициент </w:t>
            </w:r>
            <w:r>
              <w:rPr>
                <w:spacing w:val="-8"/>
                <w:sz w:val="28"/>
              </w:rPr>
              <w:t>использования</w:t>
            </w:r>
          </w:p>
        </w:tc>
        <w:tc>
          <w:tcPr>
            <w:tcW w:w="570" w:type="dxa"/>
            <w:textDirection w:val="btLr"/>
          </w:tcPr>
          <w:p w:rsidR="00276B19" w:rsidRDefault="00643DB1">
            <w:pPr>
              <w:pStyle w:val="TableParagraph"/>
              <w:tabs>
                <w:tab w:val="left" w:pos="1578"/>
              </w:tabs>
              <w:spacing w:line="330" w:lineRule="atLeast"/>
              <w:ind w:left="-1" w:right="-15"/>
              <w:rPr>
                <w:sz w:val="28"/>
              </w:rPr>
            </w:pPr>
            <w:r>
              <w:rPr>
                <w:spacing w:val="-2"/>
                <w:sz w:val="28"/>
              </w:rPr>
              <w:t>Полная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площадь </w:t>
            </w:r>
            <w:r>
              <w:rPr>
                <w:sz w:val="28"/>
              </w:rPr>
              <w:t>склада S,</w:t>
            </w:r>
          </w:p>
        </w:tc>
        <w:tc>
          <w:tcPr>
            <w:tcW w:w="850" w:type="dxa"/>
            <w:textDirection w:val="btLr"/>
          </w:tcPr>
          <w:p w:rsidR="00276B19" w:rsidRDefault="00643DB1">
            <w:pPr>
              <w:pStyle w:val="TableParagraph"/>
              <w:spacing w:before="7"/>
              <w:ind w:left="-1"/>
              <w:rPr>
                <w:sz w:val="28"/>
              </w:rPr>
            </w:pPr>
            <w:r>
              <w:rPr>
                <w:spacing w:val="-6"/>
                <w:sz w:val="28"/>
              </w:rPr>
              <w:t>Размеры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склада,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2269" w:type="dxa"/>
            <w:textDirection w:val="btLr"/>
          </w:tcPr>
          <w:p w:rsidR="00276B19" w:rsidRDefault="00643DB1">
            <w:pPr>
              <w:pStyle w:val="TableParagraph"/>
              <w:spacing w:before="7" w:line="247" w:lineRule="auto"/>
              <w:ind w:left="-1" w:right="300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Характеристика </w:t>
            </w:r>
            <w:r>
              <w:rPr>
                <w:spacing w:val="-2"/>
                <w:sz w:val="28"/>
              </w:rPr>
              <w:t>склада</w:t>
            </w:r>
          </w:p>
        </w:tc>
      </w:tr>
      <w:tr w:rsidR="00276B19">
        <w:trPr>
          <w:trHeight w:val="320"/>
        </w:trPr>
        <w:tc>
          <w:tcPr>
            <w:tcW w:w="128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Фундамен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ш</w:t>
            </w:r>
          </w:p>
        </w:tc>
        <w:tc>
          <w:tcPr>
            <w:tcW w:w="28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2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2"/>
              <w:rPr>
                <w:sz w:val="28"/>
              </w:rPr>
            </w:pPr>
            <w:r>
              <w:rPr>
                <w:spacing w:val="-5"/>
                <w:sz w:val="28"/>
              </w:rPr>
              <w:t>78,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10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224,</w:t>
            </w:r>
          </w:p>
        </w:tc>
        <w:tc>
          <w:tcPr>
            <w:tcW w:w="84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449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57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748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35×21</w:t>
            </w:r>
          </w:p>
        </w:tc>
        <w:tc>
          <w:tcPr>
            <w:tcW w:w="22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pacing w:val="-6"/>
                <w:sz w:val="28"/>
              </w:rPr>
              <w:t>Откр.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площадка</w:t>
            </w:r>
          </w:p>
        </w:tc>
      </w:tr>
      <w:tr w:rsidR="00276B19">
        <w:trPr>
          <w:trHeight w:val="321"/>
        </w:trPr>
        <w:tc>
          <w:tcPr>
            <w:tcW w:w="128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тные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0" w:right="6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т.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2"/>
        </w:trPr>
        <w:tc>
          <w:tcPr>
            <w:tcW w:w="128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1132"/>
              </w:tabs>
              <w:spacing w:line="303" w:lineRule="exact"/>
              <w:ind w:left="11" w:right="-15"/>
              <w:rPr>
                <w:sz w:val="28"/>
              </w:rPr>
            </w:pPr>
            <w:r>
              <w:rPr>
                <w:spacing w:val="-2"/>
                <w:sz w:val="28"/>
              </w:rPr>
              <w:t>блоки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3"/>
        </w:trPr>
        <w:tc>
          <w:tcPr>
            <w:tcW w:w="128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подушки</w:t>
            </w: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0"/>
        </w:trPr>
        <w:tc>
          <w:tcPr>
            <w:tcW w:w="128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Кирпич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1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8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2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2"/>
              <w:rPr>
                <w:sz w:val="28"/>
              </w:rPr>
            </w:pPr>
            <w:r>
              <w:rPr>
                <w:spacing w:val="-5"/>
                <w:sz w:val="28"/>
              </w:rPr>
              <w:t>14,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10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40,9</w:t>
            </w:r>
          </w:p>
        </w:tc>
        <w:tc>
          <w:tcPr>
            <w:tcW w:w="84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68,2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57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pacing w:val="-4"/>
                <w:sz w:val="28"/>
              </w:rPr>
              <w:t>113,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10×12</w:t>
            </w:r>
          </w:p>
        </w:tc>
        <w:tc>
          <w:tcPr>
            <w:tcW w:w="22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pacing w:val="-8"/>
                <w:sz w:val="28"/>
              </w:rPr>
              <w:t>-</w:t>
            </w:r>
            <w:r>
              <w:rPr>
                <w:spacing w:val="-5"/>
                <w:sz w:val="28"/>
              </w:rPr>
              <w:t>\-</w:t>
            </w:r>
          </w:p>
        </w:tc>
      </w:tr>
      <w:tr w:rsidR="00276B19">
        <w:trPr>
          <w:trHeight w:val="321"/>
        </w:trPr>
        <w:tc>
          <w:tcPr>
            <w:tcW w:w="128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0" w:right="5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ы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128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0" w:right="5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с.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3"/>
        </w:trPr>
        <w:tc>
          <w:tcPr>
            <w:tcW w:w="128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0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ш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3"/>
        </w:trPr>
        <w:tc>
          <w:tcPr>
            <w:tcW w:w="128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4" w:lineRule="exact"/>
              <w:ind w:left="0" w:right="6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т.</w:t>
            </w:r>
          </w:p>
        </w:tc>
        <w:tc>
          <w:tcPr>
            <w:tcW w:w="28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0"/>
        </w:trPr>
        <w:tc>
          <w:tcPr>
            <w:tcW w:w="128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Плиты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ш</w:t>
            </w:r>
          </w:p>
        </w:tc>
        <w:tc>
          <w:tcPr>
            <w:tcW w:w="28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2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2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10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48,9</w:t>
            </w:r>
          </w:p>
        </w:tc>
        <w:tc>
          <w:tcPr>
            <w:tcW w:w="84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97,8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57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163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10×16</w:t>
            </w:r>
          </w:p>
        </w:tc>
        <w:tc>
          <w:tcPr>
            <w:tcW w:w="22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pacing w:val="-8"/>
                <w:sz w:val="28"/>
              </w:rPr>
              <w:t>-</w:t>
            </w:r>
            <w:r>
              <w:rPr>
                <w:spacing w:val="-5"/>
                <w:sz w:val="28"/>
              </w:rPr>
              <w:t>\-</w:t>
            </w:r>
          </w:p>
        </w:tc>
      </w:tr>
      <w:tr w:rsidR="00276B19">
        <w:trPr>
          <w:trHeight w:val="321"/>
        </w:trPr>
        <w:tc>
          <w:tcPr>
            <w:tcW w:w="128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покрытия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0" w:right="6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т.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2"/>
        </w:trPr>
        <w:tc>
          <w:tcPr>
            <w:tcW w:w="128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2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2"/>
        </w:trPr>
        <w:tc>
          <w:tcPr>
            <w:tcW w:w="128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Рубероид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0" w:right="10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2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2"/>
              <w:rPr>
                <w:sz w:val="28"/>
              </w:rPr>
            </w:pPr>
            <w:r>
              <w:rPr>
                <w:spacing w:val="-5"/>
                <w:sz w:val="28"/>
              </w:rPr>
              <w:t>5,1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0" w:right="10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36,5</w:t>
            </w:r>
          </w:p>
        </w:tc>
        <w:tc>
          <w:tcPr>
            <w:tcW w:w="84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0,12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57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0"/>
              <w:rPr>
                <w:sz w:val="28"/>
              </w:rPr>
            </w:pPr>
            <w:r>
              <w:rPr>
                <w:spacing w:val="-4"/>
                <w:sz w:val="28"/>
              </w:rPr>
              <w:t>0,21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pacing w:val="-5"/>
                <w:sz w:val="28"/>
              </w:rPr>
              <w:t>4×5</w:t>
            </w:r>
          </w:p>
        </w:tc>
        <w:tc>
          <w:tcPr>
            <w:tcW w:w="22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Сарай</w:t>
            </w:r>
          </w:p>
        </w:tc>
      </w:tr>
      <w:tr w:rsidR="00276B19">
        <w:trPr>
          <w:trHeight w:val="644"/>
        </w:trPr>
        <w:tc>
          <w:tcPr>
            <w:tcW w:w="128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98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  <w:p w:rsidR="00276B19" w:rsidRDefault="00643DB1">
            <w:pPr>
              <w:pStyle w:val="TableParagraph"/>
              <w:spacing w:before="38" w:line="136" w:lineRule="auto"/>
              <w:ind w:left="9" w:right="-15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28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16" w:lineRule="exact"/>
              <w:ind w:left="12"/>
              <w:rPr>
                <w:sz w:val="28"/>
              </w:rPr>
            </w:pPr>
            <w:r>
              <w:rPr>
                <w:spacing w:val="-5"/>
                <w:sz w:val="28"/>
              </w:rPr>
              <w:t>5,</w:t>
            </w:r>
          </w:p>
          <w:p w:rsidR="00276B19" w:rsidRDefault="00643DB1">
            <w:pPr>
              <w:pStyle w:val="TableParagraph"/>
              <w:spacing w:line="308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645"/>
        </w:trPr>
        <w:tc>
          <w:tcPr>
            <w:tcW w:w="1289" w:type="dxa"/>
          </w:tcPr>
          <w:p w:rsidR="00276B19" w:rsidRDefault="00643DB1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Лестничн</w:t>
            </w:r>
          </w:p>
          <w:p w:rsidR="00276B19" w:rsidRDefault="00643DB1">
            <w:pPr>
              <w:pStyle w:val="TableParagraph"/>
              <w:spacing w:before="2" w:line="308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марши</w:t>
            </w:r>
          </w:p>
        </w:tc>
        <w:tc>
          <w:tcPr>
            <w:tcW w:w="283" w:type="dxa"/>
          </w:tcPr>
          <w:p w:rsidR="00276B19" w:rsidRDefault="00643DB1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ш</w:t>
            </w:r>
          </w:p>
          <w:p w:rsidR="00276B19" w:rsidRDefault="00643DB1">
            <w:pPr>
              <w:pStyle w:val="TableParagraph"/>
              <w:spacing w:before="2" w:line="308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т.</w:t>
            </w:r>
          </w:p>
        </w:tc>
        <w:tc>
          <w:tcPr>
            <w:tcW w:w="288" w:type="dxa"/>
          </w:tcPr>
          <w:p w:rsidR="00276B19" w:rsidRDefault="00643DB1">
            <w:pPr>
              <w:pStyle w:val="TableParagraph"/>
              <w:spacing w:line="315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276B19" w:rsidRDefault="00643DB1">
            <w:pPr>
              <w:pStyle w:val="TableParagraph"/>
              <w:spacing w:before="2" w:line="308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420" w:type="dxa"/>
          </w:tcPr>
          <w:p w:rsidR="00276B19" w:rsidRDefault="00643DB1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28" w:type="dxa"/>
          </w:tcPr>
          <w:p w:rsidR="00276B19" w:rsidRDefault="00643DB1">
            <w:pPr>
              <w:pStyle w:val="TableParagraph"/>
              <w:spacing w:line="315" w:lineRule="exact"/>
              <w:ind w:left="12"/>
              <w:rPr>
                <w:sz w:val="28"/>
              </w:rPr>
            </w:pPr>
            <w:r>
              <w:rPr>
                <w:spacing w:val="-5"/>
                <w:sz w:val="28"/>
              </w:rPr>
              <w:t>1,7</w:t>
            </w:r>
          </w:p>
        </w:tc>
        <w:tc>
          <w:tcPr>
            <w:tcW w:w="283" w:type="dxa"/>
          </w:tcPr>
          <w:p w:rsidR="00276B19" w:rsidRDefault="00643DB1">
            <w:pPr>
              <w:pStyle w:val="TableParagraph"/>
              <w:spacing w:line="315" w:lineRule="exact"/>
              <w:ind w:left="0" w:right="10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5" w:type="dxa"/>
          </w:tcPr>
          <w:p w:rsidR="00276B19" w:rsidRDefault="00643DB1">
            <w:pPr>
              <w:pStyle w:val="TableParagraph"/>
              <w:spacing w:line="315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425" w:type="dxa"/>
          </w:tcPr>
          <w:p w:rsidR="00276B19" w:rsidRDefault="00643DB1">
            <w:pPr>
              <w:pStyle w:val="TableParagraph"/>
              <w:spacing w:line="315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69" w:type="dxa"/>
          </w:tcPr>
          <w:p w:rsidR="00276B19" w:rsidRDefault="00643DB1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4,86</w:t>
            </w:r>
          </w:p>
        </w:tc>
        <w:tc>
          <w:tcPr>
            <w:tcW w:w="848" w:type="dxa"/>
          </w:tcPr>
          <w:p w:rsidR="00276B19" w:rsidRDefault="00643DB1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569" w:type="dxa"/>
          </w:tcPr>
          <w:p w:rsidR="00276B19" w:rsidRDefault="00643DB1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9,72</w:t>
            </w:r>
          </w:p>
        </w:tc>
        <w:tc>
          <w:tcPr>
            <w:tcW w:w="850" w:type="dxa"/>
          </w:tcPr>
          <w:p w:rsidR="00276B19" w:rsidRDefault="00643DB1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570" w:type="dxa"/>
          </w:tcPr>
          <w:p w:rsidR="00276B19" w:rsidRDefault="00643DB1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pacing w:val="-4"/>
                <w:sz w:val="28"/>
              </w:rPr>
              <w:t>16,2</w:t>
            </w:r>
          </w:p>
        </w:tc>
        <w:tc>
          <w:tcPr>
            <w:tcW w:w="850" w:type="dxa"/>
          </w:tcPr>
          <w:p w:rsidR="00276B19" w:rsidRDefault="00643DB1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pacing w:val="-5"/>
                <w:sz w:val="28"/>
              </w:rPr>
              <w:t>4×5</w:t>
            </w:r>
          </w:p>
        </w:tc>
        <w:tc>
          <w:tcPr>
            <w:tcW w:w="2269" w:type="dxa"/>
          </w:tcPr>
          <w:p w:rsidR="00276B19" w:rsidRDefault="00643DB1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pacing w:val="-6"/>
                <w:sz w:val="28"/>
              </w:rPr>
              <w:t>Откр.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площадка</w:t>
            </w:r>
          </w:p>
        </w:tc>
      </w:tr>
      <w:tr w:rsidR="00276B19">
        <w:trPr>
          <w:trHeight w:val="320"/>
        </w:trPr>
        <w:tc>
          <w:tcPr>
            <w:tcW w:w="128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Стекло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5" w:line="112" w:lineRule="auto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28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12" w:right="-15"/>
              <w:rPr>
                <w:sz w:val="28"/>
              </w:rPr>
            </w:pPr>
            <w:r>
              <w:rPr>
                <w:spacing w:val="-6"/>
                <w:sz w:val="28"/>
              </w:rPr>
              <w:t>100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0" w:right="10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429</w:t>
            </w:r>
          </w:p>
        </w:tc>
        <w:tc>
          <w:tcPr>
            <w:tcW w:w="84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21,4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57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4"/>
                <w:sz w:val="28"/>
              </w:rPr>
              <w:t>35,7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spacing w:val="-5"/>
                <w:sz w:val="28"/>
              </w:rPr>
              <w:t>6×6</w:t>
            </w:r>
          </w:p>
        </w:tc>
        <w:tc>
          <w:tcPr>
            <w:tcW w:w="22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Навес</w:t>
            </w:r>
          </w:p>
        </w:tc>
      </w:tr>
      <w:tr w:rsidR="00276B19">
        <w:trPr>
          <w:trHeight w:val="321"/>
        </w:trPr>
        <w:tc>
          <w:tcPr>
            <w:tcW w:w="128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2"/>
        </w:trPr>
        <w:tc>
          <w:tcPr>
            <w:tcW w:w="128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42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2"/>
        </w:trPr>
        <w:tc>
          <w:tcPr>
            <w:tcW w:w="128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1"/>
              <w:rPr>
                <w:sz w:val="28"/>
              </w:rPr>
            </w:pPr>
            <w:r>
              <w:rPr>
                <w:spacing w:val="-6"/>
                <w:sz w:val="28"/>
              </w:rPr>
              <w:t>Керамичес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26" w:line="115" w:lineRule="auto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28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2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2" w:right="-15"/>
              <w:rPr>
                <w:sz w:val="28"/>
              </w:rPr>
            </w:pPr>
            <w:r>
              <w:rPr>
                <w:spacing w:val="-6"/>
                <w:sz w:val="28"/>
              </w:rPr>
              <w:t>132</w:t>
            </w:r>
          </w:p>
        </w:tc>
        <w:tc>
          <w:tcPr>
            <w:tcW w:w="2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0" w:right="10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42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568</w:t>
            </w:r>
          </w:p>
        </w:tc>
        <w:tc>
          <w:tcPr>
            <w:tcW w:w="84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  <w:tc>
          <w:tcPr>
            <w:tcW w:w="5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7,11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57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10"/>
              <w:rPr>
                <w:sz w:val="28"/>
              </w:rPr>
            </w:pPr>
            <w:r>
              <w:rPr>
                <w:spacing w:val="-4"/>
                <w:sz w:val="28"/>
              </w:rPr>
              <w:t>11,8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pacing w:val="-5"/>
                <w:sz w:val="28"/>
              </w:rPr>
              <w:t>3×3</w:t>
            </w:r>
          </w:p>
        </w:tc>
        <w:tc>
          <w:tcPr>
            <w:tcW w:w="226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pacing w:val="-8"/>
                <w:sz w:val="28"/>
              </w:rPr>
              <w:t>-</w:t>
            </w:r>
            <w:r>
              <w:rPr>
                <w:spacing w:val="-5"/>
                <w:sz w:val="28"/>
              </w:rPr>
              <w:t>\-</w:t>
            </w:r>
          </w:p>
        </w:tc>
      </w:tr>
      <w:tr w:rsidR="00276B19">
        <w:trPr>
          <w:trHeight w:val="321"/>
        </w:trPr>
        <w:tc>
          <w:tcPr>
            <w:tcW w:w="128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плитка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5"/>
                <w:sz w:val="28"/>
              </w:rPr>
              <w:t>,5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2"/>
        </w:trPr>
        <w:tc>
          <w:tcPr>
            <w:tcW w:w="128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42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76B19" w:rsidRDefault="00276B19">
      <w:pPr>
        <w:pStyle w:val="a3"/>
        <w:spacing w:before="56"/>
      </w:pPr>
    </w:p>
    <w:p w:rsidR="00276B19" w:rsidRDefault="00643DB1">
      <w:pPr>
        <w:pStyle w:val="1"/>
        <w:numPr>
          <w:ilvl w:val="1"/>
          <w:numId w:val="63"/>
        </w:numPr>
        <w:tabs>
          <w:tab w:val="left" w:pos="3650"/>
        </w:tabs>
        <w:spacing w:before="1"/>
        <w:ind w:left="3650" w:hanging="210"/>
        <w:jc w:val="left"/>
      </w:pPr>
      <w:r>
        <w:t>Задания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3"/>
        <w:spacing w:before="42" w:line="276" w:lineRule="auto"/>
        <w:ind w:left="72" w:right="735" w:firstLine="708"/>
      </w:pPr>
      <w:r>
        <w:t>1. Выполнить проектирование</w:t>
      </w:r>
      <w:r>
        <w:rPr>
          <w:spacing w:val="36"/>
        </w:rPr>
        <w:t xml:space="preserve"> </w:t>
      </w:r>
      <w:r>
        <w:t>и расчет складов строительных</w:t>
      </w:r>
      <w:r>
        <w:rPr>
          <w:spacing w:val="34"/>
        </w:rPr>
        <w:t xml:space="preserve"> </w:t>
      </w:r>
      <w:r>
        <w:t>конструкций и изделий в соответствии с объемами, приведенными в таблице 13, вариант 1-6.</w:t>
      </w:r>
    </w:p>
    <w:p w:rsidR="00276B19" w:rsidRDefault="00276B19">
      <w:pPr>
        <w:pStyle w:val="a3"/>
        <w:spacing w:before="49"/>
      </w:pPr>
    </w:p>
    <w:p w:rsidR="00276B19" w:rsidRDefault="00643DB1">
      <w:pPr>
        <w:pStyle w:val="a3"/>
        <w:spacing w:after="55"/>
        <w:ind w:left="780"/>
      </w:pPr>
      <w:r>
        <w:t>Таблица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rPr>
          <w:spacing w:val="-2"/>
        </w:rPr>
        <w:t>складов</w:t>
      </w: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9770"/>
      </w:tblGrid>
      <w:tr w:rsidR="00276B19">
        <w:trPr>
          <w:trHeight w:val="371"/>
        </w:trPr>
        <w:tc>
          <w:tcPr>
            <w:tcW w:w="59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977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Конструкции,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материалы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type w:val="continuous"/>
          <w:pgSz w:w="11920" w:h="16850"/>
          <w:pgMar w:top="860" w:right="141" w:bottom="1480" w:left="708" w:header="0" w:footer="1224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603"/>
        <w:gridCol w:w="1088"/>
        <w:gridCol w:w="541"/>
        <w:gridCol w:w="1049"/>
        <w:gridCol w:w="545"/>
        <w:gridCol w:w="1049"/>
        <w:gridCol w:w="607"/>
        <w:gridCol w:w="1049"/>
        <w:gridCol w:w="602"/>
        <w:gridCol w:w="1048"/>
        <w:gridCol w:w="540"/>
        <w:gridCol w:w="1048"/>
      </w:tblGrid>
      <w:tr w:rsidR="00276B19">
        <w:trPr>
          <w:trHeight w:val="1111"/>
        </w:trPr>
        <w:tc>
          <w:tcPr>
            <w:tcW w:w="591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вар.</w:t>
            </w:r>
          </w:p>
        </w:tc>
        <w:tc>
          <w:tcPr>
            <w:tcW w:w="1691" w:type="dxa"/>
            <w:gridSpan w:val="2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Фундаменты,</w:t>
            </w:r>
          </w:p>
          <w:p w:rsidR="00276B19" w:rsidRDefault="00643DB1">
            <w:pPr>
              <w:pStyle w:val="TableParagraph"/>
              <w:spacing w:line="370" w:lineRule="atLeast"/>
              <w:ind w:right="561"/>
              <w:rPr>
                <w:sz w:val="28"/>
              </w:rPr>
            </w:pPr>
            <w:r>
              <w:rPr>
                <w:spacing w:val="-2"/>
                <w:sz w:val="28"/>
              </w:rPr>
              <w:t>блоки, подушки</w:t>
            </w:r>
          </w:p>
        </w:tc>
        <w:tc>
          <w:tcPr>
            <w:tcW w:w="1590" w:type="dxa"/>
            <w:gridSpan w:val="2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Кирпич</w:t>
            </w:r>
          </w:p>
        </w:tc>
        <w:tc>
          <w:tcPr>
            <w:tcW w:w="1594" w:type="dxa"/>
            <w:gridSpan w:val="2"/>
          </w:tcPr>
          <w:p w:rsidR="00276B19" w:rsidRDefault="00643DB1">
            <w:pPr>
              <w:pStyle w:val="TableParagraph"/>
              <w:spacing w:line="276" w:lineRule="auto"/>
              <w:ind w:left="38" w:right="387"/>
              <w:rPr>
                <w:sz w:val="28"/>
              </w:rPr>
            </w:pPr>
            <w:r>
              <w:rPr>
                <w:spacing w:val="-2"/>
                <w:sz w:val="28"/>
              </w:rPr>
              <w:t>Плиты покрытия</w:t>
            </w:r>
          </w:p>
        </w:tc>
        <w:tc>
          <w:tcPr>
            <w:tcW w:w="1656" w:type="dxa"/>
            <w:gridSpan w:val="2"/>
          </w:tcPr>
          <w:p w:rsidR="00276B19" w:rsidRDefault="00643DB1">
            <w:pPr>
              <w:pStyle w:val="TableParagraph"/>
              <w:spacing w:line="276" w:lineRule="auto"/>
              <w:ind w:left="38" w:right="406"/>
              <w:rPr>
                <w:sz w:val="28"/>
              </w:rPr>
            </w:pPr>
            <w:r>
              <w:rPr>
                <w:spacing w:val="-2"/>
                <w:sz w:val="28"/>
              </w:rPr>
              <w:t>Рубероид рулонный</w:t>
            </w:r>
          </w:p>
        </w:tc>
        <w:tc>
          <w:tcPr>
            <w:tcW w:w="1650" w:type="dxa"/>
            <w:gridSpan w:val="2"/>
          </w:tcPr>
          <w:p w:rsidR="00276B19" w:rsidRDefault="00643DB1">
            <w:pPr>
              <w:pStyle w:val="TableParagraph"/>
              <w:spacing w:line="276" w:lineRule="auto"/>
              <w:ind w:left="38" w:right="282"/>
              <w:rPr>
                <w:sz w:val="28"/>
              </w:rPr>
            </w:pPr>
            <w:r>
              <w:rPr>
                <w:spacing w:val="-2"/>
                <w:sz w:val="28"/>
              </w:rPr>
              <w:t>Переплеты оконные</w:t>
            </w:r>
          </w:p>
        </w:tc>
        <w:tc>
          <w:tcPr>
            <w:tcW w:w="1588" w:type="dxa"/>
            <w:gridSpan w:val="2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Стекло</w:t>
            </w:r>
          </w:p>
        </w:tc>
      </w:tr>
      <w:tr w:rsidR="00276B19">
        <w:trPr>
          <w:trHeight w:val="738"/>
        </w:trPr>
        <w:tc>
          <w:tcPr>
            <w:tcW w:w="59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88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продол.</w:t>
            </w:r>
          </w:p>
          <w:p w:rsidR="00276B19" w:rsidRDefault="00643DB1">
            <w:pPr>
              <w:pStyle w:val="TableParagraph"/>
              <w:spacing w:before="47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укладки</w:t>
            </w:r>
          </w:p>
        </w:tc>
        <w:tc>
          <w:tcPr>
            <w:tcW w:w="541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продол.</w:t>
            </w:r>
          </w:p>
          <w:p w:rsidR="00276B19" w:rsidRDefault="00643DB1">
            <w:pPr>
              <w:pStyle w:val="TableParagraph"/>
              <w:spacing w:before="47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укладки</w:t>
            </w:r>
          </w:p>
        </w:tc>
        <w:tc>
          <w:tcPr>
            <w:tcW w:w="545" w:type="dxa"/>
          </w:tcPr>
          <w:p w:rsidR="00276B19" w:rsidRDefault="00643DB1">
            <w:pPr>
              <w:pStyle w:val="TableParagraph"/>
              <w:spacing w:line="315" w:lineRule="exact"/>
              <w:ind w:left="0" w:right="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продол.</w:t>
            </w:r>
          </w:p>
          <w:p w:rsidR="00276B19" w:rsidRDefault="00643DB1">
            <w:pPr>
              <w:pStyle w:val="TableParagraph"/>
              <w:spacing w:before="47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укладки</w:t>
            </w:r>
          </w:p>
        </w:tc>
        <w:tc>
          <w:tcPr>
            <w:tcW w:w="607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:rsidR="00276B19" w:rsidRDefault="00643DB1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продол.</w:t>
            </w:r>
          </w:p>
          <w:p w:rsidR="00276B19" w:rsidRDefault="00643DB1">
            <w:pPr>
              <w:pStyle w:val="TableParagraph"/>
              <w:spacing w:before="47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укладки</w:t>
            </w:r>
          </w:p>
        </w:tc>
        <w:tc>
          <w:tcPr>
            <w:tcW w:w="602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:rsidR="00276B19" w:rsidRDefault="00643DB1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3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продол.</w:t>
            </w:r>
          </w:p>
          <w:p w:rsidR="00276B19" w:rsidRDefault="00643DB1">
            <w:pPr>
              <w:pStyle w:val="TableParagraph"/>
              <w:spacing w:before="47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укладки</w:t>
            </w:r>
          </w:p>
        </w:tc>
        <w:tc>
          <w:tcPr>
            <w:tcW w:w="540" w:type="dxa"/>
          </w:tcPr>
          <w:p w:rsidR="00276B19" w:rsidRDefault="00643DB1">
            <w:pPr>
              <w:pStyle w:val="TableParagraph"/>
              <w:spacing w:before="25" w:line="112" w:lineRule="auto"/>
              <w:ind w:left="0" w:right="184"/>
              <w:jc w:val="center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продол.</w:t>
            </w:r>
          </w:p>
          <w:p w:rsidR="00276B19" w:rsidRDefault="00643DB1">
            <w:pPr>
              <w:pStyle w:val="TableParagraph"/>
              <w:spacing w:before="47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укладки</w:t>
            </w:r>
          </w:p>
        </w:tc>
      </w:tr>
      <w:tr w:rsidR="00276B19">
        <w:trPr>
          <w:trHeight w:val="371"/>
        </w:trPr>
        <w:tc>
          <w:tcPr>
            <w:tcW w:w="591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0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684</w:t>
            </w:r>
          </w:p>
        </w:tc>
        <w:tc>
          <w:tcPr>
            <w:tcW w:w="1088" w:type="dxa"/>
          </w:tcPr>
          <w:p w:rsidR="00276B19" w:rsidRDefault="00643DB1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41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540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545" w:type="dxa"/>
          </w:tcPr>
          <w:p w:rsidR="00276B19" w:rsidRDefault="00643DB1">
            <w:pPr>
              <w:pStyle w:val="TableParagraph"/>
              <w:spacing w:line="317" w:lineRule="exact"/>
              <w:ind w:left="12" w:right="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642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607" w:type="dxa"/>
          </w:tcPr>
          <w:p w:rsidR="00276B19" w:rsidRDefault="00643DB1">
            <w:pPr>
              <w:pStyle w:val="TableParagraph"/>
              <w:spacing w:line="317" w:lineRule="exact"/>
              <w:ind w:left="0" w:right="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32,1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02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7" w:lineRule="exact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40" w:type="dxa"/>
          </w:tcPr>
          <w:p w:rsidR="00276B19" w:rsidRDefault="00643DB1">
            <w:pPr>
              <w:pStyle w:val="TableParagraph"/>
              <w:spacing w:line="317" w:lineRule="exact"/>
              <w:ind w:left="0" w:righ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440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76B19">
        <w:trPr>
          <w:trHeight w:val="369"/>
        </w:trPr>
        <w:tc>
          <w:tcPr>
            <w:tcW w:w="59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0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420</w:t>
            </w:r>
          </w:p>
        </w:tc>
        <w:tc>
          <w:tcPr>
            <w:tcW w:w="1088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41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545" w:type="dxa"/>
          </w:tcPr>
          <w:p w:rsidR="00276B19" w:rsidRDefault="00643DB1">
            <w:pPr>
              <w:pStyle w:val="TableParagraph"/>
              <w:spacing w:line="315" w:lineRule="exact"/>
              <w:ind w:left="12" w:right="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412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607" w:type="dxa"/>
          </w:tcPr>
          <w:p w:rsidR="00276B19" w:rsidRDefault="00643DB1">
            <w:pPr>
              <w:pStyle w:val="TableParagraph"/>
              <w:spacing w:line="315" w:lineRule="exact"/>
              <w:ind w:left="0" w:right="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20,5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02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6,2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40" w:type="dxa"/>
          </w:tcPr>
          <w:p w:rsidR="00276B19" w:rsidRDefault="00643DB1">
            <w:pPr>
              <w:pStyle w:val="TableParagraph"/>
              <w:spacing w:line="315" w:lineRule="exact"/>
              <w:ind w:left="0" w:righ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276B19">
        <w:trPr>
          <w:trHeight w:val="371"/>
        </w:trPr>
        <w:tc>
          <w:tcPr>
            <w:tcW w:w="59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0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340</w:t>
            </w:r>
          </w:p>
        </w:tc>
        <w:tc>
          <w:tcPr>
            <w:tcW w:w="1088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41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290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545" w:type="dxa"/>
          </w:tcPr>
          <w:p w:rsidR="00276B19" w:rsidRDefault="00643DB1">
            <w:pPr>
              <w:pStyle w:val="TableParagraph"/>
              <w:spacing w:line="315" w:lineRule="exact"/>
              <w:ind w:left="12" w:right="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321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607" w:type="dxa"/>
          </w:tcPr>
          <w:p w:rsidR="00276B19" w:rsidRDefault="00643DB1">
            <w:pPr>
              <w:pStyle w:val="TableParagraph"/>
              <w:spacing w:line="315" w:lineRule="exact"/>
              <w:ind w:left="0" w:right="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15,8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02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5,4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40" w:type="dxa"/>
          </w:tcPr>
          <w:p w:rsidR="00276B19" w:rsidRDefault="00643DB1">
            <w:pPr>
              <w:pStyle w:val="TableParagraph"/>
              <w:spacing w:line="315" w:lineRule="exact"/>
              <w:ind w:left="0" w:righ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230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369"/>
        </w:trPr>
        <w:tc>
          <w:tcPr>
            <w:tcW w:w="59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0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560</w:t>
            </w:r>
          </w:p>
        </w:tc>
        <w:tc>
          <w:tcPr>
            <w:tcW w:w="1088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41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450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545" w:type="dxa"/>
          </w:tcPr>
          <w:p w:rsidR="00276B19" w:rsidRDefault="00643DB1">
            <w:pPr>
              <w:pStyle w:val="TableParagraph"/>
              <w:spacing w:line="315" w:lineRule="exact"/>
              <w:ind w:left="12" w:right="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543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607" w:type="dxa"/>
          </w:tcPr>
          <w:p w:rsidR="00276B19" w:rsidRDefault="00643DB1">
            <w:pPr>
              <w:pStyle w:val="TableParagraph"/>
              <w:spacing w:line="315" w:lineRule="exact"/>
              <w:ind w:left="0" w:right="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26,6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02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8,1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540" w:type="dxa"/>
          </w:tcPr>
          <w:p w:rsidR="00276B19" w:rsidRDefault="00643DB1">
            <w:pPr>
              <w:pStyle w:val="TableParagraph"/>
              <w:spacing w:line="315" w:lineRule="exact"/>
              <w:ind w:left="0" w:righ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380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76B19">
        <w:trPr>
          <w:trHeight w:val="372"/>
        </w:trPr>
        <w:tc>
          <w:tcPr>
            <w:tcW w:w="59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0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730</w:t>
            </w:r>
          </w:p>
        </w:tc>
        <w:tc>
          <w:tcPr>
            <w:tcW w:w="1088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41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605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545" w:type="dxa"/>
          </w:tcPr>
          <w:p w:rsidR="00276B19" w:rsidRDefault="00643DB1">
            <w:pPr>
              <w:pStyle w:val="TableParagraph"/>
              <w:spacing w:line="315" w:lineRule="exact"/>
              <w:ind w:left="12" w:right="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710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607" w:type="dxa"/>
          </w:tcPr>
          <w:p w:rsidR="00276B19" w:rsidRDefault="00643DB1">
            <w:pPr>
              <w:pStyle w:val="TableParagraph"/>
              <w:spacing w:line="315" w:lineRule="exact"/>
              <w:ind w:left="0" w:right="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34,2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02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4"/>
                <w:sz w:val="28"/>
              </w:rPr>
              <w:t>10,6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540" w:type="dxa"/>
          </w:tcPr>
          <w:p w:rsidR="00276B19" w:rsidRDefault="00643DB1">
            <w:pPr>
              <w:pStyle w:val="TableParagraph"/>
              <w:spacing w:line="315" w:lineRule="exact"/>
              <w:ind w:left="0" w:righ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490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369"/>
        </w:trPr>
        <w:tc>
          <w:tcPr>
            <w:tcW w:w="59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0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810</w:t>
            </w:r>
          </w:p>
        </w:tc>
        <w:tc>
          <w:tcPr>
            <w:tcW w:w="1088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541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680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48</w:t>
            </w:r>
          </w:p>
        </w:tc>
        <w:tc>
          <w:tcPr>
            <w:tcW w:w="545" w:type="dxa"/>
          </w:tcPr>
          <w:p w:rsidR="00276B19" w:rsidRDefault="00643DB1">
            <w:pPr>
              <w:pStyle w:val="TableParagraph"/>
              <w:spacing w:line="315" w:lineRule="exact"/>
              <w:ind w:left="12" w:right="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792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607" w:type="dxa"/>
          </w:tcPr>
          <w:p w:rsidR="00276B19" w:rsidRDefault="00643DB1">
            <w:pPr>
              <w:pStyle w:val="TableParagraph"/>
              <w:spacing w:line="315" w:lineRule="exact"/>
              <w:ind w:left="0" w:right="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38,8</w:t>
            </w:r>
          </w:p>
        </w:tc>
        <w:tc>
          <w:tcPr>
            <w:tcW w:w="104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602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4"/>
                <w:sz w:val="28"/>
              </w:rPr>
              <w:t>12,0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540" w:type="dxa"/>
          </w:tcPr>
          <w:p w:rsidR="00276B19" w:rsidRDefault="00643DB1">
            <w:pPr>
              <w:pStyle w:val="TableParagraph"/>
              <w:spacing w:line="315" w:lineRule="exact"/>
              <w:ind w:left="0" w:righ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560</w:t>
            </w:r>
          </w:p>
        </w:tc>
        <w:tc>
          <w:tcPr>
            <w:tcW w:w="1048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</w:tbl>
    <w:p w:rsidR="00276B19" w:rsidRDefault="00276B19">
      <w:pPr>
        <w:pStyle w:val="a3"/>
        <w:spacing w:before="70"/>
      </w:pPr>
    </w:p>
    <w:p w:rsidR="00276B19" w:rsidRDefault="00643DB1">
      <w:pPr>
        <w:pStyle w:val="1"/>
        <w:numPr>
          <w:ilvl w:val="1"/>
          <w:numId w:val="63"/>
        </w:numPr>
        <w:tabs>
          <w:tab w:val="left" w:pos="3289"/>
        </w:tabs>
        <w:spacing w:line="319" w:lineRule="exact"/>
        <w:ind w:left="3289" w:hanging="279"/>
        <w:jc w:val="left"/>
      </w:pPr>
      <w:r>
        <w:t>Вопросы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4"/>
        <w:numPr>
          <w:ilvl w:val="0"/>
          <w:numId w:val="59"/>
        </w:numPr>
        <w:tabs>
          <w:tab w:val="left" w:pos="1320"/>
          <w:tab w:val="left" w:pos="2312"/>
          <w:tab w:val="left" w:pos="3574"/>
          <w:tab w:val="left" w:pos="4336"/>
          <w:tab w:val="left" w:pos="5965"/>
          <w:tab w:val="left" w:pos="8586"/>
          <w:tab w:val="left" w:pos="9060"/>
        </w:tabs>
        <w:spacing w:line="276" w:lineRule="auto"/>
        <w:ind w:right="710" w:firstLine="710"/>
        <w:rPr>
          <w:sz w:val="28"/>
        </w:rPr>
      </w:pPr>
      <w:r>
        <w:rPr>
          <w:spacing w:val="-4"/>
          <w:sz w:val="28"/>
        </w:rPr>
        <w:t>Виды</w:t>
      </w:r>
      <w:r>
        <w:rPr>
          <w:sz w:val="28"/>
        </w:rPr>
        <w:tab/>
      </w:r>
      <w:r>
        <w:rPr>
          <w:spacing w:val="-2"/>
          <w:sz w:val="28"/>
        </w:rPr>
        <w:t>складов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разработке</w:t>
      </w:r>
      <w:r>
        <w:rPr>
          <w:sz w:val="28"/>
        </w:rPr>
        <w:tab/>
      </w:r>
      <w:r>
        <w:rPr>
          <w:spacing w:val="-2"/>
          <w:sz w:val="28"/>
        </w:rPr>
        <w:t>общеплощадочных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объектных стройгенпланов.</w:t>
      </w:r>
    </w:p>
    <w:p w:rsidR="00276B19" w:rsidRDefault="00643DB1">
      <w:pPr>
        <w:pStyle w:val="a4"/>
        <w:numPr>
          <w:ilvl w:val="0"/>
          <w:numId w:val="59"/>
        </w:numPr>
        <w:tabs>
          <w:tab w:val="left" w:pos="1320"/>
        </w:tabs>
        <w:spacing w:line="278" w:lineRule="auto"/>
        <w:ind w:right="715" w:firstLine="710"/>
        <w:rPr>
          <w:sz w:val="28"/>
        </w:rPr>
      </w:pPr>
      <w:r>
        <w:rPr>
          <w:sz w:val="28"/>
        </w:rPr>
        <w:t>Виды</w:t>
      </w:r>
      <w:r>
        <w:rPr>
          <w:spacing w:val="40"/>
          <w:sz w:val="28"/>
        </w:rPr>
        <w:t xml:space="preserve"> </w:t>
      </w:r>
      <w:r>
        <w:rPr>
          <w:sz w:val="28"/>
        </w:rPr>
        <w:t>складских</w:t>
      </w:r>
      <w:r>
        <w:rPr>
          <w:spacing w:val="40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площадках.</w:t>
      </w:r>
      <w:r>
        <w:rPr>
          <w:spacing w:val="39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39"/>
          <w:sz w:val="28"/>
        </w:rPr>
        <w:t xml:space="preserve"> </w:t>
      </w:r>
      <w:r>
        <w:rPr>
          <w:sz w:val="28"/>
        </w:rPr>
        <w:t>складов</w:t>
      </w:r>
      <w:r>
        <w:rPr>
          <w:spacing w:val="36"/>
          <w:sz w:val="28"/>
        </w:rPr>
        <w:t xml:space="preserve"> </w:t>
      </w:r>
      <w:r>
        <w:rPr>
          <w:sz w:val="28"/>
        </w:rPr>
        <w:t>на стадии ПОС.</w:t>
      </w:r>
    </w:p>
    <w:p w:rsidR="00276B19" w:rsidRDefault="00643DB1">
      <w:pPr>
        <w:pStyle w:val="a4"/>
        <w:numPr>
          <w:ilvl w:val="0"/>
          <w:numId w:val="59"/>
        </w:numPr>
        <w:tabs>
          <w:tab w:val="left" w:pos="1320"/>
        </w:tabs>
        <w:spacing w:line="276" w:lineRule="auto"/>
        <w:ind w:right="715" w:firstLine="710"/>
        <w:rPr>
          <w:sz w:val="28"/>
        </w:rPr>
      </w:pPr>
      <w:r>
        <w:rPr>
          <w:sz w:val="28"/>
        </w:rPr>
        <w:t>Виды</w:t>
      </w:r>
      <w:r>
        <w:rPr>
          <w:spacing w:val="40"/>
          <w:sz w:val="28"/>
        </w:rPr>
        <w:t xml:space="preserve"> </w:t>
      </w:r>
      <w:r>
        <w:rPr>
          <w:sz w:val="28"/>
        </w:rPr>
        <w:t>складских</w:t>
      </w:r>
      <w:r>
        <w:rPr>
          <w:spacing w:val="40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площадках.</w:t>
      </w:r>
      <w:r>
        <w:rPr>
          <w:spacing w:val="39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39"/>
          <w:sz w:val="28"/>
        </w:rPr>
        <w:t xml:space="preserve"> </w:t>
      </w:r>
      <w:r>
        <w:rPr>
          <w:sz w:val="28"/>
        </w:rPr>
        <w:t>складов</w:t>
      </w:r>
      <w:r>
        <w:rPr>
          <w:spacing w:val="36"/>
          <w:sz w:val="28"/>
        </w:rPr>
        <w:t xml:space="preserve"> </w:t>
      </w:r>
      <w:r>
        <w:rPr>
          <w:sz w:val="28"/>
        </w:rPr>
        <w:t>на стадии ППР.</w:t>
      </w:r>
    </w:p>
    <w:p w:rsidR="00276B19" w:rsidRDefault="00643DB1">
      <w:pPr>
        <w:pStyle w:val="a4"/>
        <w:numPr>
          <w:ilvl w:val="0"/>
          <w:numId w:val="59"/>
        </w:numPr>
        <w:tabs>
          <w:tab w:val="left" w:pos="1320"/>
        </w:tabs>
        <w:spacing w:line="278" w:lineRule="auto"/>
        <w:ind w:right="707" w:firstLine="710"/>
        <w:rPr>
          <w:sz w:val="28"/>
        </w:rPr>
      </w:pP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40"/>
          <w:sz w:val="28"/>
        </w:rPr>
        <w:t xml:space="preserve"> </w:t>
      </w:r>
      <w:r>
        <w:rPr>
          <w:sz w:val="28"/>
        </w:rPr>
        <w:t>нормы</w:t>
      </w:r>
      <w:r>
        <w:rPr>
          <w:spacing w:val="40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строительной </w:t>
      </w:r>
      <w:r>
        <w:rPr>
          <w:spacing w:val="-2"/>
          <w:sz w:val="28"/>
        </w:rPr>
        <w:t>площадке?</w:t>
      </w:r>
    </w:p>
    <w:p w:rsidR="00276B19" w:rsidRDefault="00276B19">
      <w:pPr>
        <w:pStyle w:val="a3"/>
        <w:spacing w:before="37"/>
      </w:pPr>
    </w:p>
    <w:p w:rsidR="00276B19" w:rsidRDefault="00643DB1">
      <w:pPr>
        <w:ind w:left="1469" w:right="2105"/>
        <w:jc w:val="center"/>
        <w:rPr>
          <w:b/>
          <w:sz w:val="28"/>
        </w:rPr>
      </w:pPr>
      <w:bookmarkStart w:id="5" w:name="_bookmark4"/>
      <w:bookmarkEnd w:id="5"/>
      <w:r>
        <w:rPr>
          <w:b/>
          <w:sz w:val="28"/>
        </w:rPr>
        <w:t>Практическая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6</w:t>
      </w:r>
    </w:p>
    <w:p w:rsidR="00276B19" w:rsidRDefault="00643DB1">
      <w:pPr>
        <w:spacing w:before="48" w:line="278" w:lineRule="auto"/>
        <w:ind w:left="511" w:right="1155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временного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электроснабжения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строительной </w:t>
      </w:r>
      <w:r>
        <w:rPr>
          <w:b/>
          <w:spacing w:val="-2"/>
          <w:sz w:val="28"/>
        </w:rPr>
        <w:t>площадки</w:t>
      </w:r>
    </w:p>
    <w:p w:rsidR="00276B19" w:rsidRDefault="00276B19">
      <w:pPr>
        <w:pStyle w:val="a3"/>
        <w:spacing w:before="42"/>
        <w:rPr>
          <w:b/>
        </w:rPr>
      </w:pPr>
    </w:p>
    <w:p w:rsidR="00276B19" w:rsidRDefault="00643DB1">
      <w:pPr>
        <w:pStyle w:val="a4"/>
        <w:numPr>
          <w:ilvl w:val="1"/>
          <w:numId w:val="59"/>
        </w:numPr>
        <w:tabs>
          <w:tab w:val="left" w:pos="4411"/>
        </w:tabs>
        <w:ind w:left="4411" w:hanging="35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6" w:line="276" w:lineRule="auto"/>
        <w:ind w:left="72" w:right="706" w:firstLine="708"/>
        <w:jc w:val="both"/>
      </w:pPr>
      <w:r>
        <w:t>Общие требования к проектированию электроснабжения строительного объекта: обеспечение электроэнергией в потребном количестве и необходимого качества (напряжения, частоты тока); гибкости электрической схемы - возможность питания потребителей на всех участка</w:t>
      </w:r>
      <w:r>
        <w:t>х строительства; надежность электропитания; минимизация затрат на временные устройства и минимальные потери в сети.</w:t>
      </w:r>
    </w:p>
    <w:p w:rsidR="00276B19" w:rsidRDefault="00643DB1">
      <w:pPr>
        <w:pStyle w:val="a3"/>
        <w:spacing w:line="321" w:lineRule="exact"/>
        <w:ind w:left="780"/>
        <w:jc w:val="both"/>
      </w:pPr>
      <w:r>
        <w:t>Порядок</w:t>
      </w:r>
      <w:r>
        <w:rPr>
          <w:spacing w:val="-13"/>
        </w:rPr>
        <w:t xml:space="preserve"> </w:t>
      </w:r>
      <w:r>
        <w:t>проектирования</w:t>
      </w:r>
      <w:r>
        <w:rPr>
          <w:spacing w:val="-10"/>
        </w:rPr>
        <w:t xml:space="preserve"> </w:t>
      </w:r>
      <w:r>
        <w:t>временного</w:t>
      </w:r>
      <w:r>
        <w:rPr>
          <w:spacing w:val="-10"/>
        </w:rPr>
        <w:t xml:space="preserve"> </w:t>
      </w:r>
      <w:r>
        <w:t>электроснабжения</w:t>
      </w:r>
      <w:r>
        <w:rPr>
          <w:spacing w:val="-10"/>
        </w:rPr>
        <w:t xml:space="preserve"> </w:t>
      </w:r>
      <w:r>
        <w:rPr>
          <w:spacing w:val="-2"/>
        </w:rPr>
        <w:t>строительства:</w:t>
      </w:r>
    </w:p>
    <w:p w:rsidR="00276B19" w:rsidRDefault="00643DB1">
      <w:pPr>
        <w:pStyle w:val="a4"/>
        <w:numPr>
          <w:ilvl w:val="0"/>
          <w:numId w:val="58"/>
        </w:numPr>
        <w:tabs>
          <w:tab w:val="left" w:pos="1334"/>
        </w:tabs>
        <w:spacing w:before="47"/>
        <w:ind w:hanging="554"/>
        <w:rPr>
          <w:sz w:val="28"/>
        </w:rPr>
      </w:pPr>
      <w:r>
        <w:rPr>
          <w:sz w:val="28"/>
        </w:rPr>
        <w:t>производят</w:t>
      </w:r>
      <w:r>
        <w:rPr>
          <w:spacing w:val="-8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нагрузок;</w:t>
      </w:r>
    </w:p>
    <w:p w:rsidR="00276B19" w:rsidRDefault="00643DB1">
      <w:pPr>
        <w:pStyle w:val="a4"/>
        <w:numPr>
          <w:ilvl w:val="0"/>
          <w:numId w:val="58"/>
        </w:numPr>
        <w:tabs>
          <w:tab w:val="left" w:pos="1329"/>
        </w:tabs>
        <w:spacing w:before="51" w:line="276" w:lineRule="auto"/>
        <w:ind w:left="72" w:right="716" w:firstLine="720"/>
        <w:rPr>
          <w:sz w:val="28"/>
        </w:rPr>
      </w:pPr>
      <w:r>
        <w:rPr>
          <w:sz w:val="28"/>
        </w:rPr>
        <w:t>определяют</w:t>
      </w:r>
      <w:r>
        <w:rPr>
          <w:spacing w:val="3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трансформаторных</w:t>
      </w:r>
      <w:r>
        <w:rPr>
          <w:spacing w:val="35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35"/>
          <w:sz w:val="28"/>
        </w:rPr>
        <w:t xml:space="preserve"> </w:t>
      </w:r>
      <w:r>
        <w:rPr>
          <w:sz w:val="28"/>
        </w:rPr>
        <w:t>(или других источников снабжения);</w:t>
      </w:r>
    </w:p>
    <w:p w:rsidR="00276B19" w:rsidRDefault="00643DB1">
      <w:pPr>
        <w:pStyle w:val="a4"/>
        <w:numPr>
          <w:ilvl w:val="0"/>
          <w:numId w:val="58"/>
        </w:numPr>
        <w:tabs>
          <w:tab w:val="left" w:pos="1329"/>
        </w:tabs>
        <w:spacing w:line="276" w:lineRule="auto"/>
        <w:ind w:left="72" w:right="708" w:firstLine="720"/>
        <w:rPr>
          <w:sz w:val="28"/>
        </w:rPr>
      </w:pPr>
      <w:r>
        <w:rPr>
          <w:sz w:val="28"/>
        </w:rPr>
        <w:t>выявляют объекты 1-й категории, требующие резервного электропитания (водопонижение, электропрогрев и т. п.);</w:t>
      </w:r>
    </w:p>
    <w:p w:rsidR="00276B19" w:rsidRDefault="00276B19">
      <w:pPr>
        <w:pStyle w:val="a4"/>
        <w:spacing w:line="276" w:lineRule="auto"/>
        <w:rPr>
          <w:sz w:val="28"/>
        </w:rPr>
        <w:sectPr w:rsidR="00276B19">
          <w:type w:val="continuous"/>
          <w:pgSz w:w="11920" w:h="16850"/>
          <w:pgMar w:top="860" w:right="141" w:bottom="1480" w:left="708" w:header="0" w:footer="1224" w:gutter="0"/>
          <w:cols w:space="720"/>
        </w:sectPr>
      </w:pPr>
    </w:p>
    <w:p w:rsidR="00276B19" w:rsidRDefault="00643DB1">
      <w:pPr>
        <w:pStyle w:val="a4"/>
        <w:numPr>
          <w:ilvl w:val="0"/>
          <w:numId w:val="58"/>
        </w:numPr>
        <w:tabs>
          <w:tab w:val="left" w:pos="1328"/>
        </w:tabs>
        <w:spacing w:before="73" w:line="276" w:lineRule="auto"/>
        <w:ind w:left="72" w:right="716" w:firstLine="720"/>
        <w:jc w:val="both"/>
        <w:rPr>
          <w:sz w:val="28"/>
        </w:rPr>
      </w:pPr>
      <w:r>
        <w:rPr>
          <w:sz w:val="28"/>
        </w:rPr>
        <w:lastRenderedPageBreak/>
        <w:t>располагают на СГП трансформаторные подстанции, силовые и освет</w:t>
      </w:r>
      <w:r>
        <w:rPr>
          <w:sz w:val="28"/>
        </w:rPr>
        <w:t>ительные сети, инвентарные электротехнические устройства;</w:t>
      </w:r>
    </w:p>
    <w:p w:rsidR="00276B19" w:rsidRDefault="00643DB1">
      <w:pPr>
        <w:pStyle w:val="a4"/>
        <w:numPr>
          <w:ilvl w:val="0"/>
          <w:numId w:val="58"/>
        </w:numPr>
        <w:tabs>
          <w:tab w:val="left" w:pos="1333"/>
        </w:tabs>
        <w:spacing w:line="321" w:lineRule="exact"/>
        <w:ind w:left="1333" w:hanging="553"/>
        <w:jc w:val="both"/>
        <w:rPr>
          <w:sz w:val="28"/>
        </w:rPr>
      </w:pPr>
      <w:r>
        <w:rPr>
          <w:sz w:val="28"/>
        </w:rPr>
        <w:t>составляют</w:t>
      </w:r>
      <w:r>
        <w:rPr>
          <w:spacing w:val="-5"/>
          <w:sz w:val="28"/>
        </w:rPr>
        <w:t xml:space="preserve"> </w:t>
      </w:r>
      <w:r>
        <w:rPr>
          <w:sz w:val="28"/>
        </w:rPr>
        <w:t>схему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электроснабжения.</w:t>
      </w:r>
    </w:p>
    <w:p w:rsidR="00276B19" w:rsidRDefault="00643DB1">
      <w:pPr>
        <w:pStyle w:val="a3"/>
        <w:spacing w:before="50"/>
        <w:ind w:left="780"/>
        <w:jc w:val="both"/>
      </w:pPr>
      <w:r>
        <w:t>Расчетную</w:t>
      </w:r>
      <w:r>
        <w:rPr>
          <w:spacing w:val="-6"/>
        </w:rPr>
        <w:t xml:space="preserve"> </w:t>
      </w:r>
      <w:r>
        <w:t>электрическую</w:t>
      </w:r>
      <w:r>
        <w:rPr>
          <w:spacing w:val="-6"/>
        </w:rPr>
        <w:t xml:space="preserve"> </w:t>
      </w:r>
      <w:r>
        <w:t>нагрузку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четырьмя</w:t>
      </w:r>
      <w:r>
        <w:rPr>
          <w:spacing w:val="-4"/>
        </w:rPr>
        <w:t xml:space="preserve"> </w:t>
      </w:r>
      <w:r>
        <w:rPr>
          <w:spacing w:val="-2"/>
        </w:rPr>
        <w:t>способами:</w:t>
      </w:r>
    </w:p>
    <w:p w:rsidR="00276B19" w:rsidRDefault="00643DB1">
      <w:pPr>
        <w:pStyle w:val="a4"/>
        <w:numPr>
          <w:ilvl w:val="0"/>
          <w:numId w:val="57"/>
        </w:numPr>
        <w:tabs>
          <w:tab w:val="left" w:pos="1333"/>
        </w:tabs>
        <w:spacing w:before="47" w:line="276" w:lineRule="auto"/>
        <w:ind w:right="714" w:firstLine="730"/>
        <w:jc w:val="both"/>
        <w:rPr>
          <w:sz w:val="28"/>
        </w:rPr>
      </w:pPr>
      <w:r>
        <w:rPr>
          <w:sz w:val="28"/>
        </w:rPr>
        <w:t>Расчет нагрузок по удельной электрической мощности основан на обобщении статистических данных о фактической электрической мощности, потребляемой строительными объектами на 1 млн. руб. годового объема СМР. Способ наиболее простой и используется для предвари</w:t>
      </w:r>
      <w:r>
        <w:rPr>
          <w:sz w:val="28"/>
        </w:rPr>
        <w:t xml:space="preserve">тельных расчетов при большом объеме строительства. В расчетах для ПОС применим при любом объеме </w:t>
      </w:r>
      <w:r>
        <w:rPr>
          <w:spacing w:val="-2"/>
          <w:sz w:val="28"/>
        </w:rPr>
        <w:t>строительства.</w:t>
      </w:r>
    </w:p>
    <w:p w:rsidR="00276B19" w:rsidRDefault="00643DB1">
      <w:pPr>
        <w:pStyle w:val="a4"/>
        <w:numPr>
          <w:ilvl w:val="0"/>
          <w:numId w:val="57"/>
        </w:numPr>
        <w:tabs>
          <w:tab w:val="left" w:pos="1334"/>
        </w:tabs>
        <w:spacing w:line="276" w:lineRule="auto"/>
        <w:ind w:right="709" w:firstLine="730"/>
        <w:jc w:val="both"/>
        <w:rPr>
          <w:sz w:val="28"/>
        </w:rPr>
      </w:pPr>
      <w:r>
        <w:rPr>
          <w:sz w:val="28"/>
        </w:rPr>
        <w:t>Расчет нагрузок по удельному расходу электроэнергии (кВт/ч) на укрупненный измеритель соответствующего вида работ (100 м разрабатываемого грунта, 1 м монтажа железобетонных конструкций) или на единицу продукции, выпускаемой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подсобным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4"/>
          <w:sz w:val="28"/>
        </w:rPr>
        <w:t xml:space="preserve"> </w:t>
      </w:r>
      <w:r>
        <w:rPr>
          <w:sz w:val="28"/>
        </w:rPr>
        <w:t>мон</w:t>
      </w:r>
      <w:r>
        <w:rPr>
          <w:sz w:val="28"/>
        </w:rPr>
        <w:t>тажа</w:t>
      </w:r>
      <w:r>
        <w:rPr>
          <w:spacing w:val="-4"/>
          <w:sz w:val="28"/>
        </w:rPr>
        <w:t xml:space="preserve"> </w:t>
      </w:r>
      <w:r>
        <w:rPr>
          <w:sz w:val="28"/>
        </w:rPr>
        <w:t>железобетонных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конструкций, 1 м товарного раствора):</w:t>
      </w:r>
    </w:p>
    <w:p w:rsidR="00276B19" w:rsidRDefault="00276B19">
      <w:pPr>
        <w:pStyle w:val="a3"/>
        <w:spacing w:before="149"/>
      </w:pPr>
    </w:p>
    <w:p w:rsidR="00276B19" w:rsidRDefault="00643DB1">
      <w:pPr>
        <w:pStyle w:val="a3"/>
        <w:ind w:right="1546"/>
        <w:jc w:val="right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-59863</wp:posOffset>
            </wp:positionV>
            <wp:extent cx="999490" cy="342282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342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(1)</w:t>
      </w:r>
    </w:p>
    <w:p w:rsidR="00276B19" w:rsidRDefault="00276B19">
      <w:pPr>
        <w:pStyle w:val="a3"/>
        <w:spacing w:before="230"/>
      </w:pPr>
    </w:p>
    <w:p w:rsidR="00276B19" w:rsidRDefault="00643DB1">
      <w:pPr>
        <w:pStyle w:val="a3"/>
        <w:spacing w:line="276" w:lineRule="auto"/>
        <w:ind w:left="72" w:right="717" w:firstLine="708"/>
        <w:jc w:val="both"/>
      </w:pPr>
      <w:r>
        <w:t>где p - удельный расход электроэнергии на единицу соответствующего вида работ или единицу продукции (принимают по справочникам);</w:t>
      </w:r>
    </w:p>
    <w:p w:rsidR="00276B19" w:rsidRDefault="00643DB1">
      <w:pPr>
        <w:pStyle w:val="a3"/>
        <w:spacing w:line="321" w:lineRule="exact"/>
        <w:ind w:left="780"/>
        <w:jc w:val="both"/>
      </w:pPr>
      <w:r>
        <w:t>V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rPr>
          <w:spacing w:val="-2"/>
        </w:rPr>
        <w:t>измерителях;</w:t>
      </w:r>
    </w:p>
    <w:p w:rsidR="00276B19" w:rsidRDefault="00643DB1">
      <w:pPr>
        <w:pStyle w:val="a3"/>
        <w:spacing w:before="50" w:line="276" w:lineRule="auto"/>
        <w:ind w:left="72" w:right="707" w:firstLine="708"/>
        <w:jc w:val="both"/>
      </w:pPr>
      <w:r>
        <w:t>T</w:t>
      </w:r>
      <w:r>
        <w:rPr>
          <w:vertAlign w:val="subscript"/>
        </w:rPr>
        <w:t>max</w:t>
      </w:r>
      <w:r>
        <w:t xml:space="preserve"> - приня</w:t>
      </w:r>
      <w:r>
        <w:t>тое годовое число часов в зависимости от намечаемой интенсивности работ, при ведении работ в одну или две смены принимают T</w:t>
      </w:r>
      <w:r>
        <w:rPr>
          <w:vertAlign w:val="subscript"/>
        </w:rPr>
        <w:t>max</w:t>
      </w:r>
      <w:r>
        <w:t xml:space="preserve"> = 2500 - 5000 ч/год;</w:t>
      </w:r>
    </w:p>
    <w:p w:rsidR="00276B19" w:rsidRDefault="00643DB1">
      <w:pPr>
        <w:pStyle w:val="a3"/>
        <w:spacing w:line="276" w:lineRule="auto"/>
        <w:ind w:left="72" w:right="717" w:firstLine="708"/>
        <w:jc w:val="both"/>
      </w:pPr>
      <w:r>
        <w:t>cosφ - коэффициент мощности, зависящий от количества и загрузки силовых потребителей (определяют по справочн</w:t>
      </w:r>
      <w:r>
        <w:t>ым данным), средневзвешенное значение</w:t>
      </w:r>
      <w:r>
        <w:rPr>
          <w:spacing w:val="40"/>
        </w:rPr>
        <w:t xml:space="preserve"> </w:t>
      </w:r>
      <w:r>
        <w:t>cosφ в строительстве составляет 0,65 - 0,75.</w:t>
      </w:r>
    </w:p>
    <w:p w:rsidR="00276B19" w:rsidRDefault="00643DB1">
      <w:pPr>
        <w:pStyle w:val="a4"/>
        <w:numPr>
          <w:ilvl w:val="0"/>
          <w:numId w:val="57"/>
        </w:numPr>
        <w:tabs>
          <w:tab w:val="left" w:pos="1311"/>
        </w:tabs>
        <w:spacing w:line="276" w:lineRule="auto"/>
        <w:ind w:right="709" w:firstLine="708"/>
        <w:jc w:val="both"/>
        <w:rPr>
          <w:sz w:val="28"/>
        </w:rPr>
      </w:pPr>
      <w:r>
        <w:rPr>
          <w:sz w:val="28"/>
        </w:rPr>
        <w:t xml:space="preserve">Расчет нагрузок по установленной мощности электроприемников и коэффициенту спроса без дифференциации по видам потребителей производят по </w:t>
      </w:r>
      <w:r>
        <w:rPr>
          <w:spacing w:val="-2"/>
          <w:sz w:val="28"/>
        </w:rPr>
        <w:t>формуле:</w:t>
      </w:r>
    </w:p>
    <w:p w:rsidR="00276B19" w:rsidRDefault="00276B19">
      <w:pPr>
        <w:pStyle w:val="a3"/>
        <w:spacing w:before="137"/>
        <w:rPr>
          <w:sz w:val="20"/>
        </w:rPr>
      </w:pPr>
    </w:p>
    <w:p w:rsidR="00276B19" w:rsidRDefault="00276B19">
      <w:pPr>
        <w:pStyle w:val="a3"/>
        <w:rPr>
          <w:sz w:val="20"/>
        </w:rPr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ind w:left="7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05509" cy="32385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9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19" w:rsidRDefault="00276B19">
      <w:pPr>
        <w:pStyle w:val="a3"/>
        <w:spacing w:before="131"/>
      </w:pPr>
    </w:p>
    <w:p w:rsidR="00276B19" w:rsidRDefault="00643DB1">
      <w:pPr>
        <w:pStyle w:val="a3"/>
        <w:spacing w:line="276" w:lineRule="auto"/>
        <w:ind w:left="780"/>
      </w:pPr>
      <w:r>
        <w:t>где</w:t>
      </w:r>
      <w:r>
        <w:rPr>
          <w:spacing w:val="-6"/>
        </w:rPr>
        <w:t xml:space="preserve"> </w:t>
      </w:r>
      <w:r>
        <w:t>Р</w:t>
      </w:r>
      <w:r>
        <w:rPr>
          <w:vertAlign w:val="subscript"/>
        </w:rPr>
        <w:t>уст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суммарная</w:t>
      </w:r>
      <w:r>
        <w:rPr>
          <w:spacing w:val="-9"/>
        </w:rPr>
        <w:t xml:space="preserve"> </w:t>
      </w:r>
      <w:r>
        <w:t>установленная</w:t>
      </w:r>
      <w:r>
        <w:rPr>
          <w:spacing w:val="-6"/>
        </w:rPr>
        <w:t xml:space="preserve"> </w:t>
      </w:r>
      <w:r>
        <w:t>мощность</w:t>
      </w:r>
      <w:r>
        <w:rPr>
          <w:spacing w:val="-10"/>
        </w:rPr>
        <w:t xml:space="preserve"> </w:t>
      </w:r>
      <w:r>
        <w:t>потребителей электроэнергии, кВт;</w:t>
      </w:r>
    </w:p>
    <w:p w:rsidR="00276B19" w:rsidRDefault="00643DB1">
      <w:pPr>
        <w:pStyle w:val="a3"/>
        <w:spacing w:line="321" w:lineRule="exact"/>
        <w:ind w:left="780"/>
      </w:pPr>
      <w:r>
        <w:t>k</w:t>
      </w:r>
      <w:r>
        <w:rPr>
          <w:vertAlign w:val="subscript"/>
        </w:rPr>
        <w:t>c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спроса,</w:t>
      </w:r>
      <w:r>
        <w:rPr>
          <w:spacing w:val="-5"/>
        </w:rPr>
        <w:t xml:space="preserve"> </w:t>
      </w:r>
      <w:r>
        <w:t>принимаемый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справочникам.</w:t>
      </w:r>
    </w:p>
    <w:p w:rsidR="00276B19" w:rsidRDefault="00643DB1">
      <w:pPr>
        <w:spacing w:before="89"/>
        <w:ind w:left="780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(2)</w:t>
      </w:r>
    </w:p>
    <w:p w:rsidR="00276B19" w:rsidRDefault="00276B19">
      <w:pPr>
        <w:rPr>
          <w:sz w:val="28"/>
        </w:rPr>
        <w:sectPr w:rsidR="00276B19">
          <w:type w:val="continuous"/>
          <w:pgSz w:w="11920" w:h="16850"/>
          <w:pgMar w:top="1040" w:right="141" w:bottom="1500" w:left="708" w:header="0" w:footer="1224" w:gutter="0"/>
          <w:cols w:num="2" w:space="720" w:equalWidth="0">
            <w:col w:w="7979" w:space="238"/>
            <w:col w:w="2854"/>
          </w:cols>
        </w:sectPr>
      </w:pPr>
    </w:p>
    <w:p w:rsidR="00276B19" w:rsidRDefault="00643DB1">
      <w:pPr>
        <w:pStyle w:val="a4"/>
        <w:numPr>
          <w:ilvl w:val="0"/>
          <w:numId w:val="57"/>
        </w:numPr>
        <w:tabs>
          <w:tab w:val="left" w:pos="1311"/>
        </w:tabs>
        <w:spacing w:before="73" w:line="276" w:lineRule="auto"/>
        <w:ind w:right="717" w:firstLine="708"/>
        <w:jc w:val="both"/>
        <w:rPr>
          <w:sz w:val="28"/>
        </w:rPr>
      </w:pPr>
      <w:r>
        <w:rPr>
          <w:sz w:val="28"/>
        </w:rPr>
        <w:lastRenderedPageBreak/>
        <w:t xml:space="preserve">Расчет нагрузок по установленной мощности электроприемников и коэффициентам спроса с дифференциацией по видам потребителей рассчитывают по </w:t>
      </w:r>
      <w:r>
        <w:rPr>
          <w:spacing w:val="-2"/>
          <w:sz w:val="28"/>
        </w:rPr>
        <w:t>формуле:</w:t>
      </w:r>
    </w:p>
    <w:p w:rsidR="00276B19" w:rsidRDefault="00276B19">
      <w:pPr>
        <w:pStyle w:val="a3"/>
        <w:spacing w:before="72"/>
        <w:rPr>
          <w:sz w:val="20"/>
        </w:rPr>
      </w:pPr>
    </w:p>
    <w:p w:rsidR="00276B19" w:rsidRDefault="00276B19">
      <w:pPr>
        <w:pStyle w:val="a3"/>
        <w:rPr>
          <w:sz w:val="20"/>
        </w:rPr>
        <w:sectPr w:rsidR="00276B19">
          <w:pgSz w:w="11920" w:h="16850"/>
          <w:pgMar w:top="800" w:right="141" w:bottom="1648" w:left="708" w:header="0" w:footer="1224" w:gutter="0"/>
          <w:cols w:space="720"/>
        </w:sectPr>
      </w:pPr>
    </w:p>
    <w:p w:rsidR="00276B19" w:rsidRDefault="00643DB1">
      <w:pPr>
        <w:tabs>
          <w:tab w:val="left" w:pos="1314"/>
          <w:tab w:val="left" w:pos="1709"/>
        </w:tabs>
        <w:spacing w:before="105" w:line="149" w:lineRule="exact"/>
        <w:ind w:left="821"/>
        <w:rPr>
          <w:i/>
          <w:sz w:val="24"/>
        </w:rPr>
      </w:pPr>
      <w:r>
        <w:rPr>
          <w:i/>
          <w:spacing w:val="-10"/>
          <w:sz w:val="24"/>
        </w:rPr>
        <w:lastRenderedPageBreak/>
        <w:t>М</w:t>
      </w:r>
      <w:r>
        <w:rPr>
          <w:i/>
          <w:sz w:val="24"/>
        </w:rPr>
        <w:tab/>
      </w:r>
      <w:r>
        <w:rPr>
          <w:rFonts w:ascii="Symbol" w:hAnsi="Symbol"/>
          <w:spacing w:val="-10"/>
          <w:sz w:val="24"/>
        </w:rPr>
        <w:t></w:t>
      </w:r>
      <w:r>
        <w:rPr>
          <w:sz w:val="24"/>
        </w:rPr>
        <w:tab/>
      </w:r>
      <w:r>
        <w:rPr>
          <w:rFonts w:ascii="Symbol" w:hAnsi="Symbol"/>
          <w:spacing w:val="11"/>
          <w:position w:val="15"/>
          <w:sz w:val="24"/>
        </w:rPr>
        <w:t></w:t>
      </w:r>
      <w:r>
        <w:rPr>
          <w:rFonts w:ascii="Symbol" w:hAnsi="Symbol"/>
          <w:spacing w:val="11"/>
          <w:position w:val="-5"/>
          <w:sz w:val="36"/>
        </w:rPr>
        <w:t></w:t>
      </w:r>
      <w:r>
        <w:rPr>
          <w:spacing w:val="-39"/>
          <w:position w:val="-5"/>
          <w:sz w:val="36"/>
        </w:rPr>
        <w:t xml:space="preserve"> </w:t>
      </w:r>
      <w:r>
        <w:rPr>
          <w:i/>
          <w:position w:val="16"/>
          <w:sz w:val="24"/>
        </w:rPr>
        <w:t>М</w:t>
      </w:r>
      <w:r>
        <w:rPr>
          <w:i/>
          <w:spacing w:val="-20"/>
          <w:position w:val="16"/>
          <w:sz w:val="24"/>
        </w:rPr>
        <w:t xml:space="preserve"> </w:t>
      </w:r>
      <w:r>
        <w:rPr>
          <w:i/>
          <w:position w:val="10"/>
          <w:sz w:val="14"/>
        </w:rPr>
        <w:t>м</w:t>
      </w:r>
      <w:r>
        <w:rPr>
          <w:i/>
          <w:spacing w:val="-6"/>
          <w:position w:val="10"/>
          <w:sz w:val="14"/>
        </w:rPr>
        <w:t xml:space="preserve"> </w:t>
      </w:r>
      <w:r>
        <w:rPr>
          <w:i/>
          <w:position w:val="16"/>
          <w:sz w:val="24"/>
        </w:rPr>
        <w:t>К</w:t>
      </w:r>
      <w:r>
        <w:rPr>
          <w:position w:val="10"/>
          <w:sz w:val="14"/>
        </w:rPr>
        <w:t>1</w:t>
      </w:r>
      <w:r>
        <w:rPr>
          <w:spacing w:val="55"/>
          <w:position w:val="10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position w:val="-5"/>
          <w:sz w:val="36"/>
        </w:rPr>
        <w:t></w:t>
      </w:r>
      <w:r>
        <w:rPr>
          <w:spacing w:val="-39"/>
          <w:position w:val="-5"/>
          <w:sz w:val="36"/>
        </w:rPr>
        <w:t xml:space="preserve"> </w:t>
      </w:r>
      <w:r>
        <w:rPr>
          <w:i/>
          <w:spacing w:val="14"/>
          <w:position w:val="16"/>
          <w:sz w:val="24"/>
        </w:rPr>
        <w:t>М</w:t>
      </w:r>
      <w:r>
        <w:rPr>
          <w:i/>
          <w:spacing w:val="14"/>
          <w:position w:val="10"/>
          <w:sz w:val="14"/>
        </w:rPr>
        <w:t>т</w:t>
      </w:r>
      <w:r>
        <w:rPr>
          <w:i/>
          <w:spacing w:val="-9"/>
          <w:position w:val="10"/>
          <w:sz w:val="14"/>
        </w:rPr>
        <w:t xml:space="preserve"> </w:t>
      </w:r>
      <w:r>
        <w:rPr>
          <w:i/>
          <w:position w:val="16"/>
          <w:sz w:val="24"/>
        </w:rPr>
        <w:t>К</w:t>
      </w:r>
      <w:r>
        <w:rPr>
          <w:position w:val="10"/>
          <w:sz w:val="14"/>
        </w:rPr>
        <w:t>2</w:t>
      </w:r>
      <w:r>
        <w:rPr>
          <w:spacing w:val="67"/>
          <w:position w:val="10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pacing w:val="-5"/>
          <w:position w:val="-5"/>
          <w:sz w:val="36"/>
        </w:rPr>
        <w:t></w:t>
      </w:r>
      <w:r>
        <w:rPr>
          <w:i/>
          <w:spacing w:val="-5"/>
          <w:sz w:val="24"/>
        </w:rPr>
        <w:t>М</w:t>
      </w:r>
    </w:p>
    <w:p w:rsidR="00276B19" w:rsidRDefault="00643DB1">
      <w:pPr>
        <w:tabs>
          <w:tab w:val="left" w:pos="1369"/>
        </w:tabs>
        <w:spacing w:before="105" w:line="149" w:lineRule="exact"/>
        <w:ind w:left="186"/>
        <w:rPr>
          <w:rFonts w:ascii="Symbol" w:hAnsi="Symbol"/>
          <w:position w:val="15"/>
          <w:sz w:val="24"/>
        </w:rPr>
      </w:pPr>
      <w:r>
        <w:br w:type="column"/>
      </w:r>
      <w:r>
        <w:rPr>
          <w:i/>
          <w:sz w:val="24"/>
        </w:rPr>
        <w:lastRenderedPageBreak/>
        <w:t>К</w:t>
      </w:r>
      <w:r>
        <w:rPr>
          <w:i/>
          <w:spacing w:val="64"/>
          <w:w w:val="150"/>
          <w:sz w:val="24"/>
        </w:rPr>
        <w:t xml:space="preserve"> </w:t>
      </w:r>
      <w:r>
        <w:rPr>
          <w:rFonts w:ascii="Symbol" w:hAnsi="Symbol"/>
          <w:spacing w:val="5"/>
          <w:sz w:val="24"/>
        </w:rPr>
        <w:t></w:t>
      </w:r>
      <w:r>
        <w:rPr>
          <w:rFonts w:ascii="Symbol" w:hAnsi="Symbol"/>
          <w:spacing w:val="5"/>
          <w:position w:val="-5"/>
          <w:sz w:val="36"/>
        </w:rPr>
        <w:t></w:t>
      </w:r>
      <w:r>
        <w:rPr>
          <w:i/>
          <w:spacing w:val="5"/>
          <w:sz w:val="24"/>
        </w:rPr>
        <w:t>М</w:t>
      </w:r>
      <w:r>
        <w:rPr>
          <w:i/>
          <w:sz w:val="24"/>
        </w:rPr>
        <w:tab/>
        <w:t>К</w:t>
      </w:r>
      <w:r>
        <w:rPr>
          <w:i/>
          <w:spacing w:val="51"/>
          <w:w w:val="150"/>
          <w:sz w:val="24"/>
        </w:rPr>
        <w:t xml:space="preserve"> </w:t>
      </w:r>
      <w:r>
        <w:rPr>
          <w:rFonts w:ascii="Symbol" w:hAnsi="Symbol"/>
          <w:spacing w:val="-10"/>
          <w:position w:val="15"/>
          <w:sz w:val="24"/>
        </w:rPr>
        <w:t></w:t>
      </w:r>
    </w:p>
    <w:p w:rsidR="00276B19" w:rsidRDefault="00643DB1">
      <w:pPr>
        <w:spacing w:before="234" w:line="21" w:lineRule="exact"/>
        <w:ind w:left="821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(3)</w:t>
      </w:r>
    </w:p>
    <w:p w:rsidR="00276B19" w:rsidRDefault="00276B19">
      <w:pPr>
        <w:spacing w:line="21" w:lineRule="exact"/>
        <w:rPr>
          <w:sz w:val="28"/>
        </w:rPr>
        <w:sectPr w:rsidR="00276B19">
          <w:type w:val="continuous"/>
          <w:pgSz w:w="11920" w:h="16850"/>
          <w:pgMar w:top="1040" w:right="141" w:bottom="1500" w:left="708" w:header="0" w:footer="1224" w:gutter="0"/>
          <w:cols w:num="3" w:space="720" w:equalWidth="0">
            <w:col w:w="4668" w:space="40"/>
            <w:col w:w="1806" w:space="1825"/>
            <w:col w:w="2732"/>
          </w:cols>
        </w:sectPr>
      </w:pPr>
    </w:p>
    <w:p w:rsidR="00276B19" w:rsidRDefault="00643DB1">
      <w:pPr>
        <w:tabs>
          <w:tab w:val="left" w:pos="1476"/>
        </w:tabs>
        <w:spacing w:line="265" w:lineRule="exact"/>
        <w:ind w:left="1054"/>
        <w:rPr>
          <w:rFonts w:ascii="Symbol" w:hAnsi="Symbol"/>
          <w:sz w:val="24"/>
        </w:rPr>
      </w:pPr>
      <w:r>
        <w:rPr>
          <w:rFonts w:ascii="Symbol" w:hAnsi="Symbol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1792516</wp:posOffset>
                </wp:positionH>
                <wp:positionV relativeFrom="paragraph">
                  <wp:posOffset>115653</wp:posOffset>
                </wp:positionV>
                <wp:extent cx="408940" cy="12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">
                              <a:moveTo>
                                <a:pt x="0" y="0"/>
                              </a:moveTo>
                              <a:lnTo>
                                <a:pt x="408926" y="0"/>
                              </a:lnTo>
                            </a:path>
                          </a:pathLst>
                        </a:custGeom>
                        <a:ln w="63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A401D" id="Graphic 47" o:spid="_x0000_s1026" style="position:absolute;margin-left:141.15pt;margin-top:9.1pt;width:32.2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" path="m,l408926,e" filled="f" strokeweight=".17581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2528898</wp:posOffset>
                </wp:positionH>
                <wp:positionV relativeFrom="paragraph">
                  <wp:posOffset>115653</wp:posOffset>
                </wp:positionV>
                <wp:extent cx="427355" cy="12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355">
                              <a:moveTo>
                                <a:pt x="0" y="0"/>
                              </a:moveTo>
                              <a:lnTo>
                                <a:pt x="427093" y="0"/>
                              </a:lnTo>
                            </a:path>
                          </a:pathLst>
                        </a:custGeom>
                        <a:ln w="63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F33D" id="Graphic 48" o:spid="_x0000_s1026" style="position:absolute;margin-left:199.15pt;margin-top:9.1pt;width:33.6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" path="m,l427093,e" filled="f" strokeweight=".17581mm">
                <v:path arrowok="t"/>
                <w10:wrap anchorx="page"/>
              </v:shape>
            </w:pict>
          </mc:Fallback>
        </mc:AlternateContent>
      </w:r>
      <w:r>
        <w:rPr>
          <w:i/>
          <w:spacing w:val="-5"/>
          <w:sz w:val="24"/>
          <w:vertAlign w:val="subscript"/>
        </w:rPr>
        <w:t>тр</w:t>
      </w:r>
      <w:r>
        <w:rPr>
          <w:i/>
          <w:sz w:val="24"/>
        </w:rPr>
        <w:tab/>
      </w:r>
      <w:r>
        <w:rPr>
          <w:spacing w:val="-20"/>
          <w:sz w:val="24"/>
        </w:rPr>
        <w:t>1,1</w:t>
      </w:r>
      <w:r>
        <w:rPr>
          <w:rFonts w:ascii="Symbol" w:hAnsi="Symbol"/>
          <w:spacing w:val="-20"/>
          <w:sz w:val="24"/>
        </w:rPr>
        <w:t></w:t>
      </w:r>
    </w:p>
    <w:p w:rsidR="00276B19" w:rsidRDefault="00643DB1">
      <w:pPr>
        <w:spacing w:line="265" w:lineRule="exact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</w:t>
      </w:r>
    </w:p>
    <w:p w:rsidR="00276B19" w:rsidRDefault="00643DB1">
      <w:pPr>
        <w:spacing w:before="177"/>
        <w:ind w:left="348"/>
        <w:rPr>
          <w:rFonts w:ascii="Symbol" w:hAnsi="Symbol"/>
          <w:sz w:val="25"/>
        </w:rPr>
      </w:pPr>
      <w:r>
        <w:br w:type="column"/>
      </w:r>
      <w:r>
        <w:rPr>
          <w:spacing w:val="-4"/>
          <w:sz w:val="24"/>
        </w:rPr>
        <w:lastRenderedPageBreak/>
        <w:t>cos</w:t>
      </w:r>
      <w:r>
        <w:rPr>
          <w:rFonts w:ascii="Symbol" w:hAnsi="Symbol"/>
          <w:spacing w:val="-4"/>
          <w:sz w:val="25"/>
        </w:rPr>
        <w:t></w:t>
      </w:r>
    </w:p>
    <w:p w:rsidR="00276B19" w:rsidRDefault="00643DB1">
      <w:pPr>
        <w:spacing w:before="177"/>
        <w:ind w:left="656"/>
        <w:rPr>
          <w:rFonts w:ascii="Symbol" w:hAnsi="Symbol"/>
          <w:sz w:val="25"/>
        </w:rPr>
      </w:pPr>
      <w:r>
        <w:br w:type="column"/>
      </w:r>
      <w:r>
        <w:rPr>
          <w:spacing w:val="-4"/>
          <w:sz w:val="24"/>
        </w:rPr>
        <w:lastRenderedPageBreak/>
        <w:t>cos</w:t>
      </w:r>
      <w:r>
        <w:rPr>
          <w:rFonts w:ascii="Symbol" w:hAnsi="Symbol"/>
          <w:spacing w:val="-4"/>
          <w:sz w:val="25"/>
        </w:rPr>
        <w:t></w:t>
      </w:r>
    </w:p>
    <w:p w:rsidR="00276B19" w:rsidRDefault="00643DB1">
      <w:pPr>
        <w:tabs>
          <w:tab w:val="left" w:pos="1188"/>
        </w:tabs>
        <w:spacing w:before="171"/>
        <w:ind w:left="811"/>
        <w:rPr>
          <w:sz w:val="14"/>
        </w:rPr>
      </w:pPr>
      <w:r>
        <w:br w:type="column"/>
      </w:r>
      <w:r>
        <w:rPr>
          <w:i/>
          <w:spacing w:val="-5"/>
          <w:sz w:val="14"/>
        </w:rPr>
        <w:lastRenderedPageBreak/>
        <w:t>о</w:t>
      </w:r>
      <w:r>
        <w:rPr>
          <w:spacing w:val="-5"/>
          <w:sz w:val="14"/>
        </w:rPr>
        <w:t>.</w:t>
      </w:r>
      <w:r>
        <w:rPr>
          <w:i/>
          <w:spacing w:val="-5"/>
          <w:sz w:val="14"/>
        </w:rPr>
        <w:t>в</w:t>
      </w:r>
      <w:r>
        <w:rPr>
          <w:i/>
          <w:sz w:val="14"/>
        </w:rPr>
        <w:tab/>
      </w:r>
      <w:r>
        <w:rPr>
          <w:spacing w:val="-10"/>
          <w:sz w:val="14"/>
        </w:rPr>
        <w:t>3</w:t>
      </w:r>
    </w:p>
    <w:p w:rsidR="00276B19" w:rsidRDefault="00643DB1">
      <w:pPr>
        <w:tabs>
          <w:tab w:val="left" w:pos="1076"/>
        </w:tabs>
        <w:spacing w:before="1" w:line="284" w:lineRule="exact"/>
        <w:ind w:left="685"/>
        <w:rPr>
          <w:rFonts w:ascii="Symbol" w:hAnsi="Symbol"/>
          <w:position w:val="6"/>
          <w:sz w:val="24"/>
        </w:rPr>
      </w:pPr>
      <w:r>
        <w:br w:type="column"/>
      </w:r>
      <w:r>
        <w:rPr>
          <w:i/>
          <w:spacing w:val="-5"/>
          <w:sz w:val="14"/>
        </w:rPr>
        <w:lastRenderedPageBreak/>
        <w:t>о</w:t>
      </w:r>
      <w:r>
        <w:rPr>
          <w:spacing w:val="-5"/>
          <w:sz w:val="14"/>
        </w:rPr>
        <w:t>.</w:t>
      </w:r>
      <w:r>
        <w:rPr>
          <w:i/>
          <w:spacing w:val="-5"/>
          <w:sz w:val="14"/>
        </w:rPr>
        <w:t>н</w:t>
      </w:r>
      <w:r>
        <w:rPr>
          <w:i/>
          <w:sz w:val="14"/>
        </w:rPr>
        <w:tab/>
      </w:r>
      <w:r>
        <w:rPr>
          <w:sz w:val="14"/>
        </w:rPr>
        <w:t>4</w:t>
      </w:r>
      <w:r>
        <w:rPr>
          <w:spacing w:val="14"/>
          <w:sz w:val="14"/>
        </w:rPr>
        <w:t xml:space="preserve"> </w:t>
      </w:r>
      <w:r>
        <w:rPr>
          <w:rFonts w:ascii="Symbol" w:hAnsi="Symbol"/>
          <w:spacing w:val="-12"/>
          <w:position w:val="6"/>
          <w:sz w:val="24"/>
        </w:rPr>
        <w:t></w:t>
      </w:r>
    </w:p>
    <w:p w:rsidR="00276B19" w:rsidRDefault="00643DB1">
      <w:pPr>
        <w:spacing w:line="247" w:lineRule="exact"/>
        <w:ind w:left="1196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</w:t>
      </w:r>
    </w:p>
    <w:p w:rsidR="00276B19" w:rsidRDefault="00276B19">
      <w:pPr>
        <w:spacing w:line="247" w:lineRule="exact"/>
        <w:rPr>
          <w:rFonts w:ascii="Symbol" w:hAnsi="Symbol"/>
          <w:sz w:val="24"/>
        </w:rPr>
        <w:sectPr w:rsidR="00276B19">
          <w:type w:val="continuous"/>
          <w:pgSz w:w="11920" w:h="16850"/>
          <w:pgMar w:top="1040" w:right="141" w:bottom="1500" w:left="708" w:header="0" w:footer="1224" w:gutter="0"/>
          <w:cols w:num="5" w:space="720" w:equalWidth="0">
            <w:col w:w="1804" w:space="40"/>
            <w:col w:w="826" w:space="39"/>
            <w:col w:w="1134" w:space="39"/>
            <w:col w:w="1260" w:space="40"/>
            <w:col w:w="5889"/>
          </w:cols>
        </w:sectPr>
      </w:pPr>
    </w:p>
    <w:p w:rsidR="00276B19" w:rsidRDefault="00276B19">
      <w:pPr>
        <w:pStyle w:val="a3"/>
        <w:spacing w:before="78"/>
        <w:rPr>
          <w:rFonts w:ascii="Symbol" w:hAnsi="Symbol"/>
        </w:rPr>
      </w:pPr>
    </w:p>
    <w:p w:rsidR="00276B19" w:rsidRDefault="00643DB1">
      <w:pPr>
        <w:pStyle w:val="a3"/>
        <w:tabs>
          <w:tab w:val="left" w:pos="1377"/>
          <w:tab w:val="left" w:pos="1769"/>
          <w:tab w:val="left" w:pos="2076"/>
          <w:tab w:val="left" w:pos="3963"/>
          <w:tab w:val="left" w:pos="5897"/>
          <w:tab w:val="left" w:pos="6937"/>
          <w:tab w:val="left" w:pos="7283"/>
          <w:tab w:val="left" w:pos="8014"/>
          <w:tab w:val="left" w:pos="8360"/>
          <w:tab w:val="left" w:pos="10079"/>
        </w:tabs>
        <w:spacing w:line="276" w:lineRule="auto"/>
        <w:ind w:left="72" w:right="718" w:firstLine="708"/>
      </w:pPr>
      <w:r>
        <w:rPr>
          <w:spacing w:val="-4"/>
        </w:rPr>
        <w:t>где</w:t>
      </w:r>
      <w:r>
        <w:tab/>
      </w:r>
      <w:r>
        <w:rPr>
          <w:rFonts w:ascii="Symbol" w:hAnsi="Symbol"/>
          <w:spacing w:val="-10"/>
        </w:rPr>
        <w:t>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коэффициент,</w:t>
      </w:r>
      <w:r>
        <w:tab/>
      </w:r>
      <w:r>
        <w:rPr>
          <w:spacing w:val="-2"/>
        </w:rPr>
        <w:t>учитывающий</w:t>
      </w:r>
      <w:r>
        <w:tab/>
      </w:r>
      <w:r>
        <w:rPr>
          <w:spacing w:val="-2"/>
        </w:rPr>
        <w:t>потери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сети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зависимости</w:t>
      </w:r>
      <w:r>
        <w:tab/>
      </w:r>
      <w:r>
        <w:rPr>
          <w:spacing w:val="-6"/>
        </w:rPr>
        <w:t xml:space="preserve">от </w:t>
      </w:r>
      <w:r>
        <w:t>протяженности, сечения и т. п., принимают 1,05 - 1,1;</w:t>
      </w:r>
    </w:p>
    <w:p w:rsidR="00276B19" w:rsidRDefault="00643DB1">
      <w:pPr>
        <w:pStyle w:val="a3"/>
        <w:tabs>
          <w:tab w:val="left" w:pos="1303"/>
          <w:tab w:val="left" w:pos="1692"/>
          <w:tab w:val="left" w:pos="2215"/>
          <w:tab w:val="left" w:pos="2553"/>
          <w:tab w:val="left" w:pos="4592"/>
          <w:tab w:val="left" w:pos="5709"/>
          <w:tab w:val="left" w:pos="7213"/>
          <w:tab w:val="left" w:pos="7723"/>
          <w:tab w:val="left" w:pos="8647"/>
        </w:tabs>
        <w:spacing w:line="276" w:lineRule="auto"/>
        <w:ind w:left="72" w:right="715" w:firstLine="708"/>
      </w:pPr>
      <w:r>
        <w:rPr>
          <w:spacing w:val="-6"/>
        </w:rPr>
        <w:t>К</w:t>
      </w:r>
      <w:r>
        <w:rPr>
          <w:spacing w:val="-6"/>
          <w:vertAlign w:val="subscript"/>
        </w:rPr>
        <w:t>1</w:t>
      </w:r>
      <w:r>
        <w:tab/>
      </w:r>
      <w:r>
        <w:rPr>
          <w:spacing w:val="-10"/>
        </w:rPr>
        <w:t>–</w:t>
      </w:r>
      <w:r>
        <w:tab/>
      </w:r>
      <w:r>
        <w:rPr>
          <w:spacing w:val="-6"/>
        </w:rPr>
        <w:t>К</w:t>
      </w:r>
      <w:r>
        <w:rPr>
          <w:spacing w:val="-6"/>
          <w:vertAlign w:val="subscript"/>
        </w:rPr>
        <w:t>4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коэффициенты</w:t>
      </w:r>
      <w:r>
        <w:tab/>
      </w:r>
      <w:r>
        <w:rPr>
          <w:spacing w:val="-2"/>
        </w:rPr>
        <w:t>спроса,</w:t>
      </w:r>
      <w:r>
        <w:tab/>
      </w:r>
      <w:r>
        <w:rPr>
          <w:spacing w:val="-2"/>
        </w:rPr>
        <w:t>зависящие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числа</w:t>
      </w:r>
      <w:r>
        <w:tab/>
      </w:r>
      <w:r>
        <w:rPr>
          <w:spacing w:val="-2"/>
        </w:rPr>
        <w:t xml:space="preserve">потребителей, </w:t>
      </w:r>
      <w:r>
        <w:t>принимаются по таблице 27;</w:t>
      </w:r>
    </w:p>
    <w:p w:rsidR="00276B19" w:rsidRDefault="00643DB1">
      <w:pPr>
        <w:pStyle w:val="a3"/>
        <w:spacing w:line="321" w:lineRule="exact"/>
        <w:ind w:left="780"/>
      </w:pPr>
      <w:r>
        <w:t>М</w:t>
      </w:r>
      <w:r>
        <w:rPr>
          <w:vertAlign w:val="subscript"/>
        </w:rPr>
        <w:t>м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силовых</w:t>
      </w:r>
      <w:r>
        <w:rPr>
          <w:spacing w:val="-5"/>
        </w:rPr>
        <w:t xml:space="preserve"> </w:t>
      </w:r>
      <w:r>
        <w:t>потребителей,</w:t>
      </w:r>
      <w:r>
        <w:rPr>
          <w:spacing w:val="-5"/>
        </w:rPr>
        <w:t xml:space="preserve"> кВт</w:t>
      </w:r>
    </w:p>
    <w:p w:rsidR="00276B19" w:rsidRDefault="00643DB1">
      <w:pPr>
        <w:pStyle w:val="a3"/>
        <w:spacing w:before="49"/>
        <w:ind w:left="780"/>
      </w:pPr>
      <w:r>
        <w:t>М</w:t>
      </w:r>
      <w:r>
        <w:rPr>
          <w:vertAlign w:val="subscript"/>
        </w:rPr>
        <w:t>т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нужд,</w:t>
      </w:r>
      <w:r>
        <w:rPr>
          <w:spacing w:val="-5"/>
        </w:rPr>
        <w:t xml:space="preserve"> кВт</w:t>
      </w:r>
    </w:p>
    <w:p w:rsidR="00276B19" w:rsidRDefault="00643DB1">
      <w:pPr>
        <w:pStyle w:val="a3"/>
        <w:spacing w:before="48" w:line="276" w:lineRule="auto"/>
        <w:ind w:left="780" w:right="3140"/>
      </w:pPr>
      <w:r>
        <w:t>М</w:t>
      </w:r>
      <w:r>
        <w:rPr>
          <w:vertAlign w:val="subscript"/>
        </w:rPr>
        <w:t>о.в.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мощность</w:t>
      </w:r>
      <w:r>
        <w:rPr>
          <w:spacing w:val="-5"/>
        </w:rPr>
        <w:t xml:space="preserve"> </w:t>
      </w:r>
      <w:r>
        <w:t>устройств</w:t>
      </w:r>
      <w:r>
        <w:rPr>
          <w:spacing w:val="-7"/>
        </w:rPr>
        <w:t xml:space="preserve"> </w:t>
      </w:r>
      <w:r>
        <w:t>освещения</w:t>
      </w:r>
      <w:r>
        <w:rPr>
          <w:spacing w:val="-4"/>
        </w:rPr>
        <w:t xml:space="preserve"> </w:t>
      </w:r>
      <w:r>
        <w:t>внутреннего,</w:t>
      </w:r>
      <w:r>
        <w:rPr>
          <w:spacing w:val="-5"/>
        </w:rPr>
        <w:t xml:space="preserve"> </w:t>
      </w:r>
      <w:r>
        <w:t>кВт М</w:t>
      </w:r>
      <w:r>
        <w:rPr>
          <w:vertAlign w:val="subscript"/>
        </w:rPr>
        <w:t>о.н.</w:t>
      </w:r>
      <w:r>
        <w:t xml:space="preserve"> - мощность устройств освещения наружного, кВт</w:t>
      </w:r>
    </w:p>
    <w:p w:rsidR="00276B19" w:rsidRDefault="00643DB1">
      <w:pPr>
        <w:pStyle w:val="a3"/>
        <w:tabs>
          <w:tab w:val="left" w:pos="1375"/>
          <w:tab w:val="left" w:pos="1759"/>
          <w:tab w:val="left" w:pos="2073"/>
          <w:tab w:val="left" w:pos="3898"/>
          <w:tab w:val="left" w:pos="5407"/>
          <w:tab w:val="left" w:pos="6911"/>
          <w:tab w:val="left" w:pos="7395"/>
          <w:tab w:val="left" w:pos="8950"/>
          <w:tab w:val="left" w:pos="9321"/>
        </w:tabs>
        <w:spacing w:before="1" w:line="276" w:lineRule="auto"/>
        <w:ind w:left="72" w:right="714" w:firstLine="708"/>
      </w:pPr>
      <w:r>
        <w:rPr>
          <w:spacing w:val="-4"/>
        </w:rPr>
        <w:t>cos</w:t>
      </w:r>
      <w:r>
        <w:tab/>
      </w:r>
      <w:r>
        <w:rPr>
          <w:spacing w:val="-10"/>
        </w:rPr>
        <w:t>φ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коэффициент</w:t>
      </w:r>
      <w:r>
        <w:tab/>
      </w:r>
      <w:r>
        <w:rPr>
          <w:spacing w:val="-2"/>
        </w:rPr>
        <w:t>мощности,</w:t>
      </w:r>
      <w:r>
        <w:tab/>
      </w:r>
      <w:r>
        <w:rPr>
          <w:spacing w:val="-2"/>
        </w:rPr>
        <w:t>зависящий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количества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загрузки потребителей.</w:t>
      </w:r>
    </w:p>
    <w:p w:rsidR="00276B19" w:rsidRDefault="00276B19">
      <w:pPr>
        <w:pStyle w:val="a3"/>
        <w:spacing w:before="46"/>
      </w:pPr>
    </w:p>
    <w:p w:rsidR="00276B19" w:rsidRDefault="00643DB1">
      <w:pPr>
        <w:pStyle w:val="a3"/>
        <w:spacing w:before="1" w:after="57"/>
        <w:ind w:left="780"/>
      </w:pPr>
      <w:r>
        <w:t>Таблица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k</w:t>
      </w:r>
      <w:r>
        <w:rPr>
          <w:vertAlign w:val="subscript"/>
        </w:rPr>
        <w:t>c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мощности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2785"/>
        <w:gridCol w:w="2792"/>
      </w:tblGrid>
      <w:tr w:rsidR="00276B19">
        <w:trPr>
          <w:trHeight w:val="877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tabs>
                <w:tab w:val="left" w:pos="1941"/>
              </w:tabs>
              <w:spacing w:line="276" w:lineRule="auto"/>
              <w:ind w:right="25"/>
              <w:rPr>
                <w:sz w:val="18"/>
              </w:rPr>
            </w:pPr>
            <w:r>
              <w:rPr>
                <w:spacing w:val="-2"/>
                <w:sz w:val="28"/>
              </w:rPr>
              <w:t>Коэффициент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спроса </w:t>
            </w:r>
            <w:r>
              <w:rPr>
                <w:position w:val="4"/>
                <w:sz w:val="28"/>
              </w:rPr>
              <w:t>k</w:t>
            </w:r>
            <w:r>
              <w:rPr>
                <w:sz w:val="18"/>
              </w:rPr>
              <w:t>1c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position w:val="4"/>
                <w:sz w:val="28"/>
              </w:rPr>
              <w:t>– k</w:t>
            </w:r>
            <w:r>
              <w:rPr>
                <w:sz w:val="18"/>
              </w:rPr>
              <w:t>4c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276" w:lineRule="auto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Коэффициент </w:t>
            </w:r>
            <w:r>
              <w:rPr>
                <w:sz w:val="28"/>
              </w:rPr>
              <w:t>мощности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cos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φ</w:t>
            </w:r>
          </w:p>
        </w:tc>
      </w:tr>
      <w:tr w:rsidR="00276B19">
        <w:trPr>
          <w:trHeight w:val="368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Экскаваторы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электроприводом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0,4 -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0,5 -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371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Электроинструмент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0,25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0,3 -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0,45</w:t>
            </w:r>
          </w:p>
        </w:tc>
      </w:tr>
      <w:tr w:rsidR="00276B19">
        <w:trPr>
          <w:trHeight w:val="368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башенные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0,35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</w:tr>
      <w:tr w:rsidR="00276B19">
        <w:trPr>
          <w:trHeight w:val="371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Мелкие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механизмы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0,15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369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Механизмы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непрерывного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транспорта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0,6 -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0,4 -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0,5</w:t>
            </w:r>
          </w:p>
        </w:tc>
      </w:tr>
      <w:tr w:rsidR="00276B19">
        <w:trPr>
          <w:trHeight w:val="371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Сварочные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трансформаторы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0,35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</w:tr>
      <w:tr w:rsidR="00276B19">
        <w:trPr>
          <w:trHeight w:val="368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Насосы,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компрессоры,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вентиляторы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0,6 -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0,7 -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0,8</w:t>
            </w:r>
          </w:p>
        </w:tc>
      </w:tr>
      <w:tr w:rsidR="00276B19">
        <w:trPr>
          <w:trHeight w:val="371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Переносные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механизмы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0,1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</w:tr>
      <w:tr w:rsidR="00276B19">
        <w:trPr>
          <w:trHeight w:val="369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Установки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эпектропрогрева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бетона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0,6 -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0,85</w:t>
            </w:r>
          </w:p>
        </w:tc>
      </w:tr>
      <w:tr w:rsidR="00276B19">
        <w:trPr>
          <w:trHeight w:val="371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Наружное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освещение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1,0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1,0</w:t>
            </w:r>
          </w:p>
        </w:tc>
      </w:tr>
      <w:tr w:rsidR="00276B19">
        <w:trPr>
          <w:trHeight w:val="741"/>
        </w:trPr>
        <w:tc>
          <w:tcPr>
            <w:tcW w:w="4785" w:type="dxa"/>
          </w:tcPr>
          <w:p w:rsidR="00276B19" w:rsidRDefault="00643DB1">
            <w:pPr>
              <w:pStyle w:val="TableParagraph"/>
              <w:tabs>
                <w:tab w:val="left" w:pos="2050"/>
                <w:tab w:val="left" w:pos="3932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Внутреннее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освещение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(кроме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складов)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0,8 -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0,9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1,0</w:t>
            </w:r>
          </w:p>
        </w:tc>
      </w:tr>
      <w:tr w:rsidR="00276B19">
        <w:trPr>
          <w:trHeight w:val="369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Освещение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складов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0,35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1,0</w:t>
            </w:r>
          </w:p>
        </w:tc>
      </w:tr>
      <w:tr w:rsidR="00276B19">
        <w:trPr>
          <w:trHeight w:val="371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Установка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электропрогрева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бетона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0,6 -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0,85</w:t>
            </w:r>
          </w:p>
        </w:tc>
      </w:tr>
      <w:tr w:rsidR="00276B19">
        <w:trPr>
          <w:trHeight w:val="368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Ремонтно-механические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мастерские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0,3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0,65</w:t>
            </w:r>
          </w:p>
        </w:tc>
      </w:tr>
      <w:tr w:rsidR="00276B19">
        <w:trPr>
          <w:trHeight w:val="371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Вибраторы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переносные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0,45</w:t>
            </w:r>
          </w:p>
        </w:tc>
      </w:tr>
    </w:tbl>
    <w:p w:rsidR="00276B19" w:rsidRDefault="00276B19">
      <w:pPr>
        <w:pStyle w:val="TableParagraph"/>
        <w:spacing w:line="317" w:lineRule="exact"/>
        <w:rPr>
          <w:sz w:val="28"/>
        </w:rPr>
        <w:sectPr w:rsidR="00276B19">
          <w:type w:val="continuous"/>
          <w:pgSz w:w="11920" w:h="16850"/>
          <w:pgMar w:top="1040" w:right="141" w:bottom="1500" w:left="708" w:header="0" w:footer="1224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2785"/>
        <w:gridCol w:w="2792"/>
      </w:tblGrid>
      <w:tr w:rsidR="00276B19">
        <w:trPr>
          <w:trHeight w:val="368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Лебедки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привозные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0,2 -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0,3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</w:tr>
      <w:tr w:rsidR="00276B19">
        <w:trPr>
          <w:trHeight w:val="371"/>
        </w:trPr>
        <w:tc>
          <w:tcPr>
            <w:tcW w:w="4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Водопонизительные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установки</w:t>
            </w:r>
          </w:p>
        </w:tc>
        <w:tc>
          <w:tcPr>
            <w:tcW w:w="27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279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0,7</w:t>
            </w:r>
          </w:p>
        </w:tc>
      </w:tr>
    </w:tbl>
    <w:p w:rsidR="00276B19" w:rsidRDefault="00276B19">
      <w:pPr>
        <w:pStyle w:val="a3"/>
        <w:spacing w:before="61"/>
      </w:pPr>
    </w:p>
    <w:p w:rsidR="00276B19" w:rsidRDefault="00643DB1">
      <w:pPr>
        <w:pStyle w:val="a3"/>
        <w:spacing w:before="1" w:line="276" w:lineRule="auto"/>
        <w:ind w:left="72" w:right="711" w:firstLine="708"/>
        <w:jc w:val="both"/>
      </w:pPr>
      <w:r>
        <w:t>На основании календарного плана производства работ, графика работы машин и стройгенплана определяются электропотребители и их мощность (кВт), устанавливаемая в период максимального потребления электроэнергии.</w:t>
      </w:r>
    </w:p>
    <w:p w:rsidR="00276B19" w:rsidRDefault="00643DB1">
      <w:pPr>
        <w:pStyle w:val="a3"/>
        <w:spacing w:line="276" w:lineRule="auto"/>
        <w:ind w:left="72" w:right="716" w:firstLine="708"/>
        <w:jc w:val="right"/>
      </w:pPr>
      <w:r>
        <w:t>Чтобы установить мощность силовой установки для</w:t>
      </w:r>
      <w:r>
        <w:t xml:space="preserve"> производственных нужд и расчет потребности</w:t>
      </w:r>
      <w:r>
        <w:rPr>
          <w:spacing w:val="-2"/>
        </w:rPr>
        <w:t xml:space="preserve"> </w:t>
      </w:r>
      <w:r>
        <w:t>в электроэнергии на</w:t>
      </w:r>
      <w:r>
        <w:rPr>
          <w:spacing w:val="-1"/>
        </w:rPr>
        <w:t xml:space="preserve"> </w:t>
      </w:r>
      <w:r>
        <w:t>технологические нужды, составляют</w:t>
      </w:r>
      <w:r>
        <w:rPr>
          <w:spacing w:val="-1"/>
        </w:rPr>
        <w:t xml:space="preserve"> </w:t>
      </w:r>
      <w:r>
        <w:t>график Мощность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наружного</w:t>
      </w:r>
      <w:r>
        <w:rPr>
          <w:spacing w:val="40"/>
        </w:rPr>
        <w:t xml:space="preserve"> </w:t>
      </w:r>
      <w:r>
        <w:t>освещения</w:t>
      </w:r>
      <w:r>
        <w:rPr>
          <w:spacing w:val="40"/>
        </w:rPr>
        <w:t xml:space="preserve"> </w:t>
      </w:r>
      <w:r>
        <w:t>(территории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работ, открытые</w:t>
      </w:r>
      <w:r>
        <w:rPr>
          <w:spacing w:val="40"/>
        </w:rPr>
        <w:t xml:space="preserve"> </w:t>
      </w:r>
      <w:r>
        <w:t>склады,</w:t>
      </w:r>
      <w:r>
        <w:rPr>
          <w:spacing w:val="40"/>
        </w:rPr>
        <w:t xml:space="preserve"> </w:t>
      </w:r>
      <w:r>
        <w:t>внутрипостроечные</w:t>
      </w:r>
      <w:r>
        <w:rPr>
          <w:spacing w:val="40"/>
        </w:rPr>
        <w:t xml:space="preserve"> </w:t>
      </w:r>
      <w:r>
        <w:t>дороги,</w:t>
      </w:r>
      <w:r>
        <w:rPr>
          <w:spacing w:val="40"/>
        </w:rPr>
        <w:t xml:space="preserve"> </w:t>
      </w:r>
      <w:r>
        <w:t>охранное</w:t>
      </w:r>
      <w:r>
        <w:rPr>
          <w:spacing w:val="40"/>
        </w:rPr>
        <w:t xml:space="preserve"> </w:t>
      </w:r>
      <w:r>
        <w:t>освещение,</w:t>
      </w:r>
      <w:r>
        <w:rPr>
          <w:spacing w:val="40"/>
        </w:rPr>
        <w:t xml:space="preserve"> </w:t>
      </w:r>
      <w:r>
        <w:t>прожекторы) или</w:t>
      </w:r>
      <w:r>
        <w:rPr>
          <w:spacing w:val="15"/>
        </w:rPr>
        <w:t xml:space="preserve"> </w:t>
      </w:r>
      <w:r>
        <w:t>внутреннего</w:t>
      </w:r>
      <w:r>
        <w:rPr>
          <w:spacing w:val="14"/>
        </w:rPr>
        <w:t xml:space="preserve"> </w:t>
      </w:r>
      <w:r>
        <w:t>освещения</w:t>
      </w:r>
      <w:r>
        <w:rPr>
          <w:spacing w:val="16"/>
        </w:rPr>
        <w:t xml:space="preserve"> </w:t>
      </w:r>
      <w:r>
        <w:t>(контора</w:t>
      </w:r>
      <w:r>
        <w:rPr>
          <w:spacing w:val="13"/>
        </w:rPr>
        <w:t xml:space="preserve"> </w:t>
      </w:r>
      <w:r>
        <w:t>прораба,</w:t>
      </w:r>
      <w:r>
        <w:rPr>
          <w:spacing w:val="15"/>
        </w:rPr>
        <w:t xml:space="preserve"> </w:t>
      </w:r>
      <w:r>
        <w:t>гардеробные,</w:t>
      </w:r>
      <w:r>
        <w:rPr>
          <w:spacing w:val="14"/>
        </w:rPr>
        <w:t xml:space="preserve"> </w:t>
      </w:r>
      <w:r>
        <w:t>мастерские,</w:t>
      </w:r>
      <w:r>
        <w:rPr>
          <w:spacing w:val="13"/>
        </w:rPr>
        <w:t xml:space="preserve"> </w:t>
      </w:r>
      <w:r>
        <w:rPr>
          <w:spacing w:val="-2"/>
        </w:rPr>
        <w:t>проходные</w:t>
      </w:r>
    </w:p>
    <w:p w:rsidR="00276B19" w:rsidRDefault="00643DB1">
      <w:pPr>
        <w:pStyle w:val="a3"/>
        <w:spacing w:line="322" w:lineRule="exact"/>
        <w:ind w:left="72"/>
      </w:pP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rPr>
          <w:spacing w:val="-5"/>
        </w:rPr>
        <w:t>д.)</w:t>
      </w:r>
    </w:p>
    <w:p w:rsidR="00276B19" w:rsidRDefault="00643DB1">
      <w:pPr>
        <w:pStyle w:val="a3"/>
        <w:spacing w:before="50" w:after="6" w:line="276" w:lineRule="auto"/>
        <w:ind w:left="72" w:right="716" w:firstLine="708"/>
        <w:jc w:val="both"/>
      </w:pPr>
      <w:r>
        <w:t>Таблица 2 - График мощности установки для производственных и технологических нужд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071"/>
        <w:gridCol w:w="1262"/>
        <w:gridCol w:w="2198"/>
        <w:gridCol w:w="1886"/>
        <w:gridCol w:w="738"/>
        <w:gridCol w:w="551"/>
        <w:gridCol w:w="752"/>
      </w:tblGrid>
      <w:tr w:rsidR="00276B19">
        <w:trPr>
          <w:trHeight w:val="371"/>
        </w:trPr>
        <w:tc>
          <w:tcPr>
            <w:tcW w:w="1896" w:type="dxa"/>
            <w:vMerge w:val="restart"/>
          </w:tcPr>
          <w:p w:rsidR="00276B19" w:rsidRDefault="00643DB1">
            <w:pPr>
              <w:pStyle w:val="TableParagraph"/>
              <w:tabs>
                <w:tab w:val="left" w:pos="1704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 работ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механизмов</w:t>
            </w:r>
          </w:p>
        </w:tc>
        <w:tc>
          <w:tcPr>
            <w:tcW w:w="1071" w:type="dxa"/>
            <w:vMerge w:val="restart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изм.</w:t>
            </w:r>
          </w:p>
        </w:tc>
        <w:tc>
          <w:tcPr>
            <w:tcW w:w="1262" w:type="dxa"/>
            <w:vMerge w:val="restart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Кол-</w:t>
            </w:r>
            <w:r>
              <w:rPr>
                <w:spacing w:val="-5"/>
                <w:sz w:val="28"/>
              </w:rPr>
              <w:t>во</w:t>
            </w:r>
          </w:p>
        </w:tc>
        <w:tc>
          <w:tcPr>
            <w:tcW w:w="2198" w:type="dxa"/>
            <w:vMerge w:val="restart"/>
          </w:tcPr>
          <w:p w:rsidR="00276B19" w:rsidRDefault="00643DB1">
            <w:pPr>
              <w:pStyle w:val="TableParagraph"/>
              <w:spacing w:line="276" w:lineRule="auto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Устанавливаемая </w:t>
            </w:r>
            <w:r>
              <w:rPr>
                <w:sz w:val="28"/>
              </w:rPr>
              <w:t>мощность, кВт</w:t>
            </w:r>
          </w:p>
        </w:tc>
        <w:tc>
          <w:tcPr>
            <w:tcW w:w="1886" w:type="dxa"/>
            <w:vMerge w:val="restart"/>
          </w:tcPr>
          <w:p w:rsidR="00276B19" w:rsidRDefault="00643DB1">
            <w:pPr>
              <w:pStyle w:val="TableParagraph"/>
              <w:spacing w:line="276" w:lineRule="auto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Общая </w:t>
            </w:r>
            <w:r>
              <w:rPr>
                <w:sz w:val="28"/>
              </w:rPr>
              <w:t>мощность,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кВт</w:t>
            </w:r>
          </w:p>
        </w:tc>
        <w:tc>
          <w:tcPr>
            <w:tcW w:w="2041" w:type="dxa"/>
            <w:gridSpan w:val="3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Месяцы</w:t>
            </w:r>
          </w:p>
        </w:tc>
      </w:tr>
      <w:tr w:rsidR="00276B19">
        <w:trPr>
          <w:trHeight w:val="724"/>
        </w:trPr>
        <w:tc>
          <w:tcPr>
            <w:tcW w:w="18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51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2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71"/>
        </w:trPr>
        <w:tc>
          <w:tcPr>
            <w:tcW w:w="18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071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62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98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886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38" w:type="dxa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51" w:type="dxa"/>
          </w:tcPr>
          <w:p w:rsidR="00276B19" w:rsidRDefault="00643DB1">
            <w:pPr>
              <w:pStyle w:val="TableParagraph"/>
              <w:spacing w:line="317" w:lineRule="exact"/>
              <w:ind w:left="4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52" w:type="dxa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</w:tbl>
    <w:p w:rsidR="00276B19" w:rsidRDefault="00276B19">
      <w:pPr>
        <w:pStyle w:val="a3"/>
        <w:spacing w:before="41"/>
      </w:pPr>
    </w:p>
    <w:p w:rsidR="00276B19" w:rsidRDefault="00643DB1">
      <w:pPr>
        <w:pStyle w:val="a3"/>
        <w:spacing w:after="57"/>
        <w:ind w:left="780"/>
      </w:pPr>
      <w:r>
        <w:t>Таблица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Мощность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наружного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внутреннего</w:t>
      </w:r>
      <w:r>
        <w:rPr>
          <w:spacing w:val="-2"/>
        </w:rPr>
        <w:t xml:space="preserve"> освещения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1539"/>
        <w:gridCol w:w="1529"/>
        <w:gridCol w:w="2686"/>
        <w:gridCol w:w="2112"/>
      </w:tblGrid>
      <w:tr w:rsidR="00276B19">
        <w:trPr>
          <w:trHeight w:val="741"/>
        </w:trPr>
        <w:tc>
          <w:tcPr>
            <w:tcW w:w="249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Потребители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электроэнергии</w:t>
            </w:r>
          </w:p>
        </w:tc>
        <w:tc>
          <w:tcPr>
            <w:tcW w:w="153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изм.</w:t>
            </w:r>
          </w:p>
        </w:tc>
        <w:tc>
          <w:tcPr>
            <w:tcW w:w="152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Кол-</w:t>
            </w:r>
            <w:r>
              <w:rPr>
                <w:spacing w:val="-5"/>
                <w:sz w:val="28"/>
              </w:rPr>
              <w:t>во</w:t>
            </w:r>
          </w:p>
        </w:tc>
        <w:tc>
          <w:tcPr>
            <w:tcW w:w="268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Норма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освещенности,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кВт</w:t>
            </w:r>
          </w:p>
        </w:tc>
        <w:tc>
          <w:tcPr>
            <w:tcW w:w="2112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Мощность,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кВт</w:t>
            </w:r>
          </w:p>
        </w:tc>
      </w:tr>
      <w:tr w:rsidR="00276B19">
        <w:trPr>
          <w:trHeight w:val="368"/>
        </w:trPr>
        <w:tc>
          <w:tcPr>
            <w:tcW w:w="249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53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29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68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12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</w:tbl>
    <w:p w:rsidR="00276B19" w:rsidRDefault="00276B19">
      <w:pPr>
        <w:pStyle w:val="a3"/>
        <w:spacing w:before="43"/>
      </w:pPr>
    </w:p>
    <w:p w:rsidR="00276B19" w:rsidRDefault="00643DB1">
      <w:pPr>
        <w:pStyle w:val="a3"/>
        <w:spacing w:line="276" w:lineRule="auto"/>
        <w:ind w:left="72" w:right="716" w:firstLine="708"/>
        <w:jc w:val="both"/>
      </w:pPr>
      <w:r>
        <w:t>Проект освещения строительной площадки должен разрабатываться в составе ППР. Однако часто, особенно на небольших объектах, схема и источники света определяются в рабочем порядке производителем работ и энергетиком управления или участка.</w:t>
      </w:r>
    </w:p>
    <w:p w:rsidR="00276B19" w:rsidRDefault="00643DB1">
      <w:pPr>
        <w:pStyle w:val="a3"/>
        <w:spacing w:line="276" w:lineRule="auto"/>
        <w:ind w:left="72" w:right="710" w:firstLine="708"/>
        <w:jc w:val="both"/>
      </w:pPr>
      <w:r>
        <w:t>Освещение рабочих п</w:t>
      </w:r>
      <w:r>
        <w:t>лощадок бывает рабочее, аварийное, охранное.</w:t>
      </w:r>
      <w:r>
        <w:rPr>
          <w:spacing w:val="40"/>
        </w:rPr>
        <w:t xml:space="preserve"> </w:t>
      </w:r>
      <w:r>
        <w:t>Различают рабочее освещение общее и местное. При общем локализованном освещении в отличие от общего равномерного освещения на отдельных участках создается более высокая освещенность, при местном освещаются тольк</w:t>
      </w:r>
      <w:r>
        <w:t>о рабочие поверхности. В практике обычно применяется комбинированное освещение, сочетающее элементы обоих способов. Аварийное освещение осуществляется но независимой линии в местах основных проходов и спусков и принимается не менее 0,2 лк. Освещенность охр</w:t>
      </w:r>
      <w:r>
        <w:t>анной зоны принимают минимально в 0,5 лк.</w:t>
      </w:r>
    </w:p>
    <w:p w:rsidR="00276B19" w:rsidRDefault="00276B19">
      <w:pPr>
        <w:pStyle w:val="a3"/>
        <w:spacing w:line="276" w:lineRule="auto"/>
        <w:jc w:val="both"/>
        <w:sectPr w:rsidR="00276B19">
          <w:type w:val="continuous"/>
          <w:pgSz w:w="11920" w:h="16850"/>
          <w:pgMar w:top="86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11" w:firstLine="708"/>
        <w:jc w:val="both"/>
      </w:pPr>
      <w:r>
        <w:lastRenderedPageBreak/>
        <w:t>Проектирование освещения строительных площадок состоит в определении необходимой освещенности, подборе и расстановке источников света, расчете потребной для их питания мощности.</w:t>
      </w:r>
    </w:p>
    <w:p w:rsidR="00276B19" w:rsidRDefault="00643DB1">
      <w:pPr>
        <w:pStyle w:val="a3"/>
        <w:spacing w:line="276" w:lineRule="auto"/>
        <w:ind w:left="72" w:right="719" w:firstLine="708"/>
        <w:jc w:val="both"/>
      </w:pPr>
      <w:r>
        <w:t>Необходимая осве</w:t>
      </w:r>
      <w:r>
        <w:t>щенность и требуемая для этого мощность источника определяются в соответствии с нормативами в зависимости от назначения системы освещения и вида строительно-монтажных работ.</w:t>
      </w:r>
    </w:p>
    <w:p w:rsidR="00276B19" w:rsidRDefault="00643DB1">
      <w:pPr>
        <w:pStyle w:val="a3"/>
        <w:spacing w:line="276" w:lineRule="auto"/>
        <w:ind w:left="72" w:right="717" w:firstLine="708"/>
        <w:jc w:val="both"/>
      </w:pPr>
      <w:r>
        <w:t>Источниками света служат прожекторы с лампами накаливания мощностью до 1,5 кВт, устанавливаемыми группами по 3,4 и более, и осветительные приборы с лампами единичной мощности 5, 10, 20 и 50 кВт. Лампы должны использоваться только с применением соответствую</w:t>
      </w:r>
      <w:r>
        <w:t>щей арматуры - прожектора, светильника.</w:t>
      </w:r>
    </w:p>
    <w:p w:rsidR="00276B19" w:rsidRDefault="00643DB1">
      <w:pPr>
        <w:pStyle w:val="a3"/>
        <w:spacing w:line="276" w:lineRule="auto"/>
        <w:ind w:left="72" w:right="716" w:firstLine="708"/>
        <w:jc w:val="both"/>
      </w:pPr>
      <w:r>
        <w:t>Расчет количества прожекторов для строительных площадок обычно выполняют по номограммам. Число прожекторов может быть также установлено упрощенным методом через удельную мощность по формуле:</w:t>
      </w:r>
    </w:p>
    <w:p w:rsidR="00276B19" w:rsidRDefault="00276B19">
      <w:pPr>
        <w:pStyle w:val="a3"/>
        <w:spacing w:before="59"/>
      </w:pPr>
    </w:p>
    <w:p w:rsidR="00276B19" w:rsidRDefault="00643DB1">
      <w:pPr>
        <w:pStyle w:val="a3"/>
        <w:ind w:right="1769"/>
        <w:jc w:val="right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16933</wp:posOffset>
            </wp:positionV>
            <wp:extent cx="705484" cy="256583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84" cy="25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(4)</w:t>
      </w:r>
    </w:p>
    <w:p w:rsidR="00276B19" w:rsidRDefault="00276B19">
      <w:pPr>
        <w:pStyle w:val="a3"/>
        <w:spacing w:before="198"/>
      </w:pPr>
    </w:p>
    <w:p w:rsidR="00276B19" w:rsidRDefault="00643DB1">
      <w:pPr>
        <w:pStyle w:val="a3"/>
        <w:spacing w:line="276" w:lineRule="auto"/>
        <w:ind w:left="72" w:right="707" w:firstLine="708"/>
        <w:jc w:val="both"/>
      </w:pPr>
      <w:r>
        <w:t>где Р - удельная мощность, при освещении прожекторами ПЗС-35 принимают</w:t>
      </w:r>
      <w:r>
        <w:rPr>
          <w:spacing w:val="80"/>
        </w:rPr>
        <w:t xml:space="preserve"> </w:t>
      </w:r>
      <w:r>
        <w:t>р = 0,25 - 0,4 Вт/ м</w:t>
      </w:r>
      <w:r>
        <w:rPr>
          <w:vertAlign w:val="superscript"/>
        </w:rPr>
        <w:t>2</w:t>
      </w:r>
      <w:r>
        <w:t>, лк, при ПЗС-45 р = 0,2...0,3 Вт/ м</w:t>
      </w:r>
      <w:r>
        <w:rPr>
          <w:vertAlign w:val="superscript"/>
        </w:rPr>
        <w:t>2</w:t>
      </w:r>
      <w:r>
        <w:t>, лк;</w:t>
      </w:r>
    </w:p>
    <w:p w:rsidR="00276B19" w:rsidRDefault="00643DB1">
      <w:pPr>
        <w:pStyle w:val="a3"/>
        <w:spacing w:before="2"/>
        <w:ind w:left="780"/>
        <w:jc w:val="both"/>
      </w:pPr>
      <w:r>
        <w:t>Е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освещенность,</w:t>
      </w:r>
      <w:r>
        <w:rPr>
          <w:spacing w:val="-4"/>
        </w:rPr>
        <w:t xml:space="preserve"> </w:t>
      </w:r>
      <w:r>
        <w:t>лк;</w:t>
      </w:r>
      <w:r>
        <w:rPr>
          <w:spacing w:val="-3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площадь,</w:t>
      </w:r>
      <w:r>
        <w:rPr>
          <w:spacing w:val="-5"/>
        </w:rPr>
        <w:t xml:space="preserve"> </w:t>
      </w:r>
      <w:r>
        <w:t>подлежащая</w:t>
      </w:r>
      <w:r>
        <w:rPr>
          <w:spacing w:val="-4"/>
        </w:rPr>
        <w:t xml:space="preserve"> </w:t>
      </w:r>
      <w:r>
        <w:t>освещению,</w:t>
      </w:r>
      <w:r>
        <w:rPr>
          <w:spacing w:val="-7"/>
        </w:rPr>
        <w:t xml:space="preserve"> </w:t>
      </w:r>
      <w:r>
        <w:rPr>
          <w:spacing w:val="-5"/>
        </w:rPr>
        <w:t>м</w:t>
      </w:r>
      <w:r>
        <w:rPr>
          <w:spacing w:val="-5"/>
          <w:vertAlign w:val="superscript"/>
        </w:rPr>
        <w:t>2</w:t>
      </w:r>
      <w:r>
        <w:rPr>
          <w:spacing w:val="-5"/>
        </w:rPr>
        <w:t>;</w:t>
      </w:r>
    </w:p>
    <w:p w:rsidR="00276B19" w:rsidRDefault="00643DB1">
      <w:pPr>
        <w:pStyle w:val="a3"/>
        <w:spacing w:before="47"/>
        <w:ind w:left="780"/>
        <w:jc w:val="both"/>
      </w:pPr>
      <w:r>
        <w:t>Р</w:t>
      </w:r>
      <w:r>
        <w:rPr>
          <w:vertAlign w:val="subscript"/>
        </w:rPr>
        <w:t>л</w:t>
      </w:r>
      <w:r>
        <w:rPr>
          <w:spacing w:val="-2"/>
        </w:rPr>
        <w:t xml:space="preserve"> </w:t>
      </w:r>
      <w:r>
        <w:t>- мощность</w:t>
      </w:r>
      <w:r>
        <w:rPr>
          <w:spacing w:val="-1"/>
        </w:rPr>
        <w:t xml:space="preserve"> </w:t>
      </w:r>
      <w:r>
        <w:t>лампы</w:t>
      </w:r>
      <w:r>
        <w:rPr>
          <w:spacing w:val="-2"/>
        </w:rPr>
        <w:t xml:space="preserve"> </w:t>
      </w:r>
      <w:r>
        <w:t>прожектора,</w:t>
      </w:r>
      <w:r>
        <w:rPr>
          <w:spacing w:val="-3"/>
        </w:rPr>
        <w:t xml:space="preserve"> </w:t>
      </w:r>
      <w:r>
        <w:t>Вт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освещении</w:t>
      </w:r>
      <w:r>
        <w:rPr>
          <w:spacing w:val="-2"/>
        </w:rPr>
        <w:t xml:space="preserve"> </w:t>
      </w:r>
      <w:r>
        <w:t>прожектора</w:t>
      </w:r>
      <w:r>
        <w:t>ми ПЗС-35</w:t>
      </w:r>
      <w:r>
        <w:rPr>
          <w:spacing w:val="-2"/>
        </w:rPr>
        <w:t xml:space="preserve"> </w:t>
      </w:r>
      <w:r>
        <w:rPr>
          <w:spacing w:val="-7"/>
        </w:rPr>
        <w:t>Р</w:t>
      </w:r>
      <w:r>
        <w:rPr>
          <w:spacing w:val="-7"/>
          <w:vertAlign w:val="subscript"/>
        </w:rPr>
        <w:t>л</w:t>
      </w:r>
    </w:p>
    <w:p w:rsidR="00276B19" w:rsidRDefault="00643DB1">
      <w:pPr>
        <w:pStyle w:val="a3"/>
        <w:spacing w:before="48"/>
        <w:ind w:left="72"/>
        <w:jc w:val="both"/>
      </w:pPr>
      <w:r>
        <w:t>=</w:t>
      </w:r>
      <w:r>
        <w:rPr>
          <w:spacing w:val="-2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1000 Вт,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ПЗС-45</w:t>
      </w:r>
      <w:r>
        <w:rPr>
          <w:spacing w:val="-1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1500 </w:t>
      </w:r>
      <w:r>
        <w:rPr>
          <w:spacing w:val="-4"/>
        </w:rPr>
        <w:t>Вт).</w:t>
      </w:r>
    </w:p>
    <w:p w:rsidR="00276B19" w:rsidRDefault="00643DB1">
      <w:pPr>
        <w:pStyle w:val="a3"/>
        <w:spacing w:before="50" w:line="276" w:lineRule="auto"/>
        <w:ind w:left="72" w:right="717" w:firstLine="708"/>
        <w:jc w:val="both"/>
      </w:pPr>
      <w:r>
        <w:t>Для установки источников света используют имеющиеся строительные конструкции, стационарные и инвентарные мачты и опоры, переносные стойки, а также естественные возвышенности местности.</w:t>
      </w:r>
    </w:p>
    <w:p w:rsidR="00276B19" w:rsidRDefault="00643DB1">
      <w:pPr>
        <w:pStyle w:val="a3"/>
        <w:spacing w:line="278" w:lineRule="auto"/>
        <w:ind w:left="72" w:right="716" w:firstLine="708"/>
        <w:jc w:val="both"/>
      </w:pPr>
      <w:r>
        <w:t>Для повышения эффективности системы освещения источники тока следует размещать с соблюдением определенных правил:</w:t>
      </w:r>
    </w:p>
    <w:p w:rsidR="00276B19" w:rsidRDefault="00643DB1">
      <w:pPr>
        <w:pStyle w:val="a4"/>
        <w:numPr>
          <w:ilvl w:val="1"/>
          <w:numId w:val="57"/>
        </w:numPr>
        <w:tabs>
          <w:tab w:val="left" w:pos="1489"/>
        </w:tabs>
        <w:spacing w:line="276" w:lineRule="auto"/>
        <w:ind w:right="709" w:firstLine="708"/>
        <w:jc w:val="both"/>
        <w:rPr>
          <w:sz w:val="28"/>
        </w:rPr>
      </w:pPr>
      <w:r>
        <w:rPr>
          <w:sz w:val="28"/>
        </w:rPr>
        <w:t>для небольших площадок при ширине до 150 м рекомендуются прожекторы ПЗС с лампами накаливания до 1,5 кВт</w:t>
      </w:r>
    </w:p>
    <w:p w:rsidR="00276B19" w:rsidRDefault="00643DB1">
      <w:pPr>
        <w:pStyle w:val="a4"/>
        <w:numPr>
          <w:ilvl w:val="1"/>
          <w:numId w:val="57"/>
        </w:numPr>
        <w:tabs>
          <w:tab w:val="left" w:pos="1489"/>
        </w:tabs>
        <w:spacing w:line="276" w:lineRule="auto"/>
        <w:ind w:right="711" w:firstLine="708"/>
        <w:jc w:val="both"/>
        <w:rPr>
          <w:sz w:val="28"/>
        </w:rPr>
      </w:pPr>
      <w:r>
        <w:rPr>
          <w:sz w:val="28"/>
        </w:rPr>
        <w:t>при ширине площадок более 150 м - прожекторы с лампами накаливания и осветительные приборы с ксеноновыми лампами;</w:t>
      </w:r>
    </w:p>
    <w:p w:rsidR="00276B19" w:rsidRDefault="00643DB1">
      <w:pPr>
        <w:pStyle w:val="a4"/>
        <w:numPr>
          <w:ilvl w:val="1"/>
          <w:numId w:val="57"/>
        </w:numPr>
        <w:tabs>
          <w:tab w:val="left" w:pos="1333"/>
        </w:tabs>
        <w:spacing w:line="276" w:lineRule="auto"/>
        <w:ind w:right="713" w:firstLine="708"/>
        <w:jc w:val="both"/>
        <w:rPr>
          <w:sz w:val="28"/>
        </w:rPr>
      </w:pPr>
      <w:r>
        <w:rPr>
          <w:sz w:val="28"/>
        </w:rPr>
        <w:t>при ширине площадок более 300 м наиболее целесообразны</w:t>
      </w:r>
      <w:r>
        <w:rPr>
          <w:spacing w:val="40"/>
          <w:sz w:val="28"/>
        </w:rPr>
        <w:t xml:space="preserve"> </w:t>
      </w:r>
      <w:r>
        <w:rPr>
          <w:sz w:val="28"/>
        </w:rPr>
        <w:t>осветительные приборы с галогенными или ксеноновыми лампами большой мощности (10, 20, 5</w:t>
      </w:r>
      <w:r>
        <w:rPr>
          <w:sz w:val="28"/>
        </w:rPr>
        <w:t>0 кВт);</w:t>
      </w:r>
    </w:p>
    <w:p w:rsidR="00276B19" w:rsidRDefault="00643DB1">
      <w:pPr>
        <w:pStyle w:val="a4"/>
        <w:numPr>
          <w:ilvl w:val="1"/>
          <w:numId w:val="57"/>
        </w:numPr>
        <w:tabs>
          <w:tab w:val="left" w:pos="1333"/>
        </w:tabs>
        <w:spacing w:line="276" w:lineRule="auto"/>
        <w:ind w:right="716" w:firstLine="708"/>
        <w:jc w:val="both"/>
        <w:rPr>
          <w:sz w:val="28"/>
        </w:rPr>
      </w:pPr>
      <w:r>
        <w:rPr>
          <w:sz w:val="28"/>
        </w:rPr>
        <w:t>высота установки приборов принимается максимальной, по возможности на уровне крыши возводимого здания;</w:t>
      </w:r>
    </w:p>
    <w:p w:rsidR="00276B19" w:rsidRDefault="00643DB1">
      <w:pPr>
        <w:pStyle w:val="a4"/>
        <w:numPr>
          <w:ilvl w:val="1"/>
          <w:numId w:val="57"/>
        </w:numPr>
        <w:tabs>
          <w:tab w:val="left" w:pos="1333"/>
        </w:tabs>
        <w:spacing w:line="276" w:lineRule="auto"/>
        <w:ind w:right="714" w:firstLine="708"/>
        <w:jc w:val="both"/>
        <w:rPr>
          <w:sz w:val="28"/>
        </w:rPr>
      </w:pPr>
      <w:r>
        <w:rPr>
          <w:sz w:val="28"/>
        </w:rPr>
        <w:t>требования по ограничению слепящего действия источника света сводятся к регламентации минимально допустимой высоты установки осветительного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прибо</w:t>
      </w:r>
      <w:r>
        <w:rPr>
          <w:sz w:val="28"/>
        </w:rPr>
        <w:t>ра над освещаемой территорией, которая принимается по результатам расчета</w:t>
      </w:r>
    </w:p>
    <w:p w:rsidR="00276B19" w:rsidRDefault="00276B19">
      <w:pPr>
        <w:pStyle w:val="a4"/>
        <w:spacing w:line="276" w:lineRule="auto"/>
        <w:jc w:val="both"/>
        <w:rPr>
          <w:sz w:val="28"/>
        </w:rPr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14"/>
        <w:jc w:val="both"/>
      </w:pPr>
      <w:r>
        <w:lastRenderedPageBreak/>
        <w:t>в зависимости от силы света ламп и требуемой освещенности, ориентировочно это расстояние составляет 7 м при лампах 0,2 кВт, 25 м при лампах 1,5 кВт и 37 м при лампа</w:t>
      </w:r>
      <w:r>
        <w:t>х 20 кВт;</w:t>
      </w:r>
    </w:p>
    <w:p w:rsidR="00276B19" w:rsidRDefault="00643DB1">
      <w:pPr>
        <w:pStyle w:val="a4"/>
        <w:numPr>
          <w:ilvl w:val="1"/>
          <w:numId w:val="57"/>
        </w:numPr>
        <w:tabs>
          <w:tab w:val="left" w:pos="1334"/>
        </w:tabs>
        <w:spacing w:line="276" w:lineRule="auto"/>
        <w:ind w:right="717" w:firstLine="708"/>
        <w:rPr>
          <w:sz w:val="28"/>
        </w:rPr>
      </w:pPr>
      <w:r>
        <w:rPr>
          <w:sz w:val="28"/>
        </w:rPr>
        <w:t>расстояние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прожекторами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40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40"/>
          <w:sz w:val="28"/>
        </w:rPr>
        <w:t xml:space="preserve"> </w:t>
      </w:r>
      <w:r>
        <w:rPr>
          <w:sz w:val="28"/>
        </w:rPr>
        <w:t>четырехкратной высоты их установки (30 - 300 м);</w:t>
      </w:r>
    </w:p>
    <w:p w:rsidR="00276B19" w:rsidRDefault="00643DB1">
      <w:pPr>
        <w:pStyle w:val="a4"/>
        <w:numPr>
          <w:ilvl w:val="1"/>
          <w:numId w:val="57"/>
        </w:numPr>
        <w:tabs>
          <w:tab w:val="left" w:pos="1334"/>
          <w:tab w:val="left" w:pos="1986"/>
          <w:tab w:val="left" w:pos="3525"/>
          <w:tab w:val="left" w:pos="4746"/>
          <w:tab w:val="left" w:pos="6342"/>
          <w:tab w:val="left" w:pos="7182"/>
          <w:tab w:val="left" w:pos="8297"/>
        </w:tabs>
        <w:spacing w:line="276" w:lineRule="auto"/>
        <w:ind w:right="716" w:firstLine="708"/>
        <w:rPr>
          <w:sz w:val="28"/>
        </w:rPr>
      </w:pP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отсутствии</w:t>
      </w:r>
      <w:r>
        <w:rPr>
          <w:sz w:val="28"/>
        </w:rPr>
        <w:tab/>
      </w:r>
      <w:r>
        <w:rPr>
          <w:spacing w:val="-2"/>
          <w:sz w:val="28"/>
        </w:rPr>
        <w:t>мощных</w:t>
      </w:r>
      <w:r>
        <w:rPr>
          <w:sz w:val="28"/>
        </w:rPr>
        <w:tab/>
      </w:r>
      <w:r>
        <w:rPr>
          <w:spacing w:val="-2"/>
          <w:sz w:val="28"/>
        </w:rPr>
        <w:t>источников</w:t>
      </w:r>
      <w:r>
        <w:rPr>
          <w:sz w:val="28"/>
        </w:rPr>
        <w:tab/>
      </w:r>
      <w:r>
        <w:rPr>
          <w:spacing w:val="-2"/>
          <w:sz w:val="28"/>
        </w:rPr>
        <w:t>света</w:t>
      </w:r>
      <w:r>
        <w:rPr>
          <w:sz w:val="28"/>
        </w:rPr>
        <w:tab/>
      </w:r>
      <w:r>
        <w:rPr>
          <w:spacing w:val="-2"/>
          <w:sz w:val="28"/>
        </w:rPr>
        <w:t>обычно</w:t>
      </w:r>
      <w:r>
        <w:rPr>
          <w:sz w:val="28"/>
        </w:rPr>
        <w:tab/>
      </w:r>
      <w:r>
        <w:rPr>
          <w:spacing w:val="-2"/>
          <w:sz w:val="28"/>
        </w:rPr>
        <w:t xml:space="preserve">устанавливаются </w:t>
      </w:r>
      <w:r>
        <w:rPr>
          <w:sz w:val="28"/>
        </w:rPr>
        <w:t>группами соответствующей суммарной силы света;</w:t>
      </w:r>
    </w:p>
    <w:p w:rsidR="00276B19" w:rsidRDefault="00643DB1">
      <w:pPr>
        <w:pStyle w:val="a4"/>
        <w:numPr>
          <w:ilvl w:val="1"/>
          <w:numId w:val="57"/>
        </w:numPr>
        <w:tabs>
          <w:tab w:val="left" w:pos="1334"/>
        </w:tabs>
        <w:spacing w:line="276" w:lineRule="auto"/>
        <w:ind w:right="716" w:firstLine="708"/>
        <w:rPr>
          <w:sz w:val="28"/>
        </w:rPr>
      </w:pPr>
      <w:r>
        <w:rPr>
          <w:sz w:val="28"/>
        </w:rPr>
        <w:t>световой</w:t>
      </w:r>
      <w:r>
        <w:rPr>
          <w:spacing w:val="80"/>
          <w:sz w:val="28"/>
        </w:rPr>
        <w:t xml:space="preserve"> </w:t>
      </w:r>
      <w:r>
        <w:rPr>
          <w:sz w:val="28"/>
        </w:rPr>
        <w:t>поток</w:t>
      </w:r>
      <w:r>
        <w:rPr>
          <w:spacing w:val="8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0"/>
          <w:sz w:val="28"/>
        </w:rPr>
        <w:t xml:space="preserve"> </w:t>
      </w:r>
      <w:r>
        <w:rPr>
          <w:sz w:val="28"/>
        </w:rPr>
        <w:t>быть</w:t>
      </w:r>
      <w:r>
        <w:rPr>
          <w:spacing w:val="80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80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предпочтительно в трех, минимально - в двух.</w:t>
      </w:r>
    </w:p>
    <w:p w:rsidR="00276B19" w:rsidRDefault="00643DB1">
      <w:pPr>
        <w:pStyle w:val="a3"/>
        <w:spacing w:line="276" w:lineRule="auto"/>
        <w:ind w:left="72" w:right="717" w:firstLine="708"/>
        <w:jc w:val="both"/>
      </w:pPr>
      <w:r>
        <w:rPr>
          <w:b/>
        </w:rPr>
        <w:t xml:space="preserve">Пример. </w:t>
      </w:r>
      <w:r>
        <w:t>Требуется осветить прожекторами участок монтажа и кирпичной кладки площадью S = 3000 м .</w:t>
      </w:r>
    </w:p>
    <w:p w:rsidR="00276B19" w:rsidRDefault="00643DB1">
      <w:pPr>
        <w:pStyle w:val="a3"/>
        <w:spacing w:before="1" w:line="276" w:lineRule="auto"/>
        <w:ind w:left="72" w:right="709" w:firstLine="708"/>
        <w:jc w:val="both"/>
      </w:pPr>
      <w:r>
        <w:t>Принимаем для прожекторов ПЗС-45 Р</w:t>
      </w:r>
      <w:r>
        <w:rPr>
          <w:vertAlign w:val="subscript"/>
        </w:rPr>
        <w:t>пж</w:t>
      </w:r>
      <w:r>
        <w:t xml:space="preserve"> = 0,25 Вт/м</w:t>
      </w:r>
      <w:r>
        <w:rPr>
          <w:vertAlign w:val="superscript"/>
        </w:rPr>
        <w:t>2</w:t>
      </w:r>
      <w:r>
        <w:t>, лк; по нормам Е = 20 лк (Приложение 3</w:t>
      </w:r>
      <w:r>
        <w:t>, таблица 3); мощность лампы прожектора ЕПС-45 принимаем Р</w:t>
      </w:r>
      <w:r>
        <w:rPr>
          <w:vertAlign w:val="subscript"/>
        </w:rPr>
        <w:t>л</w:t>
      </w:r>
      <w:r>
        <w:t xml:space="preserve"> = 1500 Вт.</w:t>
      </w:r>
    </w:p>
    <w:p w:rsidR="00276B19" w:rsidRDefault="00643DB1">
      <w:pPr>
        <w:pStyle w:val="a3"/>
        <w:spacing w:line="276" w:lineRule="auto"/>
        <w:ind w:left="72" w:right="710" w:firstLine="708"/>
        <w:jc w:val="both"/>
      </w:pPr>
      <w:r>
        <w:t>Число ламп прожектора по формуле (9.4) n = 0,25-20-3000/1500 = 10 шт. Определив мощность по группам потребителей электроэнергии, рассчитывают общую мощность Р</w:t>
      </w:r>
      <w:r>
        <w:rPr>
          <w:vertAlign w:val="subscript"/>
        </w:rPr>
        <w:t>р</w:t>
      </w:r>
      <w:r>
        <w:t>, по которой и подбирается трансформаторная подстанция (Приложение 3, таблица 4).</w:t>
      </w:r>
    </w:p>
    <w:p w:rsidR="00276B19" w:rsidRDefault="00643DB1">
      <w:pPr>
        <w:pStyle w:val="a3"/>
        <w:spacing w:line="276" w:lineRule="auto"/>
        <w:ind w:left="72" w:right="718" w:firstLine="708"/>
        <w:jc w:val="both"/>
      </w:pPr>
      <w:r>
        <w:t xml:space="preserve">Для сварочных машин и трансформаторов, а также для установок электропрогрева производят условный пересчет их мощности, даваемой в паспортах в кВА, в установленную мощность в </w:t>
      </w:r>
      <w:r>
        <w:t>кВт:</w:t>
      </w:r>
    </w:p>
    <w:p w:rsidR="00276B19" w:rsidRDefault="00643DB1">
      <w:pPr>
        <w:pStyle w:val="a3"/>
        <w:ind w:left="780"/>
        <w:jc w:val="both"/>
      </w:pPr>
      <w:r>
        <w:t>Руст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Рсв.м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cosф,</w:t>
      </w:r>
    </w:p>
    <w:p w:rsidR="00276B19" w:rsidRDefault="00643DB1">
      <w:pPr>
        <w:pStyle w:val="a3"/>
        <w:spacing w:before="48"/>
        <w:ind w:left="780"/>
        <w:jc w:val="both"/>
      </w:pPr>
      <w:r>
        <w:t>где</w:t>
      </w:r>
      <w:r>
        <w:rPr>
          <w:spacing w:val="-4"/>
        </w:rPr>
        <w:t xml:space="preserve"> </w:t>
      </w:r>
      <w:r>
        <w:t>Р</w:t>
      </w:r>
      <w:r>
        <w:rPr>
          <w:vertAlign w:val="subscript"/>
        </w:rPr>
        <w:t>св.м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мощность</w:t>
      </w:r>
      <w:r>
        <w:rPr>
          <w:spacing w:val="-7"/>
        </w:rPr>
        <w:t xml:space="preserve"> </w:t>
      </w:r>
      <w:r>
        <w:t>сварочных</w:t>
      </w:r>
      <w:r>
        <w:rPr>
          <w:spacing w:val="-2"/>
        </w:rPr>
        <w:t xml:space="preserve"> </w:t>
      </w:r>
      <w:r>
        <w:t>машин,</w:t>
      </w:r>
      <w:r>
        <w:rPr>
          <w:spacing w:val="-4"/>
        </w:rPr>
        <w:t xml:space="preserve"> кВА.</w:t>
      </w:r>
    </w:p>
    <w:p w:rsidR="00276B19" w:rsidRDefault="00643DB1">
      <w:pPr>
        <w:pStyle w:val="a3"/>
        <w:spacing w:before="48" w:line="276" w:lineRule="auto"/>
        <w:ind w:left="72" w:right="716" w:firstLine="708"/>
        <w:jc w:val="both"/>
      </w:pPr>
      <w:r>
        <w:rPr>
          <w:b/>
        </w:rPr>
        <w:t xml:space="preserve">Пример. </w:t>
      </w:r>
      <w:r>
        <w:t>Определить потребную мощность электроустановки или трансформатора с помощью коэффициента спроса по установленной мощности электроприемников с дифференциацией по видам потребителей</w:t>
      </w:r>
      <w:r>
        <w:t>.</w:t>
      </w:r>
    </w:p>
    <w:p w:rsidR="00276B19" w:rsidRDefault="00643DB1">
      <w:pPr>
        <w:spacing w:before="1" w:line="276" w:lineRule="auto"/>
        <w:ind w:left="638" w:right="2605" w:firstLine="141"/>
        <w:rPr>
          <w:sz w:val="28"/>
        </w:rPr>
      </w:pPr>
      <w:r>
        <w:rPr>
          <w:i/>
          <w:sz w:val="28"/>
        </w:rPr>
        <w:t xml:space="preserve">Установленная мощность (кВт) по видам потребителей </w:t>
      </w:r>
      <w:r>
        <w:rPr>
          <w:sz w:val="28"/>
        </w:rPr>
        <w:t>Строительные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механизма,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электроинструменты -</w:t>
      </w:r>
      <w:r>
        <w:rPr>
          <w:spacing w:val="-7"/>
          <w:sz w:val="28"/>
        </w:rPr>
        <w:t xml:space="preserve"> </w:t>
      </w:r>
      <w:r>
        <w:rPr>
          <w:sz w:val="28"/>
        </w:rPr>
        <w:t>32. Башенные и стреловые краны - 321.</w:t>
      </w:r>
    </w:p>
    <w:p w:rsidR="00276B19" w:rsidRDefault="00643DB1">
      <w:pPr>
        <w:pStyle w:val="a3"/>
        <w:ind w:left="780"/>
      </w:pPr>
      <w:r>
        <w:t>Мостовые</w:t>
      </w:r>
      <w:r>
        <w:rPr>
          <w:spacing w:val="-4"/>
        </w:rPr>
        <w:t xml:space="preserve"> </w:t>
      </w:r>
      <w:r>
        <w:t>краны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100.</w:t>
      </w:r>
    </w:p>
    <w:p w:rsidR="00276B19" w:rsidRDefault="00643DB1">
      <w:pPr>
        <w:pStyle w:val="a3"/>
        <w:spacing w:before="48" w:line="276" w:lineRule="auto"/>
        <w:ind w:left="780" w:right="4152"/>
      </w:pPr>
      <w:r>
        <w:t>Разные</w:t>
      </w:r>
      <w:r>
        <w:rPr>
          <w:spacing w:val="-5"/>
        </w:rPr>
        <w:t xml:space="preserve"> </w:t>
      </w:r>
      <w:r>
        <w:t>мелкие</w:t>
      </w:r>
      <w:r>
        <w:rPr>
          <w:spacing w:val="-5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92. Насосы и компрессоры - 116.</w:t>
      </w:r>
    </w:p>
    <w:p w:rsidR="00276B19" w:rsidRDefault="00643DB1">
      <w:pPr>
        <w:pStyle w:val="a3"/>
        <w:spacing w:before="1" w:line="276" w:lineRule="auto"/>
        <w:ind w:left="72" w:right="712" w:firstLine="708"/>
        <w:jc w:val="both"/>
      </w:pPr>
      <w:r>
        <w:t xml:space="preserve">Сварочные трансформаторы СТЭ-34 мощностью 408 кВА, пересчитанные с учетом </w:t>
      </w:r>
      <w:r>
        <w:rPr>
          <w:b/>
          <w:sz w:val="22"/>
        </w:rPr>
        <w:t xml:space="preserve">СOS </w:t>
      </w:r>
      <w:r>
        <w:t>φ = 0,6 (таблица 28); Р</w:t>
      </w:r>
      <w:r>
        <w:rPr>
          <w:vertAlign w:val="subscript"/>
        </w:rPr>
        <w:t>уст</w:t>
      </w:r>
      <w:r>
        <w:t xml:space="preserve"> = 408 × 0,6 = 245.</w:t>
      </w:r>
    </w:p>
    <w:p w:rsidR="00276B19" w:rsidRDefault="00643DB1">
      <w:pPr>
        <w:pStyle w:val="a3"/>
        <w:spacing w:line="321" w:lineRule="exact"/>
        <w:ind w:left="780"/>
        <w:jc w:val="both"/>
      </w:pPr>
      <w:r>
        <w:t>Мощность</w:t>
      </w:r>
      <w:r>
        <w:rPr>
          <w:spacing w:val="-9"/>
        </w:rPr>
        <w:t xml:space="preserve"> </w:t>
      </w:r>
      <w:r>
        <w:t>силовых</w:t>
      </w:r>
      <w:r>
        <w:rPr>
          <w:spacing w:val="-5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P</w:t>
      </w:r>
      <w:r>
        <w:rPr>
          <w:vertAlign w:val="subscript"/>
        </w:rPr>
        <w:t>c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4"/>
        </w:rPr>
        <w:t>874.</w:t>
      </w:r>
    </w:p>
    <w:p w:rsidR="00276B19" w:rsidRDefault="00643DB1">
      <w:pPr>
        <w:pStyle w:val="a3"/>
        <w:spacing w:before="47" w:line="276" w:lineRule="auto"/>
        <w:ind w:left="72" w:right="708" w:firstLine="708"/>
        <w:jc w:val="both"/>
      </w:pPr>
      <w:r>
        <w:t>Потребители для технологических нужд: установки электропрогрева мощностью</w:t>
      </w:r>
      <w:r>
        <w:rPr>
          <w:spacing w:val="-1"/>
        </w:rPr>
        <w:t xml:space="preserve"> </w:t>
      </w:r>
      <w:r>
        <w:t xml:space="preserve">500 кВА, пересчитанные с учетом </w:t>
      </w:r>
      <w:r>
        <w:rPr>
          <w:b/>
          <w:sz w:val="22"/>
        </w:rPr>
        <w:t xml:space="preserve">СOS </w:t>
      </w:r>
      <w:r>
        <w:t>φ = 0,85 (таблица 9.2); Р</w:t>
      </w:r>
      <w:r>
        <w:rPr>
          <w:vertAlign w:val="subscript"/>
        </w:rPr>
        <w:t>уст</w:t>
      </w:r>
      <w:r>
        <w:t xml:space="preserve"> = 500 × 0,85 = 425.</w:t>
      </w:r>
    </w:p>
    <w:p w:rsidR="00276B19" w:rsidRDefault="00643DB1">
      <w:pPr>
        <w:pStyle w:val="a3"/>
        <w:spacing w:before="1"/>
        <w:ind w:left="780"/>
        <w:jc w:val="both"/>
      </w:pPr>
      <w:r>
        <w:t>Мощность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P</w:t>
      </w:r>
      <w:r>
        <w:rPr>
          <w:vertAlign w:val="subscript"/>
        </w:rPr>
        <w:t>T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4"/>
        </w:rPr>
        <w:t>425.</w:t>
      </w:r>
    </w:p>
    <w:p w:rsidR="00276B19" w:rsidRDefault="00276B19">
      <w:pPr>
        <w:pStyle w:val="a3"/>
        <w:jc w:val="both"/>
        <w:sectPr w:rsidR="00276B19">
          <w:pgSz w:w="11920" w:h="16850"/>
          <w:pgMar w:top="800" w:right="141" w:bottom="146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80" w:right="5973"/>
      </w:pPr>
      <w:r>
        <w:lastRenderedPageBreak/>
        <w:t>III.</w:t>
      </w:r>
      <w:r>
        <w:rPr>
          <w:spacing w:val="80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120. Наружное освещение Р</w:t>
      </w:r>
      <w:r>
        <w:rPr>
          <w:vertAlign w:val="subscript"/>
        </w:rPr>
        <w:t>о.вн.</w:t>
      </w:r>
      <w:r>
        <w:t xml:space="preserve"> - 36. Аварийное освещение - 6.</w:t>
      </w:r>
    </w:p>
    <w:p w:rsidR="00276B19" w:rsidRDefault="00643DB1">
      <w:pPr>
        <w:pStyle w:val="a3"/>
        <w:spacing w:line="276" w:lineRule="auto"/>
        <w:ind w:left="780" w:right="4152"/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491773</wp:posOffset>
            </wp:positionV>
            <wp:extent cx="4107593" cy="34290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59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Мощность наруж</w:t>
      </w:r>
      <w:r>
        <w:t>ного освещения Р</w:t>
      </w:r>
      <w:r>
        <w:rPr>
          <w:vertAlign w:val="subscript"/>
        </w:rPr>
        <w:t>он</w:t>
      </w:r>
      <w:r>
        <w:t xml:space="preserve"> - 42. Суммарная</w:t>
      </w:r>
      <w:r>
        <w:rPr>
          <w:spacing w:val="-8"/>
        </w:rPr>
        <w:t xml:space="preserve"> </w:t>
      </w:r>
      <w:r>
        <w:t>потребная</w:t>
      </w:r>
      <w:r>
        <w:rPr>
          <w:spacing w:val="-5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</w:t>
      </w:r>
      <w:r>
        <w:rPr>
          <w:spacing w:val="-5"/>
        </w:rPr>
        <w:t xml:space="preserve"> </w:t>
      </w:r>
      <w:r>
        <w:t>(9.3):</w:t>
      </w:r>
    </w:p>
    <w:p w:rsidR="00276B19" w:rsidRDefault="00643DB1">
      <w:pPr>
        <w:pStyle w:val="a3"/>
        <w:spacing w:before="46"/>
        <w:ind w:left="780"/>
      </w:pPr>
      <w:r>
        <w:t>где</w:t>
      </w:r>
      <w:r>
        <w:rPr>
          <w:spacing w:val="-2"/>
        </w:rPr>
        <w:t xml:space="preserve"> </w:t>
      </w:r>
      <w:r>
        <w:rPr>
          <w:rFonts w:ascii="Symbol" w:hAnsi="Symbol"/>
        </w:rPr>
        <w:t>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1,1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2"/>
        </w:rPr>
        <w:t>справочникам);</w:t>
      </w:r>
    </w:p>
    <w:p w:rsidR="00276B19" w:rsidRDefault="00643DB1">
      <w:pPr>
        <w:pStyle w:val="a3"/>
        <w:spacing w:before="49" w:line="276" w:lineRule="auto"/>
        <w:ind w:left="780" w:right="4942"/>
      </w:pPr>
      <w:r>
        <w:t>k</w:t>
      </w:r>
      <w:r>
        <w:rPr>
          <w:vertAlign w:val="subscript"/>
        </w:rPr>
        <w:t>1c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0,36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средний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механизмов;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0,5; k</w:t>
      </w:r>
      <w:r>
        <w:rPr>
          <w:vertAlign w:val="subscript"/>
        </w:rPr>
        <w:t>3c</w:t>
      </w:r>
      <w:r>
        <w:t xml:space="preserve"> = 0,8 - для внутреннего освещения;</w:t>
      </w:r>
    </w:p>
    <w:p w:rsidR="00276B19" w:rsidRDefault="00643DB1">
      <w:pPr>
        <w:pStyle w:val="a3"/>
        <w:spacing w:before="2"/>
        <w:ind w:left="780"/>
      </w:pPr>
      <w:r>
        <w:rPr>
          <w:b/>
          <w:sz w:val="22"/>
        </w:rPr>
        <w:t>СОS</w:t>
      </w:r>
      <w:r>
        <w:rPr>
          <w:b/>
          <w:spacing w:val="-5"/>
          <w:sz w:val="22"/>
        </w:rPr>
        <w:t xml:space="preserve"> </w:t>
      </w:r>
      <w:r>
        <w:t>φ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средний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силовых</w:t>
      </w:r>
      <w:r>
        <w:rPr>
          <w:spacing w:val="-7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(таблица</w:t>
      </w:r>
      <w:r>
        <w:rPr>
          <w:spacing w:val="2"/>
        </w:rPr>
        <w:t xml:space="preserve"> </w:t>
      </w:r>
      <w:r>
        <w:rPr>
          <w:spacing w:val="-4"/>
        </w:rPr>
        <w:t>28).</w:t>
      </w:r>
    </w:p>
    <w:p w:rsidR="00276B19" w:rsidRDefault="00643DB1">
      <w:pPr>
        <w:pStyle w:val="a3"/>
        <w:spacing w:before="47"/>
        <w:ind w:left="780"/>
      </w:pPr>
      <w:r>
        <w:t>Определив</w:t>
      </w:r>
      <w:r>
        <w:rPr>
          <w:spacing w:val="-14"/>
        </w:rPr>
        <w:t xml:space="preserve"> </w:t>
      </w:r>
      <w:r>
        <w:t>потребную</w:t>
      </w:r>
      <w:r>
        <w:rPr>
          <w:spacing w:val="-8"/>
        </w:rPr>
        <w:t xml:space="preserve"> </w:t>
      </w:r>
      <w:r>
        <w:t>мощность,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rPr>
          <w:spacing w:val="-2"/>
        </w:rPr>
        <w:t>питания.</w:t>
      </w:r>
    </w:p>
    <w:p w:rsidR="00276B19" w:rsidRDefault="00643DB1">
      <w:pPr>
        <w:pStyle w:val="a3"/>
        <w:spacing w:before="48" w:line="276" w:lineRule="auto"/>
        <w:ind w:left="72" w:right="717" w:firstLine="708"/>
        <w:jc w:val="both"/>
      </w:pPr>
      <w:r>
        <w:t>Для временного электроснабжения строительных площадок наиболее целесообразным является применение инвентарных передвижных комплексных трансформаторных подстанций.</w:t>
      </w:r>
    </w:p>
    <w:p w:rsidR="00276B19" w:rsidRDefault="00643DB1">
      <w:pPr>
        <w:pStyle w:val="a3"/>
        <w:spacing w:line="276" w:lineRule="auto"/>
        <w:ind w:left="72" w:right="709" w:firstLine="708"/>
        <w:jc w:val="both"/>
      </w:pPr>
      <w:r>
        <w:t>Исходя из потребной мощности 978 кВА целе</w:t>
      </w:r>
      <w:r>
        <w:t>сообразно принять две передвижные сборные трансформаторные подстанции СКТП-560 или одну СКТП- 750 мощностью 1000 кВА.</w:t>
      </w:r>
    </w:p>
    <w:p w:rsidR="00276B19" w:rsidRDefault="00643DB1">
      <w:pPr>
        <w:pStyle w:val="a3"/>
        <w:spacing w:before="1" w:line="276" w:lineRule="auto"/>
        <w:ind w:left="72" w:right="710" w:firstLine="708"/>
        <w:jc w:val="both"/>
      </w:pPr>
      <w:r>
        <w:t>Определив требуемую мощность отдельно для строительной площадки и временного</w:t>
      </w:r>
      <w:r>
        <w:rPr>
          <w:spacing w:val="-3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городка,</w:t>
      </w:r>
      <w:r>
        <w:rPr>
          <w:spacing w:val="-4"/>
        </w:rPr>
        <w:t xml:space="preserve"> </w:t>
      </w:r>
      <w:r>
        <w:t>производят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электроснабжения.</w:t>
      </w:r>
      <w:r>
        <w:rPr>
          <w:spacing w:val="-3"/>
        </w:rPr>
        <w:t xml:space="preserve"> </w:t>
      </w:r>
      <w:r>
        <w:t>При этом учитывают распределение потребности и энергии по времени, территориальному размещению потребителей и возможности обеспечения нужд строителей за счет постоянных источников. Для обеспечения энергией могут быть использованы постоянн</w:t>
      </w:r>
      <w:r>
        <w:t>ые подстанции глубокого ввода, главные понизительные и трансформаторные подстанции, которые обеспечивают понижение напряжения с 35,</w:t>
      </w:r>
    </w:p>
    <w:p w:rsidR="00276B19" w:rsidRDefault="00643DB1">
      <w:pPr>
        <w:pStyle w:val="a3"/>
        <w:spacing w:line="276" w:lineRule="auto"/>
        <w:ind w:left="72" w:right="721"/>
        <w:jc w:val="both"/>
      </w:pPr>
      <w:r>
        <w:t>10 и 6 кВт до 400 Вт, и распределительные пункты (подстанции для приема и распределения электроэнергии на одном напряжении).</w:t>
      </w:r>
    </w:p>
    <w:p w:rsidR="00276B19" w:rsidRDefault="00643DB1">
      <w:pPr>
        <w:pStyle w:val="a3"/>
        <w:spacing w:line="276" w:lineRule="auto"/>
        <w:ind w:left="72" w:right="706" w:firstLine="708"/>
        <w:jc w:val="both"/>
      </w:pPr>
      <w:r>
        <w:t>Потребителей подсоединяют к трансформаторным подстанциям с помощью инвентарных вводных ящиков на напряжения 380/220 В и 220/127 В. Инвентарные комплектные трансформаторные подстанции (КТП) применяют в случае необходимости подключения (кабелем или воздушно</w:t>
      </w:r>
      <w:r>
        <w:t>й линией) непосредственно к источнику высокого напряжения.</w:t>
      </w:r>
    </w:p>
    <w:p w:rsidR="00276B19" w:rsidRDefault="00643DB1">
      <w:pPr>
        <w:pStyle w:val="a3"/>
        <w:spacing w:before="1" w:line="276" w:lineRule="auto"/>
        <w:ind w:left="72" w:right="717" w:firstLine="708"/>
        <w:jc w:val="both"/>
      </w:pPr>
      <w:r>
        <w:t>В случае отсутствия, недостаточности или нецелесообразности подсоединения потребителя к внешним источникам электроснабжения предусматриваются мобильные (инвентарные) электростанции (Приложение 3, т</w:t>
      </w:r>
      <w:r>
        <w:t>абл. 4).</w:t>
      </w:r>
    </w:p>
    <w:p w:rsidR="00276B19" w:rsidRDefault="00276B19">
      <w:pPr>
        <w:pStyle w:val="a3"/>
        <w:spacing w:before="53"/>
      </w:pPr>
    </w:p>
    <w:p w:rsidR="00276B19" w:rsidRDefault="00643DB1">
      <w:pPr>
        <w:pStyle w:val="1"/>
        <w:numPr>
          <w:ilvl w:val="1"/>
          <w:numId w:val="59"/>
        </w:numPr>
        <w:tabs>
          <w:tab w:val="left" w:pos="275"/>
        </w:tabs>
        <w:ind w:left="275" w:hanging="210"/>
        <w:jc w:val="center"/>
      </w:pPr>
      <w:r>
        <w:t>Задания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работе</w:t>
      </w:r>
    </w:p>
    <w:p w:rsidR="00276B19" w:rsidRDefault="00276B19">
      <w:pPr>
        <w:pStyle w:val="1"/>
        <w:jc w:val="center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08" w:firstLine="708"/>
        <w:jc w:val="both"/>
      </w:pPr>
      <w:r>
        <w:lastRenderedPageBreak/>
        <w:t>1. Выполнить проектирование временного электроснабжения строительной площадки в соответствии с вариантом потребителей, приведенными в таблице 4, вариант 1-6.</w:t>
      </w:r>
    </w:p>
    <w:p w:rsidR="00276B19" w:rsidRDefault="00276B19">
      <w:pPr>
        <w:pStyle w:val="a3"/>
        <w:spacing w:before="48"/>
      </w:pPr>
    </w:p>
    <w:p w:rsidR="00276B19" w:rsidRDefault="00643DB1">
      <w:pPr>
        <w:pStyle w:val="a3"/>
        <w:spacing w:after="55"/>
        <w:ind w:right="655"/>
        <w:jc w:val="center"/>
      </w:pPr>
      <w:r>
        <w:t>Таблица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временного</w:t>
      </w:r>
      <w:r>
        <w:rPr>
          <w:spacing w:val="-2"/>
        </w:rPr>
        <w:t xml:space="preserve"> электроснабжения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3"/>
        <w:gridCol w:w="992"/>
        <w:gridCol w:w="996"/>
        <w:gridCol w:w="994"/>
        <w:gridCol w:w="991"/>
        <w:gridCol w:w="991"/>
        <w:gridCol w:w="993"/>
      </w:tblGrid>
      <w:tr w:rsidR="00276B19">
        <w:trPr>
          <w:trHeight w:val="320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потребителей</w:t>
            </w:r>
          </w:p>
        </w:tc>
        <w:tc>
          <w:tcPr>
            <w:tcW w:w="5957" w:type="dxa"/>
            <w:gridSpan w:val="6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Варианты</w:t>
            </w:r>
          </w:p>
        </w:tc>
      </w:tr>
      <w:tr w:rsidR="00276B19">
        <w:trPr>
          <w:trHeight w:val="323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Гусеничный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МКГ-</w:t>
            </w:r>
            <w:r>
              <w:rPr>
                <w:spacing w:val="-4"/>
                <w:sz w:val="28"/>
              </w:rPr>
              <w:t>25,01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276B19">
        <w:trPr>
          <w:trHeight w:val="320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Пневмоколесный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МКП-25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76B19">
        <w:trPr>
          <w:trHeight w:val="323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Баженный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КБ-</w:t>
            </w:r>
            <w:r>
              <w:rPr>
                <w:spacing w:val="-2"/>
                <w:sz w:val="28"/>
              </w:rPr>
              <w:t>100,3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320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Агрегат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штукатурный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СО-</w:t>
            </w:r>
            <w:r>
              <w:rPr>
                <w:spacing w:val="-5"/>
                <w:sz w:val="28"/>
              </w:rPr>
              <w:t>85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321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Растворонасос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СО-</w:t>
            </w:r>
            <w:r>
              <w:rPr>
                <w:spacing w:val="-5"/>
                <w:sz w:val="28"/>
              </w:rPr>
              <w:t>168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2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2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2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76B19">
        <w:trPr>
          <w:trHeight w:val="323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Агрегат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малярный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СЩ-</w:t>
            </w:r>
            <w:r>
              <w:rPr>
                <w:spacing w:val="-5"/>
                <w:sz w:val="28"/>
              </w:rPr>
              <w:t>154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76B19">
        <w:trPr>
          <w:trHeight w:val="320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Компрессор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СО161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323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Вибратор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глубинный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ИВ-</w:t>
            </w:r>
            <w:r>
              <w:rPr>
                <w:spacing w:val="-5"/>
                <w:sz w:val="28"/>
              </w:rPr>
              <w:t>114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76B19">
        <w:trPr>
          <w:trHeight w:val="320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Агрегат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сварочный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АСД-</w:t>
            </w:r>
            <w:r>
              <w:rPr>
                <w:spacing w:val="-2"/>
                <w:sz w:val="28"/>
              </w:rPr>
              <w:t>300МУ1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323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Подъемник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ТП-</w:t>
            </w:r>
            <w:r>
              <w:rPr>
                <w:spacing w:val="-4"/>
                <w:sz w:val="28"/>
              </w:rPr>
              <w:t>16,1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320"/>
        </w:trPr>
        <w:tc>
          <w:tcPr>
            <w:tcW w:w="440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Бетосмеситель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СБ-</w:t>
            </w: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992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6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4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</w:tbl>
    <w:p w:rsidR="00276B19" w:rsidRDefault="00276B19">
      <w:pPr>
        <w:pStyle w:val="a3"/>
        <w:spacing w:before="53"/>
      </w:pPr>
    </w:p>
    <w:p w:rsidR="00276B19" w:rsidRDefault="00643DB1">
      <w:pPr>
        <w:pStyle w:val="1"/>
        <w:numPr>
          <w:ilvl w:val="1"/>
          <w:numId w:val="59"/>
        </w:numPr>
        <w:tabs>
          <w:tab w:val="left" w:pos="3434"/>
        </w:tabs>
        <w:ind w:left="3434" w:hanging="210"/>
        <w:jc w:val="left"/>
      </w:pPr>
      <w:r>
        <w:t>Вопросы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4"/>
        <w:numPr>
          <w:ilvl w:val="0"/>
          <w:numId w:val="56"/>
        </w:numPr>
        <w:tabs>
          <w:tab w:val="left" w:pos="1445"/>
        </w:tabs>
        <w:spacing w:before="319"/>
        <w:rPr>
          <w:sz w:val="28"/>
        </w:rPr>
      </w:pPr>
      <w:r>
        <w:rPr>
          <w:sz w:val="28"/>
        </w:rPr>
        <w:t>Расчет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электронагрузок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ППР.</w:t>
      </w:r>
    </w:p>
    <w:p w:rsidR="00276B19" w:rsidRDefault="00643DB1">
      <w:pPr>
        <w:pStyle w:val="a4"/>
        <w:numPr>
          <w:ilvl w:val="0"/>
          <w:numId w:val="56"/>
        </w:numPr>
        <w:tabs>
          <w:tab w:val="left" w:pos="1320"/>
        </w:tabs>
        <w:spacing w:before="48"/>
        <w:ind w:left="1320" w:hanging="540"/>
        <w:rPr>
          <w:sz w:val="28"/>
        </w:rPr>
      </w:pPr>
      <w:r>
        <w:rPr>
          <w:sz w:val="28"/>
        </w:rPr>
        <w:t>Источники</w:t>
      </w:r>
      <w:r>
        <w:rPr>
          <w:spacing w:val="-13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электроснабжения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площадки.</w:t>
      </w:r>
    </w:p>
    <w:p w:rsidR="00276B19" w:rsidRDefault="00643DB1">
      <w:pPr>
        <w:pStyle w:val="a4"/>
        <w:numPr>
          <w:ilvl w:val="0"/>
          <w:numId w:val="56"/>
        </w:numPr>
        <w:tabs>
          <w:tab w:val="left" w:pos="1320"/>
          <w:tab w:val="left" w:pos="2505"/>
          <w:tab w:val="left" w:pos="4379"/>
          <w:tab w:val="left" w:pos="6137"/>
          <w:tab w:val="left" w:pos="8715"/>
        </w:tabs>
        <w:spacing w:before="48" w:line="278" w:lineRule="auto"/>
        <w:ind w:left="72" w:right="716" w:firstLine="708"/>
        <w:rPr>
          <w:sz w:val="28"/>
        </w:rPr>
      </w:pPr>
      <w:r>
        <w:rPr>
          <w:spacing w:val="-2"/>
          <w:sz w:val="28"/>
        </w:rPr>
        <w:t>Схемы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>временного</w:t>
      </w:r>
      <w:r>
        <w:rPr>
          <w:sz w:val="28"/>
        </w:rPr>
        <w:tab/>
      </w:r>
      <w:r>
        <w:rPr>
          <w:spacing w:val="-2"/>
          <w:sz w:val="28"/>
        </w:rPr>
        <w:t>электроснабжения</w:t>
      </w:r>
      <w:r>
        <w:rPr>
          <w:sz w:val="28"/>
        </w:rPr>
        <w:tab/>
      </w:r>
      <w:r>
        <w:rPr>
          <w:spacing w:val="-2"/>
          <w:sz w:val="28"/>
        </w:rPr>
        <w:t>строительной площадки.</w:t>
      </w:r>
    </w:p>
    <w:p w:rsidR="00276B19" w:rsidRDefault="00276B19">
      <w:pPr>
        <w:pStyle w:val="a3"/>
        <w:spacing w:before="46"/>
      </w:pPr>
    </w:p>
    <w:p w:rsidR="00276B19" w:rsidRDefault="00643DB1">
      <w:pPr>
        <w:spacing w:before="1"/>
        <w:ind w:left="2174" w:right="2105"/>
        <w:jc w:val="center"/>
        <w:rPr>
          <w:b/>
          <w:sz w:val="28"/>
        </w:rPr>
      </w:pPr>
      <w:bookmarkStart w:id="6" w:name="_bookmark5"/>
      <w:bookmarkEnd w:id="6"/>
      <w:r>
        <w:rPr>
          <w:b/>
          <w:sz w:val="28"/>
        </w:rPr>
        <w:t>Практическая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7</w:t>
      </w:r>
    </w:p>
    <w:p w:rsidR="00276B19" w:rsidRDefault="00643DB1">
      <w:pPr>
        <w:spacing w:before="47"/>
        <w:ind w:left="83" w:right="728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временного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водоснабжения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строительной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площадки</w:t>
      </w:r>
    </w:p>
    <w:p w:rsidR="00276B19" w:rsidRDefault="00276B19">
      <w:pPr>
        <w:pStyle w:val="a3"/>
        <w:spacing w:before="98"/>
        <w:rPr>
          <w:b/>
        </w:rPr>
      </w:pPr>
    </w:p>
    <w:p w:rsidR="00276B19" w:rsidRDefault="00643DB1">
      <w:pPr>
        <w:pStyle w:val="a4"/>
        <w:numPr>
          <w:ilvl w:val="1"/>
          <w:numId w:val="56"/>
        </w:numPr>
        <w:tabs>
          <w:tab w:val="left" w:pos="4336"/>
        </w:tabs>
        <w:spacing w:before="1"/>
        <w:ind w:left="4336" w:hanging="210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2" w:line="276" w:lineRule="auto"/>
        <w:ind w:left="72" w:right="703" w:firstLine="708"/>
        <w:jc w:val="both"/>
      </w:pPr>
      <w:r>
        <w:rPr>
          <w:spacing w:val="-2"/>
        </w:rPr>
        <w:t>Сети</w:t>
      </w:r>
      <w:r>
        <w:rPr>
          <w:spacing w:val="-9"/>
        </w:rPr>
        <w:t xml:space="preserve"> </w:t>
      </w:r>
      <w:r>
        <w:rPr>
          <w:spacing w:val="-2"/>
        </w:rPr>
        <w:t>водоснабжения</w:t>
      </w:r>
      <w:r>
        <w:rPr>
          <w:spacing w:val="-11"/>
        </w:rPr>
        <w:t xml:space="preserve"> </w:t>
      </w:r>
      <w:r>
        <w:rPr>
          <w:spacing w:val="-2"/>
        </w:rPr>
        <w:t>(включая</w:t>
      </w:r>
      <w:r>
        <w:rPr>
          <w:spacing w:val="-7"/>
        </w:rPr>
        <w:t xml:space="preserve"> </w:t>
      </w:r>
      <w:r>
        <w:rPr>
          <w:spacing w:val="-2"/>
        </w:rPr>
        <w:t>установки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устройства)</w:t>
      </w:r>
      <w:r>
        <w:rPr>
          <w:spacing w:val="-10"/>
        </w:rPr>
        <w:t xml:space="preserve"> </w:t>
      </w:r>
      <w:r>
        <w:rPr>
          <w:spacing w:val="-2"/>
        </w:rPr>
        <w:t>постоянные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 xml:space="preserve">временные </w:t>
      </w:r>
      <w:r>
        <w:t>предназначены для обеспечения производственных, хозяйственно-бытовых и противопожарных нужд строительства и временного поселка строителей. В первую оче</w:t>
      </w:r>
      <w:r>
        <w:t>редь обеспечиваются водой системы, предназначенные для пожаротушения, а на строительных площадках -столовые, душевые, умывальные, помещения для гигиены женщин,</w:t>
      </w:r>
      <w:r>
        <w:rPr>
          <w:spacing w:val="-18"/>
        </w:rPr>
        <w:t xml:space="preserve"> </w:t>
      </w:r>
      <w:r>
        <w:t>котельные;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поселках</w:t>
      </w:r>
      <w:r>
        <w:rPr>
          <w:spacing w:val="-12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школы,</w:t>
      </w:r>
      <w:r>
        <w:rPr>
          <w:spacing w:val="-17"/>
        </w:rPr>
        <w:t xml:space="preserve"> </w:t>
      </w:r>
      <w:r>
        <w:t>детские</w:t>
      </w:r>
      <w:r>
        <w:rPr>
          <w:spacing w:val="-17"/>
        </w:rPr>
        <w:t xml:space="preserve"> </w:t>
      </w:r>
      <w:r>
        <w:t>сады,</w:t>
      </w:r>
      <w:r>
        <w:rPr>
          <w:spacing w:val="-18"/>
        </w:rPr>
        <w:t xml:space="preserve"> </w:t>
      </w:r>
      <w:r>
        <w:t>бани,</w:t>
      </w:r>
      <w:r>
        <w:rPr>
          <w:spacing w:val="-13"/>
        </w:rPr>
        <w:t xml:space="preserve"> </w:t>
      </w:r>
      <w:r>
        <w:t>душевые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прачечные.</w:t>
      </w:r>
    </w:p>
    <w:p w:rsidR="00276B19" w:rsidRDefault="00643DB1">
      <w:pPr>
        <w:pStyle w:val="a3"/>
        <w:spacing w:before="2" w:line="276" w:lineRule="auto"/>
        <w:ind w:left="72" w:right="710" w:firstLine="708"/>
        <w:jc w:val="both"/>
      </w:pPr>
      <w:r>
        <w:t xml:space="preserve">Для проектирования временного водоснабжения: 1) выявляются потребители воды; 2) определяется потребность воды по каждому потребителю в смену и рассчитывается общая потребность воды по объекту; 3) выбирается источник </w:t>
      </w:r>
      <w:r>
        <w:rPr>
          <w:spacing w:val="-2"/>
        </w:rPr>
        <w:t>водоснабжения;</w:t>
      </w:r>
      <w:r>
        <w:t xml:space="preserve"> </w:t>
      </w:r>
      <w:r>
        <w:rPr>
          <w:spacing w:val="-2"/>
        </w:rPr>
        <w:t>4)</w:t>
      </w:r>
      <w:r>
        <w:rPr>
          <w:spacing w:val="3"/>
        </w:rPr>
        <w:t xml:space="preserve"> </w:t>
      </w:r>
      <w:r>
        <w:rPr>
          <w:spacing w:val="-2"/>
        </w:rPr>
        <w:t>проектируется</w:t>
      </w:r>
      <w:r>
        <w:rPr>
          <w:spacing w:val="4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строй</w:t>
      </w:r>
      <w:r>
        <w:rPr>
          <w:spacing w:val="-2"/>
        </w:rPr>
        <w:t>генплане</w:t>
      </w:r>
      <w:r>
        <w:rPr>
          <w:spacing w:val="4"/>
        </w:rPr>
        <w:t xml:space="preserve"> </w:t>
      </w:r>
      <w:r>
        <w:rPr>
          <w:spacing w:val="-2"/>
        </w:rPr>
        <w:t>сеть</w:t>
      </w:r>
      <w:r>
        <w:rPr>
          <w:spacing w:val="3"/>
        </w:rPr>
        <w:t xml:space="preserve"> </w:t>
      </w:r>
      <w:r>
        <w:rPr>
          <w:spacing w:val="-2"/>
        </w:rPr>
        <w:t>временного</w:t>
      </w:r>
      <w:r>
        <w:rPr>
          <w:spacing w:val="4"/>
        </w:rPr>
        <w:t xml:space="preserve"> </w:t>
      </w:r>
      <w:r>
        <w:rPr>
          <w:spacing w:val="-2"/>
        </w:rPr>
        <w:t>водоснабжения</w:t>
      </w:r>
      <w:r>
        <w:rPr>
          <w:spacing w:val="4"/>
        </w:rPr>
        <w:t xml:space="preserve"> </w:t>
      </w:r>
      <w:r>
        <w:rPr>
          <w:spacing w:val="-12"/>
        </w:rPr>
        <w:t>с</w:t>
      </w:r>
    </w:p>
    <w:p w:rsidR="00276B19" w:rsidRDefault="00276B19">
      <w:pPr>
        <w:pStyle w:val="a3"/>
        <w:spacing w:line="276" w:lineRule="auto"/>
        <w:jc w:val="both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04"/>
        <w:jc w:val="both"/>
      </w:pPr>
      <w:r>
        <w:lastRenderedPageBreak/>
        <w:t xml:space="preserve">максимальным использованием постоянных сетей; 5) рассчитываются диаметры </w:t>
      </w:r>
      <w:r>
        <w:rPr>
          <w:spacing w:val="-2"/>
        </w:rPr>
        <w:t>трубопроводов;</w:t>
      </w:r>
      <w:r>
        <w:rPr>
          <w:spacing w:val="-5"/>
        </w:rPr>
        <w:t xml:space="preserve"> </w:t>
      </w:r>
      <w:r>
        <w:rPr>
          <w:spacing w:val="-2"/>
        </w:rPr>
        <w:t>6)</w:t>
      </w:r>
      <w:r>
        <w:rPr>
          <w:spacing w:val="-6"/>
        </w:rPr>
        <w:t xml:space="preserve"> </w:t>
      </w:r>
      <w:r>
        <w:rPr>
          <w:spacing w:val="-2"/>
        </w:rPr>
        <w:t>производится</w:t>
      </w:r>
      <w:r>
        <w:rPr>
          <w:spacing w:val="-6"/>
        </w:rPr>
        <w:t xml:space="preserve"> </w:t>
      </w:r>
      <w:r>
        <w:rPr>
          <w:spacing w:val="-2"/>
        </w:rPr>
        <w:t>привязка</w:t>
      </w:r>
      <w:r>
        <w:rPr>
          <w:spacing w:val="-6"/>
        </w:rPr>
        <w:t xml:space="preserve"> </w:t>
      </w:r>
      <w:r>
        <w:rPr>
          <w:spacing w:val="-2"/>
        </w:rPr>
        <w:t>трассы</w:t>
      </w:r>
      <w:r>
        <w:rPr>
          <w:spacing w:val="-6"/>
        </w:rPr>
        <w:t xml:space="preserve"> </w:t>
      </w:r>
      <w:r>
        <w:rPr>
          <w:spacing w:val="-2"/>
        </w:rPr>
        <w:t>и сооружений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стройгенплане.</w:t>
      </w:r>
    </w:p>
    <w:p w:rsidR="00276B19" w:rsidRDefault="00643DB1">
      <w:pPr>
        <w:pStyle w:val="a3"/>
        <w:spacing w:line="276" w:lineRule="auto"/>
        <w:ind w:left="72" w:right="704" w:firstLine="708"/>
        <w:jc w:val="both"/>
      </w:pPr>
      <w:r>
        <w:t xml:space="preserve">При устройстве сетей временного водоснабжения </w:t>
      </w:r>
      <w:r>
        <w:t xml:space="preserve">в первую очередь следует </w:t>
      </w:r>
      <w:r>
        <w:rPr>
          <w:spacing w:val="-2"/>
        </w:rPr>
        <w:t>прокладывать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использовать</w:t>
      </w:r>
      <w:r>
        <w:rPr>
          <w:spacing w:val="-4"/>
        </w:rPr>
        <w:t xml:space="preserve"> </w:t>
      </w:r>
      <w:r>
        <w:rPr>
          <w:spacing w:val="-2"/>
        </w:rPr>
        <w:t>сети запроектированного</w:t>
      </w:r>
      <w:r>
        <w:rPr>
          <w:spacing w:val="-5"/>
        </w:rPr>
        <w:t xml:space="preserve"> </w:t>
      </w:r>
      <w:r>
        <w:rPr>
          <w:spacing w:val="-2"/>
        </w:rPr>
        <w:t>постоянного</w:t>
      </w:r>
      <w:r>
        <w:rPr>
          <w:spacing w:val="-5"/>
        </w:rPr>
        <w:t xml:space="preserve"> </w:t>
      </w:r>
      <w:r>
        <w:rPr>
          <w:spacing w:val="-2"/>
        </w:rPr>
        <w:t>водопровода.</w:t>
      </w:r>
      <w:r>
        <w:rPr>
          <w:spacing w:val="-6"/>
        </w:rPr>
        <w:t xml:space="preserve"> </w:t>
      </w:r>
      <w:r>
        <w:rPr>
          <w:spacing w:val="-2"/>
        </w:rPr>
        <w:t xml:space="preserve">При </w:t>
      </w:r>
      <w:r>
        <w:t xml:space="preserve">решении вопроса о временном водоснабжении строительной площадки задача заключается в определении схемы расположения сети и диаметра трубопровода, </w:t>
      </w:r>
      <w:r>
        <w:rPr>
          <w:spacing w:val="-4"/>
        </w:rPr>
        <w:t>пода</w:t>
      </w:r>
      <w:r>
        <w:rPr>
          <w:spacing w:val="-4"/>
        </w:rPr>
        <w:t>ющего воду на следующие нужды: производственные (В</w:t>
      </w:r>
      <w:r>
        <w:rPr>
          <w:spacing w:val="-4"/>
          <w:vertAlign w:val="subscript"/>
        </w:rPr>
        <w:t>пр</w:t>
      </w:r>
      <w:r>
        <w:rPr>
          <w:spacing w:val="-4"/>
        </w:rPr>
        <w:t xml:space="preserve">); хозяйственно-бытовые </w:t>
      </w:r>
      <w:r>
        <w:rPr>
          <w:spacing w:val="-2"/>
        </w:rPr>
        <w:t>(В</w:t>
      </w:r>
      <w:r>
        <w:rPr>
          <w:spacing w:val="-2"/>
          <w:vertAlign w:val="subscript"/>
        </w:rPr>
        <w:t>хозбыт</w:t>
      </w:r>
      <w:r>
        <w:rPr>
          <w:spacing w:val="-2"/>
        </w:rPr>
        <w:t>);</w:t>
      </w:r>
      <w:r>
        <w:rPr>
          <w:spacing w:val="-15"/>
        </w:rPr>
        <w:t xml:space="preserve"> </w:t>
      </w:r>
      <w:r>
        <w:rPr>
          <w:spacing w:val="-2"/>
        </w:rPr>
        <w:t>душевые</w:t>
      </w:r>
      <w:r>
        <w:rPr>
          <w:spacing w:val="-13"/>
        </w:rPr>
        <w:t xml:space="preserve"> </w:t>
      </w:r>
      <w:r>
        <w:rPr>
          <w:spacing w:val="-2"/>
        </w:rPr>
        <w:t>установки</w:t>
      </w:r>
      <w:r>
        <w:rPr>
          <w:spacing w:val="-15"/>
        </w:rPr>
        <w:t xml:space="preserve"> </w:t>
      </w:r>
      <w:r>
        <w:rPr>
          <w:spacing w:val="-2"/>
        </w:rPr>
        <w:t>(В</w:t>
      </w:r>
      <w:r>
        <w:rPr>
          <w:spacing w:val="-2"/>
          <w:vertAlign w:val="subscript"/>
        </w:rPr>
        <w:t>душ</w:t>
      </w:r>
      <w:r>
        <w:rPr>
          <w:spacing w:val="-2"/>
        </w:rPr>
        <w:t>)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пожаротушение</w:t>
      </w:r>
      <w:r>
        <w:rPr>
          <w:spacing w:val="-16"/>
        </w:rPr>
        <w:t xml:space="preserve"> </w:t>
      </w:r>
      <w:r>
        <w:rPr>
          <w:spacing w:val="-2"/>
        </w:rPr>
        <w:t>(В</w:t>
      </w:r>
      <w:r>
        <w:rPr>
          <w:spacing w:val="-2"/>
          <w:vertAlign w:val="subscript"/>
        </w:rPr>
        <w:t>пож</w:t>
      </w:r>
      <w:r>
        <w:rPr>
          <w:spacing w:val="-2"/>
        </w:rPr>
        <w:t>).</w:t>
      </w:r>
      <w:r>
        <w:rPr>
          <w:spacing w:val="-14"/>
        </w:rPr>
        <w:t xml:space="preserve"> </w:t>
      </w:r>
      <w:r>
        <w:rPr>
          <w:spacing w:val="-2"/>
        </w:rPr>
        <w:t>Тогда</w:t>
      </w:r>
      <w:r>
        <w:rPr>
          <w:spacing w:val="-16"/>
        </w:rPr>
        <w:t xml:space="preserve"> </w:t>
      </w:r>
      <w:r>
        <w:rPr>
          <w:spacing w:val="-2"/>
        </w:rPr>
        <w:t>общая</w:t>
      </w:r>
      <w:r>
        <w:rPr>
          <w:spacing w:val="-15"/>
        </w:rPr>
        <w:t xml:space="preserve"> </w:t>
      </w:r>
      <w:r>
        <w:rPr>
          <w:spacing w:val="-2"/>
        </w:rPr>
        <w:t>потребность</w:t>
      </w:r>
      <w:r>
        <w:rPr>
          <w:spacing w:val="-16"/>
        </w:rPr>
        <w:t xml:space="preserve"> </w:t>
      </w:r>
      <w:r>
        <w:rPr>
          <w:spacing w:val="-2"/>
        </w:rPr>
        <w:t xml:space="preserve">в </w:t>
      </w:r>
      <w:r>
        <w:t>воде составит:</w:t>
      </w:r>
    </w:p>
    <w:p w:rsidR="00276B19" w:rsidRDefault="00276B19">
      <w:pPr>
        <w:pStyle w:val="a3"/>
        <w:spacing w:before="47"/>
      </w:pPr>
    </w:p>
    <w:p w:rsidR="00276B19" w:rsidRDefault="00643DB1">
      <w:pPr>
        <w:pStyle w:val="a3"/>
        <w:tabs>
          <w:tab w:val="left" w:pos="9143"/>
        </w:tabs>
        <w:ind w:left="780"/>
      </w:pPr>
      <w:r>
        <w:rPr>
          <w:spacing w:val="-2"/>
        </w:rPr>
        <w:t>В</w:t>
      </w:r>
      <w:r>
        <w:rPr>
          <w:spacing w:val="-2"/>
          <w:vertAlign w:val="subscript"/>
        </w:rPr>
        <w:t>общ</w:t>
      </w:r>
      <w:r>
        <w:rPr>
          <w:spacing w:val="-18"/>
        </w:rPr>
        <w:t xml:space="preserve"> </w:t>
      </w:r>
      <w:r>
        <w:rPr>
          <w:spacing w:val="-2"/>
        </w:rPr>
        <w:t>=</w:t>
      </w:r>
      <w:r>
        <w:rPr>
          <w:spacing w:val="-13"/>
        </w:rPr>
        <w:t xml:space="preserve"> </w:t>
      </w:r>
      <w:r>
        <w:rPr>
          <w:spacing w:val="-2"/>
        </w:rPr>
        <w:t>0,5(В</w:t>
      </w:r>
      <w:r>
        <w:rPr>
          <w:spacing w:val="-2"/>
          <w:vertAlign w:val="subscript"/>
        </w:rPr>
        <w:t>пр</w:t>
      </w:r>
      <w:r>
        <w:rPr>
          <w:spacing w:val="-11"/>
        </w:rPr>
        <w:t xml:space="preserve"> </w:t>
      </w:r>
      <w:r>
        <w:rPr>
          <w:spacing w:val="-2"/>
        </w:rPr>
        <w:t>+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2"/>
          <w:vertAlign w:val="subscript"/>
        </w:rPr>
        <w:t>хоз.быт</w:t>
      </w:r>
      <w:r>
        <w:rPr>
          <w:spacing w:val="-14"/>
        </w:rPr>
        <w:t xml:space="preserve"> </w:t>
      </w:r>
      <w:r>
        <w:rPr>
          <w:spacing w:val="-2"/>
        </w:rPr>
        <w:t>+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2"/>
          <w:vertAlign w:val="subscript"/>
        </w:rPr>
        <w:t>душ</w:t>
      </w:r>
      <w:r>
        <w:rPr>
          <w:spacing w:val="-2"/>
        </w:rPr>
        <w:t>)</w:t>
      </w:r>
      <w:r>
        <w:rPr>
          <w:spacing w:val="-14"/>
        </w:rPr>
        <w:t xml:space="preserve"> </w:t>
      </w:r>
      <w:r>
        <w:rPr>
          <w:spacing w:val="-2"/>
        </w:rPr>
        <w:t>+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2"/>
          <w:vertAlign w:val="subscript"/>
        </w:rPr>
        <w:t>пож</w:t>
      </w:r>
      <w:r>
        <w:rPr>
          <w:spacing w:val="-34"/>
        </w:rPr>
        <w:t xml:space="preserve"> 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5"/>
        </w:rPr>
        <w:t>л/с</w:t>
      </w:r>
      <w:r>
        <w:tab/>
      </w:r>
      <w:r>
        <w:rPr>
          <w:spacing w:val="-5"/>
        </w:rPr>
        <w:t>(1)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spacing w:line="276" w:lineRule="auto"/>
        <w:ind w:left="72" w:right="703" w:firstLine="708"/>
        <w:jc w:val="both"/>
      </w:pPr>
      <w:r>
        <w:t>При разработке стройгенплана объекта потребное количество воды на производственные нужды определяется исходя из объема строительно-монтажных работ,</w:t>
      </w:r>
      <w:r>
        <w:rPr>
          <w:spacing w:val="-17"/>
        </w:rPr>
        <w:t xml:space="preserve"> </w:t>
      </w:r>
      <w:r>
        <w:t>сроков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принятых</w:t>
      </w:r>
      <w:r>
        <w:rPr>
          <w:spacing w:val="-15"/>
        </w:rPr>
        <w:t xml:space="preserve"> </w:t>
      </w:r>
      <w:r>
        <w:t>методов</w:t>
      </w:r>
      <w:r>
        <w:rPr>
          <w:spacing w:val="-17"/>
        </w:rPr>
        <w:t xml:space="preserve"> </w:t>
      </w:r>
      <w:r>
        <w:t>производства</w:t>
      </w:r>
      <w:r>
        <w:rPr>
          <w:spacing w:val="-16"/>
        </w:rPr>
        <w:t xml:space="preserve"> </w:t>
      </w:r>
      <w:r>
        <w:t>работ.</w:t>
      </w:r>
    </w:p>
    <w:p w:rsidR="00276B19" w:rsidRDefault="00643DB1">
      <w:pPr>
        <w:pStyle w:val="a3"/>
        <w:spacing w:line="276" w:lineRule="auto"/>
        <w:ind w:left="72" w:right="703" w:firstLine="708"/>
        <w:jc w:val="both"/>
      </w:pPr>
      <w:r>
        <w:t>В производственных целях вода расходуется на общ</w:t>
      </w:r>
      <w:r>
        <w:t xml:space="preserve">естроительные работы </w:t>
      </w:r>
      <w:r>
        <w:rPr>
          <w:spacing w:val="-4"/>
        </w:rPr>
        <w:t>(каменные, бетонные, штукатурные, малярные и</w:t>
      </w:r>
      <w:r>
        <w:rPr>
          <w:spacing w:val="-6"/>
        </w:rPr>
        <w:t xml:space="preserve"> </w:t>
      </w:r>
      <w:r>
        <w:rPr>
          <w:spacing w:val="-4"/>
        </w:rPr>
        <w:t xml:space="preserve">др.), при эксплуатации строительных и </w:t>
      </w:r>
      <w:r>
        <w:t>транспортных машин (для их промывки и охлаждения двигателей); вода необходима для промывки песка, гравия, гашения извести и для изготовления полуфабрика</w:t>
      </w:r>
      <w:r>
        <w:t>тов (бетона, раствора и др.).</w:t>
      </w:r>
    </w:p>
    <w:p w:rsidR="00276B19" w:rsidRDefault="00643DB1">
      <w:pPr>
        <w:pStyle w:val="a3"/>
        <w:spacing w:line="278" w:lineRule="auto"/>
        <w:ind w:left="72" w:right="708" w:firstLine="708"/>
        <w:jc w:val="both"/>
      </w:pPr>
      <w:r>
        <w:rPr>
          <w:spacing w:val="-2"/>
        </w:rPr>
        <w:t>Общий</w:t>
      </w:r>
      <w:r>
        <w:rPr>
          <w:spacing w:val="-9"/>
        </w:rPr>
        <w:t xml:space="preserve"> </w:t>
      </w:r>
      <w:r>
        <w:rPr>
          <w:spacing w:val="-2"/>
        </w:rPr>
        <w:t>часовой</w:t>
      </w:r>
      <w:r>
        <w:rPr>
          <w:spacing w:val="-9"/>
        </w:rPr>
        <w:t xml:space="preserve"> </w:t>
      </w:r>
      <w:r>
        <w:rPr>
          <w:spacing w:val="-2"/>
        </w:rPr>
        <w:t>расход</w:t>
      </w:r>
      <w:r>
        <w:rPr>
          <w:spacing w:val="-8"/>
        </w:rPr>
        <w:t xml:space="preserve"> </w:t>
      </w:r>
      <w:r>
        <w:rPr>
          <w:spacing w:val="-2"/>
        </w:rPr>
        <w:t>воды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производственные</w:t>
      </w:r>
      <w:r>
        <w:rPr>
          <w:spacing w:val="-9"/>
        </w:rPr>
        <w:t xml:space="preserve"> </w:t>
      </w:r>
      <w:r>
        <w:rPr>
          <w:spacing w:val="-2"/>
        </w:rPr>
        <w:t>нужды</w:t>
      </w:r>
      <w:r>
        <w:rPr>
          <w:spacing w:val="-8"/>
        </w:rPr>
        <w:t xml:space="preserve"> </w:t>
      </w:r>
      <w:r>
        <w:rPr>
          <w:spacing w:val="-2"/>
        </w:rPr>
        <w:t>может</w:t>
      </w:r>
      <w:r>
        <w:rPr>
          <w:spacing w:val="-4"/>
        </w:rPr>
        <w:t xml:space="preserve"> </w:t>
      </w:r>
      <w:r>
        <w:rPr>
          <w:spacing w:val="-2"/>
        </w:rPr>
        <w:t>быть</w:t>
      </w:r>
      <w:r>
        <w:rPr>
          <w:spacing w:val="-9"/>
        </w:rPr>
        <w:t xml:space="preserve"> </w:t>
      </w:r>
      <w:r>
        <w:rPr>
          <w:spacing w:val="-2"/>
        </w:rPr>
        <w:t xml:space="preserve">определен </w:t>
      </w:r>
      <w:r>
        <w:t>путем составления таблицы 1.</w:t>
      </w:r>
    </w:p>
    <w:p w:rsidR="00276B19" w:rsidRDefault="00643DB1">
      <w:pPr>
        <w:pStyle w:val="a3"/>
        <w:spacing w:after="55" w:line="317" w:lineRule="exact"/>
        <w:ind w:left="72"/>
        <w:jc w:val="both"/>
      </w:pPr>
      <w:r>
        <w:rPr>
          <w:spacing w:val="-4"/>
        </w:rPr>
        <w:t>Таблица</w:t>
      </w:r>
      <w:r>
        <w:rPr>
          <w:spacing w:val="-10"/>
        </w:rPr>
        <w:t xml:space="preserve"> </w:t>
      </w:r>
      <w:r>
        <w:rPr>
          <w:spacing w:val="-4"/>
        </w:rPr>
        <w:t>1</w:t>
      </w:r>
      <w:r>
        <w:rPr>
          <w:spacing w:val="-8"/>
        </w:rPr>
        <w:t xml:space="preserve"> </w:t>
      </w:r>
      <w:r>
        <w:rPr>
          <w:spacing w:val="-4"/>
        </w:rPr>
        <w:t>–</w:t>
      </w:r>
      <w:r>
        <w:rPr>
          <w:spacing w:val="-7"/>
        </w:rPr>
        <w:t xml:space="preserve"> </w:t>
      </w:r>
      <w:r>
        <w:rPr>
          <w:spacing w:val="-4"/>
        </w:rPr>
        <w:t>Часовой</w:t>
      </w:r>
      <w:r>
        <w:rPr>
          <w:spacing w:val="-9"/>
        </w:rPr>
        <w:t xml:space="preserve"> </w:t>
      </w:r>
      <w:r>
        <w:rPr>
          <w:spacing w:val="-4"/>
        </w:rPr>
        <w:t>расход</w:t>
      </w:r>
      <w:r>
        <w:rPr>
          <w:spacing w:val="-8"/>
        </w:rPr>
        <w:t xml:space="preserve"> </w:t>
      </w:r>
      <w:r>
        <w:rPr>
          <w:spacing w:val="-4"/>
        </w:rPr>
        <w:t>воды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производственные</w:t>
      </w:r>
      <w:r>
        <w:rPr>
          <w:spacing w:val="-9"/>
        </w:rPr>
        <w:t xml:space="preserve"> </w:t>
      </w:r>
      <w:r>
        <w:rPr>
          <w:spacing w:val="-4"/>
        </w:rPr>
        <w:t>нужды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335"/>
        <w:gridCol w:w="1440"/>
        <w:gridCol w:w="1296"/>
        <w:gridCol w:w="1056"/>
        <w:gridCol w:w="2109"/>
        <w:gridCol w:w="1341"/>
      </w:tblGrid>
      <w:tr w:rsidR="00276B19">
        <w:trPr>
          <w:trHeight w:val="1110"/>
        </w:trPr>
        <w:tc>
          <w:tcPr>
            <w:tcW w:w="1781" w:type="dxa"/>
          </w:tcPr>
          <w:p w:rsidR="00276B19" w:rsidRDefault="00643DB1">
            <w:pPr>
              <w:pStyle w:val="TableParagraph"/>
              <w:tabs>
                <w:tab w:val="left" w:pos="1597"/>
              </w:tabs>
              <w:spacing w:line="278" w:lineRule="auto"/>
              <w:ind w:right="1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работ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агрегатов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77" w:line="278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Единица </w:t>
            </w:r>
            <w:r>
              <w:rPr>
                <w:spacing w:val="-6"/>
                <w:sz w:val="28"/>
              </w:rPr>
              <w:t>измерения</w:t>
            </w:r>
          </w:p>
        </w:tc>
        <w:tc>
          <w:tcPr>
            <w:tcW w:w="1440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4"/>
                <w:sz w:val="28"/>
              </w:rPr>
              <w:t>Количество</w:t>
            </w:r>
          </w:p>
          <w:p w:rsidR="00276B19" w:rsidRDefault="00643DB1">
            <w:pPr>
              <w:pStyle w:val="TableParagraph"/>
              <w:spacing w:before="2" w:line="370" w:lineRule="atLeast"/>
              <w:ind w:left="38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единице </w:t>
            </w:r>
            <w:r>
              <w:rPr>
                <w:spacing w:val="-2"/>
                <w:sz w:val="28"/>
              </w:rPr>
              <w:t>смену</w:t>
            </w:r>
          </w:p>
        </w:tc>
        <w:tc>
          <w:tcPr>
            <w:tcW w:w="1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Удельный</w:t>
            </w:r>
          </w:p>
          <w:p w:rsidR="00276B19" w:rsidRDefault="00643DB1">
            <w:pPr>
              <w:pStyle w:val="TableParagraph"/>
              <w:spacing w:before="2" w:line="370" w:lineRule="atLeast"/>
              <w:ind w:right="37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расход </w:t>
            </w:r>
            <w:r>
              <w:rPr>
                <w:spacing w:val="-4"/>
                <w:sz w:val="28"/>
              </w:rPr>
              <w:t>воды,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л</w:t>
            </w:r>
          </w:p>
        </w:tc>
        <w:tc>
          <w:tcPr>
            <w:tcW w:w="1056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Расход</w:t>
            </w:r>
          </w:p>
          <w:p w:rsidR="00276B19" w:rsidRDefault="00643DB1">
            <w:pPr>
              <w:pStyle w:val="TableParagraph"/>
              <w:tabs>
                <w:tab w:val="left" w:pos="887"/>
              </w:tabs>
              <w:spacing w:before="2" w:line="370" w:lineRule="atLeast"/>
              <w:ind w:left="41" w:right="18"/>
              <w:rPr>
                <w:sz w:val="28"/>
              </w:rPr>
            </w:pPr>
            <w:r>
              <w:rPr>
                <w:spacing w:val="-4"/>
                <w:sz w:val="28"/>
              </w:rPr>
              <w:t>воды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4"/>
                <w:sz w:val="28"/>
              </w:rPr>
              <w:t>смену,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л</w:t>
            </w:r>
          </w:p>
        </w:tc>
        <w:tc>
          <w:tcPr>
            <w:tcW w:w="21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Коэффициент</w:t>
            </w:r>
          </w:p>
          <w:p w:rsidR="00276B19" w:rsidRDefault="00643DB1">
            <w:pPr>
              <w:pStyle w:val="TableParagraph"/>
              <w:spacing w:before="2" w:line="370" w:lineRule="atLeas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часовой </w:t>
            </w:r>
            <w:r>
              <w:rPr>
                <w:spacing w:val="-6"/>
                <w:sz w:val="28"/>
              </w:rPr>
              <w:t>неравномерности</w:t>
            </w:r>
          </w:p>
        </w:tc>
        <w:tc>
          <w:tcPr>
            <w:tcW w:w="1341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Часовой</w:t>
            </w:r>
          </w:p>
          <w:p w:rsidR="00276B19" w:rsidRDefault="00643DB1">
            <w:pPr>
              <w:pStyle w:val="TableParagraph"/>
              <w:spacing w:before="2" w:line="370" w:lineRule="atLeast"/>
              <w:ind w:left="39" w:right="29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расход </w:t>
            </w:r>
            <w:r>
              <w:rPr>
                <w:spacing w:val="-4"/>
                <w:sz w:val="28"/>
              </w:rPr>
              <w:t>воды,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3</w:t>
            </w:r>
          </w:p>
        </w:tc>
      </w:tr>
      <w:tr w:rsidR="00276B19">
        <w:trPr>
          <w:trHeight w:val="372"/>
        </w:trPr>
        <w:tc>
          <w:tcPr>
            <w:tcW w:w="178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40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056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341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</w:tbl>
    <w:p w:rsidR="00276B19" w:rsidRDefault="00276B19">
      <w:pPr>
        <w:pStyle w:val="a3"/>
        <w:spacing w:before="40"/>
      </w:pPr>
    </w:p>
    <w:p w:rsidR="00276B19" w:rsidRDefault="00643DB1">
      <w:pPr>
        <w:pStyle w:val="a3"/>
        <w:spacing w:line="276" w:lineRule="auto"/>
        <w:ind w:left="72" w:right="705" w:firstLine="708"/>
        <w:jc w:val="both"/>
      </w:pPr>
      <w:r>
        <w:t>Графы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заполняются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подлежащими</w:t>
      </w:r>
      <w:r>
        <w:rPr>
          <w:spacing w:val="-11"/>
        </w:rPr>
        <w:t xml:space="preserve"> </w:t>
      </w:r>
      <w:r>
        <w:t>выполнению</w:t>
      </w:r>
      <w:r>
        <w:rPr>
          <w:spacing w:val="-12"/>
        </w:rPr>
        <w:t xml:space="preserve"> </w:t>
      </w:r>
      <w:r>
        <w:t xml:space="preserve">работами и принятой их организацией, графа 3 - по календарному плану возведения объекта, а также по графику работы машин на объекте, графа 4 -по приложению, в котором </w:t>
      </w:r>
      <w:r>
        <w:rPr>
          <w:spacing w:val="-2"/>
        </w:rPr>
        <w:t>указаны</w:t>
      </w:r>
      <w:r>
        <w:rPr>
          <w:spacing w:val="-16"/>
        </w:rPr>
        <w:t xml:space="preserve"> </w:t>
      </w:r>
      <w:r>
        <w:rPr>
          <w:spacing w:val="-2"/>
        </w:rPr>
        <w:t>удельные</w:t>
      </w:r>
      <w:r>
        <w:rPr>
          <w:spacing w:val="-15"/>
        </w:rPr>
        <w:t xml:space="preserve"> </w:t>
      </w:r>
      <w:r>
        <w:rPr>
          <w:spacing w:val="-2"/>
        </w:rPr>
        <w:t>расходы</w:t>
      </w:r>
      <w:r>
        <w:rPr>
          <w:spacing w:val="-16"/>
        </w:rPr>
        <w:t xml:space="preserve"> </w:t>
      </w:r>
      <w:r>
        <w:rPr>
          <w:spacing w:val="-2"/>
        </w:rPr>
        <w:t>воды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производственные</w:t>
      </w:r>
      <w:r>
        <w:rPr>
          <w:spacing w:val="-15"/>
        </w:rPr>
        <w:t xml:space="preserve"> </w:t>
      </w:r>
      <w:r>
        <w:rPr>
          <w:spacing w:val="-2"/>
        </w:rPr>
        <w:t>нужды,</w:t>
      </w:r>
      <w:r>
        <w:rPr>
          <w:spacing w:val="-16"/>
        </w:rPr>
        <w:t xml:space="preserve"> </w:t>
      </w:r>
      <w:r>
        <w:rPr>
          <w:spacing w:val="-2"/>
        </w:rPr>
        <w:t>для</w:t>
      </w:r>
      <w:r>
        <w:rPr>
          <w:spacing w:val="-15"/>
        </w:rPr>
        <w:t xml:space="preserve"> </w:t>
      </w:r>
      <w:r>
        <w:rPr>
          <w:spacing w:val="-2"/>
        </w:rPr>
        <w:t>графы</w:t>
      </w:r>
      <w:r>
        <w:rPr>
          <w:spacing w:val="-16"/>
        </w:rPr>
        <w:t xml:space="preserve"> </w:t>
      </w:r>
      <w:r>
        <w:rPr>
          <w:spacing w:val="-2"/>
        </w:rPr>
        <w:t>5</w:t>
      </w:r>
      <w:r>
        <w:rPr>
          <w:spacing w:val="-15"/>
        </w:rPr>
        <w:t xml:space="preserve"> </w:t>
      </w:r>
      <w:r>
        <w:rPr>
          <w:spacing w:val="-2"/>
        </w:rPr>
        <w:t>расход</w:t>
      </w:r>
      <w:r>
        <w:rPr>
          <w:spacing w:val="-16"/>
        </w:rPr>
        <w:t xml:space="preserve"> </w:t>
      </w:r>
      <w:r>
        <w:rPr>
          <w:spacing w:val="-2"/>
        </w:rPr>
        <w:t xml:space="preserve">воды </w:t>
      </w:r>
      <w:r>
        <w:t>определя</w:t>
      </w:r>
      <w:r>
        <w:t>ется</w:t>
      </w:r>
      <w:r>
        <w:rPr>
          <w:spacing w:val="-7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умножения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граф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4.</w:t>
      </w:r>
    </w:p>
    <w:p w:rsidR="00276B19" w:rsidRDefault="00643DB1">
      <w:pPr>
        <w:pStyle w:val="a3"/>
        <w:spacing w:before="2" w:line="276" w:lineRule="auto"/>
        <w:ind w:left="72" w:right="711" w:firstLine="708"/>
        <w:jc w:val="both"/>
      </w:pPr>
      <w:r>
        <w:t>Коэффициенты часовой неравномерности потребления воды для графы 6 принимаются ориентировочно следующими:</w:t>
      </w:r>
    </w:p>
    <w:p w:rsidR="00276B19" w:rsidRDefault="00643DB1">
      <w:pPr>
        <w:pStyle w:val="a4"/>
        <w:numPr>
          <w:ilvl w:val="0"/>
          <w:numId w:val="55"/>
        </w:numPr>
        <w:tabs>
          <w:tab w:val="left" w:pos="629"/>
        </w:tabs>
        <w:spacing w:line="321" w:lineRule="exact"/>
        <w:ind w:hanging="557"/>
        <w:rPr>
          <w:sz w:val="28"/>
        </w:rPr>
      </w:pPr>
      <w:r>
        <w:rPr>
          <w:spacing w:val="-4"/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строительных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работ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1,5;</w:t>
      </w:r>
    </w:p>
    <w:p w:rsidR="00276B19" w:rsidRDefault="00643DB1">
      <w:pPr>
        <w:pStyle w:val="a4"/>
        <w:numPr>
          <w:ilvl w:val="0"/>
          <w:numId w:val="55"/>
        </w:numPr>
        <w:tabs>
          <w:tab w:val="left" w:pos="629"/>
        </w:tabs>
        <w:spacing w:before="47"/>
        <w:ind w:hanging="557"/>
        <w:rPr>
          <w:sz w:val="28"/>
        </w:rPr>
      </w:pPr>
      <w:r>
        <w:rPr>
          <w:spacing w:val="-4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строительных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транспортных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машин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2;</w:t>
      </w:r>
    </w:p>
    <w:p w:rsidR="00276B19" w:rsidRDefault="00643DB1">
      <w:pPr>
        <w:pStyle w:val="a4"/>
        <w:numPr>
          <w:ilvl w:val="0"/>
          <w:numId w:val="55"/>
        </w:numPr>
        <w:tabs>
          <w:tab w:val="left" w:pos="629"/>
        </w:tabs>
        <w:spacing w:before="50"/>
        <w:ind w:hanging="557"/>
        <w:rPr>
          <w:sz w:val="28"/>
        </w:rPr>
      </w:pPr>
      <w:r>
        <w:rPr>
          <w:spacing w:val="-4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силовых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установок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1,1;</w:t>
      </w:r>
    </w:p>
    <w:p w:rsidR="00276B19" w:rsidRDefault="00643DB1">
      <w:pPr>
        <w:pStyle w:val="a4"/>
        <w:numPr>
          <w:ilvl w:val="0"/>
          <w:numId w:val="55"/>
        </w:numPr>
        <w:tabs>
          <w:tab w:val="left" w:pos="629"/>
        </w:tabs>
        <w:spacing w:before="48"/>
        <w:ind w:hanging="557"/>
        <w:rPr>
          <w:sz w:val="28"/>
        </w:rPr>
      </w:pPr>
      <w:r>
        <w:rPr>
          <w:spacing w:val="-4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производственных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предприятий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установок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1,25.</w:t>
      </w:r>
    </w:p>
    <w:p w:rsidR="00276B19" w:rsidRDefault="00276B19">
      <w:pPr>
        <w:pStyle w:val="a4"/>
        <w:rPr>
          <w:sz w:val="28"/>
        </w:rPr>
        <w:sectPr w:rsidR="00276B19">
          <w:pgSz w:w="11920" w:h="16850"/>
          <w:pgMar w:top="800" w:right="141" w:bottom="1440" w:left="708" w:header="0" w:footer="1224" w:gutter="0"/>
          <w:cols w:space="720"/>
        </w:sectPr>
      </w:pPr>
    </w:p>
    <w:p w:rsidR="00276B19" w:rsidRDefault="00643DB1">
      <w:pPr>
        <w:pStyle w:val="a3"/>
        <w:tabs>
          <w:tab w:val="left" w:pos="1461"/>
          <w:tab w:val="left" w:pos="2426"/>
          <w:tab w:val="left" w:pos="2797"/>
          <w:tab w:val="left" w:pos="3959"/>
          <w:tab w:val="left" w:pos="4983"/>
          <w:tab w:val="left" w:pos="5804"/>
          <w:tab w:val="left" w:pos="7579"/>
          <w:tab w:val="left" w:pos="7943"/>
          <w:tab w:val="left" w:pos="9412"/>
        </w:tabs>
        <w:spacing w:before="73" w:line="276" w:lineRule="auto"/>
        <w:ind w:left="72" w:right="709" w:firstLine="708"/>
      </w:pPr>
      <w:r>
        <w:rPr>
          <w:spacing w:val="-4"/>
        </w:rPr>
        <w:lastRenderedPageBreak/>
        <w:t>Для</w:t>
      </w:r>
      <w:r>
        <w:tab/>
      </w:r>
      <w:r>
        <w:rPr>
          <w:spacing w:val="-2"/>
        </w:rPr>
        <w:t>графы</w:t>
      </w:r>
      <w:r>
        <w:tab/>
      </w:r>
      <w:r>
        <w:rPr>
          <w:spacing w:val="-10"/>
        </w:rPr>
        <w:t>7</w:t>
      </w:r>
      <w:r>
        <w:tab/>
      </w:r>
      <w:r>
        <w:rPr>
          <w:spacing w:val="-2"/>
        </w:rPr>
        <w:t>часовой</w:t>
      </w:r>
      <w:r>
        <w:tab/>
      </w:r>
      <w:r>
        <w:rPr>
          <w:spacing w:val="-2"/>
        </w:rPr>
        <w:t>расход</w:t>
      </w:r>
      <w:r>
        <w:tab/>
      </w:r>
      <w:r>
        <w:rPr>
          <w:spacing w:val="-4"/>
        </w:rPr>
        <w:t>воды</w:t>
      </w:r>
      <w:r>
        <w:tab/>
      </w:r>
      <w:r>
        <w:rPr>
          <w:spacing w:val="-2"/>
        </w:rPr>
        <w:t>определяется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результате</w:t>
      </w:r>
      <w:r>
        <w:tab/>
      </w:r>
      <w:r>
        <w:rPr>
          <w:spacing w:val="-4"/>
        </w:rPr>
        <w:t xml:space="preserve">деления </w:t>
      </w:r>
      <w:r>
        <w:t>произведения</w:t>
      </w:r>
      <w:r>
        <w:rPr>
          <w:spacing w:val="-13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граф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продолжительность</w:t>
      </w:r>
      <w:r>
        <w:rPr>
          <w:spacing w:val="-12"/>
        </w:rPr>
        <w:t xml:space="preserve"> </w:t>
      </w:r>
      <w:r>
        <w:t>смены</w:t>
      </w:r>
      <w:r>
        <w:rPr>
          <w:spacing w:val="-10"/>
        </w:rPr>
        <w:t xml:space="preserve"> </w:t>
      </w:r>
      <w:r>
        <w:t>Т</w:t>
      </w:r>
      <w:r>
        <w:rPr>
          <w:vertAlign w:val="subscript"/>
        </w:rPr>
        <w:t>см</w:t>
      </w:r>
      <w:r>
        <w:t>.</w:t>
      </w:r>
    </w:p>
    <w:p w:rsidR="00276B19" w:rsidRDefault="00643DB1">
      <w:pPr>
        <w:pStyle w:val="a3"/>
        <w:tabs>
          <w:tab w:val="left" w:pos="1564"/>
          <w:tab w:val="left" w:pos="3538"/>
          <w:tab w:val="left" w:pos="5304"/>
          <w:tab w:val="left" w:pos="6527"/>
          <w:tab w:val="left" w:pos="8098"/>
          <w:tab w:val="left" w:pos="9190"/>
          <w:tab w:val="left" w:pos="10080"/>
        </w:tabs>
        <w:spacing w:line="278" w:lineRule="auto"/>
        <w:ind w:left="72" w:right="711" w:firstLine="708"/>
      </w:pPr>
      <w:r>
        <w:rPr>
          <w:spacing w:val="-4"/>
        </w:rPr>
        <w:t>При</w:t>
      </w:r>
      <w:r>
        <w:tab/>
      </w:r>
      <w:r>
        <w:rPr>
          <w:spacing w:val="-2"/>
        </w:rPr>
        <w:t>максимальной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2"/>
        </w:rPr>
        <w:t>находят</w:t>
      </w:r>
      <w:r>
        <w:tab/>
      </w:r>
      <w:r>
        <w:rPr>
          <w:spacing w:val="-2"/>
        </w:rPr>
        <w:t>секундный</w:t>
      </w:r>
      <w:r>
        <w:tab/>
      </w:r>
      <w:r>
        <w:rPr>
          <w:spacing w:val="-2"/>
        </w:rPr>
        <w:t>расход</w:t>
      </w:r>
      <w:r>
        <w:tab/>
      </w:r>
      <w:r>
        <w:rPr>
          <w:spacing w:val="-4"/>
        </w:rPr>
        <w:t>воды</w:t>
      </w:r>
      <w:r>
        <w:tab/>
      </w:r>
      <w:r>
        <w:rPr>
          <w:spacing w:val="-6"/>
        </w:rPr>
        <w:t xml:space="preserve">на </w:t>
      </w:r>
      <w:r>
        <w:t>производственные нужды, л/с:</w:t>
      </w:r>
    </w:p>
    <w:p w:rsidR="00276B19" w:rsidRDefault="00276B19">
      <w:pPr>
        <w:pStyle w:val="a3"/>
        <w:spacing w:before="288"/>
      </w:pPr>
    </w:p>
    <w:p w:rsidR="00276B19" w:rsidRDefault="00643DB1">
      <w:pPr>
        <w:pStyle w:val="a3"/>
        <w:ind w:right="1534"/>
        <w:jc w:val="right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-158296</wp:posOffset>
            </wp:positionV>
            <wp:extent cx="990600" cy="314941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14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(2)</w:t>
      </w:r>
    </w:p>
    <w:p w:rsidR="00276B19" w:rsidRDefault="00276B19">
      <w:pPr>
        <w:pStyle w:val="a3"/>
        <w:spacing w:before="174"/>
      </w:pPr>
    </w:p>
    <w:p w:rsidR="00276B19" w:rsidRDefault="00643DB1">
      <w:pPr>
        <w:pStyle w:val="a3"/>
        <w:spacing w:before="1"/>
        <w:ind w:left="780"/>
        <w:jc w:val="both"/>
      </w:pPr>
      <w:r>
        <w:rPr>
          <w:spacing w:val="-4"/>
        </w:rPr>
        <w:t>где</w:t>
      </w:r>
      <w:r>
        <w:rPr>
          <w:spacing w:val="-9"/>
        </w:rPr>
        <w:t xml:space="preserve"> </w:t>
      </w:r>
      <w:r>
        <w:rPr>
          <w:spacing w:val="-4"/>
        </w:rPr>
        <w:t>ΣB’</w:t>
      </w:r>
      <w:r>
        <w:rPr>
          <w:spacing w:val="-4"/>
          <w:vertAlign w:val="subscript"/>
        </w:rPr>
        <w:t>max</w:t>
      </w:r>
      <w:r>
        <w:rPr>
          <w:spacing w:val="-8"/>
        </w:rPr>
        <w:t xml:space="preserve"> </w:t>
      </w:r>
      <w:r>
        <w:rPr>
          <w:spacing w:val="-4"/>
        </w:rPr>
        <w:t>-</w:t>
      </w:r>
      <w:r>
        <w:rPr>
          <w:spacing w:val="-7"/>
        </w:rPr>
        <w:t xml:space="preserve"> </w:t>
      </w:r>
      <w:r>
        <w:rPr>
          <w:spacing w:val="-4"/>
        </w:rPr>
        <w:t>максимальный</w:t>
      </w:r>
      <w:r>
        <w:rPr>
          <w:spacing w:val="-9"/>
        </w:rPr>
        <w:t xml:space="preserve"> </w:t>
      </w:r>
      <w:r>
        <w:rPr>
          <w:spacing w:val="-4"/>
        </w:rPr>
        <w:t>расход</w:t>
      </w:r>
      <w:r>
        <w:rPr>
          <w:spacing w:val="-7"/>
        </w:rPr>
        <w:t xml:space="preserve"> </w:t>
      </w:r>
      <w:r>
        <w:rPr>
          <w:spacing w:val="-4"/>
        </w:rPr>
        <w:t>воды;</w:t>
      </w:r>
    </w:p>
    <w:p w:rsidR="00276B19" w:rsidRDefault="00643DB1">
      <w:pPr>
        <w:pStyle w:val="a3"/>
        <w:spacing w:before="100" w:line="276" w:lineRule="auto"/>
        <w:ind w:left="924" w:right="2627"/>
        <w:jc w:val="both"/>
      </w:pPr>
      <w:r>
        <w:rPr>
          <w:spacing w:val="-4"/>
        </w:rPr>
        <w:t>k</w:t>
      </w:r>
      <w:r>
        <w:rPr>
          <w:spacing w:val="-4"/>
          <w:vertAlign w:val="subscript"/>
        </w:rPr>
        <w:t>i</w:t>
      </w:r>
      <w:r>
        <w:rPr>
          <w:spacing w:val="-8"/>
        </w:rPr>
        <w:t xml:space="preserve"> </w:t>
      </w:r>
      <w:r>
        <w:rPr>
          <w:spacing w:val="-4"/>
        </w:rPr>
        <w:t>-</w:t>
      </w:r>
      <w:r>
        <w:rPr>
          <w:spacing w:val="-8"/>
        </w:rPr>
        <w:t xml:space="preserve"> </w:t>
      </w:r>
      <w:r>
        <w:rPr>
          <w:spacing w:val="-4"/>
        </w:rPr>
        <w:t>коэффициент</w:t>
      </w:r>
      <w:r>
        <w:rPr>
          <w:spacing w:val="-9"/>
        </w:rPr>
        <w:t xml:space="preserve"> </w:t>
      </w:r>
      <w:r>
        <w:rPr>
          <w:spacing w:val="-4"/>
        </w:rPr>
        <w:t>неравномерности</w:t>
      </w:r>
      <w:r>
        <w:rPr>
          <w:spacing w:val="-8"/>
        </w:rPr>
        <w:t xml:space="preserve"> </w:t>
      </w:r>
      <w:r>
        <w:rPr>
          <w:spacing w:val="-4"/>
        </w:rPr>
        <w:t>потребления</w:t>
      </w:r>
      <w:r>
        <w:rPr>
          <w:spacing w:val="-8"/>
        </w:rPr>
        <w:t xml:space="preserve"> </w:t>
      </w:r>
      <w:r>
        <w:rPr>
          <w:spacing w:val="-4"/>
        </w:rPr>
        <w:t>воды,</w:t>
      </w:r>
      <w:r>
        <w:rPr>
          <w:spacing w:val="-9"/>
        </w:rPr>
        <w:t xml:space="preserve"> </w:t>
      </w:r>
      <w:r>
        <w:rPr>
          <w:spacing w:val="-4"/>
        </w:rPr>
        <w:t>равен</w:t>
      </w:r>
      <w:r>
        <w:rPr>
          <w:spacing w:val="-5"/>
        </w:rPr>
        <w:t xml:space="preserve"> </w:t>
      </w:r>
      <w:r>
        <w:rPr>
          <w:spacing w:val="-4"/>
        </w:rPr>
        <w:t xml:space="preserve">1,5; </w:t>
      </w:r>
      <w:r>
        <w:t>t</w:t>
      </w:r>
      <w:r>
        <w:rPr>
          <w:vertAlign w:val="subscript"/>
        </w:rPr>
        <w:t>i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отнесен</w:t>
      </w:r>
      <w:r>
        <w:rPr>
          <w:spacing w:val="-12"/>
        </w:rPr>
        <w:t xml:space="preserve"> </w:t>
      </w:r>
      <w:r>
        <w:t>расход</w:t>
      </w:r>
      <w:r>
        <w:rPr>
          <w:spacing w:val="-11"/>
        </w:rPr>
        <w:t xml:space="preserve"> </w:t>
      </w:r>
      <w:r>
        <w:t>воды.</w:t>
      </w:r>
    </w:p>
    <w:p w:rsidR="00276B19" w:rsidRDefault="00643DB1">
      <w:pPr>
        <w:pStyle w:val="a3"/>
        <w:spacing w:line="276" w:lineRule="auto"/>
        <w:ind w:left="72" w:right="705" w:firstLine="852"/>
        <w:jc w:val="both"/>
      </w:pPr>
      <w:r>
        <w:t>Количество</w:t>
      </w:r>
      <w:r>
        <w:rPr>
          <w:spacing w:val="-7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хозяйственно-бытовые</w:t>
      </w:r>
      <w:r>
        <w:rPr>
          <w:spacing w:val="-7"/>
        </w:rPr>
        <w:t xml:space="preserve"> </w:t>
      </w:r>
      <w:r>
        <w:t>нужды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основании </w:t>
      </w:r>
      <w:r>
        <w:rPr>
          <w:spacing w:val="-2"/>
        </w:rPr>
        <w:t>запроектированного</w:t>
      </w:r>
      <w:r>
        <w:rPr>
          <w:spacing w:val="-15"/>
        </w:rPr>
        <w:t xml:space="preserve"> </w:t>
      </w:r>
      <w:r>
        <w:rPr>
          <w:spacing w:val="-2"/>
        </w:rPr>
        <w:t>стройгенплана,</w:t>
      </w:r>
      <w:r>
        <w:rPr>
          <w:spacing w:val="-15"/>
        </w:rPr>
        <w:t xml:space="preserve"> </w:t>
      </w:r>
      <w:r>
        <w:rPr>
          <w:spacing w:val="-2"/>
        </w:rPr>
        <w:t>количества</w:t>
      </w:r>
      <w:r>
        <w:rPr>
          <w:spacing w:val="-14"/>
        </w:rPr>
        <w:t xml:space="preserve"> </w:t>
      </w:r>
      <w:r>
        <w:rPr>
          <w:spacing w:val="-2"/>
        </w:rPr>
        <w:t>работающих,</w:t>
      </w:r>
      <w:r>
        <w:rPr>
          <w:spacing w:val="-13"/>
        </w:rPr>
        <w:t xml:space="preserve"> </w:t>
      </w:r>
      <w:r>
        <w:rPr>
          <w:spacing w:val="-2"/>
        </w:rPr>
        <w:t>пользующихся</w:t>
      </w:r>
      <w:r>
        <w:rPr>
          <w:spacing w:val="-13"/>
        </w:rPr>
        <w:t xml:space="preserve"> </w:t>
      </w:r>
      <w:r>
        <w:rPr>
          <w:spacing w:val="-2"/>
        </w:rPr>
        <w:t xml:space="preserve">услугами, </w:t>
      </w:r>
      <w:r>
        <w:t>и норм воды, приведенных в таблице 2.</w:t>
      </w:r>
    </w:p>
    <w:p w:rsidR="00276B19" w:rsidRDefault="00276B19">
      <w:pPr>
        <w:pStyle w:val="a3"/>
        <w:spacing w:before="47"/>
      </w:pPr>
    </w:p>
    <w:p w:rsidR="00276B19" w:rsidRDefault="00643DB1">
      <w:pPr>
        <w:pStyle w:val="a3"/>
        <w:spacing w:after="58"/>
        <w:ind w:left="72"/>
      </w:pPr>
      <w:r>
        <w:rPr>
          <w:spacing w:val="-4"/>
        </w:rPr>
        <w:t>Таблица</w:t>
      </w:r>
      <w:r>
        <w:rPr>
          <w:spacing w:val="-10"/>
        </w:rPr>
        <w:t xml:space="preserve"> </w:t>
      </w:r>
      <w:r>
        <w:rPr>
          <w:spacing w:val="-4"/>
        </w:rPr>
        <w:t>2</w:t>
      </w:r>
      <w:r>
        <w:rPr>
          <w:spacing w:val="-5"/>
        </w:rPr>
        <w:t xml:space="preserve"> </w:t>
      </w:r>
      <w:r>
        <w:rPr>
          <w:spacing w:val="-4"/>
        </w:rPr>
        <w:t>-</w:t>
      </w:r>
      <w:r>
        <w:rPr>
          <w:spacing w:val="-7"/>
        </w:rPr>
        <w:t xml:space="preserve"> </w:t>
      </w:r>
      <w:r>
        <w:rPr>
          <w:spacing w:val="-4"/>
        </w:rPr>
        <w:t>Нормы</w:t>
      </w:r>
      <w:r>
        <w:rPr>
          <w:spacing w:val="-9"/>
        </w:rPr>
        <w:t xml:space="preserve"> </w:t>
      </w:r>
      <w:r>
        <w:rPr>
          <w:spacing w:val="-4"/>
        </w:rPr>
        <w:t>расхода</w:t>
      </w:r>
      <w:r>
        <w:rPr>
          <w:spacing w:val="-9"/>
        </w:rPr>
        <w:t xml:space="preserve"> </w:t>
      </w:r>
      <w:r>
        <w:rPr>
          <w:spacing w:val="-4"/>
        </w:rPr>
        <w:t>воды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хозяйственно-бытовые</w:t>
      </w:r>
      <w:r>
        <w:rPr>
          <w:spacing w:val="-9"/>
        </w:rPr>
        <w:t xml:space="preserve"> </w:t>
      </w:r>
      <w:r>
        <w:rPr>
          <w:spacing w:val="-4"/>
        </w:rPr>
        <w:t>нужды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8"/>
        <w:gridCol w:w="2395"/>
        <w:gridCol w:w="1586"/>
        <w:gridCol w:w="2109"/>
      </w:tblGrid>
      <w:tr w:rsidR="00276B19">
        <w:trPr>
          <w:trHeight w:val="964"/>
        </w:trPr>
        <w:tc>
          <w:tcPr>
            <w:tcW w:w="426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Потребители</w:t>
            </w:r>
            <w:r>
              <w:rPr>
                <w:spacing w:val="-4"/>
                <w:sz w:val="28"/>
              </w:rPr>
              <w:t xml:space="preserve"> воды</w:t>
            </w:r>
          </w:p>
        </w:tc>
        <w:tc>
          <w:tcPr>
            <w:tcW w:w="239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Ед.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изм.</w:t>
            </w:r>
          </w:p>
        </w:tc>
        <w:tc>
          <w:tcPr>
            <w:tcW w:w="1586" w:type="dxa"/>
          </w:tcPr>
          <w:p w:rsidR="00276B19" w:rsidRDefault="00643DB1">
            <w:pPr>
              <w:pStyle w:val="TableParagraph"/>
              <w:ind w:left="41" w:right="3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Норма </w:t>
            </w:r>
            <w:r>
              <w:rPr>
                <w:spacing w:val="-4"/>
                <w:sz w:val="28"/>
              </w:rPr>
              <w:t>расхода,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</w:t>
            </w:r>
          </w:p>
        </w:tc>
        <w:tc>
          <w:tcPr>
            <w:tcW w:w="2109" w:type="dxa"/>
          </w:tcPr>
          <w:p w:rsidR="00276B19" w:rsidRDefault="00643DB1">
            <w:pPr>
              <w:pStyle w:val="TableParagraph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Коэффициент </w:t>
            </w:r>
            <w:r>
              <w:rPr>
                <w:spacing w:val="-6"/>
                <w:sz w:val="28"/>
              </w:rPr>
              <w:t>неравномерности</w:t>
            </w:r>
          </w:p>
          <w:p w:rsidR="00276B19" w:rsidRDefault="00643DB1">
            <w:pPr>
              <w:pStyle w:val="TableParagraph"/>
              <w:spacing w:line="308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потребления</w:t>
            </w:r>
          </w:p>
        </w:tc>
      </w:tr>
      <w:tr w:rsidR="00276B19">
        <w:trPr>
          <w:trHeight w:val="645"/>
        </w:trPr>
        <w:tc>
          <w:tcPr>
            <w:tcW w:w="4268" w:type="dxa"/>
          </w:tcPr>
          <w:p w:rsidR="00276B19" w:rsidRDefault="00643DB1">
            <w:pPr>
              <w:pStyle w:val="TableParagraph"/>
              <w:tabs>
                <w:tab w:val="left" w:pos="3434"/>
              </w:tabs>
              <w:spacing w:line="317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>Хозяйственно-</w:t>
            </w:r>
            <w:r>
              <w:rPr>
                <w:spacing w:val="-2"/>
                <w:sz w:val="28"/>
              </w:rPr>
              <w:t>бытовые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нужды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стройплощадки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канализации)</w:t>
            </w:r>
          </w:p>
        </w:tc>
        <w:tc>
          <w:tcPr>
            <w:tcW w:w="239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работающего</w:t>
            </w:r>
          </w:p>
        </w:tc>
        <w:tc>
          <w:tcPr>
            <w:tcW w:w="1586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2109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276B19">
        <w:trPr>
          <w:trHeight w:val="321"/>
        </w:trPr>
        <w:tc>
          <w:tcPr>
            <w:tcW w:w="4268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канализацией</w:t>
            </w:r>
          </w:p>
        </w:tc>
        <w:tc>
          <w:tcPr>
            <w:tcW w:w="2395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работающего</w:t>
            </w:r>
          </w:p>
        </w:tc>
        <w:tc>
          <w:tcPr>
            <w:tcW w:w="1586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2109" w:type="dxa"/>
          </w:tcPr>
          <w:p w:rsidR="00276B19" w:rsidRDefault="00643DB1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966"/>
        </w:trPr>
        <w:tc>
          <w:tcPr>
            <w:tcW w:w="426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Душевые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установки</w:t>
            </w:r>
          </w:p>
        </w:tc>
        <w:tc>
          <w:tcPr>
            <w:tcW w:w="2395" w:type="dxa"/>
          </w:tcPr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работающего, </w:t>
            </w:r>
            <w:r>
              <w:rPr>
                <w:spacing w:val="-2"/>
                <w:sz w:val="28"/>
              </w:rPr>
              <w:t>принимающего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душ</w:t>
            </w:r>
          </w:p>
        </w:tc>
        <w:tc>
          <w:tcPr>
            <w:tcW w:w="1586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40</w:t>
            </w:r>
          </w:p>
        </w:tc>
        <w:tc>
          <w:tcPr>
            <w:tcW w:w="2109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276B19" w:rsidRDefault="00276B19">
      <w:pPr>
        <w:pStyle w:val="a3"/>
        <w:spacing w:before="43"/>
      </w:pPr>
    </w:p>
    <w:p w:rsidR="00276B19" w:rsidRDefault="00643DB1">
      <w:pPr>
        <w:pStyle w:val="a3"/>
        <w:ind w:left="780"/>
        <w:jc w:val="both"/>
      </w:pPr>
      <w:r>
        <w:rPr>
          <w:spacing w:val="-4"/>
        </w:rPr>
        <w:t>Секундный</w:t>
      </w:r>
      <w:r>
        <w:rPr>
          <w:spacing w:val="-11"/>
        </w:rPr>
        <w:t xml:space="preserve"> </w:t>
      </w:r>
      <w:r>
        <w:rPr>
          <w:spacing w:val="-4"/>
        </w:rPr>
        <w:t>расход</w:t>
      </w:r>
      <w:r>
        <w:rPr>
          <w:spacing w:val="-9"/>
        </w:rPr>
        <w:t xml:space="preserve"> </w:t>
      </w:r>
      <w:r>
        <w:rPr>
          <w:spacing w:val="-4"/>
        </w:rPr>
        <w:t>воды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хозяйственно-бытовые</w:t>
      </w:r>
      <w:r>
        <w:rPr>
          <w:spacing w:val="-10"/>
        </w:rPr>
        <w:t xml:space="preserve"> </w:t>
      </w:r>
      <w:r>
        <w:rPr>
          <w:spacing w:val="-4"/>
        </w:rPr>
        <w:t>нужды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21"/>
      </w:pPr>
    </w:p>
    <w:p w:rsidR="00276B19" w:rsidRDefault="00643DB1">
      <w:pPr>
        <w:pStyle w:val="a3"/>
        <w:ind w:right="1556"/>
        <w:jc w:val="right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-159442</wp:posOffset>
            </wp:positionV>
            <wp:extent cx="1228090" cy="32448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(3)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tabs>
          <w:tab w:val="left" w:pos="2006"/>
        </w:tabs>
        <w:spacing w:line="278" w:lineRule="auto"/>
        <w:ind w:left="780" w:right="71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5848192" behindDoc="1" locked="0" layoutInCell="1" allowOverlap="1">
                <wp:simplePos x="0" y="0"/>
                <wp:positionH relativeFrom="page">
                  <wp:posOffset>1493774</wp:posOffset>
                </wp:positionH>
                <wp:positionV relativeFrom="paragraph">
                  <wp:posOffset>90273</wp:posOffset>
                </wp:positionV>
                <wp:extent cx="191770" cy="1270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7"/>
                                <w:sz w:val="18"/>
                              </w:rPr>
                              <w:t>max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56" type="#_x0000_t202" style="position:absolute;left:0;text-align:left;margin-left:117.6pt;margin-top:7.1pt;width:15.1pt;height:10pt;z-index:-274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" filled="f" stroked="f">
                <v:path arrowok="t"/>
                <v:textbox inset="0,0,0,0">
                  <w:txbxContent>
                    <w:p w:rsidR="00276B19" w:rsidRDefault="00643DB1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pacing w:val="-7"/>
                          <w:sz w:val="18"/>
                        </w:rPr>
                        <w:t>max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где ΣB</w:t>
      </w:r>
      <w:r>
        <w:rPr>
          <w:vertAlign w:val="superscript"/>
        </w:rPr>
        <w:t>2</w:t>
      </w:r>
      <w:r>
        <w:tab/>
      </w:r>
      <w:r>
        <w:rPr>
          <w:spacing w:val="-4"/>
        </w:rPr>
        <w:t>-</w:t>
      </w:r>
      <w:r>
        <w:rPr>
          <w:spacing w:val="-7"/>
        </w:rPr>
        <w:t xml:space="preserve"> </w:t>
      </w:r>
      <w:r>
        <w:rPr>
          <w:spacing w:val="-4"/>
        </w:rPr>
        <w:t>максимальный</w:t>
      </w:r>
      <w:r>
        <w:rPr>
          <w:spacing w:val="-7"/>
        </w:rPr>
        <w:t xml:space="preserve"> </w:t>
      </w:r>
      <w:r>
        <w:rPr>
          <w:spacing w:val="-4"/>
        </w:rPr>
        <w:t>расход</w:t>
      </w:r>
      <w:r>
        <w:rPr>
          <w:spacing w:val="-6"/>
        </w:rPr>
        <w:t xml:space="preserve"> </w:t>
      </w:r>
      <w:r>
        <w:rPr>
          <w:spacing w:val="-4"/>
        </w:rPr>
        <w:t>воды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5"/>
        </w:rPr>
        <w:t xml:space="preserve"> </w:t>
      </w:r>
      <w:r>
        <w:rPr>
          <w:spacing w:val="-4"/>
        </w:rPr>
        <w:t>смену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хозяйственно-бытовые</w:t>
      </w:r>
      <w:r>
        <w:rPr>
          <w:spacing w:val="-7"/>
        </w:rPr>
        <w:t xml:space="preserve"> </w:t>
      </w:r>
      <w:r>
        <w:rPr>
          <w:spacing w:val="-4"/>
        </w:rPr>
        <w:t xml:space="preserve">нужды; </w:t>
      </w:r>
      <w:r>
        <w:t>k</w:t>
      </w:r>
      <w:r>
        <w:rPr>
          <w:vertAlign w:val="subscript"/>
        </w:rPr>
        <w:t>2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коэффициент</w:t>
      </w:r>
      <w:r>
        <w:rPr>
          <w:spacing w:val="-9"/>
        </w:rPr>
        <w:t xml:space="preserve"> </w:t>
      </w:r>
      <w:r>
        <w:t>неравномерности</w:t>
      </w:r>
      <w:r>
        <w:rPr>
          <w:spacing w:val="-8"/>
        </w:rPr>
        <w:t xml:space="preserve"> </w:t>
      </w:r>
      <w:r>
        <w:t>потребления;</w:t>
      </w:r>
    </w:p>
    <w:p w:rsidR="00276B19" w:rsidRDefault="00643DB1">
      <w:pPr>
        <w:pStyle w:val="a3"/>
        <w:spacing w:line="317" w:lineRule="exact"/>
        <w:ind w:left="780"/>
      </w:pPr>
      <w:r>
        <w:rPr>
          <w:spacing w:val="-2"/>
        </w:rPr>
        <w:t>t</w:t>
      </w:r>
      <w:r>
        <w:rPr>
          <w:b/>
          <w:spacing w:val="-2"/>
          <w:vertAlign w:val="subscript"/>
        </w:rPr>
        <w:t>2</w:t>
      </w:r>
      <w:r>
        <w:rPr>
          <w:b/>
          <w:spacing w:val="-15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число</w:t>
      </w:r>
      <w:r>
        <w:rPr>
          <w:spacing w:val="-13"/>
        </w:rPr>
        <w:t xml:space="preserve"> </w:t>
      </w:r>
      <w:r>
        <w:rPr>
          <w:spacing w:val="-2"/>
        </w:rPr>
        <w:t>часов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смену.</w:t>
      </w:r>
    </w:p>
    <w:p w:rsidR="00276B19" w:rsidRDefault="00643DB1">
      <w:pPr>
        <w:pStyle w:val="a3"/>
        <w:spacing w:before="48"/>
        <w:ind w:left="780"/>
      </w:pPr>
      <w:r>
        <w:rPr>
          <w:spacing w:val="-4"/>
        </w:rPr>
        <w:t>Секундный</w:t>
      </w:r>
      <w:r>
        <w:rPr>
          <w:spacing w:val="-10"/>
        </w:rPr>
        <w:t xml:space="preserve"> </w:t>
      </w:r>
      <w:r>
        <w:rPr>
          <w:spacing w:val="-4"/>
        </w:rPr>
        <w:t>расход</w:t>
      </w:r>
      <w:r>
        <w:rPr>
          <w:spacing w:val="-8"/>
        </w:rPr>
        <w:t xml:space="preserve"> </w:t>
      </w:r>
      <w:r>
        <w:rPr>
          <w:spacing w:val="-4"/>
        </w:rPr>
        <w:t>воды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душевые</w:t>
      </w:r>
      <w:r>
        <w:rPr>
          <w:spacing w:val="-7"/>
        </w:rPr>
        <w:t xml:space="preserve"> </w:t>
      </w:r>
      <w:r>
        <w:rPr>
          <w:spacing w:val="-4"/>
        </w:rPr>
        <w:t>установки: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280"/>
      </w:pPr>
    </w:p>
    <w:p w:rsidR="00276B19" w:rsidRDefault="00643DB1">
      <w:pPr>
        <w:pStyle w:val="a3"/>
        <w:ind w:right="1539"/>
        <w:jc w:val="right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-238598</wp:posOffset>
            </wp:positionV>
            <wp:extent cx="1238884" cy="403364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84" cy="40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(4)</w:t>
      </w:r>
    </w:p>
    <w:p w:rsidR="00276B19" w:rsidRDefault="00276B19">
      <w:pPr>
        <w:pStyle w:val="a3"/>
        <w:spacing w:before="95"/>
      </w:pPr>
    </w:p>
    <w:p w:rsidR="00276B19" w:rsidRDefault="00643DB1">
      <w:pPr>
        <w:pStyle w:val="a3"/>
        <w:ind w:left="780"/>
      </w:pPr>
      <w:r>
        <w:rPr>
          <w:spacing w:val="-4"/>
        </w:rPr>
        <w:t>где</w:t>
      </w:r>
      <w:r>
        <w:rPr>
          <w:spacing w:val="-9"/>
        </w:rPr>
        <w:t xml:space="preserve"> </w:t>
      </w:r>
      <w:r>
        <w:rPr>
          <w:spacing w:val="-4"/>
        </w:rPr>
        <w:t>ΣB</w:t>
      </w:r>
      <w:r>
        <w:rPr>
          <w:spacing w:val="-4"/>
          <w:vertAlign w:val="superscript"/>
        </w:rPr>
        <w:t>3</w:t>
      </w:r>
      <w:r>
        <w:rPr>
          <w:spacing w:val="-4"/>
          <w:vertAlign w:val="subscript"/>
        </w:rPr>
        <w:t>max</w:t>
      </w:r>
      <w:r>
        <w:rPr>
          <w:spacing w:val="-7"/>
        </w:rPr>
        <w:t xml:space="preserve"> </w:t>
      </w:r>
      <w:r>
        <w:rPr>
          <w:spacing w:val="-4"/>
        </w:rPr>
        <w:t>-</w:t>
      </w:r>
      <w:r>
        <w:rPr>
          <w:spacing w:val="-9"/>
        </w:rPr>
        <w:t xml:space="preserve"> </w:t>
      </w:r>
      <w:r>
        <w:rPr>
          <w:spacing w:val="-4"/>
        </w:rPr>
        <w:t>максимальный</w:t>
      </w:r>
      <w:r>
        <w:rPr>
          <w:spacing w:val="-9"/>
        </w:rPr>
        <w:t xml:space="preserve"> </w:t>
      </w:r>
      <w:r>
        <w:rPr>
          <w:spacing w:val="-4"/>
        </w:rPr>
        <w:t>расход</w:t>
      </w:r>
      <w:r>
        <w:rPr>
          <w:spacing w:val="-7"/>
        </w:rPr>
        <w:t xml:space="preserve"> </w:t>
      </w:r>
      <w:r>
        <w:rPr>
          <w:spacing w:val="-4"/>
        </w:rPr>
        <w:t>воды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душевые</w:t>
      </w:r>
      <w:r>
        <w:rPr>
          <w:spacing w:val="-6"/>
        </w:rPr>
        <w:t xml:space="preserve"> </w:t>
      </w:r>
      <w:r>
        <w:rPr>
          <w:spacing w:val="-4"/>
        </w:rPr>
        <w:t>установки;</w:t>
      </w:r>
    </w:p>
    <w:p w:rsidR="00276B19" w:rsidRDefault="00276B19">
      <w:pPr>
        <w:pStyle w:val="a3"/>
        <w:sectPr w:rsidR="00276B19">
          <w:pgSz w:w="11920" w:h="16850"/>
          <w:pgMar w:top="800" w:right="141" w:bottom="144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80" w:right="1914"/>
        <w:jc w:val="both"/>
      </w:pPr>
      <w:r>
        <w:rPr>
          <w:spacing w:val="-4"/>
        </w:rPr>
        <w:lastRenderedPageBreak/>
        <w:t>t</w:t>
      </w:r>
      <w:r>
        <w:rPr>
          <w:spacing w:val="-4"/>
          <w:vertAlign w:val="subscript"/>
        </w:rPr>
        <w:t>3</w:t>
      </w:r>
      <w:r>
        <w:rPr>
          <w:spacing w:val="-7"/>
        </w:rPr>
        <w:t xml:space="preserve"> </w:t>
      </w:r>
      <w:r>
        <w:rPr>
          <w:spacing w:val="-4"/>
        </w:rPr>
        <w:t>-</w:t>
      </w:r>
      <w:r>
        <w:rPr>
          <w:spacing w:val="-8"/>
        </w:rPr>
        <w:t xml:space="preserve"> </w:t>
      </w:r>
      <w:r>
        <w:rPr>
          <w:spacing w:val="-4"/>
        </w:rPr>
        <w:t>продолжительность</w:t>
      </w:r>
      <w:r>
        <w:rPr>
          <w:spacing w:val="-9"/>
        </w:rPr>
        <w:t xml:space="preserve"> </w:t>
      </w:r>
      <w:r>
        <w:rPr>
          <w:spacing w:val="-4"/>
        </w:rPr>
        <w:t>работы</w:t>
      </w:r>
      <w:r>
        <w:rPr>
          <w:spacing w:val="-8"/>
        </w:rPr>
        <w:t xml:space="preserve"> </w:t>
      </w:r>
      <w:r>
        <w:rPr>
          <w:spacing w:val="-4"/>
        </w:rPr>
        <w:t>душевой</w:t>
      </w:r>
      <w:r>
        <w:rPr>
          <w:spacing w:val="-5"/>
        </w:rPr>
        <w:t xml:space="preserve"> </w:t>
      </w:r>
      <w:r>
        <w:rPr>
          <w:spacing w:val="-4"/>
        </w:rPr>
        <w:t>установки,</w:t>
      </w:r>
      <w:r>
        <w:rPr>
          <w:spacing w:val="-9"/>
        </w:rPr>
        <w:t xml:space="preserve"> </w:t>
      </w:r>
      <w:r>
        <w:rPr>
          <w:spacing w:val="-4"/>
        </w:rPr>
        <w:t>принимается</w:t>
      </w:r>
      <w:r>
        <w:rPr>
          <w:spacing w:val="-8"/>
        </w:rPr>
        <w:t xml:space="preserve"> </w:t>
      </w:r>
      <w:r>
        <w:rPr>
          <w:spacing w:val="-4"/>
        </w:rPr>
        <w:t>0,75</w:t>
      </w:r>
      <w:r>
        <w:rPr>
          <w:spacing w:val="-7"/>
        </w:rPr>
        <w:t xml:space="preserve"> </w:t>
      </w:r>
      <w:r>
        <w:rPr>
          <w:spacing w:val="-4"/>
        </w:rPr>
        <w:t xml:space="preserve">ч; </w:t>
      </w:r>
      <w:r>
        <w:t>k</w:t>
      </w:r>
      <w:r>
        <w:rPr>
          <w:vertAlign w:val="subscript"/>
        </w:rPr>
        <w:t>3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коэффициент</w:t>
      </w:r>
      <w:r>
        <w:rPr>
          <w:spacing w:val="-11"/>
        </w:rPr>
        <w:t xml:space="preserve"> </w:t>
      </w:r>
      <w:r>
        <w:t>неравномерности</w:t>
      </w:r>
      <w:r>
        <w:rPr>
          <w:spacing w:val="-12"/>
        </w:rPr>
        <w:t xml:space="preserve"> </w:t>
      </w:r>
      <w:r>
        <w:t>потребления,</w:t>
      </w:r>
      <w:r>
        <w:rPr>
          <w:spacing w:val="-13"/>
        </w:rPr>
        <w:t xml:space="preserve"> </w:t>
      </w:r>
      <w:r>
        <w:t>равен</w:t>
      </w:r>
      <w:r>
        <w:rPr>
          <w:spacing w:val="-10"/>
        </w:rPr>
        <w:t xml:space="preserve"> </w:t>
      </w:r>
      <w:r>
        <w:t>1.</w:t>
      </w:r>
    </w:p>
    <w:p w:rsidR="00276B19" w:rsidRDefault="00643DB1">
      <w:pPr>
        <w:pStyle w:val="a3"/>
        <w:spacing w:line="276" w:lineRule="auto"/>
        <w:ind w:left="72" w:right="1342" w:firstLine="708"/>
        <w:jc w:val="both"/>
      </w:pPr>
      <w:r>
        <w:t>Количество</w:t>
      </w:r>
      <w:r>
        <w:rPr>
          <w:spacing w:val="-18"/>
        </w:rPr>
        <w:t xml:space="preserve"> </w:t>
      </w:r>
      <w:r>
        <w:t>воды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пожаротушение</w:t>
      </w:r>
      <w:r>
        <w:rPr>
          <w:spacing w:val="-17"/>
        </w:rPr>
        <w:t xml:space="preserve"> </w:t>
      </w:r>
      <w:r>
        <w:t>принимается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небольших</w:t>
      </w:r>
      <w:r>
        <w:rPr>
          <w:spacing w:val="-18"/>
        </w:rPr>
        <w:t xml:space="preserve"> </w:t>
      </w:r>
      <w:r>
        <w:t>объектов с</w:t>
      </w:r>
      <w:r>
        <w:rPr>
          <w:spacing w:val="-11"/>
        </w:rPr>
        <w:t xml:space="preserve"> </w:t>
      </w:r>
      <w:r>
        <w:t>площадью</w:t>
      </w:r>
      <w:r>
        <w:rPr>
          <w:spacing w:val="-11"/>
        </w:rPr>
        <w:t xml:space="preserve"> </w:t>
      </w:r>
      <w:r>
        <w:t>застройки</w:t>
      </w:r>
      <w:r>
        <w:rPr>
          <w:spacing w:val="-8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га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расчета</w:t>
      </w:r>
      <w:r>
        <w:rPr>
          <w:spacing w:val="-11"/>
        </w:rPr>
        <w:t xml:space="preserve"> </w:t>
      </w:r>
      <w:r>
        <w:t>одновременного</w:t>
      </w:r>
      <w:r>
        <w:rPr>
          <w:spacing w:val="-13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струй из гидрантов по 5 л/с; при площади застройки до 50 га включительно - четыре струи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потреблением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л/с;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площади -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л/с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50 га</w:t>
      </w:r>
      <w:r>
        <w:rPr>
          <w:spacing w:val="-13"/>
        </w:rPr>
        <w:t xml:space="preserve"> </w:t>
      </w:r>
      <w:r>
        <w:t>те</w:t>
      </w:r>
      <w:r>
        <w:t>рритории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л/с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каждые</w:t>
      </w:r>
      <w:r>
        <w:rPr>
          <w:spacing w:val="-13"/>
        </w:rPr>
        <w:t xml:space="preserve"> </w:t>
      </w:r>
      <w:r>
        <w:t>дополнительные</w:t>
      </w:r>
      <w:r>
        <w:rPr>
          <w:spacing w:val="-13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га</w:t>
      </w:r>
      <w:r>
        <w:rPr>
          <w:spacing w:val="-12"/>
        </w:rPr>
        <w:t xml:space="preserve"> </w:t>
      </w:r>
      <w:r>
        <w:t>(полные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неполные).</w:t>
      </w:r>
    </w:p>
    <w:p w:rsidR="00276B19" w:rsidRDefault="00643DB1">
      <w:pPr>
        <w:pStyle w:val="a3"/>
        <w:spacing w:line="276" w:lineRule="auto"/>
        <w:ind w:left="72" w:right="1346" w:firstLine="708"/>
        <w:jc w:val="both"/>
      </w:pPr>
      <w:r>
        <w:t>Если расход воды на противопожарные цели превышает потребности на производственные и хозяйственные нужды, то расчет может быть произведен только из противопожарных нужд.</w:t>
      </w:r>
    </w:p>
    <w:p w:rsidR="00276B19" w:rsidRDefault="00643DB1">
      <w:pPr>
        <w:pStyle w:val="a3"/>
        <w:spacing w:line="276" w:lineRule="auto"/>
        <w:ind w:left="72" w:right="1348" w:firstLine="708"/>
        <w:jc w:val="both"/>
      </w:pPr>
      <w:r>
        <w:t xml:space="preserve">Расчет диаметра труб временного водопровода следует выполнять на период наибольшего водопотребления с учетом расхода воды для </w:t>
      </w:r>
      <w:r>
        <w:rPr>
          <w:spacing w:val="-2"/>
        </w:rPr>
        <w:t>пожаротушения.</w:t>
      </w:r>
    </w:p>
    <w:p w:rsidR="00276B19" w:rsidRDefault="00643DB1">
      <w:pPr>
        <w:pStyle w:val="a3"/>
        <w:spacing w:line="278" w:lineRule="auto"/>
        <w:ind w:left="72" w:right="1349" w:firstLine="708"/>
        <w:jc w:val="both"/>
      </w:pPr>
      <w:r>
        <w:t>Диаметр труб (мм) водопроводной напорной сети рассчитывают по номограмме или по следующей формуле:</w:t>
      </w:r>
    </w:p>
    <w:p w:rsidR="00276B19" w:rsidRDefault="00276B19">
      <w:pPr>
        <w:pStyle w:val="a3"/>
        <w:spacing w:before="248"/>
      </w:pPr>
    </w:p>
    <w:p w:rsidR="00276B19" w:rsidRDefault="00643DB1">
      <w:pPr>
        <w:tabs>
          <w:tab w:val="left" w:pos="8208"/>
        </w:tabs>
        <w:ind w:right="1582"/>
        <w:jc w:val="righ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75848704" behindDoc="1" locked="0" layoutInCell="1" allowOverlap="1">
                <wp:simplePos x="0" y="0"/>
                <wp:positionH relativeFrom="page">
                  <wp:posOffset>1309887</wp:posOffset>
                </wp:positionH>
                <wp:positionV relativeFrom="paragraph">
                  <wp:posOffset>-101594</wp:posOffset>
                </wp:positionV>
                <wp:extent cx="858519" cy="42164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519" cy="421640"/>
                          <a:chOff x="0" y="0"/>
                          <a:chExt cx="858519" cy="42164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3178" y="229267"/>
                            <a:ext cx="84264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29845">
                                <a:moveTo>
                                  <a:pt x="100252" y="0"/>
                                </a:moveTo>
                                <a:lnTo>
                                  <a:pt x="842226" y="0"/>
                                </a:lnTo>
                              </a:path>
                              <a:path w="842644" h="29845">
                                <a:moveTo>
                                  <a:pt x="0" y="29834"/>
                                </a:moveTo>
                                <a:lnTo>
                                  <a:pt x="19618" y="18679"/>
                                </a:lnTo>
                              </a:path>
                            </a:pathLst>
                          </a:custGeom>
                          <a:ln w="6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2796" y="250961"/>
                            <a:ext cx="2857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43510">
                                <a:moveTo>
                                  <a:pt x="0" y="0"/>
                                </a:moveTo>
                                <a:lnTo>
                                  <a:pt x="28214" y="143467"/>
                                </a:lnTo>
                              </a:path>
                            </a:pathLst>
                          </a:custGeom>
                          <a:ln w="12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4077" y="8046"/>
                            <a:ext cx="80391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386715">
                                <a:moveTo>
                                  <a:pt x="0" y="386382"/>
                                </a:moveTo>
                                <a:lnTo>
                                  <a:pt x="37401" y="0"/>
                                </a:lnTo>
                              </a:path>
                              <a:path w="803910" h="386715">
                                <a:moveTo>
                                  <a:pt x="37401" y="0"/>
                                </a:moveTo>
                                <a:lnTo>
                                  <a:pt x="803894" y="0"/>
                                </a:lnTo>
                              </a:path>
                            </a:pathLst>
                          </a:custGeom>
                          <a:ln w="6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858519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ind w:left="132" w:right="4"/>
                                <w:jc w:val="center"/>
                                <w:rPr>
                                  <w:i/>
                                  <w:position w:val="-5"/>
                                  <w:sz w:val="1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sz w:val="24"/>
                                </w:rPr>
                                <w:t>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1000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-2"/>
                                  <w:position w:val="-5"/>
                                  <w:sz w:val="14"/>
                                </w:rPr>
                                <w:t>общ</w:t>
                              </w:r>
                            </w:p>
                            <w:p w:rsidR="00276B19" w:rsidRDefault="00643DB1">
                              <w:pPr>
                                <w:spacing w:before="24"/>
                                <w:ind w:left="132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sz w:val="25"/>
                                </w:rPr>
                                <w:t>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57" style="position:absolute;left:0;text-align:left;margin-left:103.15pt;margin-top:-8pt;width:67.6pt;height:33.2pt;z-index:-27467776;mso-wrap-distance-left:0;mso-wrap-distance-right:0;mso-position-horizontal-relative:page;mso-position-vertical-relative:text" coordsize="8585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">
                <v:shape id="Graphic 56" o:spid="_x0000_s1058" style="position:absolute;left:31;top:2292;width:8427;height:299;visibility:visible;mso-wrap-style:square;v-text-anchor:top" coordsize="842644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" path="m100252,l842226,em,29834l19618,18679e" filled="f" strokeweight=".17731mm">
                  <v:path arrowok="t"/>
                </v:shape>
                <v:shape id="Graphic 57" o:spid="_x0000_s1059" style="position:absolute;left:227;top:2509;width:286;height:1435;visibility:visible;mso-wrap-style:square;v-text-anchor:top" coordsize="2857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" path="m,l28214,143467e" filled="f" strokeweight=".34894mm">
                  <v:path arrowok="t"/>
                </v:shape>
                <v:shape id="Graphic 58" o:spid="_x0000_s1060" style="position:absolute;left:540;top:80;width:8039;height:3867;visibility:visible;mso-wrap-style:square;v-text-anchor:top" coordsize="80391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" path="m,386382l37401,em37401,l803894,e" filled="f" strokeweight=".17731mm">
                  <v:path arrowok="t"/>
                </v:shape>
                <v:shape id="Textbox 59" o:spid="_x0000_s1061" type="#_x0000_t202" style="position:absolute;width:8585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ind w:left="132" w:right="4"/>
                          <w:jc w:val="center"/>
                          <w:rPr>
                            <w:i/>
                            <w:position w:val="-5"/>
                            <w:sz w:val="1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sz w:val="24"/>
                          </w:rPr>
                          <w:t></w:t>
                        </w:r>
                        <w:r>
                          <w:rPr>
                            <w:spacing w:val="-2"/>
                            <w:sz w:val="24"/>
                          </w:rPr>
                          <w:t>1000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i/>
                            <w:spacing w:val="-2"/>
                            <w:position w:val="-5"/>
                            <w:sz w:val="14"/>
                          </w:rPr>
                          <w:t>общ</w:t>
                        </w:r>
                      </w:p>
                      <w:p w:rsidR="00276B19" w:rsidRDefault="00643DB1">
                        <w:pPr>
                          <w:spacing w:before="24"/>
                          <w:ind w:left="132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sz w:val="25"/>
                          </w:rPr>
                          <w:t>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d</w:t>
      </w:r>
      <w:r>
        <w:rPr>
          <w:i/>
          <w:spacing w:val="25"/>
          <w:sz w:val="24"/>
        </w:rPr>
        <w:t xml:space="preserve"> </w:t>
      </w:r>
      <w:r>
        <w:rPr>
          <w:rFonts w:ascii="Symbol" w:hAnsi="Symbol"/>
          <w:spacing w:val="-12"/>
          <w:sz w:val="24"/>
        </w:rPr>
        <w:t></w:t>
      </w:r>
      <w:r>
        <w:rPr>
          <w:sz w:val="24"/>
        </w:rPr>
        <w:tab/>
      </w:r>
      <w:r>
        <w:rPr>
          <w:spacing w:val="-5"/>
          <w:sz w:val="28"/>
        </w:rPr>
        <w:t>(5)</w:t>
      </w:r>
    </w:p>
    <w:p w:rsidR="00276B19" w:rsidRDefault="00276B19">
      <w:pPr>
        <w:pStyle w:val="a3"/>
        <w:spacing w:before="290"/>
      </w:pPr>
    </w:p>
    <w:p w:rsidR="00276B19" w:rsidRDefault="00643DB1">
      <w:pPr>
        <w:pStyle w:val="a3"/>
        <w:spacing w:line="276" w:lineRule="auto"/>
        <w:ind w:left="72" w:right="1343" w:firstLine="708"/>
        <w:jc w:val="both"/>
      </w:pPr>
      <w:r>
        <w:t>где</w:t>
      </w:r>
      <w:r>
        <w:rPr>
          <w:spacing w:val="-14"/>
        </w:rPr>
        <w:t xml:space="preserve"> </w:t>
      </w:r>
      <w:r>
        <w:rPr>
          <w:i/>
        </w:rPr>
        <w:t>v</w:t>
      </w:r>
      <w:r>
        <w:t>-</w:t>
      </w:r>
      <w:r>
        <w:rPr>
          <w:spacing w:val="-14"/>
        </w:rPr>
        <w:t xml:space="preserve"> </w:t>
      </w:r>
      <w:r>
        <w:t>скорость</w:t>
      </w:r>
      <w:r>
        <w:rPr>
          <w:spacing w:val="-15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трубам,</w:t>
      </w:r>
      <w:r>
        <w:rPr>
          <w:spacing w:val="-14"/>
        </w:rPr>
        <w:t xml:space="preserve"> </w:t>
      </w:r>
      <w:r>
        <w:t>м/с</w:t>
      </w:r>
      <w:r>
        <w:rPr>
          <w:spacing w:val="-14"/>
        </w:rPr>
        <w:t xml:space="preserve"> </w:t>
      </w:r>
      <w:r>
        <w:t>(принимается</w:t>
      </w:r>
      <w:r>
        <w:rPr>
          <w:spacing w:val="-12"/>
        </w:rPr>
        <w:t xml:space="preserve"> </w:t>
      </w:r>
      <w:r>
        <w:t>равной</w:t>
      </w:r>
      <w:r>
        <w:rPr>
          <w:spacing w:val="-13"/>
        </w:rPr>
        <w:t xml:space="preserve"> </w:t>
      </w:r>
      <w:r>
        <w:t>1,5</w:t>
      </w:r>
      <w:r>
        <w:rPr>
          <w:spacing w:val="-8"/>
        </w:rPr>
        <w:t xml:space="preserve"> </w:t>
      </w:r>
      <w:r>
        <w:t>-2,0 м/с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труб</w:t>
      </w:r>
      <w:r>
        <w:rPr>
          <w:spacing w:val="-10"/>
        </w:rPr>
        <w:t xml:space="preserve"> </w:t>
      </w:r>
      <w:r>
        <w:t>больших</w:t>
      </w:r>
      <w:r>
        <w:rPr>
          <w:spacing w:val="-11"/>
        </w:rPr>
        <w:t xml:space="preserve"> </w:t>
      </w:r>
      <w:r>
        <w:t>диаметров;</w:t>
      </w:r>
      <w:r>
        <w:rPr>
          <w:spacing w:val="-11"/>
        </w:rPr>
        <w:t xml:space="preserve"> </w:t>
      </w:r>
      <w:r>
        <w:t>0,7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1,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м/с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труб</w:t>
      </w:r>
      <w:r>
        <w:rPr>
          <w:spacing w:val="-11"/>
        </w:rPr>
        <w:t xml:space="preserve"> </w:t>
      </w:r>
      <w:r>
        <w:t>малых</w:t>
      </w:r>
      <w:r>
        <w:rPr>
          <w:spacing w:val="-11"/>
        </w:rPr>
        <w:t xml:space="preserve"> </w:t>
      </w:r>
      <w:r>
        <w:t>диаметров).</w:t>
      </w:r>
    </w:p>
    <w:p w:rsidR="00276B19" w:rsidRDefault="00643DB1">
      <w:pPr>
        <w:pStyle w:val="a3"/>
        <w:spacing w:line="276" w:lineRule="auto"/>
        <w:ind w:left="72" w:right="1348" w:firstLine="708"/>
        <w:jc w:val="both"/>
      </w:pPr>
      <w:r>
        <w:t>Скорость воды в трубах для сетей временного водопровода обычно принимают большую, чем для постоянного, что позволяет применять трубы меньшего диаметра. Полученные значения округляют до ближайшего значения диаметра по стандарту.</w:t>
      </w:r>
    </w:p>
    <w:p w:rsidR="00276B19" w:rsidRDefault="00643DB1">
      <w:pPr>
        <w:pStyle w:val="a3"/>
        <w:spacing w:line="276" w:lineRule="auto"/>
        <w:ind w:left="72" w:right="1348" w:firstLine="708"/>
        <w:jc w:val="both"/>
      </w:pPr>
      <w:r>
        <w:t>В связи с тем, что промышлен</w:t>
      </w:r>
      <w:r>
        <w:t>ность выпускает пожарные гидранты с минимальным диаметром 100 мм, строители вынуждены диаметры труб временного водопровода принимать такими же, однако для временного водопровода это нецелесообразно. Поэтому гидранты рекомендуется проектировать на постоянно</w:t>
      </w:r>
      <w:r>
        <w:t>й линии водопровода, а диаметр временного водопровода</w:t>
      </w:r>
      <w:r>
        <w:rPr>
          <w:spacing w:val="-14"/>
        </w:rPr>
        <w:t xml:space="preserve"> </w:t>
      </w:r>
      <w:r>
        <w:t>рассчитывать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учета</w:t>
      </w:r>
      <w:r>
        <w:rPr>
          <w:spacing w:val="-14"/>
        </w:rPr>
        <w:t xml:space="preserve"> </w:t>
      </w:r>
      <w:r>
        <w:t>пожаротушения,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е.</w:t>
      </w:r>
    </w:p>
    <w:p w:rsidR="00276B19" w:rsidRDefault="00276B19">
      <w:pPr>
        <w:pStyle w:val="a3"/>
        <w:spacing w:before="48"/>
      </w:pPr>
    </w:p>
    <w:p w:rsidR="00276B19" w:rsidRDefault="00643DB1">
      <w:pPr>
        <w:tabs>
          <w:tab w:val="left" w:pos="8421"/>
        </w:tabs>
        <w:ind w:right="1539"/>
        <w:jc w:val="right"/>
        <w:rPr>
          <w:position w:val="4"/>
          <w:sz w:val="28"/>
        </w:rPr>
      </w:pPr>
      <w:r>
        <w:rPr>
          <w:position w:val="4"/>
          <w:sz w:val="28"/>
        </w:rPr>
        <w:t>В</w:t>
      </w:r>
      <w:r>
        <w:rPr>
          <w:sz w:val="18"/>
        </w:rPr>
        <w:t>вр.в</w:t>
      </w:r>
      <w:r>
        <w:rPr>
          <w:spacing w:val="1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17"/>
          <w:position w:val="4"/>
          <w:sz w:val="28"/>
        </w:rPr>
        <w:t xml:space="preserve"> </w:t>
      </w:r>
      <w:r>
        <w:rPr>
          <w:position w:val="4"/>
          <w:sz w:val="28"/>
        </w:rPr>
        <w:t>В</w:t>
      </w:r>
      <w:r>
        <w:rPr>
          <w:sz w:val="18"/>
        </w:rPr>
        <w:t>пр</w:t>
      </w:r>
      <w:r>
        <w:rPr>
          <w:spacing w:val="8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18"/>
          <w:position w:val="4"/>
          <w:sz w:val="28"/>
        </w:rPr>
        <w:t xml:space="preserve"> </w:t>
      </w:r>
      <w:r>
        <w:rPr>
          <w:position w:val="4"/>
          <w:sz w:val="28"/>
        </w:rPr>
        <w:t>В</w:t>
      </w:r>
      <w:r>
        <w:rPr>
          <w:sz w:val="18"/>
        </w:rPr>
        <w:t>хоз.быт</w:t>
      </w:r>
      <w:r>
        <w:rPr>
          <w:spacing w:val="7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16"/>
          <w:position w:val="4"/>
          <w:sz w:val="28"/>
        </w:rPr>
        <w:t xml:space="preserve"> </w:t>
      </w:r>
      <w:r>
        <w:rPr>
          <w:spacing w:val="-2"/>
          <w:position w:val="4"/>
          <w:sz w:val="28"/>
        </w:rPr>
        <w:t>В</w:t>
      </w:r>
      <w:r>
        <w:rPr>
          <w:spacing w:val="-2"/>
          <w:sz w:val="18"/>
        </w:rPr>
        <w:t>душ.</w:t>
      </w:r>
      <w:r>
        <w:rPr>
          <w:sz w:val="18"/>
        </w:rPr>
        <w:tab/>
      </w:r>
      <w:r>
        <w:rPr>
          <w:spacing w:val="-5"/>
          <w:position w:val="4"/>
          <w:sz w:val="28"/>
        </w:rPr>
        <w:t>(6)</w:t>
      </w:r>
    </w:p>
    <w:p w:rsidR="00276B19" w:rsidRDefault="00276B19">
      <w:pPr>
        <w:pStyle w:val="a3"/>
        <w:spacing w:before="194"/>
        <w:rPr>
          <w:sz w:val="18"/>
        </w:rPr>
      </w:pPr>
    </w:p>
    <w:p w:rsidR="00276B19" w:rsidRDefault="00643DB1">
      <w:pPr>
        <w:pStyle w:val="a3"/>
        <w:spacing w:line="276" w:lineRule="auto"/>
        <w:ind w:left="72" w:right="1347" w:firstLine="708"/>
        <w:jc w:val="both"/>
      </w:pPr>
      <w:r>
        <w:t>Временные сети водопровода обычно устраивают из стальных (газовых) труб диаметром 25 - 150 мм. При совмещении производственного и противопожарного</w:t>
      </w:r>
      <w:r>
        <w:rPr>
          <w:spacing w:val="-14"/>
        </w:rPr>
        <w:t xml:space="preserve"> </w:t>
      </w:r>
      <w:r>
        <w:t>водопровода</w:t>
      </w:r>
      <w:r>
        <w:rPr>
          <w:spacing w:val="-15"/>
        </w:rPr>
        <w:t xml:space="preserve"> </w:t>
      </w:r>
      <w:r>
        <w:t>диаметр</w:t>
      </w:r>
      <w:r>
        <w:rPr>
          <w:spacing w:val="-13"/>
        </w:rPr>
        <w:t xml:space="preserve"> </w:t>
      </w:r>
      <w:r>
        <w:t>труб</w:t>
      </w:r>
      <w:r>
        <w:rPr>
          <w:spacing w:val="-13"/>
        </w:rPr>
        <w:t xml:space="preserve"> </w:t>
      </w:r>
      <w:r>
        <w:t>наружного</w:t>
      </w:r>
      <w:r>
        <w:rPr>
          <w:spacing w:val="-13"/>
        </w:rPr>
        <w:t xml:space="preserve"> </w:t>
      </w:r>
      <w:r>
        <w:t>водопровода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любом участке должен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75 -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мм.</w:t>
      </w:r>
    </w:p>
    <w:p w:rsidR="00276B19" w:rsidRDefault="00643DB1">
      <w:pPr>
        <w:pStyle w:val="a3"/>
        <w:spacing w:line="322" w:lineRule="exact"/>
        <w:ind w:left="780"/>
        <w:jc w:val="both"/>
      </w:pPr>
      <w:r>
        <w:rPr>
          <w:spacing w:val="-4"/>
        </w:rPr>
        <w:t>Таблица</w:t>
      </w:r>
      <w:r>
        <w:rPr>
          <w:spacing w:val="-8"/>
        </w:rPr>
        <w:t xml:space="preserve"> </w:t>
      </w:r>
      <w:r>
        <w:rPr>
          <w:spacing w:val="-4"/>
        </w:rPr>
        <w:t>3</w:t>
      </w:r>
      <w:r>
        <w:rPr>
          <w:spacing w:val="-5"/>
        </w:rPr>
        <w:t xml:space="preserve"> </w:t>
      </w:r>
      <w:r>
        <w:rPr>
          <w:spacing w:val="-4"/>
        </w:rPr>
        <w:t>-</w:t>
      </w:r>
      <w:r>
        <w:rPr>
          <w:spacing w:val="-8"/>
        </w:rPr>
        <w:t xml:space="preserve"> </w:t>
      </w:r>
      <w:r>
        <w:rPr>
          <w:spacing w:val="-4"/>
        </w:rPr>
        <w:t>Ведомость</w:t>
      </w:r>
      <w:r>
        <w:rPr>
          <w:spacing w:val="-9"/>
        </w:rPr>
        <w:t xml:space="preserve"> </w:t>
      </w:r>
      <w:r>
        <w:rPr>
          <w:spacing w:val="-4"/>
        </w:rPr>
        <w:t>расхода</w:t>
      </w:r>
      <w:r>
        <w:rPr>
          <w:spacing w:val="-8"/>
        </w:rPr>
        <w:t xml:space="preserve"> </w:t>
      </w:r>
      <w:r>
        <w:rPr>
          <w:spacing w:val="-4"/>
        </w:rPr>
        <w:t>воды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стройплощадке</w:t>
      </w:r>
    </w:p>
    <w:p w:rsidR="00276B19" w:rsidRDefault="00276B19">
      <w:pPr>
        <w:pStyle w:val="a3"/>
        <w:spacing w:line="322" w:lineRule="exact"/>
        <w:jc w:val="both"/>
        <w:sectPr w:rsidR="00276B19">
          <w:pgSz w:w="11920" w:h="16850"/>
          <w:pgMar w:top="800" w:right="141" w:bottom="1460" w:left="708" w:header="0" w:footer="1224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1"/>
        <w:gridCol w:w="1213"/>
        <w:gridCol w:w="1266"/>
        <w:gridCol w:w="1909"/>
        <w:gridCol w:w="1525"/>
      </w:tblGrid>
      <w:tr w:rsidR="00276B19">
        <w:trPr>
          <w:trHeight w:val="964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Наименование</w:t>
            </w:r>
            <w:r>
              <w:rPr>
                <w:spacing w:val="-2"/>
                <w:sz w:val="28"/>
              </w:rPr>
              <w:t xml:space="preserve"> потребителей</w:t>
            </w:r>
          </w:p>
        </w:tc>
        <w:tc>
          <w:tcPr>
            <w:tcW w:w="1213" w:type="dxa"/>
          </w:tcPr>
          <w:p w:rsidR="00276B19" w:rsidRDefault="00643DB1">
            <w:pPr>
              <w:pStyle w:val="TableParagraph"/>
              <w:ind w:right="66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Ед. </w:t>
            </w:r>
            <w:r>
              <w:rPr>
                <w:spacing w:val="-6"/>
                <w:sz w:val="28"/>
              </w:rPr>
              <w:t>изм.</w:t>
            </w:r>
          </w:p>
        </w:tc>
        <w:tc>
          <w:tcPr>
            <w:tcW w:w="1266" w:type="dxa"/>
          </w:tcPr>
          <w:p w:rsidR="00276B19" w:rsidRDefault="00643DB1">
            <w:pPr>
              <w:pStyle w:val="TableParagraph"/>
              <w:ind w:left="39" w:right="662"/>
              <w:rPr>
                <w:sz w:val="28"/>
              </w:rPr>
            </w:pPr>
            <w:r>
              <w:rPr>
                <w:spacing w:val="-6"/>
                <w:sz w:val="28"/>
              </w:rPr>
              <w:t>Кол- во</w:t>
            </w:r>
          </w:p>
        </w:tc>
        <w:tc>
          <w:tcPr>
            <w:tcW w:w="1909" w:type="dxa"/>
          </w:tcPr>
          <w:p w:rsidR="00276B19" w:rsidRDefault="00643DB1">
            <w:pPr>
              <w:pStyle w:val="TableParagraph"/>
              <w:ind w:left="36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Удельный </w:t>
            </w:r>
            <w:r>
              <w:rPr>
                <w:spacing w:val="-2"/>
                <w:sz w:val="28"/>
              </w:rPr>
              <w:t>расход</w:t>
            </w:r>
          </w:p>
          <w:p w:rsidR="00276B19" w:rsidRDefault="00643DB1">
            <w:pPr>
              <w:pStyle w:val="TableParagraph"/>
              <w:spacing w:line="308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воды,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л/с</w:t>
            </w:r>
          </w:p>
        </w:tc>
        <w:tc>
          <w:tcPr>
            <w:tcW w:w="1525" w:type="dxa"/>
          </w:tcPr>
          <w:p w:rsidR="00276B19" w:rsidRDefault="00643DB1">
            <w:pPr>
              <w:pStyle w:val="TableParagraph"/>
              <w:ind w:left="37" w:right="39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Расход </w:t>
            </w:r>
            <w:r>
              <w:rPr>
                <w:spacing w:val="-2"/>
                <w:sz w:val="28"/>
              </w:rPr>
              <w:t>воды,</w:t>
            </w:r>
          </w:p>
          <w:p w:rsidR="00276B19" w:rsidRDefault="00643DB1">
            <w:pPr>
              <w:pStyle w:val="TableParagraph"/>
              <w:spacing w:line="308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л/с</w:t>
            </w:r>
          </w:p>
        </w:tc>
      </w:tr>
      <w:tr w:rsidR="00276B19">
        <w:trPr>
          <w:trHeight w:val="323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>Производственные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нужды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642"/>
        </w:trPr>
        <w:tc>
          <w:tcPr>
            <w:tcW w:w="4451" w:type="dxa"/>
          </w:tcPr>
          <w:p w:rsidR="00276B19" w:rsidRDefault="00643DB1">
            <w:pPr>
              <w:pStyle w:val="TableParagraph"/>
              <w:tabs>
                <w:tab w:val="left" w:pos="2274"/>
                <w:tab w:val="left" w:pos="3625"/>
              </w:tabs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1.Строительные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машины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механизмы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23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Построечный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транспорт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642"/>
        </w:trPr>
        <w:tc>
          <w:tcPr>
            <w:tcW w:w="4451" w:type="dxa"/>
          </w:tcPr>
          <w:p w:rsidR="00276B19" w:rsidRDefault="00643DB1">
            <w:pPr>
              <w:pStyle w:val="TableParagraph"/>
              <w:tabs>
                <w:tab w:val="left" w:pos="1544"/>
                <w:tab w:val="left" w:pos="1962"/>
              </w:tabs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3.Силовые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компрессорные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установки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23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4.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Технологические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процессы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ИТОГО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3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>Санитарно-бытовые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нужды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0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Питьевые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нужды,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умывание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Душевые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нужды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3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ИТОГО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0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Пожаротушение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3"/>
        </w:trPr>
        <w:tc>
          <w:tcPr>
            <w:tcW w:w="445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ИТОГО</w:t>
            </w:r>
          </w:p>
        </w:tc>
        <w:tc>
          <w:tcPr>
            <w:tcW w:w="121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76B19" w:rsidRDefault="00643DB1">
      <w:pPr>
        <w:pStyle w:val="a3"/>
        <w:spacing w:before="19" w:line="276" w:lineRule="auto"/>
        <w:ind w:left="72" w:right="1349" w:firstLine="708"/>
        <w:jc w:val="both"/>
      </w:pPr>
      <w:r>
        <w:t>Колодцы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пожарными</w:t>
      </w:r>
      <w:r>
        <w:rPr>
          <w:spacing w:val="-10"/>
        </w:rPr>
        <w:t xml:space="preserve"> </w:t>
      </w:r>
      <w:r>
        <w:t>гидрантами</w:t>
      </w:r>
      <w:r>
        <w:rPr>
          <w:spacing w:val="-10"/>
        </w:rPr>
        <w:t xml:space="preserve"> </w:t>
      </w:r>
      <w:r>
        <w:t>проектируются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расстоянии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более 100</w:t>
      </w:r>
      <w:r>
        <w:rPr>
          <w:spacing w:val="-18"/>
        </w:rPr>
        <w:t xml:space="preserve"> </w:t>
      </w:r>
      <w:r>
        <w:t>м</w:t>
      </w:r>
      <w:r>
        <w:rPr>
          <w:spacing w:val="-17"/>
        </w:rPr>
        <w:t xml:space="preserve"> </w:t>
      </w:r>
      <w:r>
        <w:t>друг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друга.</w:t>
      </w:r>
      <w:r>
        <w:rPr>
          <w:spacing w:val="-18"/>
        </w:rPr>
        <w:t xml:space="preserve"> </w:t>
      </w:r>
      <w:r>
        <w:t>Пожарные</w:t>
      </w:r>
      <w:r>
        <w:rPr>
          <w:spacing w:val="-17"/>
        </w:rPr>
        <w:t xml:space="preserve"> </w:t>
      </w:r>
      <w:r>
        <w:t>гидранты</w:t>
      </w:r>
      <w:r>
        <w:rPr>
          <w:spacing w:val="-18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быть</w:t>
      </w:r>
      <w:r>
        <w:rPr>
          <w:spacing w:val="-18"/>
        </w:rPr>
        <w:t xml:space="preserve"> </w:t>
      </w:r>
      <w:r>
        <w:t>расположены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м и не далее 60 м от здания и не более 8 м от края дороги. Участки временного водопровода, на которых устраиваются пожарные гидранты, должны быть закольцованы. В месте подк</w:t>
      </w:r>
      <w:r>
        <w:t xml:space="preserve">лючения временного водопровода устанавливается </w:t>
      </w:r>
      <w:r>
        <w:rPr>
          <w:spacing w:val="-2"/>
        </w:rPr>
        <w:t>водомер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учета</w:t>
      </w:r>
      <w:r>
        <w:rPr>
          <w:spacing w:val="-7"/>
        </w:rPr>
        <w:t xml:space="preserve"> </w:t>
      </w:r>
      <w:r>
        <w:rPr>
          <w:spacing w:val="-2"/>
        </w:rPr>
        <w:t>расходуемой</w:t>
      </w:r>
      <w:r>
        <w:rPr>
          <w:spacing w:val="-4"/>
        </w:rPr>
        <w:t xml:space="preserve"> </w:t>
      </w:r>
      <w:r>
        <w:rPr>
          <w:spacing w:val="-2"/>
        </w:rPr>
        <w:t>воды.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  <w:r>
        <w:rPr>
          <w:spacing w:val="-7"/>
        </w:rPr>
        <w:t xml:space="preserve"> </w:t>
      </w:r>
      <w:r>
        <w:rPr>
          <w:spacing w:val="-2"/>
        </w:rPr>
        <w:t>расчетов</w:t>
      </w:r>
      <w:r>
        <w:rPr>
          <w:spacing w:val="-6"/>
        </w:rPr>
        <w:t xml:space="preserve"> </w:t>
      </w:r>
      <w:r>
        <w:rPr>
          <w:spacing w:val="-2"/>
        </w:rPr>
        <w:t>рекомендуется</w:t>
      </w:r>
      <w:r>
        <w:rPr>
          <w:spacing w:val="-5"/>
        </w:rPr>
        <w:t xml:space="preserve"> </w:t>
      </w:r>
      <w:r>
        <w:rPr>
          <w:spacing w:val="-2"/>
        </w:rPr>
        <w:t xml:space="preserve">свести </w:t>
      </w:r>
      <w:r>
        <w:t>в таблице 21.</w:t>
      </w:r>
    </w:p>
    <w:p w:rsidR="00276B19" w:rsidRDefault="00276B19">
      <w:pPr>
        <w:pStyle w:val="a3"/>
        <w:spacing w:before="53"/>
      </w:pPr>
    </w:p>
    <w:p w:rsidR="00276B19" w:rsidRDefault="00643DB1">
      <w:pPr>
        <w:pStyle w:val="1"/>
        <w:numPr>
          <w:ilvl w:val="1"/>
          <w:numId w:val="56"/>
        </w:numPr>
        <w:tabs>
          <w:tab w:val="left" w:pos="3328"/>
        </w:tabs>
        <w:ind w:left="3328" w:hanging="210"/>
        <w:jc w:val="left"/>
      </w:pPr>
      <w:r>
        <w:t>Задания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3"/>
        <w:tabs>
          <w:tab w:val="left" w:pos="1490"/>
          <w:tab w:val="left" w:pos="3241"/>
          <w:tab w:val="left" w:pos="5562"/>
          <w:tab w:val="left" w:pos="6106"/>
          <w:tab w:val="left" w:pos="7279"/>
          <w:tab w:val="left" w:pos="8320"/>
        </w:tabs>
        <w:spacing w:before="43" w:line="278" w:lineRule="auto"/>
        <w:ind w:left="72" w:right="1351" w:firstLine="708"/>
      </w:pPr>
      <w:r>
        <w:rPr>
          <w:spacing w:val="-6"/>
        </w:rPr>
        <w:t>1.</w:t>
      </w:r>
      <w:r>
        <w:tab/>
      </w:r>
      <w:r>
        <w:rPr>
          <w:spacing w:val="-2"/>
        </w:rPr>
        <w:t>Выполнить</w:t>
      </w:r>
      <w:r>
        <w:tab/>
      </w:r>
      <w:r>
        <w:rPr>
          <w:spacing w:val="-2"/>
        </w:rPr>
        <w:t>проектирование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расчет</w:t>
      </w:r>
      <w:r>
        <w:tab/>
      </w:r>
      <w:r>
        <w:rPr>
          <w:spacing w:val="-2"/>
        </w:rPr>
        <w:t>сетей</w:t>
      </w:r>
      <w:r>
        <w:tab/>
      </w:r>
      <w:r>
        <w:rPr>
          <w:spacing w:val="-2"/>
        </w:rPr>
        <w:t xml:space="preserve">временного </w:t>
      </w:r>
      <w:r>
        <w:t>водоснабжения в соответствии с вариантами исходных данных, вар.1-6.</w:t>
      </w:r>
    </w:p>
    <w:p w:rsidR="00276B19" w:rsidRDefault="00276B19">
      <w:pPr>
        <w:pStyle w:val="a3"/>
        <w:spacing w:before="42"/>
      </w:pPr>
    </w:p>
    <w:p w:rsidR="00276B19" w:rsidRDefault="00643DB1">
      <w:pPr>
        <w:pStyle w:val="a3"/>
        <w:spacing w:before="1" w:after="54"/>
        <w:ind w:left="72"/>
      </w:pPr>
      <w:r>
        <w:t>Таблица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временного</w:t>
      </w:r>
      <w:r>
        <w:rPr>
          <w:spacing w:val="-2"/>
        </w:rPr>
        <w:t xml:space="preserve"> водоснабжения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856"/>
        <w:gridCol w:w="933"/>
        <w:gridCol w:w="931"/>
        <w:gridCol w:w="930"/>
        <w:gridCol w:w="933"/>
        <w:gridCol w:w="815"/>
      </w:tblGrid>
      <w:tr w:rsidR="00276B19">
        <w:trPr>
          <w:trHeight w:val="323"/>
        </w:trPr>
        <w:tc>
          <w:tcPr>
            <w:tcW w:w="4957" w:type="dxa"/>
            <w:vMerge w:val="restart"/>
          </w:tcPr>
          <w:p w:rsidR="00276B19" w:rsidRDefault="00643DB1">
            <w:pPr>
              <w:pStyle w:val="TableParagraph"/>
              <w:ind w:right="664"/>
              <w:rPr>
                <w:sz w:val="28"/>
              </w:rPr>
            </w:pPr>
            <w:r>
              <w:rPr>
                <w:sz w:val="28"/>
              </w:rPr>
              <w:t xml:space="preserve">Расход воды на производственные </w:t>
            </w:r>
            <w:r>
              <w:rPr>
                <w:spacing w:val="-2"/>
                <w:sz w:val="28"/>
              </w:rPr>
              <w:t>нужды</w:t>
            </w:r>
          </w:p>
        </w:tc>
        <w:tc>
          <w:tcPr>
            <w:tcW w:w="5398" w:type="dxa"/>
            <w:gridSpan w:val="6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276B19">
        <w:trPr>
          <w:trHeight w:val="321"/>
        </w:trPr>
        <w:tc>
          <w:tcPr>
            <w:tcW w:w="495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398" w:type="dxa"/>
            <w:gridSpan w:val="6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Варианты</w:t>
            </w:r>
          </w:p>
        </w:tc>
      </w:tr>
      <w:tr w:rsidR="00276B19">
        <w:trPr>
          <w:trHeight w:val="323"/>
        </w:trPr>
        <w:tc>
          <w:tcPr>
            <w:tcW w:w="4957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Поливка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бетона,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/сут.</w:t>
            </w:r>
          </w:p>
        </w:tc>
        <w:tc>
          <w:tcPr>
            <w:tcW w:w="856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3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1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30" w:type="dxa"/>
          </w:tcPr>
          <w:p w:rsidR="00276B19" w:rsidRDefault="00643DB1">
            <w:pPr>
              <w:pStyle w:val="TableParagraph"/>
              <w:spacing w:line="303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3" w:type="dxa"/>
          </w:tcPr>
          <w:p w:rsidR="00276B19" w:rsidRDefault="00643DB1">
            <w:pPr>
              <w:pStyle w:val="TableParagraph"/>
              <w:spacing w:line="303" w:lineRule="exact"/>
              <w:ind w:left="4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15" w:type="dxa"/>
          </w:tcPr>
          <w:p w:rsidR="00276B19" w:rsidRDefault="00643DB1">
            <w:pPr>
              <w:pStyle w:val="TableParagraph"/>
              <w:spacing w:line="303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276B19">
        <w:trPr>
          <w:trHeight w:val="320"/>
        </w:trPr>
        <w:tc>
          <w:tcPr>
            <w:tcW w:w="4957" w:type="dxa"/>
            <w:tcBorders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1719"/>
                <w:tab w:val="left" w:pos="2947"/>
                <w:tab w:val="left" w:pos="3868"/>
              </w:tabs>
              <w:spacing w:line="30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Кирпичная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кладка,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1000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85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3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4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1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76B19">
        <w:trPr>
          <w:trHeight w:val="321"/>
        </w:trPr>
        <w:tc>
          <w:tcPr>
            <w:tcW w:w="495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кирпичей</w:t>
            </w:r>
          </w:p>
        </w:tc>
        <w:tc>
          <w:tcPr>
            <w:tcW w:w="85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4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322"/>
        </w:trPr>
        <w:tc>
          <w:tcPr>
            <w:tcW w:w="4957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6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276B19">
        <w:trPr>
          <w:trHeight w:val="322"/>
        </w:trPr>
        <w:tc>
          <w:tcPr>
            <w:tcW w:w="4957" w:type="dxa"/>
            <w:tcBorders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2880"/>
              </w:tabs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Приготовление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цементного</w:t>
            </w:r>
          </w:p>
        </w:tc>
        <w:tc>
          <w:tcPr>
            <w:tcW w:w="85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3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4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1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322"/>
        </w:trPr>
        <w:tc>
          <w:tcPr>
            <w:tcW w:w="495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раствора,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85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31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4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1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276B19">
        <w:trPr>
          <w:trHeight w:val="320"/>
        </w:trPr>
        <w:tc>
          <w:tcPr>
            <w:tcW w:w="4957" w:type="dxa"/>
            <w:tcBorders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2601"/>
                <w:tab w:val="left" w:pos="4141"/>
              </w:tabs>
              <w:spacing w:line="30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Приготовление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бетона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5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93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93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44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1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</w:tr>
      <w:tr w:rsidR="00276B19">
        <w:trPr>
          <w:trHeight w:val="322"/>
        </w:trPr>
        <w:tc>
          <w:tcPr>
            <w:tcW w:w="495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бетононосителях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85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3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3"/>
        </w:trPr>
        <w:tc>
          <w:tcPr>
            <w:tcW w:w="4957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5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бетонных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полов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856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3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31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0" w:type="dxa"/>
          </w:tcPr>
          <w:p w:rsidR="00276B19" w:rsidRDefault="00643DB1">
            <w:pPr>
              <w:pStyle w:val="TableParagraph"/>
              <w:spacing w:line="303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3" w:type="dxa"/>
          </w:tcPr>
          <w:p w:rsidR="00276B19" w:rsidRDefault="00643DB1">
            <w:pPr>
              <w:pStyle w:val="TableParagraph"/>
              <w:spacing w:line="303" w:lineRule="exact"/>
              <w:ind w:left="4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15" w:type="dxa"/>
          </w:tcPr>
          <w:p w:rsidR="00276B19" w:rsidRDefault="00643DB1">
            <w:pPr>
              <w:pStyle w:val="TableParagraph"/>
              <w:spacing w:line="303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</w:tbl>
    <w:p w:rsidR="00276B19" w:rsidRDefault="00276B19">
      <w:pPr>
        <w:pStyle w:val="TableParagraph"/>
        <w:spacing w:line="303" w:lineRule="exact"/>
        <w:rPr>
          <w:sz w:val="28"/>
        </w:rPr>
        <w:sectPr w:rsidR="00276B19">
          <w:pgSz w:w="11920" w:h="16850"/>
          <w:pgMar w:top="860" w:right="141" w:bottom="1653" w:left="708" w:header="0" w:footer="1224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2657"/>
        <w:gridCol w:w="948"/>
        <w:gridCol w:w="857"/>
        <w:gridCol w:w="934"/>
        <w:gridCol w:w="932"/>
        <w:gridCol w:w="931"/>
        <w:gridCol w:w="934"/>
        <w:gridCol w:w="816"/>
      </w:tblGrid>
      <w:tr w:rsidR="00276B19">
        <w:trPr>
          <w:trHeight w:val="320"/>
        </w:trPr>
        <w:tc>
          <w:tcPr>
            <w:tcW w:w="4959" w:type="dxa"/>
            <w:gridSpan w:val="3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пола</w:t>
            </w:r>
          </w:p>
        </w:tc>
        <w:tc>
          <w:tcPr>
            <w:tcW w:w="857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3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</w:tcPr>
          <w:p w:rsidR="00276B19" w:rsidRDefault="00643DB1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1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4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16" w:type="dxa"/>
          </w:tcPr>
          <w:p w:rsidR="00276B19" w:rsidRDefault="00643DB1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320"/>
        </w:trPr>
        <w:tc>
          <w:tcPr>
            <w:tcW w:w="4959" w:type="dxa"/>
            <w:gridSpan w:val="3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рулонной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кровли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85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3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93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1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322"/>
        </w:trPr>
        <w:tc>
          <w:tcPr>
            <w:tcW w:w="4959" w:type="dxa"/>
            <w:gridSpan w:val="3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кровли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76B19">
        <w:trPr>
          <w:trHeight w:val="322"/>
        </w:trPr>
        <w:tc>
          <w:tcPr>
            <w:tcW w:w="4959" w:type="dxa"/>
            <w:gridSpan w:val="3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276B19">
        <w:trPr>
          <w:trHeight w:val="322"/>
        </w:trPr>
        <w:tc>
          <w:tcPr>
            <w:tcW w:w="4959" w:type="dxa"/>
            <w:gridSpan w:val="3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1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276B19">
        <w:trPr>
          <w:trHeight w:val="320"/>
        </w:trPr>
        <w:tc>
          <w:tcPr>
            <w:tcW w:w="1354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10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Тракторы</w:t>
            </w:r>
          </w:p>
        </w:tc>
        <w:tc>
          <w:tcPr>
            <w:tcW w:w="2657" w:type="dxa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tabs>
                <w:tab w:val="left" w:pos="1292"/>
              </w:tabs>
              <w:spacing w:line="300" w:lineRule="exact"/>
              <w:ind w:left="0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(запрвка,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обмывка),</w:t>
            </w:r>
          </w:p>
        </w:tc>
        <w:tc>
          <w:tcPr>
            <w:tcW w:w="948" w:type="dxa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1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81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276B19">
        <w:trPr>
          <w:trHeight w:val="322"/>
        </w:trPr>
        <w:tc>
          <w:tcPr>
            <w:tcW w:w="4959" w:type="dxa"/>
            <w:gridSpan w:val="3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сут.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276B19">
        <w:trPr>
          <w:trHeight w:val="322"/>
        </w:trPr>
        <w:tc>
          <w:tcPr>
            <w:tcW w:w="4959" w:type="dxa"/>
            <w:gridSpan w:val="3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276B19">
        <w:trPr>
          <w:trHeight w:val="322"/>
        </w:trPr>
        <w:tc>
          <w:tcPr>
            <w:tcW w:w="4959" w:type="dxa"/>
            <w:gridSpan w:val="3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1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4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276B19">
        <w:trPr>
          <w:trHeight w:val="320"/>
        </w:trPr>
        <w:tc>
          <w:tcPr>
            <w:tcW w:w="1354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0" w:right="1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Малярные</w:t>
            </w:r>
          </w:p>
        </w:tc>
        <w:tc>
          <w:tcPr>
            <w:tcW w:w="2657" w:type="dxa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tabs>
                <w:tab w:val="right" w:pos="1680"/>
              </w:tabs>
              <w:spacing w:line="300" w:lineRule="exact"/>
              <w:ind w:left="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работы,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48" w:type="dxa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95"/>
              <w:rPr>
                <w:sz w:val="28"/>
              </w:rPr>
            </w:pP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85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93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1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</w:tr>
      <w:tr w:rsidR="00276B19">
        <w:trPr>
          <w:trHeight w:val="322"/>
        </w:trPr>
        <w:tc>
          <w:tcPr>
            <w:tcW w:w="4959" w:type="dxa"/>
            <w:gridSpan w:val="3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поверхности</w:t>
            </w:r>
          </w:p>
        </w:tc>
        <w:tc>
          <w:tcPr>
            <w:tcW w:w="85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34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16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3"/>
        </w:trPr>
        <w:tc>
          <w:tcPr>
            <w:tcW w:w="4959" w:type="dxa"/>
            <w:gridSpan w:val="3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Экскаватор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маш/час</w:t>
            </w:r>
          </w:p>
        </w:tc>
        <w:tc>
          <w:tcPr>
            <w:tcW w:w="85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3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1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—</w:t>
            </w:r>
          </w:p>
        </w:tc>
      </w:tr>
      <w:tr w:rsidR="00276B19">
        <w:trPr>
          <w:trHeight w:val="321"/>
        </w:trPr>
        <w:tc>
          <w:tcPr>
            <w:tcW w:w="4959" w:type="dxa"/>
            <w:gridSpan w:val="3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4959" w:type="dxa"/>
            <w:gridSpan w:val="3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2"/>
        </w:trPr>
        <w:tc>
          <w:tcPr>
            <w:tcW w:w="4959" w:type="dxa"/>
            <w:gridSpan w:val="3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1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16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13"/>
        </w:trPr>
        <w:tc>
          <w:tcPr>
            <w:tcW w:w="4959" w:type="dxa"/>
            <w:gridSpan w:val="3"/>
            <w:vMerge w:val="restart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Грунт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уплотнении,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85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9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9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94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9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9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1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94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316"/>
        </w:trPr>
        <w:tc>
          <w:tcPr>
            <w:tcW w:w="4959" w:type="dxa"/>
            <w:gridSpan w:val="3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96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96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96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3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96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96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1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96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76B19">
        <w:trPr>
          <w:trHeight w:val="320"/>
        </w:trPr>
        <w:tc>
          <w:tcPr>
            <w:tcW w:w="4959" w:type="dxa"/>
            <w:gridSpan w:val="3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Посадка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дерево</w:t>
            </w:r>
          </w:p>
        </w:tc>
        <w:tc>
          <w:tcPr>
            <w:tcW w:w="85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3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1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00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76B19">
        <w:trPr>
          <w:trHeight w:val="321"/>
        </w:trPr>
        <w:tc>
          <w:tcPr>
            <w:tcW w:w="4959" w:type="dxa"/>
            <w:gridSpan w:val="3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2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276B19">
        <w:trPr>
          <w:trHeight w:val="322"/>
        </w:trPr>
        <w:tc>
          <w:tcPr>
            <w:tcW w:w="4959" w:type="dxa"/>
            <w:gridSpan w:val="3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276B19">
        <w:trPr>
          <w:trHeight w:val="323"/>
        </w:trPr>
        <w:tc>
          <w:tcPr>
            <w:tcW w:w="4959" w:type="dxa"/>
            <w:gridSpan w:val="3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4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1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304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</w:tbl>
    <w:p w:rsidR="00276B19" w:rsidRDefault="00276B19">
      <w:pPr>
        <w:pStyle w:val="a3"/>
        <w:spacing w:before="31"/>
        <w:rPr>
          <w:sz w:val="20"/>
        </w:rPr>
      </w:pPr>
    </w:p>
    <w:p w:rsidR="00276B19" w:rsidRDefault="00276B19">
      <w:pPr>
        <w:pStyle w:val="a3"/>
        <w:rPr>
          <w:sz w:val="20"/>
        </w:rPr>
        <w:sectPr w:rsidR="00276B19">
          <w:type w:val="continuous"/>
          <w:pgSz w:w="11920" w:h="16850"/>
          <w:pgMar w:top="860" w:right="141" w:bottom="1480" w:left="708" w:header="0" w:footer="1224" w:gutter="0"/>
          <w:cols w:space="720"/>
        </w:sectPr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  <w:spacing w:before="182"/>
      </w:pPr>
    </w:p>
    <w:p w:rsidR="00276B19" w:rsidRDefault="00643DB1">
      <w:pPr>
        <w:pStyle w:val="a3"/>
        <w:ind w:left="72"/>
      </w:pPr>
      <w:r>
        <w:rPr>
          <w:spacing w:val="-4"/>
        </w:rPr>
        <w:t>труб.</w:t>
      </w:r>
    </w:p>
    <w:p w:rsidR="00276B19" w:rsidRDefault="00643DB1">
      <w:pPr>
        <w:pStyle w:val="1"/>
        <w:numPr>
          <w:ilvl w:val="1"/>
          <w:numId w:val="56"/>
        </w:numPr>
        <w:tabs>
          <w:tab w:val="left" w:pos="2241"/>
        </w:tabs>
        <w:spacing w:before="89" w:line="319" w:lineRule="exact"/>
        <w:ind w:left="2241" w:hanging="279"/>
        <w:jc w:val="left"/>
      </w:pPr>
      <w:r>
        <w:rPr>
          <w:b w:val="0"/>
        </w:rPr>
        <w:br w:type="column"/>
      </w:r>
      <w:r>
        <w:lastRenderedPageBreak/>
        <w:t>Вопросы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4"/>
        <w:numPr>
          <w:ilvl w:val="0"/>
          <w:numId w:val="54"/>
        </w:numPr>
        <w:tabs>
          <w:tab w:val="left" w:pos="478"/>
        </w:tabs>
        <w:spacing w:line="319" w:lineRule="exact"/>
        <w:ind w:hanging="424"/>
        <w:rPr>
          <w:sz w:val="28"/>
        </w:rPr>
      </w:pPr>
      <w:r>
        <w:rPr>
          <w:sz w:val="28"/>
        </w:rPr>
        <w:t>Расчет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воде</w:t>
      </w:r>
      <w:r>
        <w:rPr>
          <w:spacing w:val="-3"/>
          <w:sz w:val="28"/>
        </w:rPr>
        <w:t xml:space="preserve"> </w:t>
      </w:r>
      <w:r>
        <w:rPr>
          <w:sz w:val="28"/>
        </w:rPr>
        <w:t>ПОС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ППР.</w:t>
      </w:r>
    </w:p>
    <w:p w:rsidR="00276B19" w:rsidRDefault="00643DB1">
      <w:pPr>
        <w:pStyle w:val="a4"/>
        <w:numPr>
          <w:ilvl w:val="0"/>
          <w:numId w:val="54"/>
        </w:numPr>
        <w:tabs>
          <w:tab w:val="left" w:pos="478"/>
        </w:tabs>
        <w:spacing w:before="50"/>
        <w:ind w:hanging="424"/>
        <w:rPr>
          <w:sz w:val="28"/>
        </w:rPr>
      </w:pPr>
      <w:r>
        <w:rPr>
          <w:sz w:val="28"/>
        </w:rPr>
        <w:t>Источники</w:t>
      </w:r>
      <w:r>
        <w:rPr>
          <w:spacing w:val="24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водоснабжения.</w:t>
      </w:r>
      <w:r>
        <w:rPr>
          <w:spacing w:val="26"/>
          <w:sz w:val="28"/>
        </w:rPr>
        <w:t xml:space="preserve"> </w:t>
      </w:r>
      <w:r>
        <w:rPr>
          <w:sz w:val="28"/>
        </w:rPr>
        <w:t>Схемы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сооружения.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Расчет</w:t>
      </w:r>
    </w:p>
    <w:p w:rsidR="00276B19" w:rsidRDefault="00276B19">
      <w:pPr>
        <w:pStyle w:val="a3"/>
        <w:spacing w:before="95"/>
      </w:pPr>
    </w:p>
    <w:p w:rsidR="00276B19" w:rsidRDefault="00643DB1">
      <w:pPr>
        <w:pStyle w:val="a4"/>
        <w:numPr>
          <w:ilvl w:val="0"/>
          <w:numId w:val="54"/>
        </w:numPr>
        <w:tabs>
          <w:tab w:val="left" w:pos="333"/>
        </w:tabs>
        <w:spacing w:before="1"/>
        <w:ind w:left="333" w:hanging="279"/>
        <w:rPr>
          <w:sz w:val="28"/>
        </w:rPr>
      </w:pP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строительства.</w:t>
      </w:r>
    </w:p>
    <w:p w:rsidR="00276B19" w:rsidRDefault="00276B19">
      <w:pPr>
        <w:pStyle w:val="a4"/>
        <w:rPr>
          <w:sz w:val="28"/>
        </w:rPr>
        <w:sectPr w:rsidR="00276B19">
          <w:type w:val="continuous"/>
          <w:pgSz w:w="11920" w:h="16850"/>
          <w:pgMar w:top="1040" w:right="141" w:bottom="1500" w:left="708" w:header="0" w:footer="1224" w:gutter="0"/>
          <w:cols w:num="2" w:space="720" w:equalWidth="0">
            <w:col w:w="687" w:space="40"/>
            <w:col w:w="10344"/>
          </w:cols>
        </w:sectPr>
      </w:pPr>
    </w:p>
    <w:p w:rsidR="00276B19" w:rsidRDefault="00276B19">
      <w:pPr>
        <w:pStyle w:val="a3"/>
        <w:spacing w:before="102"/>
      </w:pPr>
    </w:p>
    <w:p w:rsidR="00276B19" w:rsidRDefault="00643DB1">
      <w:pPr>
        <w:ind w:left="2174" w:right="2105"/>
        <w:jc w:val="center"/>
        <w:rPr>
          <w:b/>
          <w:sz w:val="28"/>
        </w:rPr>
      </w:pPr>
      <w:bookmarkStart w:id="7" w:name="_bookmark6"/>
      <w:bookmarkEnd w:id="7"/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8</w:t>
      </w:r>
    </w:p>
    <w:p w:rsidR="00276B19" w:rsidRDefault="00643DB1">
      <w:pPr>
        <w:spacing w:before="48" w:line="276" w:lineRule="auto"/>
        <w:ind w:left="684" w:right="1326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временного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строительной </w:t>
      </w:r>
      <w:r>
        <w:rPr>
          <w:b/>
          <w:spacing w:val="-2"/>
          <w:sz w:val="28"/>
        </w:rPr>
        <w:t>площадки</w:t>
      </w:r>
    </w:p>
    <w:p w:rsidR="00276B19" w:rsidRDefault="00276B19">
      <w:pPr>
        <w:pStyle w:val="a3"/>
        <w:spacing w:before="49"/>
        <w:rPr>
          <w:b/>
        </w:rPr>
      </w:pPr>
    </w:p>
    <w:p w:rsidR="00276B19" w:rsidRDefault="00643DB1">
      <w:pPr>
        <w:pStyle w:val="a4"/>
        <w:numPr>
          <w:ilvl w:val="1"/>
          <w:numId w:val="54"/>
        </w:numPr>
        <w:tabs>
          <w:tab w:val="left" w:pos="4369"/>
        </w:tabs>
        <w:ind w:left="4369" w:hanging="27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3" w:line="276" w:lineRule="auto"/>
        <w:ind w:left="72" w:right="700" w:firstLine="708"/>
        <w:jc w:val="both"/>
      </w:pPr>
      <w:r>
        <w:t>Временное теплоснабжение на строительных площадках осуществляется в следующих целях: обеспечение теплом технологических процессов (подогрев воды и заполнителей на бетонно-растворных узлах, отопление тепляков, прогрев бетона, оттаивание грунта и пр.); отопл</w:t>
      </w:r>
      <w:r>
        <w:t xml:space="preserve">ение и сушка строящихся объектов; отопление, вентиляция и горячее водоснабжение временных санитарно-бытовых и </w:t>
      </w:r>
      <w:r>
        <w:rPr>
          <w:spacing w:val="-4"/>
        </w:rPr>
        <w:t>административно-хозяйственных строений (раздевалок, столовых, душевых, контор и т. п.).</w:t>
      </w:r>
    </w:p>
    <w:p w:rsidR="00276B19" w:rsidRDefault="00276B19">
      <w:pPr>
        <w:pStyle w:val="a3"/>
        <w:spacing w:line="276" w:lineRule="auto"/>
        <w:jc w:val="both"/>
        <w:sectPr w:rsidR="00276B19">
          <w:type w:val="continuous"/>
          <w:pgSz w:w="11920" w:h="16850"/>
          <w:pgMar w:top="1040" w:right="141" w:bottom="150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03" w:firstLine="708"/>
        <w:jc w:val="both"/>
      </w:pPr>
      <w:r>
        <w:rPr>
          <w:spacing w:val="-2"/>
        </w:rPr>
        <w:lastRenderedPageBreak/>
        <w:t>Системы</w:t>
      </w:r>
      <w:r>
        <w:rPr>
          <w:spacing w:val="-18"/>
        </w:rPr>
        <w:t xml:space="preserve"> </w:t>
      </w:r>
      <w:r>
        <w:rPr>
          <w:spacing w:val="-2"/>
        </w:rPr>
        <w:t>временного</w:t>
      </w:r>
      <w:r>
        <w:rPr>
          <w:spacing w:val="-15"/>
        </w:rPr>
        <w:t xml:space="preserve"> </w:t>
      </w:r>
      <w:r>
        <w:rPr>
          <w:spacing w:val="-2"/>
        </w:rPr>
        <w:t>теплоснабжения,</w:t>
      </w:r>
      <w:r>
        <w:rPr>
          <w:spacing w:val="-16"/>
        </w:rPr>
        <w:t xml:space="preserve"> </w:t>
      </w:r>
      <w:r>
        <w:rPr>
          <w:spacing w:val="-2"/>
        </w:rPr>
        <w:t>как</w:t>
      </w:r>
      <w:r>
        <w:rPr>
          <w:spacing w:val="-15"/>
        </w:rPr>
        <w:t xml:space="preserve"> </w:t>
      </w:r>
      <w:r>
        <w:rPr>
          <w:spacing w:val="-2"/>
        </w:rPr>
        <w:t>правило,</w:t>
      </w:r>
      <w:r>
        <w:rPr>
          <w:spacing w:val="-16"/>
        </w:rPr>
        <w:t xml:space="preserve"> </w:t>
      </w:r>
      <w:r>
        <w:rPr>
          <w:spacing w:val="-2"/>
        </w:rPr>
        <w:t>рассчитаны</w:t>
      </w:r>
      <w:r>
        <w:rPr>
          <w:spacing w:val="-15"/>
        </w:rPr>
        <w:t xml:space="preserve"> </w:t>
      </w:r>
      <w:r>
        <w:rPr>
          <w:spacing w:val="-2"/>
        </w:rPr>
        <w:t>только</w:t>
      </w:r>
      <w:r>
        <w:rPr>
          <w:spacing w:val="-16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 xml:space="preserve">период </w:t>
      </w:r>
      <w:r>
        <w:t>строительства и подлежат демонтажу по окончании строительства. В состав систем временного теплоснабжения входят источники теплоснабжения, сети временного теплоснабжения и концевые устройства (отопительные приборы, агре</w:t>
      </w:r>
      <w:r>
        <w:t>гаты, бойлеры, калориферы и пр.).</w:t>
      </w:r>
    </w:p>
    <w:p w:rsidR="00276B19" w:rsidRDefault="00643DB1">
      <w:pPr>
        <w:pStyle w:val="a3"/>
        <w:spacing w:line="321" w:lineRule="exact"/>
        <w:ind w:left="780"/>
        <w:jc w:val="both"/>
      </w:pPr>
      <w:r>
        <w:rPr>
          <w:spacing w:val="-8"/>
        </w:rPr>
        <w:t>Проектирование</w:t>
      </w:r>
      <w:r>
        <w:rPr>
          <w:spacing w:val="4"/>
        </w:rPr>
        <w:t xml:space="preserve"> </w:t>
      </w:r>
      <w:r>
        <w:rPr>
          <w:spacing w:val="-8"/>
        </w:rPr>
        <w:t>временного</w:t>
      </w:r>
      <w:r>
        <w:rPr>
          <w:spacing w:val="6"/>
        </w:rPr>
        <w:t xml:space="preserve"> </w:t>
      </w:r>
      <w:r>
        <w:rPr>
          <w:spacing w:val="-8"/>
        </w:rPr>
        <w:t>теплоснабжения</w:t>
      </w:r>
      <w:r>
        <w:rPr>
          <w:spacing w:val="6"/>
        </w:rPr>
        <w:t xml:space="preserve"> </w:t>
      </w:r>
      <w:r>
        <w:rPr>
          <w:spacing w:val="-8"/>
        </w:rPr>
        <w:t>выполняют</w:t>
      </w:r>
      <w:r>
        <w:rPr>
          <w:spacing w:val="5"/>
        </w:rPr>
        <w:t xml:space="preserve"> </w:t>
      </w:r>
      <w:r>
        <w:rPr>
          <w:spacing w:val="-8"/>
        </w:rPr>
        <w:t>в</w:t>
      </w:r>
      <w:r>
        <w:rPr>
          <w:spacing w:val="3"/>
        </w:rPr>
        <w:t xml:space="preserve"> </w:t>
      </w:r>
      <w:r>
        <w:rPr>
          <w:spacing w:val="-8"/>
        </w:rPr>
        <w:t>следующем</w:t>
      </w:r>
      <w:r>
        <w:rPr>
          <w:spacing w:val="3"/>
        </w:rPr>
        <w:t xml:space="preserve"> </w:t>
      </w:r>
      <w:r>
        <w:rPr>
          <w:spacing w:val="-8"/>
        </w:rPr>
        <w:t>порядке:</w:t>
      </w:r>
    </w:p>
    <w:p w:rsidR="00276B19" w:rsidRDefault="00643DB1">
      <w:pPr>
        <w:pStyle w:val="a4"/>
        <w:numPr>
          <w:ilvl w:val="0"/>
          <w:numId w:val="53"/>
        </w:numPr>
        <w:tabs>
          <w:tab w:val="left" w:pos="618"/>
        </w:tabs>
        <w:spacing w:before="47" w:line="278" w:lineRule="auto"/>
        <w:ind w:right="706" w:firstLine="0"/>
        <w:jc w:val="both"/>
        <w:rPr>
          <w:sz w:val="28"/>
        </w:rPr>
      </w:pPr>
      <w:r>
        <w:rPr>
          <w:sz w:val="28"/>
        </w:rPr>
        <w:t>рассчитывают потребность в тепле по отдельным потребителям и суммарный расход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276B19" w:rsidRDefault="00643DB1">
      <w:pPr>
        <w:pStyle w:val="a4"/>
        <w:numPr>
          <w:ilvl w:val="0"/>
          <w:numId w:val="53"/>
        </w:numPr>
        <w:tabs>
          <w:tab w:val="left" w:pos="618"/>
        </w:tabs>
        <w:spacing w:line="317" w:lineRule="exact"/>
        <w:ind w:left="618" w:hanging="546"/>
        <w:jc w:val="both"/>
        <w:rPr>
          <w:sz w:val="28"/>
        </w:rPr>
      </w:pPr>
      <w:r>
        <w:rPr>
          <w:spacing w:val="-6"/>
          <w:sz w:val="28"/>
        </w:rPr>
        <w:t>определяют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источники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снабжения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теплом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подсчитывают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потребность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топливе;</w:t>
      </w:r>
    </w:p>
    <w:p w:rsidR="00276B19" w:rsidRDefault="00643DB1">
      <w:pPr>
        <w:pStyle w:val="a4"/>
        <w:numPr>
          <w:ilvl w:val="0"/>
          <w:numId w:val="53"/>
        </w:numPr>
        <w:tabs>
          <w:tab w:val="left" w:pos="1329"/>
        </w:tabs>
        <w:spacing w:before="48"/>
        <w:ind w:left="1329" w:hanging="549"/>
        <w:jc w:val="left"/>
        <w:rPr>
          <w:sz w:val="28"/>
        </w:rPr>
      </w:pPr>
      <w:r>
        <w:rPr>
          <w:spacing w:val="-6"/>
          <w:sz w:val="28"/>
        </w:rPr>
        <w:t>рассчитывают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проектируют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трассы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теплопроводов;</w:t>
      </w:r>
    </w:p>
    <w:p w:rsidR="00276B19" w:rsidRDefault="00643DB1">
      <w:pPr>
        <w:pStyle w:val="a4"/>
        <w:numPr>
          <w:ilvl w:val="0"/>
          <w:numId w:val="53"/>
        </w:numPr>
        <w:tabs>
          <w:tab w:val="left" w:pos="1325"/>
        </w:tabs>
        <w:spacing w:before="48" w:line="278" w:lineRule="auto"/>
        <w:ind w:right="703" w:firstLine="708"/>
        <w:jc w:val="left"/>
        <w:rPr>
          <w:sz w:val="28"/>
        </w:rPr>
      </w:pPr>
      <w:r>
        <w:rPr>
          <w:spacing w:val="-2"/>
          <w:sz w:val="28"/>
        </w:rPr>
        <w:t>подбирают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локальные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агрегаты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приборы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отопления,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сушки,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подогрева, </w:t>
      </w:r>
      <w:r>
        <w:rPr>
          <w:sz w:val="28"/>
        </w:rPr>
        <w:t>подачи пара и т. п.</w:t>
      </w:r>
    </w:p>
    <w:p w:rsidR="00276B19" w:rsidRDefault="00643DB1">
      <w:pPr>
        <w:pStyle w:val="a3"/>
        <w:spacing w:line="276" w:lineRule="auto"/>
        <w:ind w:left="72" w:right="708" w:firstLine="708"/>
      </w:pPr>
      <w:r>
        <w:t>Расход</w:t>
      </w:r>
      <w:r>
        <w:rPr>
          <w:spacing w:val="-11"/>
        </w:rPr>
        <w:t xml:space="preserve"> </w:t>
      </w:r>
      <w:r>
        <w:t>потребного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отопление</w:t>
      </w:r>
      <w:r>
        <w:rPr>
          <w:spacing w:val="-9"/>
        </w:rPr>
        <w:t xml:space="preserve"> </w:t>
      </w:r>
      <w:r>
        <w:t>зданий</w:t>
      </w:r>
      <w:r>
        <w:rPr>
          <w:spacing w:val="-9"/>
        </w:rPr>
        <w:t xml:space="preserve"> </w:t>
      </w:r>
      <w:r>
        <w:t>тепла</w:t>
      </w:r>
      <w:r>
        <w:rPr>
          <w:spacing w:val="-9"/>
        </w:rPr>
        <w:t xml:space="preserve"> </w:t>
      </w:r>
      <w:r>
        <w:t>Q</w:t>
      </w:r>
      <w:r>
        <w:rPr>
          <w:vertAlign w:val="subscript"/>
        </w:rPr>
        <w:t>OT</w:t>
      </w:r>
      <w:r>
        <w:t>,</w:t>
      </w:r>
      <w:r>
        <w:rPr>
          <w:spacing w:val="-11"/>
        </w:rPr>
        <w:t xml:space="preserve"> </w:t>
      </w:r>
      <w:r>
        <w:t>кДж/ч,</w:t>
      </w:r>
      <w:r>
        <w:rPr>
          <w:spacing w:val="-10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определить</w:t>
      </w:r>
      <w:r>
        <w:rPr>
          <w:spacing w:val="-12"/>
        </w:rPr>
        <w:t xml:space="preserve"> </w:t>
      </w:r>
      <w:r>
        <w:t xml:space="preserve">по </w:t>
      </w:r>
      <w:r>
        <w:rPr>
          <w:spacing w:val="-2"/>
        </w:rPr>
        <w:t>формуле:</w:t>
      </w:r>
    </w:p>
    <w:p w:rsidR="00276B19" w:rsidRDefault="00276B19">
      <w:pPr>
        <w:pStyle w:val="a3"/>
        <w:spacing w:before="43"/>
      </w:pPr>
    </w:p>
    <w:p w:rsidR="00276B19" w:rsidRDefault="00643DB1">
      <w:pPr>
        <w:pStyle w:val="a3"/>
        <w:tabs>
          <w:tab w:val="left" w:pos="9179"/>
        </w:tabs>
        <w:ind w:left="780"/>
      </w:pPr>
      <w:r>
        <w:rPr>
          <w:spacing w:val="-6"/>
        </w:rPr>
        <w:t>Q</w:t>
      </w:r>
      <w:r>
        <w:rPr>
          <w:spacing w:val="-6"/>
          <w:vertAlign w:val="subscript"/>
        </w:rPr>
        <w:t>от</w:t>
      </w:r>
      <w:r>
        <w:rPr>
          <w:spacing w:val="-6"/>
        </w:rPr>
        <w:t>=V</w:t>
      </w:r>
      <w:r>
        <w:rPr>
          <w:spacing w:val="-6"/>
          <w:vertAlign w:val="subscript"/>
        </w:rPr>
        <w:t>зд</w:t>
      </w:r>
      <w:r>
        <w:rPr>
          <w:spacing w:val="-9"/>
        </w:rPr>
        <w:t xml:space="preserve"> </w:t>
      </w:r>
      <w:r>
        <w:rPr>
          <w:spacing w:val="-6"/>
        </w:rPr>
        <w:t>[q</w:t>
      </w:r>
      <w:r>
        <w:rPr>
          <w:spacing w:val="-6"/>
          <w:vertAlign w:val="subscript"/>
        </w:rPr>
        <w:t>0</w:t>
      </w:r>
      <w:r>
        <w:rPr>
          <w:spacing w:val="-36"/>
        </w:rPr>
        <w:t xml:space="preserve"> </w:t>
      </w:r>
      <w:r>
        <w:rPr>
          <w:spacing w:val="-6"/>
        </w:rPr>
        <w:t>а(t</w:t>
      </w:r>
      <w:r>
        <w:rPr>
          <w:spacing w:val="-6"/>
          <w:vertAlign w:val="subscript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– t</w:t>
      </w:r>
      <w:r>
        <w:rPr>
          <w:spacing w:val="-6"/>
          <w:vertAlign w:val="subscript"/>
        </w:rPr>
        <w:t>н</w:t>
      </w:r>
      <w:r>
        <w:rPr>
          <w:spacing w:val="-6"/>
        </w:rPr>
        <w:t>)]</w:t>
      </w:r>
      <w:r>
        <w:rPr>
          <w:spacing w:val="-6"/>
          <w:vertAlign w:val="superscript"/>
        </w:rPr>
        <w:t>,</w:t>
      </w:r>
      <w:r>
        <w:tab/>
      </w:r>
      <w:r>
        <w:rPr>
          <w:spacing w:val="-5"/>
        </w:rPr>
        <w:t>(1)</w:t>
      </w:r>
    </w:p>
    <w:p w:rsidR="00276B19" w:rsidRDefault="00276B19">
      <w:pPr>
        <w:pStyle w:val="a3"/>
        <w:spacing w:before="96"/>
      </w:pPr>
    </w:p>
    <w:p w:rsidR="00276B19" w:rsidRDefault="00643DB1">
      <w:pPr>
        <w:pStyle w:val="a3"/>
        <w:ind w:left="780"/>
      </w:pPr>
      <w:r>
        <w:rPr>
          <w:spacing w:val="-6"/>
        </w:rPr>
        <w:t>где</w:t>
      </w:r>
      <w:r>
        <w:rPr>
          <w:spacing w:val="-9"/>
        </w:rPr>
        <w:t xml:space="preserve"> </w:t>
      </w:r>
      <w:r>
        <w:rPr>
          <w:spacing w:val="-6"/>
        </w:rPr>
        <w:t>V</w:t>
      </w:r>
      <w:r>
        <w:rPr>
          <w:spacing w:val="-6"/>
          <w:vertAlign w:val="subscript"/>
        </w:rPr>
        <w:t>зд</w:t>
      </w:r>
      <w:r>
        <w:rPr>
          <w:spacing w:val="-9"/>
        </w:rPr>
        <w:t xml:space="preserve"> </w:t>
      </w:r>
      <w:r>
        <w:rPr>
          <w:spacing w:val="-6"/>
        </w:rPr>
        <w:t>-</w:t>
      </w:r>
      <w:r>
        <w:rPr>
          <w:spacing w:val="-11"/>
        </w:rPr>
        <w:t xml:space="preserve"> </w:t>
      </w:r>
      <w:r>
        <w:rPr>
          <w:spacing w:val="-6"/>
        </w:rPr>
        <w:t>объем</w:t>
      </w:r>
      <w:r>
        <w:rPr>
          <w:spacing w:val="-9"/>
        </w:rPr>
        <w:t xml:space="preserve"> </w:t>
      </w:r>
      <w:r>
        <w:rPr>
          <w:spacing w:val="-6"/>
        </w:rPr>
        <w:t>здания</w:t>
      </w:r>
      <w:r>
        <w:rPr>
          <w:spacing w:val="-10"/>
        </w:rPr>
        <w:t xml:space="preserve"> </w:t>
      </w:r>
      <w:r>
        <w:rPr>
          <w:spacing w:val="-6"/>
        </w:rPr>
        <w:t>по</w:t>
      </w:r>
      <w:r>
        <w:rPr>
          <w:spacing w:val="-10"/>
        </w:rPr>
        <w:t xml:space="preserve"> </w:t>
      </w:r>
      <w:r>
        <w:rPr>
          <w:spacing w:val="-6"/>
        </w:rPr>
        <w:t>наружному</w:t>
      </w:r>
      <w:r>
        <w:rPr>
          <w:spacing w:val="-10"/>
        </w:rPr>
        <w:t xml:space="preserve"> </w:t>
      </w:r>
      <w:r>
        <w:rPr>
          <w:spacing w:val="-6"/>
        </w:rPr>
        <w:t>обмеру,</w:t>
      </w:r>
      <w:r>
        <w:rPr>
          <w:spacing w:val="-9"/>
        </w:rPr>
        <w:t xml:space="preserve"> </w:t>
      </w:r>
      <w:r>
        <w:rPr>
          <w:spacing w:val="-6"/>
        </w:rPr>
        <w:t>м</w:t>
      </w:r>
      <w:r>
        <w:rPr>
          <w:spacing w:val="-8"/>
        </w:rPr>
        <w:t xml:space="preserve"> </w:t>
      </w:r>
      <w:r>
        <w:rPr>
          <w:spacing w:val="-10"/>
        </w:rPr>
        <w:t>;</w:t>
      </w:r>
    </w:p>
    <w:p w:rsidR="00276B19" w:rsidRDefault="00643DB1">
      <w:pPr>
        <w:pStyle w:val="a3"/>
        <w:spacing w:before="50"/>
        <w:ind w:left="780"/>
      </w:pPr>
      <w:r>
        <w:rPr>
          <w:spacing w:val="-6"/>
        </w:rPr>
        <w:t>q</w:t>
      </w:r>
      <w:r>
        <w:rPr>
          <w:spacing w:val="-6"/>
          <w:vertAlign w:val="subscript"/>
        </w:rPr>
        <w:t>0</w:t>
      </w:r>
      <w:r>
        <w:rPr>
          <w:spacing w:val="-15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>удельная</w:t>
      </w:r>
      <w:r>
        <w:rPr>
          <w:spacing w:val="-11"/>
        </w:rPr>
        <w:t xml:space="preserve"> </w:t>
      </w:r>
      <w:r>
        <w:rPr>
          <w:spacing w:val="-6"/>
        </w:rPr>
        <w:t>тепловая</w:t>
      </w:r>
      <w:r>
        <w:rPr>
          <w:spacing w:val="-13"/>
        </w:rPr>
        <w:t xml:space="preserve"> </w:t>
      </w:r>
      <w:r>
        <w:rPr>
          <w:spacing w:val="-6"/>
        </w:rPr>
        <w:t>характеристика</w:t>
      </w:r>
      <w:r>
        <w:rPr>
          <w:spacing w:val="-11"/>
        </w:rPr>
        <w:t xml:space="preserve"> </w:t>
      </w:r>
      <w:r>
        <w:rPr>
          <w:spacing w:val="-6"/>
        </w:rPr>
        <w:t>здания,</w:t>
      </w:r>
      <w:r>
        <w:rPr>
          <w:spacing w:val="-11"/>
        </w:rPr>
        <w:t xml:space="preserve"> </w:t>
      </w:r>
      <w:r>
        <w:rPr>
          <w:spacing w:val="-6"/>
        </w:rPr>
        <w:t>кДж/</w:t>
      </w:r>
      <w:r>
        <w:rPr>
          <w:spacing w:val="-10"/>
        </w:rPr>
        <w:t xml:space="preserve"> </w:t>
      </w:r>
      <w:r>
        <w:rPr>
          <w:spacing w:val="-6"/>
        </w:rPr>
        <w:t>кг/(м</w:t>
      </w:r>
      <w:r>
        <w:rPr>
          <w:spacing w:val="-6"/>
          <w:vertAlign w:val="superscript"/>
        </w:rPr>
        <w:t>3</w:t>
      </w:r>
      <w:r>
        <w:rPr>
          <w:spacing w:val="-6"/>
        </w:rPr>
        <w:t>·ч·град)</w:t>
      </w:r>
    </w:p>
    <w:p w:rsidR="00276B19" w:rsidRDefault="00643DB1">
      <w:pPr>
        <w:pStyle w:val="a3"/>
        <w:spacing w:before="48" w:line="276" w:lineRule="auto"/>
        <w:ind w:left="72" w:right="607" w:firstLine="708"/>
      </w:pPr>
      <w:r>
        <w:rPr>
          <w:spacing w:val="-4"/>
        </w:rPr>
        <w:t>а</w:t>
      </w:r>
      <w:r>
        <w:rPr>
          <w:spacing w:val="-14"/>
        </w:rPr>
        <w:t xml:space="preserve"> </w:t>
      </w:r>
      <w:r>
        <w:rPr>
          <w:spacing w:val="-4"/>
        </w:rPr>
        <w:t>-</w:t>
      </w:r>
      <w:r>
        <w:rPr>
          <w:spacing w:val="-13"/>
        </w:rPr>
        <w:t xml:space="preserve"> </w:t>
      </w:r>
      <w:r>
        <w:rPr>
          <w:spacing w:val="-4"/>
        </w:rPr>
        <w:t>коэффициент,</w:t>
      </w:r>
      <w:r>
        <w:rPr>
          <w:spacing w:val="-14"/>
        </w:rPr>
        <w:t xml:space="preserve"> </w:t>
      </w:r>
      <w:r>
        <w:rPr>
          <w:spacing w:val="-4"/>
        </w:rPr>
        <w:t>зависящий</w:t>
      </w:r>
      <w:r>
        <w:rPr>
          <w:spacing w:val="-13"/>
        </w:rPr>
        <w:t xml:space="preserve"> </w:t>
      </w:r>
      <w:r>
        <w:rPr>
          <w:spacing w:val="-4"/>
        </w:rPr>
        <w:t>от</w:t>
      </w:r>
      <w:r>
        <w:rPr>
          <w:spacing w:val="-14"/>
        </w:rPr>
        <w:t xml:space="preserve"> </w:t>
      </w:r>
      <w:r>
        <w:rPr>
          <w:spacing w:val="-4"/>
        </w:rPr>
        <w:t>расчетных</w:t>
      </w:r>
      <w:r>
        <w:rPr>
          <w:spacing w:val="-13"/>
        </w:rPr>
        <w:t xml:space="preserve"> </w:t>
      </w:r>
      <w:r>
        <w:rPr>
          <w:spacing w:val="-4"/>
        </w:rPr>
        <w:t>температур</w:t>
      </w:r>
      <w:r>
        <w:rPr>
          <w:spacing w:val="-14"/>
        </w:rPr>
        <w:t xml:space="preserve"> </w:t>
      </w:r>
      <w:r>
        <w:rPr>
          <w:spacing w:val="-4"/>
        </w:rPr>
        <w:t>наружного</w:t>
      </w:r>
      <w:r>
        <w:rPr>
          <w:spacing w:val="-13"/>
        </w:rPr>
        <w:t xml:space="preserve"> </w:t>
      </w:r>
      <w:r>
        <w:rPr>
          <w:spacing w:val="-4"/>
        </w:rPr>
        <w:t>воздуха</w:t>
      </w:r>
      <w:r>
        <w:rPr>
          <w:spacing w:val="-14"/>
        </w:rPr>
        <w:t xml:space="preserve"> </w:t>
      </w:r>
      <w:r>
        <w:rPr>
          <w:spacing w:val="-4"/>
        </w:rPr>
        <w:t>(при</w:t>
      </w:r>
      <w:r>
        <w:rPr>
          <w:spacing w:val="-13"/>
        </w:rPr>
        <w:t xml:space="preserve"> </w:t>
      </w:r>
      <w:r>
        <w:rPr>
          <w:spacing w:val="-4"/>
        </w:rPr>
        <w:t>t</w:t>
      </w:r>
      <w:r>
        <w:rPr>
          <w:b/>
          <w:spacing w:val="-4"/>
        </w:rPr>
        <w:t>н</w:t>
      </w:r>
      <w:r>
        <w:rPr>
          <w:b/>
          <w:spacing w:val="-14"/>
        </w:rPr>
        <w:t xml:space="preserve"> </w:t>
      </w:r>
      <w:r>
        <w:rPr>
          <w:spacing w:val="-4"/>
          <w:u w:val="single"/>
        </w:rPr>
        <w:t>&gt;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°С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1,2;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t</w:t>
      </w:r>
      <w:r>
        <w:rPr>
          <w:b/>
        </w:rPr>
        <w:t>н</w:t>
      </w:r>
      <w:r>
        <w:rPr>
          <w:b/>
          <w:spacing w:val="-1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°С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1;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t</w:t>
      </w:r>
      <w:r>
        <w:rPr>
          <w:b/>
        </w:rPr>
        <w:t>н</w:t>
      </w:r>
      <w:r>
        <w:rPr>
          <w:b/>
          <w:spacing w:val="-12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–40</w:t>
      </w:r>
      <w:r>
        <w:rPr>
          <w:spacing w:val="-12"/>
        </w:rPr>
        <w:t xml:space="preserve"> </w:t>
      </w:r>
      <w:r>
        <w:t>°С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0,9);</w:t>
      </w:r>
    </w:p>
    <w:p w:rsidR="00276B19" w:rsidRDefault="00643DB1">
      <w:pPr>
        <w:pStyle w:val="a3"/>
        <w:spacing w:before="1"/>
        <w:ind w:left="780"/>
      </w:pPr>
      <w:r>
        <w:rPr>
          <w:spacing w:val="-6"/>
        </w:rPr>
        <w:t>t</w:t>
      </w:r>
      <w:r>
        <w:rPr>
          <w:spacing w:val="-6"/>
          <w:vertAlign w:val="subscript"/>
        </w:rPr>
        <w:t>н</w:t>
      </w:r>
      <w:r>
        <w:rPr>
          <w:spacing w:val="-13"/>
        </w:rPr>
        <w:t xml:space="preserve"> </w:t>
      </w:r>
      <w:r>
        <w:rPr>
          <w:spacing w:val="-6"/>
        </w:rPr>
        <w:t>-</w:t>
      </w:r>
      <w:r>
        <w:rPr>
          <w:spacing w:val="-12"/>
        </w:rPr>
        <w:t xml:space="preserve"> </w:t>
      </w:r>
      <w:r>
        <w:rPr>
          <w:spacing w:val="-6"/>
        </w:rPr>
        <w:t>наружная</w:t>
      </w:r>
      <w:r>
        <w:rPr>
          <w:spacing w:val="-10"/>
        </w:rPr>
        <w:t xml:space="preserve"> </w:t>
      </w:r>
      <w:r>
        <w:rPr>
          <w:spacing w:val="-6"/>
        </w:rPr>
        <w:t>температура</w:t>
      </w:r>
      <w:r>
        <w:rPr>
          <w:spacing w:val="-10"/>
        </w:rPr>
        <w:t xml:space="preserve"> </w:t>
      </w:r>
      <w:r>
        <w:rPr>
          <w:spacing w:val="-6"/>
        </w:rPr>
        <w:t>воздуха,</w:t>
      </w:r>
      <w:r>
        <w:rPr>
          <w:spacing w:val="-10"/>
        </w:rPr>
        <w:t xml:space="preserve"> </w:t>
      </w:r>
      <w:r>
        <w:rPr>
          <w:spacing w:val="-6"/>
        </w:rPr>
        <w:t>°С;</w:t>
      </w:r>
    </w:p>
    <w:p w:rsidR="00276B19" w:rsidRDefault="00643DB1">
      <w:pPr>
        <w:pStyle w:val="a3"/>
        <w:spacing w:before="47" w:after="6" w:line="276" w:lineRule="auto"/>
        <w:ind w:left="780" w:right="4942"/>
      </w:pPr>
      <w:r>
        <w:t>t</w:t>
      </w:r>
      <w:r>
        <w:rPr>
          <w:b/>
          <w:vertAlign w:val="subscript"/>
        </w:rPr>
        <w:t>в</w:t>
      </w:r>
      <w:r>
        <w:rPr>
          <w:b/>
          <w:spacing w:val="-17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температура</w:t>
      </w:r>
      <w:r>
        <w:rPr>
          <w:spacing w:val="-16"/>
        </w:rPr>
        <w:t xml:space="preserve"> </w:t>
      </w:r>
      <w:r>
        <w:t>воздуха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помещении,</w:t>
      </w:r>
      <w:r>
        <w:rPr>
          <w:spacing w:val="-16"/>
        </w:rPr>
        <w:t xml:space="preserve"> </w:t>
      </w:r>
      <w:r>
        <w:t xml:space="preserve">°С. </w:t>
      </w:r>
      <w:r>
        <w:rPr>
          <w:spacing w:val="-6"/>
        </w:rPr>
        <w:t>Таблица</w:t>
      </w:r>
      <w:r>
        <w:rPr>
          <w:spacing w:val="-12"/>
        </w:rPr>
        <w:t xml:space="preserve"> </w:t>
      </w:r>
      <w:r>
        <w:rPr>
          <w:spacing w:val="-6"/>
        </w:rPr>
        <w:t>1</w:t>
      </w:r>
      <w:r>
        <w:rPr>
          <w:spacing w:val="-9"/>
        </w:rPr>
        <w:t xml:space="preserve"> </w:t>
      </w:r>
      <w:r>
        <w:rPr>
          <w:spacing w:val="-6"/>
        </w:rPr>
        <w:t>–</w:t>
      </w:r>
      <w:r>
        <w:rPr>
          <w:spacing w:val="-9"/>
        </w:rPr>
        <w:t xml:space="preserve"> </w:t>
      </w:r>
      <w:r>
        <w:rPr>
          <w:spacing w:val="-6"/>
        </w:rPr>
        <w:t>Тепловые</w:t>
      </w:r>
      <w:r>
        <w:rPr>
          <w:spacing w:val="-12"/>
        </w:rPr>
        <w:t xml:space="preserve"> </w:t>
      </w:r>
      <w:r>
        <w:rPr>
          <w:spacing w:val="-6"/>
        </w:rPr>
        <w:t>характеристики</w:t>
      </w:r>
      <w:r>
        <w:rPr>
          <w:spacing w:val="-9"/>
        </w:rPr>
        <w:t xml:space="preserve"> </w:t>
      </w:r>
      <w:r>
        <w:rPr>
          <w:spacing w:val="-6"/>
        </w:rPr>
        <w:t>зданий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6"/>
        <w:gridCol w:w="2038"/>
        <w:gridCol w:w="1880"/>
        <w:gridCol w:w="2357"/>
      </w:tblGrid>
      <w:tr w:rsidR="00276B19">
        <w:trPr>
          <w:trHeight w:val="1288"/>
        </w:trPr>
        <w:tc>
          <w:tcPr>
            <w:tcW w:w="408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Здания</w:t>
            </w:r>
          </w:p>
        </w:tc>
        <w:tc>
          <w:tcPr>
            <w:tcW w:w="2038" w:type="dxa"/>
          </w:tcPr>
          <w:p w:rsidR="00276B19" w:rsidRDefault="00643DB1">
            <w:pPr>
              <w:pStyle w:val="TableParagraph"/>
              <w:tabs>
                <w:tab w:val="left" w:pos="1715"/>
              </w:tabs>
              <w:ind w:right="21"/>
              <w:rPr>
                <w:sz w:val="28"/>
              </w:rPr>
            </w:pPr>
            <w:r>
              <w:rPr>
                <w:spacing w:val="-2"/>
                <w:sz w:val="28"/>
              </w:rPr>
              <w:t>Объем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 xml:space="preserve">наружному </w:t>
            </w:r>
            <w:r>
              <w:rPr>
                <w:sz w:val="28"/>
              </w:rPr>
              <w:t>обмеру, тыс. 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880" w:type="dxa"/>
          </w:tcPr>
          <w:p w:rsidR="00276B19" w:rsidRDefault="00643DB1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Удельная тепловая </w:t>
            </w:r>
            <w:r>
              <w:rPr>
                <w:spacing w:val="-8"/>
                <w:sz w:val="28"/>
              </w:rPr>
              <w:t>характеристика</w:t>
            </w:r>
          </w:p>
        </w:tc>
        <w:tc>
          <w:tcPr>
            <w:tcW w:w="2357" w:type="dxa"/>
          </w:tcPr>
          <w:p w:rsidR="00276B19" w:rsidRDefault="00643DB1">
            <w:pPr>
              <w:pStyle w:val="TableParagraph"/>
              <w:tabs>
                <w:tab w:val="left" w:pos="2188"/>
              </w:tabs>
              <w:ind w:left="37" w:right="18"/>
              <w:rPr>
                <w:sz w:val="28"/>
              </w:rPr>
            </w:pPr>
            <w:r>
              <w:rPr>
                <w:spacing w:val="-2"/>
                <w:sz w:val="28"/>
              </w:rPr>
              <w:t>Расчетная температура воздуха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line="308" w:lineRule="exact"/>
              <w:ind w:left="37"/>
              <w:rPr>
                <w:sz w:val="28"/>
              </w:rPr>
            </w:pPr>
            <w:r>
              <w:rPr>
                <w:spacing w:val="-7"/>
                <w:sz w:val="28"/>
              </w:rPr>
              <w:t>помещении,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°С</w:t>
            </w:r>
          </w:p>
        </w:tc>
      </w:tr>
      <w:tr w:rsidR="00276B19">
        <w:trPr>
          <w:trHeight w:val="323"/>
        </w:trPr>
        <w:tc>
          <w:tcPr>
            <w:tcW w:w="4086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Жилые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постоянного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назначения</w:t>
            </w:r>
          </w:p>
        </w:tc>
        <w:tc>
          <w:tcPr>
            <w:tcW w:w="2038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880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1,6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1,9</w:t>
            </w:r>
          </w:p>
        </w:tc>
        <w:tc>
          <w:tcPr>
            <w:tcW w:w="2357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276B19">
        <w:trPr>
          <w:trHeight w:val="642"/>
        </w:trPr>
        <w:tc>
          <w:tcPr>
            <w:tcW w:w="4086" w:type="dxa"/>
          </w:tcPr>
          <w:p w:rsidR="00276B19" w:rsidRDefault="00643DB1">
            <w:pPr>
              <w:pStyle w:val="TableParagraph"/>
              <w:tabs>
                <w:tab w:val="left" w:pos="2714"/>
              </w:tabs>
              <w:spacing w:line="314" w:lineRule="exact"/>
              <w:rPr>
                <w:sz w:val="28"/>
              </w:rPr>
            </w:pPr>
            <w:r>
              <w:rPr>
                <w:spacing w:val="-9"/>
                <w:sz w:val="28"/>
              </w:rPr>
              <w:t>Санитарно-</w:t>
            </w:r>
            <w:r>
              <w:rPr>
                <w:spacing w:val="-2"/>
                <w:sz w:val="28"/>
              </w:rPr>
              <w:t>бытовые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временного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назначения</w:t>
            </w:r>
          </w:p>
        </w:tc>
        <w:tc>
          <w:tcPr>
            <w:tcW w:w="2038" w:type="dxa"/>
          </w:tcPr>
          <w:p w:rsidR="00276B19" w:rsidRDefault="00643DB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0,5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880" w:type="dxa"/>
          </w:tcPr>
          <w:p w:rsidR="00276B19" w:rsidRDefault="00643DB1">
            <w:pPr>
              <w:pStyle w:val="TableParagraph"/>
              <w:spacing w:line="314" w:lineRule="exact"/>
              <w:ind w:left="3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3,8</w:t>
            </w:r>
          </w:p>
          <w:p w:rsidR="00276B19" w:rsidRDefault="00643DB1">
            <w:pPr>
              <w:pStyle w:val="TableParagraph"/>
              <w:spacing w:line="308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2,3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2357" w:type="dxa"/>
          </w:tcPr>
          <w:p w:rsidR="00276B19" w:rsidRDefault="00643DB1">
            <w:pPr>
              <w:pStyle w:val="TableParagraph"/>
              <w:spacing w:line="314" w:lineRule="exact"/>
              <w:ind w:left="37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</w:t>
            </w:r>
          </w:p>
          <w:p w:rsidR="00276B19" w:rsidRDefault="00643DB1">
            <w:pPr>
              <w:pStyle w:val="TableParagraph"/>
              <w:spacing w:line="308" w:lineRule="exact"/>
              <w:ind w:left="37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</w:t>
            </w:r>
          </w:p>
        </w:tc>
      </w:tr>
      <w:tr w:rsidR="00276B19">
        <w:trPr>
          <w:trHeight w:val="323"/>
        </w:trPr>
        <w:tc>
          <w:tcPr>
            <w:tcW w:w="4086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>Механические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слесарные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цехи</w:t>
            </w:r>
          </w:p>
        </w:tc>
        <w:tc>
          <w:tcPr>
            <w:tcW w:w="2038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880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2,8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3,4</w:t>
            </w:r>
          </w:p>
        </w:tc>
        <w:tc>
          <w:tcPr>
            <w:tcW w:w="2357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10</w:t>
            </w:r>
          </w:p>
        </w:tc>
      </w:tr>
      <w:tr w:rsidR="00276B19">
        <w:trPr>
          <w:trHeight w:val="321"/>
        </w:trPr>
        <w:tc>
          <w:tcPr>
            <w:tcW w:w="4086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Деревоотделочные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цехи</w:t>
            </w:r>
          </w:p>
        </w:tc>
        <w:tc>
          <w:tcPr>
            <w:tcW w:w="2038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880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3,8</w:t>
            </w:r>
          </w:p>
        </w:tc>
        <w:tc>
          <w:tcPr>
            <w:tcW w:w="235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76B19">
        <w:trPr>
          <w:trHeight w:val="320"/>
        </w:trPr>
        <w:tc>
          <w:tcPr>
            <w:tcW w:w="4086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Гаражи</w:t>
            </w:r>
          </w:p>
        </w:tc>
        <w:tc>
          <w:tcPr>
            <w:tcW w:w="2038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80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3,8</w:t>
            </w:r>
          </w:p>
        </w:tc>
        <w:tc>
          <w:tcPr>
            <w:tcW w:w="235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76B19">
        <w:trPr>
          <w:trHeight w:val="323"/>
        </w:trPr>
        <w:tc>
          <w:tcPr>
            <w:tcW w:w="4086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7"/>
                <w:sz w:val="28"/>
              </w:rPr>
              <w:t>Тепляки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строительные</w:t>
            </w:r>
          </w:p>
        </w:tc>
        <w:tc>
          <w:tcPr>
            <w:tcW w:w="2038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880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3,8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4,2</w:t>
            </w:r>
          </w:p>
        </w:tc>
        <w:tc>
          <w:tcPr>
            <w:tcW w:w="2357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</w:tbl>
    <w:p w:rsidR="00276B19" w:rsidRDefault="00276B19">
      <w:pPr>
        <w:pStyle w:val="a3"/>
        <w:spacing w:before="44"/>
      </w:pPr>
    </w:p>
    <w:p w:rsidR="00276B19" w:rsidRDefault="00643DB1">
      <w:pPr>
        <w:pStyle w:val="a3"/>
        <w:spacing w:line="276" w:lineRule="auto"/>
        <w:ind w:left="72" w:right="706" w:firstLine="708"/>
        <w:jc w:val="both"/>
      </w:pPr>
      <w:r>
        <w:rPr>
          <w:spacing w:val="-2"/>
        </w:rPr>
        <w:t>Расход</w:t>
      </w:r>
      <w:r>
        <w:rPr>
          <w:spacing w:val="-11"/>
        </w:rPr>
        <w:t xml:space="preserve"> </w:t>
      </w:r>
      <w:r>
        <w:rPr>
          <w:spacing w:val="-2"/>
        </w:rPr>
        <w:t>тепла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технологические</w:t>
      </w:r>
      <w:r>
        <w:rPr>
          <w:spacing w:val="-12"/>
        </w:rPr>
        <w:t xml:space="preserve"> </w:t>
      </w:r>
      <w:r>
        <w:rPr>
          <w:spacing w:val="-2"/>
        </w:rPr>
        <w:t>цели</w:t>
      </w:r>
      <w:r>
        <w:rPr>
          <w:spacing w:val="-10"/>
        </w:rPr>
        <w:t xml:space="preserve"> </w:t>
      </w:r>
      <w:r>
        <w:rPr>
          <w:spacing w:val="-2"/>
        </w:rPr>
        <w:t>устанавливают</w:t>
      </w:r>
      <w:r>
        <w:rPr>
          <w:spacing w:val="-12"/>
        </w:rPr>
        <w:t xml:space="preserve"> </w:t>
      </w:r>
      <w:r>
        <w:rPr>
          <w:spacing w:val="-2"/>
        </w:rPr>
        <w:t>каждый</w:t>
      </w:r>
      <w:r>
        <w:rPr>
          <w:spacing w:val="-11"/>
        </w:rPr>
        <w:t xml:space="preserve"> </w:t>
      </w:r>
      <w:r>
        <w:rPr>
          <w:spacing w:val="-2"/>
        </w:rPr>
        <w:t>раз</w:t>
      </w:r>
      <w:r>
        <w:rPr>
          <w:spacing w:val="-12"/>
        </w:rPr>
        <w:t xml:space="preserve"> </w:t>
      </w:r>
      <w:r>
        <w:rPr>
          <w:spacing w:val="-2"/>
        </w:rPr>
        <w:t xml:space="preserve">специальными </w:t>
      </w:r>
      <w:r>
        <w:t xml:space="preserve">расчетами, исходя из заданных объемов и сроков работ, принятых режимов и других </w:t>
      </w:r>
      <w:r>
        <w:rPr>
          <w:spacing w:val="-4"/>
        </w:rPr>
        <w:t>условий,</w:t>
      </w:r>
      <w:r>
        <w:rPr>
          <w:spacing w:val="-7"/>
        </w:rPr>
        <w:t xml:space="preserve"> </w:t>
      </w:r>
      <w:r>
        <w:rPr>
          <w:spacing w:val="-4"/>
        </w:rPr>
        <w:t>определяющих</w:t>
      </w:r>
      <w:r>
        <w:rPr>
          <w:spacing w:val="-5"/>
        </w:rPr>
        <w:t xml:space="preserve"> </w:t>
      </w:r>
      <w:r>
        <w:rPr>
          <w:spacing w:val="-4"/>
        </w:rPr>
        <w:t>количество тепла</w:t>
      </w:r>
      <w:r>
        <w:rPr>
          <w:spacing w:val="-6"/>
        </w:rPr>
        <w:t xml:space="preserve"> </w:t>
      </w:r>
      <w:r>
        <w:rPr>
          <w:spacing w:val="-4"/>
        </w:rPr>
        <w:t>и интенсивность</w:t>
      </w:r>
      <w:r>
        <w:rPr>
          <w:spacing w:val="-5"/>
        </w:rPr>
        <w:t xml:space="preserve"> </w:t>
      </w:r>
      <w:r>
        <w:rPr>
          <w:spacing w:val="-4"/>
        </w:rPr>
        <w:t>его</w:t>
      </w:r>
      <w:r>
        <w:rPr>
          <w:spacing w:val="-5"/>
        </w:rPr>
        <w:t xml:space="preserve"> </w:t>
      </w:r>
      <w:r>
        <w:rPr>
          <w:spacing w:val="-4"/>
        </w:rPr>
        <w:t>потребления.</w:t>
      </w:r>
    </w:p>
    <w:p w:rsidR="00276B19" w:rsidRDefault="00276B19">
      <w:pPr>
        <w:pStyle w:val="a3"/>
        <w:spacing w:line="276" w:lineRule="auto"/>
        <w:jc w:val="both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04" w:firstLine="708"/>
        <w:jc w:val="both"/>
      </w:pPr>
      <w:r>
        <w:lastRenderedPageBreak/>
        <w:t>Общее количество тепла Q</w:t>
      </w:r>
      <w:r>
        <w:rPr>
          <w:vertAlign w:val="subscript"/>
        </w:rPr>
        <w:t>общ</w:t>
      </w:r>
      <w:r>
        <w:rPr>
          <w:b/>
        </w:rPr>
        <w:t xml:space="preserve">, </w:t>
      </w:r>
      <w:r>
        <w:t xml:space="preserve">кДж/ч, определяют суммированием затрат тепла </w:t>
      </w:r>
      <w:r>
        <w:rPr>
          <w:spacing w:val="-2"/>
        </w:rPr>
        <w:t>отдельными</w:t>
      </w:r>
      <w:r>
        <w:rPr>
          <w:spacing w:val="-16"/>
        </w:rPr>
        <w:t xml:space="preserve"> </w:t>
      </w:r>
      <w:r>
        <w:rPr>
          <w:spacing w:val="-2"/>
        </w:rPr>
        <w:t>потребителями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6"/>
        </w:rPr>
        <w:t xml:space="preserve"> </w:t>
      </w:r>
      <w:r>
        <w:rPr>
          <w:spacing w:val="-2"/>
        </w:rPr>
        <w:t>учетом</w:t>
      </w:r>
      <w:r>
        <w:rPr>
          <w:spacing w:val="-15"/>
        </w:rPr>
        <w:t xml:space="preserve"> </w:t>
      </w:r>
      <w:r>
        <w:rPr>
          <w:spacing w:val="-2"/>
        </w:rPr>
        <w:t>неизбежных</w:t>
      </w:r>
      <w:r>
        <w:rPr>
          <w:spacing w:val="-16"/>
        </w:rPr>
        <w:t xml:space="preserve"> </w:t>
      </w:r>
      <w:r>
        <w:rPr>
          <w:spacing w:val="-2"/>
        </w:rPr>
        <w:t>потерь</w:t>
      </w:r>
      <w:r>
        <w:rPr>
          <w:spacing w:val="-15"/>
        </w:rPr>
        <w:t xml:space="preserve"> </w:t>
      </w:r>
      <w:r>
        <w:rPr>
          <w:spacing w:val="-2"/>
        </w:rPr>
        <w:t>тепла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сети:</w:t>
      </w:r>
    </w:p>
    <w:p w:rsidR="00276B19" w:rsidRDefault="00276B19">
      <w:pPr>
        <w:pStyle w:val="a3"/>
        <w:spacing w:before="49"/>
      </w:pPr>
    </w:p>
    <w:p w:rsidR="00276B19" w:rsidRDefault="00643DB1">
      <w:pPr>
        <w:pStyle w:val="a3"/>
        <w:tabs>
          <w:tab w:val="left" w:pos="9172"/>
        </w:tabs>
        <w:ind w:left="780"/>
      </w:pPr>
      <w:r>
        <w:rPr>
          <w:spacing w:val="-6"/>
        </w:rPr>
        <w:t>Q</w:t>
      </w:r>
      <w:r>
        <w:rPr>
          <w:spacing w:val="-6"/>
          <w:vertAlign w:val="subscript"/>
        </w:rPr>
        <w:t>общ</w:t>
      </w:r>
      <w:r>
        <w:rPr>
          <w:spacing w:val="-37"/>
        </w:rPr>
        <w:t xml:space="preserve"> </w:t>
      </w:r>
      <w:r>
        <w:rPr>
          <w:spacing w:val="-6"/>
        </w:rPr>
        <w:t>=</w:t>
      </w:r>
      <w:r>
        <w:rPr>
          <w:spacing w:val="-23"/>
        </w:rPr>
        <w:t xml:space="preserve"> </w:t>
      </w:r>
      <w:r>
        <w:rPr>
          <w:spacing w:val="-6"/>
        </w:rPr>
        <w:t>(Q</w:t>
      </w:r>
      <w:r>
        <w:rPr>
          <w:spacing w:val="-6"/>
          <w:vertAlign w:val="subscript"/>
        </w:rPr>
        <w:t>от</w:t>
      </w:r>
      <w:r>
        <w:rPr>
          <w:spacing w:val="-7"/>
        </w:rPr>
        <w:t xml:space="preserve"> </w:t>
      </w:r>
      <w:r>
        <w:rPr>
          <w:spacing w:val="-6"/>
        </w:rPr>
        <w:t>+</w:t>
      </w:r>
      <w:r>
        <w:rPr>
          <w:spacing w:val="-8"/>
        </w:rPr>
        <w:t xml:space="preserve"> </w:t>
      </w:r>
      <w:r>
        <w:rPr>
          <w:spacing w:val="-6"/>
        </w:rPr>
        <w:t>Q</w:t>
      </w:r>
      <w:r>
        <w:rPr>
          <w:spacing w:val="-6"/>
          <w:vertAlign w:val="subscript"/>
        </w:rPr>
        <w:t>техн</w:t>
      </w:r>
      <w:r>
        <w:rPr>
          <w:spacing w:val="-6"/>
        </w:rPr>
        <w:t>)</w:t>
      </w:r>
      <w:r>
        <w:rPr>
          <w:spacing w:val="-9"/>
        </w:rPr>
        <w:t xml:space="preserve"> </w:t>
      </w:r>
      <w:r>
        <w:rPr>
          <w:spacing w:val="-6"/>
        </w:rPr>
        <w:t>К</w:t>
      </w:r>
      <w:r>
        <w:rPr>
          <w:spacing w:val="-6"/>
          <w:vertAlign w:val="subscript"/>
        </w:rPr>
        <w:t>1</w:t>
      </w:r>
      <w:r>
        <w:rPr>
          <w:spacing w:val="-3"/>
        </w:rPr>
        <w:t xml:space="preserve"> </w:t>
      </w:r>
      <w:r>
        <w:rPr>
          <w:spacing w:val="-6"/>
        </w:rPr>
        <w:t>К</w:t>
      </w:r>
      <w:r>
        <w:rPr>
          <w:spacing w:val="-6"/>
          <w:vertAlign w:val="subscript"/>
        </w:rPr>
        <w:t>2</w:t>
      </w:r>
      <w:r>
        <w:tab/>
      </w:r>
      <w:r>
        <w:rPr>
          <w:spacing w:val="-5"/>
        </w:rPr>
        <w:t>(2)</w:t>
      </w:r>
    </w:p>
    <w:p w:rsidR="00276B19" w:rsidRDefault="00276B19">
      <w:pPr>
        <w:pStyle w:val="a3"/>
        <w:spacing w:before="95"/>
      </w:pPr>
    </w:p>
    <w:p w:rsidR="00276B19" w:rsidRDefault="00643DB1">
      <w:pPr>
        <w:pStyle w:val="a3"/>
        <w:spacing w:line="276" w:lineRule="auto"/>
        <w:ind w:left="780" w:right="2605"/>
      </w:pPr>
      <w:r>
        <w:rPr>
          <w:spacing w:val="-6"/>
        </w:rPr>
        <w:t>где</w:t>
      </w:r>
      <w:r>
        <w:rPr>
          <w:spacing w:val="-9"/>
        </w:rPr>
        <w:t xml:space="preserve"> </w:t>
      </w:r>
      <w:r>
        <w:rPr>
          <w:spacing w:val="-6"/>
        </w:rPr>
        <w:t>Q</w:t>
      </w:r>
      <w:r>
        <w:rPr>
          <w:spacing w:val="-6"/>
          <w:vertAlign w:val="subscript"/>
        </w:rPr>
        <w:t>от</w:t>
      </w:r>
      <w:r>
        <w:rPr>
          <w:spacing w:val="-24"/>
        </w:rPr>
        <w:t xml:space="preserve"> </w:t>
      </w:r>
      <w:r>
        <w:rPr>
          <w:spacing w:val="-6"/>
        </w:rPr>
        <w:t>-</w:t>
      </w:r>
      <w:r>
        <w:rPr>
          <w:spacing w:val="-24"/>
        </w:rPr>
        <w:t xml:space="preserve"> </w:t>
      </w:r>
      <w:r>
        <w:rPr>
          <w:spacing w:val="-6"/>
        </w:rPr>
        <w:t>количество</w:t>
      </w:r>
      <w:r>
        <w:rPr>
          <w:spacing w:val="-8"/>
        </w:rPr>
        <w:t xml:space="preserve"> </w:t>
      </w:r>
      <w:r>
        <w:rPr>
          <w:spacing w:val="-6"/>
        </w:rPr>
        <w:t>тепла</w:t>
      </w:r>
      <w:r>
        <w:rPr>
          <w:spacing w:val="-9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отопление</w:t>
      </w:r>
      <w:r>
        <w:rPr>
          <w:spacing w:val="-9"/>
        </w:rPr>
        <w:t xml:space="preserve"> </w:t>
      </w:r>
      <w:r>
        <w:rPr>
          <w:spacing w:val="-6"/>
        </w:rPr>
        <w:t>зданий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тепляков,</w:t>
      </w:r>
      <w:r>
        <w:rPr>
          <w:spacing w:val="-9"/>
        </w:rPr>
        <w:t xml:space="preserve"> </w:t>
      </w:r>
      <w:r>
        <w:rPr>
          <w:spacing w:val="-6"/>
        </w:rPr>
        <w:t xml:space="preserve">кДж/ч; </w:t>
      </w:r>
      <w:r>
        <w:rPr>
          <w:spacing w:val="-2"/>
        </w:rPr>
        <w:t>Q</w:t>
      </w:r>
      <w:r>
        <w:rPr>
          <w:spacing w:val="-2"/>
          <w:vertAlign w:val="subscript"/>
        </w:rPr>
        <w:t>техн</w:t>
      </w:r>
      <w:r>
        <w:rPr>
          <w:spacing w:val="-28"/>
        </w:rPr>
        <w:t xml:space="preserve"> </w:t>
      </w:r>
      <w:r>
        <w:rPr>
          <w:spacing w:val="-2"/>
        </w:rPr>
        <w:t>-</w:t>
      </w:r>
      <w:r>
        <w:rPr>
          <w:spacing w:val="-27"/>
        </w:rPr>
        <w:t xml:space="preserve"> </w:t>
      </w:r>
      <w:r>
        <w:rPr>
          <w:spacing w:val="-2"/>
        </w:rPr>
        <w:t>количество</w:t>
      </w:r>
      <w:r>
        <w:rPr>
          <w:spacing w:val="-16"/>
        </w:rPr>
        <w:t xml:space="preserve"> </w:t>
      </w:r>
      <w:r>
        <w:rPr>
          <w:spacing w:val="-2"/>
        </w:rPr>
        <w:t>тепла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технологические</w:t>
      </w:r>
      <w:r>
        <w:rPr>
          <w:spacing w:val="-16"/>
        </w:rPr>
        <w:t xml:space="preserve"> </w:t>
      </w:r>
      <w:r>
        <w:rPr>
          <w:spacing w:val="-2"/>
        </w:rPr>
        <w:t>нужды,</w:t>
      </w:r>
      <w:r>
        <w:rPr>
          <w:spacing w:val="-14"/>
        </w:rPr>
        <w:t xml:space="preserve"> </w:t>
      </w:r>
      <w:r>
        <w:rPr>
          <w:spacing w:val="-2"/>
        </w:rPr>
        <w:t>кДж/ч;</w:t>
      </w:r>
    </w:p>
    <w:p w:rsidR="00276B19" w:rsidRDefault="00643DB1">
      <w:pPr>
        <w:pStyle w:val="a3"/>
        <w:spacing w:before="1" w:line="276" w:lineRule="auto"/>
        <w:ind w:left="780" w:right="918"/>
      </w:pPr>
      <w:r>
        <w:rPr>
          <w:spacing w:val="-6"/>
        </w:rPr>
        <w:t>К</w:t>
      </w:r>
      <w:r>
        <w:rPr>
          <w:spacing w:val="-6"/>
          <w:vertAlign w:val="subscript"/>
        </w:rPr>
        <w:t>1</w:t>
      </w:r>
      <w:r>
        <w:rPr>
          <w:spacing w:val="-10"/>
        </w:rPr>
        <w:t xml:space="preserve"> </w:t>
      </w:r>
      <w:r>
        <w:rPr>
          <w:spacing w:val="-6"/>
        </w:rPr>
        <w:t>-</w:t>
      </w:r>
      <w:r>
        <w:rPr>
          <w:spacing w:val="-24"/>
        </w:rPr>
        <w:t xml:space="preserve"> </w:t>
      </w:r>
      <w:r>
        <w:rPr>
          <w:spacing w:val="-6"/>
        </w:rPr>
        <w:t>коэффициент,</w:t>
      </w:r>
      <w:r>
        <w:rPr>
          <w:spacing w:val="-8"/>
        </w:rPr>
        <w:t xml:space="preserve"> </w:t>
      </w:r>
      <w:r>
        <w:rPr>
          <w:spacing w:val="-6"/>
        </w:rPr>
        <w:t>учитывающий</w:t>
      </w:r>
      <w:r>
        <w:rPr>
          <w:spacing w:val="-7"/>
        </w:rPr>
        <w:t xml:space="preserve"> </w:t>
      </w:r>
      <w:r>
        <w:rPr>
          <w:spacing w:val="-6"/>
        </w:rPr>
        <w:t>потери</w:t>
      </w:r>
      <w:r>
        <w:rPr>
          <w:spacing w:val="-7"/>
        </w:rPr>
        <w:t xml:space="preserve"> </w:t>
      </w:r>
      <w:r>
        <w:rPr>
          <w:spacing w:val="-6"/>
        </w:rPr>
        <w:t>тепла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сети</w:t>
      </w:r>
      <w:r>
        <w:rPr>
          <w:spacing w:val="-7"/>
        </w:rPr>
        <w:t xml:space="preserve"> </w:t>
      </w:r>
      <w:r>
        <w:rPr>
          <w:spacing w:val="-6"/>
        </w:rPr>
        <w:t>(ориентировочно</w:t>
      </w:r>
      <w:r>
        <w:rPr>
          <w:spacing w:val="-10"/>
        </w:rPr>
        <w:t xml:space="preserve"> </w:t>
      </w:r>
      <w:r>
        <w:rPr>
          <w:spacing w:val="-6"/>
        </w:rPr>
        <w:t>К</w:t>
      </w:r>
      <w:r>
        <w:rPr>
          <w:spacing w:val="-6"/>
          <w:vertAlign w:val="subscript"/>
        </w:rPr>
        <w:t>1</w:t>
      </w:r>
      <w:r>
        <w:rPr>
          <w:spacing w:val="-7"/>
        </w:rPr>
        <w:t xml:space="preserve"> </w:t>
      </w:r>
      <w:r>
        <w:rPr>
          <w:spacing w:val="-6"/>
        </w:rPr>
        <w:t>=</w:t>
      </w:r>
      <w:r>
        <w:rPr>
          <w:spacing w:val="-27"/>
        </w:rPr>
        <w:t xml:space="preserve"> </w:t>
      </w:r>
      <w:r>
        <w:rPr>
          <w:spacing w:val="-6"/>
        </w:rPr>
        <w:t xml:space="preserve">1,15); </w:t>
      </w:r>
      <w:r>
        <w:rPr>
          <w:spacing w:val="-4"/>
        </w:rPr>
        <w:t>К</w:t>
      </w:r>
      <w:r>
        <w:rPr>
          <w:spacing w:val="-4"/>
          <w:vertAlign w:val="subscript"/>
        </w:rPr>
        <w:t>2</w:t>
      </w:r>
      <w:r>
        <w:rPr>
          <w:spacing w:val="-5"/>
        </w:rPr>
        <w:t xml:space="preserve"> </w:t>
      </w:r>
      <w:r>
        <w:rPr>
          <w:spacing w:val="-4"/>
        </w:rPr>
        <w:t>-</w:t>
      </w:r>
      <w:r>
        <w:rPr>
          <w:spacing w:val="-20"/>
        </w:rPr>
        <w:t xml:space="preserve"> </w:t>
      </w:r>
      <w:r>
        <w:rPr>
          <w:spacing w:val="-4"/>
        </w:rPr>
        <w:t>коэффициент,</w:t>
      </w:r>
      <w:r>
        <w:rPr>
          <w:spacing w:val="-7"/>
        </w:rPr>
        <w:t xml:space="preserve"> </w:t>
      </w:r>
      <w:r>
        <w:rPr>
          <w:spacing w:val="-4"/>
        </w:rPr>
        <w:t>предусматривающий добавку</w:t>
      </w:r>
      <w:r>
        <w:rPr>
          <w:spacing w:val="-9"/>
        </w:rPr>
        <w:t xml:space="preserve"> </w:t>
      </w:r>
      <w:r>
        <w:rPr>
          <w:spacing w:val="-4"/>
        </w:rPr>
        <w:t>на неучтенные</w:t>
      </w:r>
      <w:r>
        <w:rPr>
          <w:spacing w:val="-6"/>
        </w:rPr>
        <w:t xml:space="preserve"> </w:t>
      </w:r>
      <w:r>
        <w:rPr>
          <w:spacing w:val="-4"/>
        </w:rPr>
        <w:t>расходы тепла.</w:t>
      </w:r>
    </w:p>
    <w:p w:rsidR="00276B19" w:rsidRDefault="00643DB1">
      <w:pPr>
        <w:pStyle w:val="a3"/>
        <w:spacing w:line="276" w:lineRule="auto"/>
        <w:ind w:left="72" w:right="701" w:firstLine="708"/>
        <w:jc w:val="both"/>
      </w:pPr>
      <w:r>
        <w:t>Вид теплоносителя (вода, пар, воздух) выбирается в зависимости от производственно-технологических и хозяйственных нужд строительства. В системах отопления зданий применяется один вид теплоносителя, при этом следует применять те</w:t>
      </w:r>
      <w:r>
        <w:t xml:space="preserve">плоноситель, используемый для технологических нужд, если это экономически </w:t>
      </w:r>
      <w:r>
        <w:rPr>
          <w:spacing w:val="-2"/>
        </w:rPr>
        <w:t>целесообразно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противоречит</w:t>
      </w:r>
      <w:r>
        <w:rPr>
          <w:spacing w:val="-7"/>
        </w:rPr>
        <w:t xml:space="preserve"> </w:t>
      </w:r>
      <w:r>
        <w:rPr>
          <w:spacing w:val="-2"/>
        </w:rPr>
        <w:t>гигиеническим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техническим</w:t>
      </w:r>
      <w:r>
        <w:rPr>
          <w:spacing w:val="-7"/>
        </w:rPr>
        <w:t xml:space="preserve"> </w:t>
      </w:r>
      <w:r>
        <w:rPr>
          <w:spacing w:val="-2"/>
        </w:rPr>
        <w:t>требованиям.</w:t>
      </w:r>
      <w:r>
        <w:rPr>
          <w:spacing w:val="-5"/>
        </w:rPr>
        <w:t xml:space="preserve"> </w:t>
      </w:r>
      <w:r>
        <w:rPr>
          <w:spacing w:val="-2"/>
        </w:rPr>
        <w:t xml:space="preserve">Обычно </w:t>
      </w:r>
      <w:r>
        <w:t>на</w:t>
      </w:r>
      <w:r>
        <w:rPr>
          <w:spacing w:val="-12"/>
        </w:rPr>
        <w:t xml:space="preserve"> </w:t>
      </w:r>
      <w:r>
        <w:t>строительных</w:t>
      </w:r>
      <w:r>
        <w:rPr>
          <w:spacing w:val="-11"/>
        </w:rPr>
        <w:t xml:space="preserve"> </w:t>
      </w:r>
      <w:r>
        <w:t>площадках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временных</w:t>
      </w:r>
      <w:r>
        <w:rPr>
          <w:spacing w:val="-11"/>
        </w:rPr>
        <w:t xml:space="preserve"> </w:t>
      </w:r>
      <w:r>
        <w:t>жилых</w:t>
      </w:r>
      <w:r>
        <w:rPr>
          <w:spacing w:val="-11"/>
        </w:rPr>
        <w:t xml:space="preserve"> </w:t>
      </w:r>
      <w:r>
        <w:t>поселков</w:t>
      </w:r>
      <w:r>
        <w:rPr>
          <w:spacing w:val="-12"/>
        </w:rPr>
        <w:t xml:space="preserve"> </w:t>
      </w:r>
      <w:r>
        <w:t>предпочтение</w:t>
      </w:r>
      <w:r>
        <w:rPr>
          <w:spacing w:val="-12"/>
        </w:rPr>
        <w:t xml:space="preserve"> </w:t>
      </w:r>
      <w:r>
        <w:t>отдается водяной системе отопления.</w:t>
      </w:r>
    </w:p>
    <w:p w:rsidR="00276B19" w:rsidRDefault="00643DB1">
      <w:pPr>
        <w:pStyle w:val="a3"/>
        <w:spacing w:line="276" w:lineRule="auto"/>
        <w:ind w:left="72" w:right="701" w:firstLine="708"/>
        <w:jc w:val="both"/>
      </w:pPr>
      <w:r>
        <w:t>Температура</w:t>
      </w:r>
      <w:r>
        <w:rPr>
          <w:spacing w:val="-18"/>
        </w:rPr>
        <w:t xml:space="preserve"> </w:t>
      </w:r>
      <w:r>
        <w:t>теплоносителя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систем</w:t>
      </w:r>
      <w:r>
        <w:rPr>
          <w:spacing w:val="-17"/>
        </w:rPr>
        <w:t xml:space="preserve"> </w:t>
      </w:r>
      <w:r>
        <w:t>отопления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местными</w:t>
      </w:r>
      <w:r>
        <w:rPr>
          <w:spacing w:val="-18"/>
        </w:rPr>
        <w:t xml:space="preserve"> </w:t>
      </w:r>
      <w:r>
        <w:t>нагревательными приборами</w:t>
      </w:r>
      <w:r>
        <w:rPr>
          <w:spacing w:val="-8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отсутствии</w:t>
      </w:r>
      <w:r>
        <w:rPr>
          <w:spacing w:val="-8"/>
        </w:rPr>
        <w:t xml:space="preserve"> </w:t>
      </w:r>
      <w:r>
        <w:t>выделений</w:t>
      </w:r>
      <w:r>
        <w:rPr>
          <w:spacing w:val="-8"/>
        </w:rPr>
        <w:t xml:space="preserve"> </w:t>
      </w:r>
      <w:r>
        <w:t>горючей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взрывоопасной</w:t>
      </w:r>
      <w:r>
        <w:rPr>
          <w:spacing w:val="-8"/>
        </w:rPr>
        <w:t xml:space="preserve"> </w:t>
      </w:r>
      <w:r>
        <w:t>пыли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помещении) должна быть не более: для производств различной категории и санитарн</w:t>
      </w:r>
      <w:r>
        <w:t xml:space="preserve">о-бытовых </w:t>
      </w:r>
      <w:r>
        <w:rPr>
          <w:spacing w:val="-4"/>
        </w:rPr>
        <w:t>помещений,</w:t>
      </w:r>
      <w:r>
        <w:rPr>
          <w:spacing w:val="-7"/>
        </w:rPr>
        <w:t xml:space="preserve"> </w:t>
      </w:r>
      <w:r>
        <w:rPr>
          <w:spacing w:val="-4"/>
        </w:rPr>
        <w:t>бань,</w:t>
      </w:r>
      <w:r>
        <w:rPr>
          <w:spacing w:val="-7"/>
        </w:rPr>
        <w:t xml:space="preserve"> </w:t>
      </w:r>
      <w:r>
        <w:rPr>
          <w:spacing w:val="-4"/>
        </w:rPr>
        <w:t>прачечных,</w:t>
      </w:r>
      <w:r>
        <w:rPr>
          <w:spacing w:val="-7"/>
        </w:rPr>
        <w:t xml:space="preserve"> </w:t>
      </w:r>
      <w:r>
        <w:rPr>
          <w:spacing w:val="-4"/>
        </w:rPr>
        <w:t>столовых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магазинов</w:t>
      </w:r>
      <w:r>
        <w:rPr>
          <w:spacing w:val="-7"/>
        </w:rPr>
        <w:t xml:space="preserve"> </w:t>
      </w:r>
      <w:r>
        <w:rPr>
          <w:spacing w:val="-4"/>
        </w:rPr>
        <w:t>при</w:t>
      </w:r>
      <w:r>
        <w:rPr>
          <w:spacing w:val="-7"/>
        </w:rPr>
        <w:t xml:space="preserve"> </w:t>
      </w:r>
      <w:r>
        <w:rPr>
          <w:spacing w:val="-4"/>
        </w:rPr>
        <w:t>паровой</w:t>
      </w:r>
      <w:r>
        <w:rPr>
          <w:spacing w:val="-7"/>
        </w:rPr>
        <w:t xml:space="preserve"> </w:t>
      </w:r>
      <w:r>
        <w:rPr>
          <w:spacing w:val="-4"/>
        </w:rPr>
        <w:t>или</w:t>
      </w:r>
      <w:r>
        <w:rPr>
          <w:spacing w:val="-7"/>
        </w:rPr>
        <w:t xml:space="preserve"> </w:t>
      </w:r>
      <w:r>
        <w:rPr>
          <w:spacing w:val="-4"/>
        </w:rPr>
        <w:t>водяной</w:t>
      </w:r>
      <w:r>
        <w:rPr>
          <w:spacing w:val="-7"/>
        </w:rPr>
        <w:t xml:space="preserve"> </w:t>
      </w:r>
      <w:r>
        <w:rPr>
          <w:spacing w:val="-4"/>
        </w:rPr>
        <w:t>системе</w:t>
      </w:r>
      <w:r>
        <w:rPr>
          <w:spacing w:val="-7"/>
        </w:rPr>
        <w:t xml:space="preserve"> </w:t>
      </w:r>
      <w:r>
        <w:rPr>
          <w:spacing w:val="-4"/>
        </w:rPr>
        <w:t xml:space="preserve">с </w:t>
      </w:r>
      <w:r>
        <w:rPr>
          <w:spacing w:val="-6"/>
        </w:rPr>
        <w:t>постоянной</w:t>
      </w:r>
      <w:r>
        <w:rPr>
          <w:spacing w:val="-8"/>
        </w:rPr>
        <w:t xml:space="preserve"> </w:t>
      </w:r>
      <w:r>
        <w:rPr>
          <w:spacing w:val="-6"/>
        </w:rPr>
        <w:t>температурой</w:t>
      </w:r>
      <w:r>
        <w:rPr>
          <w:spacing w:val="-8"/>
        </w:rPr>
        <w:t xml:space="preserve"> </w:t>
      </w:r>
      <w:r>
        <w:rPr>
          <w:spacing w:val="-6"/>
        </w:rPr>
        <w:t>130</w:t>
      </w:r>
      <w:r>
        <w:rPr>
          <w:spacing w:val="-8"/>
        </w:rPr>
        <w:t xml:space="preserve"> </w:t>
      </w:r>
      <w:r>
        <w:rPr>
          <w:spacing w:val="-6"/>
        </w:rPr>
        <w:t>°С;</w:t>
      </w:r>
      <w:r>
        <w:rPr>
          <w:spacing w:val="-8"/>
        </w:rPr>
        <w:t xml:space="preserve"> </w:t>
      </w:r>
      <w:r>
        <w:rPr>
          <w:spacing w:val="-6"/>
        </w:rPr>
        <w:t>то</w:t>
      </w:r>
      <w:r>
        <w:rPr>
          <w:spacing w:val="-8"/>
        </w:rPr>
        <w:t xml:space="preserve"> </w:t>
      </w:r>
      <w:r>
        <w:rPr>
          <w:spacing w:val="-6"/>
        </w:rPr>
        <w:t>же</w:t>
      </w:r>
      <w:r>
        <w:rPr>
          <w:spacing w:val="-9"/>
        </w:rPr>
        <w:t xml:space="preserve"> </w:t>
      </w:r>
      <w:r>
        <w:rPr>
          <w:spacing w:val="-6"/>
        </w:rPr>
        <w:t>при</w:t>
      </w:r>
      <w:r>
        <w:rPr>
          <w:spacing w:val="-8"/>
        </w:rPr>
        <w:t xml:space="preserve"> </w:t>
      </w:r>
      <w:r>
        <w:rPr>
          <w:spacing w:val="-6"/>
        </w:rPr>
        <w:t>водяной</w:t>
      </w:r>
      <w:r>
        <w:rPr>
          <w:spacing w:val="-8"/>
        </w:rPr>
        <w:t xml:space="preserve"> </w:t>
      </w:r>
      <w:r>
        <w:rPr>
          <w:spacing w:val="-6"/>
        </w:rPr>
        <w:t>системе</w:t>
      </w:r>
      <w:r>
        <w:rPr>
          <w:spacing w:val="-9"/>
        </w:rPr>
        <w:t xml:space="preserve"> </w:t>
      </w:r>
      <w:r>
        <w:rPr>
          <w:spacing w:val="-6"/>
        </w:rPr>
        <w:t>с переменной</w:t>
      </w:r>
      <w:r>
        <w:rPr>
          <w:spacing w:val="-8"/>
        </w:rPr>
        <w:t xml:space="preserve"> </w:t>
      </w:r>
      <w:r>
        <w:rPr>
          <w:spacing w:val="-6"/>
        </w:rPr>
        <w:t xml:space="preserve">температурой </w:t>
      </w:r>
      <w:r>
        <w:t>150 °С; при установке местных приборов отопления на высоте менее 1 м от пола при водяной системе для жилых зданий, общежитии, школ, поликлиник, здравпунктов, контор,</w:t>
      </w:r>
      <w:r>
        <w:rPr>
          <w:spacing w:val="-12"/>
        </w:rPr>
        <w:t xml:space="preserve"> </w:t>
      </w:r>
      <w:r>
        <w:t>предприятий</w:t>
      </w:r>
      <w:r>
        <w:rPr>
          <w:spacing w:val="-9"/>
        </w:rPr>
        <w:t xml:space="preserve"> </w:t>
      </w:r>
      <w:r>
        <w:t>бытового</w:t>
      </w:r>
      <w:r>
        <w:rPr>
          <w:spacing w:val="-10"/>
        </w:rPr>
        <w:t xml:space="preserve"> </w:t>
      </w:r>
      <w:r>
        <w:t>обслуживания</w:t>
      </w:r>
      <w:r>
        <w:rPr>
          <w:spacing w:val="-11"/>
        </w:rPr>
        <w:t xml:space="preserve"> </w:t>
      </w:r>
      <w:r>
        <w:t>95</w:t>
      </w:r>
      <w:r>
        <w:rPr>
          <w:spacing w:val="-10"/>
        </w:rPr>
        <w:t xml:space="preserve"> </w:t>
      </w:r>
      <w:r>
        <w:t>°С;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водяной</w:t>
      </w:r>
      <w:r>
        <w:rPr>
          <w:spacing w:val="-11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 xml:space="preserve">детских </w:t>
      </w:r>
      <w:r>
        <w:rPr>
          <w:spacing w:val="-2"/>
        </w:rPr>
        <w:t>яслей,</w:t>
      </w:r>
      <w:r>
        <w:rPr>
          <w:spacing w:val="-16"/>
        </w:rPr>
        <w:t xml:space="preserve"> </w:t>
      </w:r>
      <w:r>
        <w:rPr>
          <w:spacing w:val="-2"/>
        </w:rPr>
        <w:t>садов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бо</w:t>
      </w:r>
      <w:r>
        <w:rPr>
          <w:spacing w:val="-2"/>
        </w:rPr>
        <w:t>льниц</w:t>
      </w:r>
      <w:r>
        <w:rPr>
          <w:spacing w:val="-15"/>
        </w:rPr>
        <w:t xml:space="preserve"> </w:t>
      </w:r>
      <w:r>
        <w:rPr>
          <w:spacing w:val="-2"/>
        </w:rPr>
        <w:t>85</w:t>
      </w:r>
      <w:r>
        <w:rPr>
          <w:spacing w:val="-16"/>
        </w:rPr>
        <w:t xml:space="preserve"> </w:t>
      </w:r>
      <w:r>
        <w:rPr>
          <w:spacing w:val="-2"/>
        </w:rPr>
        <w:t>°С;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6"/>
        </w:rPr>
        <w:t xml:space="preserve"> </w:t>
      </w:r>
      <w:r>
        <w:rPr>
          <w:spacing w:val="-2"/>
        </w:rPr>
        <w:t>спортивных</w:t>
      </w:r>
      <w:r>
        <w:rPr>
          <w:spacing w:val="-15"/>
        </w:rPr>
        <w:t xml:space="preserve"> </w:t>
      </w:r>
      <w:r>
        <w:rPr>
          <w:spacing w:val="-2"/>
        </w:rPr>
        <w:t>залов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клубов</w:t>
      </w:r>
      <w:r>
        <w:rPr>
          <w:spacing w:val="-16"/>
        </w:rPr>
        <w:t xml:space="preserve"> </w:t>
      </w:r>
      <w:r>
        <w:rPr>
          <w:spacing w:val="-2"/>
        </w:rPr>
        <w:t>(используется</w:t>
      </w:r>
      <w:r>
        <w:rPr>
          <w:spacing w:val="-15"/>
        </w:rPr>
        <w:t xml:space="preserve"> </w:t>
      </w:r>
      <w:r>
        <w:rPr>
          <w:spacing w:val="-2"/>
        </w:rPr>
        <w:t>пар</w:t>
      </w:r>
      <w:r>
        <w:rPr>
          <w:spacing w:val="-16"/>
        </w:rPr>
        <w:t xml:space="preserve"> </w:t>
      </w:r>
      <w:r>
        <w:rPr>
          <w:spacing w:val="-2"/>
        </w:rPr>
        <w:t xml:space="preserve">низкого </w:t>
      </w:r>
      <w:r>
        <w:rPr>
          <w:spacing w:val="-4"/>
        </w:rPr>
        <w:t>давления)</w:t>
      </w:r>
      <w:r>
        <w:rPr>
          <w:spacing w:val="-9"/>
        </w:rPr>
        <w:t xml:space="preserve"> </w:t>
      </w:r>
      <w:r>
        <w:rPr>
          <w:spacing w:val="-4"/>
        </w:rPr>
        <w:t>115</w:t>
      </w:r>
      <w:r>
        <w:rPr>
          <w:spacing w:val="-10"/>
        </w:rPr>
        <w:t xml:space="preserve"> </w:t>
      </w:r>
      <w:r>
        <w:rPr>
          <w:spacing w:val="-4"/>
        </w:rPr>
        <w:t>°С.</w:t>
      </w:r>
      <w:r>
        <w:rPr>
          <w:spacing w:val="-10"/>
        </w:rPr>
        <w:t xml:space="preserve"> </w:t>
      </w:r>
      <w:r>
        <w:rPr>
          <w:spacing w:val="-4"/>
        </w:rPr>
        <w:t>Температура</w:t>
      </w:r>
      <w:r>
        <w:rPr>
          <w:spacing w:val="-9"/>
        </w:rPr>
        <w:t xml:space="preserve"> </w:t>
      </w:r>
      <w:r>
        <w:rPr>
          <w:spacing w:val="-4"/>
        </w:rPr>
        <w:t>воды</w:t>
      </w:r>
      <w:r>
        <w:rPr>
          <w:spacing w:val="-11"/>
        </w:rPr>
        <w:t xml:space="preserve"> </w:t>
      </w:r>
      <w:r>
        <w:rPr>
          <w:spacing w:val="-4"/>
        </w:rPr>
        <w:t>систем</w:t>
      </w:r>
      <w:r>
        <w:rPr>
          <w:spacing w:val="-12"/>
        </w:rPr>
        <w:t xml:space="preserve"> </w:t>
      </w:r>
      <w:r>
        <w:rPr>
          <w:spacing w:val="-4"/>
        </w:rPr>
        <w:t>горячего</w:t>
      </w:r>
      <w:r>
        <w:rPr>
          <w:spacing w:val="-9"/>
        </w:rPr>
        <w:t xml:space="preserve"> </w:t>
      </w:r>
      <w:r>
        <w:rPr>
          <w:spacing w:val="-4"/>
        </w:rPr>
        <w:t>водоснабжения</w:t>
      </w:r>
      <w:r>
        <w:rPr>
          <w:spacing w:val="-11"/>
        </w:rPr>
        <w:t xml:space="preserve"> </w:t>
      </w:r>
      <w:r>
        <w:rPr>
          <w:spacing w:val="-4"/>
        </w:rPr>
        <w:t>(на</w:t>
      </w:r>
      <w:r>
        <w:rPr>
          <w:spacing w:val="-9"/>
        </w:rPr>
        <w:t xml:space="preserve"> </w:t>
      </w:r>
      <w:r>
        <w:rPr>
          <w:spacing w:val="-4"/>
        </w:rPr>
        <w:t>вводе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 xml:space="preserve">здание) </w:t>
      </w:r>
      <w:r>
        <w:t>60 — 75 °С.</w:t>
      </w:r>
    </w:p>
    <w:p w:rsidR="00276B19" w:rsidRDefault="00643DB1">
      <w:pPr>
        <w:pStyle w:val="a3"/>
        <w:spacing w:line="276" w:lineRule="auto"/>
        <w:ind w:left="72" w:right="704" w:firstLine="708"/>
        <w:jc w:val="both"/>
      </w:pPr>
      <w:r>
        <w:t xml:space="preserve">Расход пара и топлива устанавливается ориентировочным расчетом каждому </w:t>
      </w:r>
      <w:r>
        <w:rPr>
          <w:spacing w:val="-2"/>
        </w:rPr>
        <w:t>потребителю</w:t>
      </w:r>
      <w:r>
        <w:rPr>
          <w:spacing w:val="-16"/>
        </w:rPr>
        <w:t xml:space="preserve"> </w:t>
      </w:r>
      <w:r>
        <w:rPr>
          <w:spacing w:val="-2"/>
        </w:rPr>
        <w:t>или</w:t>
      </w:r>
      <w:r>
        <w:rPr>
          <w:spacing w:val="-15"/>
        </w:rPr>
        <w:t xml:space="preserve"> </w:t>
      </w:r>
      <w:r>
        <w:rPr>
          <w:spacing w:val="-2"/>
        </w:rPr>
        <w:t>согласно</w:t>
      </w:r>
      <w:r>
        <w:rPr>
          <w:spacing w:val="-16"/>
        </w:rPr>
        <w:t xml:space="preserve"> </w:t>
      </w:r>
      <w:r>
        <w:rPr>
          <w:spacing w:val="-2"/>
        </w:rPr>
        <w:t>«Расчетным</w:t>
      </w:r>
      <w:r>
        <w:rPr>
          <w:spacing w:val="-15"/>
        </w:rPr>
        <w:t xml:space="preserve"> </w:t>
      </w:r>
      <w:r>
        <w:rPr>
          <w:spacing w:val="-2"/>
        </w:rPr>
        <w:t>нормативам»</w:t>
      </w:r>
      <w:r>
        <w:rPr>
          <w:spacing w:val="-16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укрупненным</w:t>
      </w:r>
      <w:r>
        <w:rPr>
          <w:spacing w:val="-16"/>
        </w:rPr>
        <w:t xml:space="preserve"> </w:t>
      </w:r>
      <w:r>
        <w:rPr>
          <w:spacing w:val="-2"/>
        </w:rPr>
        <w:t>показателям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 xml:space="preserve">1 </w:t>
      </w:r>
      <w:r>
        <w:rPr>
          <w:spacing w:val="-4"/>
        </w:rPr>
        <w:t>млн руб. строительно-монтажных работ или</w:t>
      </w:r>
      <w:r>
        <w:rPr>
          <w:spacing w:val="-5"/>
        </w:rPr>
        <w:t xml:space="preserve"> </w:t>
      </w:r>
      <w:r>
        <w:rPr>
          <w:spacing w:val="-4"/>
        </w:rPr>
        <w:t>рассчитывается по</w:t>
      </w:r>
      <w:r>
        <w:rPr>
          <w:spacing w:val="-5"/>
        </w:rPr>
        <w:t xml:space="preserve"> </w:t>
      </w:r>
      <w:r>
        <w:rPr>
          <w:spacing w:val="-4"/>
        </w:rPr>
        <w:t>формулам:</w:t>
      </w:r>
    </w:p>
    <w:p w:rsidR="00276B19" w:rsidRDefault="00276B19">
      <w:pPr>
        <w:pStyle w:val="a3"/>
        <w:spacing w:before="119"/>
        <w:rPr>
          <w:sz w:val="24"/>
        </w:rPr>
      </w:pPr>
    </w:p>
    <w:p w:rsidR="00276B19" w:rsidRDefault="00643DB1">
      <w:pPr>
        <w:tabs>
          <w:tab w:val="left" w:pos="1239"/>
        </w:tabs>
        <w:spacing w:line="177" w:lineRule="exact"/>
        <w:ind w:left="810"/>
        <w:rPr>
          <w:sz w:val="24"/>
        </w:rPr>
      </w:pPr>
      <w:r>
        <w:rPr>
          <w:i/>
          <w:spacing w:val="-10"/>
          <w:w w:val="105"/>
          <w:sz w:val="24"/>
        </w:rPr>
        <w:t>Q</w:t>
      </w:r>
      <w:r>
        <w:rPr>
          <w:i/>
          <w:sz w:val="24"/>
        </w:rPr>
        <w:tab/>
      </w:r>
      <w:r>
        <w:rPr>
          <w:rFonts w:ascii="Symbol" w:hAnsi="Symbol"/>
          <w:w w:val="105"/>
          <w:sz w:val="24"/>
        </w:rPr>
        <w:t></w:t>
      </w:r>
      <w:r>
        <w:rPr>
          <w:spacing w:val="-34"/>
          <w:w w:val="105"/>
          <w:sz w:val="24"/>
        </w:rPr>
        <w:t xml:space="preserve"> </w:t>
      </w:r>
      <w:r>
        <w:rPr>
          <w:i/>
          <w:w w:val="105"/>
          <w:sz w:val="24"/>
        </w:rPr>
        <w:t>V</w:t>
      </w:r>
      <w:r>
        <w:rPr>
          <w:i/>
          <w:spacing w:val="-23"/>
          <w:w w:val="105"/>
          <w:sz w:val="24"/>
        </w:rPr>
        <w:t xml:space="preserve"> </w:t>
      </w:r>
      <w:r>
        <w:rPr>
          <w:i/>
          <w:w w:val="105"/>
          <w:sz w:val="24"/>
          <w:vertAlign w:val="superscript"/>
        </w:rPr>
        <w:t>i</w:t>
      </w:r>
      <w:r>
        <w:rPr>
          <w:i/>
          <w:spacing w:val="-7"/>
          <w:w w:val="105"/>
          <w:sz w:val="24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t</w:t>
      </w:r>
      <w:r>
        <w:rPr>
          <w:i/>
          <w:spacing w:val="77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spacing w:val="-33"/>
          <w:w w:val="105"/>
          <w:sz w:val="24"/>
        </w:rPr>
        <w:t xml:space="preserve"> </w:t>
      </w:r>
      <w:r>
        <w:rPr>
          <w:i/>
          <w:w w:val="105"/>
          <w:sz w:val="24"/>
        </w:rPr>
        <w:t>t</w:t>
      </w:r>
      <w:r>
        <w:rPr>
          <w:i/>
          <w:spacing w:val="47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)</w:t>
      </w:r>
    </w:p>
    <w:p w:rsidR="00276B19" w:rsidRDefault="00643DB1">
      <w:pPr>
        <w:tabs>
          <w:tab w:val="left" w:pos="1560"/>
          <w:tab w:val="left" w:pos="2172"/>
          <w:tab w:val="left" w:pos="2557"/>
        </w:tabs>
        <w:spacing w:line="156" w:lineRule="exact"/>
        <w:ind w:left="980"/>
        <w:rPr>
          <w:i/>
          <w:sz w:val="14"/>
        </w:rPr>
      </w:pPr>
      <w:r>
        <w:rPr>
          <w:i/>
          <w:spacing w:val="-5"/>
          <w:w w:val="105"/>
          <w:sz w:val="14"/>
        </w:rPr>
        <w:t>от</w:t>
      </w:r>
      <w:r>
        <w:rPr>
          <w:i/>
          <w:sz w:val="14"/>
        </w:rPr>
        <w:tab/>
      </w:r>
      <w:r>
        <w:rPr>
          <w:i/>
          <w:w w:val="105"/>
          <w:sz w:val="14"/>
        </w:rPr>
        <w:t>зд</w:t>
      </w:r>
      <w:r>
        <w:rPr>
          <w:i/>
          <w:spacing w:val="30"/>
          <w:w w:val="105"/>
          <w:sz w:val="14"/>
        </w:rPr>
        <w:t xml:space="preserve">  </w:t>
      </w:r>
      <w:r>
        <w:rPr>
          <w:i/>
          <w:spacing w:val="-10"/>
          <w:w w:val="105"/>
          <w:sz w:val="14"/>
        </w:rPr>
        <w:t>i</w:t>
      </w:r>
      <w:r>
        <w:rPr>
          <w:i/>
          <w:sz w:val="14"/>
        </w:rPr>
        <w:tab/>
      </w:r>
      <w:r>
        <w:rPr>
          <w:i/>
          <w:spacing w:val="-10"/>
          <w:w w:val="105"/>
          <w:sz w:val="14"/>
        </w:rPr>
        <w:t>в</w:t>
      </w:r>
      <w:r>
        <w:rPr>
          <w:i/>
          <w:sz w:val="14"/>
        </w:rPr>
        <w:tab/>
      </w:r>
      <w:r>
        <w:rPr>
          <w:i/>
          <w:spacing w:val="-10"/>
          <w:w w:val="105"/>
          <w:sz w:val="14"/>
        </w:rPr>
        <w:t>н</w:t>
      </w:r>
    </w:p>
    <w:p w:rsidR="00276B19" w:rsidRDefault="00276B19">
      <w:pPr>
        <w:pStyle w:val="a3"/>
        <w:spacing w:before="127"/>
        <w:rPr>
          <w:i/>
        </w:rPr>
      </w:pPr>
    </w:p>
    <w:p w:rsidR="00276B19" w:rsidRDefault="00643DB1">
      <w:pPr>
        <w:pStyle w:val="a3"/>
        <w:ind w:left="78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5849216" behindDoc="1" locked="0" layoutInCell="1" allowOverlap="1">
                <wp:simplePos x="0" y="0"/>
                <wp:positionH relativeFrom="page">
                  <wp:posOffset>1320947</wp:posOffset>
                </wp:positionH>
                <wp:positionV relativeFrom="paragraph">
                  <wp:posOffset>125065</wp:posOffset>
                </wp:positionV>
                <wp:extent cx="86995" cy="9906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14"/>
                              </w:rPr>
                              <w:t>зд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62" type="#_x0000_t202" style="position:absolute;left:0;text-align:left;margin-left:104pt;margin-top:9.85pt;width:6.85pt;height:7.8pt;z-index:-274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" filled="f" stroked="f">
                <v:path arrowok="t"/>
                <v:textbox inset="0,0,0,0">
                  <w:txbxContent>
                    <w:p w:rsidR="00276B19" w:rsidRDefault="00643DB1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5"/>
                          <w:sz w:val="14"/>
                        </w:rPr>
                        <w:t>зд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где</w:t>
      </w:r>
      <w:r>
        <w:rPr>
          <w:spacing w:val="-14"/>
        </w:rPr>
        <w:t xml:space="preserve"> </w:t>
      </w:r>
      <w:r>
        <w:rPr>
          <w:i/>
          <w:spacing w:val="-4"/>
          <w:sz w:val="24"/>
        </w:rPr>
        <w:t>V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  <w:vertAlign w:val="superscript"/>
        </w:rPr>
        <w:t>i</w:t>
      </w:r>
      <w:r>
        <w:rPr>
          <w:i/>
          <w:spacing w:val="56"/>
          <w:sz w:val="24"/>
        </w:rPr>
        <w:t xml:space="preserve"> </w:t>
      </w:r>
      <w:r>
        <w:rPr>
          <w:spacing w:val="-4"/>
        </w:rPr>
        <w:t>—</w:t>
      </w:r>
      <w:r>
        <w:rPr>
          <w:spacing w:val="-13"/>
        </w:rPr>
        <w:t xml:space="preserve"> </w:t>
      </w:r>
      <w:r>
        <w:rPr>
          <w:spacing w:val="-4"/>
        </w:rPr>
        <w:t>объем</w:t>
      </w:r>
      <w:r>
        <w:rPr>
          <w:spacing w:val="-14"/>
        </w:rPr>
        <w:t xml:space="preserve"> </w:t>
      </w:r>
      <w:r>
        <w:rPr>
          <w:i/>
          <w:spacing w:val="-4"/>
        </w:rPr>
        <w:t>i</w:t>
      </w:r>
      <w:r>
        <w:rPr>
          <w:spacing w:val="-4"/>
        </w:rPr>
        <w:t>-го</w:t>
      </w:r>
      <w:r>
        <w:rPr>
          <w:spacing w:val="-13"/>
        </w:rPr>
        <w:t xml:space="preserve"> </w:t>
      </w:r>
      <w:r>
        <w:rPr>
          <w:spacing w:val="-4"/>
        </w:rPr>
        <w:t>отапливаемого</w:t>
      </w:r>
      <w:r>
        <w:rPr>
          <w:spacing w:val="-14"/>
        </w:rPr>
        <w:t xml:space="preserve"> </w:t>
      </w:r>
      <w:r>
        <w:rPr>
          <w:spacing w:val="-4"/>
        </w:rPr>
        <w:t>здания</w:t>
      </w:r>
      <w:r>
        <w:rPr>
          <w:spacing w:val="-15"/>
        </w:rPr>
        <w:t xml:space="preserve"> </w:t>
      </w:r>
      <w:r>
        <w:rPr>
          <w:spacing w:val="-4"/>
        </w:rPr>
        <w:t>по</w:t>
      </w:r>
      <w:r>
        <w:rPr>
          <w:spacing w:val="-14"/>
        </w:rPr>
        <w:t xml:space="preserve"> </w:t>
      </w:r>
      <w:r>
        <w:rPr>
          <w:spacing w:val="-4"/>
        </w:rPr>
        <w:t>наружному</w:t>
      </w:r>
      <w:r>
        <w:rPr>
          <w:spacing w:val="-17"/>
        </w:rPr>
        <w:t xml:space="preserve"> </w:t>
      </w:r>
      <w:r>
        <w:rPr>
          <w:spacing w:val="-4"/>
        </w:rPr>
        <w:t>обмеру;</w:t>
      </w:r>
    </w:p>
    <w:p w:rsidR="00276B19" w:rsidRDefault="00643DB1">
      <w:pPr>
        <w:pStyle w:val="a3"/>
        <w:spacing w:before="101"/>
        <w:ind w:left="780"/>
      </w:pPr>
      <w:r>
        <w:rPr>
          <w:i/>
          <w:spacing w:val="-6"/>
        </w:rPr>
        <w:t>q</w:t>
      </w:r>
      <w:r>
        <w:rPr>
          <w:i/>
          <w:spacing w:val="-6"/>
          <w:vertAlign w:val="subscript"/>
        </w:rPr>
        <w:t>i</w:t>
      </w:r>
      <w:r>
        <w:rPr>
          <w:i/>
          <w:spacing w:val="-13"/>
        </w:rPr>
        <w:t xml:space="preserve"> </w:t>
      </w:r>
      <w:r>
        <w:rPr>
          <w:i/>
          <w:spacing w:val="-6"/>
        </w:rPr>
        <w:t>—</w:t>
      </w:r>
      <w:r>
        <w:rPr>
          <w:i/>
          <w:spacing w:val="-8"/>
        </w:rPr>
        <w:t xml:space="preserve"> </w:t>
      </w:r>
      <w:r>
        <w:rPr>
          <w:spacing w:val="-6"/>
        </w:rPr>
        <w:t>удельная</w:t>
      </w:r>
      <w:r>
        <w:rPr>
          <w:spacing w:val="-9"/>
        </w:rPr>
        <w:t xml:space="preserve"> </w:t>
      </w:r>
      <w:r>
        <w:rPr>
          <w:spacing w:val="-6"/>
        </w:rPr>
        <w:t>тепловая</w:t>
      </w:r>
      <w:r>
        <w:rPr>
          <w:spacing w:val="-12"/>
        </w:rPr>
        <w:t xml:space="preserve"> </w:t>
      </w:r>
      <w:r>
        <w:rPr>
          <w:spacing w:val="-6"/>
        </w:rPr>
        <w:t>характеристика</w:t>
      </w:r>
      <w:r>
        <w:rPr>
          <w:spacing w:val="-9"/>
        </w:rPr>
        <w:t xml:space="preserve"> </w:t>
      </w:r>
      <w:r>
        <w:rPr>
          <w:i/>
          <w:spacing w:val="-6"/>
        </w:rPr>
        <w:t>i</w:t>
      </w:r>
      <w:r>
        <w:rPr>
          <w:spacing w:val="-6"/>
        </w:rPr>
        <w:t>-го</w:t>
      </w:r>
      <w:r>
        <w:rPr>
          <w:spacing w:val="-11"/>
        </w:rPr>
        <w:t xml:space="preserve"> </w:t>
      </w:r>
      <w:r>
        <w:rPr>
          <w:spacing w:val="-6"/>
        </w:rPr>
        <w:t>здания;</w:t>
      </w:r>
    </w:p>
    <w:p w:rsidR="00276B19" w:rsidRDefault="00643DB1">
      <w:pPr>
        <w:pStyle w:val="a3"/>
        <w:spacing w:before="48" w:line="278" w:lineRule="auto"/>
        <w:ind w:left="72" w:firstLine="708"/>
      </w:pPr>
      <w:r>
        <w:rPr>
          <w:i/>
        </w:rPr>
        <w:t>а</w:t>
      </w:r>
      <w:r>
        <w:rPr>
          <w:i/>
          <w:spacing w:val="17"/>
        </w:rPr>
        <w:t xml:space="preserve"> </w:t>
      </w:r>
      <w:r>
        <w:rPr>
          <w:i/>
        </w:rPr>
        <w:t>—</w:t>
      </w:r>
      <w:r>
        <w:rPr>
          <w:i/>
          <w:spacing w:val="16"/>
        </w:rPr>
        <w:t xml:space="preserve"> </w:t>
      </w:r>
      <w:r>
        <w:t>коэффициент,</w:t>
      </w:r>
      <w:r>
        <w:rPr>
          <w:spacing w:val="18"/>
        </w:rPr>
        <w:t xml:space="preserve"> </w:t>
      </w:r>
      <w:r>
        <w:t>зависящий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величины</w:t>
      </w:r>
      <w:r>
        <w:rPr>
          <w:spacing w:val="17"/>
        </w:rPr>
        <w:t xml:space="preserve"> </w:t>
      </w:r>
      <w:r>
        <w:t>расчетной</w:t>
      </w:r>
      <w:r>
        <w:rPr>
          <w:spacing w:val="17"/>
        </w:rPr>
        <w:t xml:space="preserve"> </w:t>
      </w:r>
      <w:r>
        <w:t>температуры</w:t>
      </w:r>
      <w:r>
        <w:rPr>
          <w:spacing w:val="17"/>
        </w:rPr>
        <w:t xml:space="preserve"> </w:t>
      </w:r>
      <w:r>
        <w:t xml:space="preserve">наружного </w:t>
      </w:r>
      <w:r>
        <w:rPr>
          <w:spacing w:val="-2"/>
        </w:rPr>
        <w:t>воздуха;</w:t>
      </w:r>
    </w:p>
    <w:p w:rsidR="00276B19" w:rsidRDefault="00276B19">
      <w:pPr>
        <w:pStyle w:val="a3"/>
        <w:spacing w:line="278" w:lineRule="auto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firstLine="708"/>
      </w:pPr>
      <w:r>
        <w:rPr>
          <w:i/>
        </w:rPr>
        <w:lastRenderedPageBreak/>
        <w:t>t</w:t>
      </w:r>
      <w:r>
        <w:rPr>
          <w:vertAlign w:val="subscript"/>
        </w:rPr>
        <w:t>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i/>
        </w:rPr>
        <w:t>t</w:t>
      </w:r>
      <w:r>
        <w:rPr>
          <w:vertAlign w:val="subscript"/>
        </w:rPr>
        <w:t>н</w:t>
      </w:r>
      <w:r>
        <w:rPr>
          <w:spacing w:val="15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расчетные</w:t>
      </w:r>
      <w:r>
        <w:rPr>
          <w:spacing w:val="18"/>
        </w:rPr>
        <w:t xml:space="preserve"> </w:t>
      </w:r>
      <w:r>
        <w:t>температуры</w:t>
      </w:r>
      <w:r>
        <w:rPr>
          <w:spacing w:val="16"/>
        </w:rPr>
        <w:t xml:space="preserve"> </w:t>
      </w:r>
      <w:r>
        <w:t>соответственно</w:t>
      </w:r>
      <w:r>
        <w:rPr>
          <w:spacing w:val="18"/>
        </w:rPr>
        <w:t xml:space="preserve"> </w:t>
      </w:r>
      <w:r>
        <w:t>внутреннего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помещениях</w:t>
      </w:r>
      <w:r>
        <w:rPr>
          <w:spacing w:val="17"/>
        </w:rPr>
        <w:t xml:space="preserve"> </w:t>
      </w:r>
      <w:r>
        <w:t>и наружного воздуха.</w:t>
      </w:r>
    </w:p>
    <w:p w:rsidR="00276B19" w:rsidRDefault="00643DB1">
      <w:pPr>
        <w:pStyle w:val="a3"/>
        <w:tabs>
          <w:tab w:val="left" w:pos="9177"/>
        </w:tabs>
        <w:spacing w:before="40" w:line="740" w:lineRule="exact"/>
        <w:ind w:left="780" w:right="156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5849728" behindDoc="1" locked="0" layoutInCell="1" allowOverlap="1">
                <wp:simplePos x="0" y="0"/>
                <wp:positionH relativeFrom="page">
                  <wp:posOffset>3254375</wp:posOffset>
                </wp:positionH>
                <wp:positionV relativeFrom="paragraph">
                  <wp:posOffset>325667</wp:posOffset>
                </wp:positionV>
                <wp:extent cx="50165" cy="1270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63" type="#_x0000_t202" style="position:absolute;left:0;text-align:left;margin-left:256.25pt;margin-top:25.65pt;width:3.95pt;height:10pt;z-index:-274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" filled="f" stroked="f">
                <v:path arrowok="t"/>
                <v:textbox inset="0,0,0,0">
                  <w:txbxContent>
                    <w:p w:rsidR="00276B19" w:rsidRDefault="00643DB1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</w:t>
      </w:r>
      <w:r>
        <w:rPr>
          <w:vertAlign w:val="subscript"/>
        </w:rPr>
        <w:t>н</w:t>
      </w:r>
      <w:r>
        <w:t xml:space="preserve"> =0,024nВ</w:t>
      </w:r>
      <w:r>
        <w:rPr>
          <w:vertAlign w:val="subscript"/>
        </w:rPr>
        <w:t>ч</w:t>
      </w:r>
      <w:r>
        <w:t>; B</w:t>
      </w:r>
      <w:r>
        <w:rPr>
          <w:vertAlign w:val="subscript"/>
        </w:rPr>
        <w:t>ч</w:t>
      </w:r>
      <w:r>
        <w:t>=aQ(t</w:t>
      </w:r>
      <w:r>
        <w:rPr>
          <w:vertAlign w:val="subscript"/>
        </w:rPr>
        <w:t>вн</w:t>
      </w:r>
      <w:r>
        <w:t xml:space="preserve"> – t</w:t>
      </w:r>
      <w:r>
        <w:rPr>
          <w:vertAlign w:val="subscript"/>
        </w:rPr>
        <w:t>н</w:t>
      </w:r>
      <w:r>
        <w:t>)/[Q</w:t>
      </w:r>
      <w:r>
        <w:rPr>
          <w:vertAlign w:val="superscript"/>
        </w:rPr>
        <w:t>н</w:t>
      </w:r>
      <w:r>
        <w:t xml:space="preserve"> η(t</w:t>
      </w:r>
      <w:r>
        <w:rPr>
          <w:b/>
          <w:vertAlign w:val="subscript"/>
        </w:rPr>
        <w:t>вн</w:t>
      </w:r>
      <w:r>
        <w:rPr>
          <w:b/>
        </w:rPr>
        <w:t xml:space="preserve"> </w:t>
      </w:r>
      <w:r>
        <w:t>- t</w:t>
      </w:r>
      <w:r>
        <w:rPr>
          <w:b/>
          <w:vertAlign w:val="subscript"/>
        </w:rPr>
        <w:t>н.ср.</w:t>
      </w:r>
      <w:r>
        <w:t>)],</w:t>
      </w:r>
      <w:r>
        <w:tab/>
      </w:r>
      <w:r>
        <w:rPr>
          <w:spacing w:val="-4"/>
        </w:rPr>
        <w:t xml:space="preserve">(3) </w:t>
      </w:r>
      <w:r>
        <w:rPr>
          <w:spacing w:val="-2"/>
        </w:rPr>
        <w:t>где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2"/>
          <w:vertAlign w:val="subscript"/>
        </w:rPr>
        <w:t>н</w:t>
      </w:r>
      <w:r>
        <w:rPr>
          <w:spacing w:val="-15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расход</w:t>
      </w:r>
      <w:r>
        <w:rPr>
          <w:spacing w:val="-16"/>
        </w:rPr>
        <w:t xml:space="preserve"> </w:t>
      </w:r>
      <w:r>
        <w:rPr>
          <w:spacing w:val="-2"/>
        </w:rPr>
        <w:t>натурального</w:t>
      </w:r>
      <w:r>
        <w:rPr>
          <w:spacing w:val="-13"/>
        </w:rPr>
        <w:t xml:space="preserve"> </w:t>
      </w:r>
      <w:r>
        <w:rPr>
          <w:spacing w:val="-2"/>
        </w:rPr>
        <w:t>топлива</w:t>
      </w:r>
      <w:r>
        <w:rPr>
          <w:spacing w:val="-15"/>
        </w:rPr>
        <w:t xml:space="preserve"> </w:t>
      </w:r>
      <w:r>
        <w:rPr>
          <w:spacing w:val="-2"/>
        </w:rPr>
        <w:t>за</w:t>
      </w:r>
      <w:r>
        <w:rPr>
          <w:spacing w:val="-15"/>
        </w:rPr>
        <w:t xml:space="preserve"> </w:t>
      </w:r>
      <w:r>
        <w:rPr>
          <w:spacing w:val="-2"/>
        </w:rPr>
        <w:t>отопительный</w:t>
      </w:r>
      <w:r>
        <w:rPr>
          <w:spacing w:val="-14"/>
        </w:rPr>
        <w:t xml:space="preserve"> </w:t>
      </w:r>
      <w:r>
        <w:rPr>
          <w:spacing w:val="-2"/>
        </w:rPr>
        <w:t>период,</w:t>
      </w:r>
      <w:r>
        <w:rPr>
          <w:spacing w:val="-15"/>
        </w:rPr>
        <w:t xml:space="preserve"> </w:t>
      </w:r>
      <w:r>
        <w:rPr>
          <w:spacing w:val="-2"/>
        </w:rPr>
        <w:t>т;</w:t>
      </w:r>
    </w:p>
    <w:p w:rsidR="00276B19" w:rsidRDefault="00643DB1">
      <w:pPr>
        <w:pStyle w:val="a3"/>
        <w:spacing w:line="281" w:lineRule="exact"/>
        <w:ind w:left="780"/>
      </w:pPr>
      <w:r>
        <w:rPr>
          <w:spacing w:val="-6"/>
        </w:rPr>
        <w:t>В</w:t>
      </w:r>
      <w:r>
        <w:rPr>
          <w:spacing w:val="-6"/>
          <w:vertAlign w:val="subscript"/>
        </w:rPr>
        <w:t>ч</w:t>
      </w:r>
      <w:r>
        <w:rPr>
          <w:spacing w:val="-13"/>
        </w:rPr>
        <w:t xml:space="preserve"> </w:t>
      </w:r>
      <w:r>
        <w:rPr>
          <w:spacing w:val="-6"/>
        </w:rPr>
        <w:t>—</w:t>
      </w:r>
      <w:r>
        <w:rPr>
          <w:spacing w:val="-11"/>
        </w:rPr>
        <w:t xml:space="preserve"> </w:t>
      </w:r>
      <w:r>
        <w:rPr>
          <w:spacing w:val="-6"/>
        </w:rPr>
        <w:t>часовой</w:t>
      </w:r>
      <w:r>
        <w:rPr>
          <w:spacing w:val="-10"/>
        </w:rPr>
        <w:t xml:space="preserve"> </w:t>
      </w:r>
      <w:r>
        <w:rPr>
          <w:spacing w:val="-6"/>
        </w:rPr>
        <w:t>расход</w:t>
      </w:r>
      <w:r>
        <w:rPr>
          <w:spacing w:val="-9"/>
        </w:rPr>
        <w:t xml:space="preserve"> </w:t>
      </w:r>
      <w:r>
        <w:rPr>
          <w:spacing w:val="-6"/>
        </w:rPr>
        <w:t>натурального</w:t>
      </w:r>
      <w:r>
        <w:rPr>
          <w:spacing w:val="-10"/>
        </w:rPr>
        <w:t xml:space="preserve"> </w:t>
      </w:r>
      <w:r>
        <w:rPr>
          <w:spacing w:val="-6"/>
        </w:rPr>
        <w:t>топлива,</w:t>
      </w:r>
      <w:r>
        <w:rPr>
          <w:spacing w:val="-10"/>
        </w:rPr>
        <w:t xml:space="preserve"> </w:t>
      </w:r>
      <w:r>
        <w:rPr>
          <w:spacing w:val="-6"/>
        </w:rPr>
        <w:t>т;</w:t>
      </w:r>
    </w:p>
    <w:p w:rsidR="00276B19" w:rsidRDefault="00643DB1">
      <w:pPr>
        <w:pStyle w:val="a3"/>
        <w:spacing w:before="50"/>
        <w:ind w:left="780"/>
      </w:pPr>
      <w:r>
        <w:rPr>
          <w:spacing w:val="-6"/>
        </w:rPr>
        <w:t>n</w:t>
      </w:r>
      <w:r>
        <w:rPr>
          <w:spacing w:val="-14"/>
        </w:rPr>
        <w:t xml:space="preserve"> </w:t>
      </w:r>
      <w:r>
        <w:rPr>
          <w:spacing w:val="-6"/>
        </w:rPr>
        <w:t>—</w:t>
      </w:r>
      <w:r>
        <w:rPr>
          <w:spacing w:val="-11"/>
        </w:rPr>
        <w:t xml:space="preserve"> </w:t>
      </w:r>
      <w:r>
        <w:rPr>
          <w:spacing w:val="-6"/>
        </w:rPr>
        <w:t>число</w:t>
      </w:r>
      <w:r>
        <w:rPr>
          <w:spacing w:val="-10"/>
        </w:rPr>
        <w:t xml:space="preserve"> </w:t>
      </w:r>
      <w:r>
        <w:rPr>
          <w:spacing w:val="-6"/>
        </w:rPr>
        <w:t>дней</w:t>
      </w:r>
      <w:r>
        <w:rPr>
          <w:spacing w:val="-10"/>
        </w:rPr>
        <w:t xml:space="preserve"> </w:t>
      </w:r>
      <w:r>
        <w:rPr>
          <w:spacing w:val="-6"/>
        </w:rPr>
        <w:t>отопительного</w:t>
      </w:r>
      <w:r>
        <w:rPr>
          <w:spacing w:val="-9"/>
        </w:rPr>
        <w:t xml:space="preserve"> </w:t>
      </w:r>
      <w:r>
        <w:rPr>
          <w:spacing w:val="-6"/>
        </w:rPr>
        <w:t>периода;</w:t>
      </w:r>
    </w:p>
    <w:p w:rsidR="00276B19" w:rsidRDefault="00643DB1">
      <w:pPr>
        <w:pStyle w:val="a3"/>
        <w:spacing w:before="48"/>
        <w:ind w:left="780"/>
      </w:pPr>
      <w:r>
        <w:rPr>
          <w:spacing w:val="-6"/>
        </w:rPr>
        <w:t>а</w:t>
      </w:r>
      <w:r>
        <w:rPr>
          <w:spacing w:val="-14"/>
        </w:rPr>
        <w:t xml:space="preserve"> </w:t>
      </w:r>
      <w:r>
        <w:rPr>
          <w:spacing w:val="-6"/>
        </w:rPr>
        <w:t>—</w:t>
      </w:r>
      <w:r>
        <w:rPr>
          <w:spacing w:val="-11"/>
        </w:rPr>
        <w:t xml:space="preserve"> </w:t>
      </w:r>
      <w:r>
        <w:rPr>
          <w:spacing w:val="-6"/>
        </w:rPr>
        <w:t>коэффициент,</w:t>
      </w:r>
      <w:r>
        <w:rPr>
          <w:spacing w:val="-11"/>
        </w:rPr>
        <w:t xml:space="preserve"> </w:t>
      </w:r>
      <w:r>
        <w:rPr>
          <w:spacing w:val="-6"/>
        </w:rPr>
        <w:t>учитывающий</w:t>
      </w:r>
      <w:r>
        <w:rPr>
          <w:spacing w:val="-11"/>
        </w:rPr>
        <w:t xml:space="preserve"> </w:t>
      </w:r>
      <w:r>
        <w:rPr>
          <w:spacing w:val="-6"/>
        </w:rPr>
        <w:t>потери</w:t>
      </w:r>
      <w:r>
        <w:rPr>
          <w:spacing w:val="-10"/>
        </w:rPr>
        <w:t xml:space="preserve"> </w:t>
      </w:r>
      <w:r>
        <w:rPr>
          <w:spacing w:val="-6"/>
        </w:rPr>
        <w:t>теплоты</w:t>
      </w:r>
      <w:r>
        <w:rPr>
          <w:spacing w:val="-10"/>
        </w:rPr>
        <w:t xml:space="preserve"> </w:t>
      </w:r>
      <w:r>
        <w:rPr>
          <w:spacing w:val="-6"/>
        </w:rPr>
        <w:t>(1,1</w:t>
      </w:r>
      <w:r>
        <w:rPr>
          <w:spacing w:val="-11"/>
        </w:rPr>
        <w:t xml:space="preserve"> </w:t>
      </w:r>
      <w:r>
        <w:rPr>
          <w:spacing w:val="-6"/>
        </w:rPr>
        <w:t>—</w:t>
      </w:r>
      <w:r>
        <w:rPr>
          <w:spacing w:val="-11"/>
        </w:rPr>
        <w:t xml:space="preserve"> </w:t>
      </w:r>
      <w:r>
        <w:rPr>
          <w:spacing w:val="-6"/>
        </w:rPr>
        <w:t>1,2);</w:t>
      </w:r>
    </w:p>
    <w:p w:rsidR="00276B19" w:rsidRDefault="00643DB1">
      <w:pPr>
        <w:pStyle w:val="a3"/>
        <w:spacing w:before="21" w:line="276" w:lineRule="auto"/>
        <w:ind w:left="72" w:firstLine="708"/>
      </w:pPr>
      <w:r>
        <w:t>Q</w:t>
      </w:r>
      <w:r>
        <w:rPr>
          <w:spacing w:val="35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общий</w:t>
      </w:r>
      <w:r>
        <w:rPr>
          <w:spacing w:val="38"/>
        </w:rPr>
        <w:t xml:space="preserve"> </w:t>
      </w:r>
      <w:r>
        <w:t>максимальный</w:t>
      </w:r>
      <w:r>
        <w:rPr>
          <w:spacing w:val="36"/>
        </w:rPr>
        <w:t xml:space="preserve"> </w:t>
      </w:r>
      <w:r>
        <w:t>часовой</w:t>
      </w:r>
      <w:r>
        <w:rPr>
          <w:spacing w:val="36"/>
        </w:rPr>
        <w:t xml:space="preserve"> </w:t>
      </w:r>
      <w:r>
        <w:t>расход</w:t>
      </w:r>
      <w:r>
        <w:rPr>
          <w:spacing w:val="36"/>
        </w:rPr>
        <w:t xml:space="preserve"> </w:t>
      </w:r>
      <w:r>
        <w:t>теплоты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строительстве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во временном поселке, Вт;</w:t>
      </w:r>
    </w:p>
    <w:p w:rsidR="00276B19" w:rsidRDefault="00643DB1">
      <w:pPr>
        <w:pStyle w:val="a3"/>
        <w:spacing w:before="28"/>
        <w:ind w:left="97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945184</wp:posOffset>
                </wp:positionH>
                <wp:positionV relativeFrom="paragraph">
                  <wp:posOffset>25139</wp:posOffset>
                </wp:positionV>
                <wp:extent cx="128905" cy="19748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pStyle w:val="a3"/>
                              <w:spacing w:line="311" w:lineRule="exact"/>
                            </w:pPr>
                            <w:r>
                              <w:rPr>
                                <w:spacing w:val="-10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64" type="#_x0000_t202" style="position:absolute;left:0;text-align:left;margin-left:74.4pt;margin-top:2pt;width:10.15pt;height:15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" filled="f" stroked="f">
                <v:path arrowok="t"/>
                <v:textbox inset="0,0,0,0">
                  <w:txbxContent>
                    <w:p w:rsidR="00276B19" w:rsidRDefault="00643DB1">
                      <w:pPr>
                        <w:pStyle w:val="a3"/>
                        <w:spacing w:line="311" w:lineRule="exact"/>
                      </w:pPr>
                      <w:r>
                        <w:rPr>
                          <w:spacing w:val="-10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5850752" behindDoc="1" locked="0" layoutInCell="1" allowOverlap="1">
                <wp:simplePos x="0" y="0"/>
                <wp:positionH relativeFrom="page">
                  <wp:posOffset>1126540</wp:posOffset>
                </wp:positionH>
                <wp:positionV relativeFrom="paragraph">
                  <wp:posOffset>108085</wp:posOffset>
                </wp:positionV>
                <wp:extent cx="50165" cy="1270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65" type="#_x0000_t202" style="position:absolute;left:0;text-align:left;margin-left:88.7pt;margin-top:8.5pt;width:3.95pt;height:10pt;z-index:-274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" filled="f" stroked="f">
                <v:path arrowok="t"/>
                <v:textbox inset="0,0,0,0">
                  <w:txbxContent>
                    <w:p w:rsidR="00276B19" w:rsidRDefault="00643DB1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vertAlign w:val="superscript"/>
        </w:rPr>
        <w:t>н</w:t>
      </w:r>
      <w:r>
        <w:rPr>
          <w:spacing w:val="62"/>
        </w:rPr>
        <w:t xml:space="preserve"> </w:t>
      </w:r>
      <w:r>
        <w:rPr>
          <w:spacing w:val="-6"/>
        </w:rPr>
        <w:t>-</w:t>
      </w:r>
      <w:r>
        <w:rPr>
          <w:spacing w:val="-14"/>
        </w:rPr>
        <w:t xml:space="preserve"> </w:t>
      </w:r>
      <w:r>
        <w:rPr>
          <w:spacing w:val="-6"/>
        </w:rPr>
        <w:t>наименьшая</w:t>
      </w:r>
      <w:r>
        <w:rPr>
          <w:spacing w:val="-11"/>
        </w:rPr>
        <w:t xml:space="preserve"> </w:t>
      </w:r>
      <w:r>
        <w:rPr>
          <w:spacing w:val="-6"/>
        </w:rPr>
        <w:t>теплотворная</w:t>
      </w:r>
      <w:r>
        <w:rPr>
          <w:spacing w:val="-10"/>
        </w:rPr>
        <w:t xml:space="preserve"> </w:t>
      </w:r>
      <w:r>
        <w:rPr>
          <w:spacing w:val="-6"/>
        </w:rPr>
        <w:t>способность</w:t>
      </w:r>
      <w:r>
        <w:rPr>
          <w:spacing w:val="-13"/>
        </w:rPr>
        <w:t xml:space="preserve"> </w:t>
      </w:r>
      <w:r>
        <w:rPr>
          <w:spacing w:val="-6"/>
        </w:rPr>
        <w:t>топлива,</w:t>
      </w:r>
      <w:r>
        <w:rPr>
          <w:spacing w:val="-11"/>
        </w:rPr>
        <w:t xml:space="preserve"> </w:t>
      </w:r>
      <w:r>
        <w:rPr>
          <w:spacing w:val="-6"/>
        </w:rPr>
        <w:t>Вт;</w:t>
      </w:r>
    </w:p>
    <w:p w:rsidR="00276B19" w:rsidRDefault="00643DB1">
      <w:pPr>
        <w:pStyle w:val="a3"/>
        <w:spacing w:before="48" w:line="276" w:lineRule="auto"/>
        <w:ind w:left="780" w:right="1999"/>
      </w:pPr>
      <w:r>
        <w:rPr>
          <w:spacing w:val="-6"/>
        </w:rPr>
        <w:t>η-</w:t>
      </w:r>
      <w:r>
        <w:rPr>
          <w:spacing w:val="-9"/>
        </w:rPr>
        <w:t xml:space="preserve"> </w:t>
      </w:r>
      <w:r>
        <w:rPr>
          <w:spacing w:val="-6"/>
        </w:rPr>
        <w:t>КПД</w:t>
      </w:r>
      <w:r>
        <w:rPr>
          <w:spacing w:val="-8"/>
        </w:rPr>
        <w:t xml:space="preserve"> </w:t>
      </w:r>
      <w:r>
        <w:rPr>
          <w:spacing w:val="-6"/>
        </w:rPr>
        <w:t>котельной</w:t>
      </w:r>
      <w:r>
        <w:rPr>
          <w:spacing w:val="-8"/>
        </w:rPr>
        <w:t xml:space="preserve"> </w:t>
      </w:r>
      <w:r>
        <w:rPr>
          <w:spacing w:val="-6"/>
        </w:rPr>
        <w:t>установки</w:t>
      </w:r>
      <w:r>
        <w:rPr>
          <w:spacing w:val="-8"/>
        </w:rPr>
        <w:t xml:space="preserve"> </w:t>
      </w:r>
      <w:r>
        <w:rPr>
          <w:spacing w:val="-6"/>
        </w:rPr>
        <w:t>(для</w:t>
      </w:r>
      <w:r>
        <w:rPr>
          <w:spacing w:val="-8"/>
        </w:rPr>
        <w:t xml:space="preserve"> </w:t>
      </w:r>
      <w:r>
        <w:rPr>
          <w:spacing w:val="-6"/>
        </w:rPr>
        <w:t>инвентарных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временных</w:t>
      </w:r>
      <w:r>
        <w:rPr>
          <w:spacing w:val="-10"/>
        </w:rPr>
        <w:t xml:space="preserve"> </w:t>
      </w:r>
      <w:r>
        <w:rPr>
          <w:spacing w:val="-6"/>
        </w:rPr>
        <w:t>0,5</w:t>
      </w:r>
      <w:r>
        <w:rPr>
          <w:spacing w:val="-9"/>
        </w:rPr>
        <w:t xml:space="preserve"> </w:t>
      </w:r>
      <w:r>
        <w:rPr>
          <w:spacing w:val="-6"/>
        </w:rPr>
        <w:t>-</w:t>
      </w:r>
      <w:r>
        <w:rPr>
          <w:spacing w:val="-9"/>
        </w:rPr>
        <w:t xml:space="preserve"> </w:t>
      </w:r>
      <w:r>
        <w:rPr>
          <w:spacing w:val="-6"/>
        </w:rPr>
        <w:t xml:space="preserve">0,65); </w:t>
      </w:r>
      <w:r>
        <w:rPr>
          <w:spacing w:val="-2"/>
        </w:rPr>
        <w:t>t</w:t>
      </w:r>
      <w:r>
        <w:rPr>
          <w:b/>
          <w:spacing w:val="-2"/>
          <w:vertAlign w:val="subscript"/>
        </w:rPr>
        <w:t>вн</w:t>
      </w:r>
      <w:r>
        <w:rPr>
          <w:b/>
          <w:spacing w:val="-11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температура</w:t>
      </w:r>
      <w:r>
        <w:rPr>
          <w:spacing w:val="-11"/>
        </w:rPr>
        <w:t xml:space="preserve"> </w:t>
      </w:r>
      <w:r>
        <w:rPr>
          <w:spacing w:val="-2"/>
        </w:rPr>
        <w:t>внутри</w:t>
      </w:r>
      <w:r>
        <w:rPr>
          <w:spacing w:val="-10"/>
        </w:rPr>
        <w:t xml:space="preserve"> </w:t>
      </w:r>
      <w:r>
        <w:rPr>
          <w:spacing w:val="-2"/>
        </w:rPr>
        <w:t>здания</w:t>
      </w:r>
      <w:r>
        <w:rPr>
          <w:spacing w:val="-10"/>
        </w:rPr>
        <w:t xml:space="preserve"> </w:t>
      </w:r>
      <w:r>
        <w:rPr>
          <w:spacing w:val="-2"/>
        </w:rPr>
        <w:t>(сооружения),</w:t>
      </w:r>
      <w:r>
        <w:rPr>
          <w:spacing w:val="-11"/>
        </w:rPr>
        <w:t xml:space="preserve"> </w:t>
      </w:r>
      <w:r>
        <w:rPr>
          <w:spacing w:val="-2"/>
        </w:rPr>
        <w:t>°С;</w:t>
      </w:r>
    </w:p>
    <w:p w:rsidR="00276B19" w:rsidRDefault="00643DB1">
      <w:pPr>
        <w:pStyle w:val="a3"/>
        <w:spacing w:before="1" w:line="276" w:lineRule="auto"/>
        <w:ind w:left="780" w:right="1005"/>
      </w:pPr>
      <w:r>
        <w:rPr>
          <w:spacing w:val="-6"/>
        </w:rPr>
        <w:t>t</w:t>
      </w:r>
      <w:r>
        <w:rPr>
          <w:b/>
          <w:spacing w:val="-6"/>
          <w:vertAlign w:val="subscript"/>
        </w:rPr>
        <w:t>н.ср.</w:t>
      </w:r>
      <w:r>
        <w:rPr>
          <w:b/>
          <w:spacing w:val="-9"/>
        </w:rPr>
        <w:t xml:space="preserve"> </w:t>
      </w:r>
      <w:r>
        <w:rPr>
          <w:spacing w:val="-6"/>
        </w:rPr>
        <w:t>-</w:t>
      </w:r>
      <w:r>
        <w:rPr>
          <w:spacing w:val="-10"/>
        </w:rPr>
        <w:t xml:space="preserve"> </w:t>
      </w:r>
      <w:r>
        <w:rPr>
          <w:spacing w:val="-6"/>
        </w:rPr>
        <w:t>средняя температура</w:t>
      </w:r>
      <w:r>
        <w:rPr>
          <w:spacing w:val="-12"/>
        </w:rPr>
        <w:t xml:space="preserve"> </w:t>
      </w:r>
      <w:r>
        <w:rPr>
          <w:spacing w:val="-6"/>
        </w:rPr>
        <w:t>наружного</w:t>
      </w:r>
      <w:r>
        <w:rPr>
          <w:spacing w:val="-9"/>
        </w:rPr>
        <w:t xml:space="preserve"> </w:t>
      </w:r>
      <w:r>
        <w:rPr>
          <w:spacing w:val="-6"/>
        </w:rPr>
        <w:t>воздуха</w:t>
      </w:r>
      <w:r>
        <w:rPr>
          <w:spacing w:val="-10"/>
        </w:rPr>
        <w:t xml:space="preserve"> </w:t>
      </w:r>
      <w:r>
        <w:rPr>
          <w:spacing w:val="-6"/>
        </w:rPr>
        <w:t>за весь</w:t>
      </w:r>
      <w:r>
        <w:rPr>
          <w:spacing w:val="-11"/>
        </w:rPr>
        <w:t xml:space="preserve"> </w:t>
      </w:r>
      <w:r>
        <w:rPr>
          <w:spacing w:val="-6"/>
        </w:rPr>
        <w:t>отопительный</w:t>
      </w:r>
      <w:r>
        <w:rPr>
          <w:spacing w:val="-9"/>
        </w:rPr>
        <w:t xml:space="preserve"> </w:t>
      </w:r>
      <w:r>
        <w:rPr>
          <w:spacing w:val="-6"/>
        </w:rPr>
        <w:t>период,</w:t>
      </w:r>
      <w:r>
        <w:rPr>
          <w:spacing w:val="-10"/>
        </w:rPr>
        <w:t xml:space="preserve"> </w:t>
      </w:r>
      <w:r>
        <w:rPr>
          <w:spacing w:val="-6"/>
        </w:rPr>
        <w:t xml:space="preserve">°С; </w:t>
      </w:r>
      <w:r>
        <w:rPr>
          <w:spacing w:val="-2"/>
        </w:rPr>
        <w:t>t</w:t>
      </w:r>
      <w:r>
        <w:rPr>
          <w:b/>
          <w:spacing w:val="-2"/>
          <w:vertAlign w:val="subscript"/>
        </w:rPr>
        <w:t>н</w:t>
      </w:r>
      <w:r>
        <w:rPr>
          <w:b/>
          <w:spacing w:val="-15"/>
        </w:rPr>
        <w:t xml:space="preserve"> </w:t>
      </w:r>
      <w:r>
        <w:rPr>
          <w:spacing w:val="-2"/>
        </w:rPr>
        <w:t>-</w:t>
      </w:r>
      <w:r>
        <w:rPr>
          <w:spacing w:val="-16"/>
        </w:rPr>
        <w:t xml:space="preserve"> </w:t>
      </w:r>
      <w:r>
        <w:rPr>
          <w:spacing w:val="-2"/>
        </w:rPr>
        <w:t>наружная</w:t>
      </w:r>
      <w:r>
        <w:rPr>
          <w:spacing w:val="-12"/>
        </w:rPr>
        <w:t xml:space="preserve"> </w:t>
      </w:r>
      <w:r>
        <w:rPr>
          <w:spacing w:val="-2"/>
        </w:rPr>
        <w:t>температура</w:t>
      </w:r>
      <w:r>
        <w:rPr>
          <w:spacing w:val="-16"/>
        </w:rPr>
        <w:t xml:space="preserve"> </w:t>
      </w:r>
      <w:r>
        <w:rPr>
          <w:spacing w:val="-2"/>
        </w:rPr>
        <w:t>наиболее</w:t>
      </w:r>
      <w:r>
        <w:rPr>
          <w:spacing w:val="-15"/>
        </w:rPr>
        <w:t xml:space="preserve"> </w:t>
      </w:r>
      <w:r>
        <w:rPr>
          <w:spacing w:val="-2"/>
        </w:rPr>
        <w:t>холодной</w:t>
      </w:r>
      <w:r>
        <w:rPr>
          <w:spacing w:val="-15"/>
        </w:rPr>
        <w:t xml:space="preserve"> </w:t>
      </w:r>
      <w:r>
        <w:rPr>
          <w:spacing w:val="-2"/>
        </w:rPr>
        <w:t>пятидневки,</w:t>
      </w:r>
      <w:r>
        <w:rPr>
          <w:spacing w:val="-14"/>
        </w:rPr>
        <w:t xml:space="preserve"> </w:t>
      </w:r>
      <w:r>
        <w:rPr>
          <w:spacing w:val="-2"/>
        </w:rPr>
        <w:t>°С.</w:t>
      </w:r>
    </w:p>
    <w:p w:rsidR="00276B19" w:rsidRDefault="00643DB1">
      <w:pPr>
        <w:pStyle w:val="a3"/>
        <w:spacing w:line="276" w:lineRule="auto"/>
        <w:ind w:left="72" w:right="700" w:firstLine="708"/>
        <w:jc w:val="both"/>
      </w:pPr>
      <w:r>
        <w:t>Эквивалент для перевода натурального топлива в условное: для антрацита и каменного</w:t>
      </w:r>
      <w:r>
        <w:rPr>
          <w:spacing w:val="-11"/>
        </w:rPr>
        <w:t xml:space="preserve"> </w:t>
      </w:r>
      <w:r>
        <w:t>угля</w:t>
      </w:r>
      <w:r>
        <w:rPr>
          <w:spacing w:val="-13"/>
        </w:rPr>
        <w:t xml:space="preserve"> </w:t>
      </w:r>
      <w:r>
        <w:t>0,364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1,015;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торфа</w:t>
      </w:r>
      <w:r>
        <w:rPr>
          <w:spacing w:val="-13"/>
        </w:rPr>
        <w:t xml:space="preserve"> </w:t>
      </w:r>
      <w:r>
        <w:t>0,307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0,42;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нефтяного</w:t>
      </w:r>
      <w:r>
        <w:rPr>
          <w:spacing w:val="-12"/>
        </w:rPr>
        <w:t xml:space="preserve"> </w:t>
      </w:r>
      <w:r>
        <w:t>топлива</w:t>
      </w:r>
      <w:r>
        <w:rPr>
          <w:spacing w:val="-13"/>
        </w:rPr>
        <w:t xml:space="preserve"> </w:t>
      </w:r>
      <w:r>
        <w:t>1,38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-2"/>
        </w:rPr>
        <w:t>1,49;</w:t>
      </w:r>
    </w:p>
    <w:p w:rsidR="00276B19" w:rsidRDefault="00643DB1">
      <w:pPr>
        <w:pStyle w:val="a3"/>
        <w:ind w:left="72"/>
        <w:jc w:val="both"/>
      </w:pPr>
      <w:r>
        <w:rPr>
          <w:spacing w:val="-6"/>
        </w:rPr>
        <w:t>для</w:t>
      </w:r>
      <w:r>
        <w:rPr>
          <w:spacing w:val="-13"/>
        </w:rPr>
        <w:t xml:space="preserve"> </w:t>
      </w:r>
      <w:r>
        <w:rPr>
          <w:spacing w:val="-6"/>
        </w:rPr>
        <w:t>дров</w:t>
      </w:r>
      <w:r>
        <w:rPr>
          <w:spacing w:val="-12"/>
        </w:rPr>
        <w:t xml:space="preserve"> </w:t>
      </w:r>
      <w:r>
        <w:rPr>
          <w:spacing w:val="-6"/>
        </w:rPr>
        <w:t>0,349;</w:t>
      </w:r>
      <w:r>
        <w:rPr>
          <w:spacing w:val="-9"/>
        </w:rPr>
        <w:t xml:space="preserve"> </w:t>
      </w:r>
      <w:r>
        <w:rPr>
          <w:spacing w:val="-6"/>
        </w:rPr>
        <w:t>для</w:t>
      </w:r>
      <w:r>
        <w:rPr>
          <w:spacing w:val="-11"/>
        </w:rPr>
        <w:t xml:space="preserve"> </w:t>
      </w:r>
      <w:r>
        <w:rPr>
          <w:spacing w:val="-6"/>
        </w:rPr>
        <w:t>природного</w:t>
      </w:r>
      <w:r>
        <w:rPr>
          <w:spacing w:val="-9"/>
        </w:rPr>
        <w:t xml:space="preserve"> </w:t>
      </w:r>
      <w:r>
        <w:rPr>
          <w:spacing w:val="-6"/>
        </w:rPr>
        <w:t>газа</w:t>
      </w:r>
      <w:r>
        <w:rPr>
          <w:spacing w:val="-9"/>
        </w:rPr>
        <w:t xml:space="preserve"> </w:t>
      </w:r>
      <w:r>
        <w:rPr>
          <w:spacing w:val="-6"/>
        </w:rPr>
        <w:t>1,21</w:t>
      </w:r>
      <w:r>
        <w:rPr>
          <w:spacing w:val="-8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>1,22.</w:t>
      </w:r>
    </w:p>
    <w:p w:rsidR="00276B19" w:rsidRDefault="00643DB1">
      <w:pPr>
        <w:pStyle w:val="a3"/>
        <w:spacing w:before="48" w:line="276" w:lineRule="auto"/>
        <w:ind w:left="72" w:right="706" w:firstLine="708"/>
        <w:jc w:val="both"/>
      </w:pPr>
      <w:r>
        <w:t>Источник</w:t>
      </w:r>
      <w:r>
        <w:rPr>
          <w:spacing w:val="-12"/>
        </w:rPr>
        <w:t xml:space="preserve"> </w:t>
      </w:r>
      <w:r>
        <w:t>временного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(таблица</w:t>
      </w:r>
      <w:r>
        <w:rPr>
          <w:spacing w:val="-12"/>
        </w:rPr>
        <w:t xml:space="preserve"> </w:t>
      </w:r>
      <w:r>
        <w:t>2)</w:t>
      </w:r>
      <w:r>
        <w:rPr>
          <w:spacing w:val="-11"/>
        </w:rPr>
        <w:t xml:space="preserve"> </w:t>
      </w:r>
      <w:r>
        <w:t>выбирается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 принятого вида и параметров теплоносителя, продолжительности их ис</w:t>
      </w:r>
      <w:r>
        <w:t xml:space="preserve">пользования, </w:t>
      </w:r>
      <w:r>
        <w:rPr>
          <w:spacing w:val="-4"/>
        </w:rPr>
        <w:t>расстояния</w:t>
      </w:r>
      <w:r>
        <w:rPr>
          <w:spacing w:val="-13"/>
        </w:rPr>
        <w:t xml:space="preserve"> </w:t>
      </w:r>
      <w:r>
        <w:rPr>
          <w:spacing w:val="-4"/>
        </w:rPr>
        <w:t>между</w:t>
      </w:r>
      <w:r>
        <w:rPr>
          <w:spacing w:val="-14"/>
        </w:rPr>
        <w:t xml:space="preserve"> </w:t>
      </w:r>
      <w:r>
        <w:rPr>
          <w:spacing w:val="-4"/>
        </w:rPr>
        <w:t>отдельными</w:t>
      </w:r>
      <w:r>
        <w:rPr>
          <w:spacing w:val="-13"/>
        </w:rPr>
        <w:t xml:space="preserve"> </w:t>
      </w:r>
      <w:r>
        <w:rPr>
          <w:spacing w:val="-4"/>
        </w:rPr>
        <w:t>потребителями</w:t>
      </w:r>
      <w:r>
        <w:rPr>
          <w:spacing w:val="-12"/>
        </w:rPr>
        <w:t xml:space="preserve"> </w:t>
      </w:r>
      <w:r>
        <w:rPr>
          <w:spacing w:val="-4"/>
        </w:rPr>
        <w:t>тепла,</w:t>
      </w:r>
      <w:r>
        <w:rPr>
          <w:spacing w:val="-13"/>
        </w:rPr>
        <w:t xml:space="preserve"> </w:t>
      </w:r>
      <w:r>
        <w:rPr>
          <w:spacing w:val="-4"/>
        </w:rPr>
        <w:t>условий</w:t>
      </w:r>
      <w:r>
        <w:rPr>
          <w:spacing w:val="-12"/>
        </w:rPr>
        <w:t xml:space="preserve"> </w:t>
      </w:r>
      <w:r>
        <w:rPr>
          <w:spacing w:val="-4"/>
        </w:rPr>
        <w:t>прокладки</w:t>
      </w:r>
      <w:r>
        <w:rPr>
          <w:spacing w:val="-12"/>
        </w:rPr>
        <w:t xml:space="preserve"> </w:t>
      </w:r>
      <w:r>
        <w:rPr>
          <w:spacing w:val="-4"/>
        </w:rPr>
        <w:t xml:space="preserve">теплопроводов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затрат</w:t>
      </w:r>
      <w:r>
        <w:rPr>
          <w:spacing w:val="-16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эксплуатацию</w:t>
      </w:r>
      <w:r>
        <w:rPr>
          <w:spacing w:val="-16"/>
        </w:rPr>
        <w:t xml:space="preserve"> </w:t>
      </w:r>
      <w:r>
        <w:rPr>
          <w:spacing w:val="-2"/>
        </w:rPr>
        <w:t>источников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сравниваемых</w:t>
      </w:r>
      <w:r>
        <w:rPr>
          <w:spacing w:val="-16"/>
        </w:rPr>
        <w:t xml:space="preserve"> </w:t>
      </w:r>
      <w:r>
        <w:rPr>
          <w:spacing w:val="-2"/>
        </w:rPr>
        <w:t>вариантах.</w:t>
      </w:r>
    </w:p>
    <w:p w:rsidR="00276B19" w:rsidRDefault="00276B19">
      <w:pPr>
        <w:pStyle w:val="a3"/>
        <w:spacing w:before="47"/>
      </w:pPr>
    </w:p>
    <w:p w:rsidR="00276B19" w:rsidRDefault="00643DB1">
      <w:pPr>
        <w:pStyle w:val="a3"/>
        <w:spacing w:after="57"/>
        <w:ind w:left="780"/>
      </w:pPr>
      <w:r>
        <w:rPr>
          <w:spacing w:val="-6"/>
        </w:rPr>
        <w:t>Таблица</w:t>
      </w:r>
      <w:r>
        <w:rPr>
          <w:spacing w:val="-17"/>
        </w:rPr>
        <w:t xml:space="preserve"> </w:t>
      </w:r>
      <w:r>
        <w:rPr>
          <w:spacing w:val="-6"/>
        </w:rPr>
        <w:t>2</w:t>
      </w:r>
      <w:r>
        <w:rPr>
          <w:spacing w:val="-11"/>
        </w:rPr>
        <w:t xml:space="preserve"> </w:t>
      </w:r>
      <w:r>
        <w:rPr>
          <w:spacing w:val="-6"/>
        </w:rPr>
        <w:t>-</w:t>
      </w:r>
      <w:r>
        <w:rPr>
          <w:spacing w:val="-12"/>
        </w:rPr>
        <w:t xml:space="preserve"> </w:t>
      </w:r>
      <w:r>
        <w:rPr>
          <w:spacing w:val="-6"/>
        </w:rPr>
        <w:t>Мобильные</w:t>
      </w:r>
      <w:r>
        <w:rPr>
          <w:spacing w:val="-15"/>
        </w:rPr>
        <w:t xml:space="preserve"> </w:t>
      </w:r>
      <w:r>
        <w:rPr>
          <w:spacing w:val="-6"/>
        </w:rPr>
        <w:t>(инвентарные)</w:t>
      </w:r>
      <w:r>
        <w:rPr>
          <w:spacing w:val="-12"/>
        </w:rPr>
        <w:t xml:space="preserve"> </w:t>
      </w:r>
      <w:r>
        <w:rPr>
          <w:spacing w:val="-6"/>
        </w:rPr>
        <w:t>котельные</w:t>
      </w:r>
      <w:r>
        <w:rPr>
          <w:spacing w:val="-9"/>
        </w:rPr>
        <w:t xml:space="preserve"> </w:t>
      </w:r>
      <w:r>
        <w:rPr>
          <w:spacing w:val="-6"/>
        </w:rPr>
        <w:t>заводского</w:t>
      </w:r>
      <w:r>
        <w:rPr>
          <w:spacing w:val="-13"/>
        </w:rPr>
        <w:t xml:space="preserve"> </w:t>
      </w:r>
      <w:r>
        <w:rPr>
          <w:spacing w:val="-6"/>
        </w:rPr>
        <w:t>изготовления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727"/>
        <w:gridCol w:w="1554"/>
        <w:gridCol w:w="2082"/>
      </w:tblGrid>
      <w:tr w:rsidR="00276B19">
        <w:trPr>
          <w:trHeight w:val="1288"/>
        </w:trPr>
        <w:tc>
          <w:tcPr>
            <w:tcW w:w="2000" w:type="dxa"/>
          </w:tcPr>
          <w:p w:rsidR="00276B19" w:rsidRDefault="00643DB1">
            <w:pPr>
              <w:pStyle w:val="TableParagraph"/>
              <w:tabs>
                <w:tab w:val="left" w:pos="1187"/>
              </w:tabs>
              <w:ind w:right="20"/>
              <w:rPr>
                <w:sz w:val="28"/>
              </w:rPr>
            </w:pPr>
            <w:r>
              <w:rPr>
                <w:spacing w:val="-4"/>
                <w:sz w:val="28"/>
              </w:rPr>
              <w:t>Шифр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здания </w:t>
            </w:r>
            <w:r>
              <w:rPr>
                <w:spacing w:val="-2"/>
                <w:sz w:val="28"/>
              </w:rPr>
              <w:t>(сооружения)</w:t>
            </w:r>
          </w:p>
          <w:p w:rsidR="00276B19" w:rsidRDefault="00643DB1">
            <w:pPr>
              <w:pStyle w:val="TableParagraph"/>
              <w:tabs>
                <w:tab w:val="left" w:pos="1254"/>
              </w:tabs>
              <w:spacing w:line="322" w:lineRule="exact"/>
              <w:ind w:right="21"/>
              <w:rPr>
                <w:sz w:val="28"/>
              </w:rPr>
            </w:pPr>
            <w:r>
              <w:rPr>
                <w:spacing w:val="-4"/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номер </w:t>
            </w:r>
            <w:r>
              <w:rPr>
                <w:spacing w:val="-2"/>
                <w:sz w:val="28"/>
              </w:rPr>
              <w:t>проекта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tabs>
                <w:tab w:val="left" w:pos="3498"/>
              </w:tabs>
              <w:ind w:left="37" w:right="20"/>
              <w:rPr>
                <w:sz w:val="28"/>
              </w:rPr>
            </w:pPr>
            <w:r>
              <w:rPr>
                <w:spacing w:val="-2"/>
                <w:sz w:val="28"/>
              </w:rPr>
              <w:t>Характеристика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источника </w:t>
            </w:r>
            <w:r>
              <w:rPr>
                <w:spacing w:val="-2"/>
                <w:sz w:val="28"/>
              </w:rPr>
              <w:t>теплоснабжения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Мощность, </w:t>
            </w:r>
            <w:r>
              <w:rPr>
                <w:spacing w:val="-4"/>
                <w:sz w:val="28"/>
              </w:rPr>
              <w:t>МВт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ind w:left="39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Габаритные </w:t>
            </w:r>
            <w:r>
              <w:rPr>
                <w:sz w:val="28"/>
              </w:rPr>
              <w:t>размеры, м</w:t>
            </w:r>
          </w:p>
        </w:tc>
      </w:tr>
      <w:tr w:rsidR="00276B19">
        <w:trPr>
          <w:trHeight w:val="642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>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29-ЭК-03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14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электроподогревом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для горячего</w:t>
            </w:r>
          </w:p>
          <w:p w:rsidR="00276B19" w:rsidRDefault="00643DB1">
            <w:pPr>
              <w:pStyle w:val="TableParagraph"/>
              <w:spacing w:line="308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водоснабжения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0,33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2,9</w:t>
            </w:r>
          </w:p>
        </w:tc>
      </w:tr>
      <w:tr w:rsidR="00276B19">
        <w:trPr>
          <w:trHeight w:val="321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9"/>
                <w:sz w:val="28"/>
              </w:rPr>
              <w:t>ПКН-</w:t>
            </w:r>
            <w:r>
              <w:rPr>
                <w:spacing w:val="-5"/>
                <w:sz w:val="28"/>
              </w:rPr>
              <w:t>2Н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жидком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0,812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6"/>
                <w:sz w:val="28"/>
              </w:rPr>
              <w:t>3,1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5,9х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3,2</w:t>
            </w:r>
          </w:p>
        </w:tc>
      </w:tr>
      <w:tr w:rsidR="00276B19">
        <w:trPr>
          <w:trHeight w:val="323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ПКУЖ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легком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жидком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0,812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3,1</w:t>
            </w:r>
          </w:p>
        </w:tc>
      </w:tr>
      <w:tr w:rsidR="00276B19">
        <w:trPr>
          <w:trHeight w:val="321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ПКБ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природном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газе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1,16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3,3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6,2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3,1</w:t>
            </w:r>
          </w:p>
        </w:tc>
      </w:tr>
      <w:tr w:rsidR="00276B19">
        <w:trPr>
          <w:trHeight w:val="323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7"/>
                <w:sz w:val="28"/>
              </w:rPr>
              <w:t>Аксиома-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твердом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1,16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3,7</w:t>
            </w:r>
          </w:p>
        </w:tc>
      </w:tr>
      <w:tr w:rsidR="00276B19">
        <w:trPr>
          <w:trHeight w:val="321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9"/>
                <w:sz w:val="28"/>
              </w:rPr>
              <w:t>УКМТ-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же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1,16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3,9</w:t>
            </w:r>
          </w:p>
        </w:tc>
      </w:tr>
      <w:tr w:rsidR="00276B19">
        <w:trPr>
          <w:trHeight w:val="320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9"/>
                <w:sz w:val="28"/>
              </w:rPr>
              <w:t>АБВК-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жидком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1,74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9,6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12,7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323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402-22-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газообразном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1,74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9,2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12,3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3,8</w:t>
            </w:r>
          </w:p>
        </w:tc>
      </w:tr>
      <w:tr w:rsidR="00276B19">
        <w:trPr>
          <w:trHeight w:val="321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КГСМ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же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</w:tr>
      <w:tr w:rsidR="00276B19">
        <w:trPr>
          <w:trHeight w:val="323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897-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tabs>
                <w:tab w:val="left" w:pos="2756"/>
                <w:tab w:val="left" w:pos="3325"/>
                <w:tab w:val="left" w:pos="4537"/>
              </w:tabs>
              <w:spacing w:line="303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Автоматизированная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жидком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3,72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3,7</w:t>
            </w:r>
          </w:p>
        </w:tc>
      </w:tr>
    </w:tbl>
    <w:p w:rsidR="00276B19" w:rsidRDefault="00276B19">
      <w:pPr>
        <w:pStyle w:val="TableParagraph"/>
        <w:spacing w:line="303" w:lineRule="exact"/>
        <w:rPr>
          <w:sz w:val="28"/>
        </w:rPr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727"/>
        <w:gridCol w:w="1554"/>
        <w:gridCol w:w="2082"/>
      </w:tblGrid>
      <w:tr w:rsidR="00276B19">
        <w:trPr>
          <w:trHeight w:val="320"/>
        </w:trPr>
        <w:tc>
          <w:tcPr>
            <w:tcW w:w="200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7"/>
                <w:sz w:val="28"/>
              </w:rPr>
              <w:t>газообразном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2БВКМ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же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жидком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3,72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6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12,4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4,3</w:t>
            </w:r>
          </w:p>
        </w:tc>
      </w:tr>
      <w:tr w:rsidR="00276B19">
        <w:trPr>
          <w:trHeight w:val="323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9"/>
                <w:sz w:val="28"/>
              </w:rPr>
              <w:t>ПАКУ-</w:t>
            </w:r>
            <w:r>
              <w:rPr>
                <w:spacing w:val="-2"/>
                <w:sz w:val="28"/>
              </w:rPr>
              <w:t>3.72Г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же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газообразном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3,72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6,5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16,9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</w:tr>
      <w:tr w:rsidR="00276B19">
        <w:trPr>
          <w:trHeight w:val="320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>УКМТ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же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твердом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3,72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15.6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28,3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7,2</w:t>
            </w:r>
          </w:p>
        </w:tc>
      </w:tr>
      <w:tr w:rsidR="00276B19">
        <w:trPr>
          <w:trHeight w:val="323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9"/>
                <w:sz w:val="28"/>
              </w:rPr>
              <w:t>БМКУ-</w:t>
            </w:r>
            <w:r>
              <w:rPr>
                <w:spacing w:val="-5"/>
                <w:sz w:val="28"/>
              </w:rPr>
              <w:t>5Ж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6"/>
                <w:sz w:val="28"/>
              </w:rPr>
              <w:t>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же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жидком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6,2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12,8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3,9</w:t>
            </w:r>
          </w:p>
        </w:tc>
      </w:tr>
      <w:tr w:rsidR="00276B19">
        <w:trPr>
          <w:trHeight w:val="645"/>
        </w:trPr>
        <w:tc>
          <w:tcPr>
            <w:tcW w:w="200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9"/>
                <w:sz w:val="28"/>
              </w:rPr>
              <w:t>КБУ-</w:t>
            </w: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4727" w:type="dxa"/>
          </w:tcPr>
          <w:p w:rsidR="00276B19" w:rsidRDefault="00643DB1">
            <w:pPr>
              <w:pStyle w:val="TableParagraph"/>
              <w:spacing w:line="314" w:lineRule="exact"/>
              <w:ind w:left="37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жидком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газообразном</w:t>
            </w:r>
          </w:p>
          <w:p w:rsidR="00276B19" w:rsidRDefault="00643DB1">
            <w:pPr>
              <w:pStyle w:val="TableParagraph"/>
              <w:spacing w:line="31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топливе</w:t>
            </w:r>
          </w:p>
        </w:tc>
        <w:tc>
          <w:tcPr>
            <w:tcW w:w="1554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4,9</w:t>
            </w:r>
          </w:p>
        </w:tc>
        <w:tc>
          <w:tcPr>
            <w:tcW w:w="2082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</w:tr>
    </w:tbl>
    <w:p w:rsidR="00276B19" w:rsidRDefault="00276B19">
      <w:pPr>
        <w:pStyle w:val="a3"/>
        <w:spacing w:before="63"/>
      </w:pPr>
    </w:p>
    <w:p w:rsidR="00276B19" w:rsidRDefault="00643DB1">
      <w:pPr>
        <w:pStyle w:val="a3"/>
        <w:spacing w:line="276" w:lineRule="auto"/>
        <w:ind w:left="72" w:right="706" w:firstLine="708"/>
        <w:jc w:val="both"/>
      </w:pPr>
      <w:r>
        <w:t>Источником временного теплоснабжения в условиях городского и заводского строительства могут быть</w:t>
      </w:r>
      <w:r>
        <w:rPr>
          <w:spacing w:val="-1"/>
        </w:rPr>
        <w:t xml:space="preserve"> </w:t>
      </w:r>
      <w:r>
        <w:t xml:space="preserve">постоянно существующие или строящиеся котельные. При </w:t>
      </w:r>
      <w:r>
        <w:rPr>
          <w:spacing w:val="-2"/>
        </w:rPr>
        <w:t>отсутствии</w:t>
      </w:r>
      <w:r>
        <w:rPr>
          <w:spacing w:val="-5"/>
        </w:rPr>
        <w:t xml:space="preserve"> </w:t>
      </w:r>
      <w:r>
        <w:rPr>
          <w:spacing w:val="-2"/>
        </w:rPr>
        <w:t>постоянных</w:t>
      </w:r>
      <w:r>
        <w:rPr>
          <w:spacing w:val="-5"/>
        </w:rPr>
        <w:t xml:space="preserve"> </w:t>
      </w:r>
      <w:r>
        <w:rPr>
          <w:spacing w:val="-2"/>
        </w:rPr>
        <w:t>котельных</w:t>
      </w:r>
      <w:r>
        <w:rPr>
          <w:spacing w:val="-5"/>
        </w:rPr>
        <w:t xml:space="preserve"> </w:t>
      </w:r>
      <w:r>
        <w:rPr>
          <w:spacing w:val="-2"/>
        </w:rPr>
        <w:t>применяют</w:t>
      </w:r>
      <w:r>
        <w:rPr>
          <w:spacing w:val="-6"/>
        </w:rPr>
        <w:t xml:space="preserve"> </w:t>
      </w:r>
      <w:r>
        <w:rPr>
          <w:spacing w:val="-2"/>
        </w:rPr>
        <w:t>временные</w:t>
      </w:r>
      <w:r>
        <w:rPr>
          <w:spacing w:val="-6"/>
        </w:rPr>
        <w:t xml:space="preserve"> </w:t>
      </w:r>
      <w:r>
        <w:rPr>
          <w:spacing w:val="-2"/>
        </w:rPr>
        <w:t>инвентарные</w:t>
      </w:r>
      <w:r>
        <w:rPr>
          <w:spacing w:val="-6"/>
        </w:rPr>
        <w:t xml:space="preserve"> </w:t>
      </w:r>
      <w:r>
        <w:rPr>
          <w:spacing w:val="-2"/>
        </w:rPr>
        <w:t>котельные</w:t>
      </w:r>
      <w:r>
        <w:rPr>
          <w:spacing w:val="-6"/>
        </w:rPr>
        <w:t xml:space="preserve"> </w:t>
      </w:r>
      <w:r>
        <w:rPr>
          <w:spacing w:val="-2"/>
        </w:rPr>
        <w:t xml:space="preserve">или </w:t>
      </w:r>
      <w:r>
        <w:rPr>
          <w:spacing w:val="-4"/>
        </w:rPr>
        <w:t>передвижные котельные установки и</w:t>
      </w:r>
      <w:r>
        <w:rPr>
          <w:spacing w:val="-5"/>
        </w:rPr>
        <w:t xml:space="preserve"> </w:t>
      </w:r>
      <w:r>
        <w:rPr>
          <w:spacing w:val="-4"/>
        </w:rPr>
        <w:t>отопительно-вентиляционные</w:t>
      </w:r>
      <w:r>
        <w:rPr>
          <w:spacing w:val="-6"/>
        </w:rPr>
        <w:t xml:space="preserve"> </w:t>
      </w:r>
      <w:r>
        <w:rPr>
          <w:spacing w:val="-4"/>
        </w:rPr>
        <w:t>агрегаты.</w:t>
      </w:r>
    </w:p>
    <w:p w:rsidR="00276B19" w:rsidRDefault="00643DB1">
      <w:pPr>
        <w:pStyle w:val="a3"/>
        <w:spacing w:line="276" w:lineRule="auto"/>
        <w:ind w:left="72" w:right="703" w:firstLine="708"/>
        <w:jc w:val="both"/>
      </w:pPr>
      <w:r>
        <w:t>Временные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прокладываются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земл</w:t>
      </w:r>
      <w:r>
        <w:t>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 xml:space="preserve">землей (бесканальная прокладка) с устройством в обоих случаях соответствующих </w:t>
      </w:r>
      <w:r>
        <w:rPr>
          <w:spacing w:val="-4"/>
        </w:rPr>
        <w:t>компенсаторов,</w:t>
      </w:r>
      <w:r>
        <w:rPr>
          <w:spacing w:val="-14"/>
        </w:rPr>
        <w:t xml:space="preserve"> </w:t>
      </w:r>
      <w:r>
        <w:rPr>
          <w:spacing w:val="-4"/>
        </w:rPr>
        <w:t>спускных</w:t>
      </w:r>
      <w:r>
        <w:rPr>
          <w:spacing w:val="-13"/>
        </w:rPr>
        <w:t xml:space="preserve"> </w:t>
      </w:r>
      <w:r>
        <w:rPr>
          <w:spacing w:val="-4"/>
        </w:rPr>
        <w:t>устройств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другой</w:t>
      </w:r>
      <w:r>
        <w:rPr>
          <w:spacing w:val="-13"/>
        </w:rPr>
        <w:t xml:space="preserve"> </w:t>
      </w:r>
      <w:r>
        <w:rPr>
          <w:spacing w:val="-4"/>
        </w:rPr>
        <w:t>аппаратуры,</w:t>
      </w:r>
      <w:r>
        <w:rPr>
          <w:spacing w:val="-14"/>
        </w:rPr>
        <w:t xml:space="preserve"> </w:t>
      </w:r>
      <w:r>
        <w:rPr>
          <w:spacing w:val="-4"/>
        </w:rPr>
        <w:t>тепловой</w:t>
      </w:r>
      <w:r>
        <w:rPr>
          <w:spacing w:val="-12"/>
        </w:rPr>
        <w:t xml:space="preserve"> </w:t>
      </w:r>
      <w:r>
        <w:rPr>
          <w:spacing w:val="-4"/>
        </w:rPr>
        <w:t>изоляции</w:t>
      </w:r>
      <w:r>
        <w:rPr>
          <w:spacing w:val="-13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уклоном не</w:t>
      </w:r>
      <w:r>
        <w:rPr>
          <w:spacing w:val="-14"/>
        </w:rPr>
        <w:t xml:space="preserve"> </w:t>
      </w:r>
      <w:r>
        <w:rPr>
          <w:spacing w:val="-4"/>
        </w:rPr>
        <w:t>менее</w:t>
      </w:r>
      <w:r>
        <w:rPr>
          <w:spacing w:val="-13"/>
        </w:rPr>
        <w:t xml:space="preserve"> </w:t>
      </w:r>
      <w:r>
        <w:rPr>
          <w:spacing w:val="-4"/>
        </w:rPr>
        <w:t>2</w:t>
      </w:r>
      <w:r>
        <w:rPr>
          <w:spacing w:val="-14"/>
        </w:rPr>
        <w:t xml:space="preserve"> </w:t>
      </w:r>
      <w:r>
        <w:rPr>
          <w:spacing w:val="-4"/>
        </w:rPr>
        <w:t>%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сторону</w:t>
      </w:r>
      <w:r>
        <w:rPr>
          <w:spacing w:val="-13"/>
        </w:rPr>
        <w:t xml:space="preserve"> </w:t>
      </w:r>
      <w:r>
        <w:rPr>
          <w:spacing w:val="-4"/>
        </w:rPr>
        <w:t>спускных</w:t>
      </w:r>
      <w:r>
        <w:rPr>
          <w:spacing w:val="-14"/>
        </w:rPr>
        <w:t xml:space="preserve"> </w:t>
      </w:r>
      <w:r>
        <w:rPr>
          <w:spacing w:val="-4"/>
        </w:rPr>
        <w:t>устройств.</w:t>
      </w:r>
      <w:r>
        <w:rPr>
          <w:spacing w:val="-13"/>
        </w:rPr>
        <w:t xml:space="preserve"> </w:t>
      </w:r>
      <w:r>
        <w:rPr>
          <w:spacing w:val="-4"/>
        </w:rPr>
        <w:t>Рекомендуется</w:t>
      </w:r>
      <w:r>
        <w:rPr>
          <w:spacing w:val="-14"/>
        </w:rPr>
        <w:t xml:space="preserve"> </w:t>
      </w:r>
      <w:r>
        <w:rPr>
          <w:spacing w:val="-4"/>
        </w:rPr>
        <w:t>тепловые</w:t>
      </w:r>
      <w:r>
        <w:rPr>
          <w:spacing w:val="-13"/>
        </w:rPr>
        <w:t xml:space="preserve"> </w:t>
      </w:r>
      <w:r>
        <w:rPr>
          <w:spacing w:val="-4"/>
        </w:rPr>
        <w:t>сети</w:t>
      </w:r>
      <w:r>
        <w:rPr>
          <w:spacing w:val="-14"/>
        </w:rPr>
        <w:t xml:space="preserve"> </w:t>
      </w:r>
      <w:r>
        <w:rPr>
          <w:spacing w:val="-4"/>
        </w:rPr>
        <w:t xml:space="preserve">прокладывать </w:t>
      </w:r>
      <w:r>
        <w:t>совместно с водопроводом.</w:t>
      </w:r>
    </w:p>
    <w:p w:rsidR="00276B19" w:rsidRDefault="00643DB1">
      <w:pPr>
        <w:pStyle w:val="a3"/>
        <w:spacing w:line="276" w:lineRule="auto"/>
        <w:ind w:left="72" w:right="704" w:firstLine="708"/>
        <w:jc w:val="both"/>
      </w:pPr>
      <w:r>
        <w:t>Диаметр</w:t>
      </w:r>
      <w:r>
        <w:rPr>
          <w:spacing w:val="-4"/>
        </w:rPr>
        <w:t xml:space="preserve"> </w:t>
      </w:r>
      <w:r>
        <w:t>трубопроводов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распределительных</w:t>
      </w:r>
      <w:r>
        <w:rPr>
          <w:spacing w:val="-6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сетях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мм,</w:t>
      </w:r>
      <w:r>
        <w:rPr>
          <w:spacing w:val="-6"/>
        </w:rPr>
        <w:t xml:space="preserve"> </w:t>
      </w:r>
      <w:r>
        <w:t>в сетях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зданиям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мм,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удельными</w:t>
      </w:r>
      <w:r>
        <w:rPr>
          <w:spacing w:val="-8"/>
        </w:rPr>
        <w:t xml:space="preserve"> </w:t>
      </w:r>
      <w:r>
        <w:t>потерями давления в трубопроводах на трение, расчетным часовым расходом теплоносител</w:t>
      </w:r>
      <w:r>
        <w:t xml:space="preserve">я, средней плотностью теплоносителя на рассматриваемом участке трубопровода и коэффициентом сопротивления трению. Марки сталей для труб тепловых сетей </w:t>
      </w:r>
      <w:r>
        <w:rPr>
          <w:spacing w:val="-2"/>
        </w:rPr>
        <w:t>выбирают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зависимости</w:t>
      </w:r>
      <w:r>
        <w:rPr>
          <w:spacing w:val="-16"/>
        </w:rPr>
        <w:t xml:space="preserve">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температуры</w:t>
      </w:r>
      <w:r>
        <w:rPr>
          <w:spacing w:val="-14"/>
        </w:rPr>
        <w:t xml:space="preserve"> </w:t>
      </w:r>
      <w:r>
        <w:rPr>
          <w:spacing w:val="-2"/>
        </w:rPr>
        <w:t>наружного</w:t>
      </w:r>
      <w:r>
        <w:rPr>
          <w:spacing w:val="-14"/>
        </w:rPr>
        <w:t xml:space="preserve"> </w:t>
      </w:r>
      <w:r>
        <w:rPr>
          <w:spacing w:val="-2"/>
        </w:rPr>
        <w:t>воздуха.</w:t>
      </w:r>
    </w:p>
    <w:p w:rsidR="00276B19" w:rsidRDefault="00276B19">
      <w:pPr>
        <w:pStyle w:val="a3"/>
        <w:spacing w:before="53"/>
      </w:pPr>
    </w:p>
    <w:p w:rsidR="00276B19" w:rsidRDefault="00643DB1">
      <w:pPr>
        <w:pStyle w:val="1"/>
        <w:numPr>
          <w:ilvl w:val="1"/>
          <w:numId w:val="54"/>
        </w:numPr>
        <w:tabs>
          <w:tab w:val="left" w:pos="3650"/>
        </w:tabs>
        <w:ind w:left="3650" w:hanging="210"/>
        <w:jc w:val="both"/>
      </w:pPr>
      <w:r>
        <w:t>Задания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3"/>
        <w:spacing w:before="45" w:line="276" w:lineRule="auto"/>
        <w:ind w:left="72" w:right="705" w:firstLine="708"/>
        <w:jc w:val="both"/>
      </w:pPr>
      <w:r>
        <w:t xml:space="preserve">1. В соответствии с вариантом 1-6 (табл. 3) выявить потребителей тепла, подсчитать потребность в тепле по отдельным потребителям и суммарный расход по объекту в целом, определить источники снабжения теплом, подобрать локальные </w:t>
      </w:r>
      <w:r>
        <w:rPr>
          <w:spacing w:val="-2"/>
        </w:rPr>
        <w:t>агрегаты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приборы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6"/>
        </w:rPr>
        <w:t xml:space="preserve"> </w:t>
      </w:r>
      <w:r>
        <w:rPr>
          <w:spacing w:val="-2"/>
        </w:rPr>
        <w:t>отопле</w:t>
      </w:r>
      <w:r>
        <w:rPr>
          <w:spacing w:val="-2"/>
        </w:rPr>
        <w:t>ния,</w:t>
      </w:r>
      <w:r>
        <w:rPr>
          <w:spacing w:val="-14"/>
        </w:rPr>
        <w:t xml:space="preserve"> </w:t>
      </w:r>
      <w:r>
        <w:rPr>
          <w:spacing w:val="-2"/>
        </w:rPr>
        <w:t>сушки,</w:t>
      </w:r>
      <w:r>
        <w:rPr>
          <w:spacing w:val="-16"/>
        </w:rPr>
        <w:t xml:space="preserve"> </w:t>
      </w:r>
      <w:r>
        <w:rPr>
          <w:spacing w:val="-2"/>
        </w:rPr>
        <w:t>подогрева,</w:t>
      </w:r>
      <w:r>
        <w:rPr>
          <w:spacing w:val="-16"/>
        </w:rPr>
        <w:t xml:space="preserve"> </w:t>
      </w:r>
      <w:r>
        <w:rPr>
          <w:spacing w:val="-2"/>
        </w:rPr>
        <w:t>подачи</w:t>
      </w:r>
      <w:r>
        <w:rPr>
          <w:spacing w:val="-14"/>
        </w:rPr>
        <w:t xml:space="preserve"> </w:t>
      </w:r>
      <w:r>
        <w:rPr>
          <w:spacing w:val="-2"/>
        </w:rPr>
        <w:t>пара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т.</w:t>
      </w:r>
      <w:r>
        <w:rPr>
          <w:spacing w:val="-16"/>
        </w:rPr>
        <w:t xml:space="preserve"> </w:t>
      </w:r>
      <w:r>
        <w:rPr>
          <w:spacing w:val="-2"/>
        </w:rPr>
        <w:t>п.</w:t>
      </w:r>
    </w:p>
    <w:p w:rsidR="00276B19" w:rsidRDefault="00276B19">
      <w:pPr>
        <w:pStyle w:val="a3"/>
        <w:spacing w:before="48"/>
      </w:pPr>
    </w:p>
    <w:p w:rsidR="00276B19" w:rsidRDefault="00643DB1">
      <w:pPr>
        <w:pStyle w:val="a3"/>
        <w:spacing w:after="55"/>
        <w:ind w:left="780"/>
      </w:pPr>
      <w:r>
        <w:t>Таблица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rPr>
          <w:spacing w:val="-2"/>
        </w:rPr>
        <w:t>теплоснабжения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7"/>
        <w:gridCol w:w="830"/>
        <w:gridCol w:w="831"/>
        <w:gridCol w:w="823"/>
        <w:gridCol w:w="833"/>
        <w:gridCol w:w="831"/>
        <w:gridCol w:w="835"/>
      </w:tblGrid>
      <w:tr w:rsidR="00276B19">
        <w:trPr>
          <w:trHeight w:val="323"/>
        </w:trPr>
        <w:tc>
          <w:tcPr>
            <w:tcW w:w="5377" w:type="dxa"/>
            <w:vMerge w:val="restart"/>
          </w:tcPr>
          <w:p w:rsidR="00276B19" w:rsidRDefault="00643DB1">
            <w:pPr>
              <w:pStyle w:val="TableParagraph"/>
              <w:spacing w:before="163"/>
              <w:rPr>
                <w:sz w:val="28"/>
              </w:rPr>
            </w:pPr>
            <w:r>
              <w:rPr>
                <w:spacing w:val="-2"/>
                <w:sz w:val="28"/>
              </w:rPr>
              <w:t>Задания</w:t>
            </w:r>
          </w:p>
        </w:tc>
        <w:tc>
          <w:tcPr>
            <w:tcW w:w="4983" w:type="dxa"/>
            <w:gridSpan w:val="6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наружному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обмеру,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</w:tr>
      <w:tr w:rsidR="00276B19">
        <w:trPr>
          <w:trHeight w:val="321"/>
        </w:trPr>
        <w:tc>
          <w:tcPr>
            <w:tcW w:w="537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23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33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35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</w:tr>
      <w:tr w:rsidR="00276B19">
        <w:trPr>
          <w:trHeight w:val="320"/>
        </w:trPr>
        <w:tc>
          <w:tcPr>
            <w:tcW w:w="5377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Жилые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постоянного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назначения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823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3,0</w:t>
            </w:r>
          </w:p>
        </w:tc>
        <w:tc>
          <w:tcPr>
            <w:tcW w:w="833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35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645"/>
        </w:trPr>
        <w:tc>
          <w:tcPr>
            <w:tcW w:w="5377" w:type="dxa"/>
          </w:tcPr>
          <w:p w:rsidR="00276B19" w:rsidRDefault="00643DB1">
            <w:pPr>
              <w:pStyle w:val="TableParagraph"/>
              <w:tabs>
                <w:tab w:val="left" w:pos="3942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Санитарно-бытовые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временного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назначения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23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833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5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320"/>
        </w:trPr>
        <w:tc>
          <w:tcPr>
            <w:tcW w:w="5377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Механические-слесарные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мастерские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23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3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35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323"/>
        </w:trPr>
        <w:tc>
          <w:tcPr>
            <w:tcW w:w="5377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Деревообделочные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цехи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23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833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35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76B19">
        <w:trPr>
          <w:trHeight w:val="320"/>
        </w:trPr>
        <w:tc>
          <w:tcPr>
            <w:tcW w:w="5377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Гаражи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23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833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835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323"/>
        </w:trPr>
        <w:tc>
          <w:tcPr>
            <w:tcW w:w="5377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Тепляки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строительные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23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3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  <w:tc>
          <w:tcPr>
            <w:tcW w:w="831" w:type="dxa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5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4,5</w:t>
            </w:r>
          </w:p>
        </w:tc>
      </w:tr>
    </w:tbl>
    <w:p w:rsidR="00276B19" w:rsidRDefault="00276B19">
      <w:pPr>
        <w:pStyle w:val="TableParagraph"/>
        <w:spacing w:line="303" w:lineRule="exact"/>
        <w:rPr>
          <w:sz w:val="28"/>
        </w:rPr>
        <w:sectPr w:rsidR="00276B19">
          <w:type w:val="continuous"/>
          <w:pgSz w:w="11920" w:h="16850"/>
          <w:pgMar w:top="860" w:right="141" w:bottom="1480" w:left="708" w:header="0" w:footer="1224" w:gutter="0"/>
          <w:cols w:space="720"/>
        </w:sectPr>
      </w:pPr>
    </w:p>
    <w:p w:rsidR="00276B19" w:rsidRDefault="00643DB1">
      <w:pPr>
        <w:pStyle w:val="1"/>
        <w:numPr>
          <w:ilvl w:val="1"/>
          <w:numId w:val="54"/>
        </w:numPr>
        <w:tabs>
          <w:tab w:val="left" w:pos="3289"/>
        </w:tabs>
        <w:spacing w:before="67" w:line="320" w:lineRule="exact"/>
        <w:ind w:left="3289" w:hanging="279"/>
        <w:jc w:val="left"/>
      </w:pPr>
      <w:r>
        <w:lastRenderedPageBreak/>
        <w:t>Вопросы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4"/>
        <w:numPr>
          <w:ilvl w:val="0"/>
          <w:numId w:val="52"/>
        </w:numPr>
        <w:tabs>
          <w:tab w:val="left" w:pos="1325"/>
          <w:tab w:val="left" w:pos="3521"/>
          <w:tab w:val="left" w:pos="4464"/>
          <w:tab w:val="left" w:pos="6236"/>
          <w:tab w:val="left" w:pos="8961"/>
        </w:tabs>
        <w:spacing w:line="276" w:lineRule="auto"/>
        <w:ind w:right="709" w:firstLine="708"/>
        <w:rPr>
          <w:sz w:val="28"/>
        </w:rPr>
      </w:pPr>
      <w:r>
        <w:rPr>
          <w:spacing w:val="-2"/>
          <w:sz w:val="28"/>
        </w:rPr>
        <w:t>Назначение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порядок</w:t>
      </w:r>
      <w:r>
        <w:rPr>
          <w:sz w:val="28"/>
        </w:rPr>
        <w:tab/>
      </w:r>
      <w:r>
        <w:rPr>
          <w:spacing w:val="-2"/>
          <w:sz w:val="28"/>
        </w:rPr>
        <w:t>проектирования</w:t>
      </w:r>
      <w:r>
        <w:rPr>
          <w:sz w:val="28"/>
        </w:rPr>
        <w:tab/>
      </w:r>
      <w:r>
        <w:rPr>
          <w:spacing w:val="-2"/>
          <w:sz w:val="28"/>
        </w:rPr>
        <w:t xml:space="preserve">временного </w:t>
      </w:r>
      <w:r>
        <w:rPr>
          <w:sz w:val="28"/>
        </w:rPr>
        <w:t>теплоснабжения на строительной площадке при разработке ПОС и ППР.</w:t>
      </w:r>
    </w:p>
    <w:p w:rsidR="00276B19" w:rsidRDefault="00643DB1">
      <w:pPr>
        <w:pStyle w:val="a4"/>
        <w:numPr>
          <w:ilvl w:val="0"/>
          <w:numId w:val="52"/>
        </w:numPr>
        <w:tabs>
          <w:tab w:val="left" w:pos="1445"/>
        </w:tabs>
        <w:ind w:left="1445" w:hanging="665"/>
        <w:rPr>
          <w:sz w:val="28"/>
        </w:rPr>
      </w:pPr>
      <w:r>
        <w:rPr>
          <w:sz w:val="28"/>
        </w:rPr>
        <w:t>Расчет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тепле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площадке.</w:t>
      </w:r>
    </w:p>
    <w:p w:rsidR="00276B19" w:rsidRDefault="00643DB1">
      <w:pPr>
        <w:pStyle w:val="a4"/>
        <w:numPr>
          <w:ilvl w:val="0"/>
          <w:numId w:val="52"/>
        </w:numPr>
        <w:tabs>
          <w:tab w:val="left" w:pos="1313"/>
        </w:tabs>
        <w:spacing w:before="46"/>
        <w:ind w:left="1313" w:hanging="533"/>
        <w:rPr>
          <w:sz w:val="28"/>
        </w:rPr>
      </w:pPr>
      <w:r>
        <w:rPr>
          <w:sz w:val="28"/>
        </w:rPr>
        <w:t>Источники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сети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площадке.</w:t>
      </w:r>
    </w:p>
    <w:p w:rsidR="00276B19" w:rsidRDefault="00643DB1">
      <w:pPr>
        <w:pStyle w:val="a4"/>
        <w:numPr>
          <w:ilvl w:val="0"/>
          <w:numId w:val="52"/>
        </w:numPr>
        <w:tabs>
          <w:tab w:val="left" w:pos="1313"/>
        </w:tabs>
        <w:spacing w:before="48"/>
        <w:ind w:left="1313" w:hanging="533"/>
        <w:rPr>
          <w:sz w:val="28"/>
        </w:rPr>
      </w:pPr>
      <w:r>
        <w:rPr>
          <w:sz w:val="28"/>
        </w:rPr>
        <w:t>Типы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отопительно-вентиляционных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агрегатов.</w:t>
      </w:r>
    </w:p>
    <w:p w:rsidR="00276B19" w:rsidRDefault="00276B19">
      <w:pPr>
        <w:pStyle w:val="a3"/>
        <w:spacing w:before="102"/>
      </w:pPr>
    </w:p>
    <w:p w:rsidR="00276B19" w:rsidRDefault="00643DB1">
      <w:pPr>
        <w:ind w:left="1466" w:right="2105"/>
        <w:jc w:val="center"/>
        <w:rPr>
          <w:b/>
          <w:sz w:val="28"/>
        </w:rPr>
      </w:pPr>
      <w:bookmarkStart w:id="8" w:name="_bookmark7"/>
      <w:bookmarkEnd w:id="8"/>
      <w:r>
        <w:rPr>
          <w:b/>
          <w:sz w:val="28"/>
        </w:rPr>
        <w:t>Пр</w:t>
      </w:r>
      <w:r>
        <w:rPr>
          <w:b/>
          <w:sz w:val="28"/>
        </w:rPr>
        <w:t>актическая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9</w:t>
      </w:r>
    </w:p>
    <w:p w:rsidR="00276B19" w:rsidRDefault="00643DB1">
      <w:pPr>
        <w:spacing w:before="48" w:line="276" w:lineRule="auto"/>
        <w:ind w:left="83" w:right="727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сжатым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воздухом,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кислородом,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ацетиленом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 строительстве объектов</w:t>
      </w:r>
    </w:p>
    <w:p w:rsidR="00276B19" w:rsidRDefault="00276B19">
      <w:pPr>
        <w:pStyle w:val="a3"/>
        <w:spacing w:before="49"/>
        <w:rPr>
          <w:b/>
        </w:rPr>
      </w:pPr>
    </w:p>
    <w:p w:rsidR="00276B19" w:rsidRDefault="00643DB1">
      <w:pPr>
        <w:pStyle w:val="a4"/>
        <w:numPr>
          <w:ilvl w:val="1"/>
          <w:numId w:val="52"/>
        </w:numPr>
        <w:tabs>
          <w:tab w:val="left" w:pos="4369"/>
        </w:tabs>
        <w:ind w:left="4369" w:hanging="27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3" w:line="276" w:lineRule="auto"/>
        <w:ind w:left="72" w:right="702" w:firstLine="708"/>
        <w:jc w:val="both"/>
      </w:pPr>
      <w:r>
        <w:t>Газопроводы (включая установки и устройства) строительной площадки представлены, как правило, сетями сжатого воздуха и кислорода (ацетилена) и предназначены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обслуживания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строительно-монтажных</w:t>
      </w:r>
      <w:r>
        <w:rPr>
          <w:spacing w:val="-9"/>
        </w:rPr>
        <w:t xml:space="preserve"> </w:t>
      </w:r>
      <w:r>
        <w:t>работ.</w:t>
      </w:r>
      <w:r>
        <w:rPr>
          <w:spacing w:val="-9"/>
        </w:rPr>
        <w:t xml:space="preserve"> </w:t>
      </w:r>
      <w:r>
        <w:t>Сжатый воздух применяется для обеспечения р</w:t>
      </w:r>
      <w:r>
        <w:t xml:space="preserve">аботы пневматических машин, кислород </w:t>
      </w:r>
      <w:r>
        <w:rPr>
          <w:spacing w:val="-6"/>
        </w:rPr>
        <w:t>(ацетилен)</w:t>
      </w:r>
      <w:r>
        <w:rPr>
          <w:spacing w:val="-8"/>
        </w:rPr>
        <w:t xml:space="preserve"> </w:t>
      </w:r>
      <w:r>
        <w:rPr>
          <w:spacing w:val="-6"/>
        </w:rPr>
        <w:t>—</w:t>
      </w:r>
      <w:r>
        <w:rPr>
          <w:spacing w:val="-9"/>
        </w:rPr>
        <w:t xml:space="preserve"> </w:t>
      </w:r>
      <w:r>
        <w:rPr>
          <w:spacing w:val="-6"/>
        </w:rPr>
        <w:t>для сварки</w:t>
      </w:r>
      <w:r>
        <w:rPr>
          <w:spacing w:val="-8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резки металла. Параметры временных</w:t>
      </w:r>
      <w:r>
        <w:rPr>
          <w:spacing w:val="-8"/>
        </w:rPr>
        <w:t xml:space="preserve"> </w:t>
      </w:r>
      <w:r>
        <w:rPr>
          <w:spacing w:val="-6"/>
        </w:rPr>
        <w:t>сетей или</w:t>
      </w:r>
      <w:r>
        <w:rPr>
          <w:spacing w:val="-8"/>
        </w:rPr>
        <w:t xml:space="preserve"> </w:t>
      </w:r>
      <w:r>
        <w:rPr>
          <w:spacing w:val="-6"/>
        </w:rPr>
        <w:t>их</w:t>
      </w:r>
      <w:r>
        <w:rPr>
          <w:spacing w:val="-8"/>
        </w:rPr>
        <w:t xml:space="preserve"> </w:t>
      </w:r>
      <w:r>
        <w:rPr>
          <w:spacing w:val="-6"/>
        </w:rPr>
        <w:t xml:space="preserve">отдельных </w:t>
      </w:r>
      <w:r>
        <w:rPr>
          <w:spacing w:val="-2"/>
        </w:rPr>
        <w:t>элементов</w:t>
      </w:r>
      <w:r>
        <w:rPr>
          <w:spacing w:val="-16"/>
        </w:rPr>
        <w:t xml:space="preserve"> </w:t>
      </w:r>
      <w:r>
        <w:rPr>
          <w:spacing w:val="-2"/>
        </w:rPr>
        <w:t>устанавливаются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такой</w:t>
      </w:r>
      <w:r>
        <w:rPr>
          <w:spacing w:val="-15"/>
        </w:rPr>
        <w:t xml:space="preserve"> </w:t>
      </w:r>
      <w:r>
        <w:rPr>
          <w:spacing w:val="-2"/>
        </w:rPr>
        <w:t>последовательности:</w:t>
      </w:r>
      <w:r>
        <w:rPr>
          <w:spacing w:val="-16"/>
        </w:rPr>
        <w:t xml:space="preserve"> </w:t>
      </w:r>
      <w:r>
        <w:rPr>
          <w:spacing w:val="-2"/>
        </w:rPr>
        <w:t>расчет</w:t>
      </w:r>
      <w:r>
        <w:rPr>
          <w:spacing w:val="-15"/>
        </w:rPr>
        <w:t xml:space="preserve"> </w:t>
      </w:r>
      <w:r>
        <w:rPr>
          <w:spacing w:val="-2"/>
        </w:rPr>
        <w:t>требуемого</w:t>
      </w:r>
      <w:r>
        <w:rPr>
          <w:spacing w:val="-16"/>
        </w:rPr>
        <w:t xml:space="preserve"> </w:t>
      </w:r>
      <w:r>
        <w:rPr>
          <w:spacing w:val="-2"/>
        </w:rPr>
        <w:t xml:space="preserve">количества </w:t>
      </w:r>
      <w:r>
        <w:rPr>
          <w:spacing w:val="-4"/>
        </w:rPr>
        <w:t>ресурсов,</w:t>
      </w:r>
      <w:r>
        <w:rPr>
          <w:spacing w:val="-6"/>
        </w:rPr>
        <w:t xml:space="preserve"> </w:t>
      </w:r>
      <w:r>
        <w:rPr>
          <w:spacing w:val="-4"/>
        </w:rPr>
        <w:t>определение</w:t>
      </w:r>
      <w:r>
        <w:rPr>
          <w:spacing w:val="-8"/>
        </w:rPr>
        <w:t xml:space="preserve"> </w:t>
      </w:r>
      <w:r>
        <w:rPr>
          <w:spacing w:val="-4"/>
        </w:rPr>
        <w:t>мощности</w:t>
      </w:r>
      <w:r>
        <w:rPr>
          <w:spacing w:val="-5"/>
        </w:rPr>
        <w:t xml:space="preserve"> </w:t>
      </w:r>
      <w:r>
        <w:rPr>
          <w:spacing w:val="-4"/>
        </w:rPr>
        <w:t>поставщиков</w:t>
      </w:r>
      <w:r>
        <w:rPr>
          <w:spacing w:val="-7"/>
        </w:rPr>
        <w:t xml:space="preserve"> </w:t>
      </w:r>
      <w:r>
        <w:rPr>
          <w:spacing w:val="-4"/>
        </w:rPr>
        <w:t>ресурса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характера</w:t>
      </w:r>
      <w:r>
        <w:rPr>
          <w:spacing w:val="-6"/>
        </w:rPr>
        <w:t xml:space="preserve"> </w:t>
      </w:r>
      <w:r>
        <w:rPr>
          <w:spacing w:val="-4"/>
        </w:rPr>
        <w:t>разводящей</w:t>
      </w:r>
      <w:r>
        <w:rPr>
          <w:spacing w:val="-5"/>
        </w:rPr>
        <w:t xml:space="preserve"> </w:t>
      </w:r>
      <w:r>
        <w:rPr>
          <w:spacing w:val="-4"/>
        </w:rPr>
        <w:t>сети.</w:t>
      </w:r>
    </w:p>
    <w:p w:rsidR="00276B19" w:rsidRDefault="00643DB1">
      <w:pPr>
        <w:pStyle w:val="a3"/>
        <w:spacing w:before="1" w:line="276" w:lineRule="auto"/>
        <w:ind w:left="72" w:right="702" w:firstLine="708"/>
        <w:jc w:val="both"/>
      </w:pPr>
      <w:r>
        <w:t>Расчет потребности в ресурсе производится по периодам строительства (или этапам и видам работ) и может выполняться согласно «Расчетным нормативам» по укрупненным</w:t>
      </w:r>
      <w:r>
        <w:rPr>
          <w:spacing w:val="-9"/>
        </w:rPr>
        <w:t xml:space="preserve"> </w:t>
      </w:r>
      <w:r>
        <w:t>показателям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млн</w:t>
      </w:r>
      <w:r>
        <w:rPr>
          <w:spacing w:val="-9"/>
        </w:rPr>
        <w:t xml:space="preserve"> </w:t>
      </w:r>
      <w:r>
        <w:t>руб.</w:t>
      </w:r>
      <w:r>
        <w:rPr>
          <w:spacing w:val="-9"/>
        </w:rPr>
        <w:t xml:space="preserve"> </w:t>
      </w:r>
      <w:r>
        <w:t>СМР</w:t>
      </w:r>
      <w:r>
        <w:rPr>
          <w:spacing w:val="-10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ориентировочных</w:t>
      </w:r>
      <w:r>
        <w:rPr>
          <w:spacing w:val="-9"/>
        </w:rPr>
        <w:t xml:space="preserve"> </w:t>
      </w:r>
      <w:r>
        <w:t>подсчетах)</w:t>
      </w:r>
      <w:r>
        <w:rPr>
          <w:spacing w:val="-9"/>
        </w:rPr>
        <w:t xml:space="preserve"> </w:t>
      </w:r>
      <w:r>
        <w:t xml:space="preserve">либо </w:t>
      </w:r>
      <w:r>
        <w:rPr>
          <w:spacing w:val="-2"/>
        </w:rPr>
        <w:t>путем</w:t>
      </w:r>
      <w:r>
        <w:rPr>
          <w:spacing w:val="-10"/>
        </w:rPr>
        <w:t xml:space="preserve"> </w:t>
      </w:r>
      <w:r>
        <w:rPr>
          <w:spacing w:val="-2"/>
        </w:rPr>
        <w:t>поэтапного</w:t>
      </w:r>
      <w:r>
        <w:rPr>
          <w:spacing w:val="-11"/>
        </w:rPr>
        <w:t xml:space="preserve"> </w:t>
      </w:r>
      <w:r>
        <w:rPr>
          <w:spacing w:val="-2"/>
        </w:rPr>
        <w:t>расчета</w:t>
      </w:r>
      <w:r>
        <w:rPr>
          <w:spacing w:val="-12"/>
        </w:rPr>
        <w:t xml:space="preserve"> </w:t>
      </w:r>
      <w:r>
        <w:rPr>
          <w:spacing w:val="-2"/>
        </w:rPr>
        <w:t>фактических</w:t>
      </w:r>
      <w:r>
        <w:rPr>
          <w:spacing w:val="-9"/>
        </w:rPr>
        <w:t xml:space="preserve"> </w:t>
      </w:r>
      <w:r>
        <w:rPr>
          <w:spacing w:val="-2"/>
        </w:rPr>
        <w:t>расходов.</w:t>
      </w:r>
    </w:p>
    <w:p w:rsidR="00276B19" w:rsidRDefault="00643DB1">
      <w:pPr>
        <w:pStyle w:val="a3"/>
        <w:tabs>
          <w:tab w:val="left" w:pos="9199"/>
        </w:tabs>
        <w:spacing w:line="554" w:lineRule="auto"/>
        <w:ind w:left="780" w:right="1067"/>
        <w:jc w:val="both"/>
      </w:pPr>
      <w:r>
        <w:rPr>
          <w:spacing w:val="-6"/>
        </w:rPr>
        <w:t>Суммарная</w:t>
      </w:r>
      <w:r>
        <w:rPr>
          <w:spacing w:val="-9"/>
        </w:rPr>
        <w:t xml:space="preserve"> </w:t>
      </w:r>
      <w:r>
        <w:rPr>
          <w:spacing w:val="-6"/>
        </w:rPr>
        <w:t>потребность</w:t>
      </w:r>
      <w:r>
        <w:rPr>
          <w:spacing w:val="-7"/>
        </w:rPr>
        <w:t xml:space="preserve"> </w:t>
      </w:r>
      <w:r>
        <w:rPr>
          <w:spacing w:val="-6"/>
        </w:rPr>
        <w:t>Q</w:t>
      </w:r>
      <w:r>
        <w:rPr>
          <w:spacing w:val="-6"/>
          <w:vertAlign w:val="subscript"/>
        </w:rPr>
        <w:t>св</w:t>
      </w:r>
      <w:r>
        <w:rPr>
          <w:spacing w:val="-6"/>
        </w:rPr>
        <w:t>,</w:t>
      </w:r>
      <w:r>
        <w:rPr>
          <w:spacing w:val="-9"/>
        </w:rPr>
        <w:t xml:space="preserve"> </w:t>
      </w:r>
      <w:r>
        <w:rPr>
          <w:spacing w:val="-6"/>
        </w:rPr>
        <w:t>м</w:t>
      </w:r>
      <w:r>
        <w:rPr>
          <w:spacing w:val="-6"/>
          <w:vertAlign w:val="superscript"/>
        </w:rPr>
        <w:t>3</w:t>
      </w:r>
      <w:r>
        <w:rPr>
          <w:spacing w:val="-6"/>
        </w:rPr>
        <w:t>/мин,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сжатом</w:t>
      </w:r>
      <w:r>
        <w:rPr>
          <w:spacing w:val="-9"/>
        </w:rPr>
        <w:t xml:space="preserve"> </w:t>
      </w:r>
      <w:r>
        <w:rPr>
          <w:spacing w:val="-6"/>
        </w:rPr>
        <w:t>воздухе</w:t>
      </w:r>
      <w:r>
        <w:rPr>
          <w:spacing w:val="-9"/>
        </w:rPr>
        <w:t xml:space="preserve"> </w:t>
      </w:r>
      <w:r>
        <w:rPr>
          <w:spacing w:val="-6"/>
        </w:rPr>
        <w:t>определяется</w:t>
      </w:r>
      <w:r>
        <w:rPr>
          <w:spacing w:val="-9"/>
        </w:rPr>
        <w:t xml:space="preserve"> </w:t>
      </w:r>
      <w:r>
        <w:rPr>
          <w:spacing w:val="-6"/>
        </w:rPr>
        <w:t>по</w:t>
      </w:r>
      <w:r>
        <w:rPr>
          <w:spacing w:val="-8"/>
        </w:rPr>
        <w:t xml:space="preserve"> </w:t>
      </w:r>
      <w:r>
        <w:rPr>
          <w:spacing w:val="-6"/>
        </w:rPr>
        <w:t xml:space="preserve">формуле </w:t>
      </w:r>
      <w:r>
        <w:t>Q</w:t>
      </w:r>
      <w:r>
        <w:rPr>
          <w:vertAlign w:val="subscript"/>
        </w:rPr>
        <w:t>св</w:t>
      </w:r>
      <w:r>
        <w:t xml:space="preserve"> = n</w:t>
      </w:r>
      <w:r>
        <w:rPr>
          <w:vertAlign w:val="subscript"/>
        </w:rPr>
        <w:t>1</w:t>
      </w:r>
      <w:r>
        <w:t>Q</w:t>
      </w:r>
      <w:r>
        <w:rPr>
          <w:vertAlign w:val="subscript"/>
        </w:rPr>
        <w:t>1</w:t>
      </w:r>
      <w:r>
        <w:t>K</w:t>
      </w:r>
      <w:r>
        <w:rPr>
          <w:vertAlign w:val="subscript"/>
        </w:rPr>
        <w:t>1</w:t>
      </w:r>
      <w:r>
        <w:t xml:space="preserve"> + n2Q2K2 + .... + nnQ</w:t>
      </w:r>
      <w:r>
        <w:rPr>
          <w:vertAlign w:val="subscript"/>
        </w:rPr>
        <w:t>n</w:t>
      </w:r>
      <w:r>
        <w:t>K</w:t>
      </w:r>
      <w:r>
        <w:rPr>
          <w:vertAlign w:val="subscript"/>
        </w:rPr>
        <w:t>n</w:t>
      </w:r>
      <w:r>
        <w:t>,</w:t>
      </w:r>
      <w:r>
        <w:tab/>
      </w:r>
      <w:r>
        <w:rPr>
          <w:spacing w:val="-4"/>
        </w:rPr>
        <w:t>(1)</w:t>
      </w:r>
    </w:p>
    <w:p w:rsidR="00276B19" w:rsidRDefault="00643DB1">
      <w:pPr>
        <w:pStyle w:val="a3"/>
        <w:spacing w:line="316" w:lineRule="exact"/>
        <w:ind w:left="780"/>
        <w:jc w:val="both"/>
      </w:pPr>
      <w:r>
        <w:t>где</w:t>
      </w:r>
      <w:r>
        <w:rPr>
          <w:spacing w:val="-20"/>
        </w:rPr>
        <w:t xml:space="preserve"> </w:t>
      </w:r>
      <w:r>
        <w:t>n</w:t>
      </w:r>
      <w:r>
        <w:rPr>
          <w:vertAlign w:val="subscript"/>
        </w:rPr>
        <w:t>1</w:t>
      </w:r>
      <w:r>
        <w:t>,</w:t>
      </w:r>
      <w:r>
        <w:rPr>
          <w:spacing w:val="-17"/>
        </w:rPr>
        <w:t xml:space="preserve"> </w:t>
      </w:r>
      <w:r>
        <w:t>n</w:t>
      </w:r>
      <w:r>
        <w:rPr>
          <w:vertAlign w:val="subscript"/>
        </w:rPr>
        <w:t>2</w:t>
      </w:r>
      <w:r>
        <w:t>,</w:t>
      </w:r>
      <w:r>
        <w:rPr>
          <w:spacing w:val="64"/>
        </w:rPr>
        <w:t xml:space="preserve">  </w:t>
      </w:r>
      <w:r>
        <w:t>n</w:t>
      </w:r>
      <w:r>
        <w:rPr>
          <w:vertAlign w:val="subscript"/>
        </w:rPr>
        <w:t>n</w:t>
      </w:r>
      <w:r>
        <w:rPr>
          <w:spacing w:val="-17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число</w:t>
      </w:r>
      <w:r>
        <w:rPr>
          <w:spacing w:val="-18"/>
        </w:rPr>
        <w:t xml:space="preserve"> </w:t>
      </w:r>
      <w:r>
        <w:t>однородных</w:t>
      </w:r>
      <w:r>
        <w:rPr>
          <w:spacing w:val="-17"/>
        </w:rPr>
        <w:t xml:space="preserve"> </w:t>
      </w:r>
      <w:r>
        <w:rPr>
          <w:spacing w:val="-2"/>
        </w:rPr>
        <w:t>потребителей;</w:t>
      </w:r>
    </w:p>
    <w:p w:rsidR="00276B19" w:rsidRDefault="00643DB1">
      <w:pPr>
        <w:pStyle w:val="a3"/>
        <w:spacing w:before="49"/>
        <w:ind w:left="780"/>
        <w:jc w:val="both"/>
      </w:pPr>
      <w:r>
        <w:rPr>
          <w:spacing w:val="-6"/>
        </w:rPr>
        <w:t>Q</w:t>
      </w:r>
      <w:r>
        <w:rPr>
          <w:spacing w:val="-6"/>
          <w:vertAlign w:val="subscript"/>
        </w:rPr>
        <w:t>1</w:t>
      </w:r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Q</w:t>
      </w:r>
      <w:r>
        <w:rPr>
          <w:spacing w:val="-6"/>
          <w:vertAlign w:val="subscript"/>
        </w:rPr>
        <w:t>2</w:t>
      </w:r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Q</w:t>
      </w:r>
      <w:r>
        <w:rPr>
          <w:spacing w:val="-6"/>
          <w:vertAlign w:val="subscript"/>
        </w:rPr>
        <w:t>n</w:t>
      </w:r>
      <w:r>
        <w:rPr>
          <w:spacing w:val="-9"/>
        </w:rPr>
        <w:t xml:space="preserve"> </w:t>
      </w:r>
      <w:r>
        <w:rPr>
          <w:spacing w:val="-6"/>
        </w:rPr>
        <w:t>—</w:t>
      </w:r>
      <w:r>
        <w:rPr>
          <w:spacing w:val="-12"/>
        </w:rPr>
        <w:t xml:space="preserve"> </w:t>
      </w:r>
      <w:r>
        <w:rPr>
          <w:spacing w:val="-6"/>
        </w:rPr>
        <w:t>расход</w:t>
      </w:r>
      <w:r>
        <w:rPr>
          <w:spacing w:val="-10"/>
        </w:rPr>
        <w:t xml:space="preserve"> </w:t>
      </w:r>
      <w:r>
        <w:rPr>
          <w:spacing w:val="-6"/>
        </w:rPr>
        <w:t>сжатого</w:t>
      </w:r>
      <w:r>
        <w:rPr>
          <w:spacing w:val="-9"/>
        </w:rPr>
        <w:t xml:space="preserve"> </w:t>
      </w:r>
      <w:r>
        <w:rPr>
          <w:spacing w:val="-6"/>
        </w:rPr>
        <w:t>воздуха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одного</w:t>
      </w:r>
      <w:r>
        <w:rPr>
          <w:spacing w:val="-11"/>
        </w:rPr>
        <w:t xml:space="preserve"> </w:t>
      </w:r>
      <w:r>
        <w:rPr>
          <w:spacing w:val="-6"/>
        </w:rPr>
        <w:t>потребителя,</w:t>
      </w:r>
      <w:r>
        <w:rPr>
          <w:spacing w:val="-9"/>
        </w:rPr>
        <w:t xml:space="preserve"> </w:t>
      </w:r>
      <w:r>
        <w:rPr>
          <w:spacing w:val="-6"/>
        </w:rPr>
        <w:t>м3/мин;</w:t>
      </w:r>
    </w:p>
    <w:p w:rsidR="00276B19" w:rsidRDefault="00643DB1">
      <w:pPr>
        <w:pStyle w:val="a3"/>
        <w:spacing w:before="48" w:line="276" w:lineRule="auto"/>
        <w:ind w:left="72" w:right="700" w:firstLine="708"/>
        <w:jc w:val="both"/>
      </w:pPr>
      <w:r>
        <w:t>К</w:t>
      </w:r>
      <w:r>
        <w:rPr>
          <w:vertAlign w:val="subscript"/>
        </w:rPr>
        <w:t>1</w:t>
      </w:r>
      <w:r>
        <w:t>, К</w:t>
      </w:r>
      <w:r>
        <w:rPr>
          <w:vertAlign w:val="subscript"/>
        </w:rPr>
        <w:t>2</w:t>
      </w:r>
      <w:r>
        <w:t>, ... K</w:t>
      </w:r>
      <w:r>
        <w:rPr>
          <w:vertAlign w:val="subscript"/>
        </w:rPr>
        <w:t>n</w:t>
      </w:r>
      <w:r>
        <w:t xml:space="preserve"> — коэффициенты, учитывающие одновременность работы однородных потребителей (при двух потребителях 1,4 — 0,85; при шести — 0,8; при десяти</w:t>
      </w:r>
      <w:r>
        <w:rPr>
          <w:spacing w:val="-18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0,7;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пятнадцати</w:t>
      </w:r>
      <w:r>
        <w:rPr>
          <w:spacing w:val="-18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0,6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более</w:t>
      </w:r>
      <w:r>
        <w:rPr>
          <w:spacing w:val="-18"/>
        </w:rPr>
        <w:t xml:space="preserve"> </w:t>
      </w:r>
      <w:r>
        <w:t>двадцати</w:t>
      </w:r>
      <w:r>
        <w:rPr>
          <w:spacing w:val="-17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0,5).</w:t>
      </w:r>
    </w:p>
    <w:p w:rsidR="00276B19" w:rsidRDefault="00643DB1">
      <w:pPr>
        <w:pStyle w:val="a3"/>
        <w:spacing w:before="1" w:line="276" w:lineRule="auto"/>
        <w:ind w:left="72" w:right="707" w:firstLine="708"/>
        <w:jc w:val="both"/>
      </w:pPr>
      <w:r>
        <w:t>Расчетная</w:t>
      </w:r>
      <w:r>
        <w:rPr>
          <w:spacing w:val="-13"/>
        </w:rPr>
        <w:t xml:space="preserve"> </w:t>
      </w:r>
      <w:r>
        <w:t>мощность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производительность</w:t>
      </w:r>
      <w:r>
        <w:rPr>
          <w:spacing w:val="-13"/>
        </w:rPr>
        <w:t xml:space="preserve"> </w:t>
      </w:r>
      <w:r>
        <w:t>компрессорной</w:t>
      </w:r>
      <w:r>
        <w:rPr>
          <w:spacing w:val="-12"/>
        </w:rPr>
        <w:t xml:space="preserve"> </w:t>
      </w:r>
      <w:r>
        <w:t>установки</w:t>
      </w:r>
      <w:r>
        <w:rPr>
          <w:spacing w:val="-12"/>
        </w:rPr>
        <w:t xml:space="preserve"> </w:t>
      </w:r>
      <w:r>
        <w:t>&lt;</w:t>
      </w:r>
      <w:r>
        <w:rPr>
          <w:spacing w:val="-11"/>
        </w:rPr>
        <w:t xml:space="preserve"> </w:t>
      </w:r>
      <w:r>
        <w:t>Q</w:t>
      </w:r>
      <w:r>
        <w:rPr>
          <w:vertAlign w:val="subscript"/>
        </w:rPr>
        <w:t>комп</w:t>
      </w:r>
      <w:r>
        <w:t>, м3/ч,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формуле:</w:t>
      </w:r>
    </w:p>
    <w:p w:rsidR="00276B19" w:rsidRDefault="00276B19">
      <w:pPr>
        <w:pStyle w:val="a3"/>
        <w:spacing w:before="48"/>
      </w:pPr>
    </w:p>
    <w:p w:rsidR="00276B19" w:rsidRDefault="00643DB1">
      <w:pPr>
        <w:pStyle w:val="a3"/>
        <w:tabs>
          <w:tab w:val="left" w:pos="9256"/>
        </w:tabs>
        <w:spacing w:before="1"/>
        <w:ind w:left="780"/>
        <w:jc w:val="both"/>
      </w:pPr>
      <w:r>
        <w:rPr>
          <w:spacing w:val="-2"/>
        </w:rPr>
        <w:t>Q</w:t>
      </w:r>
      <w:r>
        <w:rPr>
          <w:spacing w:val="-2"/>
          <w:vertAlign w:val="subscript"/>
        </w:rPr>
        <w:t>комп</w:t>
      </w:r>
      <w:r>
        <w:rPr>
          <w:spacing w:val="-18"/>
        </w:rPr>
        <w:t xml:space="preserve"> </w:t>
      </w:r>
      <w:r>
        <w:rPr>
          <w:spacing w:val="-2"/>
        </w:rPr>
        <w:t>=</w:t>
      </w:r>
      <w:r>
        <w:rPr>
          <w:spacing w:val="-15"/>
        </w:rPr>
        <w:t xml:space="preserve"> </w:t>
      </w:r>
      <w:r>
        <w:rPr>
          <w:spacing w:val="-2"/>
        </w:rPr>
        <w:t>Q</w:t>
      </w:r>
      <w:r>
        <w:rPr>
          <w:spacing w:val="-2"/>
          <w:vertAlign w:val="subscript"/>
        </w:rPr>
        <w:t>тр</w:t>
      </w:r>
      <w:r>
        <w:rPr>
          <w:spacing w:val="-16"/>
        </w:rPr>
        <w:t xml:space="preserve"> </w:t>
      </w:r>
      <w:r>
        <w:rPr>
          <w:spacing w:val="-2"/>
        </w:rPr>
        <w:t>(100</w:t>
      </w:r>
      <w:r>
        <w:rPr>
          <w:spacing w:val="-15"/>
        </w:rPr>
        <w:t xml:space="preserve"> </w:t>
      </w:r>
      <w:r>
        <w:rPr>
          <w:spacing w:val="-2"/>
        </w:rPr>
        <w:t>+</w:t>
      </w:r>
      <w:r>
        <w:rPr>
          <w:spacing w:val="-16"/>
        </w:rPr>
        <w:t xml:space="preserve"> </w:t>
      </w:r>
      <w:r>
        <w:rPr>
          <w:spacing w:val="-2"/>
        </w:rPr>
        <w:t>П</w:t>
      </w:r>
      <w:r>
        <w:rPr>
          <w:spacing w:val="-2"/>
          <w:vertAlign w:val="subscript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>+</w:t>
      </w:r>
      <w:r>
        <w:rPr>
          <w:spacing w:val="-16"/>
        </w:rPr>
        <w:t xml:space="preserve"> </w:t>
      </w:r>
      <w:r>
        <w:rPr>
          <w:spacing w:val="-2"/>
          <w:sz w:val="22"/>
        </w:rPr>
        <w:t>П</w:t>
      </w:r>
      <w:r>
        <w:rPr>
          <w:spacing w:val="-2"/>
          <w:position w:val="-3"/>
          <w:sz w:val="18"/>
        </w:rPr>
        <w:t>0</w:t>
      </w:r>
      <w:r>
        <w:rPr>
          <w:spacing w:val="7"/>
          <w:position w:val="-3"/>
          <w:sz w:val="18"/>
        </w:rPr>
        <w:t xml:space="preserve"> </w:t>
      </w:r>
      <w:r>
        <w:rPr>
          <w:spacing w:val="-2"/>
        </w:rPr>
        <w:t>+</w:t>
      </w:r>
      <w:r>
        <w:rPr>
          <w:spacing w:val="-16"/>
        </w:rPr>
        <w:t xml:space="preserve"> </w:t>
      </w:r>
      <w:r>
        <w:rPr>
          <w:spacing w:val="-2"/>
        </w:rPr>
        <w:t>П</w:t>
      </w:r>
      <w:r>
        <w:rPr>
          <w:spacing w:val="-2"/>
          <w:vertAlign w:val="subscript"/>
        </w:rPr>
        <w:t>н</w:t>
      </w:r>
      <w:r>
        <w:rPr>
          <w:spacing w:val="-15"/>
        </w:rPr>
        <w:t xml:space="preserve"> </w:t>
      </w:r>
      <w:r>
        <w:rPr>
          <w:spacing w:val="-2"/>
        </w:rPr>
        <w:t>+</w:t>
      </w:r>
      <w:r>
        <w:rPr>
          <w:spacing w:val="-16"/>
        </w:rPr>
        <w:t xml:space="preserve"> </w:t>
      </w:r>
      <w:r>
        <w:rPr>
          <w:spacing w:val="-2"/>
        </w:rPr>
        <w:t>П</w:t>
      </w:r>
      <w:r>
        <w:rPr>
          <w:spacing w:val="-2"/>
          <w:vertAlign w:val="subscript"/>
        </w:rPr>
        <w:t>п</w:t>
      </w:r>
      <w:r>
        <w:rPr>
          <w:spacing w:val="-15"/>
        </w:rPr>
        <w:t xml:space="preserve"> </w:t>
      </w:r>
      <w:r>
        <w:rPr>
          <w:spacing w:val="-4"/>
        </w:rPr>
        <w:t>)100,</w:t>
      </w:r>
      <w:r>
        <w:tab/>
      </w:r>
      <w:r>
        <w:rPr>
          <w:spacing w:val="-5"/>
        </w:rPr>
        <w:t>(2)</w:t>
      </w:r>
    </w:p>
    <w:p w:rsidR="00276B19" w:rsidRDefault="00276B19">
      <w:pPr>
        <w:pStyle w:val="a3"/>
        <w:spacing w:before="76"/>
      </w:pPr>
    </w:p>
    <w:p w:rsidR="00276B19" w:rsidRDefault="00643DB1">
      <w:pPr>
        <w:pStyle w:val="a3"/>
        <w:ind w:left="780"/>
        <w:jc w:val="both"/>
      </w:pPr>
      <w:r>
        <w:rPr>
          <w:spacing w:val="-6"/>
        </w:rPr>
        <w:t>где</w:t>
      </w:r>
      <w:r>
        <w:rPr>
          <w:spacing w:val="-10"/>
        </w:rPr>
        <w:t xml:space="preserve"> </w:t>
      </w:r>
      <w:r>
        <w:rPr>
          <w:spacing w:val="-6"/>
        </w:rPr>
        <w:t>П</w:t>
      </w:r>
      <w:r>
        <w:rPr>
          <w:spacing w:val="-6"/>
          <w:vertAlign w:val="subscript"/>
        </w:rPr>
        <w:t>к</w:t>
      </w:r>
      <w:r>
        <w:rPr>
          <w:spacing w:val="-10"/>
        </w:rPr>
        <w:t xml:space="preserve"> </w:t>
      </w:r>
      <w:r>
        <w:rPr>
          <w:spacing w:val="-6"/>
        </w:rPr>
        <w:t>-</w:t>
      </w:r>
      <w:r>
        <w:rPr>
          <w:spacing w:val="-9"/>
        </w:rPr>
        <w:t xml:space="preserve"> </w:t>
      </w:r>
      <w:r>
        <w:rPr>
          <w:spacing w:val="-6"/>
        </w:rPr>
        <w:t>потери</w:t>
      </w:r>
      <w:r>
        <w:rPr>
          <w:spacing w:val="-8"/>
        </w:rPr>
        <w:t xml:space="preserve"> </w:t>
      </w:r>
      <w:r>
        <w:rPr>
          <w:spacing w:val="-6"/>
        </w:rPr>
        <w:t>воздуха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компрессоре</w:t>
      </w:r>
      <w:r>
        <w:rPr>
          <w:spacing w:val="-9"/>
        </w:rPr>
        <w:t xml:space="preserve"> </w:t>
      </w:r>
      <w:r>
        <w:rPr>
          <w:spacing w:val="-6"/>
        </w:rPr>
        <w:t>(до</w:t>
      </w:r>
      <w:r>
        <w:rPr>
          <w:spacing w:val="-8"/>
        </w:rPr>
        <w:t xml:space="preserve"> </w:t>
      </w:r>
      <w:r>
        <w:rPr>
          <w:spacing w:val="-6"/>
        </w:rPr>
        <w:t>10</w:t>
      </w:r>
      <w:r>
        <w:rPr>
          <w:spacing w:val="-10"/>
        </w:rPr>
        <w:t xml:space="preserve"> </w:t>
      </w:r>
      <w:r>
        <w:rPr>
          <w:spacing w:val="-6"/>
        </w:rPr>
        <w:t>%);</w:t>
      </w:r>
    </w:p>
    <w:p w:rsidR="00276B19" w:rsidRDefault="00276B19">
      <w:pPr>
        <w:pStyle w:val="a3"/>
        <w:jc w:val="both"/>
        <w:sectPr w:rsidR="00276B19">
          <w:pgSz w:w="11920" w:h="16850"/>
          <w:pgMar w:top="118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/>
        <w:ind w:left="780"/>
        <w:jc w:val="both"/>
      </w:pPr>
      <w:r>
        <w:rPr>
          <w:spacing w:val="-6"/>
        </w:rPr>
        <w:lastRenderedPageBreak/>
        <w:t>П</w:t>
      </w:r>
      <w:r>
        <w:rPr>
          <w:spacing w:val="-6"/>
          <w:vertAlign w:val="subscript"/>
        </w:rPr>
        <w:t>0</w:t>
      </w:r>
      <w:r>
        <w:rPr>
          <w:spacing w:val="-9"/>
        </w:rPr>
        <w:t xml:space="preserve"> </w:t>
      </w:r>
      <w:r>
        <w:rPr>
          <w:spacing w:val="-6"/>
        </w:rPr>
        <w:t>-</w:t>
      </w:r>
      <w:r>
        <w:rPr>
          <w:spacing w:val="-9"/>
        </w:rPr>
        <w:t xml:space="preserve"> </w:t>
      </w:r>
      <w:r>
        <w:rPr>
          <w:spacing w:val="-6"/>
        </w:rPr>
        <w:t>то</w:t>
      </w:r>
      <w:r>
        <w:rPr>
          <w:spacing w:val="-8"/>
        </w:rPr>
        <w:t xml:space="preserve"> </w:t>
      </w:r>
      <w:r>
        <w:rPr>
          <w:spacing w:val="-6"/>
        </w:rPr>
        <w:t>же</w:t>
      </w:r>
      <w:r>
        <w:rPr>
          <w:spacing w:val="-9"/>
        </w:rPr>
        <w:t xml:space="preserve"> </w:t>
      </w:r>
      <w:r>
        <w:rPr>
          <w:spacing w:val="-6"/>
        </w:rPr>
        <w:t>от</w:t>
      </w:r>
      <w:r>
        <w:rPr>
          <w:spacing w:val="-9"/>
        </w:rPr>
        <w:t xml:space="preserve"> </w:t>
      </w:r>
      <w:r>
        <w:rPr>
          <w:spacing w:val="-6"/>
        </w:rPr>
        <w:t>охлаждения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трубопроводе</w:t>
      </w:r>
      <w:r>
        <w:rPr>
          <w:spacing w:val="-9"/>
        </w:rPr>
        <w:t xml:space="preserve"> </w:t>
      </w:r>
      <w:r>
        <w:rPr>
          <w:spacing w:val="-6"/>
        </w:rPr>
        <w:t>(до</w:t>
      </w:r>
      <w:r>
        <w:rPr>
          <w:spacing w:val="-10"/>
        </w:rPr>
        <w:t xml:space="preserve"> </w:t>
      </w:r>
      <w:r>
        <w:rPr>
          <w:spacing w:val="-6"/>
        </w:rPr>
        <w:t>30</w:t>
      </w:r>
      <w:r>
        <w:rPr>
          <w:spacing w:val="-10"/>
        </w:rPr>
        <w:t xml:space="preserve"> </w:t>
      </w:r>
      <w:r>
        <w:rPr>
          <w:spacing w:val="-6"/>
        </w:rPr>
        <w:t>%);</w:t>
      </w:r>
    </w:p>
    <w:p w:rsidR="00276B19" w:rsidRDefault="00643DB1">
      <w:pPr>
        <w:pStyle w:val="a3"/>
        <w:spacing w:before="47" w:line="276" w:lineRule="auto"/>
        <w:ind w:left="780" w:right="2731"/>
        <w:jc w:val="both"/>
      </w:pPr>
      <w:r>
        <w:rPr>
          <w:spacing w:val="-6"/>
        </w:rPr>
        <w:t>П</w:t>
      </w:r>
      <w:r>
        <w:rPr>
          <w:spacing w:val="-6"/>
          <w:vertAlign w:val="subscript"/>
        </w:rPr>
        <w:t>н</w:t>
      </w:r>
      <w:r>
        <w:rPr>
          <w:spacing w:val="-9"/>
        </w:rPr>
        <w:t xml:space="preserve"> </w:t>
      </w:r>
      <w:r>
        <w:rPr>
          <w:spacing w:val="-6"/>
        </w:rPr>
        <w:t>- то</w:t>
      </w:r>
      <w:r>
        <w:rPr>
          <w:spacing w:val="-10"/>
        </w:rPr>
        <w:t xml:space="preserve"> </w:t>
      </w:r>
      <w:r>
        <w:rPr>
          <w:spacing w:val="-6"/>
        </w:rPr>
        <w:t>же</w:t>
      </w:r>
      <w:r>
        <w:rPr>
          <w:spacing w:val="-9"/>
        </w:rPr>
        <w:t xml:space="preserve"> </w:t>
      </w:r>
      <w:r>
        <w:rPr>
          <w:spacing w:val="-6"/>
        </w:rPr>
        <w:t>от</w:t>
      </w:r>
      <w:r>
        <w:rPr>
          <w:spacing w:val="-9"/>
        </w:rPr>
        <w:t xml:space="preserve"> </w:t>
      </w:r>
      <w:r>
        <w:rPr>
          <w:spacing w:val="-6"/>
        </w:rPr>
        <w:t>неплотности</w:t>
      </w:r>
      <w:r>
        <w:rPr>
          <w:spacing w:val="-8"/>
        </w:rPr>
        <w:t xml:space="preserve"> </w:t>
      </w:r>
      <w:r>
        <w:rPr>
          <w:spacing w:val="-6"/>
        </w:rPr>
        <w:t>соединений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трубопроводах</w:t>
      </w:r>
      <w:r>
        <w:rPr>
          <w:spacing w:val="-8"/>
        </w:rPr>
        <w:t xml:space="preserve"> </w:t>
      </w:r>
      <w:r>
        <w:rPr>
          <w:spacing w:val="-6"/>
        </w:rPr>
        <w:t>(5</w:t>
      </w:r>
      <w:r>
        <w:rPr>
          <w:spacing w:val="-9"/>
        </w:rPr>
        <w:t xml:space="preserve"> </w:t>
      </w:r>
      <w:r>
        <w:rPr>
          <w:spacing w:val="-6"/>
        </w:rPr>
        <w:t>-</w:t>
      </w:r>
      <w:r>
        <w:rPr>
          <w:spacing w:val="-9"/>
        </w:rPr>
        <w:t xml:space="preserve"> </w:t>
      </w:r>
      <w:r>
        <w:rPr>
          <w:spacing w:val="-6"/>
        </w:rPr>
        <w:t>30</w:t>
      </w:r>
      <w:r>
        <w:rPr>
          <w:spacing w:val="-8"/>
        </w:rPr>
        <w:t xml:space="preserve"> </w:t>
      </w:r>
      <w:r>
        <w:rPr>
          <w:spacing w:val="-6"/>
        </w:rPr>
        <w:t xml:space="preserve">%); </w:t>
      </w:r>
      <w:r>
        <w:t>П</w:t>
      </w:r>
      <w:r>
        <w:rPr>
          <w:vertAlign w:val="subscript"/>
        </w:rPr>
        <w:t>п</w:t>
      </w:r>
      <w:r>
        <w:rPr>
          <w:spacing w:val="-1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расход</w:t>
      </w:r>
      <w:r>
        <w:rPr>
          <w:spacing w:val="-15"/>
        </w:rPr>
        <w:t xml:space="preserve"> </w:t>
      </w:r>
      <w:r>
        <w:t>сжатого</w:t>
      </w:r>
      <w:r>
        <w:rPr>
          <w:spacing w:val="-15"/>
        </w:rPr>
        <w:t xml:space="preserve"> </w:t>
      </w:r>
      <w:r>
        <w:t>воздуха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продувку</w:t>
      </w:r>
      <w:r>
        <w:rPr>
          <w:spacing w:val="-17"/>
        </w:rPr>
        <w:t xml:space="preserve"> </w:t>
      </w:r>
      <w:r>
        <w:t>(4</w:t>
      </w:r>
      <w:r>
        <w:rPr>
          <w:spacing w:val="-17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%).</w:t>
      </w:r>
    </w:p>
    <w:p w:rsidR="00276B19" w:rsidRDefault="00643DB1">
      <w:pPr>
        <w:pStyle w:val="a3"/>
        <w:spacing w:before="2" w:line="276" w:lineRule="auto"/>
        <w:ind w:left="72" w:right="701" w:firstLine="708"/>
        <w:jc w:val="both"/>
      </w:pPr>
      <w:r>
        <w:rPr>
          <w:spacing w:val="-4"/>
        </w:rPr>
        <w:t xml:space="preserve">Для удовлетворения нужд строителей применяются передвижные компрессорные </w:t>
      </w:r>
      <w:r>
        <w:t>станции</w:t>
      </w:r>
      <w:r>
        <w:rPr>
          <w:spacing w:val="-11"/>
        </w:rPr>
        <w:t xml:space="preserve"> </w:t>
      </w:r>
      <w:r>
        <w:t>производительностью</w:t>
      </w:r>
      <w:r>
        <w:rPr>
          <w:spacing w:val="-12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м</w:t>
      </w:r>
      <w:r>
        <w:rPr>
          <w:vertAlign w:val="superscript"/>
        </w:rPr>
        <w:t>3</w:t>
      </w:r>
      <w:r>
        <w:t>/мин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м</w:t>
      </w:r>
      <w:r>
        <w:rPr>
          <w:vertAlign w:val="superscript"/>
        </w:rPr>
        <w:t>3</w:t>
      </w:r>
      <w:r>
        <w:t>/мин,</w:t>
      </w:r>
      <w:r>
        <w:rPr>
          <w:spacing w:val="-12"/>
        </w:rPr>
        <w:t xml:space="preserve"> </w:t>
      </w:r>
      <w:r>
        <w:t>размещаемые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сборно- разборных зданиях.</w:t>
      </w:r>
    </w:p>
    <w:p w:rsidR="00276B19" w:rsidRDefault="00643DB1">
      <w:pPr>
        <w:pStyle w:val="a3"/>
        <w:spacing w:line="276" w:lineRule="auto"/>
        <w:ind w:left="72" w:right="704" w:firstLine="708"/>
        <w:jc w:val="both"/>
      </w:pPr>
      <w:r>
        <w:t xml:space="preserve">Обычно в строительстве потребность в сжатом воздухе удовлетворяется </w:t>
      </w:r>
      <w:r>
        <w:rPr>
          <w:spacing w:val="-4"/>
        </w:rPr>
        <w:t>передвижными</w:t>
      </w:r>
      <w:r>
        <w:rPr>
          <w:spacing w:val="-10"/>
        </w:rPr>
        <w:t xml:space="preserve"> </w:t>
      </w:r>
      <w:r>
        <w:rPr>
          <w:spacing w:val="-4"/>
        </w:rPr>
        <w:t>компрессорами,</w:t>
      </w:r>
      <w:r>
        <w:rPr>
          <w:spacing w:val="-11"/>
        </w:rPr>
        <w:t xml:space="preserve"> </w:t>
      </w:r>
      <w:r>
        <w:rPr>
          <w:spacing w:val="-4"/>
        </w:rPr>
        <w:t>оборудованными</w:t>
      </w:r>
      <w:r>
        <w:rPr>
          <w:spacing w:val="-10"/>
        </w:rPr>
        <w:t xml:space="preserve"> </w:t>
      </w:r>
      <w:r>
        <w:rPr>
          <w:spacing w:val="-4"/>
        </w:rPr>
        <w:t>комплектами</w:t>
      </w:r>
      <w:r>
        <w:rPr>
          <w:spacing w:val="-10"/>
        </w:rPr>
        <w:t xml:space="preserve"> </w:t>
      </w:r>
      <w:r>
        <w:rPr>
          <w:spacing w:val="-4"/>
        </w:rPr>
        <w:t>гибких</w:t>
      </w:r>
      <w:r>
        <w:rPr>
          <w:spacing w:val="-10"/>
        </w:rPr>
        <w:t xml:space="preserve"> </w:t>
      </w:r>
      <w:r>
        <w:rPr>
          <w:spacing w:val="-4"/>
        </w:rPr>
        <w:t>шлангов,</w:t>
      </w:r>
      <w:r>
        <w:rPr>
          <w:spacing w:val="-11"/>
        </w:rPr>
        <w:t xml:space="preserve"> </w:t>
      </w:r>
      <w:r>
        <w:rPr>
          <w:spacing w:val="-4"/>
        </w:rPr>
        <w:t>а</w:t>
      </w:r>
      <w:r>
        <w:rPr>
          <w:spacing w:val="-8"/>
        </w:rPr>
        <w:t xml:space="preserve"> </w:t>
      </w:r>
      <w:r>
        <w:rPr>
          <w:spacing w:val="-4"/>
        </w:rPr>
        <w:t xml:space="preserve">также </w:t>
      </w:r>
      <w:r>
        <w:t>баллонами. Для окрасочных механизмов используют компрессоры небольшо</w:t>
      </w:r>
      <w:r>
        <w:t xml:space="preserve">й </w:t>
      </w:r>
      <w:r>
        <w:rPr>
          <w:spacing w:val="-4"/>
        </w:rPr>
        <w:t>мощности,</w:t>
      </w:r>
      <w:r>
        <w:rPr>
          <w:spacing w:val="-5"/>
        </w:rPr>
        <w:t xml:space="preserve"> </w:t>
      </w:r>
      <w:r>
        <w:rPr>
          <w:spacing w:val="-4"/>
        </w:rPr>
        <w:t>являющиеся частью</w:t>
      </w:r>
      <w:r>
        <w:rPr>
          <w:spacing w:val="-6"/>
        </w:rPr>
        <w:t xml:space="preserve"> </w:t>
      </w:r>
      <w:r>
        <w:rPr>
          <w:spacing w:val="-4"/>
        </w:rPr>
        <w:t>этих</w:t>
      </w:r>
      <w:r>
        <w:rPr>
          <w:spacing w:val="-6"/>
        </w:rPr>
        <w:t xml:space="preserve"> </w:t>
      </w:r>
      <w:r>
        <w:rPr>
          <w:spacing w:val="-4"/>
        </w:rPr>
        <w:t>агрегатов</w:t>
      </w:r>
      <w:r>
        <w:rPr>
          <w:spacing w:val="-8"/>
        </w:rPr>
        <w:t xml:space="preserve"> </w:t>
      </w:r>
      <w:r>
        <w:rPr>
          <w:spacing w:val="-4"/>
        </w:rPr>
        <w:t>и общим</w:t>
      </w:r>
      <w:r>
        <w:rPr>
          <w:spacing w:val="-5"/>
        </w:rPr>
        <w:t xml:space="preserve"> </w:t>
      </w:r>
      <w:r>
        <w:rPr>
          <w:spacing w:val="-4"/>
        </w:rPr>
        <w:t>расчетом</w:t>
      </w:r>
      <w:r>
        <w:rPr>
          <w:spacing w:val="-7"/>
        </w:rPr>
        <w:t xml:space="preserve"> </w:t>
      </w:r>
      <w:r>
        <w:rPr>
          <w:spacing w:val="-4"/>
        </w:rPr>
        <w:t>не</w:t>
      </w:r>
      <w:r>
        <w:rPr>
          <w:spacing w:val="-5"/>
        </w:rPr>
        <w:t xml:space="preserve"> </w:t>
      </w:r>
      <w:r>
        <w:rPr>
          <w:spacing w:val="-4"/>
        </w:rPr>
        <w:t>учитываемые.</w:t>
      </w:r>
    </w:p>
    <w:p w:rsidR="00276B19" w:rsidRDefault="00643DB1">
      <w:pPr>
        <w:pStyle w:val="a3"/>
        <w:spacing w:line="276" w:lineRule="auto"/>
        <w:ind w:left="72" w:right="701" w:firstLine="708"/>
        <w:jc w:val="both"/>
      </w:pPr>
      <w:r>
        <w:t>Воздухопроводы для подачи сжатого воздуха к потребителям решают по радиальной или тупиковой схеме. При протяженности до 2 км воздухопроводы выполняют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стальных</w:t>
      </w:r>
      <w:r>
        <w:rPr>
          <w:spacing w:val="-18"/>
        </w:rPr>
        <w:t xml:space="preserve"> </w:t>
      </w:r>
      <w:r>
        <w:t>труб,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небольшие</w:t>
      </w:r>
      <w:r>
        <w:rPr>
          <w:spacing w:val="-17"/>
        </w:rPr>
        <w:t xml:space="preserve"> </w:t>
      </w:r>
      <w:r>
        <w:t>расстояния</w:t>
      </w:r>
      <w:r>
        <w:rPr>
          <w:spacing w:val="-18"/>
        </w:rPr>
        <w:t xml:space="preserve"> </w:t>
      </w:r>
      <w:r>
        <w:t>воздух</w:t>
      </w:r>
      <w:r>
        <w:rPr>
          <w:spacing w:val="-17"/>
        </w:rPr>
        <w:t xml:space="preserve"> </w:t>
      </w:r>
      <w:r>
        <w:t>подается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резиновым рукавам.</w:t>
      </w:r>
      <w:r>
        <w:rPr>
          <w:spacing w:val="-18"/>
        </w:rPr>
        <w:t xml:space="preserve"> </w:t>
      </w:r>
      <w:r>
        <w:t>Воздухопроводы</w:t>
      </w:r>
      <w:r>
        <w:rPr>
          <w:spacing w:val="-17"/>
        </w:rPr>
        <w:t xml:space="preserve"> </w:t>
      </w:r>
      <w:r>
        <w:t>должны</w:t>
      </w:r>
      <w:r>
        <w:rPr>
          <w:spacing w:val="-18"/>
        </w:rPr>
        <w:t xml:space="preserve"> </w:t>
      </w:r>
      <w:r>
        <w:t>иметь</w:t>
      </w:r>
      <w:r>
        <w:rPr>
          <w:spacing w:val="-17"/>
        </w:rPr>
        <w:t xml:space="preserve"> </w:t>
      </w:r>
      <w:r>
        <w:t>уклон</w:t>
      </w:r>
      <w:r>
        <w:rPr>
          <w:spacing w:val="-18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10</w:t>
      </w:r>
      <w:r>
        <w:rPr>
          <w:spacing w:val="-17"/>
        </w:rPr>
        <w:t xml:space="preserve"> </w:t>
      </w:r>
      <w:r>
        <w:t>%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сторону</w:t>
      </w:r>
      <w:r>
        <w:rPr>
          <w:spacing w:val="-18"/>
        </w:rPr>
        <w:t xml:space="preserve"> </w:t>
      </w:r>
      <w:r>
        <w:t>подачи</w:t>
      </w:r>
      <w:r>
        <w:rPr>
          <w:spacing w:val="-17"/>
        </w:rPr>
        <w:t xml:space="preserve"> </w:t>
      </w:r>
      <w:r>
        <w:t>воздуха.</w:t>
      </w:r>
      <w:r>
        <w:rPr>
          <w:spacing w:val="-18"/>
        </w:rPr>
        <w:t xml:space="preserve"> </w:t>
      </w:r>
      <w:r>
        <w:t xml:space="preserve">Для </w:t>
      </w:r>
      <w:r>
        <w:rPr>
          <w:spacing w:val="-4"/>
        </w:rPr>
        <w:t>удаления</w:t>
      </w:r>
      <w:r>
        <w:rPr>
          <w:spacing w:val="-12"/>
        </w:rPr>
        <w:t xml:space="preserve"> </w:t>
      </w:r>
      <w:r>
        <w:rPr>
          <w:spacing w:val="-4"/>
        </w:rPr>
        <w:t>конденсата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пониженных</w:t>
      </w:r>
      <w:r>
        <w:rPr>
          <w:spacing w:val="-11"/>
        </w:rPr>
        <w:t xml:space="preserve"> </w:t>
      </w:r>
      <w:r>
        <w:rPr>
          <w:spacing w:val="-4"/>
        </w:rPr>
        <w:t>точках</w:t>
      </w:r>
      <w:r>
        <w:rPr>
          <w:spacing w:val="-11"/>
        </w:rPr>
        <w:t xml:space="preserve"> </w:t>
      </w:r>
      <w:r>
        <w:rPr>
          <w:spacing w:val="-4"/>
        </w:rPr>
        <w:t>воздухопровода</w:t>
      </w:r>
      <w:r>
        <w:rPr>
          <w:spacing w:val="-12"/>
        </w:rPr>
        <w:t xml:space="preserve"> </w:t>
      </w:r>
      <w:r>
        <w:rPr>
          <w:spacing w:val="-4"/>
        </w:rPr>
        <w:t>через</w:t>
      </w:r>
      <w:r>
        <w:rPr>
          <w:spacing w:val="-12"/>
        </w:rPr>
        <w:t xml:space="preserve"> </w:t>
      </w:r>
      <w:r>
        <w:rPr>
          <w:spacing w:val="-4"/>
        </w:rPr>
        <w:t>каждые</w:t>
      </w:r>
      <w:r>
        <w:rPr>
          <w:spacing w:val="-12"/>
        </w:rPr>
        <w:t xml:space="preserve"> </w:t>
      </w:r>
      <w:r>
        <w:rPr>
          <w:spacing w:val="-4"/>
        </w:rPr>
        <w:t>200</w:t>
      </w:r>
      <w:r>
        <w:rPr>
          <w:spacing w:val="-7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300</w:t>
      </w:r>
      <w:r>
        <w:rPr>
          <w:spacing w:val="-11"/>
        </w:rPr>
        <w:t xml:space="preserve"> </w:t>
      </w:r>
      <w:r>
        <w:rPr>
          <w:spacing w:val="-4"/>
        </w:rPr>
        <w:t>м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 xml:space="preserve">в </w:t>
      </w:r>
      <w:r>
        <w:t>местах отводов к потребителям предусматр</w:t>
      </w:r>
      <w:r>
        <w:t xml:space="preserve">иваются водоотделители или спускные </w:t>
      </w:r>
      <w:r>
        <w:rPr>
          <w:spacing w:val="-2"/>
        </w:rPr>
        <w:t>краны.</w:t>
      </w:r>
      <w:r>
        <w:rPr>
          <w:spacing w:val="-11"/>
        </w:rPr>
        <w:t xml:space="preserve"> </w:t>
      </w:r>
      <w:r>
        <w:rPr>
          <w:spacing w:val="-2"/>
        </w:rPr>
        <w:t>Воздухопроводы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зимний</w:t>
      </w:r>
      <w:r>
        <w:rPr>
          <w:spacing w:val="-12"/>
        </w:rPr>
        <w:t xml:space="preserve"> </w:t>
      </w:r>
      <w:r>
        <w:rPr>
          <w:spacing w:val="-2"/>
        </w:rPr>
        <w:t>период</w:t>
      </w:r>
      <w:r>
        <w:rPr>
          <w:spacing w:val="-10"/>
        </w:rPr>
        <w:t xml:space="preserve"> </w:t>
      </w:r>
      <w:r>
        <w:rPr>
          <w:spacing w:val="-2"/>
        </w:rPr>
        <w:t>утепляют.</w:t>
      </w:r>
    </w:p>
    <w:p w:rsidR="00276B19" w:rsidRDefault="00643DB1">
      <w:pPr>
        <w:pStyle w:val="a3"/>
        <w:spacing w:line="276" w:lineRule="auto"/>
        <w:ind w:left="72" w:right="706" w:firstLine="708"/>
        <w:jc w:val="both"/>
      </w:pPr>
      <w:r>
        <w:t xml:space="preserve">Внутренний диаметр воздухопровода при рабочем давлении до 0,6 МПа </w:t>
      </w:r>
      <w:r>
        <w:rPr>
          <w:spacing w:val="-4"/>
        </w:rPr>
        <w:t>определяется</w:t>
      </w:r>
      <w:r>
        <w:rPr>
          <w:spacing w:val="-14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зависимости</w:t>
      </w:r>
      <w:r>
        <w:rPr>
          <w:spacing w:val="-14"/>
        </w:rPr>
        <w:t xml:space="preserve"> </w:t>
      </w:r>
      <w:r>
        <w:rPr>
          <w:spacing w:val="-4"/>
        </w:rPr>
        <w:t>от</w:t>
      </w:r>
      <w:r>
        <w:rPr>
          <w:spacing w:val="-13"/>
        </w:rPr>
        <w:t xml:space="preserve"> </w:t>
      </w:r>
      <w:r>
        <w:rPr>
          <w:spacing w:val="-4"/>
        </w:rPr>
        <w:t>его</w:t>
      </w:r>
      <w:r>
        <w:rPr>
          <w:spacing w:val="-14"/>
        </w:rPr>
        <w:t xml:space="preserve"> </w:t>
      </w:r>
      <w:r>
        <w:rPr>
          <w:spacing w:val="-4"/>
        </w:rPr>
        <w:t>протяженности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расхода</w:t>
      </w:r>
      <w:r>
        <w:rPr>
          <w:spacing w:val="-13"/>
        </w:rPr>
        <w:t xml:space="preserve"> </w:t>
      </w:r>
      <w:r>
        <w:rPr>
          <w:spacing w:val="-4"/>
        </w:rPr>
        <w:t>воздуха</w:t>
      </w:r>
      <w:r>
        <w:rPr>
          <w:spacing w:val="-14"/>
        </w:rPr>
        <w:t xml:space="preserve"> </w:t>
      </w:r>
      <w:r>
        <w:rPr>
          <w:spacing w:val="-4"/>
        </w:rPr>
        <w:t>(таблица</w:t>
      </w:r>
      <w:r>
        <w:rPr>
          <w:spacing w:val="-13"/>
        </w:rPr>
        <w:t xml:space="preserve"> </w:t>
      </w:r>
      <w:r>
        <w:rPr>
          <w:spacing w:val="-4"/>
        </w:rPr>
        <w:t>1),</w:t>
      </w:r>
      <w:r>
        <w:rPr>
          <w:spacing w:val="-14"/>
        </w:rPr>
        <w:t xml:space="preserve"> </w:t>
      </w:r>
      <w:r>
        <w:rPr>
          <w:spacing w:val="-4"/>
        </w:rPr>
        <w:t>а</w:t>
      </w:r>
      <w:r>
        <w:rPr>
          <w:spacing w:val="-13"/>
        </w:rPr>
        <w:t xml:space="preserve"> </w:t>
      </w:r>
      <w:r>
        <w:rPr>
          <w:spacing w:val="-4"/>
        </w:rPr>
        <w:t xml:space="preserve">также </w:t>
      </w:r>
      <w:r>
        <w:rPr>
          <w:spacing w:val="-2"/>
        </w:rPr>
        <w:t>от</w:t>
      </w:r>
      <w:r>
        <w:rPr>
          <w:spacing w:val="-16"/>
        </w:rPr>
        <w:t xml:space="preserve"> </w:t>
      </w:r>
      <w:r>
        <w:rPr>
          <w:spacing w:val="-2"/>
        </w:rPr>
        <w:t>числа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вида</w:t>
      </w:r>
      <w:r>
        <w:rPr>
          <w:spacing w:val="-10"/>
        </w:rPr>
        <w:t xml:space="preserve"> </w:t>
      </w:r>
      <w:r>
        <w:rPr>
          <w:spacing w:val="-2"/>
        </w:rPr>
        <w:t>установленных</w:t>
      </w:r>
      <w:r>
        <w:rPr>
          <w:spacing w:val="-12"/>
        </w:rPr>
        <w:t xml:space="preserve"> </w:t>
      </w:r>
      <w:r>
        <w:rPr>
          <w:spacing w:val="-2"/>
        </w:rPr>
        <w:t>фасонных</w:t>
      </w:r>
      <w:r>
        <w:rPr>
          <w:spacing w:val="-12"/>
        </w:rPr>
        <w:t xml:space="preserve"> </w:t>
      </w:r>
      <w:r>
        <w:rPr>
          <w:spacing w:val="-2"/>
        </w:rPr>
        <w:t>частей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арматуры.</w:t>
      </w:r>
    </w:p>
    <w:p w:rsidR="00276B19" w:rsidRDefault="00643DB1">
      <w:pPr>
        <w:pStyle w:val="a3"/>
        <w:spacing w:after="56"/>
        <w:ind w:left="780"/>
        <w:jc w:val="both"/>
      </w:pPr>
      <w:r>
        <w:rPr>
          <w:spacing w:val="-6"/>
        </w:rPr>
        <w:t>Таблица</w:t>
      </w:r>
      <w:r>
        <w:rPr>
          <w:spacing w:val="-14"/>
        </w:rPr>
        <w:t xml:space="preserve"> </w:t>
      </w:r>
      <w:r>
        <w:rPr>
          <w:spacing w:val="-6"/>
        </w:rPr>
        <w:t>1</w:t>
      </w:r>
      <w:r>
        <w:rPr>
          <w:spacing w:val="-10"/>
        </w:rPr>
        <w:t xml:space="preserve"> </w:t>
      </w:r>
      <w:r>
        <w:rPr>
          <w:spacing w:val="-6"/>
        </w:rPr>
        <w:t>-</w:t>
      </w:r>
      <w:r>
        <w:rPr>
          <w:spacing w:val="-11"/>
        </w:rPr>
        <w:t xml:space="preserve"> </w:t>
      </w:r>
      <w:r>
        <w:rPr>
          <w:spacing w:val="-6"/>
        </w:rPr>
        <w:t>Внутренний</w:t>
      </w:r>
      <w:r>
        <w:rPr>
          <w:spacing w:val="-12"/>
        </w:rPr>
        <w:t xml:space="preserve"> </w:t>
      </w:r>
      <w:r>
        <w:rPr>
          <w:spacing w:val="-6"/>
        </w:rPr>
        <w:t>диаметр</w:t>
      </w:r>
      <w:r>
        <w:rPr>
          <w:spacing w:val="-10"/>
        </w:rPr>
        <w:t xml:space="preserve"> </w:t>
      </w:r>
      <w:r>
        <w:rPr>
          <w:spacing w:val="-6"/>
        </w:rPr>
        <w:t>воздухопровода,</w:t>
      </w:r>
      <w:r>
        <w:rPr>
          <w:spacing w:val="-11"/>
        </w:rPr>
        <w:t xml:space="preserve"> </w:t>
      </w:r>
      <w:r>
        <w:rPr>
          <w:spacing w:val="-6"/>
        </w:rPr>
        <w:t>мм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1325"/>
        <w:gridCol w:w="1327"/>
        <w:gridCol w:w="1324"/>
        <w:gridCol w:w="1327"/>
        <w:gridCol w:w="1324"/>
        <w:gridCol w:w="1336"/>
      </w:tblGrid>
      <w:tr w:rsidR="00276B19">
        <w:trPr>
          <w:trHeight w:val="320"/>
        </w:trPr>
        <w:tc>
          <w:tcPr>
            <w:tcW w:w="2393" w:type="dxa"/>
            <w:vMerge w:val="restart"/>
          </w:tcPr>
          <w:p w:rsidR="00276B19" w:rsidRDefault="00643DB1">
            <w:pPr>
              <w:pStyle w:val="TableParagraph"/>
              <w:tabs>
                <w:tab w:val="left" w:pos="1398"/>
              </w:tabs>
              <w:ind w:right="18"/>
              <w:rPr>
                <w:sz w:val="28"/>
              </w:rPr>
            </w:pPr>
            <w:r>
              <w:rPr>
                <w:spacing w:val="-2"/>
                <w:sz w:val="28"/>
              </w:rPr>
              <w:t>Расход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воздуха, </w:t>
            </w:r>
            <w:r>
              <w:rPr>
                <w:spacing w:val="-2"/>
                <w:sz w:val="28"/>
              </w:rPr>
              <w:t>м</w:t>
            </w:r>
            <w:r>
              <w:rPr>
                <w:spacing w:val="-2"/>
                <w:sz w:val="28"/>
                <w:vertAlign w:val="superscript"/>
              </w:rPr>
              <w:t>3</w:t>
            </w:r>
            <w:r>
              <w:rPr>
                <w:spacing w:val="-2"/>
                <w:sz w:val="28"/>
              </w:rPr>
              <w:t>/мин</w:t>
            </w:r>
          </w:p>
        </w:tc>
        <w:tc>
          <w:tcPr>
            <w:tcW w:w="7963" w:type="dxa"/>
            <w:gridSpan w:val="6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8"/>
                <w:sz w:val="28"/>
              </w:rPr>
              <w:t>Длина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воздухопровода,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</w:tr>
      <w:tr w:rsidR="00276B19">
        <w:trPr>
          <w:trHeight w:val="321"/>
        </w:trPr>
        <w:tc>
          <w:tcPr>
            <w:tcW w:w="239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  <w:tc>
          <w:tcPr>
            <w:tcW w:w="1336" w:type="dxa"/>
          </w:tcPr>
          <w:p w:rsidR="00276B19" w:rsidRDefault="00643DB1">
            <w:pPr>
              <w:pStyle w:val="TableParagraph"/>
              <w:spacing w:line="301" w:lineRule="exact"/>
              <w:ind w:left="44"/>
              <w:rPr>
                <w:sz w:val="28"/>
              </w:rPr>
            </w:pPr>
            <w:r>
              <w:rPr>
                <w:spacing w:val="-4"/>
                <w:sz w:val="28"/>
              </w:rPr>
              <w:t>2000</w:t>
            </w:r>
          </w:p>
        </w:tc>
      </w:tr>
      <w:tr w:rsidR="00276B19">
        <w:trPr>
          <w:trHeight w:val="323"/>
        </w:trPr>
        <w:tc>
          <w:tcPr>
            <w:tcW w:w="239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25" w:type="dxa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3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  <w:tc>
          <w:tcPr>
            <w:tcW w:w="1336" w:type="dxa"/>
          </w:tcPr>
          <w:p w:rsidR="00276B19" w:rsidRDefault="00643DB1">
            <w:pPr>
              <w:pStyle w:val="TableParagraph"/>
              <w:spacing w:line="303" w:lineRule="exact"/>
              <w:ind w:left="44"/>
              <w:rPr>
                <w:sz w:val="28"/>
              </w:rPr>
            </w:pPr>
            <w:r>
              <w:rPr>
                <w:spacing w:val="-5"/>
                <w:sz w:val="28"/>
              </w:rPr>
              <w:t>49</w:t>
            </w:r>
          </w:p>
        </w:tc>
      </w:tr>
      <w:tr w:rsidR="00276B19">
        <w:trPr>
          <w:trHeight w:val="321"/>
        </w:trPr>
        <w:tc>
          <w:tcPr>
            <w:tcW w:w="239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325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49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54</w:t>
            </w:r>
          </w:p>
        </w:tc>
        <w:tc>
          <w:tcPr>
            <w:tcW w:w="1336" w:type="dxa"/>
          </w:tcPr>
          <w:p w:rsidR="00276B19" w:rsidRDefault="00643DB1">
            <w:pPr>
              <w:pStyle w:val="TableParagraph"/>
              <w:spacing w:line="301" w:lineRule="exact"/>
              <w:ind w:left="44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</w:tr>
      <w:tr w:rsidR="00276B19">
        <w:trPr>
          <w:trHeight w:val="323"/>
        </w:trPr>
        <w:tc>
          <w:tcPr>
            <w:tcW w:w="239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325" w:type="dxa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49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3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336" w:type="dxa"/>
          </w:tcPr>
          <w:p w:rsidR="00276B19" w:rsidRDefault="00643DB1">
            <w:pPr>
              <w:pStyle w:val="TableParagraph"/>
              <w:spacing w:line="303" w:lineRule="exact"/>
              <w:ind w:left="44"/>
              <w:rPr>
                <w:sz w:val="28"/>
              </w:rPr>
            </w:pPr>
            <w:r>
              <w:rPr>
                <w:spacing w:val="-5"/>
                <w:sz w:val="28"/>
              </w:rPr>
              <w:t>94</w:t>
            </w:r>
          </w:p>
        </w:tc>
      </w:tr>
      <w:tr w:rsidR="00276B19">
        <w:trPr>
          <w:trHeight w:val="321"/>
        </w:trPr>
        <w:tc>
          <w:tcPr>
            <w:tcW w:w="2393" w:type="dxa"/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325" w:type="dxa"/>
          </w:tcPr>
          <w:p w:rsidR="00276B19" w:rsidRDefault="00643DB1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43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2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49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2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58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2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82</w:t>
            </w:r>
          </w:p>
        </w:tc>
        <w:tc>
          <w:tcPr>
            <w:tcW w:w="1336" w:type="dxa"/>
          </w:tcPr>
          <w:p w:rsidR="00276B19" w:rsidRDefault="00643DB1">
            <w:pPr>
              <w:pStyle w:val="TableParagraph"/>
              <w:spacing w:line="302" w:lineRule="exact"/>
              <w:ind w:left="44"/>
              <w:rPr>
                <w:sz w:val="28"/>
              </w:rPr>
            </w:pPr>
            <w:r>
              <w:rPr>
                <w:spacing w:val="-5"/>
                <w:sz w:val="28"/>
              </w:rPr>
              <w:t>113</w:t>
            </w:r>
          </w:p>
        </w:tc>
      </w:tr>
      <w:tr w:rsidR="00276B19">
        <w:trPr>
          <w:trHeight w:val="320"/>
        </w:trPr>
        <w:tc>
          <w:tcPr>
            <w:tcW w:w="2393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325" w:type="dxa"/>
          </w:tcPr>
          <w:p w:rsidR="00276B19" w:rsidRDefault="00643DB1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52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88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94</w:t>
            </w:r>
          </w:p>
        </w:tc>
        <w:tc>
          <w:tcPr>
            <w:tcW w:w="1336" w:type="dxa"/>
          </w:tcPr>
          <w:p w:rsidR="00276B19" w:rsidRDefault="00643DB1">
            <w:pPr>
              <w:pStyle w:val="TableParagraph"/>
              <w:spacing w:line="301" w:lineRule="exact"/>
              <w:ind w:left="44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  <w:tr w:rsidR="00276B19">
        <w:trPr>
          <w:trHeight w:val="323"/>
        </w:trPr>
        <w:tc>
          <w:tcPr>
            <w:tcW w:w="2393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325" w:type="dxa"/>
          </w:tcPr>
          <w:p w:rsidR="00276B19" w:rsidRDefault="00643DB1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82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3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94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106</w:t>
            </w:r>
          </w:p>
        </w:tc>
        <w:tc>
          <w:tcPr>
            <w:tcW w:w="1327" w:type="dxa"/>
          </w:tcPr>
          <w:p w:rsidR="00276B19" w:rsidRDefault="00643DB1">
            <w:pPr>
              <w:pStyle w:val="TableParagraph"/>
              <w:spacing w:line="303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131</w:t>
            </w:r>
          </w:p>
        </w:tc>
        <w:tc>
          <w:tcPr>
            <w:tcW w:w="1324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143</w:t>
            </w:r>
          </w:p>
        </w:tc>
        <w:tc>
          <w:tcPr>
            <w:tcW w:w="1336" w:type="dxa"/>
          </w:tcPr>
          <w:p w:rsidR="00276B19" w:rsidRDefault="00643DB1">
            <w:pPr>
              <w:pStyle w:val="TableParagraph"/>
              <w:spacing w:line="303" w:lineRule="exact"/>
              <w:ind w:left="44"/>
              <w:rPr>
                <w:sz w:val="28"/>
              </w:rPr>
            </w:pPr>
            <w:r>
              <w:rPr>
                <w:spacing w:val="-5"/>
                <w:sz w:val="28"/>
              </w:rPr>
              <w:t>192</w:t>
            </w:r>
          </w:p>
        </w:tc>
      </w:tr>
    </w:tbl>
    <w:p w:rsidR="00276B19" w:rsidRDefault="00276B19">
      <w:pPr>
        <w:pStyle w:val="a3"/>
        <w:spacing w:before="43"/>
      </w:pPr>
    </w:p>
    <w:p w:rsidR="00276B19" w:rsidRDefault="00643DB1">
      <w:pPr>
        <w:pStyle w:val="a3"/>
        <w:spacing w:before="1" w:line="276" w:lineRule="auto"/>
        <w:ind w:left="72" w:right="702" w:firstLine="708"/>
        <w:jc w:val="both"/>
      </w:pPr>
      <w:r>
        <w:t xml:space="preserve">Сети сжатого воздуха выполняют лишь на объектах с большими </w:t>
      </w:r>
      <w:r>
        <w:rPr>
          <w:spacing w:val="-4"/>
        </w:rPr>
        <w:t>сосредоточенными</w:t>
      </w:r>
      <w:r>
        <w:rPr>
          <w:spacing w:val="-7"/>
        </w:rPr>
        <w:t xml:space="preserve"> </w:t>
      </w:r>
      <w:r>
        <w:rPr>
          <w:spacing w:val="-4"/>
        </w:rPr>
        <w:t>объемами</w:t>
      </w:r>
      <w:r>
        <w:rPr>
          <w:spacing w:val="-7"/>
        </w:rPr>
        <w:t xml:space="preserve"> </w:t>
      </w:r>
      <w:r>
        <w:rPr>
          <w:spacing w:val="-4"/>
        </w:rPr>
        <w:t>работ</w:t>
      </w:r>
      <w:r>
        <w:rPr>
          <w:spacing w:val="-8"/>
        </w:rPr>
        <w:t xml:space="preserve"> </w:t>
      </w:r>
      <w:r>
        <w:rPr>
          <w:spacing w:val="-4"/>
        </w:rPr>
        <w:t>(ТЭЦ,</w:t>
      </w:r>
      <w:r>
        <w:rPr>
          <w:spacing w:val="-8"/>
        </w:rPr>
        <w:t xml:space="preserve"> </w:t>
      </w:r>
      <w:r>
        <w:rPr>
          <w:spacing w:val="-4"/>
        </w:rPr>
        <w:t>металлургические</w:t>
      </w:r>
      <w:r>
        <w:rPr>
          <w:spacing w:val="-8"/>
        </w:rPr>
        <w:t xml:space="preserve"> </w:t>
      </w:r>
      <w:r>
        <w:rPr>
          <w:spacing w:val="-4"/>
        </w:rPr>
        <w:t>цехи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т.</w:t>
      </w:r>
      <w:r>
        <w:rPr>
          <w:spacing w:val="-8"/>
        </w:rPr>
        <w:t xml:space="preserve"> </w:t>
      </w:r>
      <w:r>
        <w:rPr>
          <w:spacing w:val="-4"/>
        </w:rPr>
        <w:t>п.).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этом</w:t>
      </w:r>
      <w:r>
        <w:rPr>
          <w:spacing w:val="-8"/>
        </w:rPr>
        <w:t xml:space="preserve"> </w:t>
      </w:r>
      <w:r>
        <w:rPr>
          <w:spacing w:val="-4"/>
        </w:rPr>
        <w:t xml:space="preserve">случае </w:t>
      </w:r>
      <w:r>
        <w:t xml:space="preserve">источниками служат постоянные или временные компрессорные станции. Сжатый воздух от них подается по стальным трубопроводам до мест раздачи, а от них по </w:t>
      </w:r>
      <w:r>
        <w:rPr>
          <w:spacing w:val="-2"/>
        </w:rPr>
        <w:t>резиновым</w:t>
      </w:r>
      <w:r>
        <w:rPr>
          <w:spacing w:val="-15"/>
        </w:rPr>
        <w:t xml:space="preserve"> </w:t>
      </w:r>
      <w:r>
        <w:rPr>
          <w:spacing w:val="-2"/>
        </w:rPr>
        <w:t>шлангам</w:t>
      </w:r>
      <w:r>
        <w:rPr>
          <w:spacing w:val="-13"/>
        </w:rPr>
        <w:t xml:space="preserve"> </w:t>
      </w:r>
      <w:r>
        <w:rPr>
          <w:spacing w:val="-2"/>
        </w:rPr>
        <w:t>—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>рабочим</w:t>
      </w:r>
      <w:r>
        <w:rPr>
          <w:spacing w:val="-15"/>
        </w:rPr>
        <w:t xml:space="preserve"> </w:t>
      </w:r>
      <w:r>
        <w:rPr>
          <w:spacing w:val="-2"/>
        </w:rPr>
        <w:t>местам.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5"/>
        </w:rPr>
        <w:t xml:space="preserve"> </w:t>
      </w:r>
      <w:r>
        <w:rPr>
          <w:spacing w:val="-2"/>
        </w:rPr>
        <w:t>ориентировочных</w:t>
      </w:r>
      <w:r>
        <w:rPr>
          <w:spacing w:val="-14"/>
        </w:rPr>
        <w:t xml:space="preserve"> </w:t>
      </w:r>
      <w:r>
        <w:rPr>
          <w:spacing w:val="-2"/>
        </w:rPr>
        <w:t>расчетов</w:t>
      </w:r>
      <w:r>
        <w:rPr>
          <w:spacing w:val="-15"/>
        </w:rPr>
        <w:t xml:space="preserve"> </w:t>
      </w:r>
      <w:r>
        <w:rPr>
          <w:spacing w:val="-2"/>
        </w:rPr>
        <w:t>диаметр,</w:t>
      </w:r>
      <w:r>
        <w:rPr>
          <w:spacing w:val="-15"/>
        </w:rPr>
        <w:t xml:space="preserve"> </w:t>
      </w:r>
      <w:r>
        <w:rPr>
          <w:spacing w:val="-2"/>
        </w:rPr>
        <w:t xml:space="preserve">мм, </w:t>
      </w:r>
      <w:r>
        <w:t>трубопровода</w:t>
      </w:r>
      <w:r>
        <w:rPr>
          <w:spacing w:val="-18"/>
        </w:rPr>
        <w:t xml:space="preserve"> </w:t>
      </w:r>
      <w:r>
        <w:t>рассчитывае</w:t>
      </w:r>
      <w:r>
        <w:t>тся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формуле:</w:t>
      </w:r>
    </w:p>
    <w:p w:rsidR="00276B19" w:rsidRDefault="00276B19">
      <w:pPr>
        <w:pStyle w:val="a3"/>
        <w:spacing w:before="132"/>
      </w:pPr>
    </w:p>
    <w:p w:rsidR="00276B19" w:rsidRDefault="00643DB1">
      <w:pPr>
        <w:pStyle w:val="a3"/>
        <w:ind w:right="1484"/>
        <w:jc w:val="right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-35405</wp:posOffset>
            </wp:positionV>
            <wp:extent cx="914400" cy="180975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(3)</w:t>
      </w:r>
    </w:p>
    <w:p w:rsidR="00276B19" w:rsidRDefault="00276B19">
      <w:pPr>
        <w:pStyle w:val="a3"/>
        <w:jc w:val="right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/>
        <w:ind w:left="780"/>
        <w:jc w:val="both"/>
      </w:pPr>
      <w:r>
        <w:rPr>
          <w:spacing w:val="-6"/>
        </w:rPr>
        <w:lastRenderedPageBreak/>
        <w:t>Q</w:t>
      </w:r>
      <w:r>
        <w:rPr>
          <w:spacing w:val="-6"/>
          <w:vertAlign w:val="subscript"/>
        </w:rPr>
        <w:t>св</w:t>
      </w:r>
      <w:r>
        <w:rPr>
          <w:spacing w:val="-13"/>
        </w:rPr>
        <w:t xml:space="preserve"> </w:t>
      </w:r>
      <w:r>
        <w:rPr>
          <w:spacing w:val="-6"/>
        </w:rPr>
        <w:t>-</w:t>
      </w:r>
      <w:r>
        <w:rPr>
          <w:spacing w:val="-9"/>
        </w:rPr>
        <w:t xml:space="preserve"> </w:t>
      </w:r>
      <w:r>
        <w:rPr>
          <w:spacing w:val="-6"/>
        </w:rPr>
        <w:t>расчет</w:t>
      </w:r>
      <w:r>
        <w:rPr>
          <w:spacing w:val="-10"/>
        </w:rPr>
        <w:t xml:space="preserve"> </w:t>
      </w:r>
      <w:r>
        <w:rPr>
          <w:spacing w:val="-6"/>
        </w:rPr>
        <w:t>воздуха на</w:t>
      </w:r>
      <w:r>
        <w:rPr>
          <w:spacing w:val="-12"/>
        </w:rPr>
        <w:t xml:space="preserve"> </w:t>
      </w:r>
      <w:r>
        <w:rPr>
          <w:spacing w:val="-6"/>
        </w:rPr>
        <w:t>расчетном</w:t>
      </w:r>
      <w:r>
        <w:rPr>
          <w:spacing w:val="-7"/>
        </w:rPr>
        <w:t xml:space="preserve"> </w:t>
      </w:r>
      <w:r>
        <w:rPr>
          <w:spacing w:val="-6"/>
        </w:rPr>
        <w:t>участке,</w:t>
      </w:r>
      <w:r>
        <w:rPr>
          <w:spacing w:val="-9"/>
        </w:rPr>
        <w:t xml:space="preserve"> </w:t>
      </w:r>
      <w:r>
        <w:rPr>
          <w:spacing w:val="-6"/>
        </w:rPr>
        <w:t>м3/мин.</w:t>
      </w:r>
    </w:p>
    <w:p w:rsidR="00276B19" w:rsidRDefault="00643DB1">
      <w:pPr>
        <w:pStyle w:val="a3"/>
        <w:spacing w:before="47" w:line="276" w:lineRule="auto"/>
        <w:ind w:left="72" w:right="700" w:firstLine="708"/>
        <w:jc w:val="both"/>
      </w:pPr>
      <w:r>
        <w:t xml:space="preserve">Потребность в кислороде определяется как сумма расходов на сварку и резку металла с последующим составлением сводной ведомости расхода ресурса на строительной площадке, включающей наименование потребителя (горелка, резак, рабочее место); их число, годовой </w:t>
      </w:r>
      <w:r>
        <w:t xml:space="preserve">фонд рабочего времени, ч; давление, Па; </w:t>
      </w:r>
      <w:r>
        <w:rPr>
          <w:spacing w:val="-4"/>
        </w:rPr>
        <w:t>продолжительность</w:t>
      </w:r>
      <w:r>
        <w:rPr>
          <w:spacing w:val="-14"/>
        </w:rPr>
        <w:t xml:space="preserve"> </w:t>
      </w:r>
      <w:r>
        <w:rPr>
          <w:spacing w:val="-4"/>
        </w:rPr>
        <w:t>фактической</w:t>
      </w:r>
      <w:r>
        <w:rPr>
          <w:spacing w:val="-13"/>
        </w:rPr>
        <w:t xml:space="preserve"> </w:t>
      </w:r>
      <w:r>
        <w:rPr>
          <w:spacing w:val="-4"/>
        </w:rPr>
        <w:t>работы</w:t>
      </w:r>
      <w:r>
        <w:rPr>
          <w:spacing w:val="-14"/>
        </w:rPr>
        <w:t xml:space="preserve"> </w:t>
      </w:r>
      <w:r>
        <w:rPr>
          <w:spacing w:val="-4"/>
        </w:rPr>
        <w:t>потребителя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первую,</w:t>
      </w:r>
      <w:r>
        <w:rPr>
          <w:spacing w:val="-13"/>
        </w:rPr>
        <w:t xml:space="preserve"> </w:t>
      </w:r>
      <w:r>
        <w:rPr>
          <w:spacing w:val="-4"/>
        </w:rPr>
        <w:t>вторую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третью</w:t>
      </w:r>
      <w:r>
        <w:rPr>
          <w:spacing w:val="-14"/>
        </w:rPr>
        <w:t xml:space="preserve"> </w:t>
      </w:r>
      <w:r>
        <w:rPr>
          <w:spacing w:val="-4"/>
        </w:rPr>
        <w:t xml:space="preserve">смены, </w:t>
      </w:r>
      <w:r>
        <w:t>ч;</w:t>
      </w:r>
      <w:r>
        <w:rPr>
          <w:spacing w:val="-2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непрерывной</w:t>
      </w:r>
      <w:r>
        <w:rPr>
          <w:spacing w:val="-2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м3/ч;</w:t>
      </w:r>
      <w:r>
        <w:rPr>
          <w:spacing w:val="-2"/>
        </w:rPr>
        <w:t xml:space="preserve"> </w:t>
      </w:r>
      <w:r>
        <w:t>коэффициенты</w:t>
      </w:r>
      <w:r>
        <w:rPr>
          <w:spacing w:val="-2"/>
        </w:rPr>
        <w:t xml:space="preserve"> </w:t>
      </w:r>
      <w:r>
        <w:t>совпадения</w:t>
      </w:r>
      <w:r>
        <w:rPr>
          <w:spacing w:val="-3"/>
        </w:rPr>
        <w:t xml:space="preserve"> </w:t>
      </w:r>
      <w:r>
        <w:t>максимумов расхода соответственно для первой, второй и третьей см</w:t>
      </w:r>
      <w:r>
        <w:t>ены; часовой расход при непрерывной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одновременной</w:t>
      </w:r>
      <w:r>
        <w:rPr>
          <w:spacing w:val="-17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всего</w:t>
      </w:r>
      <w:r>
        <w:rPr>
          <w:spacing w:val="-17"/>
        </w:rPr>
        <w:t xml:space="preserve"> </w:t>
      </w:r>
      <w:r>
        <w:t>оборудования,</w:t>
      </w:r>
      <w:r>
        <w:rPr>
          <w:spacing w:val="-17"/>
        </w:rPr>
        <w:t xml:space="preserve"> </w:t>
      </w:r>
      <w:r>
        <w:t>м</w:t>
      </w:r>
      <w:r>
        <w:rPr>
          <w:vertAlign w:val="superscript"/>
        </w:rPr>
        <w:t>3</w:t>
      </w:r>
      <w:r>
        <w:t>;</w:t>
      </w:r>
      <w:r>
        <w:rPr>
          <w:spacing w:val="-17"/>
        </w:rPr>
        <w:t xml:space="preserve"> </w:t>
      </w:r>
      <w:r>
        <w:t>ожидаемый</w:t>
      </w:r>
      <w:r>
        <w:rPr>
          <w:spacing w:val="-17"/>
        </w:rPr>
        <w:t xml:space="preserve"> </w:t>
      </w:r>
      <w:r>
        <w:t>длительно- максимальный расход кислорода соответственно в первую, вторую и третью смены; среднечасовой</w:t>
      </w:r>
      <w:r>
        <w:rPr>
          <w:spacing w:val="-5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смене;</w:t>
      </w:r>
      <w:r>
        <w:rPr>
          <w:spacing w:val="-5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ресурса,</w:t>
      </w:r>
      <w:r>
        <w:rPr>
          <w:spacing w:val="-5"/>
        </w:rPr>
        <w:t xml:space="preserve"> </w:t>
      </w:r>
      <w:r>
        <w:t>устанавливаемый</w:t>
      </w:r>
      <w:r>
        <w:rPr>
          <w:spacing w:val="-5"/>
        </w:rPr>
        <w:t xml:space="preserve"> </w:t>
      </w:r>
      <w:r>
        <w:t>по среднечасовому</w:t>
      </w:r>
      <w:r>
        <w:rPr>
          <w:spacing w:val="-3"/>
        </w:rPr>
        <w:t xml:space="preserve"> </w:t>
      </w:r>
      <w:r>
        <w:t>расходу, м</w:t>
      </w:r>
      <w:r>
        <w:rPr>
          <w:vertAlign w:val="superscript"/>
        </w:rPr>
        <w:t>3</w:t>
      </w:r>
      <w:r>
        <w:t>.</w:t>
      </w:r>
    </w:p>
    <w:p w:rsidR="00276B19" w:rsidRDefault="00643DB1">
      <w:pPr>
        <w:pStyle w:val="a3"/>
        <w:spacing w:before="1" w:line="276" w:lineRule="auto"/>
        <w:ind w:left="72" w:right="700" w:firstLine="708"/>
        <w:jc w:val="both"/>
      </w:pPr>
      <w:r>
        <w:t>Ориентировочный</w:t>
      </w:r>
      <w:r>
        <w:rPr>
          <w:spacing w:val="-18"/>
        </w:rPr>
        <w:t xml:space="preserve"> </w:t>
      </w:r>
      <w:r>
        <w:t>расход</w:t>
      </w:r>
      <w:r>
        <w:rPr>
          <w:spacing w:val="-17"/>
        </w:rPr>
        <w:t xml:space="preserve"> </w:t>
      </w:r>
      <w:r>
        <w:t>кислорода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один</w:t>
      </w:r>
      <w:r>
        <w:rPr>
          <w:spacing w:val="-18"/>
        </w:rPr>
        <w:t xml:space="preserve"> </w:t>
      </w:r>
      <w:r>
        <w:t>сварочный</w:t>
      </w:r>
      <w:r>
        <w:rPr>
          <w:spacing w:val="-17"/>
        </w:rPr>
        <w:t xml:space="preserve"> </w:t>
      </w:r>
      <w:r>
        <w:t>аппарат</w:t>
      </w:r>
      <w:r>
        <w:rPr>
          <w:spacing w:val="-18"/>
        </w:rPr>
        <w:t xml:space="preserve"> </w:t>
      </w:r>
      <w:r>
        <w:t>составляет:</w:t>
      </w:r>
      <w:r>
        <w:rPr>
          <w:spacing w:val="-17"/>
        </w:rPr>
        <w:t xml:space="preserve"> </w:t>
      </w:r>
      <w:r>
        <w:t>при мелких</w:t>
      </w:r>
      <w:r>
        <w:rPr>
          <w:spacing w:val="-5"/>
        </w:rPr>
        <w:t xml:space="preserve"> </w:t>
      </w:r>
      <w:r>
        <w:t>сварочных</w:t>
      </w:r>
      <w:r>
        <w:rPr>
          <w:spacing w:val="-5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160,</w:t>
      </w:r>
      <w:r>
        <w:rPr>
          <w:spacing w:val="-6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800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1800</w:t>
      </w:r>
      <w:r>
        <w:rPr>
          <w:spacing w:val="-4"/>
        </w:rPr>
        <w:t xml:space="preserve"> </w:t>
      </w:r>
      <w:r>
        <w:t>л/ч.</w:t>
      </w:r>
      <w:r>
        <w:rPr>
          <w:spacing w:val="-4"/>
        </w:rPr>
        <w:t xml:space="preserve"> </w:t>
      </w:r>
      <w:r>
        <w:t xml:space="preserve">Примерный </w:t>
      </w:r>
      <w:r>
        <w:rPr>
          <w:spacing w:val="-4"/>
        </w:rPr>
        <w:t>расход</w:t>
      </w:r>
      <w:r>
        <w:rPr>
          <w:spacing w:val="-12"/>
        </w:rPr>
        <w:t xml:space="preserve"> </w:t>
      </w:r>
      <w:r>
        <w:rPr>
          <w:spacing w:val="-4"/>
        </w:rPr>
        <w:t>кислорода</w:t>
      </w:r>
      <w:r>
        <w:rPr>
          <w:spacing w:val="-13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сварку</w:t>
      </w:r>
      <w:r>
        <w:rPr>
          <w:spacing w:val="-12"/>
        </w:rPr>
        <w:t xml:space="preserve"> </w:t>
      </w:r>
      <w:r>
        <w:rPr>
          <w:spacing w:val="-4"/>
        </w:rPr>
        <w:t>можно</w:t>
      </w:r>
      <w:r>
        <w:rPr>
          <w:spacing w:val="-10"/>
        </w:rPr>
        <w:t xml:space="preserve"> </w:t>
      </w:r>
      <w:r>
        <w:rPr>
          <w:spacing w:val="-4"/>
        </w:rPr>
        <w:t>установить,</w:t>
      </w:r>
      <w:r>
        <w:rPr>
          <w:spacing w:val="-11"/>
        </w:rPr>
        <w:t xml:space="preserve"> </w:t>
      </w:r>
      <w:r>
        <w:rPr>
          <w:spacing w:val="-4"/>
        </w:rPr>
        <w:t>считая,</w:t>
      </w:r>
      <w:r>
        <w:rPr>
          <w:spacing w:val="-14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1</w:t>
      </w:r>
      <w:r>
        <w:rPr>
          <w:spacing w:val="-12"/>
        </w:rPr>
        <w:t xml:space="preserve"> </w:t>
      </w:r>
      <w:r>
        <w:rPr>
          <w:spacing w:val="-4"/>
        </w:rPr>
        <w:t>г</w:t>
      </w:r>
      <w:r>
        <w:rPr>
          <w:spacing w:val="-13"/>
        </w:rPr>
        <w:t xml:space="preserve"> </w:t>
      </w:r>
      <w:r>
        <w:rPr>
          <w:spacing w:val="-4"/>
        </w:rPr>
        <w:t>наплавленного</w:t>
      </w:r>
      <w:r>
        <w:rPr>
          <w:spacing w:val="-10"/>
        </w:rPr>
        <w:t xml:space="preserve"> </w:t>
      </w:r>
      <w:r>
        <w:rPr>
          <w:spacing w:val="-4"/>
        </w:rPr>
        <w:t xml:space="preserve">металла </w:t>
      </w:r>
      <w:r>
        <w:t>расходуется</w:t>
      </w:r>
      <w:r>
        <w:rPr>
          <w:spacing w:val="-4"/>
        </w:rPr>
        <w:t xml:space="preserve"> </w:t>
      </w:r>
      <w:r>
        <w:t>1,1</w:t>
      </w:r>
      <w:r>
        <w:rPr>
          <w:spacing w:val="-3"/>
        </w:rPr>
        <w:t xml:space="preserve"> </w:t>
      </w:r>
      <w:r>
        <w:t>л</w:t>
      </w:r>
      <w:r>
        <w:rPr>
          <w:spacing w:val="-5"/>
        </w:rPr>
        <w:t xml:space="preserve"> </w:t>
      </w:r>
      <w:r>
        <w:t>кислорода.</w:t>
      </w:r>
    </w:p>
    <w:p w:rsidR="00276B19" w:rsidRDefault="00643DB1">
      <w:pPr>
        <w:pStyle w:val="a3"/>
        <w:spacing w:line="276" w:lineRule="auto"/>
        <w:ind w:left="72" w:right="700" w:firstLine="708"/>
        <w:jc w:val="both"/>
      </w:pPr>
      <w:r>
        <w:t xml:space="preserve">Для резки металла можно ориентировочно принять, что расход кислорода </w:t>
      </w:r>
      <w:r>
        <w:rPr>
          <w:spacing w:val="-4"/>
        </w:rPr>
        <w:t>составляет</w:t>
      </w:r>
      <w:r>
        <w:rPr>
          <w:spacing w:val="-11"/>
        </w:rPr>
        <w:t xml:space="preserve"> </w:t>
      </w:r>
      <w:r>
        <w:rPr>
          <w:spacing w:val="-4"/>
        </w:rPr>
        <w:t>20</w:t>
      </w:r>
      <w:r>
        <w:rPr>
          <w:spacing w:val="-9"/>
        </w:rPr>
        <w:t xml:space="preserve"> </w:t>
      </w:r>
      <w:r>
        <w:rPr>
          <w:spacing w:val="-4"/>
        </w:rPr>
        <w:t>м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1</w:t>
      </w:r>
      <w:r>
        <w:rPr>
          <w:spacing w:val="-9"/>
        </w:rPr>
        <w:t xml:space="preserve"> </w:t>
      </w:r>
      <w:r>
        <w:rPr>
          <w:spacing w:val="-4"/>
        </w:rPr>
        <w:t>т</w:t>
      </w:r>
      <w:r>
        <w:rPr>
          <w:spacing w:val="-11"/>
        </w:rPr>
        <w:t xml:space="preserve"> </w:t>
      </w:r>
      <w:r>
        <w:rPr>
          <w:spacing w:val="-4"/>
        </w:rPr>
        <w:t>металла</w:t>
      </w:r>
      <w:r>
        <w:rPr>
          <w:spacing w:val="-10"/>
        </w:rPr>
        <w:t xml:space="preserve"> </w:t>
      </w:r>
      <w:r>
        <w:rPr>
          <w:spacing w:val="-4"/>
        </w:rPr>
        <w:t>при</w:t>
      </w:r>
      <w:r>
        <w:rPr>
          <w:spacing w:val="-10"/>
        </w:rPr>
        <w:t xml:space="preserve"> </w:t>
      </w:r>
      <w:r>
        <w:rPr>
          <w:spacing w:val="-4"/>
        </w:rPr>
        <w:t>средней</w:t>
      </w:r>
      <w:r>
        <w:rPr>
          <w:spacing w:val="-10"/>
        </w:rPr>
        <w:t xml:space="preserve"> </w:t>
      </w:r>
      <w:r>
        <w:rPr>
          <w:spacing w:val="-4"/>
        </w:rPr>
        <w:t>его</w:t>
      </w:r>
      <w:r>
        <w:rPr>
          <w:spacing w:val="-9"/>
        </w:rPr>
        <w:t xml:space="preserve"> </w:t>
      </w:r>
      <w:r>
        <w:rPr>
          <w:spacing w:val="-4"/>
        </w:rPr>
        <w:t>толщине</w:t>
      </w:r>
      <w:r>
        <w:rPr>
          <w:spacing w:val="-10"/>
        </w:rPr>
        <w:t xml:space="preserve"> </w:t>
      </w:r>
      <w:r>
        <w:rPr>
          <w:spacing w:val="-4"/>
        </w:rPr>
        <w:t>50</w:t>
      </w:r>
      <w:r>
        <w:rPr>
          <w:spacing w:val="-8"/>
        </w:rPr>
        <w:t xml:space="preserve"> </w:t>
      </w:r>
      <w:r>
        <w:rPr>
          <w:spacing w:val="-4"/>
        </w:rPr>
        <w:t>—</w:t>
      </w:r>
      <w:r>
        <w:rPr>
          <w:spacing w:val="-9"/>
        </w:rPr>
        <w:t xml:space="preserve"> </w:t>
      </w:r>
      <w:r>
        <w:rPr>
          <w:spacing w:val="-4"/>
        </w:rPr>
        <w:t>60</w:t>
      </w:r>
      <w:r>
        <w:rPr>
          <w:spacing w:val="-9"/>
        </w:rPr>
        <w:t xml:space="preserve"> </w:t>
      </w:r>
      <w:r>
        <w:rPr>
          <w:spacing w:val="-4"/>
        </w:rPr>
        <w:t>мм.</w:t>
      </w:r>
      <w:r>
        <w:rPr>
          <w:spacing w:val="-10"/>
        </w:rPr>
        <w:t xml:space="preserve"> </w:t>
      </w:r>
      <w:r>
        <w:rPr>
          <w:spacing w:val="-4"/>
        </w:rPr>
        <w:t>Более</w:t>
      </w:r>
      <w:r>
        <w:rPr>
          <w:spacing w:val="-10"/>
        </w:rPr>
        <w:t xml:space="preserve"> </w:t>
      </w:r>
      <w:r>
        <w:rPr>
          <w:spacing w:val="-4"/>
        </w:rPr>
        <w:t>точно</w:t>
      </w:r>
      <w:r>
        <w:rPr>
          <w:spacing w:val="-9"/>
        </w:rPr>
        <w:t xml:space="preserve"> </w:t>
      </w:r>
      <w:r>
        <w:rPr>
          <w:spacing w:val="-4"/>
        </w:rPr>
        <w:t xml:space="preserve">расход </w:t>
      </w:r>
      <w:r>
        <w:t>кислорода</w:t>
      </w:r>
      <w:r>
        <w:rPr>
          <w:spacing w:val="-18"/>
        </w:rPr>
        <w:t xml:space="preserve"> </w:t>
      </w:r>
      <w:r>
        <w:t>V,</w:t>
      </w:r>
      <w:r>
        <w:rPr>
          <w:spacing w:val="-17"/>
        </w:rPr>
        <w:t xml:space="preserve"> </w:t>
      </w:r>
      <w:r>
        <w:t>л/ч,</w:t>
      </w:r>
      <w:r>
        <w:rPr>
          <w:spacing w:val="-18"/>
        </w:rPr>
        <w:t xml:space="preserve"> </w:t>
      </w:r>
      <w:r>
        <w:t>определяется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формуле:</w:t>
      </w:r>
    </w:p>
    <w:p w:rsidR="00276B19" w:rsidRDefault="00276B19">
      <w:pPr>
        <w:pStyle w:val="a3"/>
        <w:spacing w:before="48"/>
      </w:pPr>
    </w:p>
    <w:p w:rsidR="00276B19" w:rsidRDefault="00643DB1">
      <w:pPr>
        <w:pStyle w:val="a3"/>
        <w:tabs>
          <w:tab w:val="left" w:pos="9218"/>
        </w:tabs>
        <w:ind w:left="780"/>
        <w:jc w:val="both"/>
      </w:pPr>
      <w:r>
        <w:t>V</w:t>
      </w:r>
      <w:r>
        <w:rPr>
          <w:spacing w:val="-16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V</w:t>
      </w:r>
      <w:r>
        <w:rPr>
          <w:vertAlign w:val="subscript"/>
        </w:rPr>
        <w:t>п</w:t>
      </w:r>
      <w:r>
        <w:rPr>
          <w:spacing w:val="-15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rPr>
          <w:spacing w:val="-5"/>
        </w:rPr>
        <w:t>V</w:t>
      </w:r>
      <w:r>
        <w:rPr>
          <w:spacing w:val="-5"/>
          <w:vertAlign w:val="subscript"/>
        </w:rPr>
        <w:t>р</w:t>
      </w:r>
      <w:r>
        <w:tab/>
      </w:r>
      <w:r>
        <w:rPr>
          <w:spacing w:val="-5"/>
        </w:rPr>
        <w:t>(4)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spacing w:line="276" w:lineRule="auto"/>
        <w:ind w:left="72" w:right="699" w:firstLine="708"/>
        <w:jc w:val="both"/>
      </w:pPr>
      <w:r>
        <w:t>где</w:t>
      </w:r>
      <w:r>
        <w:rPr>
          <w:spacing w:val="-18"/>
        </w:rPr>
        <w:t xml:space="preserve"> </w:t>
      </w:r>
      <w:r>
        <w:t>V</w:t>
      </w:r>
      <w:r>
        <w:rPr>
          <w:vertAlign w:val="subscript"/>
        </w:rPr>
        <w:t>п</w:t>
      </w:r>
      <w:r>
        <w:rPr>
          <w:spacing w:val="-17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расход</w:t>
      </w:r>
      <w:r>
        <w:rPr>
          <w:spacing w:val="-17"/>
        </w:rPr>
        <w:t xml:space="preserve"> </w:t>
      </w:r>
      <w:r>
        <w:t>кислорода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подогрев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резке</w:t>
      </w:r>
      <w:r>
        <w:rPr>
          <w:spacing w:val="-18"/>
        </w:rPr>
        <w:t xml:space="preserve"> </w:t>
      </w:r>
      <w:r>
        <w:t>(при</w:t>
      </w:r>
      <w:r>
        <w:rPr>
          <w:spacing w:val="-17"/>
        </w:rPr>
        <w:t xml:space="preserve"> </w:t>
      </w:r>
      <w:r>
        <w:t>толщине</w:t>
      </w:r>
      <w:r>
        <w:rPr>
          <w:spacing w:val="-18"/>
        </w:rPr>
        <w:t xml:space="preserve"> </w:t>
      </w:r>
      <w:r>
        <w:t>металла</w:t>
      </w:r>
      <w:r>
        <w:rPr>
          <w:spacing w:val="-17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10</w:t>
      </w:r>
      <w:r>
        <w:rPr>
          <w:spacing w:val="-18"/>
        </w:rPr>
        <w:t xml:space="preserve"> </w:t>
      </w:r>
      <w:r>
        <w:t>мм</w:t>
      </w:r>
      <w:r>
        <w:rPr>
          <w:spacing w:val="-17"/>
        </w:rPr>
        <w:t xml:space="preserve"> </w:t>
      </w:r>
      <w:r>
        <w:t xml:space="preserve">- </w:t>
      </w:r>
      <w:r>
        <w:rPr>
          <w:spacing w:val="-2"/>
        </w:rPr>
        <w:t>50</w:t>
      </w:r>
      <w:r>
        <w:rPr>
          <w:spacing w:val="-15"/>
        </w:rPr>
        <w:t xml:space="preserve"> </w:t>
      </w:r>
      <w:r>
        <w:rPr>
          <w:spacing w:val="-2"/>
        </w:rPr>
        <w:t>л/ч,</w:t>
      </w:r>
      <w:r>
        <w:rPr>
          <w:spacing w:val="-15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20</w:t>
      </w:r>
      <w:r>
        <w:rPr>
          <w:spacing w:val="-14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30</w:t>
      </w:r>
      <w:r>
        <w:rPr>
          <w:spacing w:val="-14"/>
        </w:rPr>
        <w:t xml:space="preserve"> </w:t>
      </w:r>
      <w:r>
        <w:rPr>
          <w:spacing w:val="-2"/>
        </w:rPr>
        <w:t>мм</w:t>
      </w:r>
      <w:r>
        <w:rPr>
          <w:spacing w:val="-14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780,</w:t>
      </w:r>
      <w:r>
        <w:rPr>
          <w:spacing w:val="-15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50</w:t>
      </w:r>
      <w:r>
        <w:rPr>
          <w:spacing w:val="-14"/>
        </w:rPr>
        <w:t xml:space="preserve"> </w:t>
      </w:r>
      <w:r>
        <w:rPr>
          <w:spacing w:val="-2"/>
        </w:rPr>
        <w:t>мм</w:t>
      </w:r>
      <w:r>
        <w:rPr>
          <w:spacing w:val="-15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1000,</w:t>
      </w:r>
      <w:r>
        <w:rPr>
          <w:spacing w:val="-15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100</w:t>
      </w:r>
      <w:r>
        <w:rPr>
          <w:spacing w:val="-14"/>
        </w:rPr>
        <w:t xml:space="preserve"> </w:t>
      </w:r>
      <w:r>
        <w:rPr>
          <w:spacing w:val="-2"/>
        </w:rPr>
        <w:t>мм</w:t>
      </w:r>
      <w:r>
        <w:rPr>
          <w:spacing w:val="-15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1250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200</w:t>
      </w:r>
      <w:r>
        <w:rPr>
          <w:spacing w:val="-14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300</w:t>
      </w:r>
      <w:r>
        <w:rPr>
          <w:spacing w:val="-14"/>
        </w:rPr>
        <w:t xml:space="preserve"> </w:t>
      </w:r>
      <w:r>
        <w:rPr>
          <w:spacing w:val="-2"/>
        </w:rPr>
        <w:t>мм</w:t>
      </w:r>
      <w:r>
        <w:rPr>
          <w:spacing w:val="-16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1300 л/ч);</w:t>
      </w:r>
    </w:p>
    <w:p w:rsidR="00276B19" w:rsidRDefault="00643DB1">
      <w:pPr>
        <w:pStyle w:val="a3"/>
        <w:ind w:left="780"/>
      </w:pPr>
      <w:r>
        <w:rPr>
          <w:spacing w:val="-6"/>
        </w:rPr>
        <w:t>V</w:t>
      </w:r>
      <w:r>
        <w:rPr>
          <w:spacing w:val="-6"/>
          <w:vertAlign w:val="subscript"/>
        </w:rPr>
        <w:t>p</w:t>
      </w:r>
      <w:r>
        <w:rPr>
          <w:spacing w:val="-9"/>
        </w:rPr>
        <w:t xml:space="preserve"> </w:t>
      </w:r>
      <w:r>
        <w:rPr>
          <w:spacing w:val="-6"/>
        </w:rPr>
        <w:t>-</w:t>
      </w:r>
      <w:r>
        <w:rPr>
          <w:spacing w:val="-10"/>
        </w:rPr>
        <w:t xml:space="preserve"> </w:t>
      </w:r>
      <w:r>
        <w:rPr>
          <w:spacing w:val="-6"/>
        </w:rPr>
        <w:t>расход</w:t>
      </w:r>
      <w:r>
        <w:rPr>
          <w:spacing w:val="-9"/>
        </w:rPr>
        <w:t xml:space="preserve"> </w:t>
      </w:r>
      <w:r>
        <w:rPr>
          <w:spacing w:val="-6"/>
        </w:rPr>
        <w:t>кислорода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8"/>
        </w:rPr>
        <w:t xml:space="preserve"> </w:t>
      </w:r>
      <w:r>
        <w:rPr>
          <w:spacing w:val="-6"/>
        </w:rPr>
        <w:t>1</w:t>
      </w:r>
      <w:r>
        <w:rPr>
          <w:spacing w:val="-7"/>
        </w:rPr>
        <w:t xml:space="preserve"> </w:t>
      </w:r>
      <w:r>
        <w:rPr>
          <w:spacing w:val="-6"/>
        </w:rPr>
        <w:t>м</w:t>
      </w:r>
      <w:r>
        <w:rPr>
          <w:spacing w:val="-9"/>
        </w:rPr>
        <w:t xml:space="preserve"> </w:t>
      </w:r>
      <w:r>
        <w:rPr>
          <w:spacing w:val="-6"/>
        </w:rPr>
        <w:t>резки:</w:t>
      </w:r>
    </w:p>
    <w:p w:rsidR="00276B19" w:rsidRDefault="00643DB1">
      <w:pPr>
        <w:pStyle w:val="a3"/>
        <w:spacing w:before="49"/>
        <w:ind w:left="780"/>
      </w:pPr>
      <w:r>
        <w:rPr>
          <w:spacing w:val="-6"/>
        </w:rPr>
        <w:t>V</w:t>
      </w:r>
      <w:r>
        <w:rPr>
          <w:spacing w:val="-6"/>
          <w:vertAlign w:val="subscript"/>
        </w:rPr>
        <w:t>p</w:t>
      </w:r>
      <w:r>
        <w:rPr>
          <w:spacing w:val="-8"/>
        </w:rPr>
        <w:t xml:space="preserve"> </w:t>
      </w:r>
      <w:r>
        <w:rPr>
          <w:spacing w:val="-6"/>
        </w:rPr>
        <w:t>=</w:t>
      </w:r>
      <w:r>
        <w:rPr>
          <w:spacing w:val="-9"/>
        </w:rPr>
        <w:t xml:space="preserve"> </w:t>
      </w:r>
      <w:r>
        <w:rPr>
          <w:spacing w:val="-6"/>
        </w:rPr>
        <w:t>(2,7</w:t>
      </w:r>
      <w:r>
        <w:rPr>
          <w:spacing w:val="-8"/>
        </w:rPr>
        <w:t xml:space="preserve"> </w:t>
      </w:r>
      <w:r>
        <w:rPr>
          <w:spacing w:val="-6"/>
        </w:rPr>
        <w:t>+</w:t>
      </w:r>
      <w:r>
        <w:rPr>
          <w:spacing w:val="-9"/>
        </w:rPr>
        <w:t xml:space="preserve"> </w:t>
      </w:r>
      <w:r>
        <w:rPr>
          <w:spacing w:val="-6"/>
        </w:rPr>
        <w:t>3,4/b)(2</w:t>
      </w:r>
      <w:r>
        <w:rPr>
          <w:spacing w:val="-10"/>
        </w:rPr>
        <w:t xml:space="preserve"> </w:t>
      </w:r>
      <w:r>
        <w:rPr>
          <w:spacing w:val="-6"/>
        </w:rPr>
        <w:t>+</w:t>
      </w:r>
      <w:r>
        <w:rPr>
          <w:spacing w:val="-5"/>
        </w:rPr>
        <w:t xml:space="preserve"> </w:t>
      </w:r>
      <w:r>
        <w:rPr>
          <w:spacing w:val="-6"/>
        </w:rPr>
        <w:t>0,015b),</w:t>
      </w:r>
    </w:p>
    <w:p w:rsidR="00276B19" w:rsidRDefault="00643DB1">
      <w:pPr>
        <w:pStyle w:val="a3"/>
        <w:spacing w:before="47"/>
        <w:ind w:left="780"/>
      </w:pPr>
      <w:r>
        <w:rPr>
          <w:spacing w:val="-6"/>
        </w:rPr>
        <w:t>где</w:t>
      </w:r>
      <w:r>
        <w:rPr>
          <w:spacing w:val="-15"/>
        </w:rPr>
        <w:t xml:space="preserve"> </w:t>
      </w:r>
      <w:r>
        <w:rPr>
          <w:spacing w:val="-6"/>
        </w:rPr>
        <w:t>b</w:t>
      </w:r>
      <w:r>
        <w:rPr>
          <w:spacing w:val="-10"/>
        </w:rPr>
        <w:t xml:space="preserve"> </w:t>
      </w:r>
      <w:r>
        <w:rPr>
          <w:spacing w:val="-6"/>
        </w:rPr>
        <w:t>-</w:t>
      </w:r>
      <w:r>
        <w:rPr>
          <w:spacing w:val="-11"/>
        </w:rPr>
        <w:t xml:space="preserve"> </w:t>
      </w:r>
      <w:r>
        <w:rPr>
          <w:spacing w:val="-6"/>
        </w:rPr>
        <w:t>толщина</w:t>
      </w:r>
      <w:r>
        <w:rPr>
          <w:spacing w:val="-10"/>
        </w:rPr>
        <w:t xml:space="preserve"> </w:t>
      </w:r>
      <w:r>
        <w:rPr>
          <w:spacing w:val="-6"/>
        </w:rPr>
        <w:t>разрезаемого</w:t>
      </w:r>
      <w:r>
        <w:rPr>
          <w:spacing w:val="-10"/>
        </w:rPr>
        <w:t xml:space="preserve"> </w:t>
      </w:r>
      <w:r>
        <w:rPr>
          <w:spacing w:val="-6"/>
        </w:rPr>
        <w:t>металла,</w:t>
      </w:r>
      <w:r>
        <w:rPr>
          <w:spacing w:val="-10"/>
        </w:rPr>
        <w:t xml:space="preserve"> </w:t>
      </w:r>
      <w:r>
        <w:rPr>
          <w:spacing w:val="-6"/>
        </w:rPr>
        <w:t>мм.</w:t>
      </w:r>
    </w:p>
    <w:p w:rsidR="00276B19" w:rsidRDefault="00276B19">
      <w:pPr>
        <w:pStyle w:val="a3"/>
        <w:spacing w:before="98"/>
      </w:pPr>
    </w:p>
    <w:p w:rsidR="00276B19" w:rsidRDefault="00643DB1">
      <w:pPr>
        <w:pStyle w:val="a3"/>
        <w:spacing w:line="276" w:lineRule="auto"/>
        <w:ind w:left="72" w:right="701" w:firstLine="708"/>
        <w:jc w:val="both"/>
      </w:pPr>
      <w:r>
        <w:rPr>
          <w:spacing w:val="-2"/>
        </w:rPr>
        <w:t>Коэффициент</w:t>
      </w:r>
      <w:r>
        <w:rPr>
          <w:spacing w:val="-15"/>
        </w:rPr>
        <w:t xml:space="preserve"> </w:t>
      </w:r>
      <w:r>
        <w:rPr>
          <w:spacing w:val="-2"/>
        </w:rPr>
        <w:t>совпадения</w:t>
      </w:r>
      <w:r>
        <w:rPr>
          <w:spacing w:val="-15"/>
        </w:rPr>
        <w:t xml:space="preserve"> </w:t>
      </w:r>
      <w:r>
        <w:rPr>
          <w:spacing w:val="-2"/>
        </w:rPr>
        <w:t>максимумов</w:t>
      </w:r>
      <w:r>
        <w:rPr>
          <w:spacing w:val="-16"/>
        </w:rPr>
        <w:t xml:space="preserve"> </w:t>
      </w:r>
      <w:r>
        <w:rPr>
          <w:spacing w:val="-2"/>
        </w:rPr>
        <w:t>расхода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сменам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зависимости</w:t>
      </w:r>
      <w:r>
        <w:rPr>
          <w:spacing w:val="-15"/>
        </w:rPr>
        <w:t xml:space="preserve"> </w:t>
      </w:r>
      <w:r>
        <w:rPr>
          <w:spacing w:val="-2"/>
        </w:rPr>
        <w:t>от</w:t>
      </w:r>
      <w:r>
        <w:rPr>
          <w:spacing w:val="-16"/>
        </w:rPr>
        <w:t xml:space="preserve"> </w:t>
      </w:r>
      <w:r>
        <w:rPr>
          <w:spacing w:val="-2"/>
        </w:rPr>
        <w:t xml:space="preserve">числа </w:t>
      </w:r>
      <w:r>
        <w:t>работающих</w:t>
      </w:r>
      <w:r>
        <w:rPr>
          <w:spacing w:val="-7"/>
        </w:rPr>
        <w:t xml:space="preserve"> </w:t>
      </w:r>
      <w:r>
        <w:t>горелок</w:t>
      </w:r>
      <w:r>
        <w:rPr>
          <w:spacing w:val="-5"/>
        </w:rPr>
        <w:t xml:space="preserve"> </w:t>
      </w:r>
      <w:r>
        <w:t>составляет: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горелке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1;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горелках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03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0,5;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rPr>
          <w:spacing w:val="-5"/>
        </w:rPr>
        <w:t>10</w:t>
      </w:r>
    </w:p>
    <w:p w:rsidR="00276B19" w:rsidRDefault="00643DB1">
      <w:pPr>
        <w:pStyle w:val="a3"/>
        <w:spacing w:line="321" w:lineRule="exact"/>
        <w:ind w:left="72"/>
        <w:jc w:val="both"/>
      </w:pPr>
      <w:r>
        <w:rPr>
          <w:spacing w:val="-6"/>
        </w:rPr>
        <w:t>горелках</w:t>
      </w:r>
      <w:r>
        <w:rPr>
          <w:spacing w:val="-12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>0,35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при</w:t>
      </w:r>
      <w:r>
        <w:rPr>
          <w:spacing w:val="-5"/>
        </w:rPr>
        <w:t xml:space="preserve"> </w:t>
      </w:r>
      <w:r>
        <w:rPr>
          <w:spacing w:val="-6"/>
        </w:rPr>
        <w:t>10</w:t>
      </w:r>
      <w:r>
        <w:rPr>
          <w:spacing w:val="-9"/>
        </w:rPr>
        <w:t xml:space="preserve"> </w:t>
      </w:r>
      <w:r>
        <w:rPr>
          <w:spacing w:val="-6"/>
        </w:rPr>
        <w:t>-</w:t>
      </w:r>
      <w:r>
        <w:rPr>
          <w:spacing w:val="-11"/>
        </w:rPr>
        <w:t xml:space="preserve"> </w:t>
      </w:r>
      <w:r>
        <w:rPr>
          <w:spacing w:val="-6"/>
        </w:rPr>
        <w:t>15</w:t>
      </w:r>
      <w:r>
        <w:rPr>
          <w:spacing w:val="-7"/>
        </w:rPr>
        <w:t xml:space="preserve"> </w:t>
      </w:r>
      <w:r>
        <w:rPr>
          <w:spacing w:val="-6"/>
        </w:rPr>
        <w:t>горелках</w:t>
      </w:r>
      <w:r>
        <w:rPr>
          <w:spacing w:val="-7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>0,2.</w:t>
      </w:r>
    </w:p>
    <w:p w:rsidR="00276B19" w:rsidRDefault="00643DB1">
      <w:pPr>
        <w:pStyle w:val="a3"/>
        <w:spacing w:before="50" w:line="276" w:lineRule="auto"/>
        <w:ind w:left="72" w:right="699" w:firstLine="708"/>
        <w:jc w:val="both"/>
      </w:pPr>
      <w:r>
        <w:t xml:space="preserve">Источниками снабжения кислородом и ацетиленом на строительной площадке являются стационарные и передвижные кислородные установки, кислородно- </w:t>
      </w:r>
      <w:r>
        <w:rPr>
          <w:spacing w:val="-2"/>
        </w:rPr>
        <w:t>раздаточные</w:t>
      </w:r>
      <w:r>
        <w:rPr>
          <w:spacing w:val="-16"/>
        </w:rPr>
        <w:t xml:space="preserve"> </w:t>
      </w:r>
      <w:r>
        <w:rPr>
          <w:spacing w:val="-2"/>
        </w:rPr>
        <w:t>станции,</w:t>
      </w:r>
      <w:r>
        <w:rPr>
          <w:spacing w:val="-16"/>
        </w:rPr>
        <w:t xml:space="preserve"> </w:t>
      </w:r>
      <w:r>
        <w:rPr>
          <w:spacing w:val="-2"/>
        </w:rPr>
        <w:t>размещаемые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мобильных</w:t>
      </w:r>
      <w:r>
        <w:rPr>
          <w:spacing w:val="-15"/>
        </w:rPr>
        <w:t xml:space="preserve"> </w:t>
      </w:r>
      <w:r>
        <w:rPr>
          <w:spacing w:val="-2"/>
        </w:rPr>
        <w:t>зданиях.</w:t>
      </w:r>
    </w:p>
    <w:p w:rsidR="00276B19" w:rsidRDefault="00643DB1">
      <w:pPr>
        <w:pStyle w:val="a3"/>
        <w:spacing w:line="278" w:lineRule="auto"/>
        <w:ind w:left="72" w:right="705" w:firstLine="708"/>
        <w:jc w:val="both"/>
      </w:pPr>
      <w:r>
        <w:t>Кислород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ацетилен</w:t>
      </w:r>
      <w:r>
        <w:rPr>
          <w:spacing w:val="-5"/>
        </w:rPr>
        <w:t xml:space="preserve"> </w:t>
      </w:r>
      <w:r>
        <w:t>поставляют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объект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стальных</w:t>
      </w:r>
      <w:r>
        <w:rPr>
          <w:spacing w:val="-5"/>
        </w:rPr>
        <w:t xml:space="preserve"> </w:t>
      </w:r>
      <w:r>
        <w:t>40</w:t>
      </w:r>
      <w:r>
        <w:t>-литровых</w:t>
      </w:r>
      <w:r>
        <w:rPr>
          <w:spacing w:val="-5"/>
        </w:rPr>
        <w:t xml:space="preserve"> </w:t>
      </w:r>
      <w:r>
        <w:t>баллонах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4"/>
        </w:rPr>
        <w:t>хранят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инвентарных</w:t>
      </w:r>
      <w:r>
        <w:rPr>
          <w:spacing w:val="-6"/>
        </w:rPr>
        <w:t xml:space="preserve"> </w:t>
      </w:r>
      <w:r>
        <w:rPr>
          <w:spacing w:val="-4"/>
        </w:rPr>
        <w:t>складах,</w:t>
      </w:r>
      <w:r>
        <w:rPr>
          <w:spacing w:val="-5"/>
        </w:rPr>
        <w:t xml:space="preserve"> </w:t>
      </w:r>
      <w:r>
        <w:rPr>
          <w:spacing w:val="-4"/>
        </w:rPr>
        <w:t>где</w:t>
      </w:r>
      <w:r>
        <w:rPr>
          <w:spacing w:val="-7"/>
        </w:rPr>
        <w:t xml:space="preserve"> </w:t>
      </w:r>
      <w:r>
        <w:rPr>
          <w:spacing w:val="-4"/>
        </w:rPr>
        <w:t>баллоны</w:t>
      </w:r>
      <w:r>
        <w:rPr>
          <w:spacing w:val="-6"/>
        </w:rPr>
        <w:t xml:space="preserve"> </w:t>
      </w:r>
      <w:r>
        <w:rPr>
          <w:spacing w:val="-4"/>
        </w:rPr>
        <w:t>должны</w:t>
      </w:r>
      <w:r>
        <w:rPr>
          <w:spacing w:val="-6"/>
        </w:rPr>
        <w:t xml:space="preserve"> </w:t>
      </w:r>
      <w:r>
        <w:rPr>
          <w:spacing w:val="-4"/>
        </w:rPr>
        <w:t>быть защищены</w:t>
      </w:r>
      <w:r>
        <w:rPr>
          <w:spacing w:val="-6"/>
        </w:rPr>
        <w:t xml:space="preserve"> </w:t>
      </w:r>
      <w:r>
        <w:rPr>
          <w:spacing w:val="-4"/>
        </w:rPr>
        <w:t>от</w:t>
      </w:r>
      <w:r>
        <w:rPr>
          <w:spacing w:val="-8"/>
        </w:rPr>
        <w:t xml:space="preserve"> </w:t>
      </w:r>
      <w:r>
        <w:rPr>
          <w:spacing w:val="-4"/>
        </w:rPr>
        <w:t>перегрева.</w:t>
      </w:r>
    </w:p>
    <w:p w:rsidR="00276B19" w:rsidRDefault="00276B19">
      <w:pPr>
        <w:pStyle w:val="a3"/>
        <w:spacing w:line="278" w:lineRule="auto"/>
        <w:jc w:val="both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73" w:line="276" w:lineRule="auto"/>
        <w:ind w:left="72" w:right="700" w:firstLine="708"/>
        <w:jc w:val="both"/>
      </w:pPr>
      <w:r>
        <w:lastRenderedPageBreak/>
        <w:t>Трубопроводы для кислорода, подаваемого под давлением ниже 1,5 МПа, изготовляют из стальных газовых труб, при давлении 1,5 - 3 МПа применяют цельнотянутые трубы.</w:t>
      </w:r>
    </w:p>
    <w:p w:rsidR="00276B19" w:rsidRDefault="00643DB1">
      <w:pPr>
        <w:pStyle w:val="a3"/>
        <w:spacing w:line="276" w:lineRule="auto"/>
        <w:ind w:left="72" w:right="701" w:firstLine="708"/>
        <w:jc w:val="both"/>
      </w:pPr>
      <w:r>
        <w:t>В курсовых и дипломных проектах потребность в кислороде и ацетилене определяется исходя из объ</w:t>
      </w:r>
      <w:r>
        <w:t xml:space="preserve">ема работ по монтажу строительных конструкций и </w:t>
      </w:r>
      <w:r>
        <w:rPr>
          <w:spacing w:val="-2"/>
        </w:rPr>
        <w:t>оборудования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учетом</w:t>
      </w:r>
      <w:r>
        <w:rPr>
          <w:spacing w:val="-16"/>
        </w:rPr>
        <w:t xml:space="preserve"> </w:t>
      </w:r>
      <w:r>
        <w:rPr>
          <w:spacing w:val="-2"/>
        </w:rPr>
        <w:t>принятых</w:t>
      </w:r>
      <w:r>
        <w:rPr>
          <w:spacing w:val="-14"/>
        </w:rPr>
        <w:t xml:space="preserve"> </w:t>
      </w:r>
      <w:r>
        <w:rPr>
          <w:spacing w:val="-2"/>
        </w:rPr>
        <w:t>темпов</w:t>
      </w:r>
      <w:r>
        <w:rPr>
          <w:spacing w:val="-13"/>
        </w:rPr>
        <w:t xml:space="preserve"> </w:t>
      </w:r>
      <w:r>
        <w:rPr>
          <w:spacing w:val="-2"/>
        </w:rPr>
        <w:t>строительства.</w:t>
      </w:r>
    </w:p>
    <w:p w:rsidR="00276B19" w:rsidRDefault="00643DB1">
      <w:pPr>
        <w:pStyle w:val="a3"/>
        <w:spacing w:line="278" w:lineRule="auto"/>
        <w:ind w:left="72" w:right="703" w:firstLine="708"/>
        <w:jc w:val="both"/>
      </w:pPr>
      <w:r>
        <w:t xml:space="preserve">Расчет выполняется на основании среднестатистических данных о расходе </w:t>
      </w:r>
      <w:r>
        <w:rPr>
          <w:spacing w:val="-2"/>
        </w:rPr>
        <w:t>кислорода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ацетилена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1</w:t>
      </w:r>
      <w:r>
        <w:rPr>
          <w:spacing w:val="-10"/>
        </w:rPr>
        <w:t xml:space="preserve"> </w:t>
      </w:r>
      <w:r>
        <w:rPr>
          <w:spacing w:val="-2"/>
        </w:rPr>
        <w:t>т</w:t>
      </w:r>
      <w:r>
        <w:rPr>
          <w:spacing w:val="-11"/>
        </w:rPr>
        <w:t xml:space="preserve"> </w:t>
      </w:r>
      <w:r>
        <w:rPr>
          <w:spacing w:val="-2"/>
        </w:rPr>
        <w:t>конструкций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оборудования.</w:t>
      </w:r>
    </w:p>
    <w:p w:rsidR="00276B19" w:rsidRDefault="00643DB1">
      <w:pPr>
        <w:pStyle w:val="a3"/>
        <w:spacing w:line="276" w:lineRule="auto"/>
        <w:ind w:left="72" w:right="705" w:firstLine="708"/>
        <w:jc w:val="both"/>
      </w:pPr>
      <w:r>
        <w:rPr>
          <w:spacing w:val="-4"/>
        </w:rPr>
        <w:t>На</w:t>
      </w:r>
      <w:r>
        <w:rPr>
          <w:spacing w:val="-6"/>
        </w:rPr>
        <w:t xml:space="preserve"> </w:t>
      </w:r>
      <w:r>
        <w:rPr>
          <w:spacing w:val="-4"/>
        </w:rPr>
        <w:t>основе</w:t>
      </w:r>
      <w:r>
        <w:rPr>
          <w:spacing w:val="-6"/>
        </w:rPr>
        <w:t xml:space="preserve"> </w:t>
      </w:r>
      <w:r>
        <w:rPr>
          <w:spacing w:val="-4"/>
        </w:rPr>
        <w:t>данных</w:t>
      </w:r>
      <w:r>
        <w:rPr>
          <w:spacing w:val="-6"/>
        </w:rPr>
        <w:t xml:space="preserve"> </w:t>
      </w:r>
      <w:r>
        <w:rPr>
          <w:spacing w:val="-4"/>
        </w:rPr>
        <w:t>о среднесуточном</w:t>
      </w:r>
      <w:r>
        <w:rPr>
          <w:spacing w:val="-6"/>
        </w:rPr>
        <w:t xml:space="preserve"> </w:t>
      </w:r>
      <w:r>
        <w:rPr>
          <w:spacing w:val="-4"/>
        </w:rPr>
        <w:t>расходе</w:t>
      </w:r>
      <w:r>
        <w:rPr>
          <w:spacing w:val="-6"/>
        </w:rPr>
        <w:t xml:space="preserve"> </w:t>
      </w:r>
      <w:r>
        <w:rPr>
          <w:spacing w:val="-4"/>
        </w:rPr>
        <w:t>кислорода</w:t>
      </w:r>
      <w:r>
        <w:rPr>
          <w:spacing w:val="-6"/>
        </w:rPr>
        <w:t xml:space="preserve"> </w:t>
      </w:r>
      <w:r>
        <w:rPr>
          <w:spacing w:val="-4"/>
        </w:rPr>
        <w:t>и ацетилена</w:t>
      </w:r>
      <w:r>
        <w:rPr>
          <w:spacing w:val="-6"/>
        </w:rPr>
        <w:t xml:space="preserve"> </w:t>
      </w:r>
      <w:r>
        <w:rPr>
          <w:spacing w:val="-4"/>
        </w:rPr>
        <w:t xml:space="preserve">определяется </w:t>
      </w:r>
      <w:r>
        <w:t xml:space="preserve">потребное количество баллонов или кислородопровода при трубопроводной подаче. </w:t>
      </w:r>
      <w:r>
        <w:rPr>
          <w:spacing w:val="-4"/>
        </w:rPr>
        <w:t>Данные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6"/>
        </w:rPr>
        <w:t xml:space="preserve"> </w:t>
      </w:r>
      <w:r>
        <w:rPr>
          <w:spacing w:val="-4"/>
        </w:rPr>
        <w:t>определения</w:t>
      </w:r>
      <w:r>
        <w:rPr>
          <w:spacing w:val="-9"/>
        </w:rPr>
        <w:t xml:space="preserve"> </w:t>
      </w:r>
      <w:r>
        <w:rPr>
          <w:spacing w:val="-4"/>
        </w:rPr>
        <w:t>потребности</w:t>
      </w:r>
      <w:r>
        <w:rPr>
          <w:spacing w:val="-5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кислороде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ацетилене заносятся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таблицу 26.</w:t>
      </w:r>
    </w:p>
    <w:p w:rsidR="00276B19" w:rsidRDefault="00643DB1">
      <w:pPr>
        <w:pStyle w:val="a3"/>
        <w:spacing w:line="276" w:lineRule="auto"/>
        <w:ind w:left="72" w:right="703" w:firstLine="708"/>
        <w:jc w:val="both"/>
      </w:pPr>
      <w:r>
        <w:rPr>
          <w:spacing w:val="-6"/>
        </w:rPr>
        <w:t>Расход</w:t>
      </w:r>
      <w:r>
        <w:rPr>
          <w:spacing w:val="-7"/>
        </w:rPr>
        <w:t xml:space="preserve"> </w:t>
      </w:r>
      <w:r>
        <w:rPr>
          <w:spacing w:val="-6"/>
        </w:rPr>
        <w:t>ацетилена и</w:t>
      </w:r>
      <w:r>
        <w:rPr>
          <w:spacing w:val="-7"/>
        </w:rPr>
        <w:t xml:space="preserve"> </w:t>
      </w:r>
      <w:r>
        <w:rPr>
          <w:spacing w:val="-6"/>
        </w:rPr>
        <w:t>кислорода</w:t>
      </w:r>
      <w:r>
        <w:rPr>
          <w:spacing w:val="-8"/>
        </w:rPr>
        <w:t xml:space="preserve"> </w:t>
      </w:r>
      <w:r>
        <w:rPr>
          <w:spacing w:val="-6"/>
        </w:rPr>
        <w:t>на единицу</w:t>
      </w:r>
      <w:r>
        <w:rPr>
          <w:spacing w:val="-9"/>
        </w:rPr>
        <w:t xml:space="preserve"> </w:t>
      </w:r>
      <w:r>
        <w:rPr>
          <w:spacing w:val="-6"/>
        </w:rPr>
        <w:t>измерения</w:t>
      </w:r>
      <w:r>
        <w:rPr>
          <w:spacing w:val="-7"/>
        </w:rPr>
        <w:t xml:space="preserve"> </w:t>
      </w:r>
      <w:r>
        <w:rPr>
          <w:spacing w:val="-6"/>
        </w:rPr>
        <w:t xml:space="preserve">представлен в Приложении 4, </w:t>
      </w:r>
      <w:r>
        <w:t>таблица 2.</w:t>
      </w:r>
    </w:p>
    <w:p w:rsidR="00276B19" w:rsidRDefault="00276B19">
      <w:pPr>
        <w:pStyle w:val="a3"/>
        <w:spacing w:before="43"/>
      </w:pPr>
    </w:p>
    <w:p w:rsidR="00276B19" w:rsidRDefault="00643DB1">
      <w:pPr>
        <w:pStyle w:val="a3"/>
        <w:spacing w:after="55"/>
        <w:ind w:left="780"/>
      </w:pPr>
      <w:r>
        <w:t>Таблица</w:t>
      </w:r>
      <w:r>
        <w:rPr>
          <w:spacing w:val="-6"/>
        </w:rPr>
        <w:t xml:space="preserve"> </w:t>
      </w:r>
      <w:r>
        <w:t>2–</w:t>
      </w:r>
      <w:r>
        <w:rPr>
          <w:spacing w:val="-4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кислороде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ацетилене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2887"/>
        <w:gridCol w:w="1123"/>
        <w:gridCol w:w="743"/>
        <w:gridCol w:w="976"/>
        <w:gridCol w:w="823"/>
        <w:gridCol w:w="1406"/>
        <w:gridCol w:w="1637"/>
      </w:tblGrid>
      <w:tr w:rsidR="00276B19">
        <w:trPr>
          <w:trHeight w:val="966"/>
        </w:trPr>
        <w:tc>
          <w:tcPr>
            <w:tcW w:w="761" w:type="dxa"/>
            <w:vMerge w:val="restart"/>
          </w:tcPr>
          <w:p w:rsidR="00276B19" w:rsidRDefault="00643DB1">
            <w:pPr>
              <w:pStyle w:val="TableParagraph"/>
              <w:ind w:right="63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8"/>
                <w:sz w:val="28"/>
              </w:rPr>
              <w:t xml:space="preserve">строк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2887" w:type="dxa"/>
            <w:vMerge w:val="restart"/>
          </w:tcPr>
          <w:p w:rsidR="00276B19" w:rsidRDefault="00643DB1">
            <w:pPr>
              <w:pStyle w:val="TableParagraph"/>
              <w:ind w:right="1102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Оборудование, </w:t>
            </w:r>
            <w:r>
              <w:rPr>
                <w:spacing w:val="-2"/>
                <w:sz w:val="28"/>
              </w:rPr>
              <w:t>конструкции</w:t>
            </w:r>
          </w:p>
        </w:tc>
        <w:tc>
          <w:tcPr>
            <w:tcW w:w="1123" w:type="dxa"/>
            <w:vMerge w:val="restart"/>
          </w:tcPr>
          <w:p w:rsidR="00276B19" w:rsidRDefault="00643DB1">
            <w:pPr>
              <w:pStyle w:val="TableParagraph"/>
              <w:ind w:left="41" w:right="63"/>
              <w:jc w:val="both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Единица </w:t>
            </w:r>
            <w:r>
              <w:rPr>
                <w:spacing w:val="-2"/>
                <w:sz w:val="28"/>
              </w:rPr>
              <w:t xml:space="preserve">измерен </w:t>
            </w:r>
            <w:r>
              <w:rPr>
                <w:spacing w:val="-6"/>
                <w:sz w:val="28"/>
              </w:rPr>
              <w:t>ия</w:t>
            </w:r>
          </w:p>
        </w:tc>
        <w:tc>
          <w:tcPr>
            <w:tcW w:w="743" w:type="dxa"/>
            <w:vMerge w:val="restart"/>
          </w:tcPr>
          <w:p w:rsidR="00276B19" w:rsidRDefault="00643DB1">
            <w:pPr>
              <w:pStyle w:val="TableParagraph"/>
              <w:ind w:left="42" w:right="3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Объе </w:t>
            </w:r>
            <w:r>
              <w:rPr>
                <w:spacing w:val="-10"/>
                <w:sz w:val="28"/>
              </w:rPr>
              <w:t xml:space="preserve">м </w:t>
            </w:r>
            <w:r>
              <w:rPr>
                <w:spacing w:val="-8"/>
                <w:sz w:val="28"/>
              </w:rPr>
              <w:t>работ</w:t>
            </w:r>
          </w:p>
        </w:tc>
        <w:tc>
          <w:tcPr>
            <w:tcW w:w="1799" w:type="dxa"/>
            <w:gridSpan w:val="2"/>
          </w:tcPr>
          <w:p w:rsidR="00276B19" w:rsidRDefault="00643DB1">
            <w:pPr>
              <w:pStyle w:val="TableParagraph"/>
              <w:tabs>
                <w:tab w:val="left" w:pos="1617"/>
              </w:tabs>
              <w:ind w:left="43" w:right="13"/>
              <w:rPr>
                <w:sz w:val="28"/>
              </w:rPr>
            </w:pPr>
            <w:r>
              <w:rPr>
                <w:spacing w:val="-2"/>
                <w:sz w:val="28"/>
              </w:rPr>
              <w:t>Расход кислорода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10" w:lineRule="exact"/>
              <w:ind w:left="43"/>
              <w:rPr>
                <w:sz w:val="28"/>
              </w:rPr>
            </w:pPr>
            <w:r>
              <w:rPr>
                <w:spacing w:val="-7"/>
                <w:sz w:val="28"/>
              </w:rPr>
              <w:t>ацетилена,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м3</w:t>
            </w:r>
          </w:p>
        </w:tc>
        <w:tc>
          <w:tcPr>
            <w:tcW w:w="1406" w:type="dxa"/>
            <w:vMerge w:val="restart"/>
          </w:tcPr>
          <w:p w:rsidR="00276B19" w:rsidRDefault="00643DB1">
            <w:pPr>
              <w:pStyle w:val="TableParagraph"/>
              <w:ind w:left="44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Продолжи- </w:t>
            </w:r>
            <w:r>
              <w:rPr>
                <w:spacing w:val="-2"/>
                <w:sz w:val="28"/>
              </w:rPr>
              <w:t xml:space="preserve">тельность монтажа, </w:t>
            </w:r>
            <w:r>
              <w:rPr>
                <w:spacing w:val="-4"/>
                <w:sz w:val="28"/>
              </w:rPr>
              <w:t>дн.</w:t>
            </w:r>
          </w:p>
        </w:tc>
        <w:tc>
          <w:tcPr>
            <w:tcW w:w="1637" w:type="dxa"/>
            <w:vMerge w:val="restart"/>
          </w:tcPr>
          <w:p w:rsidR="00276B19" w:rsidRDefault="00643DB1">
            <w:pPr>
              <w:pStyle w:val="TableParagraph"/>
              <w:tabs>
                <w:tab w:val="left" w:pos="1456"/>
              </w:tabs>
              <w:ind w:left="45" w:right="13"/>
              <w:rPr>
                <w:sz w:val="28"/>
              </w:rPr>
            </w:pPr>
            <w:r>
              <w:rPr>
                <w:spacing w:val="-2"/>
                <w:sz w:val="28"/>
              </w:rPr>
              <w:t>Среднесут. расход кислорода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ацетилена,</w:t>
            </w:r>
          </w:p>
          <w:p w:rsidR="00276B19" w:rsidRDefault="00643DB1">
            <w:pPr>
              <w:pStyle w:val="TableParagraph"/>
              <w:spacing w:line="308" w:lineRule="exact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м3</w:t>
            </w:r>
          </w:p>
        </w:tc>
      </w:tr>
      <w:tr w:rsidR="00276B19">
        <w:trPr>
          <w:trHeight w:val="628"/>
        </w:trPr>
        <w:tc>
          <w:tcPr>
            <w:tcW w:w="76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823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норма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21"/>
        </w:trPr>
        <w:tc>
          <w:tcPr>
            <w:tcW w:w="10356" w:type="dxa"/>
            <w:gridSpan w:val="8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Ацетилен</w:t>
            </w:r>
          </w:p>
        </w:tc>
      </w:tr>
      <w:tr w:rsidR="00276B19">
        <w:trPr>
          <w:trHeight w:val="645"/>
        </w:trPr>
        <w:tc>
          <w:tcPr>
            <w:tcW w:w="761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87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Технологическое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1123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74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0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3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642"/>
        </w:trPr>
        <w:tc>
          <w:tcPr>
            <w:tcW w:w="76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887" w:type="dxa"/>
          </w:tcPr>
          <w:p w:rsidR="00276B19" w:rsidRDefault="00643DB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Технологические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трубопроводы</w:t>
            </w:r>
          </w:p>
        </w:tc>
        <w:tc>
          <w:tcPr>
            <w:tcW w:w="1123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74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0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3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23"/>
        </w:trPr>
        <w:tc>
          <w:tcPr>
            <w:tcW w:w="761" w:type="dxa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87" w:type="dxa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Сан.-тех.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оборудование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304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301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Прочие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301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10356" w:type="dxa"/>
            <w:gridSpan w:val="8"/>
            <w:tcBorders>
              <w:top w:val="single" w:sz="4" w:space="0" w:color="000000"/>
            </w:tcBorders>
          </w:tcPr>
          <w:p w:rsidR="00276B19" w:rsidRDefault="00643DB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Кислород</w:t>
            </w:r>
          </w:p>
        </w:tc>
      </w:tr>
      <w:tr w:rsidR="00276B19">
        <w:trPr>
          <w:trHeight w:val="323"/>
        </w:trPr>
        <w:tc>
          <w:tcPr>
            <w:tcW w:w="761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87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7"/>
                <w:sz w:val="28"/>
              </w:rPr>
              <w:t>Стальные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</w:tc>
        <w:tc>
          <w:tcPr>
            <w:tcW w:w="1123" w:type="dxa"/>
          </w:tcPr>
          <w:p w:rsidR="00276B19" w:rsidRDefault="00643DB1">
            <w:pPr>
              <w:pStyle w:val="TableParagraph"/>
              <w:spacing w:before="26" w:line="115" w:lineRule="auto"/>
              <w:ind w:left="41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3</w:t>
            </w:r>
          </w:p>
        </w:tc>
        <w:tc>
          <w:tcPr>
            <w:tcW w:w="74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642"/>
        </w:trPr>
        <w:tc>
          <w:tcPr>
            <w:tcW w:w="76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887" w:type="dxa"/>
          </w:tcPr>
          <w:p w:rsidR="00276B19" w:rsidRDefault="00643DB1">
            <w:pPr>
              <w:pStyle w:val="TableParagraph"/>
              <w:tabs>
                <w:tab w:val="left" w:pos="2453"/>
              </w:tabs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Сборные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ж/б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конструкции</w:t>
            </w:r>
          </w:p>
        </w:tc>
        <w:tc>
          <w:tcPr>
            <w:tcW w:w="1123" w:type="dxa"/>
          </w:tcPr>
          <w:p w:rsidR="00276B19" w:rsidRDefault="00643DB1">
            <w:pPr>
              <w:pStyle w:val="TableParagraph"/>
              <w:spacing w:before="24" w:line="112" w:lineRule="auto"/>
              <w:ind w:left="41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3</w:t>
            </w:r>
          </w:p>
        </w:tc>
        <w:tc>
          <w:tcPr>
            <w:tcW w:w="74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0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3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644"/>
        </w:trPr>
        <w:tc>
          <w:tcPr>
            <w:tcW w:w="761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887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Технологическое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1123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м3</w:t>
            </w:r>
          </w:p>
        </w:tc>
        <w:tc>
          <w:tcPr>
            <w:tcW w:w="74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0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3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645"/>
        </w:trPr>
        <w:tc>
          <w:tcPr>
            <w:tcW w:w="76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887" w:type="dxa"/>
          </w:tcPr>
          <w:p w:rsidR="00276B19" w:rsidRDefault="00643DB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Технологические</w:t>
            </w:r>
          </w:p>
          <w:p w:rsidR="00276B19" w:rsidRDefault="00643DB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трубопроводы</w:t>
            </w:r>
          </w:p>
        </w:tc>
        <w:tc>
          <w:tcPr>
            <w:tcW w:w="1123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м3</w:t>
            </w:r>
          </w:p>
        </w:tc>
        <w:tc>
          <w:tcPr>
            <w:tcW w:w="74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0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3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21"/>
        </w:trPr>
        <w:tc>
          <w:tcPr>
            <w:tcW w:w="761" w:type="dxa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887" w:type="dxa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Сан.-тех.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оборудование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м3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21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302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302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Прочие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643DB1">
            <w:pPr>
              <w:pStyle w:val="TableParagraph"/>
              <w:spacing w:line="302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м3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76B19" w:rsidRDefault="00276B19">
      <w:pPr>
        <w:pStyle w:val="a3"/>
        <w:spacing w:before="53"/>
      </w:pPr>
    </w:p>
    <w:p w:rsidR="00276B19" w:rsidRDefault="00643DB1">
      <w:pPr>
        <w:pStyle w:val="1"/>
        <w:numPr>
          <w:ilvl w:val="1"/>
          <w:numId w:val="52"/>
        </w:numPr>
        <w:tabs>
          <w:tab w:val="left" w:pos="3650"/>
        </w:tabs>
        <w:ind w:left="3650" w:hanging="210"/>
        <w:jc w:val="left"/>
      </w:pPr>
      <w:r>
        <w:t>Задания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3"/>
        <w:spacing w:before="43" w:line="276" w:lineRule="auto"/>
        <w:ind w:left="72" w:firstLine="708"/>
      </w:pPr>
      <w:r>
        <w:t>1.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вариантом</w:t>
      </w:r>
      <w:r>
        <w:rPr>
          <w:spacing w:val="40"/>
        </w:rPr>
        <w:t xml:space="preserve"> </w:t>
      </w:r>
      <w:r>
        <w:t>1-6</w:t>
      </w:r>
      <w:r>
        <w:rPr>
          <w:spacing w:val="40"/>
        </w:rPr>
        <w:t xml:space="preserve"> </w:t>
      </w:r>
      <w:r>
        <w:t>исходных</w:t>
      </w:r>
      <w:r>
        <w:rPr>
          <w:spacing w:val="40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выполнить проектирование, расчеты потребности в сжатом воздухе, кислороде и ацетилене.</w:t>
      </w:r>
    </w:p>
    <w:p w:rsidR="00276B19" w:rsidRDefault="00276B19">
      <w:pPr>
        <w:pStyle w:val="a3"/>
        <w:spacing w:line="276" w:lineRule="auto"/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643DB1">
      <w:pPr>
        <w:pStyle w:val="a3"/>
        <w:spacing w:before="62" w:after="9" w:line="276" w:lineRule="auto"/>
        <w:ind w:left="72" w:firstLine="708"/>
      </w:pPr>
      <w:r>
        <w:lastRenderedPageBreak/>
        <w:t>Таблица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Исходные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расчета</w:t>
      </w:r>
      <w:r>
        <w:rPr>
          <w:spacing w:val="40"/>
        </w:rPr>
        <w:t xml:space="preserve"> </w:t>
      </w:r>
      <w:r>
        <w:t>потребности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сжатом</w:t>
      </w:r>
      <w:r>
        <w:rPr>
          <w:spacing w:val="40"/>
        </w:rPr>
        <w:t xml:space="preserve"> </w:t>
      </w:r>
      <w:r>
        <w:t>воздухе,</w:t>
      </w:r>
      <w:r>
        <w:rPr>
          <w:spacing w:val="40"/>
        </w:rPr>
        <w:t xml:space="preserve"> </w:t>
      </w:r>
      <w:r>
        <w:t>кислороде и ацетилене</w:t>
      </w:r>
    </w:p>
    <w:tbl>
      <w:tblPr>
        <w:tblStyle w:val="TableNormal"/>
        <w:tblW w:w="0" w:type="auto"/>
        <w:tblInd w:w="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9"/>
        <w:gridCol w:w="970"/>
        <w:gridCol w:w="977"/>
        <w:gridCol w:w="973"/>
        <w:gridCol w:w="975"/>
        <w:gridCol w:w="973"/>
        <w:gridCol w:w="896"/>
      </w:tblGrid>
      <w:tr w:rsidR="00276B19">
        <w:trPr>
          <w:trHeight w:val="369"/>
        </w:trPr>
        <w:tc>
          <w:tcPr>
            <w:tcW w:w="4599" w:type="dxa"/>
            <w:vMerge w:val="restart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Потребление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кислорода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ацетелена на отдельные виды работ</w:t>
            </w:r>
          </w:p>
        </w:tc>
        <w:tc>
          <w:tcPr>
            <w:tcW w:w="5764" w:type="dxa"/>
            <w:gridSpan w:val="6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потребителей</w:t>
            </w:r>
          </w:p>
        </w:tc>
      </w:tr>
      <w:tr w:rsidR="00276B19">
        <w:trPr>
          <w:trHeight w:val="371"/>
        </w:trPr>
        <w:tc>
          <w:tcPr>
            <w:tcW w:w="459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77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75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9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276B19">
        <w:trPr>
          <w:trHeight w:val="368"/>
        </w:trPr>
        <w:tc>
          <w:tcPr>
            <w:tcW w:w="459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Ацетилен</w:t>
            </w:r>
          </w:p>
        </w:tc>
        <w:tc>
          <w:tcPr>
            <w:tcW w:w="970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3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5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3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6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371"/>
        </w:trPr>
        <w:tc>
          <w:tcPr>
            <w:tcW w:w="459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970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977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975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89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</w:tr>
      <w:tr w:rsidR="00276B19">
        <w:trPr>
          <w:trHeight w:val="738"/>
        </w:trPr>
        <w:tc>
          <w:tcPr>
            <w:tcW w:w="459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Санитарно-техническое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970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977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975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89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276B19">
        <w:trPr>
          <w:trHeight w:val="371"/>
        </w:trPr>
        <w:tc>
          <w:tcPr>
            <w:tcW w:w="4599" w:type="dxa"/>
          </w:tcPr>
          <w:p w:rsidR="00276B19" w:rsidRDefault="00643DB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Кислород</w:t>
            </w:r>
          </w:p>
        </w:tc>
        <w:tc>
          <w:tcPr>
            <w:tcW w:w="970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3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5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3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6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369"/>
        </w:trPr>
        <w:tc>
          <w:tcPr>
            <w:tcW w:w="459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</w:tc>
        <w:tc>
          <w:tcPr>
            <w:tcW w:w="970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4"/>
                <w:sz w:val="28"/>
              </w:rPr>
              <w:t>2000</w:t>
            </w:r>
          </w:p>
        </w:tc>
        <w:tc>
          <w:tcPr>
            <w:tcW w:w="977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2500</w:t>
            </w:r>
          </w:p>
        </w:tc>
        <w:tc>
          <w:tcPr>
            <w:tcW w:w="975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1500</w:t>
            </w:r>
          </w:p>
        </w:tc>
        <w:tc>
          <w:tcPr>
            <w:tcW w:w="89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371"/>
        </w:trPr>
        <w:tc>
          <w:tcPr>
            <w:tcW w:w="4599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Сборный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железобетон</w:t>
            </w:r>
          </w:p>
        </w:tc>
        <w:tc>
          <w:tcPr>
            <w:tcW w:w="970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77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2700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75" w:type="dxa"/>
          </w:tcPr>
          <w:p w:rsidR="00276B19" w:rsidRDefault="00643DB1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3600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96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4000</w:t>
            </w:r>
          </w:p>
        </w:tc>
      </w:tr>
      <w:tr w:rsidR="00276B19">
        <w:trPr>
          <w:trHeight w:val="371"/>
        </w:trPr>
        <w:tc>
          <w:tcPr>
            <w:tcW w:w="459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970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600</w:t>
            </w:r>
          </w:p>
        </w:tc>
        <w:tc>
          <w:tcPr>
            <w:tcW w:w="977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750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800</w:t>
            </w:r>
          </w:p>
        </w:tc>
        <w:tc>
          <w:tcPr>
            <w:tcW w:w="975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850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900</w:t>
            </w:r>
          </w:p>
        </w:tc>
        <w:tc>
          <w:tcPr>
            <w:tcW w:w="89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950</w:t>
            </w:r>
          </w:p>
        </w:tc>
      </w:tr>
      <w:tr w:rsidR="00276B19">
        <w:trPr>
          <w:trHeight w:val="738"/>
        </w:trPr>
        <w:tc>
          <w:tcPr>
            <w:tcW w:w="459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Санитарно-техническое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970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977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975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55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89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65</w:t>
            </w:r>
          </w:p>
        </w:tc>
      </w:tr>
      <w:tr w:rsidR="00276B19">
        <w:trPr>
          <w:trHeight w:val="371"/>
        </w:trPr>
        <w:tc>
          <w:tcPr>
            <w:tcW w:w="4599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Прочее</w:t>
            </w:r>
          </w:p>
        </w:tc>
        <w:tc>
          <w:tcPr>
            <w:tcW w:w="970" w:type="dxa"/>
          </w:tcPr>
          <w:p w:rsidR="00276B19" w:rsidRDefault="00643DB1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77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975" w:type="dxa"/>
          </w:tcPr>
          <w:p w:rsidR="00276B19" w:rsidRDefault="00643DB1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896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  <w:tr w:rsidR="00276B19">
        <w:trPr>
          <w:trHeight w:val="741"/>
        </w:trPr>
        <w:tc>
          <w:tcPr>
            <w:tcW w:w="4599" w:type="dxa"/>
          </w:tcPr>
          <w:p w:rsidR="00276B19" w:rsidRDefault="00643DB1">
            <w:pPr>
              <w:pStyle w:val="TableParagraph"/>
              <w:tabs>
                <w:tab w:val="left" w:pos="1114"/>
                <w:tab w:val="left" w:pos="2925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Число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однородных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потребителей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 xml:space="preserve">сжатого </w:t>
            </w:r>
            <w:r>
              <w:rPr>
                <w:spacing w:val="-2"/>
                <w:sz w:val="28"/>
              </w:rPr>
              <w:t>воздуха</w:t>
            </w:r>
          </w:p>
        </w:tc>
        <w:tc>
          <w:tcPr>
            <w:tcW w:w="970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977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975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97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896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</w:tbl>
    <w:p w:rsidR="00276B19" w:rsidRDefault="00276B19">
      <w:pPr>
        <w:pStyle w:val="a3"/>
        <w:spacing w:before="50"/>
      </w:pPr>
    </w:p>
    <w:p w:rsidR="00276B19" w:rsidRDefault="00643DB1">
      <w:pPr>
        <w:pStyle w:val="1"/>
        <w:numPr>
          <w:ilvl w:val="1"/>
          <w:numId w:val="52"/>
        </w:numPr>
        <w:tabs>
          <w:tab w:val="left" w:pos="3289"/>
        </w:tabs>
        <w:spacing w:line="319" w:lineRule="exact"/>
        <w:ind w:left="3289" w:hanging="279"/>
        <w:jc w:val="left"/>
      </w:pPr>
      <w:r>
        <w:t>Вопросы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rPr>
          <w:spacing w:val="-2"/>
        </w:rPr>
        <w:t>работе</w:t>
      </w:r>
    </w:p>
    <w:p w:rsidR="00276B19" w:rsidRDefault="00643DB1">
      <w:pPr>
        <w:pStyle w:val="a4"/>
        <w:numPr>
          <w:ilvl w:val="0"/>
          <w:numId w:val="51"/>
        </w:numPr>
        <w:tabs>
          <w:tab w:val="left" w:pos="1320"/>
        </w:tabs>
        <w:spacing w:line="278" w:lineRule="auto"/>
        <w:ind w:right="709" w:firstLine="708"/>
        <w:rPr>
          <w:sz w:val="28"/>
        </w:rPr>
      </w:pPr>
      <w:r>
        <w:rPr>
          <w:sz w:val="28"/>
        </w:rPr>
        <w:t>Порядок</w:t>
      </w:r>
      <w:r>
        <w:rPr>
          <w:spacing w:val="80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сжатом</w:t>
      </w:r>
      <w:r>
        <w:rPr>
          <w:spacing w:val="80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80"/>
          <w:sz w:val="28"/>
        </w:rPr>
        <w:t xml:space="preserve"> </w:t>
      </w:r>
      <w:r>
        <w:rPr>
          <w:sz w:val="28"/>
        </w:rPr>
        <w:t>кислороде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ацетилене.</w:t>
      </w:r>
    </w:p>
    <w:p w:rsidR="00276B19" w:rsidRDefault="00643DB1">
      <w:pPr>
        <w:pStyle w:val="a4"/>
        <w:numPr>
          <w:ilvl w:val="0"/>
          <w:numId w:val="51"/>
        </w:numPr>
        <w:tabs>
          <w:tab w:val="left" w:pos="1320"/>
        </w:tabs>
        <w:spacing w:line="317" w:lineRule="exact"/>
        <w:ind w:left="1320"/>
        <w:rPr>
          <w:sz w:val="28"/>
        </w:rPr>
      </w:pPr>
      <w:r>
        <w:rPr>
          <w:sz w:val="28"/>
        </w:rPr>
        <w:t>Расчет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сжатом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воздухе.</w:t>
      </w:r>
    </w:p>
    <w:p w:rsidR="00276B19" w:rsidRDefault="00643DB1">
      <w:pPr>
        <w:pStyle w:val="a4"/>
        <w:numPr>
          <w:ilvl w:val="0"/>
          <w:numId w:val="51"/>
        </w:numPr>
        <w:tabs>
          <w:tab w:val="left" w:pos="1320"/>
        </w:tabs>
        <w:spacing w:before="45"/>
        <w:ind w:left="1320"/>
        <w:rPr>
          <w:sz w:val="28"/>
        </w:rPr>
      </w:pPr>
      <w:r>
        <w:rPr>
          <w:sz w:val="28"/>
        </w:rPr>
        <w:t>Подача</w:t>
      </w:r>
      <w:r>
        <w:rPr>
          <w:spacing w:val="-7"/>
          <w:sz w:val="28"/>
        </w:rPr>
        <w:t xml:space="preserve"> </w:t>
      </w:r>
      <w:r>
        <w:rPr>
          <w:sz w:val="28"/>
        </w:rPr>
        <w:t>сжатого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потребителю.</w:t>
      </w:r>
    </w:p>
    <w:p w:rsidR="00276B19" w:rsidRDefault="00643DB1">
      <w:pPr>
        <w:pStyle w:val="a4"/>
        <w:numPr>
          <w:ilvl w:val="0"/>
          <w:numId w:val="51"/>
        </w:numPr>
        <w:tabs>
          <w:tab w:val="left" w:pos="1320"/>
        </w:tabs>
        <w:spacing w:before="48"/>
        <w:ind w:left="1320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кислороде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ацетилене.</w:t>
      </w:r>
    </w:p>
    <w:p w:rsidR="00276B19" w:rsidRDefault="00276B19">
      <w:pPr>
        <w:pStyle w:val="a3"/>
        <w:spacing w:before="103"/>
      </w:pPr>
    </w:p>
    <w:p w:rsidR="00276B19" w:rsidRDefault="00643DB1">
      <w:pPr>
        <w:spacing w:line="388" w:lineRule="auto"/>
        <w:ind w:left="408" w:right="1999" w:firstLine="3209"/>
        <w:rPr>
          <w:b/>
          <w:sz w:val="28"/>
        </w:rPr>
      </w:pPr>
      <w:r>
        <w:rPr>
          <w:b/>
          <w:sz w:val="28"/>
        </w:rPr>
        <w:t>Практическая подготовка № 1 Определение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параметров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башенного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крана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монтаже</w:t>
      </w:r>
    </w:p>
    <w:p w:rsidR="00276B19" w:rsidRDefault="00643DB1">
      <w:pPr>
        <w:spacing w:line="282" w:lineRule="exact"/>
        <w:ind w:left="3130"/>
        <w:rPr>
          <w:b/>
          <w:sz w:val="28"/>
        </w:rPr>
      </w:pPr>
      <w:r>
        <w:rPr>
          <w:b/>
          <w:sz w:val="28"/>
        </w:rPr>
        <w:t>надземной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здания</w:t>
      </w:r>
    </w:p>
    <w:p w:rsidR="00276B19" w:rsidRDefault="00643DB1">
      <w:pPr>
        <w:pStyle w:val="a4"/>
        <w:numPr>
          <w:ilvl w:val="1"/>
          <w:numId w:val="51"/>
        </w:numPr>
        <w:tabs>
          <w:tab w:val="left" w:pos="4231"/>
        </w:tabs>
        <w:spacing w:before="321"/>
        <w:ind w:left="4231" w:hanging="347"/>
        <w:jc w:val="left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93"/>
        <w:ind w:left="638"/>
      </w:pPr>
      <w:r>
        <w:t>Выбор</w:t>
      </w:r>
      <w:r>
        <w:rPr>
          <w:spacing w:val="-5"/>
        </w:rPr>
        <w:t xml:space="preserve"> </w:t>
      </w:r>
      <w:r>
        <w:t>башенного</w:t>
      </w:r>
      <w:r>
        <w:rPr>
          <w:spacing w:val="-6"/>
        </w:rPr>
        <w:t xml:space="preserve"> </w:t>
      </w:r>
      <w:r>
        <w:rPr>
          <w:spacing w:val="-2"/>
        </w:rPr>
        <w:t>крана.</w:t>
      </w:r>
    </w:p>
    <w:p w:rsidR="00276B19" w:rsidRDefault="00643DB1">
      <w:pPr>
        <w:pStyle w:val="a3"/>
        <w:spacing w:before="104" w:line="232" w:lineRule="auto"/>
        <w:ind w:left="72" w:right="6883" w:firstLine="566"/>
      </w:pPr>
      <w:r>
        <w:rPr>
          <w:spacing w:val="-2"/>
        </w:rPr>
        <w:t>Массамонтируемого элемента:</w:t>
      </w:r>
    </w:p>
    <w:p w:rsidR="00276B19" w:rsidRDefault="00643DB1">
      <w:pPr>
        <w:spacing w:before="88"/>
        <w:ind w:left="638"/>
        <w:rPr>
          <w:b/>
          <w:i/>
          <w:sz w:val="18"/>
        </w:rPr>
      </w:pPr>
      <w:r>
        <w:rPr>
          <w:b/>
          <w:i/>
          <w:sz w:val="28"/>
        </w:rPr>
        <w:t>Q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=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q</w:t>
      </w:r>
      <w:r>
        <w:rPr>
          <w:b/>
          <w:i/>
          <w:sz w:val="18"/>
        </w:rPr>
        <w:t>эл.</w:t>
      </w:r>
      <w:r>
        <w:rPr>
          <w:b/>
          <w:i/>
          <w:spacing w:val="25"/>
          <w:sz w:val="18"/>
        </w:rPr>
        <w:t xml:space="preserve"> </w:t>
      </w:r>
      <w:r>
        <w:rPr>
          <w:b/>
          <w:i/>
          <w:sz w:val="28"/>
        </w:rPr>
        <w:t>+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q</w:t>
      </w:r>
      <w:r>
        <w:rPr>
          <w:b/>
          <w:i/>
          <w:sz w:val="18"/>
        </w:rPr>
        <w:t>стр</w:t>
      </w:r>
      <w:r>
        <w:rPr>
          <w:b/>
          <w:i/>
          <w:spacing w:val="25"/>
          <w:sz w:val="18"/>
        </w:rPr>
        <w:t xml:space="preserve"> </w:t>
      </w:r>
      <w:r>
        <w:rPr>
          <w:b/>
          <w:i/>
          <w:sz w:val="28"/>
        </w:rPr>
        <w:t>+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q</w:t>
      </w:r>
      <w:r>
        <w:rPr>
          <w:b/>
          <w:i/>
          <w:sz w:val="18"/>
        </w:rPr>
        <w:t>м.</w:t>
      </w:r>
      <w:r>
        <w:rPr>
          <w:b/>
          <w:i/>
          <w:spacing w:val="25"/>
          <w:sz w:val="18"/>
        </w:rPr>
        <w:t xml:space="preserve"> </w:t>
      </w:r>
      <w:r>
        <w:rPr>
          <w:b/>
          <w:i/>
          <w:spacing w:val="-5"/>
          <w:sz w:val="18"/>
        </w:rPr>
        <w:t>осн</w:t>
      </w:r>
    </w:p>
    <w:p w:rsidR="00276B19" w:rsidRDefault="00643DB1">
      <w:pPr>
        <w:pStyle w:val="a3"/>
        <w:spacing w:before="54"/>
        <w:ind w:left="638"/>
        <w:rPr>
          <w:position w:val="2"/>
        </w:rPr>
      </w:pPr>
      <w:r>
        <w:rPr>
          <w:position w:val="2"/>
        </w:rPr>
        <w:t>где:</w:t>
      </w:r>
      <w:r>
        <w:rPr>
          <w:spacing w:val="-4"/>
          <w:position w:val="2"/>
        </w:rPr>
        <w:t xml:space="preserve"> </w:t>
      </w:r>
      <w:r>
        <w:rPr>
          <w:b/>
          <w:i/>
          <w:position w:val="2"/>
        </w:rPr>
        <w:t>q</w:t>
      </w:r>
      <w:r>
        <w:rPr>
          <w:b/>
          <w:i/>
          <w:sz w:val="23"/>
        </w:rPr>
        <w:t>эл.</w:t>
      </w:r>
      <w:r>
        <w:rPr>
          <w:b/>
          <w:i/>
          <w:spacing w:val="1"/>
          <w:sz w:val="23"/>
        </w:rPr>
        <w:t xml:space="preserve"> </w:t>
      </w:r>
      <w:r>
        <w:rPr>
          <w:position w:val="2"/>
        </w:rPr>
        <w:t>–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масса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элемента,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т;</w:t>
      </w:r>
      <w:r>
        <w:rPr>
          <w:spacing w:val="-5"/>
          <w:position w:val="2"/>
        </w:rPr>
        <w:t xml:space="preserve"> </w:t>
      </w:r>
      <w:r>
        <w:rPr>
          <w:b/>
          <w:i/>
          <w:position w:val="2"/>
        </w:rPr>
        <w:t>q</w:t>
      </w:r>
      <w:r>
        <w:rPr>
          <w:b/>
          <w:i/>
          <w:sz w:val="23"/>
        </w:rPr>
        <w:t>стр</w:t>
      </w:r>
      <w:r>
        <w:rPr>
          <w:b/>
          <w:i/>
          <w:spacing w:val="4"/>
          <w:sz w:val="23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масса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строповочной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оснастки,</w:t>
      </w:r>
      <w:r>
        <w:rPr>
          <w:spacing w:val="-6"/>
          <w:position w:val="2"/>
        </w:rPr>
        <w:t xml:space="preserve"> </w:t>
      </w:r>
      <w:r>
        <w:rPr>
          <w:spacing w:val="-5"/>
          <w:position w:val="2"/>
        </w:rPr>
        <w:t>т.</w:t>
      </w:r>
    </w:p>
    <w:p w:rsidR="00276B19" w:rsidRDefault="00643DB1">
      <w:pPr>
        <w:pStyle w:val="a3"/>
        <w:spacing w:before="99" w:line="213" w:lineRule="auto"/>
        <w:ind w:left="72" w:right="2605" w:firstLine="566"/>
      </w:pPr>
      <w:r>
        <w:rPr>
          <w:b/>
          <w:i/>
          <w:position w:val="2"/>
        </w:rPr>
        <w:t>q</w:t>
      </w:r>
      <w:r>
        <w:rPr>
          <w:b/>
          <w:i/>
          <w:sz w:val="23"/>
        </w:rPr>
        <w:t>м.</w:t>
      </w:r>
      <w:r>
        <w:rPr>
          <w:b/>
          <w:i/>
          <w:spacing w:val="40"/>
          <w:sz w:val="23"/>
        </w:rPr>
        <w:t xml:space="preserve"> </w:t>
      </w:r>
      <w:r>
        <w:rPr>
          <w:b/>
          <w:i/>
          <w:sz w:val="23"/>
        </w:rPr>
        <w:t>осн</w:t>
      </w:r>
      <w:r>
        <w:rPr>
          <w:b/>
          <w:i/>
          <w:spacing w:val="40"/>
          <w:sz w:val="23"/>
        </w:rPr>
        <w:t xml:space="preserve"> </w:t>
      </w:r>
      <w:r>
        <w:rPr>
          <w:b/>
          <w:i/>
          <w:position w:val="2"/>
        </w:rPr>
        <w:t>–</w:t>
      </w:r>
      <w:r>
        <w:rPr>
          <w:b/>
          <w:i/>
          <w:spacing w:val="40"/>
          <w:position w:val="2"/>
        </w:rPr>
        <w:t xml:space="preserve"> </w:t>
      </w:r>
      <w:r>
        <w:rPr>
          <w:position w:val="2"/>
        </w:rPr>
        <w:t>масса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монтажной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оснастки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≈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0,1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т.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Высота</w:t>
      </w:r>
      <w:r>
        <w:rPr>
          <w:spacing w:val="39"/>
          <w:position w:val="2"/>
        </w:rPr>
        <w:t xml:space="preserve"> </w:t>
      </w:r>
      <w:r>
        <w:rPr>
          <w:position w:val="2"/>
        </w:rPr>
        <w:t xml:space="preserve">подъема </w:t>
      </w:r>
      <w:r>
        <w:t>крюка определяется по формуле (рисунок 1):</w:t>
      </w:r>
    </w:p>
    <w:p w:rsidR="00276B19" w:rsidRDefault="00276B19">
      <w:pPr>
        <w:pStyle w:val="a3"/>
        <w:spacing w:line="213" w:lineRule="auto"/>
        <w:sectPr w:rsidR="00276B19">
          <w:pgSz w:w="11920" w:h="16850"/>
          <w:pgMar w:top="1180" w:right="141" w:bottom="1480" w:left="708" w:header="0" w:footer="1224" w:gutter="0"/>
          <w:cols w:space="720"/>
        </w:sectPr>
      </w:pPr>
    </w:p>
    <w:p w:rsidR="00276B19" w:rsidRDefault="00643DB1">
      <w:pPr>
        <w:spacing w:before="77"/>
        <w:ind w:left="638"/>
        <w:jc w:val="both"/>
        <w:rPr>
          <w:b/>
          <w:i/>
          <w:position w:val="2"/>
          <w:sz w:val="28"/>
        </w:rPr>
      </w:pPr>
      <w:r>
        <w:rPr>
          <w:b/>
          <w:i/>
          <w:position w:val="2"/>
          <w:sz w:val="28"/>
        </w:rPr>
        <w:lastRenderedPageBreak/>
        <w:t>Н</w:t>
      </w:r>
      <w:r>
        <w:rPr>
          <w:b/>
          <w:i/>
          <w:sz w:val="23"/>
        </w:rPr>
        <w:t>кр</w:t>
      </w:r>
      <w:r>
        <w:rPr>
          <w:b/>
          <w:i/>
          <w:spacing w:val="8"/>
          <w:sz w:val="23"/>
        </w:rPr>
        <w:t xml:space="preserve"> </w:t>
      </w:r>
      <w:r>
        <w:rPr>
          <w:b/>
          <w:i/>
          <w:position w:val="2"/>
          <w:sz w:val="28"/>
        </w:rPr>
        <w:t>= h</w:t>
      </w:r>
      <w:r>
        <w:rPr>
          <w:b/>
          <w:i/>
          <w:sz w:val="23"/>
        </w:rPr>
        <w:t>o</w:t>
      </w:r>
      <w:r>
        <w:rPr>
          <w:b/>
          <w:i/>
          <w:spacing w:val="12"/>
          <w:sz w:val="23"/>
        </w:rPr>
        <w:t xml:space="preserve"> </w:t>
      </w:r>
      <w:r>
        <w:rPr>
          <w:b/>
          <w:i/>
          <w:position w:val="2"/>
          <w:sz w:val="28"/>
        </w:rPr>
        <w:t>+ h</w:t>
      </w:r>
      <w:r>
        <w:rPr>
          <w:b/>
          <w:i/>
          <w:sz w:val="23"/>
        </w:rPr>
        <w:t>з</w:t>
      </w:r>
      <w:r>
        <w:rPr>
          <w:b/>
          <w:i/>
          <w:spacing w:val="7"/>
          <w:sz w:val="23"/>
        </w:rPr>
        <w:t xml:space="preserve"> </w:t>
      </w:r>
      <w:r>
        <w:rPr>
          <w:b/>
          <w:i/>
          <w:position w:val="2"/>
          <w:sz w:val="28"/>
        </w:rPr>
        <w:t>+ h</w:t>
      </w:r>
      <w:r>
        <w:rPr>
          <w:b/>
          <w:i/>
          <w:sz w:val="23"/>
        </w:rPr>
        <w:t>э</w:t>
      </w:r>
      <w:r>
        <w:rPr>
          <w:b/>
          <w:i/>
          <w:spacing w:val="10"/>
          <w:sz w:val="23"/>
        </w:rPr>
        <w:t xml:space="preserve"> </w:t>
      </w:r>
      <w:r>
        <w:rPr>
          <w:b/>
          <w:i/>
          <w:position w:val="2"/>
          <w:sz w:val="28"/>
        </w:rPr>
        <w:t>+</w:t>
      </w:r>
      <w:r>
        <w:rPr>
          <w:b/>
          <w:i/>
          <w:spacing w:val="-2"/>
          <w:position w:val="2"/>
          <w:sz w:val="28"/>
        </w:rPr>
        <w:t xml:space="preserve"> </w:t>
      </w:r>
      <w:r>
        <w:rPr>
          <w:b/>
          <w:i/>
          <w:spacing w:val="-4"/>
          <w:position w:val="2"/>
          <w:sz w:val="28"/>
        </w:rPr>
        <w:t>h</w:t>
      </w:r>
      <w:r>
        <w:rPr>
          <w:b/>
          <w:i/>
          <w:spacing w:val="-4"/>
          <w:sz w:val="23"/>
        </w:rPr>
        <w:t>стр</w:t>
      </w:r>
      <w:r>
        <w:rPr>
          <w:b/>
          <w:i/>
          <w:spacing w:val="-4"/>
          <w:position w:val="2"/>
          <w:sz w:val="28"/>
        </w:rPr>
        <w:t>,</w:t>
      </w:r>
    </w:p>
    <w:p w:rsidR="00276B19" w:rsidRDefault="00643DB1">
      <w:pPr>
        <w:pStyle w:val="a3"/>
        <w:spacing w:before="46" w:line="283" w:lineRule="auto"/>
        <w:ind w:left="72" w:right="1150"/>
        <w:jc w:val="both"/>
      </w:pPr>
      <w:r>
        <w:rPr>
          <w:position w:val="2"/>
        </w:rPr>
        <w:t>где: h</w:t>
      </w:r>
      <w:r>
        <w:rPr>
          <w:sz w:val="23"/>
        </w:rPr>
        <w:t xml:space="preserve">o </w:t>
      </w:r>
      <w:r>
        <w:rPr>
          <w:position w:val="2"/>
        </w:rPr>
        <w:t>– превышение опоры монтируемого элемента над уровнем стоянки монтажного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крана;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h</w:t>
      </w:r>
      <w:r>
        <w:rPr>
          <w:sz w:val="23"/>
        </w:rPr>
        <w:t>з</w:t>
      </w:r>
      <w:r>
        <w:rPr>
          <w:spacing w:val="40"/>
          <w:sz w:val="23"/>
        </w:rPr>
        <w:t xml:space="preserve"> </w:t>
      </w:r>
      <w:r>
        <w:rPr>
          <w:position w:val="2"/>
        </w:rPr>
        <w:t>–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запас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высоте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(не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менее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0,5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м);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h</w:t>
      </w:r>
      <w:r>
        <w:rPr>
          <w:sz w:val="23"/>
        </w:rPr>
        <w:t>э</w:t>
      </w:r>
      <w:r>
        <w:rPr>
          <w:spacing w:val="40"/>
          <w:sz w:val="23"/>
        </w:rPr>
        <w:t xml:space="preserve"> </w:t>
      </w:r>
      <w:r>
        <w:rPr>
          <w:position w:val="2"/>
        </w:rPr>
        <w:t>–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высота</w:t>
      </w:r>
      <w:r>
        <w:rPr>
          <w:spacing w:val="40"/>
          <w:position w:val="2"/>
        </w:rPr>
        <w:t xml:space="preserve"> </w:t>
      </w:r>
      <w:r>
        <w:t>элемента</w:t>
      </w:r>
      <w:r>
        <w:rPr>
          <w:spacing w:val="40"/>
        </w:rPr>
        <w:t xml:space="preserve"> </w:t>
      </w:r>
      <w:r>
        <w:t>в</w:t>
      </w:r>
    </w:p>
    <w:p w:rsidR="00276B19" w:rsidRDefault="00643DB1">
      <w:pPr>
        <w:pStyle w:val="a3"/>
        <w:spacing w:before="12" w:line="230" w:lineRule="auto"/>
        <w:ind w:left="72" w:right="1149"/>
        <w:jc w:val="both"/>
      </w:pPr>
      <w:r>
        <w:rPr>
          <w:position w:val="2"/>
        </w:rPr>
        <w:t>монтажном положении, м; h</w:t>
      </w:r>
      <w:r>
        <w:rPr>
          <w:sz w:val="23"/>
        </w:rPr>
        <w:t>стр</w:t>
      </w:r>
      <w:r>
        <w:rPr>
          <w:spacing w:val="40"/>
          <w:sz w:val="23"/>
        </w:rPr>
        <w:t xml:space="preserve"> </w:t>
      </w:r>
      <w:r>
        <w:rPr>
          <w:position w:val="2"/>
        </w:rPr>
        <w:t>– высота строповки в рабочем положении от</w:t>
      </w:r>
      <w:r>
        <w:rPr>
          <w:spacing w:val="40"/>
          <w:position w:val="2"/>
        </w:rPr>
        <w:t xml:space="preserve"> </w:t>
      </w:r>
      <w:r>
        <w:t>верха монтируемого элемента до низа крюка крана, м. это расчѐтная высота грузозахватного устройства).</w:t>
      </w:r>
    </w:p>
    <w:p w:rsidR="00276B19" w:rsidRDefault="00643DB1">
      <w:pPr>
        <w:pStyle w:val="a3"/>
        <w:spacing w:before="49"/>
        <w:ind w:left="72"/>
        <w:jc w:val="both"/>
      </w:pPr>
      <w:r>
        <w:t>Вылет</w:t>
      </w:r>
      <w:r>
        <w:rPr>
          <w:spacing w:val="-7"/>
        </w:rPr>
        <w:t xml:space="preserve"> </w:t>
      </w:r>
      <w:r>
        <w:t>стрелы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формуле:</w:t>
      </w:r>
    </w:p>
    <w:p w:rsidR="00276B19" w:rsidRDefault="00643DB1">
      <w:pPr>
        <w:spacing w:before="32"/>
        <w:ind w:left="72"/>
        <w:rPr>
          <w:sz w:val="28"/>
        </w:rPr>
      </w:pPr>
      <w:r>
        <w:rPr>
          <w:b/>
          <w:i/>
          <w:sz w:val="28"/>
        </w:rPr>
        <w:t>L</w:t>
      </w:r>
      <w:r>
        <w:rPr>
          <w:b/>
          <w:i/>
          <w:position w:val="13"/>
          <w:sz w:val="23"/>
        </w:rPr>
        <w:t>тр</w:t>
      </w:r>
      <w:r>
        <w:rPr>
          <w:b/>
          <w:i/>
          <w:spacing w:val="10"/>
          <w:position w:val="13"/>
          <w:sz w:val="23"/>
        </w:rPr>
        <w:t xml:space="preserve"> </w:t>
      </w:r>
      <w:r>
        <w:rPr>
          <w:b/>
          <w:i/>
          <w:sz w:val="28"/>
        </w:rPr>
        <w:t>=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а/2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+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+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65"/>
          <w:sz w:val="28"/>
        </w:rPr>
        <w:t xml:space="preserve"> </w:t>
      </w:r>
      <w:r>
        <w:rPr>
          <w:sz w:val="28"/>
        </w:rPr>
        <w:t>где:</w:t>
      </w:r>
      <w:r>
        <w:rPr>
          <w:spacing w:val="68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ширина</w:t>
      </w:r>
      <w:r>
        <w:rPr>
          <w:spacing w:val="64"/>
          <w:sz w:val="28"/>
        </w:rPr>
        <w:t xml:space="preserve"> </w:t>
      </w:r>
      <w:r>
        <w:rPr>
          <w:sz w:val="28"/>
        </w:rPr>
        <w:t>кранового</w:t>
      </w:r>
      <w:r>
        <w:rPr>
          <w:spacing w:val="68"/>
          <w:sz w:val="28"/>
        </w:rPr>
        <w:t xml:space="preserve"> </w:t>
      </w:r>
      <w:r>
        <w:rPr>
          <w:sz w:val="28"/>
        </w:rPr>
        <w:t>пути;</w:t>
      </w:r>
      <w:r>
        <w:rPr>
          <w:spacing w:val="3"/>
          <w:sz w:val="28"/>
        </w:rPr>
        <w:t xml:space="preserve"> </w:t>
      </w:r>
      <w:r>
        <w:rPr>
          <w:sz w:val="28"/>
        </w:rPr>
        <w:t>b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5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64"/>
          <w:sz w:val="28"/>
        </w:rPr>
        <w:t xml:space="preserve"> </w:t>
      </w:r>
      <w:r>
        <w:rPr>
          <w:spacing w:val="-5"/>
          <w:sz w:val="28"/>
        </w:rPr>
        <w:t>от</w:t>
      </w:r>
    </w:p>
    <w:p w:rsidR="00276B19" w:rsidRDefault="00643DB1">
      <w:pPr>
        <w:pStyle w:val="a3"/>
        <w:spacing w:before="146" w:line="242" w:lineRule="auto"/>
        <w:ind w:left="72" w:right="918"/>
      </w:pPr>
      <w:r>
        <w:t>кранового пути до наиболее</w:t>
      </w:r>
      <w:r>
        <w:rPr>
          <w:spacing w:val="-1"/>
        </w:rPr>
        <w:t xml:space="preserve"> </w:t>
      </w:r>
      <w:r>
        <w:t>выступающей части здания; с –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центра тяжести</w:t>
      </w:r>
      <w:r>
        <w:rPr>
          <w:spacing w:val="-2"/>
        </w:rPr>
        <w:t xml:space="preserve"> </w:t>
      </w:r>
      <w:r>
        <w:t>монтируемого</w:t>
      </w:r>
      <w:r>
        <w:rPr>
          <w:spacing w:val="-1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до выступающей части здания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 xml:space="preserve">стороны крана. </w:t>
      </w:r>
      <w:r>
        <w:rPr>
          <w:position w:val="2"/>
        </w:rPr>
        <w:t>Определив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требуемые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расчетные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параметры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башенного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крана,</w:t>
      </w:r>
      <w:r>
        <w:rPr>
          <w:spacing w:val="40"/>
          <w:position w:val="2"/>
        </w:rPr>
        <w:t xml:space="preserve"> </w:t>
      </w:r>
      <w:r>
        <w:rPr>
          <w:b/>
          <w:i/>
          <w:position w:val="2"/>
        </w:rPr>
        <w:t>L</w:t>
      </w:r>
      <w:r>
        <w:rPr>
          <w:b/>
          <w:i/>
          <w:position w:val="15"/>
          <w:sz w:val="23"/>
        </w:rPr>
        <w:t>тр</w:t>
      </w:r>
      <w:r>
        <w:rPr>
          <w:b/>
          <w:i/>
          <w:position w:val="2"/>
        </w:rPr>
        <w:t>,Н</w:t>
      </w:r>
      <w:r>
        <w:rPr>
          <w:b/>
          <w:i/>
          <w:sz w:val="23"/>
        </w:rPr>
        <w:t>кр</w:t>
      </w:r>
      <w:r>
        <w:rPr>
          <w:b/>
          <w:i/>
          <w:spacing w:val="40"/>
          <w:sz w:val="23"/>
        </w:rPr>
        <w:t xml:space="preserve"> </w:t>
      </w:r>
      <w:r>
        <w:rPr>
          <w:b/>
          <w:i/>
          <w:position w:val="2"/>
        </w:rPr>
        <w:t>Q</w:t>
      </w:r>
      <w:r>
        <w:rPr>
          <w:b/>
          <w:i/>
          <w:sz w:val="23"/>
        </w:rPr>
        <w:t>кр</w:t>
      </w:r>
      <w:r>
        <w:rPr>
          <w:b/>
          <w:i/>
          <w:spacing w:val="40"/>
          <w:sz w:val="23"/>
        </w:rPr>
        <w:t xml:space="preserve"> </w:t>
      </w:r>
      <w:r>
        <w:rPr>
          <w:position w:val="2"/>
        </w:rPr>
        <w:t xml:space="preserve">по </w:t>
      </w:r>
      <w:r>
        <w:t>технической характеристике подбирают кран.</w:t>
      </w:r>
    </w:p>
    <w:p w:rsidR="00276B19" w:rsidRDefault="00643DB1">
      <w:pPr>
        <w:pStyle w:val="a3"/>
        <w:spacing w:before="8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1369694</wp:posOffset>
            </wp:positionH>
            <wp:positionV relativeFrom="paragraph">
              <wp:posOffset>50091</wp:posOffset>
            </wp:positionV>
            <wp:extent cx="4507486" cy="2229612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486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B19" w:rsidRDefault="00643DB1">
      <w:pPr>
        <w:pStyle w:val="a3"/>
        <w:spacing w:before="57" w:line="313" w:lineRule="exact"/>
        <w:ind w:left="72"/>
      </w:pPr>
      <w:r>
        <w:t>Рисунок</w:t>
      </w:r>
      <w:r>
        <w:rPr>
          <w:spacing w:val="-14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Схема</w:t>
      </w:r>
      <w:r>
        <w:rPr>
          <w:spacing w:val="-11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монтажных</w:t>
      </w:r>
      <w:r>
        <w:rPr>
          <w:spacing w:val="-7"/>
        </w:rPr>
        <w:t xml:space="preserve"> </w:t>
      </w:r>
      <w:r>
        <w:t>характеристик</w:t>
      </w:r>
      <w:r>
        <w:rPr>
          <w:spacing w:val="-11"/>
        </w:rPr>
        <w:t xml:space="preserve"> </w:t>
      </w:r>
      <w:r>
        <w:rPr>
          <w:spacing w:val="-2"/>
        </w:rPr>
        <w:t>башенного</w:t>
      </w:r>
    </w:p>
    <w:p w:rsidR="00276B19" w:rsidRDefault="00643DB1">
      <w:pPr>
        <w:pStyle w:val="a3"/>
        <w:spacing w:line="313" w:lineRule="exact"/>
        <w:ind w:right="1987"/>
        <w:jc w:val="center"/>
      </w:pPr>
      <w:r>
        <w:rPr>
          <w:spacing w:val="-2"/>
        </w:rPr>
        <w:t>крана</w:t>
      </w:r>
    </w:p>
    <w:p w:rsidR="00276B19" w:rsidRDefault="00643DB1">
      <w:pPr>
        <w:pStyle w:val="a3"/>
        <w:spacing w:before="288" w:line="319" w:lineRule="exact"/>
        <w:ind w:left="72"/>
      </w:pPr>
      <w:r>
        <w:rPr>
          <w:spacing w:val="-2"/>
        </w:rPr>
        <w:t>Параметры</w:t>
      </w:r>
    </w:p>
    <w:p w:rsidR="00276B19" w:rsidRDefault="00643DB1">
      <w:pPr>
        <w:tabs>
          <w:tab w:val="left" w:pos="1310"/>
          <w:tab w:val="left" w:pos="2596"/>
        </w:tabs>
        <w:spacing w:line="227" w:lineRule="exact"/>
        <w:ind w:right="594"/>
        <w:jc w:val="center"/>
        <w:rPr>
          <w:i/>
          <w:sz w:val="20"/>
        </w:rPr>
      </w:pPr>
      <w:r>
        <w:rPr>
          <w:i/>
          <w:sz w:val="20"/>
        </w:rPr>
        <w:t>min</w:t>
      </w:r>
      <w:r>
        <w:rPr>
          <w:i/>
          <w:spacing w:val="-2"/>
          <w:sz w:val="20"/>
        </w:rPr>
        <w:t xml:space="preserve"> </w:t>
      </w:r>
      <w:r>
        <w:rPr>
          <w:i/>
          <w:spacing w:val="-10"/>
          <w:sz w:val="20"/>
        </w:rPr>
        <w:t>Q</w:t>
      </w:r>
      <w:r>
        <w:rPr>
          <w:i/>
          <w:sz w:val="20"/>
          <w:u w:val="single"/>
        </w:rPr>
        <w:tab/>
      </w:r>
      <w:r>
        <w:rPr>
          <w:i/>
          <w:sz w:val="20"/>
        </w:rPr>
        <w:t>max</w:t>
      </w:r>
      <w:r>
        <w:rPr>
          <w:i/>
          <w:spacing w:val="-3"/>
          <w:sz w:val="20"/>
        </w:rPr>
        <w:t xml:space="preserve"> </w:t>
      </w:r>
      <w:r>
        <w:rPr>
          <w:i/>
          <w:spacing w:val="-10"/>
          <w:sz w:val="20"/>
        </w:rPr>
        <w:t>L</w:t>
      </w:r>
      <w:r>
        <w:rPr>
          <w:i/>
          <w:sz w:val="20"/>
          <w:u w:val="single"/>
        </w:rPr>
        <w:tab/>
      </w:r>
    </w:p>
    <w:p w:rsidR="00276B19" w:rsidRPr="00BB26C1" w:rsidRDefault="00643DB1">
      <w:pPr>
        <w:tabs>
          <w:tab w:val="left" w:pos="894"/>
          <w:tab w:val="left" w:pos="6929"/>
          <w:tab w:val="left" w:pos="8626"/>
          <w:tab w:val="left" w:pos="9707"/>
          <w:tab w:val="left" w:pos="10753"/>
        </w:tabs>
        <w:spacing w:line="228" w:lineRule="exact"/>
        <w:ind w:left="72"/>
        <w:rPr>
          <w:i/>
          <w:sz w:val="20"/>
          <w:lang w:val="en-US"/>
        </w:rPr>
      </w:pPr>
      <w:r w:rsidRPr="00BB26C1">
        <w:rPr>
          <w:i/>
          <w:sz w:val="20"/>
          <w:lang w:val="en-US"/>
        </w:rPr>
        <w:t>max</w:t>
      </w:r>
      <w:r w:rsidRPr="00BB26C1">
        <w:rPr>
          <w:i/>
          <w:spacing w:val="-2"/>
          <w:sz w:val="20"/>
          <w:lang w:val="en-US"/>
        </w:rPr>
        <w:t xml:space="preserve"> </w:t>
      </w:r>
      <w:r w:rsidRPr="00BB26C1">
        <w:rPr>
          <w:i/>
          <w:spacing w:val="-10"/>
          <w:sz w:val="20"/>
          <w:lang w:val="en-US"/>
        </w:rPr>
        <w:t>Q</w:t>
      </w:r>
      <w:r w:rsidRPr="00BB26C1">
        <w:rPr>
          <w:i/>
          <w:sz w:val="20"/>
          <w:u w:val="single"/>
          <w:lang w:val="en-US"/>
        </w:rPr>
        <w:tab/>
      </w:r>
      <w:r w:rsidRPr="00BB26C1">
        <w:rPr>
          <w:i/>
          <w:sz w:val="20"/>
          <w:lang w:val="en-US"/>
        </w:rPr>
        <w:t xml:space="preserve"> min L</w:t>
      </w:r>
      <w:r w:rsidRPr="00BB26C1">
        <w:rPr>
          <w:i/>
          <w:sz w:val="20"/>
          <w:u w:val="single"/>
          <w:lang w:val="en-US"/>
        </w:rPr>
        <w:tab/>
      </w:r>
      <w:r w:rsidRPr="00BB26C1">
        <w:rPr>
          <w:i/>
          <w:sz w:val="20"/>
          <w:lang w:val="en-US"/>
        </w:rPr>
        <w:t>min H</w:t>
      </w:r>
      <w:r w:rsidRPr="00BB26C1">
        <w:rPr>
          <w:i/>
          <w:spacing w:val="70"/>
          <w:sz w:val="20"/>
          <w:u w:val="single"/>
          <w:lang w:val="en-US"/>
        </w:rPr>
        <w:t xml:space="preserve">  </w:t>
      </w:r>
      <w:r w:rsidRPr="00BB26C1">
        <w:rPr>
          <w:i/>
          <w:spacing w:val="6"/>
          <w:sz w:val="20"/>
          <w:lang w:val="en-US"/>
        </w:rPr>
        <w:t xml:space="preserve"> </w:t>
      </w:r>
      <w:r w:rsidRPr="00BB26C1">
        <w:rPr>
          <w:i/>
          <w:sz w:val="20"/>
          <w:lang w:val="en-US"/>
        </w:rPr>
        <w:t>max</w:t>
      </w:r>
      <w:r w:rsidRPr="00BB26C1">
        <w:rPr>
          <w:i/>
          <w:spacing w:val="2"/>
          <w:sz w:val="20"/>
          <w:lang w:val="en-US"/>
        </w:rPr>
        <w:t xml:space="preserve"> </w:t>
      </w:r>
      <w:r w:rsidRPr="00BB26C1">
        <w:rPr>
          <w:i/>
          <w:spacing w:val="-10"/>
          <w:sz w:val="20"/>
          <w:lang w:val="en-US"/>
        </w:rPr>
        <w:t>L</w:t>
      </w:r>
      <w:r w:rsidRPr="00BB26C1">
        <w:rPr>
          <w:i/>
          <w:sz w:val="20"/>
          <w:u w:val="single"/>
          <w:lang w:val="en-US"/>
        </w:rPr>
        <w:tab/>
      </w:r>
      <w:r w:rsidRPr="00BB26C1">
        <w:rPr>
          <w:i/>
          <w:sz w:val="20"/>
          <w:lang w:val="en-US"/>
        </w:rPr>
        <w:t>max</w:t>
      </w:r>
      <w:r w:rsidRPr="00BB26C1">
        <w:rPr>
          <w:i/>
          <w:spacing w:val="-3"/>
          <w:sz w:val="20"/>
          <w:lang w:val="en-US"/>
        </w:rPr>
        <w:t xml:space="preserve"> </w:t>
      </w:r>
      <w:r w:rsidRPr="00BB26C1">
        <w:rPr>
          <w:i/>
          <w:spacing w:val="-10"/>
          <w:sz w:val="20"/>
          <w:lang w:val="en-US"/>
        </w:rPr>
        <w:t>H</w:t>
      </w:r>
      <w:r w:rsidRPr="00BB26C1">
        <w:rPr>
          <w:i/>
          <w:sz w:val="20"/>
          <w:u w:val="single"/>
          <w:lang w:val="en-US"/>
        </w:rPr>
        <w:tab/>
      </w:r>
      <w:r w:rsidRPr="00BB26C1">
        <w:rPr>
          <w:i/>
          <w:sz w:val="20"/>
          <w:lang w:val="en-US"/>
        </w:rPr>
        <w:t xml:space="preserve"> min L</w:t>
      </w:r>
      <w:r w:rsidRPr="00BB26C1">
        <w:rPr>
          <w:i/>
          <w:sz w:val="20"/>
          <w:u w:val="single"/>
          <w:lang w:val="en-US"/>
        </w:rPr>
        <w:tab/>
      </w:r>
    </w:p>
    <w:p w:rsidR="00276B19" w:rsidRDefault="00643DB1">
      <w:pPr>
        <w:pStyle w:val="a3"/>
        <w:ind w:left="72"/>
      </w:pPr>
      <w:r>
        <w:t>Таблица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Технические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башенных</w:t>
      </w:r>
      <w:r>
        <w:rPr>
          <w:spacing w:val="-5"/>
        </w:rPr>
        <w:t xml:space="preserve"> </w:t>
      </w:r>
      <w:r>
        <w:rPr>
          <w:spacing w:val="-2"/>
        </w:rPr>
        <w:t>кранов</w:t>
      </w:r>
    </w:p>
    <w:p w:rsidR="00276B19" w:rsidRDefault="00276B19">
      <w:pPr>
        <w:pStyle w:val="a3"/>
        <w:spacing w:before="107" w:after="1"/>
        <w:rPr>
          <w:sz w:val="20"/>
        </w:rPr>
      </w:pPr>
    </w:p>
    <w:tbl>
      <w:tblPr>
        <w:tblStyle w:val="TableNormal"/>
        <w:tblW w:w="0" w:type="auto"/>
        <w:tblInd w:w="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960"/>
        <w:gridCol w:w="1004"/>
        <w:gridCol w:w="701"/>
        <w:gridCol w:w="601"/>
        <w:gridCol w:w="560"/>
        <w:gridCol w:w="702"/>
        <w:gridCol w:w="700"/>
        <w:gridCol w:w="583"/>
        <w:gridCol w:w="403"/>
        <w:gridCol w:w="722"/>
      </w:tblGrid>
      <w:tr w:rsidR="00276B19">
        <w:trPr>
          <w:trHeight w:val="877"/>
        </w:trPr>
        <w:tc>
          <w:tcPr>
            <w:tcW w:w="3380" w:type="dxa"/>
          </w:tcPr>
          <w:p w:rsidR="00276B19" w:rsidRDefault="00276B19">
            <w:pPr>
              <w:pStyle w:val="TableParagraph"/>
              <w:spacing w:before="72"/>
              <w:ind w:left="0"/>
              <w:rPr>
                <w:sz w:val="20"/>
              </w:rPr>
            </w:pPr>
          </w:p>
          <w:p w:rsidR="00276B19" w:rsidRDefault="00643DB1">
            <w:pPr>
              <w:pStyle w:val="TableParagraph"/>
              <w:ind w:left="609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Показатели</w:t>
            </w:r>
          </w:p>
        </w:tc>
        <w:tc>
          <w:tcPr>
            <w:tcW w:w="960" w:type="dxa"/>
            <w:textDirection w:val="btLr"/>
          </w:tcPr>
          <w:p w:rsidR="00276B19" w:rsidRDefault="00276B19">
            <w:pPr>
              <w:pStyle w:val="TableParagraph"/>
              <w:spacing w:before="89"/>
              <w:ind w:left="0"/>
              <w:rPr>
                <w:sz w:val="20"/>
              </w:rPr>
            </w:pPr>
          </w:p>
          <w:p w:rsidR="00276B19" w:rsidRDefault="00643DB1">
            <w:pPr>
              <w:pStyle w:val="TableParagraph"/>
              <w:spacing w:line="249" w:lineRule="auto"/>
              <w:ind w:left="-1" w:right="303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 xml:space="preserve">С- </w:t>
            </w:r>
            <w:r>
              <w:rPr>
                <w:i/>
                <w:spacing w:val="-4"/>
                <w:sz w:val="20"/>
              </w:rPr>
              <w:t>981А</w:t>
            </w:r>
          </w:p>
        </w:tc>
        <w:tc>
          <w:tcPr>
            <w:tcW w:w="1004" w:type="dxa"/>
            <w:textDirection w:val="btLr"/>
          </w:tcPr>
          <w:p w:rsidR="00276B19" w:rsidRDefault="00276B19">
            <w:pPr>
              <w:pStyle w:val="TableParagraph"/>
              <w:ind w:left="0"/>
              <w:rPr>
                <w:sz w:val="15"/>
              </w:rPr>
            </w:pPr>
          </w:p>
          <w:p w:rsidR="00276B19" w:rsidRDefault="00276B19">
            <w:pPr>
              <w:pStyle w:val="TableParagraph"/>
              <w:spacing w:before="120"/>
              <w:ind w:left="0"/>
              <w:rPr>
                <w:sz w:val="15"/>
              </w:rPr>
            </w:pPr>
          </w:p>
          <w:p w:rsidR="00276B19" w:rsidRDefault="00643DB1">
            <w:pPr>
              <w:pStyle w:val="TableParagraph"/>
              <w:ind w:left="-1"/>
              <w:rPr>
                <w:i/>
                <w:sz w:val="15"/>
              </w:rPr>
            </w:pPr>
            <w:r>
              <w:rPr>
                <w:i/>
                <w:w w:val="75"/>
                <w:sz w:val="15"/>
              </w:rPr>
              <w:t>КБ-</w:t>
            </w:r>
            <w:r>
              <w:rPr>
                <w:i/>
                <w:spacing w:val="3"/>
                <w:sz w:val="15"/>
              </w:rPr>
              <w:t xml:space="preserve"> </w:t>
            </w:r>
            <w:r>
              <w:rPr>
                <w:i/>
                <w:w w:val="75"/>
                <w:sz w:val="15"/>
              </w:rPr>
              <w:t>306(КБ-</w:t>
            </w:r>
            <w:r>
              <w:rPr>
                <w:i/>
                <w:spacing w:val="-4"/>
                <w:w w:val="75"/>
                <w:sz w:val="15"/>
              </w:rPr>
              <w:t>308)</w:t>
            </w:r>
          </w:p>
        </w:tc>
        <w:tc>
          <w:tcPr>
            <w:tcW w:w="701" w:type="dxa"/>
            <w:textDirection w:val="btLr"/>
          </w:tcPr>
          <w:p w:rsidR="00276B19" w:rsidRDefault="00643DB1">
            <w:pPr>
              <w:pStyle w:val="TableParagraph"/>
              <w:spacing w:before="223" w:line="229" w:lineRule="exact"/>
              <w:ind w:left="-1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МКС-</w:t>
            </w:r>
            <w:r>
              <w:rPr>
                <w:i/>
                <w:spacing w:val="-10"/>
                <w:sz w:val="20"/>
              </w:rPr>
              <w:t>7</w:t>
            </w:r>
          </w:p>
          <w:p w:rsidR="00276B19" w:rsidRDefault="00643DB1">
            <w:pPr>
              <w:pStyle w:val="TableParagraph"/>
              <w:spacing w:line="209" w:lineRule="exact"/>
              <w:ind w:left="-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-</w:t>
            </w:r>
            <w:r>
              <w:rPr>
                <w:i/>
                <w:spacing w:val="-7"/>
                <w:sz w:val="20"/>
              </w:rPr>
              <w:t>25</w:t>
            </w:r>
          </w:p>
        </w:tc>
        <w:tc>
          <w:tcPr>
            <w:tcW w:w="601" w:type="dxa"/>
            <w:textDirection w:val="btLr"/>
          </w:tcPr>
          <w:p w:rsidR="00276B19" w:rsidRDefault="00643DB1">
            <w:pPr>
              <w:pStyle w:val="TableParagraph"/>
              <w:spacing w:before="110"/>
              <w:ind w:left="-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МКС-5-</w:t>
            </w: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560" w:type="dxa"/>
            <w:textDirection w:val="btLr"/>
          </w:tcPr>
          <w:p w:rsidR="00276B19" w:rsidRDefault="00643DB1">
            <w:pPr>
              <w:pStyle w:val="TableParagraph"/>
              <w:spacing w:before="60" w:line="230" w:lineRule="atLeast"/>
              <w:ind w:left="-1" w:right="30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 xml:space="preserve">КБ- </w:t>
            </w:r>
            <w:r>
              <w:rPr>
                <w:i/>
                <w:spacing w:val="-2"/>
                <w:w w:val="90"/>
                <w:sz w:val="20"/>
              </w:rPr>
              <w:t>100.1</w:t>
            </w:r>
          </w:p>
        </w:tc>
        <w:tc>
          <w:tcPr>
            <w:tcW w:w="702" w:type="dxa"/>
            <w:textDirection w:val="btLr"/>
          </w:tcPr>
          <w:p w:rsidR="00276B19" w:rsidRDefault="00276B19">
            <w:pPr>
              <w:pStyle w:val="TableParagraph"/>
              <w:spacing w:before="14"/>
              <w:ind w:left="0"/>
              <w:rPr>
                <w:sz w:val="19"/>
              </w:rPr>
            </w:pPr>
          </w:p>
          <w:p w:rsidR="00276B19" w:rsidRDefault="00643DB1">
            <w:pPr>
              <w:pStyle w:val="TableParagraph"/>
              <w:spacing w:before="1"/>
              <w:ind w:left="-1"/>
              <w:rPr>
                <w:i/>
                <w:sz w:val="19"/>
              </w:rPr>
            </w:pPr>
            <w:r>
              <w:rPr>
                <w:i/>
                <w:w w:val="75"/>
                <w:sz w:val="19"/>
              </w:rPr>
              <w:t>КБ-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pacing w:val="-2"/>
                <w:w w:val="80"/>
                <w:sz w:val="19"/>
              </w:rPr>
              <w:t>100.ОМ</w:t>
            </w:r>
          </w:p>
        </w:tc>
        <w:tc>
          <w:tcPr>
            <w:tcW w:w="700" w:type="dxa"/>
            <w:textDirection w:val="btLr"/>
          </w:tcPr>
          <w:p w:rsidR="00276B19" w:rsidRDefault="00276B19">
            <w:pPr>
              <w:pStyle w:val="TableParagraph"/>
              <w:spacing w:before="218"/>
              <w:ind w:left="0"/>
              <w:rPr>
                <w:sz w:val="20"/>
              </w:rPr>
            </w:pPr>
          </w:p>
          <w:p w:rsidR="00276B19" w:rsidRDefault="00643DB1">
            <w:pPr>
              <w:pStyle w:val="TableParagraph"/>
              <w:spacing w:line="212" w:lineRule="exact"/>
              <w:ind w:left="-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КБ-</w:t>
            </w:r>
            <w:r>
              <w:rPr>
                <w:i/>
                <w:spacing w:val="-5"/>
                <w:sz w:val="20"/>
              </w:rPr>
              <w:t>503</w:t>
            </w:r>
          </w:p>
        </w:tc>
        <w:tc>
          <w:tcPr>
            <w:tcW w:w="583" w:type="dxa"/>
            <w:textDirection w:val="btLr"/>
          </w:tcPr>
          <w:p w:rsidR="00276B19" w:rsidRDefault="00643DB1">
            <w:pPr>
              <w:pStyle w:val="TableParagraph"/>
              <w:spacing w:before="106"/>
              <w:ind w:left="-1"/>
              <w:rPr>
                <w:i/>
                <w:sz w:val="19"/>
              </w:rPr>
            </w:pPr>
            <w:r>
              <w:rPr>
                <w:i/>
                <w:w w:val="75"/>
                <w:sz w:val="19"/>
              </w:rPr>
              <w:t>КБ-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pacing w:val="-2"/>
                <w:w w:val="75"/>
                <w:sz w:val="19"/>
              </w:rPr>
              <w:t>100.ОА</w:t>
            </w:r>
          </w:p>
        </w:tc>
        <w:tc>
          <w:tcPr>
            <w:tcW w:w="403" w:type="dxa"/>
            <w:textDirection w:val="btLr"/>
          </w:tcPr>
          <w:p w:rsidR="00276B19" w:rsidRDefault="00643DB1">
            <w:pPr>
              <w:pStyle w:val="TableParagraph"/>
              <w:spacing w:before="135" w:line="228" w:lineRule="exact"/>
              <w:ind w:left="-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КБР-</w:t>
            </w:r>
            <w:r>
              <w:rPr>
                <w:i/>
                <w:spacing w:val="-10"/>
                <w:sz w:val="20"/>
              </w:rPr>
              <w:t>1</w:t>
            </w:r>
          </w:p>
        </w:tc>
        <w:tc>
          <w:tcPr>
            <w:tcW w:w="722" w:type="dxa"/>
            <w:textDirection w:val="btLr"/>
          </w:tcPr>
          <w:p w:rsidR="00276B19" w:rsidRDefault="00276B19">
            <w:pPr>
              <w:pStyle w:val="TableParagraph"/>
              <w:spacing w:before="84"/>
              <w:ind w:left="0"/>
              <w:rPr>
                <w:sz w:val="20"/>
              </w:rPr>
            </w:pPr>
          </w:p>
          <w:p w:rsidR="00276B19" w:rsidRDefault="00643DB1">
            <w:pPr>
              <w:pStyle w:val="TableParagraph"/>
              <w:spacing w:line="184" w:lineRule="exact"/>
              <w:ind w:left="-1" w:right="552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 xml:space="preserve">КБ- </w:t>
            </w:r>
            <w:r>
              <w:rPr>
                <w:i/>
                <w:spacing w:val="-5"/>
                <w:sz w:val="20"/>
              </w:rPr>
              <w:t>405</w:t>
            </w:r>
          </w:p>
        </w:tc>
      </w:tr>
      <w:tr w:rsidR="00276B19">
        <w:trPr>
          <w:trHeight w:val="217"/>
        </w:trPr>
        <w:tc>
          <w:tcPr>
            <w:tcW w:w="10316" w:type="dxa"/>
            <w:gridSpan w:val="11"/>
          </w:tcPr>
          <w:p w:rsidR="00276B19" w:rsidRDefault="00643DB1">
            <w:pPr>
              <w:pStyle w:val="TableParagraph"/>
              <w:spacing w:line="198" w:lineRule="exact"/>
              <w:ind w:left="9"/>
              <w:rPr>
                <w:sz w:val="20"/>
              </w:rPr>
            </w:pPr>
            <w:r>
              <w:rPr>
                <w:sz w:val="20"/>
              </w:rPr>
              <w:t>Вылет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стрелы,</w:t>
            </w:r>
            <w:r>
              <w:rPr>
                <w:spacing w:val="-5"/>
                <w:sz w:val="20"/>
              </w:rPr>
              <w:t xml:space="preserve"> м:</w:t>
            </w:r>
          </w:p>
        </w:tc>
      </w:tr>
      <w:tr w:rsidR="00276B19">
        <w:trPr>
          <w:trHeight w:val="220"/>
        </w:trPr>
        <w:tc>
          <w:tcPr>
            <w:tcW w:w="3380" w:type="dxa"/>
          </w:tcPr>
          <w:p w:rsidR="00276B19" w:rsidRDefault="00643DB1">
            <w:pPr>
              <w:pStyle w:val="TableParagraph"/>
              <w:spacing w:line="200" w:lineRule="exact"/>
              <w:ind w:left="0"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максимальный</w:t>
            </w:r>
          </w:p>
        </w:tc>
        <w:tc>
          <w:tcPr>
            <w:tcW w:w="960" w:type="dxa"/>
          </w:tcPr>
          <w:p w:rsidR="00276B19" w:rsidRDefault="00643DB1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004" w:type="dxa"/>
          </w:tcPr>
          <w:p w:rsidR="00276B19" w:rsidRDefault="00643DB1">
            <w:pPr>
              <w:pStyle w:val="TableParagraph"/>
              <w:spacing w:line="200" w:lineRule="exact"/>
              <w:ind w:left="0" w:right="193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(25)</w:t>
            </w:r>
          </w:p>
        </w:tc>
        <w:tc>
          <w:tcPr>
            <w:tcW w:w="701" w:type="dxa"/>
          </w:tcPr>
          <w:p w:rsidR="00276B19" w:rsidRDefault="00643DB1">
            <w:pPr>
              <w:pStyle w:val="TableParagraph"/>
              <w:spacing w:line="200" w:lineRule="exact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01" w:type="dxa"/>
          </w:tcPr>
          <w:p w:rsidR="00276B19" w:rsidRDefault="00643DB1">
            <w:pPr>
              <w:pStyle w:val="TableParagraph"/>
              <w:spacing w:line="200" w:lineRule="exact"/>
              <w:ind w:left="0" w:right="26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60" w:type="dxa"/>
          </w:tcPr>
          <w:p w:rsidR="00276B19" w:rsidRDefault="00643DB1">
            <w:pPr>
              <w:pStyle w:val="TableParagraph"/>
              <w:spacing w:line="200" w:lineRule="exact"/>
              <w:ind w:left="17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line="200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700" w:type="dxa"/>
          </w:tcPr>
          <w:p w:rsidR="00276B19" w:rsidRDefault="00643DB1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583" w:type="dxa"/>
          </w:tcPr>
          <w:p w:rsidR="00276B19" w:rsidRDefault="00643DB1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03" w:type="dxa"/>
          </w:tcPr>
          <w:p w:rsidR="00276B19" w:rsidRDefault="00643DB1">
            <w:pPr>
              <w:pStyle w:val="TableParagraph"/>
              <w:spacing w:line="200" w:lineRule="exact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22" w:type="dxa"/>
          </w:tcPr>
          <w:p w:rsidR="00276B19" w:rsidRDefault="00643DB1">
            <w:pPr>
              <w:pStyle w:val="TableParagraph"/>
              <w:spacing w:line="200" w:lineRule="exact"/>
              <w:ind w:left="0" w:right="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276B19">
        <w:trPr>
          <w:trHeight w:val="193"/>
        </w:trPr>
        <w:tc>
          <w:tcPr>
            <w:tcW w:w="3380" w:type="dxa"/>
            <w:vMerge w:val="restart"/>
          </w:tcPr>
          <w:p w:rsidR="00276B19" w:rsidRDefault="00643DB1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минимальный</w:t>
            </w:r>
          </w:p>
        </w:tc>
        <w:tc>
          <w:tcPr>
            <w:tcW w:w="960" w:type="dxa"/>
            <w:vMerge w:val="restart"/>
          </w:tcPr>
          <w:p w:rsidR="00276B19" w:rsidRDefault="00643DB1">
            <w:pPr>
              <w:pStyle w:val="TableParagraph"/>
              <w:spacing w:before="93"/>
              <w:ind w:left="11"/>
              <w:rPr>
                <w:sz w:val="20"/>
              </w:rPr>
            </w:pPr>
            <w:r>
              <w:rPr>
                <w:spacing w:val="-4"/>
                <w:sz w:val="20"/>
              </w:rPr>
              <w:t>12,5</w:t>
            </w:r>
          </w:p>
        </w:tc>
        <w:tc>
          <w:tcPr>
            <w:tcW w:w="100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11"/>
              <w:rPr>
                <w:sz w:val="20"/>
              </w:rPr>
            </w:pPr>
            <w:r>
              <w:rPr>
                <w:spacing w:val="-4"/>
                <w:sz w:val="20"/>
              </w:rPr>
              <w:t>12,5</w:t>
            </w:r>
          </w:p>
        </w:tc>
        <w:tc>
          <w:tcPr>
            <w:tcW w:w="701" w:type="dxa"/>
            <w:vMerge w:val="restart"/>
          </w:tcPr>
          <w:p w:rsidR="00276B19" w:rsidRDefault="00643DB1">
            <w:pPr>
              <w:pStyle w:val="TableParagraph"/>
              <w:spacing w:before="93"/>
              <w:ind w:left="13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01" w:type="dxa"/>
            <w:vMerge w:val="restart"/>
          </w:tcPr>
          <w:p w:rsidR="00276B19" w:rsidRDefault="00643DB1">
            <w:pPr>
              <w:pStyle w:val="TableParagraph"/>
              <w:spacing w:before="93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60" w:type="dxa"/>
            <w:vMerge w:val="restart"/>
          </w:tcPr>
          <w:p w:rsidR="00276B19" w:rsidRDefault="00643DB1">
            <w:pPr>
              <w:pStyle w:val="TableParagraph"/>
              <w:spacing w:before="93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02" w:type="dxa"/>
            <w:vMerge w:val="restart"/>
          </w:tcPr>
          <w:p w:rsidR="00276B19" w:rsidRDefault="00643DB1">
            <w:pPr>
              <w:pStyle w:val="TableParagraph"/>
              <w:spacing w:before="9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93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583" w:type="dxa"/>
            <w:vMerge w:val="restart"/>
          </w:tcPr>
          <w:p w:rsidR="00276B19" w:rsidRDefault="00643DB1">
            <w:pPr>
              <w:pStyle w:val="TableParagraph"/>
              <w:spacing w:before="93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03" w:type="dxa"/>
            <w:vMerge w:val="restart"/>
          </w:tcPr>
          <w:p w:rsidR="00276B19" w:rsidRDefault="00643DB1">
            <w:pPr>
              <w:pStyle w:val="TableParagraph"/>
              <w:spacing w:before="93"/>
              <w:ind w:left="0" w:right="1"/>
              <w:jc w:val="center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4</w:t>
            </w:r>
          </w:p>
        </w:tc>
        <w:tc>
          <w:tcPr>
            <w:tcW w:w="722" w:type="dxa"/>
            <w:vMerge w:val="restart"/>
          </w:tcPr>
          <w:p w:rsidR="00276B19" w:rsidRDefault="00643DB1">
            <w:pPr>
              <w:pStyle w:val="TableParagraph"/>
              <w:spacing w:before="93"/>
              <w:ind w:left="207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276B19">
        <w:trPr>
          <w:trHeight w:val="234"/>
        </w:trPr>
        <w:tc>
          <w:tcPr>
            <w:tcW w:w="338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0" w:right="2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(12,5)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20"/>
        </w:trPr>
        <w:tc>
          <w:tcPr>
            <w:tcW w:w="10316" w:type="dxa"/>
            <w:gridSpan w:val="11"/>
          </w:tcPr>
          <w:p w:rsidR="00276B19" w:rsidRDefault="00643DB1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Грузоподъемность,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т:</w:t>
            </w:r>
          </w:p>
        </w:tc>
      </w:tr>
      <w:tr w:rsidR="00276B19">
        <w:trPr>
          <w:trHeight w:val="194"/>
        </w:trPr>
        <w:tc>
          <w:tcPr>
            <w:tcW w:w="3380" w:type="dxa"/>
            <w:vMerge w:val="restart"/>
          </w:tcPr>
          <w:p w:rsidR="00276B19" w:rsidRDefault="00643DB1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максимальном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вылете</w:t>
            </w:r>
          </w:p>
        </w:tc>
        <w:tc>
          <w:tcPr>
            <w:tcW w:w="960" w:type="dxa"/>
            <w:vMerge w:val="restart"/>
          </w:tcPr>
          <w:p w:rsidR="00276B19" w:rsidRDefault="00643DB1">
            <w:pPr>
              <w:pStyle w:val="TableParagraph"/>
              <w:spacing w:before="91"/>
              <w:ind w:left="0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04" w:type="dxa"/>
            <w:vMerge w:val="restart"/>
          </w:tcPr>
          <w:p w:rsidR="00276B19" w:rsidRDefault="00643DB1">
            <w:pPr>
              <w:pStyle w:val="TableParagraph"/>
              <w:spacing w:before="91"/>
              <w:ind w:left="11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2"/>
                <w:sz w:val="20"/>
              </w:rPr>
              <w:t>(3,2)</w:t>
            </w:r>
          </w:p>
        </w:tc>
        <w:tc>
          <w:tcPr>
            <w:tcW w:w="701" w:type="dxa"/>
            <w:vMerge w:val="restart"/>
          </w:tcPr>
          <w:p w:rsidR="00276B19" w:rsidRDefault="00643DB1">
            <w:pPr>
              <w:pStyle w:val="TableParagraph"/>
              <w:spacing w:before="91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01" w:type="dxa"/>
            <w:vMerge w:val="restart"/>
          </w:tcPr>
          <w:p w:rsidR="00276B19" w:rsidRDefault="00643DB1">
            <w:pPr>
              <w:pStyle w:val="TableParagraph"/>
              <w:spacing w:before="91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60" w:type="dxa"/>
            <w:vMerge w:val="restart"/>
          </w:tcPr>
          <w:p w:rsidR="00276B19" w:rsidRDefault="00643DB1">
            <w:pPr>
              <w:pStyle w:val="TableParagraph"/>
              <w:spacing w:before="91"/>
              <w:ind w:left="17" w:right="4"/>
              <w:jc w:val="center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5</w:t>
            </w:r>
          </w:p>
        </w:tc>
        <w:tc>
          <w:tcPr>
            <w:tcW w:w="702" w:type="dxa"/>
            <w:vMerge w:val="restart"/>
          </w:tcPr>
          <w:p w:rsidR="00276B19" w:rsidRDefault="00643DB1">
            <w:pPr>
              <w:pStyle w:val="TableParagraph"/>
              <w:spacing w:before="91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91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3" w:type="dxa"/>
            <w:vMerge w:val="restart"/>
          </w:tcPr>
          <w:p w:rsidR="00276B19" w:rsidRDefault="00643DB1">
            <w:pPr>
              <w:pStyle w:val="TableParagraph"/>
              <w:spacing w:before="91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5" w:lineRule="exact"/>
              <w:ind w:left="2"/>
              <w:rPr>
                <w:sz w:val="20"/>
              </w:rPr>
            </w:pPr>
            <w:r>
              <w:rPr>
                <w:spacing w:val="-5"/>
                <w:sz w:val="20"/>
              </w:rPr>
              <w:t>2,</w:t>
            </w:r>
          </w:p>
        </w:tc>
        <w:tc>
          <w:tcPr>
            <w:tcW w:w="722" w:type="dxa"/>
            <w:vMerge w:val="restart"/>
          </w:tcPr>
          <w:p w:rsidR="00276B19" w:rsidRDefault="00643DB1">
            <w:pPr>
              <w:pStyle w:val="TableParagraph"/>
              <w:spacing w:before="9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4,5</w:t>
            </w:r>
          </w:p>
        </w:tc>
      </w:tr>
      <w:tr w:rsidR="00276B19">
        <w:trPr>
          <w:trHeight w:val="233"/>
        </w:trPr>
        <w:tc>
          <w:tcPr>
            <w:tcW w:w="338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3" w:lineRule="exact"/>
              <w:ind w:left="2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4</w:t>
            </w:r>
          </w:p>
        </w:tc>
        <w:tc>
          <w:tcPr>
            <w:tcW w:w="7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20"/>
        </w:trPr>
        <w:tc>
          <w:tcPr>
            <w:tcW w:w="3380" w:type="dxa"/>
          </w:tcPr>
          <w:p w:rsidR="00276B19" w:rsidRDefault="00643DB1">
            <w:pPr>
              <w:pStyle w:val="TableParagraph"/>
              <w:spacing w:line="200" w:lineRule="exact"/>
              <w:ind w:left="0" w:right="42"/>
              <w:jc w:val="right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минимальном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вылете</w:t>
            </w:r>
          </w:p>
        </w:tc>
        <w:tc>
          <w:tcPr>
            <w:tcW w:w="960" w:type="dxa"/>
          </w:tcPr>
          <w:p w:rsidR="00276B19" w:rsidRDefault="00643DB1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04" w:type="dxa"/>
          </w:tcPr>
          <w:p w:rsidR="00276B19" w:rsidRDefault="00643DB1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(8)</w:t>
            </w:r>
          </w:p>
        </w:tc>
        <w:tc>
          <w:tcPr>
            <w:tcW w:w="701" w:type="dxa"/>
          </w:tcPr>
          <w:p w:rsidR="00276B19" w:rsidRDefault="00643DB1">
            <w:pPr>
              <w:pStyle w:val="TableParagraph"/>
              <w:spacing w:line="200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01" w:type="dxa"/>
          </w:tcPr>
          <w:p w:rsidR="00276B19" w:rsidRDefault="00643DB1">
            <w:pPr>
              <w:pStyle w:val="TableParagraph"/>
              <w:spacing w:line="200" w:lineRule="exact"/>
              <w:ind w:left="0" w:right="2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60" w:type="dxa"/>
          </w:tcPr>
          <w:p w:rsidR="00276B19" w:rsidRDefault="00643DB1">
            <w:pPr>
              <w:pStyle w:val="TableParagraph"/>
              <w:spacing w:line="200" w:lineRule="exact"/>
              <w:ind w:left="17"/>
              <w:jc w:val="center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5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line="200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0" w:type="dxa"/>
          </w:tcPr>
          <w:p w:rsidR="00276B19" w:rsidRDefault="00643DB1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83" w:type="dxa"/>
          </w:tcPr>
          <w:p w:rsidR="00276B19" w:rsidRDefault="00643DB1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03" w:type="dxa"/>
          </w:tcPr>
          <w:p w:rsidR="00276B19" w:rsidRDefault="00643DB1">
            <w:pPr>
              <w:pStyle w:val="TableParagraph"/>
              <w:spacing w:line="200" w:lineRule="exact"/>
              <w:ind w:left="2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5</w:t>
            </w:r>
          </w:p>
        </w:tc>
        <w:tc>
          <w:tcPr>
            <w:tcW w:w="722" w:type="dxa"/>
          </w:tcPr>
          <w:p w:rsidR="00276B19" w:rsidRDefault="00643DB1">
            <w:pPr>
              <w:pStyle w:val="TableParagraph"/>
              <w:spacing w:line="200" w:lineRule="exact"/>
              <w:ind w:left="81" w:right="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276B19">
        <w:trPr>
          <w:trHeight w:val="222"/>
        </w:trPr>
        <w:tc>
          <w:tcPr>
            <w:tcW w:w="10316" w:type="dxa"/>
            <w:gridSpan w:val="11"/>
          </w:tcPr>
          <w:p w:rsidR="00276B19" w:rsidRDefault="00643DB1">
            <w:pPr>
              <w:pStyle w:val="TableParagraph"/>
              <w:spacing w:line="202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Высота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подъема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крюка,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м:</w:t>
            </w:r>
          </w:p>
        </w:tc>
      </w:tr>
    </w:tbl>
    <w:p w:rsidR="00276B19" w:rsidRDefault="00276B19">
      <w:pPr>
        <w:pStyle w:val="TableParagraph"/>
        <w:spacing w:line="202" w:lineRule="exact"/>
        <w:rPr>
          <w:sz w:val="20"/>
        </w:rPr>
        <w:sectPr w:rsidR="00276B19">
          <w:pgSz w:w="11920" w:h="16850"/>
          <w:pgMar w:top="800" w:right="141" w:bottom="1480" w:left="708" w:header="0" w:footer="1224" w:gutter="0"/>
          <w:cols w:space="720"/>
        </w:sectPr>
      </w:pPr>
    </w:p>
    <w:p w:rsidR="00276B19" w:rsidRDefault="00276B19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7"/>
        <w:gridCol w:w="1319"/>
        <w:gridCol w:w="534"/>
        <w:gridCol w:w="771"/>
        <w:gridCol w:w="959"/>
        <w:gridCol w:w="1003"/>
        <w:gridCol w:w="700"/>
        <w:gridCol w:w="602"/>
        <w:gridCol w:w="558"/>
        <w:gridCol w:w="702"/>
        <w:gridCol w:w="700"/>
        <w:gridCol w:w="580"/>
        <w:gridCol w:w="402"/>
        <w:gridCol w:w="719"/>
      </w:tblGrid>
      <w:tr w:rsidR="00276B19">
        <w:trPr>
          <w:trHeight w:val="220"/>
        </w:trPr>
        <w:tc>
          <w:tcPr>
            <w:tcW w:w="3381" w:type="dxa"/>
            <w:gridSpan w:val="4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максимальном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вылете</w:t>
            </w:r>
          </w:p>
        </w:tc>
        <w:tc>
          <w:tcPr>
            <w:tcW w:w="95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00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13" w:right="9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35 </w:t>
            </w:r>
            <w:r>
              <w:rPr>
                <w:spacing w:val="-2"/>
                <w:sz w:val="20"/>
              </w:rPr>
              <w:t>(32,5)</w:t>
            </w:r>
          </w:p>
        </w:tc>
        <w:tc>
          <w:tcPr>
            <w:tcW w:w="70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60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0" w:right="2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70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18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30,5</w:t>
            </w:r>
          </w:p>
        </w:tc>
        <w:tc>
          <w:tcPr>
            <w:tcW w:w="70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0" w:right="2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58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40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71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00" w:lineRule="exact"/>
              <w:ind w:left="149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 w:rsidR="00276B19">
        <w:trPr>
          <w:trHeight w:val="220"/>
        </w:trPr>
        <w:tc>
          <w:tcPr>
            <w:tcW w:w="3381" w:type="dxa"/>
            <w:gridSpan w:val="4"/>
          </w:tcPr>
          <w:p w:rsidR="00276B19" w:rsidRDefault="00643DB1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минимальном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вылете</w:t>
            </w:r>
          </w:p>
        </w:tc>
        <w:tc>
          <w:tcPr>
            <w:tcW w:w="959" w:type="dxa"/>
          </w:tcPr>
          <w:p w:rsidR="00276B19" w:rsidRDefault="00643DB1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003" w:type="dxa"/>
          </w:tcPr>
          <w:p w:rsidR="00276B19" w:rsidRDefault="00643DB1">
            <w:pPr>
              <w:pStyle w:val="TableParagraph"/>
              <w:spacing w:line="200" w:lineRule="exact"/>
              <w:ind w:left="13" w:right="92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(42)</w:t>
            </w:r>
          </w:p>
        </w:tc>
        <w:tc>
          <w:tcPr>
            <w:tcW w:w="700" w:type="dxa"/>
          </w:tcPr>
          <w:p w:rsidR="00276B19" w:rsidRDefault="00643DB1">
            <w:pPr>
              <w:pStyle w:val="TableParagraph"/>
              <w:spacing w:line="200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602" w:type="dxa"/>
          </w:tcPr>
          <w:p w:rsidR="00276B19" w:rsidRDefault="00643DB1">
            <w:pPr>
              <w:pStyle w:val="TableParagraph"/>
              <w:spacing w:line="200" w:lineRule="exact"/>
              <w:ind w:left="0" w:right="2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58" w:type="dxa"/>
          </w:tcPr>
          <w:p w:rsidR="00276B19" w:rsidRDefault="00643DB1">
            <w:pPr>
              <w:pStyle w:val="TableParagraph"/>
              <w:spacing w:line="200" w:lineRule="exact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line="200" w:lineRule="exact"/>
              <w:ind w:left="18" w:right="1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700" w:type="dxa"/>
          </w:tcPr>
          <w:p w:rsidR="00276B19" w:rsidRDefault="00643DB1">
            <w:pPr>
              <w:pStyle w:val="TableParagraph"/>
              <w:spacing w:line="200" w:lineRule="exact"/>
              <w:ind w:left="0" w:right="2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67,5</w:t>
            </w:r>
          </w:p>
        </w:tc>
        <w:tc>
          <w:tcPr>
            <w:tcW w:w="580" w:type="dxa"/>
          </w:tcPr>
          <w:p w:rsidR="00276B19" w:rsidRDefault="00643DB1">
            <w:pPr>
              <w:pStyle w:val="TableParagraph"/>
              <w:spacing w:line="200" w:lineRule="exact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402" w:type="dxa"/>
          </w:tcPr>
          <w:p w:rsidR="00276B19" w:rsidRDefault="00643DB1">
            <w:pPr>
              <w:pStyle w:val="TableParagraph"/>
              <w:spacing w:line="200" w:lineRule="exact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line="200" w:lineRule="exact"/>
              <w:ind w:left="149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 w:rsidR="00276B19">
        <w:trPr>
          <w:trHeight w:val="193"/>
        </w:trPr>
        <w:tc>
          <w:tcPr>
            <w:tcW w:w="757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Высота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124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расположения</w:t>
            </w:r>
          </w:p>
        </w:tc>
        <w:tc>
          <w:tcPr>
            <w:tcW w:w="534" w:type="dxa"/>
            <w:tcBorders>
              <w:left w:val="nil"/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71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59" w:type="dxa"/>
            <w:vMerge w:val="restart"/>
          </w:tcPr>
          <w:p w:rsidR="00276B19" w:rsidRDefault="00643DB1">
            <w:pPr>
              <w:pStyle w:val="TableParagraph"/>
              <w:spacing w:before="89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1100</w:t>
            </w:r>
          </w:p>
        </w:tc>
        <w:tc>
          <w:tcPr>
            <w:tcW w:w="1003" w:type="dxa"/>
            <w:vMerge w:val="restart"/>
          </w:tcPr>
          <w:p w:rsidR="00276B19" w:rsidRDefault="00643DB1">
            <w:pPr>
              <w:pStyle w:val="TableParagraph"/>
              <w:spacing w:before="89"/>
              <w:ind w:left="11"/>
              <w:rPr>
                <w:sz w:val="20"/>
              </w:rPr>
            </w:pPr>
            <w:r>
              <w:rPr>
                <w:spacing w:val="-4"/>
                <w:sz w:val="20"/>
              </w:rPr>
              <w:t>2000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9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1800</w:t>
            </w:r>
          </w:p>
        </w:tc>
        <w:tc>
          <w:tcPr>
            <w:tcW w:w="60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0" w:right="18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55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702" w:type="dxa"/>
            <w:vMerge w:val="restart"/>
          </w:tcPr>
          <w:p w:rsidR="00276B19" w:rsidRDefault="00643DB1">
            <w:pPr>
              <w:pStyle w:val="TableParagraph"/>
              <w:spacing w:before="89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1400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9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1450</w:t>
            </w:r>
          </w:p>
        </w:tc>
        <w:tc>
          <w:tcPr>
            <w:tcW w:w="580" w:type="dxa"/>
            <w:vMerge w:val="restart"/>
          </w:tcPr>
          <w:p w:rsidR="00276B19" w:rsidRDefault="00643DB1">
            <w:pPr>
              <w:pStyle w:val="TableParagraph"/>
              <w:spacing w:before="89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3200</w:t>
            </w:r>
          </w:p>
        </w:tc>
        <w:tc>
          <w:tcPr>
            <w:tcW w:w="402" w:type="dxa"/>
            <w:vMerge w:val="restart"/>
          </w:tcPr>
          <w:p w:rsidR="00276B19" w:rsidRDefault="00643DB1">
            <w:pPr>
              <w:pStyle w:val="TableParagraph"/>
              <w:spacing w:before="89"/>
              <w:ind w:left="18" w:right="-15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1750</w:t>
            </w:r>
          </w:p>
        </w:tc>
        <w:tc>
          <w:tcPr>
            <w:tcW w:w="719" w:type="dxa"/>
            <w:vMerge w:val="restart"/>
          </w:tcPr>
          <w:p w:rsidR="00276B19" w:rsidRDefault="00643DB1">
            <w:pPr>
              <w:pStyle w:val="TableParagraph"/>
              <w:spacing w:before="89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1750</w:t>
            </w:r>
          </w:p>
        </w:tc>
      </w:tr>
      <w:tr w:rsidR="00276B19">
        <w:trPr>
          <w:trHeight w:val="236"/>
        </w:trPr>
        <w:tc>
          <w:tcPr>
            <w:tcW w:w="3381" w:type="dxa"/>
            <w:gridSpan w:val="4"/>
            <w:tcBorders>
              <w:top w:val="nil"/>
            </w:tcBorders>
          </w:tcPr>
          <w:p w:rsidR="00276B19" w:rsidRDefault="00643DB1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противовесного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груза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(консоли),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9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7" w:lineRule="exact"/>
              <w:ind w:left="0"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55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7" w:lineRule="exact"/>
              <w:ind w:left="0" w:right="220"/>
              <w:jc w:val="right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0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193"/>
        </w:trPr>
        <w:tc>
          <w:tcPr>
            <w:tcW w:w="757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Вылет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противовеса</w:t>
            </w:r>
          </w:p>
        </w:tc>
        <w:tc>
          <w:tcPr>
            <w:tcW w:w="534" w:type="dxa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161"/>
              <w:rPr>
                <w:sz w:val="20"/>
              </w:rPr>
            </w:pPr>
            <w:r>
              <w:rPr>
                <w:spacing w:val="-5"/>
                <w:sz w:val="20"/>
              </w:rPr>
              <w:t>от</w:t>
            </w:r>
          </w:p>
        </w:tc>
        <w:tc>
          <w:tcPr>
            <w:tcW w:w="771" w:type="dxa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203"/>
              <w:rPr>
                <w:sz w:val="20"/>
              </w:rPr>
            </w:pPr>
            <w:r>
              <w:rPr>
                <w:spacing w:val="-5"/>
                <w:sz w:val="20"/>
              </w:rPr>
              <w:t>оси</w:t>
            </w:r>
          </w:p>
        </w:tc>
        <w:tc>
          <w:tcPr>
            <w:tcW w:w="959" w:type="dxa"/>
            <w:vMerge w:val="restart"/>
          </w:tcPr>
          <w:p w:rsidR="00276B19" w:rsidRDefault="00643DB1">
            <w:pPr>
              <w:pStyle w:val="TableParagraph"/>
              <w:spacing w:before="86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3600</w:t>
            </w:r>
          </w:p>
        </w:tc>
        <w:tc>
          <w:tcPr>
            <w:tcW w:w="100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13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3600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6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4500</w:t>
            </w:r>
          </w:p>
        </w:tc>
        <w:tc>
          <w:tcPr>
            <w:tcW w:w="60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0" w:right="18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350</w:t>
            </w:r>
          </w:p>
        </w:tc>
        <w:tc>
          <w:tcPr>
            <w:tcW w:w="55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350</w:t>
            </w:r>
          </w:p>
        </w:tc>
        <w:tc>
          <w:tcPr>
            <w:tcW w:w="702" w:type="dxa"/>
            <w:vMerge w:val="restart"/>
          </w:tcPr>
          <w:p w:rsidR="00276B19" w:rsidRDefault="00643DB1">
            <w:pPr>
              <w:pStyle w:val="TableParagraph"/>
              <w:spacing w:before="86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3500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6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5500</w:t>
            </w:r>
          </w:p>
        </w:tc>
        <w:tc>
          <w:tcPr>
            <w:tcW w:w="580" w:type="dxa"/>
            <w:vMerge w:val="restart"/>
          </w:tcPr>
          <w:p w:rsidR="00276B19" w:rsidRDefault="00643DB1">
            <w:pPr>
              <w:pStyle w:val="TableParagraph"/>
              <w:spacing w:before="86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3300</w:t>
            </w:r>
          </w:p>
        </w:tc>
        <w:tc>
          <w:tcPr>
            <w:tcW w:w="402" w:type="dxa"/>
            <w:vMerge w:val="restart"/>
          </w:tcPr>
          <w:p w:rsidR="00276B19" w:rsidRDefault="00643DB1">
            <w:pPr>
              <w:pStyle w:val="TableParagraph"/>
              <w:spacing w:before="86"/>
              <w:ind w:left="18" w:right="-15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3600</w:t>
            </w:r>
          </w:p>
        </w:tc>
        <w:tc>
          <w:tcPr>
            <w:tcW w:w="719" w:type="dxa"/>
            <w:vMerge w:val="restart"/>
          </w:tcPr>
          <w:p w:rsidR="00276B19" w:rsidRDefault="00643DB1">
            <w:pPr>
              <w:pStyle w:val="TableParagraph"/>
              <w:spacing w:before="86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3800</w:t>
            </w:r>
          </w:p>
        </w:tc>
      </w:tr>
      <w:tr w:rsidR="00276B19">
        <w:trPr>
          <w:trHeight w:val="234"/>
        </w:trPr>
        <w:tc>
          <w:tcPr>
            <w:tcW w:w="2076" w:type="dxa"/>
            <w:gridSpan w:val="2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sz w:val="20"/>
              </w:rPr>
              <w:t>вращения,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71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13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(3600)</w:t>
            </w: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0"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55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0" w:right="220"/>
              <w:jc w:val="right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0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195"/>
        </w:trPr>
        <w:tc>
          <w:tcPr>
            <w:tcW w:w="3381" w:type="dxa"/>
            <w:gridSpan w:val="4"/>
            <w:vMerge w:val="restart"/>
          </w:tcPr>
          <w:p w:rsidR="00276B19" w:rsidRDefault="00643DB1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z w:val="20"/>
              </w:rPr>
              <w:t>Ширина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колеи,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959" w:type="dxa"/>
            <w:vMerge w:val="restart"/>
          </w:tcPr>
          <w:p w:rsidR="00276B19" w:rsidRDefault="00643DB1">
            <w:pPr>
              <w:pStyle w:val="TableParagraph"/>
              <w:spacing w:before="89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4500</w:t>
            </w:r>
          </w:p>
        </w:tc>
        <w:tc>
          <w:tcPr>
            <w:tcW w:w="1003" w:type="dxa"/>
            <w:vMerge w:val="restart"/>
          </w:tcPr>
          <w:p w:rsidR="00276B19" w:rsidRDefault="00643DB1">
            <w:pPr>
              <w:pStyle w:val="TableParagraph"/>
              <w:spacing w:before="89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4500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(6000)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9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6500</w:t>
            </w:r>
          </w:p>
        </w:tc>
        <w:tc>
          <w:tcPr>
            <w:tcW w:w="60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6" w:lineRule="exact"/>
              <w:ind w:left="0" w:right="18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55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6" w:lineRule="exact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450</w:t>
            </w:r>
          </w:p>
        </w:tc>
        <w:tc>
          <w:tcPr>
            <w:tcW w:w="702" w:type="dxa"/>
            <w:vMerge w:val="restart"/>
          </w:tcPr>
          <w:p w:rsidR="00276B19" w:rsidRDefault="00643DB1">
            <w:pPr>
              <w:pStyle w:val="TableParagraph"/>
              <w:spacing w:before="89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4500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9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7500</w:t>
            </w:r>
          </w:p>
        </w:tc>
        <w:tc>
          <w:tcPr>
            <w:tcW w:w="580" w:type="dxa"/>
            <w:vMerge w:val="restart"/>
          </w:tcPr>
          <w:p w:rsidR="00276B19" w:rsidRDefault="00643DB1">
            <w:pPr>
              <w:pStyle w:val="TableParagraph"/>
              <w:spacing w:before="89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4500</w:t>
            </w:r>
          </w:p>
        </w:tc>
        <w:tc>
          <w:tcPr>
            <w:tcW w:w="402" w:type="dxa"/>
            <w:vMerge w:val="restart"/>
          </w:tcPr>
          <w:p w:rsidR="00276B19" w:rsidRDefault="00643DB1">
            <w:pPr>
              <w:pStyle w:val="TableParagraph"/>
              <w:spacing w:before="89"/>
              <w:ind w:left="18" w:right="-15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4500</w:t>
            </w:r>
          </w:p>
        </w:tc>
        <w:tc>
          <w:tcPr>
            <w:tcW w:w="719" w:type="dxa"/>
            <w:vMerge w:val="restart"/>
          </w:tcPr>
          <w:p w:rsidR="00276B19" w:rsidRDefault="00643DB1">
            <w:pPr>
              <w:pStyle w:val="TableParagraph"/>
              <w:spacing w:before="89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6000</w:t>
            </w:r>
          </w:p>
        </w:tc>
      </w:tr>
      <w:tr w:rsidR="00276B19">
        <w:trPr>
          <w:trHeight w:val="234"/>
        </w:trPr>
        <w:tc>
          <w:tcPr>
            <w:tcW w:w="3381" w:type="dxa"/>
            <w:gridSpan w:val="4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0"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55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0" w:right="220"/>
              <w:jc w:val="right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0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193"/>
        </w:trPr>
        <w:tc>
          <w:tcPr>
            <w:tcW w:w="3381" w:type="dxa"/>
            <w:gridSpan w:val="4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Расстояние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выступающих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частей</w:t>
            </w:r>
          </w:p>
        </w:tc>
        <w:tc>
          <w:tcPr>
            <w:tcW w:w="959" w:type="dxa"/>
            <w:vMerge w:val="restart"/>
          </w:tcPr>
          <w:p w:rsidR="00276B19" w:rsidRDefault="00643DB1">
            <w:pPr>
              <w:pStyle w:val="TableParagraph"/>
              <w:spacing w:before="86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1003" w:type="dxa"/>
            <w:vMerge w:val="restart"/>
          </w:tcPr>
          <w:p w:rsidR="00276B19" w:rsidRDefault="00643DB1">
            <w:pPr>
              <w:pStyle w:val="TableParagraph"/>
              <w:spacing w:before="86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2,1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6"/>
              <w:ind w:left="68" w:right="5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02" w:type="dxa"/>
            <w:vMerge w:val="restart"/>
          </w:tcPr>
          <w:p w:rsidR="00276B19" w:rsidRDefault="00643DB1">
            <w:pPr>
              <w:pStyle w:val="TableParagraph"/>
              <w:spacing w:before="86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2,25</w:t>
            </w:r>
          </w:p>
        </w:tc>
        <w:tc>
          <w:tcPr>
            <w:tcW w:w="558" w:type="dxa"/>
            <w:vMerge w:val="restart"/>
          </w:tcPr>
          <w:p w:rsidR="00276B19" w:rsidRDefault="00643DB1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2</w:t>
            </w:r>
          </w:p>
        </w:tc>
        <w:tc>
          <w:tcPr>
            <w:tcW w:w="702" w:type="dxa"/>
            <w:vMerge w:val="restart"/>
          </w:tcPr>
          <w:p w:rsidR="00276B19" w:rsidRDefault="00643DB1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6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1,6</w:t>
            </w:r>
          </w:p>
        </w:tc>
        <w:tc>
          <w:tcPr>
            <w:tcW w:w="580" w:type="dxa"/>
            <w:vMerge w:val="restart"/>
          </w:tcPr>
          <w:p w:rsidR="00276B19" w:rsidRDefault="00643DB1">
            <w:pPr>
              <w:pStyle w:val="TableParagraph"/>
              <w:spacing w:before="86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40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1,</w:t>
            </w:r>
          </w:p>
        </w:tc>
        <w:tc>
          <w:tcPr>
            <w:tcW w:w="719" w:type="dxa"/>
            <w:vMerge w:val="restart"/>
          </w:tcPr>
          <w:p w:rsidR="00276B19" w:rsidRDefault="00643DB1">
            <w:pPr>
              <w:pStyle w:val="TableParagraph"/>
              <w:spacing w:before="86"/>
              <w:ind w:left="19"/>
              <w:rPr>
                <w:sz w:val="20"/>
              </w:rPr>
            </w:pPr>
            <w:r>
              <w:rPr>
                <w:spacing w:val="-5"/>
                <w:sz w:val="20"/>
              </w:rPr>
              <w:t>2,1</w:t>
            </w:r>
          </w:p>
        </w:tc>
      </w:tr>
      <w:tr w:rsidR="00276B19">
        <w:trPr>
          <w:trHeight w:val="234"/>
        </w:trPr>
        <w:tc>
          <w:tcPr>
            <w:tcW w:w="2610" w:type="dxa"/>
            <w:gridSpan w:val="3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здания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рельса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(первого),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771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18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8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20"/>
        </w:trPr>
        <w:tc>
          <w:tcPr>
            <w:tcW w:w="10306" w:type="dxa"/>
            <w:gridSpan w:val="14"/>
          </w:tcPr>
          <w:p w:rsidR="00276B19" w:rsidRDefault="00643DB1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Минимальные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м:</w:t>
            </w:r>
          </w:p>
        </w:tc>
      </w:tr>
      <w:tr w:rsidR="00276B19">
        <w:trPr>
          <w:trHeight w:val="220"/>
        </w:trPr>
        <w:tc>
          <w:tcPr>
            <w:tcW w:w="3381" w:type="dxa"/>
            <w:gridSpan w:val="4"/>
          </w:tcPr>
          <w:p w:rsidR="00276B19" w:rsidRDefault="00643DB1">
            <w:pPr>
              <w:pStyle w:val="TableParagraph"/>
              <w:spacing w:line="200" w:lineRule="exact"/>
              <w:ind w:left="0" w:right="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ширина</w:t>
            </w:r>
          </w:p>
        </w:tc>
        <w:tc>
          <w:tcPr>
            <w:tcW w:w="959" w:type="dxa"/>
          </w:tcPr>
          <w:p w:rsidR="00276B19" w:rsidRDefault="00643DB1">
            <w:pPr>
              <w:pStyle w:val="TableParagraph"/>
              <w:spacing w:line="200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03" w:type="dxa"/>
          </w:tcPr>
          <w:p w:rsidR="00276B19" w:rsidRDefault="00643DB1">
            <w:pPr>
              <w:pStyle w:val="TableParagraph"/>
              <w:spacing w:line="200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0" w:type="dxa"/>
          </w:tcPr>
          <w:p w:rsidR="00276B19" w:rsidRDefault="00643DB1">
            <w:pPr>
              <w:pStyle w:val="TableParagraph"/>
              <w:spacing w:line="200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02" w:type="dxa"/>
          </w:tcPr>
          <w:p w:rsidR="00276B19" w:rsidRDefault="00643DB1">
            <w:pPr>
              <w:pStyle w:val="TableParagraph"/>
              <w:spacing w:line="200" w:lineRule="exact"/>
              <w:ind w:left="0"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58" w:type="dxa"/>
          </w:tcPr>
          <w:p w:rsidR="00276B19" w:rsidRDefault="00643DB1">
            <w:pPr>
              <w:pStyle w:val="TableParagraph"/>
              <w:spacing w:line="200" w:lineRule="exact"/>
              <w:ind w:left="0" w:right="220"/>
              <w:jc w:val="right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4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line="200" w:lineRule="exact"/>
              <w:ind w:left="18" w:right="1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3,5</w:t>
            </w:r>
          </w:p>
        </w:tc>
        <w:tc>
          <w:tcPr>
            <w:tcW w:w="700" w:type="dxa"/>
          </w:tcPr>
          <w:p w:rsidR="00276B19" w:rsidRDefault="00643DB1">
            <w:pPr>
              <w:pStyle w:val="TableParagraph"/>
              <w:spacing w:line="200" w:lineRule="exact"/>
              <w:ind w:left="0" w:right="26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3,5</w:t>
            </w:r>
          </w:p>
        </w:tc>
        <w:tc>
          <w:tcPr>
            <w:tcW w:w="580" w:type="dxa"/>
          </w:tcPr>
          <w:p w:rsidR="00276B19" w:rsidRDefault="00643DB1">
            <w:pPr>
              <w:pStyle w:val="TableParagraph"/>
              <w:spacing w:line="200" w:lineRule="exact"/>
              <w:ind w:left="1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02" w:type="dxa"/>
          </w:tcPr>
          <w:p w:rsidR="00276B19" w:rsidRDefault="00643DB1">
            <w:pPr>
              <w:pStyle w:val="TableParagraph"/>
              <w:spacing w:line="200" w:lineRule="exact"/>
              <w:ind w:left="18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4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line="200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76B19">
        <w:trPr>
          <w:trHeight w:val="193"/>
        </w:trPr>
        <w:tc>
          <w:tcPr>
            <w:tcW w:w="3381" w:type="dxa"/>
            <w:gridSpan w:val="4"/>
            <w:vMerge w:val="restart"/>
          </w:tcPr>
          <w:p w:rsidR="00276B19" w:rsidRDefault="00643DB1">
            <w:pPr>
              <w:pStyle w:val="TableParagraph"/>
              <w:spacing w:line="216" w:lineRule="exact"/>
              <w:ind w:left="0" w:right="3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высота</w:t>
            </w:r>
          </w:p>
        </w:tc>
        <w:tc>
          <w:tcPr>
            <w:tcW w:w="959" w:type="dxa"/>
            <w:vMerge w:val="restart"/>
          </w:tcPr>
          <w:p w:rsidR="00276B19" w:rsidRDefault="00643DB1">
            <w:pPr>
              <w:pStyle w:val="TableParagraph"/>
              <w:spacing w:before="86"/>
              <w:ind w:left="0" w:right="1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03" w:type="dxa"/>
            <w:vMerge w:val="restart"/>
          </w:tcPr>
          <w:p w:rsidR="00276B19" w:rsidRDefault="00643DB1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6"/>
              <w:ind w:left="68" w:right="5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02" w:type="dxa"/>
            <w:vMerge w:val="restart"/>
          </w:tcPr>
          <w:p w:rsidR="00276B19" w:rsidRDefault="00643DB1">
            <w:pPr>
              <w:pStyle w:val="TableParagraph"/>
              <w:spacing w:before="86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58" w:type="dxa"/>
            <w:vMerge w:val="restart"/>
          </w:tcPr>
          <w:p w:rsidR="00276B19" w:rsidRDefault="00643DB1">
            <w:pPr>
              <w:pStyle w:val="TableParagraph"/>
              <w:spacing w:before="86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4,5</w:t>
            </w:r>
          </w:p>
        </w:tc>
        <w:tc>
          <w:tcPr>
            <w:tcW w:w="702" w:type="dxa"/>
            <w:vMerge w:val="restart"/>
          </w:tcPr>
          <w:p w:rsidR="00276B19" w:rsidRDefault="00643DB1">
            <w:pPr>
              <w:pStyle w:val="TableParagraph"/>
              <w:spacing w:before="86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4,5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6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3,9</w:t>
            </w:r>
          </w:p>
        </w:tc>
        <w:tc>
          <w:tcPr>
            <w:tcW w:w="580" w:type="dxa"/>
            <w:vMerge w:val="restart"/>
          </w:tcPr>
          <w:p w:rsidR="00276B19" w:rsidRDefault="00643DB1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0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4" w:lineRule="exact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4,</w:t>
            </w:r>
          </w:p>
        </w:tc>
        <w:tc>
          <w:tcPr>
            <w:tcW w:w="719" w:type="dxa"/>
            <w:vMerge w:val="restart"/>
          </w:tcPr>
          <w:p w:rsidR="00276B19" w:rsidRDefault="00643DB1">
            <w:pPr>
              <w:pStyle w:val="TableParagraph"/>
              <w:spacing w:before="86"/>
              <w:ind w:left="19"/>
              <w:rPr>
                <w:sz w:val="20"/>
              </w:rPr>
            </w:pPr>
            <w:r>
              <w:rPr>
                <w:spacing w:val="-5"/>
                <w:sz w:val="20"/>
              </w:rPr>
              <w:t>3,2</w:t>
            </w:r>
          </w:p>
        </w:tc>
      </w:tr>
      <w:tr w:rsidR="00276B19">
        <w:trPr>
          <w:trHeight w:val="234"/>
        </w:trPr>
        <w:tc>
          <w:tcPr>
            <w:tcW w:w="3381" w:type="dxa"/>
            <w:gridSpan w:val="4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18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5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192"/>
        </w:trPr>
        <w:tc>
          <w:tcPr>
            <w:tcW w:w="2076" w:type="dxa"/>
            <w:gridSpan w:val="2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73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Установленная</w:t>
            </w:r>
          </w:p>
        </w:tc>
        <w:tc>
          <w:tcPr>
            <w:tcW w:w="1305" w:type="dxa"/>
            <w:gridSpan w:val="2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173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959" w:type="dxa"/>
            <w:vMerge w:val="restart"/>
          </w:tcPr>
          <w:p w:rsidR="00276B19" w:rsidRDefault="00643DB1">
            <w:pPr>
              <w:pStyle w:val="TableParagraph"/>
              <w:spacing w:before="87"/>
              <w:ind w:left="10"/>
              <w:rPr>
                <w:sz w:val="20"/>
              </w:rPr>
            </w:pPr>
            <w:r>
              <w:rPr>
                <w:spacing w:val="-4"/>
                <w:sz w:val="20"/>
              </w:rPr>
              <w:t>49,5</w:t>
            </w:r>
          </w:p>
        </w:tc>
        <w:tc>
          <w:tcPr>
            <w:tcW w:w="1003" w:type="dxa"/>
            <w:vMerge w:val="restart"/>
          </w:tcPr>
          <w:p w:rsidR="00276B19" w:rsidRDefault="00643DB1">
            <w:pPr>
              <w:pStyle w:val="TableParagraph"/>
              <w:spacing w:before="87"/>
              <w:ind w:left="11"/>
              <w:rPr>
                <w:sz w:val="20"/>
              </w:rPr>
            </w:pPr>
            <w:r>
              <w:rPr>
                <w:sz w:val="20"/>
              </w:rPr>
              <w:t>35,5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(58,6)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7"/>
              <w:ind w:left="180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602" w:type="dxa"/>
            <w:vMerge w:val="restart"/>
          </w:tcPr>
          <w:p w:rsidR="00276B19" w:rsidRDefault="00643DB1">
            <w:pPr>
              <w:pStyle w:val="TableParagraph"/>
              <w:spacing w:before="87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33,4</w:t>
            </w:r>
          </w:p>
        </w:tc>
        <w:tc>
          <w:tcPr>
            <w:tcW w:w="558" w:type="dxa"/>
            <w:vMerge w:val="restart"/>
          </w:tcPr>
          <w:p w:rsidR="00276B19" w:rsidRDefault="00643DB1">
            <w:pPr>
              <w:pStyle w:val="TableParagraph"/>
              <w:spacing w:before="87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702" w:type="dxa"/>
            <w:vMerge w:val="restart"/>
          </w:tcPr>
          <w:p w:rsidR="00276B19" w:rsidRDefault="00643DB1">
            <w:pPr>
              <w:pStyle w:val="TableParagraph"/>
              <w:spacing w:before="87"/>
              <w:ind w:left="181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700" w:type="dxa"/>
            <w:vMerge w:val="restart"/>
          </w:tcPr>
          <w:p w:rsidR="00276B19" w:rsidRDefault="00643DB1">
            <w:pPr>
              <w:pStyle w:val="TableParagraph"/>
              <w:spacing w:before="87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32,7</w:t>
            </w:r>
          </w:p>
        </w:tc>
        <w:tc>
          <w:tcPr>
            <w:tcW w:w="580" w:type="dxa"/>
            <w:vMerge w:val="restart"/>
          </w:tcPr>
          <w:p w:rsidR="00276B19" w:rsidRDefault="00643DB1">
            <w:pPr>
              <w:pStyle w:val="TableParagraph"/>
              <w:spacing w:before="87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65,3</w:t>
            </w:r>
          </w:p>
        </w:tc>
        <w:tc>
          <w:tcPr>
            <w:tcW w:w="402" w:type="dxa"/>
            <w:vMerge w:val="restart"/>
          </w:tcPr>
          <w:p w:rsidR="00276B19" w:rsidRDefault="00643DB1">
            <w:pPr>
              <w:pStyle w:val="TableParagraph"/>
              <w:spacing w:before="87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45,1</w:t>
            </w:r>
          </w:p>
        </w:tc>
        <w:tc>
          <w:tcPr>
            <w:tcW w:w="719" w:type="dxa"/>
            <w:vMerge w:val="restart"/>
          </w:tcPr>
          <w:p w:rsidR="00276B19" w:rsidRDefault="00643DB1">
            <w:pPr>
              <w:pStyle w:val="TableParagraph"/>
              <w:spacing w:before="87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45,5</w:t>
            </w:r>
          </w:p>
        </w:tc>
      </w:tr>
      <w:tr w:rsidR="00276B19">
        <w:trPr>
          <w:trHeight w:val="235"/>
        </w:trPr>
        <w:tc>
          <w:tcPr>
            <w:tcW w:w="2076" w:type="dxa"/>
            <w:gridSpan w:val="2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двигателей,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кВт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</w:tbl>
    <w:p w:rsidR="00276B19" w:rsidRDefault="00643DB1">
      <w:pPr>
        <w:pStyle w:val="1"/>
        <w:numPr>
          <w:ilvl w:val="1"/>
          <w:numId w:val="51"/>
        </w:numPr>
        <w:tabs>
          <w:tab w:val="left" w:pos="3443"/>
        </w:tabs>
        <w:spacing w:before="313"/>
        <w:ind w:left="3443" w:hanging="210"/>
        <w:jc w:val="left"/>
      </w:pPr>
      <w:r>
        <w:t>Задание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подготовке</w:t>
      </w:r>
    </w:p>
    <w:p w:rsidR="00276B19" w:rsidRDefault="00643DB1">
      <w:pPr>
        <w:pStyle w:val="a3"/>
        <w:spacing w:before="34" w:line="362" w:lineRule="auto"/>
        <w:ind w:left="72" w:right="918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вариантом</w:t>
      </w:r>
      <w:r>
        <w:rPr>
          <w:spacing w:val="-2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башенногокрана</w:t>
      </w:r>
      <w:r>
        <w:rPr>
          <w:spacing w:val="-4"/>
        </w:rPr>
        <w:t xml:space="preserve"> </w:t>
      </w:r>
      <w:r>
        <w:t>при монтаже надземной части здания</w:t>
      </w:r>
    </w:p>
    <w:p w:rsidR="00276B19" w:rsidRDefault="00643DB1">
      <w:pPr>
        <w:pStyle w:val="a3"/>
        <w:spacing w:line="319" w:lineRule="exact"/>
        <w:ind w:left="559"/>
      </w:pPr>
      <w:r>
        <w:t>Таблица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rPr>
          <w:spacing w:val="-2"/>
        </w:rPr>
        <w:t>данные</w:t>
      </w:r>
    </w:p>
    <w:p w:rsidR="00276B19" w:rsidRDefault="00276B19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841"/>
        <w:gridCol w:w="824"/>
        <w:gridCol w:w="918"/>
        <w:gridCol w:w="824"/>
        <w:gridCol w:w="841"/>
        <w:gridCol w:w="921"/>
        <w:gridCol w:w="841"/>
        <w:gridCol w:w="863"/>
        <w:gridCol w:w="901"/>
        <w:gridCol w:w="803"/>
      </w:tblGrid>
      <w:tr w:rsidR="00276B19">
        <w:trPr>
          <w:trHeight w:val="280"/>
        </w:trPr>
        <w:tc>
          <w:tcPr>
            <w:tcW w:w="1740" w:type="dxa"/>
          </w:tcPr>
          <w:p w:rsidR="00276B19" w:rsidRDefault="00643DB1">
            <w:pPr>
              <w:pStyle w:val="TableParagraph"/>
              <w:spacing w:before="5"/>
              <w:ind w:left="9"/>
            </w:pPr>
            <w:r>
              <w:rPr>
                <w:spacing w:val="-2"/>
              </w:rPr>
              <w:t>варианты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before="5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824" w:type="dxa"/>
          </w:tcPr>
          <w:p w:rsidR="00276B19" w:rsidRDefault="00643DB1">
            <w:pPr>
              <w:pStyle w:val="TableParagraph"/>
              <w:spacing w:before="5"/>
              <w:ind w:left="11"/>
            </w:pPr>
            <w:r>
              <w:rPr>
                <w:spacing w:val="-10"/>
              </w:rPr>
              <w:t>2</w:t>
            </w:r>
          </w:p>
        </w:tc>
        <w:tc>
          <w:tcPr>
            <w:tcW w:w="918" w:type="dxa"/>
          </w:tcPr>
          <w:p w:rsidR="00276B19" w:rsidRDefault="00643DB1">
            <w:pPr>
              <w:pStyle w:val="TableParagraph"/>
              <w:spacing w:before="5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824" w:type="dxa"/>
          </w:tcPr>
          <w:p w:rsidR="00276B19" w:rsidRDefault="00643DB1">
            <w:pPr>
              <w:pStyle w:val="TableParagraph"/>
              <w:spacing w:before="5"/>
              <w:ind w:left="9"/>
            </w:pPr>
            <w:r>
              <w:rPr>
                <w:spacing w:val="-10"/>
              </w:rPr>
              <w:t>4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before="5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921" w:type="dxa"/>
          </w:tcPr>
          <w:p w:rsidR="00276B19" w:rsidRDefault="00643DB1">
            <w:pPr>
              <w:pStyle w:val="TableParagraph"/>
              <w:spacing w:before="5"/>
              <w:ind w:left="5"/>
            </w:pPr>
            <w:r>
              <w:rPr>
                <w:spacing w:val="-10"/>
              </w:rPr>
              <w:t>6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before="5"/>
              <w:ind w:left="4"/>
            </w:pPr>
            <w:r>
              <w:rPr>
                <w:spacing w:val="-10"/>
              </w:rPr>
              <w:t>7</w:t>
            </w:r>
          </w:p>
        </w:tc>
        <w:tc>
          <w:tcPr>
            <w:tcW w:w="863" w:type="dxa"/>
          </w:tcPr>
          <w:p w:rsidR="00276B19" w:rsidRDefault="00643DB1">
            <w:pPr>
              <w:pStyle w:val="TableParagraph"/>
              <w:spacing w:before="5"/>
              <w:ind w:left="3"/>
            </w:pPr>
            <w:r>
              <w:rPr>
                <w:spacing w:val="-10"/>
              </w:rPr>
              <w:t>8</w:t>
            </w:r>
          </w:p>
        </w:tc>
        <w:tc>
          <w:tcPr>
            <w:tcW w:w="901" w:type="dxa"/>
          </w:tcPr>
          <w:p w:rsidR="00276B19" w:rsidRDefault="00643DB1">
            <w:pPr>
              <w:pStyle w:val="TableParagraph"/>
              <w:spacing w:before="5"/>
              <w:ind w:left="2"/>
            </w:pPr>
            <w:r>
              <w:rPr>
                <w:spacing w:val="-10"/>
              </w:rPr>
              <w:t>9</w:t>
            </w:r>
          </w:p>
        </w:tc>
        <w:tc>
          <w:tcPr>
            <w:tcW w:w="803" w:type="dxa"/>
          </w:tcPr>
          <w:p w:rsidR="00276B19" w:rsidRDefault="00643DB1">
            <w:pPr>
              <w:pStyle w:val="TableParagraph"/>
              <w:spacing w:before="5"/>
              <w:ind w:left="3"/>
            </w:pPr>
            <w:r>
              <w:rPr>
                <w:spacing w:val="-5"/>
              </w:rPr>
              <w:t>10</w:t>
            </w:r>
          </w:p>
        </w:tc>
      </w:tr>
      <w:tr w:rsidR="00276B19">
        <w:trPr>
          <w:trHeight w:val="246"/>
        </w:trPr>
        <w:tc>
          <w:tcPr>
            <w:tcW w:w="174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27" w:lineRule="exact"/>
              <w:ind w:left="9"/>
            </w:pPr>
            <w:r>
              <w:rPr>
                <w:spacing w:val="-2"/>
              </w:rPr>
              <w:t>Количество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6"/>
              <w:ind w:left="9"/>
            </w:pPr>
            <w:r>
              <w:rPr>
                <w:spacing w:val="-10"/>
              </w:rPr>
              <w:t>9</w:t>
            </w:r>
          </w:p>
        </w:tc>
        <w:tc>
          <w:tcPr>
            <w:tcW w:w="824" w:type="dxa"/>
            <w:vMerge w:val="restart"/>
          </w:tcPr>
          <w:p w:rsidR="00276B19" w:rsidRDefault="00643DB1">
            <w:pPr>
              <w:pStyle w:val="TableParagraph"/>
              <w:spacing w:before="6"/>
              <w:ind w:left="11"/>
            </w:pPr>
            <w:r>
              <w:rPr>
                <w:spacing w:val="-10"/>
              </w:rPr>
              <w:t>8</w:t>
            </w:r>
          </w:p>
        </w:tc>
        <w:tc>
          <w:tcPr>
            <w:tcW w:w="918" w:type="dxa"/>
            <w:vMerge w:val="restart"/>
          </w:tcPr>
          <w:p w:rsidR="00276B19" w:rsidRDefault="00643DB1">
            <w:pPr>
              <w:pStyle w:val="TableParagraph"/>
              <w:spacing w:before="6"/>
              <w:ind w:left="7"/>
            </w:pPr>
            <w:r>
              <w:rPr>
                <w:spacing w:val="-5"/>
              </w:rPr>
              <w:t>11</w:t>
            </w:r>
          </w:p>
        </w:tc>
        <w:tc>
          <w:tcPr>
            <w:tcW w:w="824" w:type="dxa"/>
            <w:vMerge w:val="restart"/>
          </w:tcPr>
          <w:p w:rsidR="00276B19" w:rsidRDefault="00643DB1">
            <w:pPr>
              <w:pStyle w:val="TableParagraph"/>
              <w:spacing w:before="6"/>
              <w:ind w:left="9"/>
            </w:pPr>
            <w:r>
              <w:rPr>
                <w:spacing w:val="-10"/>
              </w:rPr>
              <w:t>7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6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921" w:type="dxa"/>
            <w:vMerge w:val="restart"/>
          </w:tcPr>
          <w:p w:rsidR="00276B19" w:rsidRDefault="00643DB1">
            <w:pPr>
              <w:pStyle w:val="TableParagraph"/>
              <w:spacing w:before="6"/>
              <w:ind w:left="5"/>
            </w:pPr>
            <w:r>
              <w:rPr>
                <w:spacing w:val="-10"/>
              </w:rPr>
              <w:t>9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6"/>
              <w:ind w:left="4"/>
            </w:pPr>
            <w:r>
              <w:rPr>
                <w:spacing w:val="-5"/>
              </w:rPr>
              <w:t>10</w:t>
            </w:r>
          </w:p>
        </w:tc>
        <w:tc>
          <w:tcPr>
            <w:tcW w:w="863" w:type="dxa"/>
            <w:vMerge w:val="restart"/>
          </w:tcPr>
          <w:p w:rsidR="00276B19" w:rsidRDefault="00643DB1">
            <w:pPr>
              <w:pStyle w:val="TableParagraph"/>
              <w:spacing w:before="6"/>
              <w:ind w:left="3"/>
            </w:pPr>
            <w:r>
              <w:rPr>
                <w:spacing w:val="-5"/>
              </w:rPr>
              <w:t>11</w:t>
            </w:r>
          </w:p>
        </w:tc>
        <w:tc>
          <w:tcPr>
            <w:tcW w:w="901" w:type="dxa"/>
            <w:vMerge w:val="restart"/>
          </w:tcPr>
          <w:p w:rsidR="00276B19" w:rsidRDefault="00643DB1">
            <w:pPr>
              <w:pStyle w:val="TableParagraph"/>
              <w:spacing w:before="6"/>
              <w:ind w:left="2"/>
            </w:pPr>
            <w:r>
              <w:rPr>
                <w:spacing w:val="-5"/>
              </w:rPr>
              <w:t>12</w:t>
            </w:r>
          </w:p>
        </w:tc>
        <w:tc>
          <w:tcPr>
            <w:tcW w:w="803" w:type="dxa"/>
            <w:vMerge w:val="restart"/>
          </w:tcPr>
          <w:p w:rsidR="00276B19" w:rsidRDefault="00643DB1">
            <w:pPr>
              <w:pStyle w:val="TableParagraph"/>
              <w:spacing w:before="6"/>
              <w:ind w:left="3"/>
            </w:pPr>
            <w:r>
              <w:rPr>
                <w:spacing w:val="-5"/>
              </w:rPr>
              <w:t>13</w:t>
            </w:r>
          </w:p>
        </w:tc>
      </w:tr>
      <w:tr w:rsidR="00276B19">
        <w:trPr>
          <w:trHeight w:val="275"/>
        </w:trPr>
        <w:tc>
          <w:tcPr>
            <w:tcW w:w="174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этажей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65"/>
        </w:trPr>
        <w:tc>
          <w:tcPr>
            <w:tcW w:w="1740" w:type="dxa"/>
          </w:tcPr>
          <w:p w:rsidR="00276B19" w:rsidRDefault="00643DB1">
            <w:pPr>
              <w:pStyle w:val="TableParagraph"/>
              <w:spacing w:line="244" w:lineRule="exact"/>
              <w:ind w:left="9"/>
            </w:pPr>
            <w:r>
              <w:t>Высота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этажа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line="244" w:lineRule="exact"/>
              <w:ind w:left="9"/>
            </w:pPr>
            <w:r>
              <w:rPr>
                <w:spacing w:val="-5"/>
              </w:rPr>
              <w:t>2,8</w:t>
            </w:r>
          </w:p>
        </w:tc>
        <w:tc>
          <w:tcPr>
            <w:tcW w:w="824" w:type="dxa"/>
          </w:tcPr>
          <w:p w:rsidR="00276B19" w:rsidRDefault="00643DB1">
            <w:pPr>
              <w:pStyle w:val="TableParagraph"/>
              <w:spacing w:line="244" w:lineRule="exact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918" w:type="dxa"/>
          </w:tcPr>
          <w:p w:rsidR="00276B19" w:rsidRDefault="00643DB1">
            <w:pPr>
              <w:pStyle w:val="TableParagraph"/>
              <w:spacing w:line="244" w:lineRule="exact"/>
              <w:ind w:left="7"/>
            </w:pPr>
            <w:r>
              <w:rPr>
                <w:spacing w:val="-5"/>
              </w:rPr>
              <w:t>2,8</w:t>
            </w:r>
          </w:p>
        </w:tc>
        <w:tc>
          <w:tcPr>
            <w:tcW w:w="824" w:type="dxa"/>
          </w:tcPr>
          <w:p w:rsidR="00276B19" w:rsidRDefault="00643DB1">
            <w:pPr>
              <w:pStyle w:val="TableParagraph"/>
              <w:spacing w:line="244" w:lineRule="exact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line="244" w:lineRule="exact"/>
              <w:ind w:left="6"/>
            </w:pPr>
            <w:r>
              <w:rPr>
                <w:spacing w:val="-5"/>
              </w:rPr>
              <w:t>2,8</w:t>
            </w:r>
          </w:p>
        </w:tc>
        <w:tc>
          <w:tcPr>
            <w:tcW w:w="921" w:type="dxa"/>
          </w:tcPr>
          <w:p w:rsidR="00276B19" w:rsidRDefault="00643DB1">
            <w:pPr>
              <w:pStyle w:val="TableParagraph"/>
              <w:spacing w:line="244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line="244" w:lineRule="exact"/>
              <w:ind w:left="4"/>
            </w:pPr>
            <w:r>
              <w:rPr>
                <w:spacing w:val="-5"/>
              </w:rPr>
              <w:t>2,8</w:t>
            </w:r>
          </w:p>
        </w:tc>
        <w:tc>
          <w:tcPr>
            <w:tcW w:w="863" w:type="dxa"/>
          </w:tcPr>
          <w:p w:rsidR="00276B19" w:rsidRDefault="00643DB1">
            <w:pPr>
              <w:pStyle w:val="TableParagraph"/>
              <w:spacing w:line="244" w:lineRule="exact"/>
              <w:ind w:left="3"/>
            </w:pPr>
            <w:r>
              <w:rPr>
                <w:spacing w:val="-10"/>
              </w:rPr>
              <w:t>3</w:t>
            </w:r>
          </w:p>
        </w:tc>
        <w:tc>
          <w:tcPr>
            <w:tcW w:w="901" w:type="dxa"/>
          </w:tcPr>
          <w:p w:rsidR="00276B19" w:rsidRDefault="00643DB1">
            <w:pPr>
              <w:pStyle w:val="TableParagraph"/>
              <w:spacing w:line="244" w:lineRule="exact"/>
              <w:ind w:left="2"/>
            </w:pPr>
            <w:r>
              <w:rPr>
                <w:spacing w:val="-5"/>
              </w:rPr>
              <w:t>2,8</w:t>
            </w:r>
          </w:p>
        </w:tc>
        <w:tc>
          <w:tcPr>
            <w:tcW w:w="803" w:type="dxa"/>
          </w:tcPr>
          <w:p w:rsidR="00276B19" w:rsidRDefault="00643DB1">
            <w:pPr>
              <w:pStyle w:val="TableParagraph"/>
              <w:spacing w:line="244" w:lineRule="exact"/>
              <w:ind w:left="3"/>
            </w:pPr>
            <w:r>
              <w:rPr>
                <w:spacing w:val="-10"/>
              </w:rPr>
              <w:t>3</w:t>
            </w:r>
          </w:p>
        </w:tc>
      </w:tr>
      <w:tr w:rsidR="00276B19">
        <w:trPr>
          <w:trHeight w:val="245"/>
        </w:trPr>
        <w:tc>
          <w:tcPr>
            <w:tcW w:w="174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25" w:lineRule="exact"/>
              <w:ind w:left="9"/>
            </w:pPr>
            <w:r>
              <w:rPr>
                <w:spacing w:val="-2"/>
              </w:rPr>
              <w:t>Параметры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2"/>
              </w:rPr>
              <w:t>14*32</w:t>
            </w:r>
          </w:p>
        </w:tc>
        <w:tc>
          <w:tcPr>
            <w:tcW w:w="824" w:type="dxa"/>
            <w:vMerge w:val="restart"/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2"/>
              </w:rPr>
              <w:t>16*36</w:t>
            </w:r>
          </w:p>
        </w:tc>
        <w:tc>
          <w:tcPr>
            <w:tcW w:w="918" w:type="dxa"/>
            <w:vMerge w:val="restart"/>
          </w:tcPr>
          <w:p w:rsidR="00276B19" w:rsidRDefault="00643DB1">
            <w:pPr>
              <w:pStyle w:val="TableParagraph"/>
              <w:spacing w:before="3"/>
              <w:ind w:left="7"/>
            </w:pPr>
            <w:r>
              <w:rPr>
                <w:spacing w:val="-2"/>
              </w:rPr>
              <w:t>18*40</w:t>
            </w:r>
          </w:p>
        </w:tc>
        <w:tc>
          <w:tcPr>
            <w:tcW w:w="824" w:type="dxa"/>
            <w:vMerge w:val="restart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2"/>
              </w:rPr>
              <w:t>14*36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3"/>
              <w:ind w:left="6"/>
            </w:pPr>
            <w:r>
              <w:rPr>
                <w:spacing w:val="-2"/>
              </w:rPr>
              <w:t>18*36</w:t>
            </w:r>
          </w:p>
        </w:tc>
        <w:tc>
          <w:tcPr>
            <w:tcW w:w="921" w:type="dxa"/>
            <w:vMerge w:val="restart"/>
          </w:tcPr>
          <w:p w:rsidR="00276B19" w:rsidRDefault="00643DB1">
            <w:pPr>
              <w:pStyle w:val="TableParagraph"/>
              <w:spacing w:before="3"/>
              <w:ind w:left="5"/>
            </w:pPr>
            <w:r>
              <w:rPr>
                <w:spacing w:val="-2"/>
              </w:rPr>
              <w:t>12*24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3"/>
              <w:ind w:left="4"/>
            </w:pPr>
            <w:r>
              <w:rPr>
                <w:spacing w:val="-2"/>
              </w:rPr>
              <w:t>14*48</w:t>
            </w:r>
          </w:p>
        </w:tc>
        <w:tc>
          <w:tcPr>
            <w:tcW w:w="863" w:type="dxa"/>
            <w:vMerge w:val="restart"/>
          </w:tcPr>
          <w:p w:rsidR="00276B19" w:rsidRDefault="00643DB1">
            <w:pPr>
              <w:pStyle w:val="TableParagraph"/>
              <w:spacing w:before="3"/>
              <w:ind w:left="3"/>
            </w:pPr>
            <w:r>
              <w:rPr>
                <w:spacing w:val="-2"/>
              </w:rPr>
              <w:t>16*24</w:t>
            </w:r>
          </w:p>
        </w:tc>
        <w:tc>
          <w:tcPr>
            <w:tcW w:w="901" w:type="dxa"/>
            <w:vMerge w:val="restart"/>
          </w:tcPr>
          <w:p w:rsidR="00276B19" w:rsidRDefault="00643DB1">
            <w:pPr>
              <w:pStyle w:val="TableParagraph"/>
              <w:spacing w:before="3"/>
              <w:ind w:left="2"/>
            </w:pPr>
            <w:r>
              <w:rPr>
                <w:spacing w:val="-2"/>
              </w:rPr>
              <w:t>14*38</w:t>
            </w:r>
          </w:p>
        </w:tc>
        <w:tc>
          <w:tcPr>
            <w:tcW w:w="803" w:type="dxa"/>
            <w:vMerge w:val="restart"/>
          </w:tcPr>
          <w:p w:rsidR="00276B19" w:rsidRDefault="00643DB1">
            <w:pPr>
              <w:pStyle w:val="TableParagraph"/>
              <w:spacing w:before="3"/>
              <w:ind w:left="3"/>
            </w:pPr>
            <w:r>
              <w:rPr>
                <w:spacing w:val="-2"/>
              </w:rPr>
              <w:t>16*28</w:t>
            </w:r>
          </w:p>
        </w:tc>
      </w:tr>
      <w:tr w:rsidR="00276B19">
        <w:trPr>
          <w:trHeight w:val="274"/>
        </w:trPr>
        <w:tc>
          <w:tcPr>
            <w:tcW w:w="174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 w:line="252" w:lineRule="exact"/>
              <w:ind w:left="9"/>
            </w:pPr>
            <w:r>
              <w:rPr>
                <w:spacing w:val="-2"/>
              </w:rPr>
              <w:t>здания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40"/>
        </w:trPr>
        <w:tc>
          <w:tcPr>
            <w:tcW w:w="174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20" w:lineRule="exact"/>
              <w:ind w:left="9"/>
            </w:pPr>
            <w:r>
              <w:rPr>
                <w:spacing w:val="-2"/>
              </w:rPr>
              <w:t>Масса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5"/>
              <w:ind w:left="9"/>
            </w:pPr>
            <w:r>
              <w:rPr>
                <w:spacing w:val="-10"/>
              </w:rPr>
              <w:t>4</w:t>
            </w:r>
          </w:p>
        </w:tc>
        <w:tc>
          <w:tcPr>
            <w:tcW w:w="824" w:type="dxa"/>
            <w:vMerge w:val="restart"/>
          </w:tcPr>
          <w:p w:rsidR="00276B19" w:rsidRDefault="00643DB1">
            <w:pPr>
              <w:pStyle w:val="TableParagraph"/>
              <w:spacing w:before="5"/>
              <w:ind w:left="11"/>
            </w:pPr>
            <w:r>
              <w:rPr>
                <w:spacing w:val="-5"/>
              </w:rPr>
              <w:t>4,5</w:t>
            </w:r>
          </w:p>
        </w:tc>
        <w:tc>
          <w:tcPr>
            <w:tcW w:w="918" w:type="dxa"/>
            <w:vMerge w:val="restart"/>
          </w:tcPr>
          <w:p w:rsidR="00276B19" w:rsidRDefault="00643DB1">
            <w:pPr>
              <w:pStyle w:val="TableParagraph"/>
              <w:spacing w:before="5"/>
              <w:ind w:left="7"/>
            </w:pPr>
            <w:r>
              <w:rPr>
                <w:spacing w:val="-5"/>
              </w:rPr>
              <w:t>4,6</w:t>
            </w:r>
          </w:p>
        </w:tc>
        <w:tc>
          <w:tcPr>
            <w:tcW w:w="824" w:type="dxa"/>
            <w:vMerge w:val="restart"/>
          </w:tcPr>
          <w:p w:rsidR="00276B19" w:rsidRDefault="00643DB1">
            <w:pPr>
              <w:pStyle w:val="TableParagraph"/>
              <w:spacing w:before="5"/>
              <w:ind w:left="9"/>
            </w:pPr>
            <w:r>
              <w:rPr>
                <w:spacing w:val="-5"/>
              </w:rPr>
              <w:t>4,8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5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921" w:type="dxa"/>
            <w:vMerge w:val="restart"/>
          </w:tcPr>
          <w:p w:rsidR="00276B19" w:rsidRDefault="00643DB1">
            <w:pPr>
              <w:pStyle w:val="TableParagraph"/>
              <w:spacing w:before="5"/>
              <w:ind w:left="5"/>
            </w:pPr>
            <w:r>
              <w:rPr>
                <w:spacing w:val="-5"/>
              </w:rPr>
              <w:t>5,3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5"/>
              <w:ind w:left="4"/>
            </w:pPr>
            <w:r>
              <w:rPr>
                <w:spacing w:val="-5"/>
              </w:rPr>
              <w:t>5,8</w:t>
            </w:r>
          </w:p>
        </w:tc>
        <w:tc>
          <w:tcPr>
            <w:tcW w:w="863" w:type="dxa"/>
            <w:vMerge w:val="restart"/>
          </w:tcPr>
          <w:p w:rsidR="00276B19" w:rsidRDefault="00643DB1">
            <w:pPr>
              <w:pStyle w:val="TableParagraph"/>
              <w:spacing w:before="5"/>
              <w:ind w:left="3"/>
            </w:pPr>
            <w:r>
              <w:rPr>
                <w:spacing w:val="-10"/>
              </w:rPr>
              <w:t>6</w:t>
            </w:r>
          </w:p>
        </w:tc>
        <w:tc>
          <w:tcPr>
            <w:tcW w:w="901" w:type="dxa"/>
            <w:vMerge w:val="restart"/>
          </w:tcPr>
          <w:p w:rsidR="00276B19" w:rsidRDefault="00643DB1">
            <w:pPr>
              <w:pStyle w:val="TableParagraph"/>
              <w:spacing w:before="5"/>
              <w:ind w:left="2"/>
            </w:pPr>
            <w:r>
              <w:rPr>
                <w:spacing w:val="-5"/>
              </w:rPr>
              <w:t>6,5</w:t>
            </w:r>
          </w:p>
        </w:tc>
        <w:tc>
          <w:tcPr>
            <w:tcW w:w="803" w:type="dxa"/>
            <w:vMerge w:val="restart"/>
          </w:tcPr>
          <w:p w:rsidR="00276B19" w:rsidRDefault="00643DB1">
            <w:pPr>
              <w:pStyle w:val="TableParagraph"/>
              <w:spacing w:before="5"/>
              <w:ind w:left="3"/>
            </w:pPr>
            <w:r>
              <w:rPr>
                <w:spacing w:val="-5"/>
              </w:rPr>
              <w:t>4,5</w:t>
            </w:r>
          </w:p>
        </w:tc>
      </w:tr>
      <w:tr w:rsidR="00276B19">
        <w:trPr>
          <w:trHeight w:val="253"/>
        </w:trPr>
        <w:tc>
          <w:tcPr>
            <w:tcW w:w="174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4" w:lineRule="exact"/>
              <w:ind w:left="9"/>
            </w:pPr>
            <w:r>
              <w:rPr>
                <w:spacing w:val="-2"/>
              </w:rPr>
              <w:t>внутренней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57"/>
        </w:trPr>
        <w:tc>
          <w:tcPr>
            <w:tcW w:w="174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7" w:lineRule="exact"/>
              <w:ind w:left="9"/>
            </w:pPr>
            <w:r>
              <w:rPr>
                <w:spacing w:val="-2"/>
              </w:rPr>
              <w:t>стеновой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62"/>
        </w:trPr>
        <w:tc>
          <w:tcPr>
            <w:tcW w:w="174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9"/>
            </w:pPr>
            <w:r>
              <w:rPr>
                <w:spacing w:val="-2"/>
              </w:rPr>
              <w:t>панели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6"/>
        </w:trPr>
        <w:tc>
          <w:tcPr>
            <w:tcW w:w="174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9"/>
            </w:pPr>
            <w:r>
              <w:rPr>
                <w:spacing w:val="-2"/>
              </w:rPr>
              <w:t>ВСП,тн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65"/>
        </w:trPr>
        <w:tc>
          <w:tcPr>
            <w:tcW w:w="1740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t>Размеры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ВСП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rPr>
                <w:spacing w:val="-2"/>
              </w:rPr>
              <w:t>6*2,8</w:t>
            </w:r>
          </w:p>
        </w:tc>
        <w:tc>
          <w:tcPr>
            <w:tcW w:w="824" w:type="dxa"/>
          </w:tcPr>
          <w:p w:rsidR="00276B19" w:rsidRDefault="00643DB1">
            <w:pPr>
              <w:pStyle w:val="TableParagraph"/>
              <w:spacing w:line="246" w:lineRule="exact"/>
              <w:ind w:left="11"/>
            </w:pPr>
            <w:r>
              <w:rPr>
                <w:spacing w:val="-5"/>
              </w:rPr>
              <w:t>7*3</w:t>
            </w:r>
          </w:p>
        </w:tc>
        <w:tc>
          <w:tcPr>
            <w:tcW w:w="918" w:type="dxa"/>
          </w:tcPr>
          <w:p w:rsidR="00276B19" w:rsidRDefault="00643DB1">
            <w:pPr>
              <w:pStyle w:val="TableParagraph"/>
              <w:spacing w:line="246" w:lineRule="exact"/>
              <w:ind w:left="7"/>
            </w:pPr>
            <w:r>
              <w:rPr>
                <w:spacing w:val="-2"/>
              </w:rPr>
              <w:t>8*2,8</w:t>
            </w:r>
          </w:p>
        </w:tc>
        <w:tc>
          <w:tcPr>
            <w:tcW w:w="824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rPr>
                <w:spacing w:val="-5"/>
              </w:rPr>
              <w:t>6*3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line="246" w:lineRule="exact"/>
              <w:ind w:left="6"/>
            </w:pPr>
            <w:r>
              <w:rPr>
                <w:spacing w:val="-2"/>
              </w:rPr>
              <w:t>7*2,8</w:t>
            </w:r>
          </w:p>
        </w:tc>
        <w:tc>
          <w:tcPr>
            <w:tcW w:w="921" w:type="dxa"/>
          </w:tcPr>
          <w:p w:rsidR="00276B19" w:rsidRDefault="00643DB1">
            <w:pPr>
              <w:pStyle w:val="TableParagraph"/>
              <w:spacing w:line="246" w:lineRule="exact"/>
              <w:ind w:left="5"/>
            </w:pPr>
            <w:r>
              <w:rPr>
                <w:spacing w:val="-5"/>
              </w:rPr>
              <w:t>8*3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line="246" w:lineRule="exact"/>
              <w:ind w:left="4"/>
            </w:pPr>
            <w:r>
              <w:rPr>
                <w:spacing w:val="-2"/>
              </w:rPr>
              <w:t>9*2,8</w:t>
            </w:r>
          </w:p>
        </w:tc>
        <w:tc>
          <w:tcPr>
            <w:tcW w:w="863" w:type="dxa"/>
          </w:tcPr>
          <w:p w:rsidR="00276B19" w:rsidRDefault="00643DB1">
            <w:pPr>
              <w:pStyle w:val="TableParagraph"/>
              <w:spacing w:line="246" w:lineRule="exact"/>
              <w:ind w:left="3"/>
            </w:pPr>
            <w:r>
              <w:rPr>
                <w:spacing w:val="-5"/>
              </w:rPr>
              <w:t>7*3</w:t>
            </w:r>
          </w:p>
        </w:tc>
        <w:tc>
          <w:tcPr>
            <w:tcW w:w="901" w:type="dxa"/>
          </w:tcPr>
          <w:p w:rsidR="00276B19" w:rsidRDefault="00643DB1">
            <w:pPr>
              <w:pStyle w:val="TableParagraph"/>
              <w:spacing w:line="246" w:lineRule="exact"/>
              <w:ind w:left="2"/>
            </w:pPr>
            <w:r>
              <w:rPr>
                <w:spacing w:val="-2"/>
              </w:rPr>
              <w:t>9*2,8</w:t>
            </w:r>
          </w:p>
        </w:tc>
        <w:tc>
          <w:tcPr>
            <w:tcW w:w="803" w:type="dxa"/>
          </w:tcPr>
          <w:p w:rsidR="00276B19" w:rsidRDefault="00643DB1">
            <w:pPr>
              <w:pStyle w:val="TableParagraph"/>
              <w:spacing w:line="246" w:lineRule="exact"/>
              <w:ind w:left="3"/>
            </w:pPr>
            <w:r>
              <w:rPr>
                <w:spacing w:val="-5"/>
              </w:rPr>
              <w:t>6*3</w:t>
            </w:r>
          </w:p>
        </w:tc>
      </w:tr>
      <w:tr w:rsidR="00276B19">
        <w:trPr>
          <w:trHeight w:val="249"/>
        </w:trPr>
        <w:tc>
          <w:tcPr>
            <w:tcW w:w="174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29" w:lineRule="exact"/>
              <w:ind w:left="9"/>
            </w:pPr>
            <w:r>
              <w:t>Масса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панели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6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824" w:type="dxa"/>
            <w:vMerge w:val="restart"/>
          </w:tcPr>
          <w:p w:rsidR="00276B19" w:rsidRDefault="00643DB1">
            <w:pPr>
              <w:pStyle w:val="TableParagraph"/>
              <w:spacing w:before="6"/>
              <w:ind w:left="11"/>
            </w:pPr>
            <w:r>
              <w:rPr>
                <w:spacing w:val="-5"/>
              </w:rPr>
              <w:t>3,5</w:t>
            </w:r>
          </w:p>
        </w:tc>
        <w:tc>
          <w:tcPr>
            <w:tcW w:w="918" w:type="dxa"/>
            <w:vMerge w:val="restart"/>
          </w:tcPr>
          <w:p w:rsidR="00276B19" w:rsidRDefault="00643DB1">
            <w:pPr>
              <w:pStyle w:val="TableParagraph"/>
              <w:spacing w:before="6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824" w:type="dxa"/>
            <w:vMerge w:val="restart"/>
          </w:tcPr>
          <w:p w:rsidR="00276B19" w:rsidRDefault="00643DB1">
            <w:pPr>
              <w:pStyle w:val="TableParagraph"/>
              <w:spacing w:before="6"/>
              <w:ind w:left="9"/>
            </w:pPr>
            <w:r>
              <w:rPr>
                <w:spacing w:val="-5"/>
              </w:rPr>
              <w:t>4,5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6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921" w:type="dxa"/>
            <w:vMerge w:val="restart"/>
          </w:tcPr>
          <w:p w:rsidR="00276B19" w:rsidRDefault="00643DB1">
            <w:pPr>
              <w:pStyle w:val="TableParagraph"/>
              <w:spacing w:before="6"/>
              <w:ind w:left="5"/>
            </w:pPr>
            <w:r>
              <w:rPr>
                <w:spacing w:val="-5"/>
              </w:rPr>
              <w:t>5,5</w:t>
            </w:r>
          </w:p>
        </w:tc>
        <w:tc>
          <w:tcPr>
            <w:tcW w:w="841" w:type="dxa"/>
            <w:vMerge w:val="restart"/>
          </w:tcPr>
          <w:p w:rsidR="00276B19" w:rsidRDefault="00643DB1">
            <w:pPr>
              <w:pStyle w:val="TableParagraph"/>
              <w:spacing w:before="6"/>
              <w:ind w:left="4"/>
            </w:pPr>
            <w:r>
              <w:rPr>
                <w:spacing w:val="-10"/>
              </w:rPr>
              <w:t>6</w:t>
            </w:r>
          </w:p>
        </w:tc>
        <w:tc>
          <w:tcPr>
            <w:tcW w:w="863" w:type="dxa"/>
            <w:vMerge w:val="restart"/>
          </w:tcPr>
          <w:p w:rsidR="00276B19" w:rsidRDefault="00643DB1">
            <w:pPr>
              <w:pStyle w:val="TableParagraph"/>
              <w:spacing w:before="6"/>
              <w:ind w:left="3"/>
            </w:pPr>
            <w:r>
              <w:rPr>
                <w:spacing w:val="-5"/>
              </w:rPr>
              <w:t>6,5</w:t>
            </w:r>
          </w:p>
        </w:tc>
        <w:tc>
          <w:tcPr>
            <w:tcW w:w="901" w:type="dxa"/>
            <w:vMerge w:val="restart"/>
          </w:tcPr>
          <w:p w:rsidR="00276B19" w:rsidRDefault="00643DB1">
            <w:pPr>
              <w:pStyle w:val="TableParagraph"/>
              <w:spacing w:before="6"/>
              <w:ind w:left="2"/>
            </w:pPr>
            <w:r>
              <w:rPr>
                <w:spacing w:val="-10"/>
              </w:rPr>
              <w:t>7</w:t>
            </w:r>
          </w:p>
        </w:tc>
        <w:tc>
          <w:tcPr>
            <w:tcW w:w="803" w:type="dxa"/>
            <w:vMerge w:val="restart"/>
          </w:tcPr>
          <w:p w:rsidR="00276B19" w:rsidRDefault="00643DB1">
            <w:pPr>
              <w:pStyle w:val="TableParagraph"/>
              <w:spacing w:before="6"/>
              <w:ind w:left="3"/>
            </w:pPr>
            <w:r>
              <w:rPr>
                <w:spacing w:val="-5"/>
              </w:rPr>
              <w:t>7,5</w:t>
            </w:r>
          </w:p>
        </w:tc>
      </w:tr>
      <w:tr w:rsidR="00276B19">
        <w:trPr>
          <w:trHeight w:val="275"/>
        </w:trPr>
        <w:tc>
          <w:tcPr>
            <w:tcW w:w="1740" w:type="dxa"/>
            <w:tcBorders>
              <w:top w:val="nil"/>
            </w:tcBorders>
          </w:tcPr>
          <w:p w:rsidR="00276B19" w:rsidRDefault="00643DB1">
            <w:pPr>
              <w:pStyle w:val="TableParagraph"/>
              <w:ind w:left="9"/>
            </w:pPr>
            <w:r>
              <w:rPr>
                <w:spacing w:val="-2"/>
              </w:rPr>
              <w:t>перекрытия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65"/>
        </w:trPr>
        <w:tc>
          <w:tcPr>
            <w:tcW w:w="1740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t>Размеры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ПП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rPr>
                <w:spacing w:val="-2"/>
              </w:rPr>
              <w:t>7*1,5</w:t>
            </w:r>
          </w:p>
        </w:tc>
        <w:tc>
          <w:tcPr>
            <w:tcW w:w="824" w:type="dxa"/>
          </w:tcPr>
          <w:p w:rsidR="00276B19" w:rsidRDefault="00643DB1">
            <w:pPr>
              <w:pStyle w:val="TableParagraph"/>
              <w:spacing w:line="246" w:lineRule="exact"/>
              <w:ind w:left="11"/>
            </w:pPr>
            <w:r>
              <w:rPr>
                <w:spacing w:val="-2"/>
              </w:rPr>
              <w:t>8*1,5</w:t>
            </w:r>
          </w:p>
        </w:tc>
        <w:tc>
          <w:tcPr>
            <w:tcW w:w="918" w:type="dxa"/>
          </w:tcPr>
          <w:p w:rsidR="00276B19" w:rsidRDefault="00643DB1">
            <w:pPr>
              <w:pStyle w:val="TableParagraph"/>
              <w:spacing w:line="246" w:lineRule="exact"/>
              <w:ind w:left="7"/>
            </w:pPr>
            <w:r>
              <w:rPr>
                <w:spacing w:val="-2"/>
              </w:rPr>
              <w:t>7*1,5</w:t>
            </w:r>
          </w:p>
        </w:tc>
        <w:tc>
          <w:tcPr>
            <w:tcW w:w="824" w:type="dxa"/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rPr>
                <w:spacing w:val="-2"/>
              </w:rPr>
              <w:t>8*1,5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line="246" w:lineRule="exact"/>
              <w:ind w:left="6"/>
            </w:pPr>
            <w:r>
              <w:rPr>
                <w:spacing w:val="-2"/>
              </w:rPr>
              <w:t>7*1,5</w:t>
            </w:r>
          </w:p>
        </w:tc>
        <w:tc>
          <w:tcPr>
            <w:tcW w:w="921" w:type="dxa"/>
          </w:tcPr>
          <w:p w:rsidR="00276B19" w:rsidRDefault="00643DB1">
            <w:pPr>
              <w:pStyle w:val="TableParagraph"/>
              <w:spacing w:line="246" w:lineRule="exact"/>
              <w:ind w:left="5"/>
            </w:pPr>
            <w:r>
              <w:rPr>
                <w:spacing w:val="-2"/>
              </w:rPr>
              <w:t>8*1,5</w:t>
            </w:r>
          </w:p>
        </w:tc>
        <w:tc>
          <w:tcPr>
            <w:tcW w:w="841" w:type="dxa"/>
          </w:tcPr>
          <w:p w:rsidR="00276B19" w:rsidRDefault="00643DB1">
            <w:pPr>
              <w:pStyle w:val="TableParagraph"/>
              <w:spacing w:line="246" w:lineRule="exact"/>
              <w:ind w:left="4"/>
            </w:pPr>
            <w:r>
              <w:rPr>
                <w:spacing w:val="-2"/>
              </w:rPr>
              <w:t>7*1,5</w:t>
            </w:r>
          </w:p>
        </w:tc>
        <w:tc>
          <w:tcPr>
            <w:tcW w:w="863" w:type="dxa"/>
          </w:tcPr>
          <w:p w:rsidR="00276B19" w:rsidRDefault="00643DB1">
            <w:pPr>
              <w:pStyle w:val="TableParagraph"/>
              <w:spacing w:line="246" w:lineRule="exact"/>
              <w:ind w:left="3"/>
            </w:pPr>
            <w:r>
              <w:rPr>
                <w:spacing w:val="-2"/>
              </w:rPr>
              <w:t>8*1,5</w:t>
            </w:r>
          </w:p>
        </w:tc>
        <w:tc>
          <w:tcPr>
            <w:tcW w:w="901" w:type="dxa"/>
          </w:tcPr>
          <w:p w:rsidR="00276B19" w:rsidRDefault="00643DB1">
            <w:pPr>
              <w:pStyle w:val="TableParagraph"/>
              <w:spacing w:line="246" w:lineRule="exact"/>
              <w:ind w:left="2"/>
            </w:pPr>
            <w:r>
              <w:rPr>
                <w:spacing w:val="-2"/>
              </w:rPr>
              <w:t>7*1,5</w:t>
            </w:r>
          </w:p>
        </w:tc>
        <w:tc>
          <w:tcPr>
            <w:tcW w:w="803" w:type="dxa"/>
          </w:tcPr>
          <w:p w:rsidR="00276B19" w:rsidRDefault="00643DB1">
            <w:pPr>
              <w:pStyle w:val="TableParagraph"/>
              <w:spacing w:line="246" w:lineRule="exact"/>
              <w:ind w:left="3"/>
            </w:pPr>
            <w:r>
              <w:rPr>
                <w:spacing w:val="-2"/>
              </w:rPr>
              <w:t>8*1,5</w:t>
            </w:r>
          </w:p>
        </w:tc>
      </w:tr>
    </w:tbl>
    <w:p w:rsidR="00276B19" w:rsidRDefault="00276B19">
      <w:pPr>
        <w:pStyle w:val="a3"/>
        <w:spacing w:before="21"/>
      </w:pPr>
    </w:p>
    <w:p w:rsidR="00276B19" w:rsidRDefault="00643DB1">
      <w:pPr>
        <w:pStyle w:val="1"/>
        <w:ind w:left="420"/>
      </w:pPr>
      <w:r>
        <w:t>Методика</w:t>
      </w:r>
      <w:r>
        <w:rPr>
          <w:spacing w:val="-10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rPr>
          <w:spacing w:val="-2"/>
        </w:rPr>
        <w:t>работы:</w:t>
      </w:r>
    </w:p>
    <w:p w:rsidR="00276B19" w:rsidRDefault="00276B19">
      <w:pPr>
        <w:pStyle w:val="a3"/>
        <w:spacing w:before="73"/>
        <w:rPr>
          <w:b/>
        </w:rPr>
      </w:pPr>
    </w:p>
    <w:p w:rsidR="00276B19" w:rsidRDefault="00643DB1">
      <w:pPr>
        <w:pStyle w:val="a4"/>
        <w:numPr>
          <w:ilvl w:val="0"/>
          <w:numId w:val="50"/>
        </w:numPr>
        <w:tabs>
          <w:tab w:val="left" w:pos="1434"/>
        </w:tabs>
        <w:ind w:left="1434" w:hanging="294"/>
        <w:rPr>
          <w:sz w:val="28"/>
        </w:rPr>
      </w:pPr>
      <w:r>
        <w:rPr>
          <w:sz w:val="28"/>
        </w:rPr>
        <w:t>Зарисовать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габариты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здания;</w:t>
      </w:r>
    </w:p>
    <w:p w:rsidR="00276B19" w:rsidRDefault="00643DB1">
      <w:pPr>
        <w:pStyle w:val="a4"/>
        <w:numPr>
          <w:ilvl w:val="0"/>
          <w:numId w:val="50"/>
        </w:numPr>
        <w:tabs>
          <w:tab w:val="left" w:pos="1434"/>
        </w:tabs>
        <w:spacing w:before="223" w:line="309" w:lineRule="auto"/>
        <w:ind w:left="713" w:right="709" w:firstLine="427"/>
        <w:rPr>
          <w:sz w:val="28"/>
        </w:rPr>
      </w:pPr>
      <w:r>
        <w:rPr>
          <w:sz w:val="28"/>
        </w:rPr>
        <w:t>Составить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40"/>
          <w:sz w:val="28"/>
        </w:rPr>
        <w:t xml:space="preserve"> </w:t>
      </w:r>
      <w:r>
        <w:rPr>
          <w:sz w:val="28"/>
        </w:rPr>
        <w:t>с видами грузозахватных приспособлений и перечнем монтируемых элементов.</w:t>
      </w:r>
    </w:p>
    <w:p w:rsidR="00276B19" w:rsidRDefault="00643DB1">
      <w:pPr>
        <w:pStyle w:val="a4"/>
        <w:numPr>
          <w:ilvl w:val="0"/>
          <w:numId w:val="50"/>
        </w:numPr>
        <w:tabs>
          <w:tab w:val="left" w:pos="1434"/>
        </w:tabs>
        <w:spacing w:before="70"/>
        <w:ind w:left="1434" w:hanging="294"/>
        <w:rPr>
          <w:sz w:val="28"/>
        </w:rPr>
      </w:pPr>
      <w:r>
        <w:rPr>
          <w:sz w:val="28"/>
        </w:rPr>
        <w:t>Определить</w:t>
      </w:r>
      <w:r>
        <w:rPr>
          <w:spacing w:val="-16"/>
          <w:sz w:val="28"/>
        </w:rPr>
        <w:t xml:space="preserve"> </w:t>
      </w:r>
      <w:r>
        <w:rPr>
          <w:sz w:val="28"/>
        </w:rPr>
        <w:t>расчетом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крана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здания;</w:t>
      </w:r>
    </w:p>
    <w:p w:rsidR="00276B19" w:rsidRDefault="00643DB1">
      <w:pPr>
        <w:pStyle w:val="a4"/>
        <w:numPr>
          <w:ilvl w:val="0"/>
          <w:numId w:val="50"/>
        </w:numPr>
        <w:tabs>
          <w:tab w:val="left" w:pos="1434"/>
        </w:tabs>
        <w:spacing w:before="165"/>
        <w:ind w:left="1434" w:hanging="294"/>
        <w:rPr>
          <w:sz w:val="28"/>
        </w:rPr>
      </w:pPr>
      <w:r>
        <w:rPr>
          <w:sz w:val="28"/>
        </w:rPr>
        <w:t>Начертить</w:t>
      </w:r>
      <w:r>
        <w:rPr>
          <w:spacing w:val="-14"/>
          <w:sz w:val="28"/>
        </w:rPr>
        <w:t xml:space="preserve"> </w:t>
      </w:r>
      <w:r>
        <w:rPr>
          <w:sz w:val="28"/>
        </w:rPr>
        <w:t>грузовысотную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7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крана</w:t>
      </w:r>
    </w:p>
    <w:p w:rsidR="00276B19" w:rsidRDefault="00276B19">
      <w:pPr>
        <w:pStyle w:val="a4"/>
        <w:rPr>
          <w:sz w:val="28"/>
        </w:rPr>
        <w:sectPr w:rsidR="00276B19">
          <w:footerReference w:type="default" r:id="rId39"/>
          <w:pgSz w:w="11920" w:h="16850"/>
          <w:pgMar w:top="1120" w:right="141" w:bottom="1480" w:left="708" w:header="0" w:footer="1281" w:gutter="0"/>
          <w:cols w:space="720"/>
        </w:sectPr>
      </w:pPr>
    </w:p>
    <w:p w:rsidR="00276B19" w:rsidRDefault="00643DB1">
      <w:pPr>
        <w:pStyle w:val="a3"/>
        <w:ind w:left="11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03202" cy="5850731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202" cy="58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19" w:rsidRDefault="00276B19">
      <w:pPr>
        <w:pStyle w:val="a3"/>
        <w:spacing w:before="268"/>
      </w:pPr>
    </w:p>
    <w:p w:rsidR="00276B19" w:rsidRDefault="00643DB1">
      <w:pPr>
        <w:pStyle w:val="1"/>
        <w:numPr>
          <w:ilvl w:val="1"/>
          <w:numId w:val="51"/>
        </w:numPr>
        <w:tabs>
          <w:tab w:val="left" w:pos="782"/>
        </w:tabs>
        <w:ind w:left="782" w:hanging="209"/>
        <w:jc w:val="center"/>
      </w:pPr>
      <w:r>
        <w:t>Вопросы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подготовке</w:t>
      </w:r>
    </w:p>
    <w:p w:rsidR="00276B19" w:rsidRDefault="00643DB1">
      <w:pPr>
        <w:pStyle w:val="a4"/>
        <w:numPr>
          <w:ilvl w:val="0"/>
          <w:numId w:val="49"/>
        </w:numPr>
        <w:tabs>
          <w:tab w:val="left" w:pos="1433"/>
        </w:tabs>
        <w:spacing w:before="214" w:line="235" w:lineRule="auto"/>
        <w:ind w:right="292" w:hanging="360"/>
        <w:rPr>
          <w:sz w:val="28"/>
        </w:rPr>
      </w:pPr>
      <w:r>
        <w:rPr>
          <w:sz w:val="28"/>
        </w:rPr>
        <w:t>По каким конструктивным признакам здания подбирают строительный кран для его монтажа?</w:t>
      </w:r>
    </w:p>
    <w:p w:rsidR="00276B19" w:rsidRDefault="00643DB1">
      <w:pPr>
        <w:pStyle w:val="a4"/>
        <w:numPr>
          <w:ilvl w:val="0"/>
          <w:numId w:val="49"/>
        </w:numPr>
        <w:tabs>
          <w:tab w:val="left" w:pos="1433"/>
          <w:tab w:val="left" w:pos="2119"/>
          <w:tab w:val="left" w:pos="3584"/>
          <w:tab w:val="left" w:pos="4950"/>
          <w:tab w:val="left" w:pos="7065"/>
          <w:tab w:val="left" w:pos="8497"/>
          <w:tab w:val="left" w:pos="9146"/>
        </w:tabs>
        <w:spacing w:before="111" w:line="232" w:lineRule="auto"/>
        <w:ind w:right="274" w:hanging="360"/>
        <w:rPr>
          <w:sz w:val="28"/>
        </w:rPr>
      </w:pP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подобрать</w:t>
      </w:r>
      <w:r>
        <w:rPr>
          <w:sz w:val="28"/>
        </w:rPr>
        <w:tab/>
      </w:r>
      <w:r>
        <w:rPr>
          <w:spacing w:val="-2"/>
          <w:sz w:val="28"/>
        </w:rPr>
        <w:t>комплект</w:t>
      </w:r>
      <w:r>
        <w:rPr>
          <w:sz w:val="28"/>
        </w:rPr>
        <w:tab/>
      </w:r>
      <w:r>
        <w:rPr>
          <w:spacing w:val="-2"/>
          <w:sz w:val="28"/>
        </w:rPr>
        <w:t>грузозахватных</w:t>
      </w:r>
      <w:r>
        <w:rPr>
          <w:sz w:val="28"/>
        </w:rPr>
        <w:tab/>
      </w:r>
      <w:r>
        <w:rPr>
          <w:spacing w:val="-2"/>
          <w:sz w:val="28"/>
        </w:rPr>
        <w:t>устройств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монтируемых </w:t>
      </w:r>
      <w:r>
        <w:rPr>
          <w:sz w:val="28"/>
        </w:rPr>
        <w:t>элементов здания?</w:t>
      </w:r>
    </w:p>
    <w:p w:rsidR="00276B19" w:rsidRDefault="00643DB1">
      <w:pPr>
        <w:pStyle w:val="a4"/>
        <w:numPr>
          <w:ilvl w:val="0"/>
          <w:numId w:val="49"/>
        </w:numPr>
        <w:tabs>
          <w:tab w:val="left" w:pos="1433"/>
        </w:tabs>
        <w:spacing w:before="115" w:line="230" w:lineRule="auto"/>
        <w:ind w:right="938" w:hanging="360"/>
        <w:rPr>
          <w:sz w:val="28"/>
        </w:rPr>
      </w:pPr>
      <w:r>
        <w:rPr>
          <w:sz w:val="28"/>
        </w:rPr>
        <w:t>Как при выборе башенного крана связаны понятия: база крана (ширина кранового пути) и вылет стрелы крана?</w:t>
      </w:r>
    </w:p>
    <w:p w:rsidR="00276B19" w:rsidRDefault="00643DB1">
      <w:pPr>
        <w:pStyle w:val="a4"/>
        <w:numPr>
          <w:ilvl w:val="0"/>
          <w:numId w:val="49"/>
        </w:numPr>
        <w:tabs>
          <w:tab w:val="left" w:pos="1434"/>
        </w:tabs>
        <w:spacing w:before="50"/>
        <w:ind w:left="1434" w:hanging="361"/>
        <w:rPr>
          <w:sz w:val="28"/>
        </w:rPr>
      </w:pP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каких</w:t>
      </w:r>
      <w:r>
        <w:rPr>
          <w:spacing w:val="-8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13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грузоподъемность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крана?</w:t>
      </w:r>
    </w:p>
    <w:p w:rsidR="00276B19" w:rsidRDefault="00276B19">
      <w:pPr>
        <w:pStyle w:val="a3"/>
        <w:spacing w:before="110"/>
      </w:pPr>
    </w:p>
    <w:p w:rsidR="00276B19" w:rsidRDefault="00643DB1">
      <w:pPr>
        <w:pStyle w:val="1"/>
        <w:tabs>
          <w:tab w:val="left" w:pos="3770"/>
        </w:tabs>
        <w:ind w:left="214"/>
        <w:jc w:val="center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  <w:r>
        <w:tab/>
        <w:t>№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276B19" w:rsidRDefault="00276B19">
      <w:pPr>
        <w:pStyle w:val="1"/>
        <w:jc w:val="center"/>
        <w:sectPr w:rsidR="00276B19">
          <w:pgSz w:w="11920" w:h="16850"/>
          <w:pgMar w:top="1340" w:right="141" w:bottom="1480" w:left="708" w:header="0" w:footer="1281" w:gutter="0"/>
          <w:cols w:space="720"/>
        </w:sectPr>
      </w:pPr>
    </w:p>
    <w:p w:rsidR="00276B19" w:rsidRDefault="00643DB1">
      <w:pPr>
        <w:spacing w:before="76" w:line="362" w:lineRule="auto"/>
        <w:ind w:left="4054" w:hanging="3524"/>
        <w:rPr>
          <w:b/>
          <w:sz w:val="28"/>
        </w:rPr>
      </w:pPr>
      <w:r>
        <w:rPr>
          <w:b/>
          <w:sz w:val="28"/>
        </w:rPr>
        <w:lastRenderedPageBreak/>
        <w:t>Разработка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технологической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монтаж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надз</w:t>
      </w:r>
      <w:r>
        <w:rPr>
          <w:b/>
          <w:sz w:val="28"/>
        </w:rPr>
        <w:t>емной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частикаркасно- панельного здания</w:t>
      </w:r>
    </w:p>
    <w:p w:rsidR="00276B19" w:rsidRDefault="00643DB1">
      <w:pPr>
        <w:pStyle w:val="a4"/>
        <w:numPr>
          <w:ilvl w:val="1"/>
          <w:numId w:val="49"/>
        </w:numPr>
        <w:tabs>
          <w:tab w:val="left" w:pos="4657"/>
        </w:tabs>
        <w:spacing w:before="36" w:line="285" w:lineRule="auto"/>
        <w:ind w:right="3733" w:firstLine="3530"/>
        <w:jc w:val="left"/>
        <w:rPr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часть </w:t>
      </w:r>
      <w:r>
        <w:rPr>
          <w:i/>
          <w:sz w:val="28"/>
        </w:rPr>
        <w:t xml:space="preserve">Технология монтажа каркасно-панельного здания </w:t>
      </w:r>
      <w:r>
        <w:rPr>
          <w:sz w:val="28"/>
        </w:rPr>
        <w:t>Последовательность монтажа колонн:</w:t>
      </w:r>
    </w:p>
    <w:p w:rsidR="00276B19" w:rsidRDefault="00643DB1">
      <w:pPr>
        <w:pStyle w:val="a3"/>
        <w:spacing w:before="100" w:line="228" w:lineRule="auto"/>
        <w:ind w:left="72" w:right="278" w:firstLine="708"/>
        <w:jc w:val="both"/>
      </w:pPr>
      <w:r>
        <w:t>Колонну, поданную к месту установки на</w:t>
      </w:r>
      <w:r>
        <w:rPr>
          <w:spacing w:val="-18"/>
        </w:rPr>
        <w:t xml:space="preserve"> </w:t>
      </w:r>
      <w:r>
        <w:t>высоте 30-40 см над кондуктором (а), принимают монтажники и разворачивают в н</w:t>
      </w:r>
      <w:r>
        <w:t>ужное положение (б). Установленную колонну временно закрепляют.</w:t>
      </w:r>
    </w:p>
    <w:p w:rsidR="00276B19" w:rsidRDefault="00643DB1">
      <w:pPr>
        <w:pStyle w:val="a3"/>
        <w:spacing w:before="39"/>
        <w:ind w:left="780"/>
        <w:jc w:val="both"/>
      </w:pPr>
      <w:r>
        <w:t>К</w:t>
      </w:r>
      <w:r>
        <w:rPr>
          <w:spacing w:val="-6"/>
        </w:rPr>
        <w:t xml:space="preserve"> </w:t>
      </w:r>
      <w:r>
        <w:t>расстроповке</w:t>
      </w:r>
      <w:r>
        <w:rPr>
          <w:spacing w:val="-4"/>
        </w:rPr>
        <w:t xml:space="preserve"> </w:t>
      </w:r>
      <w:r>
        <w:t>колонны</w:t>
      </w:r>
      <w:r>
        <w:rPr>
          <w:spacing w:val="-3"/>
        </w:rPr>
        <w:t xml:space="preserve"> </w:t>
      </w:r>
      <w:r>
        <w:t>приступают</w:t>
      </w:r>
      <w:r>
        <w:rPr>
          <w:spacing w:val="-6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закрепления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выверки</w:t>
      </w:r>
      <w:r>
        <w:rPr>
          <w:spacing w:val="-4"/>
        </w:rPr>
        <w:t xml:space="preserve"> (в).</w:t>
      </w:r>
    </w:p>
    <w:p w:rsidR="00276B19" w:rsidRDefault="00276B19">
      <w:pPr>
        <w:pStyle w:val="a3"/>
      </w:pPr>
    </w:p>
    <w:p w:rsidR="00276B19" w:rsidRDefault="00643DB1">
      <w:pPr>
        <w:pStyle w:val="a3"/>
        <w:spacing w:line="228" w:lineRule="auto"/>
        <w:ind w:left="72" w:right="263"/>
        <w:jc w:val="both"/>
      </w:pPr>
      <w:r>
        <w:t>Для временного крепления колонн при свободном методе монтажа применяют гибкие связи и жесткие подкосы, а также одиночные или групповые кондукторы.</w:t>
      </w:r>
    </w:p>
    <w:p w:rsidR="00276B19" w:rsidRDefault="00643DB1">
      <w:pPr>
        <w:pStyle w:val="a3"/>
        <w:spacing w:before="38"/>
        <w:ind w:left="72"/>
        <w:jc w:val="both"/>
      </w:pPr>
      <w:r>
        <w:t>Монтаж</w:t>
      </w:r>
      <w:r>
        <w:rPr>
          <w:spacing w:val="-6"/>
        </w:rPr>
        <w:t xml:space="preserve"> </w:t>
      </w:r>
      <w:r>
        <w:t>колонн</w:t>
      </w:r>
      <w:r>
        <w:rPr>
          <w:spacing w:val="-4"/>
        </w:rPr>
        <w:t xml:space="preserve"> </w:t>
      </w:r>
      <w:r>
        <w:t>крайнего</w:t>
      </w:r>
      <w:r>
        <w:rPr>
          <w:spacing w:val="-3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ведут</w:t>
      </w:r>
      <w:r>
        <w:rPr>
          <w:spacing w:val="-6"/>
        </w:rPr>
        <w:t xml:space="preserve"> </w:t>
      </w:r>
      <w:r>
        <w:t>свыносных</w:t>
      </w:r>
      <w:r>
        <w:rPr>
          <w:spacing w:val="-3"/>
        </w:rPr>
        <w:t xml:space="preserve"> </w:t>
      </w:r>
      <w:r>
        <w:rPr>
          <w:spacing w:val="-2"/>
        </w:rPr>
        <w:t>площадок.</w:t>
      </w:r>
    </w:p>
    <w:p w:rsidR="00276B19" w:rsidRDefault="00643DB1">
      <w:pPr>
        <w:pStyle w:val="a3"/>
        <w:spacing w:before="155" w:line="223" w:lineRule="auto"/>
        <w:ind w:left="72" w:right="261"/>
        <w:jc w:val="both"/>
      </w:pPr>
      <w:r>
        <w:t>Для монтажа двухэтажных колонн в многоэтажных зданиях применяют индикатор рамно-шарнирный (РШИ), представляющий собой групповой кондуктор для выверки колонн и их временного закрепления.</w:t>
      </w:r>
    </w:p>
    <w:p w:rsidR="00276B19" w:rsidRDefault="00643DB1">
      <w:pPr>
        <w:pStyle w:val="a3"/>
        <w:spacing w:before="11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997585</wp:posOffset>
            </wp:positionH>
            <wp:positionV relativeFrom="paragraph">
              <wp:posOffset>73538</wp:posOffset>
            </wp:positionV>
            <wp:extent cx="5207155" cy="1672208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155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B19" w:rsidRDefault="00643DB1">
      <w:pPr>
        <w:pStyle w:val="a3"/>
        <w:spacing w:before="30" w:line="249" w:lineRule="auto"/>
        <w:ind w:left="72" w:right="735"/>
      </w:pPr>
      <w:r>
        <w:t>Рисунок</w:t>
      </w:r>
      <w:r>
        <w:rPr>
          <w:spacing w:val="-7"/>
        </w:rPr>
        <w:t xml:space="preserve"> </w:t>
      </w:r>
      <w:r>
        <w:t>1.–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крепления</w:t>
      </w:r>
      <w:r>
        <w:rPr>
          <w:spacing w:val="-4"/>
        </w:rPr>
        <w:t xml:space="preserve"> </w:t>
      </w:r>
      <w:r>
        <w:t>железобетонных</w:t>
      </w:r>
      <w:r>
        <w:rPr>
          <w:spacing w:val="-4"/>
        </w:rPr>
        <w:t xml:space="preserve"> </w:t>
      </w:r>
      <w:r>
        <w:t>колонн</w:t>
      </w:r>
      <w:r>
        <w:rPr>
          <w:spacing w:val="-4"/>
        </w:rPr>
        <w:t xml:space="preserve"> </w:t>
      </w:r>
      <w:r>
        <w:t>много</w:t>
      </w:r>
      <w:r>
        <w:t xml:space="preserve">этажных </w:t>
      </w:r>
      <w:r>
        <w:rPr>
          <w:spacing w:val="-2"/>
        </w:rPr>
        <w:t>зданий</w:t>
      </w:r>
    </w:p>
    <w:p w:rsidR="00276B19" w:rsidRDefault="00643DB1">
      <w:pPr>
        <w:spacing w:before="33" w:after="8" w:line="232" w:lineRule="auto"/>
        <w:ind w:left="72" w:right="1210"/>
        <w:rPr>
          <w:sz w:val="24"/>
        </w:rPr>
      </w:pPr>
      <w:r>
        <w:rPr>
          <w:sz w:val="24"/>
        </w:rPr>
        <w:t>а) гибкими связями, б) жесткими подкосами, в) одиночными кондукторами, г) групповыми кондукторами;1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колонная,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хомут,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гибкая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связь,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натяжная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муфта,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– трубчатый подкос, 6 – опорная рама, 7 – тяжи, 8 – регулировочные винты, 9 – стойка.</w:t>
      </w:r>
    </w:p>
    <w:p w:rsidR="00276B19" w:rsidRDefault="00643DB1">
      <w:pPr>
        <w:pStyle w:val="a3"/>
        <w:ind w:left="29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07155" cy="19979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155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19" w:rsidRDefault="00643DB1">
      <w:pPr>
        <w:pStyle w:val="a3"/>
        <w:spacing w:before="37"/>
        <w:ind w:left="1658" w:right="2105"/>
        <w:jc w:val="center"/>
      </w:pPr>
      <w:r>
        <w:t>Рисунок</w:t>
      </w:r>
      <w:r>
        <w:rPr>
          <w:spacing w:val="-9"/>
        </w:rPr>
        <w:t xml:space="preserve"> </w:t>
      </w:r>
      <w:r>
        <w:t>2–</w:t>
      </w:r>
      <w:r>
        <w:rPr>
          <w:spacing w:val="-6"/>
        </w:rPr>
        <w:t xml:space="preserve"> </w:t>
      </w:r>
      <w:r>
        <w:t>Раскладка</w:t>
      </w:r>
      <w:r>
        <w:rPr>
          <w:spacing w:val="-9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rPr>
          <w:spacing w:val="-2"/>
        </w:rPr>
        <w:t>монтажом</w:t>
      </w:r>
    </w:p>
    <w:p w:rsidR="00276B19" w:rsidRDefault="00276B19">
      <w:pPr>
        <w:pStyle w:val="a3"/>
        <w:jc w:val="center"/>
        <w:sectPr w:rsidR="00276B19">
          <w:pgSz w:w="11920" w:h="16850"/>
          <w:pgMar w:top="1080" w:right="141" w:bottom="1480" w:left="708" w:header="0" w:footer="1281" w:gutter="0"/>
          <w:cols w:space="720"/>
        </w:sectPr>
      </w:pPr>
    </w:p>
    <w:p w:rsidR="00276B19" w:rsidRDefault="00643DB1">
      <w:pPr>
        <w:pStyle w:val="1"/>
        <w:numPr>
          <w:ilvl w:val="1"/>
          <w:numId w:val="49"/>
        </w:numPr>
        <w:tabs>
          <w:tab w:val="left" w:pos="3299"/>
        </w:tabs>
        <w:spacing w:before="63" w:line="320" w:lineRule="exact"/>
        <w:ind w:left="3299" w:hanging="210"/>
        <w:jc w:val="left"/>
      </w:pPr>
      <w:r>
        <w:lastRenderedPageBreak/>
        <w:t>Задание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подготовке</w:t>
      </w:r>
    </w:p>
    <w:p w:rsidR="00276B19" w:rsidRDefault="00643DB1">
      <w:pPr>
        <w:pStyle w:val="a4"/>
        <w:numPr>
          <w:ilvl w:val="0"/>
          <w:numId w:val="48"/>
        </w:numPr>
        <w:tabs>
          <w:tab w:val="left" w:pos="1626"/>
        </w:tabs>
        <w:spacing w:line="362" w:lineRule="auto"/>
        <w:ind w:right="708" w:firstLine="700"/>
        <w:jc w:val="left"/>
        <w:rPr>
          <w:sz w:val="26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вариантом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7"/>
          <w:sz w:val="28"/>
        </w:rPr>
        <w:t xml:space="preserve"> </w:t>
      </w:r>
      <w:r>
        <w:rPr>
          <w:sz w:val="28"/>
        </w:rPr>
        <w:t>башенного</w:t>
      </w:r>
      <w:r>
        <w:rPr>
          <w:sz w:val="28"/>
        </w:rPr>
        <w:t xml:space="preserve"> крана при монтаже надземной части здания:</w:t>
      </w:r>
    </w:p>
    <w:p w:rsidR="00276B19" w:rsidRDefault="00643DB1">
      <w:pPr>
        <w:pStyle w:val="a4"/>
        <w:numPr>
          <w:ilvl w:val="1"/>
          <w:numId w:val="48"/>
        </w:numPr>
        <w:tabs>
          <w:tab w:val="left" w:pos="1712"/>
        </w:tabs>
        <w:spacing w:line="317" w:lineRule="exact"/>
        <w:ind w:left="1712" w:hanging="291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строповки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монтажной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оснастки.</w:t>
      </w:r>
    </w:p>
    <w:p w:rsidR="00276B19" w:rsidRDefault="00643DB1">
      <w:pPr>
        <w:pStyle w:val="a4"/>
        <w:numPr>
          <w:ilvl w:val="1"/>
          <w:numId w:val="48"/>
        </w:numPr>
        <w:tabs>
          <w:tab w:val="left" w:pos="1712"/>
        </w:tabs>
        <w:spacing w:before="151"/>
        <w:ind w:left="1712" w:hanging="291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монтажного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крана.</w:t>
      </w:r>
    </w:p>
    <w:p w:rsidR="00276B19" w:rsidRDefault="00643DB1">
      <w:pPr>
        <w:pStyle w:val="a4"/>
        <w:numPr>
          <w:ilvl w:val="1"/>
          <w:numId w:val="48"/>
        </w:numPr>
        <w:tabs>
          <w:tab w:val="left" w:pos="1822"/>
        </w:tabs>
        <w:spacing w:before="225" w:line="312" w:lineRule="auto"/>
        <w:ind w:left="713" w:right="314" w:firstLine="707"/>
        <w:rPr>
          <w:sz w:val="28"/>
        </w:rPr>
      </w:pPr>
      <w:r>
        <w:rPr>
          <w:sz w:val="28"/>
        </w:rPr>
        <w:t>Составление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схемы</w:t>
      </w:r>
      <w:r>
        <w:rPr>
          <w:spacing w:val="40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крепления сборных конструкций на типовой этаж.</w:t>
      </w:r>
    </w:p>
    <w:p w:rsidR="00276B19" w:rsidRDefault="00643DB1">
      <w:pPr>
        <w:pStyle w:val="a3"/>
        <w:spacing w:before="64"/>
        <w:ind w:left="631"/>
      </w:pPr>
      <w:r>
        <w:t>Таблица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Исходные</w:t>
      </w:r>
      <w:r>
        <w:rPr>
          <w:spacing w:val="-6"/>
        </w:rPr>
        <w:t xml:space="preserve"> </w:t>
      </w:r>
      <w:r>
        <w:rPr>
          <w:spacing w:val="-2"/>
        </w:rPr>
        <w:t>данные</w:t>
      </w:r>
    </w:p>
    <w:p w:rsidR="00276B19" w:rsidRDefault="00276B19">
      <w:pPr>
        <w:pStyle w:val="a3"/>
        <w:spacing w:before="3" w:after="1"/>
        <w:rPr>
          <w:sz w:val="14"/>
        </w:rPr>
      </w:pPr>
    </w:p>
    <w:tbl>
      <w:tblPr>
        <w:tblStyle w:val="TableNormal"/>
        <w:tblW w:w="0" w:type="auto"/>
        <w:tblInd w:w="7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1420"/>
        <w:gridCol w:w="902"/>
        <w:gridCol w:w="619"/>
        <w:gridCol w:w="623"/>
        <w:gridCol w:w="618"/>
        <w:gridCol w:w="620"/>
        <w:gridCol w:w="621"/>
        <w:gridCol w:w="757"/>
        <w:gridCol w:w="721"/>
        <w:gridCol w:w="561"/>
        <w:gridCol w:w="721"/>
        <w:gridCol w:w="699"/>
      </w:tblGrid>
      <w:tr w:rsidR="00276B19">
        <w:trPr>
          <w:trHeight w:val="300"/>
        </w:trPr>
        <w:tc>
          <w:tcPr>
            <w:tcW w:w="2622" w:type="dxa"/>
            <w:gridSpan w:val="2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80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Варианты/</w:t>
            </w:r>
          </w:p>
        </w:tc>
        <w:tc>
          <w:tcPr>
            <w:tcW w:w="902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23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18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20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21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13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57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21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61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1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21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2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99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19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76B19">
        <w:trPr>
          <w:trHeight w:val="329"/>
        </w:trPr>
        <w:tc>
          <w:tcPr>
            <w:tcW w:w="2622" w:type="dxa"/>
            <w:gridSpan w:val="2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конструкция</w:t>
            </w:r>
          </w:p>
        </w:tc>
        <w:tc>
          <w:tcPr>
            <w:tcW w:w="902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80"/>
        </w:trPr>
        <w:tc>
          <w:tcPr>
            <w:tcW w:w="3524" w:type="dxa"/>
            <w:gridSpan w:val="3"/>
            <w:tcBorders>
              <w:bottom w:val="nil"/>
            </w:tcBorders>
          </w:tcPr>
          <w:p w:rsidR="00276B19" w:rsidRDefault="00643DB1">
            <w:pPr>
              <w:pStyle w:val="TableParagraph"/>
              <w:spacing w:line="260" w:lineRule="exact"/>
              <w:ind w:left="9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колонны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сечением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623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618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1,8</w:t>
            </w:r>
          </w:p>
        </w:tc>
        <w:tc>
          <w:tcPr>
            <w:tcW w:w="620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2,1</w:t>
            </w:r>
          </w:p>
        </w:tc>
        <w:tc>
          <w:tcPr>
            <w:tcW w:w="621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13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757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2,1</w:t>
            </w:r>
          </w:p>
        </w:tc>
        <w:tc>
          <w:tcPr>
            <w:tcW w:w="721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15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561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17"/>
              <w:rPr>
                <w:sz w:val="28"/>
              </w:rPr>
            </w:pPr>
            <w:r>
              <w:rPr>
                <w:spacing w:val="-5"/>
                <w:sz w:val="28"/>
              </w:rPr>
              <w:t>2,4</w:t>
            </w:r>
          </w:p>
        </w:tc>
        <w:tc>
          <w:tcPr>
            <w:tcW w:w="721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20"/>
              <w:rPr>
                <w:sz w:val="28"/>
              </w:rPr>
            </w:pPr>
            <w:r>
              <w:rPr>
                <w:spacing w:val="-5"/>
                <w:sz w:val="28"/>
              </w:rPr>
              <w:t>2,0</w:t>
            </w:r>
          </w:p>
        </w:tc>
        <w:tc>
          <w:tcPr>
            <w:tcW w:w="699" w:type="dxa"/>
            <w:vMerge w:val="restart"/>
          </w:tcPr>
          <w:p w:rsidR="00276B19" w:rsidRDefault="00643DB1">
            <w:pPr>
              <w:pStyle w:val="TableParagraph"/>
              <w:spacing w:line="305" w:lineRule="exact"/>
              <w:ind w:left="19"/>
              <w:rPr>
                <w:sz w:val="28"/>
              </w:rPr>
            </w:pPr>
            <w:r>
              <w:rPr>
                <w:spacing w:val="-5"/>
                <w:sz w:val="28"/>
              </w:rPr>
              <w:t>2,1</w:t>
            </w:r>
          </w:p>
        </w:tc>
      </w:tr>
      <w:tr w:rsidR="00276B19">
        <w:trPr>
          <w:trHeight w:val="307"/>
        </w:trPr>
        <w:tc>
          <w:tcPr>
            <w:tcW w:w="1202" w:type="dxa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88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0,4*0,4м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88" w:lineRule="exact"/>
              <w:ind w:left="182"/>
              <w:rPr>
                <w:sz w:val="28"/>
              </w:rPr>
            </w:pPr>
            <w:r>
              <w:rPr>
                <w:spacing w:val="-2"/>
                <w:sz w:val="28"/>
              </w:rPr>
              <w:t>высотой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288" w:lineRule="exact"/>
              <w:ind w:left="258"/>
              <w:rPr>
                <w:sz w:val="28"/>
              </w:rPr>
            </w:pPr>
            <w:r>
              <w:rPr>
                <w:spacing w:val="-5"/>
                <w:sz w:val="28"/>
              </w:rPr>
              <w:t>по</w:t>
            </w: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26"/>
        </w:trPr>
        <w:tc>
          <w:tcPr>
            <w:tcW w:w="1202" w:type="dxa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line="307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зданию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2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87"/>
        </w:trPr>
        <w:tc>
          <w:tcPr>
            <w:tcW w:w="3524" w:type="dxa"/>
            <w:gridSpan w:val="3"/>
            <w:tcBorders>
              <w:bottom w:val="nil"/>
            </w:tcBorders>
          </w:tcPr>
          <w:p w:rsidR="00276B19" w:rsidRDefault="00643DB1">
            <w:pPr>
              <w:pStyle w:val="TableParagraph"/>
              <w:spacing w:line="267" w:lineRule="exact"/>
              <w:ind w:left="9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плиты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перекрытия,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2,4</w:t>
            </w:r>
          </w:p>
        </w:tc>
        <w:tc>
          <w:tcPr>
            <w:tcW w:w="623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2,0</w:t>
            </w:r>
          </w:p>
        </w:tc>
        <w:tc>
          <w:tcPr>
            <w:tcW w:w="618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2,1</w:t>
            </w:r>
          </w:p>
        </w:tc>
        <w:tc>
          <w:tcPr>
            <w:tcW w:w="620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621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13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757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2,4</w:t>
            </w:r>
          </w:p>
        </w:tc>
        <w:tc>
          <w:tcPr>
            <w:tcW w:w="721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15"/>
              <w:rPr>
                <w:sz w:val="28"/>
              </w:rPr>
            </w:pP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561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17"/>
              <w:rPr>
                <w:sz w:val="28"/>
              </w:rPr>
            </w:pPr>
            <w:r>
              <w:rPr>
                <w:spacing w:val="-5"/>
                <w:sz w:val="28"/>
              </w:rPr>
              <w:t>2,7</w:t>
            </w:r>
          </w:p>
        </w:tc>
        <w:tc>
          <w:tcPr>
            <w:tcW w:w="721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20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699" w:type="dxa"/>
            <w:vMerge w:val="restart"/>
          </w:tcPr>
          <w:p w:rsidR="00276B19" w:rsidRDefault="00643DB1">
            <w:pPr>
              <w:pStyle w:val="TableParagraph"/>
              <w:spacing w:line="310" w:lineRule="exact"/>
              <w:ind w:left="19"/>
              <w:rPr>
                <w:sz w:val="28"/>
              </w:rPr>
            </w:pPr>
            <w:r>
              <w:rPr>
                <w:spacing w:val="-5"/>
                <w:sz w:val="28"/>
              </w:rPr>
              <w:t>2,8</w:t>
            </w:r>
          </w:p>
        </w:tc>
      </w:tr>
      <w:tr w:rsidR="00276B19">
        <w:trPr>
          <w:trHeight w:val="327"/>
        </w:trPr>
        <w:tc>
          <w:tcPr>
            <w:tcW w:w="2622" w:type="dxa"/>
            <w:gridSpan w:val="2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line="308" w:lineRule="exact"/>
              <w:ind w:left="9"/>
              <w:rPr>
                <w:sz w:val="28"/>
              </w:rPr>
            </w:pPr>
            <w:r>
              <w:rPr>
                <w:sz w:val="28"/>
              </w:rPr>
              <w:t>толщиной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0,220м</w:t>
            </w:r>
          </w:p>
        </w:tc>
        <w:tc>
          <w:tcPr>
            <w:tcW w:w="902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</w:tbl>
    <w:p w:rsidR="00276B19" w:rsidRDefault="00276B19">
      <w:pPr>
        <w:pStyle w:val="a3"/>
        <w:spacing w:before="156"/>
      </w:pPr>
    </w:p>
    <w:p w:rsidR="00276B19" w:rsidRDefault="00643DB1">
      <w:pPr>
        <w:pStyle w:val="1"/>
        <w:ind w:left="910"/>
      </w:pPr>
      <w:r>
        <w:t>Методика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:rsidR="00276B19" w:rsidRDefault="00643DB1">
      <w:pPr>
        <w:pStyle w:val="a4"/>
        <w:numPr>
          <w:ilvl w:val="0"/>
          <w:numId w:val="47"/>
        </w:numPr>
        <w:tabs>
          <w:tab w:val="left" w:pos="990"/>
        </w:tabs>
        <w:spacing w:before="98" w:line="309" w:lineRule="auto"/>
        <w:ind w:right="1108" w:firstLine="708"/>
        <w:jc w:val="left"/>
        <w:rPr>
          <w:sz w:val="28"/>
        </w:rPr>
      </w:pPr>
      <w:r>
        <w:rPr>
          <w:sz w:val="28"/>
        </w:rPr>
        <w:t>Зарисовать габариты здания, записать, какие конструкции имеются в предложенном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каркасно-панельной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8"/>
          <w:sz w:val="28"/>
        </w:rPr>
        <w:t xml:space="preserve"> </w:t>
      </w:r>
      <w:r>
        <w:rPr>
          <w:sz w:val="28"/>
        </w:rPr>
        <w:t>3;</w:t>
      </w:r>
    </w:p>
    <w:p w:rsidR="00276B19" w:rsidRDefault="00643DB1">
      <w:pPr>
        <w:pStyle w:val="a3"/>
        <w:spacing w:before="132" w:line="312" w:lineRule="auto"/>
        <w:ind w:left="72" w:firstLine="708"/>
      </w:pPr>
      <w:r>
        <w:t>Составить таблицу с видами грузозахватных приспособлений и перечнем монтируемых элементов.</w:t>
      </w:r>
    </w:p>
    <w:p w:rsidR="00276B19" w:rsidRDefault="00643DB1">
      <w:pPr>
        <w:pStyle w:val="a4"/>
        <w:numPr>
          <w:ilvl w:val="0"/>
          <w:numId w:val="47"/>
        </w:numPr>
        <w:tabs>
          <w:tab w:val="left" w:pos="990"/>
        </w:tabs>
        <w:spacing w:before="67" w:line="410" w:lineRule="auto"/>
        <w:ind w:left="780" w:right="2218" w:firstLine="0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9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крана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-7"/>
          <w:sz w:val="28"/>
        </w:rPr>
        <w:t xml:space="preserve"> </w:t>
      </w:r>
      <w:r>
        <w:rPr>
          <w:sz w:val="28"/>
        </w:rPr>
        <w:t>здания; Начертить грузовысотную характеристику выбранного крана;</w:t>
      </w:r>
    </w:p>
    <w:p w:rsidR="00276B19" w:rsidRDefault="00643DB1">
      <w:pPr>
        <w:pStyle w:val="a4"/>
        <w:numPr>
          <w:ilvl w:val="0"/>
          <w:numId w:val="47"/>
        </w:numPr>
        <w:tabs>
          <w:tab w:val="left" w:pos="1122"/>
        </w:tabs>
        <w:spacing w:line="318" w:lineRule="exact"/>
        <w:ind w:left="1122" w:hanging="277"/>
        <w:jc w:val="left"/>
        <w:rPr>
          <w:sz w:val="28"/>
        </w:rPr>
      </w:pPr>
      <w:r>
        <w:rPr>
          <w:sz w:val="28"/>
        </w:rPr>
        <w:t>Вычертить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плане</w:t>
      </w:r>
      <w:r>
        <w:rPr>
          <w:spacing w:val="-9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монтаже</w:t>
      </w:r>
    </w:p>
    <w:p w:rsidR="00276B19" w:rsidRDefault="00643DB1">
      <w:pPr>
        <w:pStyle w:val="a3"/>
        <w:spacing w:before="226" w:line="312" w:lineRule="auto"/>
        <w:ind w:left="72" w:firstLine="708"/>
      </w:pPr>
      <w:r>
        <w:t>колонн</w:t>
      </w:r>
      <w:r>
        <w:rPr>
          <w:spacing w:val="-3"/>
        </w:rPr>
        <w:t xml:space="preserve"> </w:t>
      </w:r>
      <w:r>
        <w:t>(установить</w:t>
      </w:r>
      <w:r>
        <w:rPr>
          <w:spacing w:val="-5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крана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стоянок).</w:t>
      </w:r>
      <w:r>
        <w:rPr>
          <w:spacing w:val="-4"/>
        </w:rPr>
        <w:t xml:space="preserve"> </w:t>
      </w:r>
      <w:r>
        <w:t>Вычертить</w:t>
      </w:r>
      <w:r>
        <w:rPr>
          <w:spacing w:val="-7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со схемоймонтажа колонны или колонн;</w:t>
      </w:r>
    </w:p>
    <w:p w:rsidR="00276B19" w:rsidRDefault="00643DB1">
      <w:pPr>
        <w:pStyle w:val="a3"/>
        <w:spacing w:before="130" w:line="333" w:lineRule="auto"/>
        <w:ind w:left="72" w:right="735" w:firstLine="708"/>
      </w:pPr>
      <w:r>
        <w:t>Используя схемы (рисунки) монтажа и временного крепления, разработать последовательность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монтажа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(колонны,</w:t>
      </w:r>
      <w:r>
        <w:rPr>
          <w:spacing w:val="-5"/>
        </w:rPr>
        <w:t xml:space="preserve"> </w:t>
      </w:r>
      <w:r>
        <w:t>ригеля, перемычки, плиты покрытия, стеновые панели).</w:t>
      </w:r>
    </w:p>
    <w:p w:rsidR="00276B19" w:rsidRDefault="00643DB1">
      <w:pPr>
        <w:pStyle w:val="a3"/>
        <w:spacing w:before="105" w:line="312" w:lineRule="auto"/>
        <w:ind w:left="72" w:right="1210" w:firstLine="708"/>
      </w:pPr>
      <w:r>
        <w:t>Написать</w:t>
      </w:r>
      <w:r>
        <w:rPr>
          <w:spacing w:val="-3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требованию</w:t>
      </w:r>
      <w:r>
        <w:rPr>
          <w:spacing w:val="-3"/>
        </w:rPr>
        <w:t xml:space="preserve"> </w:t>
      </w:r>
      <w:r>
        <w:t>каче</w:t>
      </w:r>
      <w:r>
        <w:t>ства</w:t>
      </w:r>
      <w:r>
        <w:rPr>
          <w:spacing w:val="-2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безопасностипо монтажу каркасно-панельного здания.</w:t>
      </w:r>
    </w:p>
    <w:p w:rsidR="00276B19" w:rsidRDefault="00276B19">
      <w:pPr>
        <w:pStyle w:val="a3"/>
        <w:spacing w:line="312" w:lineRule="auto"/>
        <w:sectPr w:rsidR="00276B19">
          <w:pgSz w:w="11920" w:h="16850"/>
          <w:pgMar w:top="1040" w:right="141" w:bottom="1480" w:left="708" w:header="0" w:footer="1281" w:gutter="0"/>
          <w:cols w:space="720"/>
        </w:sectPr>
      </w:pPr>
    </w:p>
    <w:p w:rsidR="00276B19" w:rsidRDefault="00643DB1">
      <w:pPr>
        <w:pStyle w:val="a3"/>
        <w:ind w:left="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97517" cy="7541895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517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19" w:rsidRDefault="00643DB1">
      <w:pPr>
        <w:pStyle w:val="a3"/>
        <w:spacing w:before="218"/>
        <w:ind w:left="217"/>
        <w:jc w:val="center"/>
      </w:pPr>
      <w:r>
        <w:t>Рисунок</w:t>
      </w:r>
      <w:r>
        <w:rPr>
          <w:spacing w:val="-9"/>
        </w:rPr>
        <w:t xml:space="preserve"> </w:t>
      </w:r>
      <w:r>
        <w:t>3–Схема</w:t>
      </w:r>
      <w:r>
        <w:rPr>
          <w:spacing w:val="-7"/>
        </w:rPr>
        <w:t xml:space="preserve"> </w:t>
      </w:r>
      <w:r>
        <w:rPr>
          <w:spacing w:val="-2"/>
        </w:rPr>
        <w:t>здания</w:t>
      </w:r>
    </w:p>
    <w:p w:rsidR="00276B19" w:rsidRDefault="00276B19">
      <w:pPr>
        <w:pStyle w:val="a3"/>
        <w:jc w:val="center"/>
        <w:sectPr w:rsidR="00276B19">
          <w:pgSz w:w="11920" w:h="16850"/>
          <w:pgMar w:top="840" w:right="141" w:bottom="1480" w:left="708" w:header="0" w:footer="1281" w:gutter="0"/>
          <w:cols w:space="720"/>
        </w:sectPr>
      </w:pPr>
    </w:p>
    <w:p w:rsidR="00276B19" w:rsidRDefault="00643DB1">
      <w:pPr>
        <w:pStyle w:val="1"/>
        <w:numPr>
          <w:ilvl w:val="0"/>
          <w:numId w:val="48"/>
        </w:numPr>
        <w:tabs>
          <w:tab w:val="left" w:pos="3492"/>
        </w:tabs>
        <w:spacing w:before="75"/>
        <w:ind w:left="3492" w:hanging="213"/>
        <w:jc w:val="left"/>
        <w:rPr>
          <w:sz w:val="26"/>
        </w:rPr>
      </w:pPr>
      <w:r>
        <w:lastRenderedPageBreak/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46"/>
        </w:numPr>
        <w:tabs>
          <w:tab w:val="left" w:pos="1599"/>
        </w:tabs>
        <w:spacing w:before="211" w:line="235" w:lineRule="auto"/>
        <w:ind w:right="1645" w:hanging="360"/>
        <w:rPr>
          <w:sz w:val="28"/>
        </w:rPr>
      </w:pPr>
      <w:r>
        <w:rPr>
          <w:sz w:val="28"/>
        </w:rPr>
        <w:t>Что</w:t>
      </w:r>
      <w:r>
        <w:rPr>
          <w:spacing w:val="33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крепления</w:t>
      </w:r>
      <w:r>
        <w:rPr>
          <w:spacing w:val="34"/>
          <w:sz w:val="28"/>
        </w:rPr>
        <w:t xml:space="preserve"> </w:t>
      </w:r>
      <w:r>
        <w:rPr>
          <w:sz w:val="28"/>
        </w:rPr>
        <w:t>колонн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свободном </w:t>
      </w:r>
      <w:r>
        <w:rPr>
          <w:spacing w:val="-2"/>
          <w:sz w:val="28"/>
        </w:rPr>
        <w:t>методемонтажа?</w:t>
      </w:r>
    </w:p>
    <w:p w:rsidR="00276B19" w:rsidRDefault="00643DB1">
      <w:pPr>
        <w:pStyle w:val="a4"/>
        <w:numPr>
          <w:ilvl w:val="0"/>
          <w:numId w:val="46"/>
        </w:numPr>
        <w:tabs>
          <w:tab w:val="left" w:pos="1599"/>
        </w:tabs>
        <w:spacing w:before="116" w:line="230" w:lineRule="auto"/>
        <w:ind w:right="942" w:hanging="360"/>
        <w:rPr>
          <w:sz w:val="28"/>
        </w:rPr>
      </w:pPr>
      <w:r>
        <w:rPr>
          <w:sz w:val="28"/>
        </w:rPr>
        <w:t>Для чего существует технологический перерыв между установкой колонн имонтажом ригелей и прогонов?</w:t>
      </w:r>
    </w:p>
    <w:p w:rsidR="00276B19" w:rsidRDefault="00643DB1">
      <w:pPr>
        <w:pStyle w:val="a4"/>
        <w:numPr>
          <w:ilvl w:val="0"/>
          <w:numId w:val="46"/>
        </w:numPr>
        <w:tabs>
          <w:tab w:val="left" w:pos="1599"/>
        </w:tabs>
        <w:spacing w:before="113" w:line="235" w:lineRule="auto"/>
        <w:ind w:right="1186" w:hanging="360"/>
        <w:rPr>
          <w:sz w:val="28"/>
        </w:rPr>
      </w:pPr>
      <w:r>
        <w:rPr>
          <w:sz w:val="28"/>
        </w:rPr>
        <w:t>Как осуществляется контроль качества выполненных работ при монтаже ригелей, балок, прогонов?</w:t>
      </w:r>
    </w:p>
    <w:p w:rsidR="00276B19" w:rsidRDefault="00643DB1">
      <w:pPr>
        <w:pStyle w:val="a4"/>
        <w:numPr>
          <w:ilvl w:val="0"/>
          <w:numId w:val="46"/>
        </w:numPr>
        <w:tabs>
          <w:tab w:val="left" w:pos="1599"/>
          <w:tab w:val="left" w:pos="1601"/>
          <w:tab w:val="left" w:pos="2129"/>
          <w:tab w:val="left" w:pos="2858"/>
          <w:tab w:val="left" w:pos="3975"/>
          <w:tab w:val="left" w:pos="6575"/>
          <w:tab w:val="left" w:pos="8003"/>
          <w:tab w:val="left" w:pos="9326"/>
        </w:tabs>
        <w:spacing w:before="111" w:line="232" w:lineRule="auto"/>
        <w:ind w:left="1601" w:right="1324"/>
        <w:rPr>
          <w:sz w:val="28"/>
        </w:rPr>
      </w:pP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4"/>
          <w:sz w:val="28"/>
        </w:rPr>
        <w:t>чего</w:t>
      </w:r>
      <w:r>
        <w:rPr>
          <w:sz w:val="28"/>
        </w:rPr>
        <w:tab/>
      </w:r>
      <w:r>
        <w:rPr>
          <w:spacing w:val="-2"/>
          <w:sz w:val="28"/>
        </w:rPr>
        <w:t>зависит</w:t>
      </w:r>
      <w:r>
        <w:rPr>
          <w:sz w:val="28"/>
        </w:rPr>
        <w:tab/>
      </w:r>
      <w:r>
        <w:rPr>
          <w:spacing w:val="-2"/>
          <w:sz w:val="28"/>
        </w:rPr>
        <w:t>последовательность</w:t>
      </w:r>
      <w:r>
        <w:rPr>
          <w:sz w:val="28"/>
        </w:rPr>
        <w:tab/>
      </w:r>
      <w:r>
        <w:rPr>
          <w:spacing w:val="-2"/>
          <w:sz w:val="28"/>
        </w:rPr>
        <w:t>установки</w:t>
      </w:r>
      <w:r>
        <w:rPr>
          <w:sz w:val="28"/>
        </w:rPr>
        <w:tab/>
      </w:r>
      <w:r>
        <w:rPr>
          <w:spacing w:val="-2"/>
          <w:sz w:val="28"/>
        </w:rPr>
        <w:t>стеновых</w:t>
      </w:r>
      <w:r>
        <w:rPr>
          <w:sz w:val="28"/>
        </w:rPr>
        <w:tab/>
      </w:r>
      <w:r>
        <w:rPr>
          <w:spacing w:val="-2"/>
          <w:sz w:val="28"/>
        </w:rPr>
        <w:t xml:space="preserve">панелей </w:t>
      </w:r>
      <w:r>
        <w:rPr>
          <w:sz w:val="28"/>
        </w:rPr>
        <w:t>при</w:t>
      </w:r>
      <w:r>
        <w:rPr>
          <w:sz w:val="28"/>
        </w:rPr>
        <w:t>монтаже здания?</w:t>
      </w:r>
    </w:p>
    <w:p w:rsidR="00276B19" w:rsidRDefault="00643DB1">
      <w:pPr>
        <w:pStyle w:val="a4"/>
        <w:numPr>
          <w:ilvl w:val="0"/>
          <w:numId w:val="46"/>
        </w:numPr>
        <w:tabs>
          <w:tab w:val="left" w:pos="1600"/>
        </w:tabs>
        <w:spacing w:before="45"/>
        <w:ind w:left="1600" w:hanging="361"/>
        <w:rPr>
          <w:sz w:val="28"/>
        </w:rPr>
      </w:pPr>
      <w:r>
        <w:rPr>
          <w:sz w:val="28"/>
        </w:rPr>
        <w:t>Объясните</w:t>
      </w:r>
      <w:r>
        <w:rPr>
          <w:spacing w:val="-13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-11"/>
          <w:sz w:val="28"/>
        </w:rPr>
        <w:t xml:space="preserve"> </w:t>
      </w:r>
      <w:r>
        <w:rPr>
          <w:sz w:val="28"/>
        </w:rPr>
        <w:t>«Совпадение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рисок».</w:t>
      </w:r>
    </w:p>
    <w:p w:rsidR="00276B19" w:rsidRDefault="00643DB1">
      <w:pPr>
        <w:pStyle w:val="a4"/>
        <w:numPr>
          <w:ilvl w:val="0"/>
          <w:numId w:val="46"/>
        </w:numPr>
        <w:tabs>
          <w:tab w:val="left" w:pos="1599"/>
        </w:tabs>
        <w:spacing w:before="120" w:line="230" w:lineRule="auto"/>
        <w:ind w:right="1178" w:hanging="360"/>
        <w:rPr>
          <w:sz w:val="19"/>
        </w:rPr>
      </w:pPr>
      <w:r>
        <w:rPr>
          <w:sz w:val="28"/>
        </w:rPr>
        <w:t>Техника безопасности при монтажных работах по возведению каркасно- панельного здания</w:t>
      </w:r>
      <w:r>
        <w:rPr>
          <w:sz w:val="19"/>
        </w:rPr>
        <w:t>.</w:t>
      </w:r>
    </w:p>
    <w:p w:rsidR="00276B19" w:rsidRDefault="00643DB1">
      <w:pPr>
        <w:spacing w:before="279"/>
        <w:ind w:right="236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7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276B19" w:rsidRDefault="00643DB1">
      <w:pPr>
        <w:spacing w:before="215" w:line="314" w:lineRule="auto"/>
        <w:ind w:left="237"/>
        <w:rPr>
          <w:b/>
          <w:sz w:val="28"/>
        </w:rPr>
      </w:pPr>
      <w:r>
        <w:rPr>
          <w:b/>
          <w:sz w:val="28"/>
        </w:rPr>
        <w:t>Разработка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технологической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карты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монтаж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надземной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частикрупнопанельного </w:t>
      </w:r>
      <w:r>
        <w:rPr>
          <w:b/>
          <w:spacing w:val="-2"/>
          <w:sz w:val="28"/>
        </w:rPr>
        <w:t>здания</w:t>
      </w:r>
    </w:p>
    <w:p w:rsidR="00276B19" w:rsidRDefault="00276B19">
      <w:pPr>
        <w:pStyle w:val="a3"/>
        <w:rPr>
          <w:b/>
        </w:rPr>
      </w:pPr>
    </w:p>
    <w:p w:rsidR="00276B19" w:rsidRDefault="00276B19">
      <w:pPr>
        <w:pStyle w:val="a3"/>
        <w:spacing w:before="11"/>
        <w:rPr>
          <w:b/>
        </w:rPr>
      </w:pPr>
    </w:p>
    <w:p w:rsidR="00276B19" w:rsidRDefault="00643DB1">
      <w:pPr>
        <w:pStyle w:val="a4"/>
        <w:numPr>
          <w:ilvl w:val="1"/>
          <w:numId w:val="46"/>
        </w:numPr>
        <w:tabs>
          <w:tab w:val="left" w:pos="210"/>
        </w:tabs>
        <w:ind w:left="210" w:right="236" w:hanging="210"/>
        <w:jc w:val="center"/>
        <w:rPr>
          <w:b/>
          <w:sz w:val="26"/>
        </w:rPr>
      </w:pPr>
      <w:r>
        <w:rPr>
          <w:b/>
          <w:sz w:val="28"/>
        </w:rPr>
        <w:t>Теоретическая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36"/>
        <w:ind w:left="237"/>
      </w:pP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1118235</wp:posOffset>
            </wp:positionH>
            <wp:positionV relativeFrom="paragraph">
              <wp:posOffset>249974</wp:posOffset>
            </wp:positionV>
            <wp:extent cx="5188056" cy="1776983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056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Монтаж</w:t>
      </w:r>
      <w:r>
        <w:rPr>
          <w:spacing w:val="-16"/>
        </w:rPr>
        <w:t xml:space="preserve"> </w:t>
      </w:r>
      <w:r>
        <w:t>крупнопанельного</w:t>
      </w:r>
      <w:r>
        <w:rPr>
          <w:spacing w:val="-11"/>
        </w:rPr>
        <w:t xml:space="preserve"> </w:t>
      </w:r>
      <w:r>
        <w:rPr>
          <w:spacing w:val="-2"/>
        </w:rPr>
        <w:t>здания</w:t>
      </w:r>
    </w:p>
    <w:p w:rsidR="00276B19" w:rsidRDefault="00276B19">
      <w:pPr>
        <w:pStyle w:val="a3"/>
        <w:rPr>
          <w:sz w:val="20"/>
        </w:rPr>
      </w:pPr>
    </w:p>
    <w:p w:rsidR="00276B19" w:rsidRDefault="00276B19">
      <w:pPr>
        <w:pStyle w:val="a3"/>
        <w:spacing w:before="72"/>
        <w:rPr>
          <w:sz w:val="20"/>
        </w:rPr>
      </w:pPr>
    </w:p>
    <w:tbl>
      <w:tblPr>
        <w:tblStyle w:val="TableNormal"/>
        <w:tblW w:w="0" w:type="auto"/>
        <w:tblInd w:w="2401" w:type="dxa"/>
        <w:tblLayout w:type="fixed"/>
        <w:tblLook w:val="01E0" w:firstRow="1" w:lastRow="1" w:firstColumn="1" w:lastColumn="1" w:noHBand="0" w:noVBand="0"/>
      </w:tblPr>
      <w:tblGrid>
        <w:gridCol w:w="374"/>
        <w:gridCol w:w="4143"/>
        <w:gridCol w:w="1008"/>
        <w:gridCol w:w="2603"/>
      </w:tblGrid>
      <w:tr w:rsidR="00276B19">
        <w:trPr>
          <w:trHeight w:val="754"/>
        </w:trPr>
        <w:tc>
          <w:tcPr>
            <w:tcW w:w="4517" w:type="dxa"/>
            <w:gridSpan w:val="2"/>
          </w:tcPr>
          <w:p w:rsidR="00276B19" w:rsidRDefault="00643DB1">
            <w:pPr>
              <w:pStyle w:val="TableParagraph"/>
              <w:spacing w:before="262"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Монтирование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наружной </w:t>
            </w:r>
            <w:r>
              <w:rPr>
                <w:spacing w:val="-2"/>
                <w:sz w:val="24"/>
              </w:rPr>
              <w:t>стеновой</w:t>
            </w:r>
          </w:p>
        </w:tc>
        <w:tc>
          <w:tcPr>
            <w:tcW w:w="3611" w:type="dxa"/>
            <w:gridSpan w:val="2"/>
          </w:tcPr>
          <w:p w:rsidR="00276B19" w:rsidRDefault="00643DB1">
            <w:pPr>
              <w:pStyle w:val="TableParagraph"/>
              <w:spacing w:before="19" w:line="208" w:lineRule="auto"/>
              <w:ind w:left="504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Монтирование внутренней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стеновой</w:t>
            </w:r>
          </w:p>
        </w:tc>
      </w:tr>
      <w:tr w:rsidR="00276B19">
        <w:trPr>
          <w:trHeight w:val="260"/>
        </w:trPr>
        <w:tc>
          <w:tcPr>
            <w:tcW w:w="4517" w:type="dxa"/>
            <w:gridSpan w:val="2"/>
          </w:tcPr>
          <w:p w:rsidR="00276B19" w:rsidRDefault="00643DB1">
            <w:pPr>
              <w:pStyle w:val="TableParagraph"/>
              <w:spacing w:line="240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панели:</w:t>
            </w:r>
          </w:p>
        </w:tc>
        <w:tc>
          <w:tcPr>
            <w:tcW w:w="3611" w:type="dxa"/>
            <w:gridSpan w:val="2"/>
          </w:tcPr>
          <w:p w:rsidR="00276B19" w:rsidRDefault="00643DB1">
            <w:pPr>
              <w:pStyle w:val="TableParagraph"/>
              <w:spacing w:before="1" w:line="239" w:lineRule="exact"/>
              <w:ind w:left="504"/>
            </w:pPr>
            <w:r>
              <w:rPr>
                <w:spacing w:val="-2"/>
              </w:rPr>
              <w:t>панели:</w:t>
            </w:r>
          </w:p>
        </w:tc>
      </w:tr>
      <w:tr w:rsidR="00276B19">
        <w:trPr>
          <w:trHeight w:val="255"/>
        </w:trPr>
        <w:tc>
          <w:tcPr>
            <w:tcW w:w="374" w:type="dxa"/>
          </w:tcPr>
          <w:p w:rsidR="00276B19" w:rsidRDefault="00643DB1">
            <w:pPr>
              <w:pStyle w:val="TableParagraph"/>
              <w:spacing w:line="235" w:lineRule="exact"/>
              <w:ind w:left="0" w:right="8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43" w:type="dxa"/>
          </w:tcPr>
          <w:p w:rsidR="00276B19" w:rsidRDefault="00643DB1">
            <w:pPr>
              <w:pStyle w:val="TableParagraph"/>
              <w:spacing w:line="235" w:lineRule="exact"/>
              <w:ind w:left="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связь</w:t>
            </w:r>
            <w:r>
              <w:rPr>
                <w:spacing w:val="-5"/>
              </w:rPr>
              <w:t xml:space="preserve"> </w:t>
            </w:r>
            <w:r>
              <w:t>наружных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панелей;</w:t>
            </w:r>
          </w:p>
        </w:tc>
        <w:tc>
          <w:tcPr>
            <w:tcW w:w="1008" w:type="dxa"/>
          </w:tcPr>
          <w:p w:rsidR="00276B19" w:rsidRDefault="00643DB1">
            <w:pPr>
              <w:pStyle w:val="TableParagraph"/>
              <w:spacing w:line="235" w:lineRule="exact"/>
              <w:ind w:left="0" w:right="12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2603" w:type="dxa"/>
          </w:tcPr>
          <w:p w:rsidR="00276B19" w:rsidRDefault="00643DB1">
            <w:pPr>
              <w:pStyle w:val="TableParagraph"/>
              <w:spacing w:line="235" w:lineRule="exact"/>
              <w:ind w:left="13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связь</w:t>
            </w:r>
            <w:r>
              <w:rPr>
                <w:spacing w:val="-5"/>
              </w:rPr>
              <w:t xml:space="preserve"> </w:t>
            </w:r>
            <w:r>
              <w:t>наружных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панелей;</w:t>
            </w:r>
          </w:p>
        </w:tc>
      </w:tr>
      <w:tr w:rsidR="00276B19">
        <w:trPr>
          <w:trHeight w:val="259"/>
        </w:trPr>
        <w:tc>
          <w:tcPr>
            <w:tcW w:w="374" w:type="dxa"/>
          </w:tcPr>
          <w:p w:rsidR="00276B19" w:rsidRDefault="00643DB1">
            <w:pPr>
              <w:pStyle w:val="TableParagraph"/>
              <w:spacing w:line="239" w:lineRule="exact"/>
              <w:ind w:left="0" w:right="8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43" w:type="dxa"/>
          </w:tcPr>
          <w:p w:rsidR="00276B19" w:rsidRDefault="00643DB1">
            <w:pPr>
              <w:pStyle w:val="TableParagraph"/>
              <w:spacing w:line="239" w:lineRule="exact"/>
              <w:ind w:left="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ящик 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раствором;</w:t>
            </w:r>
          </w:p>
        </w:tc>
        <w:tc>
          <w:tcPr>
            <w:tcW w:w="1008" w:type="dxa"/>
          </w:tcPr>
          <w:p w:rsidR="00276B19" w:rsidRDefault="00643DB1">
            <w:pPr>
              <w:pStyle w:val="TableParagraph"/>
              <w:spacing w:line="239" w:lineRule="exact"/>
              <w:ind w:left="0" w:right="12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2603" w:type="dxa"/>
          </w:tcPr>
          <w:p w:rsidR="00276B19" w:rsidRDefault="00643DB1">
            <w:pPr>
              <w:pStyle w:val="TableParagraph"/>
              <w:spacing w:line="239" w:lineRule="exact"/>
              <w:ind w:left="13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ящик с</w:t>
            </w:r>
            <w:r>
              <w:rPr>
                <w:spacing w:val="-2"/>
              </w:rPr>
              <w:t xml:space="preserve"> раствором;</w:t>
            </w:r>
          </w:p>
        </w:tc>
      </w:tr>
      <w:tr w:rsidR="00276B19">
        <w:trPr>
          <w:trHeight w:val="507"/>
        </w:trPr>
        <w:tc>
          <w:tcPr>
            <w:tcW w:w="374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43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08" w:type="dxa"/>
          </w:tcPr>
          <w:p w:rsidR="00276B19" w:rsidRDefault="00643DB1">
            <w:pPr>
              <w:pStyle w:val="TableParagraph"/>
              <w:spacing w:before="243" w:line="245" w:lineRule="exact"/>
              <w:ind w:left="0" w:right="12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2603" w:type="dxa"/>
          </w:tcPr>
          <w:p w:rsidR="00276B19" w:rsidRDefault="00643DB1">
            <w:pPr>
              <w:pStyle w:val="TableParagraph"/>
              <w:spacing w:before="9" w:line="225" w:lineRule="auto"/>
              <w:ind w:left="13"/>
            </w:pPr>
            <w:r>
              <w:t>–</w:t>
            </w:r>
            <w:r>
              <w:rPr>
                <w:spacing w:val="-14"/>
              </w:rPr>
              <w:t xml:space="preserve"> </w:t>
            </w:r>
            <w:r>
              <w:t>монтируемая</w:t>
            </w:r>
            <w:r>
              <w:rPr>
                <w:spacing w:val="-14"/>
              </w:rPr>
              <w:t xml:space="preserve"> </w:t>
            </w:r>
            <w:r>
              <w:t>внутренняя стеновая панель;</w:t>
            </w:r>
          </w:p>
        </w:tc>
      </w:tr>
    </w:tbl>
    <w:p w:rsidR="00276B19" w:rsidRDefault="00276B19">
      <w:pPr>
        <w:pStyle w:val="a3"/>
        <w:spacing w:before="239"/>
      </w:pPr>
    </w:p>
    <w:p w:rsidR="00276B19" w:rsidRDefault="00643DB1">
      <w:pPr>
        <w:pStyle w:val="a3"/>
        <w:spacing w:before="1"/>
        <w:ind w:left="237" w:firstLine="427"/>
        <w:rPr>
          <w:position w:val="2"/>
        </w:rPr>
      </w:pPr>
      <w:r>
        <w:rPr>
          <w:position w:val="2"/>
        </w:rPr>
        <w:t>М</w:t>
      </w:r>
      <w:r>
        <w:t>1</w:t>
      </w:r>
      <w:r>
        <w:rPr>
          <w:spacing w:val="21"/>
        </w:rPr>
        <w:t xml:space="preserve"> </w:t>
      </w:r>
      <w:r>
        <w:rPr>
          <w:position w:val="2"/>
        </w:rPr>
        <w:t>и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М</w:t>
      </w:r>
      <w:r>
        <w:t>2</w:t>
      </w:r>
      <w:r>
        <w:rPr>
          <w:spacing w:val="23"/>
        </w:rPr>
        <w:t xml:space="preserve"> </w:t>
      </w:r>
      <w:r>
        <w:rPr>
          <w:position w:val="2"/>
        </w:rPr>
        <w:t>с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помощью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ломов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приводят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низ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панели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проектное</w:t>
      </w:r>
      <w:r>
        <w:rPr>
          <w:spacing w:val="13"/>
          <w:position w:val="2"/>
        </w:rPr>
        <w:t xml:space="preserve"> </w:t>
      </w:r>
      <w:r>
        <w:rPr>
          <w:spacing w:val="-2"/>
          <w:position w:val="2"/>
        </w:rPr>
        <w:t>положение,</w:t>
      </w:r>
    </w:p>
    <w:p w:rsidR="00276B19" w:rsidRDefault="00643DB1">
      <w:pPr>
        <w:pStyle w:val="a3"/>
        <w:spacing w:before="64" w:line="360" w:lineRule="auto"/>
        <w:ind w:left="237" w:right="1573"/>
      </w:pPr>
      <w:r>
        <w:rPr>
          <w:spacing w:val="-4"/>
        </w:rPr>
        <w:t>проверяют</w:t>
      </w:r>
      <w:r>
        <w:t xml:space="preserve"> </w:t>
      </w:r>
      <w:r>
        <w:rPr>
          <w:spacing w:val="-4"/>
        </w:rPr>
        <w:t>вертикальность</w:t>
      </w:r>
      <w:r>
        <w:t xml:space="preserve"> </w:t>
      </w:r>
      <w:r>
        <w:rPr>
          <w:spacing w:val="-4"/>
        </w:rPr>
        <w:t>при</w:t>
      </w:r>
      <w:r>
        <w:t xml:space="preserve"> </w:t>
      </w:r>
      <w:r>
        <w:rPr>
          <w:spacing w:val="-4"/>
        </w:rPr>
        <w:t>помощи</w:t>
      </w:r>
      <w:r>
        <w:t xml:space="preserve"> </w:t>
      </w:r>
      <w:r>
        <w:rPr>
          <w:spacing w:val="-4"/>
        </w:rPr>
        <w:t>рейки</w:t>
      </w:r>
      <w:r>
        <w:t xml:space="preserve"> </w:t>
      </w:r>
      <w:r>
        <w:rPr>
          <w:spacing w:val="37"/>
        </w:rPr>
        <w:t>о</w:t>
      </w:r>
      <w:r>
        <w:rPr>
          <w:spacing w:val="36"/>
        </w:rPr>
        <w:t>тв</w:t>
      </w:r>
      <w:r>
        <w:rPr>
          <w:spacing w:val="-78"/>
        </w:rPr>
        <w:t>е</w:t>
      </w:r>
      <w:r>
        <w:rPr>
          <w:rFonts w:ascii="Calibri" w:hAnsi="Calibri"/>
          <w:spacing w:val="25"/>
          <w:position w:val="15"/>
          <w:sz w:val="22"/>
        </w:rPr>
        <w:t>5</w:t>
      </w:r>
      <w:r>
        <w:rPr>
          <w:rFonts w:ascii="Calibri" w:hAnsi="Calibri"/>
          <w:spacing w:val="-63"/>
          <w:position w:val="14"/>
          <w:sz w:val="22"/>
        </w:rPr>
        <w:t>6</w:t>
      </w:r>
      <w:r>
        <w:rPr>
          <w:rFonts w:ascii="Calibri" w:hAnsi="Calibri"/>
          <w:spacing w:val="-74"/>
          <w:position w:val="15"/>
          <w:sz w:val="22"/>
        </w:rPr>
        <w:t>8</w:t>
      </w:r>
      <w:r>
        <w:rPr>
          <w:spacing w:val="11"/>
        </w:rPr>
        <w:t>с</w:t>
      </w:r>
      <w:r>
        <w:rPr>
          <w:rFonts w:ascii="Calibri" w:hAnsi="Calibri"/>
          <w:spacing w:val="-50"/>
          <w:position w:val="14"/>
          <w:sz w:val="22"/>
        </w:rPr>
        <w:t>0</w:t>
      </w:r>
      <w:r>
        <w:rPr>
          <w:spacing w:val="37"/>
        </w:rPr>
        <w:t>а,</w:t>
      </w:r>
      <w:r>
        <w:t xml:space="preserve"> </w:t>
      </w:r>
      <w:r>
        <w:rPr>
          <w:spacing w:val="-4"/>
        </w:rPr>
        <w:t>выполняют</w:t>
      </w:r>
      <w:r>
        <w:t xml:space="preserve"> </w:t>
      </w:r>
      <w:r>
        <w:rPr>
          <w:spacing w:val="-4"/>
        </w:rPr>
        <w:t xml:space="preserve">проектное </w:t>
      </w:r>
      <w:r>
        <w:t>крепление</w:t>
      </w:r>
      <w:r>
        <w:rPr>
          <w:spacing w:val="71"/>
          <w:w w:val="150"/>
        </w:rPr>
        <w:t xml:space="preserve"> </w:t>
      </w:r>
      <w:r>
        <w:t>с</w:t>
      </w:r>
      <w:r>
        <w:rPr>
          <w:spacing w:val="68"/>
          <w:w w:val="150"/>
        </w:rPr>
        <w:t xml:space="preserve"> </w:t>
      </w:r>
      <w:r>
        <w:t>одной</w:t>
      </w:r>
      <w:r>
        <w:rPr>
          <w:spacing w:val="70"/>
          <w:w w:val="150"/>
        </w:rPr>
        <w:t xml:space="preserve"> </w:t>
      </w:r>
      <w:r>
        <w:t>стороны,</w:t>
      </w:r>
      <w:r>
        <w:rPr>
          <w:spacing w:val="72"/>
          <w:w w:val="150"/>
        </w:rPr>
        <w:t xml:space="preserve"> </w:t>
      </w:r>
      <w:r>
        <w:t>а</w:t>
      </w:r>
      <w:r>
        <w:rPr>
          <w:spacing w:val="71"/>
          <w:w w:val="150"/>
        </w:rPr>
        <w:t xml:space="preserve"> </w:t>
      </w:r>
      <w:r>
        <w:t>с</w:t>
      </w:r>
      <w:r>
        <w:rPr>
          <w:spacing w:val="68"/>
          <w:w w:val="150"/>
        </w:rPr>
        <w:t xml:space="preserve"> </w:t>
      </w:r>
      <w:r>
        <w:t>другой</w:t>
      </w:r>
      <w:r>
        <w:rPr>
          <w:spacing w:val="75"/>
          <w:w w:val="150"/>
        </w:rPr>
        <w:t xml:space="preserve"> </w:t>
      </w:r>
      <w:r>
        <w:t>устанавливают</w:t>
      </w:r>
      <w:r>
        <w:rPr>
          <w:spacing w:val="71"/>
          <w:w w:val="150"/>
        </w:rPr>
        <w:t xml:space="preserve"> </w:t>
      </w:r>
      <w:r>
        <w:rPr>
          <w:spacing w:val="-2"/>
        </w:rPr>
        <w:t>горизонтальную</w:t>
      </w:r>
    </w:p>
    <w:p w:rsidR="00276B19" w:rsidRDefault="00276B19">
      <w:pPr>
        <w:pStyle w:val="a3"/>
        <w:spacing w:line="360" w:lineRule="auto"/>
        <w:sectPr w:rsidR="00276B19">
          <w:footerReference w:type="default" r:id="rId45"/>
          <w:pgSz w:w="11900" w:h="16850"/>
          <w:pgMar w:top="1660" w:right="0" w:bottom="0" w:left="283" w:header="0" w:footer="0" w:gutter="0"/>
          <w:cols w:space="720"/>
        </w:sectPr>
      </w:pPr>
    </w:p>
    <w:p w:rsidR="00276B19" w:rsidRDefault="00643DB1">
      <w:pPr>
        <w:pStyle w:val="a3"/>
        <w:spacing w:before="71"/>
        <w:ind w:left="237"/>
      </w:pPr>
      <w:r>
        <w:rPr>
          <w:spacing w:val="-2"/>
        </w:rPr>
        <w:lastRenderedPageBreak/>
        <w:t>связь.</w:t>
      </w:r>
    </w:p>
    <w:p w:rsidR="00276B19" w:rsidRDefault="00643DB1">
      <w:pPr>
        <w:pStyle w:val="a3"/>
        <w:spacing w:before="230" w:line="360" w:lineRule="auto"/>
        <w:ind w:left="237" w:firstLine="427"/>
      </w:pPr>
      <w:r>
        <w:rPr>
          <w:position w:val="2"/>
        </w:rPr>
        <w:t>Затем М</w:t>
      </w:r>
      <w:r>
        <w:t xml:space="preserve">1 </w:t>
      </w:r>
      <w:r>
        <w:rPr>
          <w:position w:val="2"/>
        </w:rPr>
        <w:t>и М</w:t>
      </w:r>
      <w:r>
        <w:t xml:space="preserve">2 </w:t>
      </w:r>
      <w:r>
        <w:rPr>
          <w:position w:val="2"/>
        </w:rPr>
        <w:t xml:space="preserve">расстроповывают панель с лестницы-стремянки и подают </w:t>
      </w:r>
      <w:r>
        <w:t>сигналмашинисту крана поднять и отвести строп.</w:t>
      </w:r>
    </w:p>
    <w:p w:rsidR="00276B19" w:rsidRDefault="00643DB1">
      <w:pPr>
        <w:pStyle w:val="a3"/>
        <w:spacing w:line="381" w:lineRule="auto"/>
        <w:ind w:left="237" w:right="2434"/>
      </w:pPr>
      <w:r>
        <w:rPr>
          <w:position w:val="2"/>
        </w:rPr>
        <w:t>М</w:t>
      </w:r>
      <w:r>
        <w:t xml:space="preserve">1 </w:t>
      </w:r>
      <w:r>
        <w:rPr>
          <w:position w:val="2"/>
        </w:rPr>
        <w:t>и М</w:t>
      </w:r>
      <w:r>
        <w:t xml:space="preserve">2 </w:t>
      </w:r>
      <w:r>
        <w:rPr>
          <w:position w:val="2"/>
        </w:rPr>
        <w:t>подштопками уплотняют раствор в горизонтальном шве. Лишний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раствор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М</w:t>
      </w:r>
      <w:r>
        <w:t xml:space="preserve">1 </w:t>
      </w:r>
      <w:r>
        <w:rPr>
          <w:position w:val="2"/>
        </w:rPr>
        <w:t>срезает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кельмой,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а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М</w:t>
      </w:r>
      <w:r>
        <w:t xml:space="preserve">2 </w:t>
      </w:r>
      <w:r>
        <w:rPr>
          <w:position w:val="2"/>
        </w:rPr>
        <w:t>подбирает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раствор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лопатой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и </w:t>
      </w:r>
      <w:r>
        <w:t>укладывает в ящик.</w:t>
      </w:r>
    </w:p>
    <w:p w:rsidR="00276B19" w:rsidRDefault="00643DB1">
      <w:pPr>
        <w:pStyle w:val="a3"/>
        <w:spacing w:before="44" w:line="362" w:lineRule="auto"/>
        <w:ind w:left="237" w:right="1573"/>
      </w:pPr>
      <w:r>
        <w:rPr>
          <w:position w:val="2"/>
        </w:rPr>
        <w:t>М</w:t>
      </w:r>
      <w:r>
        <w:t>1</w:t>
      </w:r>
      <w:r>
        <w:rPr>
          <w:spacing w:val="-4"/>
        </w:rPr>
        <w:t xml:space="preserve"> </w:t>
      </w:r>
      <w:r>
        <w:rPr>
          <w:position w:val="2"/>
        </w:rPr>
        <w:t>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</w:t>
      </w:r>
      <w:r>
        <w:t>2</w:t>
      </w:r>
      <w:r>
        <w:rPr>
          <w:spacing w:val="-4"/>
        </w:rPr>
        <w:t xml:space="preserve"> </w:t>
      </w:r>
      <w:r>
        <w:rPr>
          <w:position w:val="2"/>
        </w:rPr>
        <w:t>после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проектной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сварки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узлах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снимают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приспособления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для </w:t>
      </w:r>
      <w:r>
        <w:t>временного крепления панелей.</w:t>
      </w:r>
    </w:p>
    <w:p w:rsidR="00276B19" w:rsidRDefault="00643DB1">
      <w:pPr>
        <w:pStyle w:val="a3"/>
        <w:spacing w:before="9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1873250</wp:posOffset>
            </wp:positionH>
            <wp:positionV relativeFrom="paragraph">
              <wp:posOffset>219165</wp:posOffset>
            </wp:positionV>
            <wp:extent cx="3834991" cy="3575304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991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B19" w:rsidRDefault="00276B19">
      <w:pPr>
        <w:pStyle w:val="a3"/>
        <w:rPr>
          <w:sz w:val="24"/>
        </w:rPr>
      </w:pPr>
    </w:p>
    <w:p w:rsidR="00276B19" w:rsidRDefault="00276B19">
      <w:pPr>
        <w:pStyle w:val="a3"/>
        <w:rPr>
          <w:sz w:val="24"/>
        </w:rPr>
      </w:pPr>
    </w:p>
    <w:p w:rsidR="00276B19" w:rsidRDefault="00276B19">
      <w:pPr>
        <w:pStyle w:val="a3"/>
        <w:spacing w:before="99"/>
        <w:rPr>
          <w:sz w:val="24"/>
        </w:rPr>
      </w:pPr>
    </w:p>
    <w:p w:rsidR="00276B19" w:rsidRDefault="00643DB1">
      <w:pPr>
        <w:spacing w:before="1" w:line="264" w:lineRule="auto"/>
        <w:ind w:left="3070" w:right="3059" w:hanging="2113"/>
        <w:rPr>
          <w:sz w:val="24"/>
        </w:rPr>
      </w:pPr>
      <w:r>
        <w:rPr>
          <w:sz w:val="20"/>
        </w:rPr>
        <w:t>Рисунок</w:t>
      </w:r>
      <w:r>
        <w:rPr>
          <w:spacing w:val="37"/>
          <w:sz w:val="20"/>
        </w:rPr>
        <w:t xml:space="preserve"> </w:t>
      </w:r>
      <w:r>
        <w:rPr>
          <w:sz w:val="20"/>
        </w:rPr>
        <w:t>3.–</w:t>
      </w:r>
      <w:r>
        <w:rPr>
          <w:sz w:val="24"/>
        </w:rPr>
        <w:t>Схема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-12"/>
          <w:sz w:val="24"/>
        </w:rPr>
        <w:t xml:space="preserve"> </w:t>
      </w:r>
      <w:r>
        <w:rPr>
          <w:sz w:val="24"/>
        </w:rPr>
        <w:t>наружнойстеновой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панели: а) опускание стеновой панели, б) выверка</w:t>
      </w:r>
      <w:r>
        <w:rPr>
          <w:sz w:val="24"/>
        </w:rPr>
        <w:t xml:space="preserve"> панели в</w:t>
      </w:r>
    </w:p>
    <w:p w:rsidR="00276B19" w:rsidRDefault="00643DB1">
      <w:pPr>
        <w:spacing w:line="228" w:lineRule="exact"/>
        <w:ind w:left="1263"/>
        <w:rPr>
          <w:sz w:val="24"/>
        </w:rPr>
      </w:pPr>
      <w:r>
        <w:rPr>
          <w:sz w:val="24"/>
        </w:rPr>
        <w:t>плане,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-2"/>
          <w:sz w:val="24"/>
        </w:rPr>
        <w:t xml:space="preserve"> </w:t>
      </w:r>
      <w:r>
        <w:rPr>
          <w:sz w:val="24"/>
        </w:rPr>
        <w:t>г)</w:t>
      </w:r>
      <w:r>
        <w:rPr>
          <w:spacing w:val="-2"/>
          <w:sz w:val="24"/>
        </w:rPr>
        <w:t xml:space="preserve"> </w:t>
      </w:r>
      <w:r>
        <w:rPr>
          <w:sz w:val="24"/>
        </w:rPr>
        <w:t>выверка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панели </w:t>
      </w:r>
      <w:r>
        <w:rPr>
          <w:spacing w:val="-2"/>
          <w:sz w:val="24"/>
        </w:rPr>
        <w:t>повертикали;</w:t>
      </w:r>
    </w:p>
    <w:p w:rsidR="00276B19" w:rsidRDefault="00643DB1">
      <w:pPr>
        <w:spacing w:before="41" w:line="218" w:lineRule="auto"/>
        <w:ind w:left="1584" w:right="2599" w:firstLine="1127"/>
        <w:rPr>
          <w:sz w:val="24"/>
        </w:rPr>
      </w:pP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– устанавливаемая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панель,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строп,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монтажник,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– монтажный лом, 5 – петля, 6 – подкос, 7 - вертикальный уровень.</w:t>
      </w:r>
    </w:p>
    <w:p w:rsidR="00276B19" w:rsidRDefault="00643DB1">
      <w:pPr>
        <w:pStyle w:val="1"/>
        <w:numPr>
          <w:ilvl w:val="1"/>
          <w:numId w:val="46"/>
        </w:numPr>
        <w:tabs>
          <w:tab w:val="left" w:pos="3494"/>
        </w:tabs>
        <w:spacing w:before="257" w:line="318" w:lineRule="exact"/>
        <w:ind w:left="3494" w:hanging="210"/>
        <w:jc w:val="left"/>
        <w:rPr>
          <w:sz w:val="26"/>
        </w:rPr>
      </w:pPr>
      <w:r>
        <w:t>Задание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подготовке</w:t>
      </w:r>
    </w:p>
    <w:p w:rsidR="00276B19" w:rsidRDefault="00643DB1">
      <w:pPr>
        <w:pStyle w:val="a4"/>
        <w:numPr>
          <w:ilvl w:val="0"/>
          <w:numId w:val="45"/>
        </w:numPr>
        <w:tabs>
          <w:tab w:val="left" w:pos="1155"/>
        </w:tabs>
        <w:spacing w:before="1" w:line="235" w:lineRule="auto"/>
        <w:ind w:right="3146" w:firstLine="708"/>
        <w:jc w:val="left"/>
        <w:rPr>
          <w:sz w:val="26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вариантом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основныепараметры </w:t>
      </w:r>
      <w:r>
        <w:rPr>
          <w:spacing w:val="-2"/>
          <w:sz w:val="28"/>
        </w:rPr>
        <w:t>башенного</w:t>
      </w:r>
    </w:p>
    <w:p w:rsidR="00276B19" w:rsidRDefault="00643DB1">
      <w:pPr>
        <w:pStyle w:val="a3"/>
        <w:spacing w:line="484" w:lineRule="exact"/>
        <w:ind w:left="946" w:right="4634"/>
      </w:pPr>
      <w:r>
        <w:t>крана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монтаже</w:t>
      </w:r>
      <w:r>
        <w:rPr>
          <w:spacing w:val="-11"/>
        </w:rPr>
        <w:t xml:space="preserve"> </w:t>
      </w:r>
      <w:r>
        <w:t>надземной</w:t>
      </w:r>
      <w:r>
        <w:rPr>
          <w:spacing w:val="-12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здания: Выбор строповки и монтажной оснастки.</w:t>
      </w:r>
    </w:p>
    <w:p w:rsidR="00276B19" w:rsidRDefault="00643DB1">
      <w:pPr>
        <w:spacing w:line="189" w:lineRule="exact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61</w:t>
      </w:r>
    </w:p>
    <w:p w:rsidR="00276B19" w:rsidRDefault="00643DB1">
      <w:pPr>
        <w:pStyle w:val="a3"/>
        <w:spacing w:line="291" w:lineRule="exact"/>
        <w:ind w:left="946"/>
      </w:pPr>
      <w:r>
        <w:t>Выбор</w:t>
      </w:r>
      <w:r>
        <w:rPr>
          <w:spacing w:val="-7"/>
        </w:rPr>
        <w:t xml:space="preserve"> </w:t>
      </w:r>
      <w:r>
        <w:t>монтажного</w:t>
      </w:r>
      <w:r>
        <w:rPr>
          <w:spacing w:val="-6"/>
        </w:rPr>
        <w:t xml:space="preserve"> </w:t>
      </w:r>
      <w:r>
        <w:rPr>
          <w:spacing w:val="-2"/>
        </w:rPr>
        <w:t>крана.</w:t>
      </w:r>
    </w:p>
    <w:p w:rsidR="00276B19" w:rsidRDefault="00276B19">
      <w:pPr>
        <w:pStyle w:val="a3"/>
        <w:spacing w:line="291" w:lineRule="exact"/>
        <w:sectPr w:rsidR="00276B19">
          <w:footerReference w:type="default" r:id="rId47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69" w:line="309" w:lineRule="auto"/>
        <w:ind w:left="237" w:right="1573" w:firstLine="708"/>
      </w:pPr>
      <w:r>
        <w:lastRenderedPageBreak/>
        <w:t>Составление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монтажа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временного</w:t>
      </w:r>
      <w:r>
        <w:rPr>
          <w:spacing w:val="-6"/>
        </w:rPr>
        <w:t xml:space="preserve"> </w:t>
      </w:r>
      <w:r>
        <w:t>крепления сборных конструкций на типовой этаж.</w:t>
      </w:r>
    </w:p>
    <w:p w:rsidR="00276B19" w:rsidRDefault="00643DB1">
      <w:pPr>
        <w:pStyle w:val="a3"/>
        <w:spacing w:before="72"/>
        <w:ind w:left="1565"/>
      </w:pPr>
      <w:r>
        <w:t>Таблица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rPr>
          <w:spacing w:val="-2"/>
        </w:rPr>
        <w:t>данные</w:t>
      </w:r>
    </w:p>
    <w:p w:rsidR="00276B19" w:rsidRDefault="00276B19">
      <w:pPr>
        <w:pStyle w:val="a3"/>
        <w:spacing w:before="10" w:after="1"/>
        <w:rPr>
          <w:sz w:val="13"/>
        </w:rPr>
      </w:pPr>
    </w:p>
    <w:tbl>
      <w:tblPr>
        <w:tblStyle w:val="TableNormal"/>
        <w:tblW w:w="0" w:type="auto"/>
        <w:tblInd w:w="8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818"/>
        <w:gridCol w:w="622"/>
        <w:gridCol w:w="624"/>
        <w:gridCol w:w="624"/>
        <w:gridCol w:w="621"/>
        <w:gridCol w:w="619"/>
        <w:gridCol w:w="621"/>
        <w:gridCol w:w="622"/>
        <w:gridCol w:w="619"/>
        <w:gridCol w:w="619"/>
        <w:gridCol w:w="619"/>
        <w:gridCol w:w="619"/>
        <w:gridCol w:w="667"/>
      </w:tblGrid>
      <w:tr w:rsidR="00276B19">
        <w:trPr>
          <w:trHeight w:val="268"/>
        </w:trPr>
        <w:tc>
          <w:tcPr>
            <w:tcW w:w="2953" w:type="dxa"/>
            <w:gridSpan w:val="2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3" w:line="245" w:lineRule="exact"/>
              <w:ind w:left="9"/>
            </w:pPr>
            <w:r>
              <w:rPr>
                <w:spacing w:val="-2"/>
              </w:rPr>
              <w:t>Варианты/</w:t>
            </w:r>
          </w:p>
        </w:tc>
        <w:tc>
          <w:tcPr>
            <w:tcW w:w="62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3" w:line="245" w:lineRule="exact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62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3" w:line="245" w:lineRule="exact"/>
              <w:ind w:left="8"/>
            </w:pPr>
            <w:r>
              <w:rPr>
                <w:spacing w:val="-10"/>
              </w:rPr>
              <w:t>2</w:t>
            </w:r>
          </w:p>
        </w:tc>
        <w:tc>
          <w:tcPr>
            <w:tcW w:w="624" w:type="dxa"/>
            <w:vMerge w:val="restart"/>
          </w:tcPr>
          <w:p w:rsidR="00276B19" w:rsidRDefault="00643DB1">
            <w:pPr>
              <w:pStyle w:val="TableParagraph"/>
              <w:spacing w:before="3"/>
              <w:ind w:left="8"/>
            </w:pPr>
            <w:r>
              <w:rPr>
                <w:spacing w:val="-10"/>
              </w:rPr>
              <w:t>3</w:t>
            </w:r>
          </w:p>
        </w:tc>
        <w:tc>
          <w:tcPr>
            <w:tcW w:w="621" w:type="dxa"/>
            <w:vMerge w:val="restart"/>
          </w:tcPr>
          <w:p w:rsidR="00276B19" w:rsidRDefault="00643DB1">
            <w:pPr>
              <w:pStyle w:val="TableParagraph"/>
              <w:spacing w:before="3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10"/>
              </w:rPr>
              <w:t>5</w:t>
            </w:r>
          </w:p>
        </w:tc>
        <w:tc>
          <w:tcPr>
            <w:tcW w:w="621" w:type="dxa"/>
            <w:vMerge w:val="restart"/>
          </w:tcPr>
          <w:p w:rsidR="00276B19" w:rsidRDefault="00643DB1">
            <w:pPr>
              <w:pStyle w:val="TableParagraph"/>
              <w:spacing w:before="3"/>
              <w:ind w:left="7"/>
            </w:pPr>
            <w:r>
              <w:rPr>
                <w:spacing w:val="-10"/>
              </w:rPr>
              <w:t>6</w:t>
            </w:r>
          </w:p>
        </w:tc>
        <w:tc>
          <w:tcPr>
            <w:tcW w:w="622" w:type="dxa"/>
            <w:vMerge w:val="restart"/>
          </w:tcPr>
          <w:p w:rsidR="00276B19" w:rsidRDefault="00643DB1">
            <w:pPr>
              <w:pStyle w:val="TableParagraph"/>
              <w:spacing w:before="3"/>
              <w:ind w:left="10"/>
            </w:pPr>
            <w:r>
              <w:rPr>
                <w:spacing w:val="-10"/>
              </w:rPr>
              <w:t>7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8"/>
            </w:pPr>
            <w:r>
              <w:rPr>
                <w:spacing w:val="-10"/>
              </w:rPr>
              <w:t>8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8"/>
            </w:pPr>
            <w:r>
              <w:rPr>
                <w:spacing w:val="-10"/>
              </w:rPr>
              <w:t>9</w:t>
            </w:r>
          </w:p>
        </w:tc>
        <w:tc>
          <w:tcPr>
            <w:tcW w:w="1905" w:type="dxa"/>
            <w:gridSpan w:val="3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3" w:line="245" w:lineRule="exact"/>
              <w:ind w:left="11"/>
            </w:pPr>
            <w:r>
              <w:rPr>
                <w:spacing w:val="-5"/>
              </w:rPr>
              <w:t>10</w:t>
            </w:r>
          </w:p>
        </w:tc>
      </w:tr>
      <w:tr w:rsidR="00276B19">
        <w:trPr>
          <w:trHeight w:val="270"/>
        </w:trPr>
        <w:tc>
          <w:tcPr>
            <w:tcW w:w="4199" w:type="dxa"/>
            <w:gridSpan w:val="4"/>
            <w:tcBorders>
              <w:top w:val="nil"/>
            </w:tcBorders>
          </w:tcPr>
          <w:p w:rsidR="00276B19" w:rsidRDefault="00643DB1">
            <w:pPr>
              <w:pStyle w:val="TableParagraph"/>
              <w:spacing w:line="246" w:lineRule="exact"/>
              <w:ind w:left="9"/>
            </w:pPr>
            <w:r>
              <w:rPr>
                <w:spacing w:val="-2"/>
              </w:rPr>
              <w:t>конструкция</w:t>
            </w:r>
          </w:p>
        </w:tc>
        <w:tc>
          <w:tcPr>
            <w:tcW w:w="6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</w:tr>
      <w:tr w:rsidR="00276B19">
        <w:trPr>
          <w:trHeight w:val="239"/>
        </w:trPr>
        <w:tc>
          <w:tcPr>
            <w:tcW w:w="1135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19" w:lineRule="exact"/>
              <w:ind w:left="9"/>
            </w:pPr>
            <w:r>
              <w:rPr>
                <w:spacing w:val="-2"/>
              </w:rPr>
              <w:t>Масса</w:t>
            </w:r>
          </w:p>
        </w:tc>
        <w:tc>
          <w:tcPr>
            <w:tcW w:w="1818" w:type="dxa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19" w:lineRule="exact"/>
              <w:ind w:left="547"/>
            </w:pPr>
            <w:r>
              <w:rPr>
                <w:spacing w:val="-2"/>
              </w:rPr>
              <w:t>стеновой</w:t>
            </w:r>
          </w:p>
        </w:tc>
        <w:tc>
          <w:tcPr>
            <w:tcW w:w="1246" w:type="dxa"/>
            <w:gridSpan w:val="2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219" w:lineRule="exact"/>
              <w:ind w:left="216"/>
            </w:pPr>
            <w:r>
              <w:rPr>
                <w:spacing w:val="-2"/>
              </w:rPr>
              <w:t>панели</w:t>
            </w:r>
          </w:p>
        </w:tc>
        <w:tc>
          <w:tcPr>
            <w:tcW w:w="624" w:type="dxa"/>
            <w:vMerge w:val="restart"/>
          </w:tcPr>
          <w:p w:rsidR="00276B19" w:rsidRDefault="00643DB1">
            <w:pPr>
              <w:pStyle w:val="TableParagraph"/>
              <w:spacing w:before="3"/>
              <w:ind w:left="8"/>
            </w:pPr>
            <w:r>
              <w:rPr>
                <w:spacing w:val="-5"/>
              </w:rPr>
              <w:t>2,2</w:t>
            </w:r>
          </w:p>
        </w:tc>
        <w:tc>
          <w:tcPr>
            <w:tcW w:w="621" w:type="dxa"/>
            <w:vMerge w:val="restart"/>
          </w:tcPr>
          <w:p w:rsidR="00276B19" w:rsidRDefault="00643DB1">
            <w:pPr>
              <w:pStyle w:val="TableParagraph"/>
              <w:spacing w:before="3"/>
              <w:ind w:left="6"/>
            </w:pPr>
            <w:r>
              <w:rPr>
                <w:spacing w:val="-5"/>
              </w:rPr>
              <w:t>2,3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5"/>
              </w:rPr>
              <w:t>2,5</w:t>
            </w:r>
          </w:p>
        </w:tc>
        <w:tc>
          <w:tcPr>
            <w:tcW w:w="621" w:type="dxa"/>
            <w:vMerge w:val="restart"/>
          </w:tcPr>
          <w:p w:rsidR="00276B19" w:rsidRDefault="00643DB1">
            <w:pPr>
              <w:pStyle w:val="TableParagraph"/>
              <w:spacing w:before="3"/>
              <w:ind w:left="7"/>
            </w:pPr>
            <w:r>
              <w:rPr>
                <w:spacing w:val="-5"/>
              </w:rPr>
              <w:t>2,8</w:t>
            </w:r>
          </w:p>
        </w:tc>
        <w:tc>
          <w:tcPr>
            <w:tcW w:w="622" w:type="dxa"/>
            <w:vMerge w:val="restart"/>
          </w:tcPr>
          <w:p w:rsidR="00276B19" w:rsidRDefault="00643DB1">
            <w:pPr>
              <w:pStyle w:val="TableParagraph"/>
              <w:spacing w:before="3"/>
              <w:ind w:left="10"/>
            </w:pPr>
            <w:r>
              <w:rPr>
                <w:spacing w:val="-5"/>
              </w:rPr>
              <w:t>2,4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8"/>
            </w:pPr>
            <w:r>
              <w:rPr>
                <w:spacing w:val="-5"/>
              </w:rPr>
              <w:t>2,1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8"/>
            </w:pPr>
            <w:r>
              <w:rPr>
                <w:spacing w:val="-5"/>
              </w:rPr>
              <w:t>2,5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5"/>
              </w:rPr>
              <w:t>2,8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5"/>
              </w:rPr>
              <w:t>2,3</w:t>
            </w:r>
          </w:p>
        </w:tc>
        <w:tc>
          <w:tcPr>
            <w:tcW w:w="667" w:type="dxa"/>
            <w:vMerge w:val="restart"/>
          </w:tcPr>
          <w:p w:rsidR="00276B19" w:rsidRDefault="00643DB1">
            <w:pPr>
              <w:pStyle w:val="TableParagraph"/>
              <w:spacing w:before="3"/>
              <w:ind w:left="12"/>
            </w:pPr>
            <w:r>
              <w:rPr>
                <w:spacing w:val="-5"/>
              </w:rPr>
              <w:t>2,5</w:t>
            </w:r>
          </w:p>
        </w:tc>
      </w:tr>
      <w:tr w:rsidR="00276B19">
        <w:trPr>
          <w:trHeight w:val="260"/>
        </w:trPr>
        <w:tc>
          <w:tcPr>
            <w:tcW w:w="2953" w:type="dxa"/>
            <w:gridSpan w:val="2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9"/>
            </w:pPr>
            <w:r>
              <w:t>толщиной</w:t>
            </w:r>
            <w:r>
              <w:rPr>
                <w:spacing w:val="-6"/>
              </w:rPr>
              <w:t xml:space="preserve"> </w:t>
            </w:r>
            <w:r>
              <w:t>0,35м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высотой</w:t>
            </w:r>
            <w:r>
              <w:rPr>
                <w:spacing w:val="55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7"/>
        </w:trPr>
        <w:tc>
          <w:tcPr>
            <w:tcW w:w="2953" w:type="dxa"/>
            <w:gridSpan w:val="2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t>разрезке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этажа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36"/>
        </w:trPr>
        <w:tc>
          <w:tcPr>
            <w:tcW w:w="1135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17" w:lineRule="exact"/>
              <w:ind w:left="9"/>
            </w:pPr>
            <w:r>
              <w:rPr>
                <w:spacing w:val="-2"/>
              </w:rPr>
              <w:t>Масса</w:t>
            </w:r>
          </w:p>
        </w:tc>
        <w:tc>
          <w:tcPr>
            <w:tcW w:w="3064" w:type="dxa"/>
            <w:gridSpan w:val="3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1810"/>
              </w:tabs>
              <w:spacing w:line="217" w:lineRule="exact"/>
              <w:ind w:left="547"/>
            </w:pPr>
            <w:r>
              <w:rPr>
                <w:spacing w:val="-4"/>
              </w:rPr>
              <w:t>плиты</w:t>
            </w:r>
            <w:r>
              <w:tab/>
            </w:r>
            <w:r>
              <w:rPr>
                <w:spacing w:val="-2"/>
              </w:rPr>
              <w:t>перекрытия,</w:t>
            </w:r>
          </w:p>
        </w:tc>
        <w:tc>
          <w:tcPr>
            <w:tcW w:w="624" w:type="dxa"/>
            <w:vMerge w:val="restart"/>
          </w:tcPr>
          <w:p w:rsidR="00276B19" w:rsidRDefault="00643DB1">
            <w:pPr>
              <w:pStyle w:val="TableParagraph"/>
              <w:spacing w:before="3"/>
              <w:ind w:left="8"/>
            </w:pPr>
            <w:r>
              <w:rPr>
                <w:spacing w:val="-5"/>
              </w:rPr>
              <w:t>5,6</w:t>
            </w:r>
          </w:p>
        </w:tc>
        <w:tc>
          <w:tcPr>
            <w:tcW w:w="621" w:type="dxa"/>
            <w:vMerge w:val="restart"/>
          </w:tcPr>
          <w:p w:rsidR="00276B19" w:rsidRDefault="00643DB1">
            <w:pPr>
              <w:pStyle w:val="TableParagraph"/>
              <w:spacing w:before="3"/>
              <w:ind w:left="6"/>
            </w:pPr>
            <w:r>
              <w:rPr>
                <w:spacing w:val="-5"/>
              </w:rPr>
              <w:t>5,8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5"/>
              </w:rPr>
              <w:t>5,7</w:t>
            </w:r>
          </w:p>
        </w:tc>
        <w:tc>
          <w:tcPr>
            <w:tcW w:w="621" w:type="dxa"/>
            <w:vMerge w:val="restart"/>
          </w:tcPr>
          <w:p w:rsidR="00276B19" w:rsidRDefault="00643DB1">
            <w:pPr>
              <w:pStyle w:val="TableParagraph"/>
              <w:spacing w:before="3"/>
              <w:ind w:left="7"/>
            </w:pPr>
            <w:r>
              <w:rPr>
                <w:spacing w:val="-5"/>
              </w:rPr>
              <w:t>5,9</w:t>
            </w:r>
          </w:p>
        </w:tc>
        <w:tc>
          <w:tcPr>
            <w:tcW w:w="622" w:type="dxa"/>
            <w:vMerge w:val="restart"/>
          </w:tcPr>
          <w:p w:rsidR="00276B19" w:rsidRDefault="00643DB1">
            <w:pPr>
              <w:pStyle w:val="TableParagraph"/>
              <w:spacing w:before="3"/>
              <w:ind w:left="10"/>
            </w:pPr>
            <w:r>
              <w:rPr>
                <w:spacing w:val="-5"/>
              </w:rPr>
              <w:t>6,0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8"/>
            </w:pPr>
            <w:r>
              <w:rPr>
                <w:spacing w:val="-5"/>
              </w:rPr>
              <w:t>6,2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8"/>
            </w:pPr>
            <w:r>
              <w:rPr>
                <w:spacing w:val="-5"/>
              </w:rPr>
              <w:t>6,3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5"/>
              </w:rPr>
              <w:t>5,8</w:t>
            </w:r>
          </w:p>
        </w:tc>
        <w:tc>
          <w:tcPr>
            <w:tcW w:w="619" w:type="dxa"/>
            <w:vMerge w:val="restart"/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5"/>
              </w:rPr>
              <w:t>5,6</w:t>
            </w:r>
          </w:p>
        </w:tc>
        <w:tc>
          <w:tcPr>
            <w:tcW w:w="667" w:type="dxa"/>
            <w:vMerge w:val="restart"/>
          </w:tcPr>
          <w:p w:rsidR="00276B19" w:rsidRDefault="00643DB1">
            <w:pPr>
              <w:pStyle w:val="TableParagraph"/>
              <w:spacing w:before="3"/>
              <w:ind w:left="12"/>
            </w:pPr>
            <w:r>
              <w:rPr>
                <w:spacing w:val="-5"/>
              </w:rPr>
              <w:t>7,1</w:t>
            </w:r>
          </w:p>
        </w:tc>
      </w:tr>
      <w:tr w:rsidR="00276B19">
        <w:trPr>
          <w:trHeight w:val="259"/>
        </w:trPr>
        <w:tc>
          <w:tcPr>
            <w:tcW w:w="3575" w:type="dxa"/>
            <w:gridSpan w:val="3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40" w:lineRule="exact"/>
              <w:ind w:left="9"/>
            </w:pPr>
            <w:r>
              <w:t>толщиной</w:t>
            </w:r>
            <w:r>
              <w:rPr>
                <w:spacing w:val="53"/>
              </w:rPr>
              <w:t xml:space="preserve"> </w:t>
            </w:r>
            <w:r>
              <w:t>0,160м,</w:t>
            </w:r>
            <w:r>
              <w:rPr>
                <w:spacing w:val="50"/>
              </w:rPr>
              <w:t xml:space="preserve"> </w:t>
            </w:r>
            <w:r>
              <w:t>размеры</w:t>
            </w:r>
            <w:r>
              <w:rPr>
                <w:spacing w:val="55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9"/>
        </w:trPr>
        <w:tc>
          <w:tcPr>
            <w:tcW w:w="1135" w:type="dxa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before="2"/>
              <w:ind w:left="9"/>
            </w:pPr>
            <w:r>
              <w:rPr>
                <w:spacing w:val="-2"/>
              </w:rPr>
              <w:t>разрезке</w:t>
            </w:r>
          </w:p>
        </w:tc>
        <w:tc>
          <w:tcPr>
            <w:tcW w:w="1818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</w:tbl>
    <w:p w:rsidR="00276B19" w:rsidRDefault="00276B19">
      <w:pPr>
        <w:pStyle w:val="a3"/>
        <w:spacing w:before="50"/>
      </w:pPr>
    </w:p>
    <w:p w:rsidR="00276B19" w:rsidRDefault="00643DB1">
      <w:pPr>
        <w:pStyle w:val="1"/>
        <w:spacing w:before="1"/>
        <w:ind w:left="1231"/>
      </w:pPr>
      <w:r>
        <w:t>Методика</w:t>
      </w:r>
      <w:r>
        <w:rPr>
          <w:spacing w:val="-11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rPr>
          <w:spacing w:val="-2"/>
        </w:rPr>
        <w:t>работы:</w:t>
      </w:r>
    </w:p>
    <w:p w:rsidR="00276B19" w:rsidRDefault="00643DB1">
      <w:pPr>
        <w:pStyle w:val="a4"/>
        <w:numPr>
          <w:ilvl w:val="1"/>
          <w:numId w:val="45"/>
        </w:numPr>
        <w:tabs>
          <w:tab w:val="left" w:pos="1441"/>
        </w:tabs>
        <w:spacing w:before="100" w:line="312" w:lineRule="auto"/>
        <w:ind w:right="3032" w:firstLine="994"/>
        <w:rPr>
          <w:sz w:val="28"/>
        </w:rPr>
      </w:pPr>
      <w:r>
        <w:rPr>
          <w:sz w:val="28"/>
        </w:rPr>
        <w:t>Зарисовать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габариты</w:t>
      </w:r>
      <w:r>
        <w:rPr>
          <w:spacing w:val="-12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4"/>
          <w:sz w:val="28"/>
        </w:rPr>
        <w:t xml:space="preserve"> </w:t>
      </w:r>
      <w:r>
        <w:rPr>
          <w:sz w:val="28"/>
        </w:rPr>
        <w:t>какиеконструкции монтирует кран;</w:t>
      </w:r>
    </w:p>
    <w:p w:rsidR="00276B19" w:rsidRDefault="00643DB1">
      <w:pPr>
        <w:pStyle w:val="a4"/>
        <w:numPr>
          <w:ilvl w:val="1"/>
          <w:numId w:val="45"/>
        </w:numPr>
        <w:tabs>
          <w:tab w:val="left" w:pos="1441"/>
        </w:tabs>
        <w:spacing w:line="312" w:lineRule="auto"/>
        <w:ind w:right="2555" w:firstLine="994"/>
        <w:rPr>
          <w:sz w:val="28"/>
        </w:rPr>
      </w:pPr>
      <w:r>
        <w:rPr>
          <w:sz w:val="28"/>
        </w:rPr>
        <w:t>Составить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грузозахватных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и перечнем монтируемых элементов;</w:t>
      </w:r>
    </w:p>
    <w:p w:rsidR="00276B19" w:rsidRDefault="00643DB1">
      <w:pPr>
        <w:pStyle w:val="a4"/>
        <w:numPr>
          <w:ilvl w:val="1"/>
          <w:numId w:val="45"/>
        </w:numPr>
        <w:tabs>
          <w:tab w:val="left" w:pos="1441"/>
        </w:tabs>
        <w:spacing w:before="63"/>
        <w:ind w:left="1441" w:hanging="210"/>
        <w:rPr>
          <w:sz w:val="28"/>
        </w:rPr>
      </w:pPr>
      <w:r>
        <w:rPr>
          <w:sz w:val="28"/>
        </w:rPr>
        <w:t>Определить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9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крана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длямонтажа</w:t>
      </w:r>
    </w:p>
    <w:p w:rsidR="00276B19" w:rsidRDefault="00643DB1">
      <w:pPr>
        <w:pStyle w:val="a3"/>
        <w:spacing w:before="3"/>
        <w:ind w:left="237"/>
      </w:pPr>
      <w:r>
        <w:rPr>
          <w:spacing w:val="-2"/>
        </w:rPr>
        <w:t>здания;</w:t>
      </w:r>
    </w:p>
    <w:p w:rsidR="00276B19" w:rsidRDefault="00643DB1">
      <w:pPr>
        <w:pStyle w:val="a4"/>
        <w:numPr>
          <w:ilvl w:val="1"/>
          <w:numId w:val="45"/>
        </w:numPr>
        <w:tabs>
          <w:tab w:val="left" w:pos="1441"/>
        </w:tabs>
        <w:spacing w:before="225"/>
        <w:ind w:left="1441" w:hanging="210"/>
        <w:rPr>
          <w:sz w:val="28"/>
        </w:rPr>
      </w:pPr>
      <w:r>
        <w:rPr>
          <w:sz w:val="28"/>
        </w:rPr>
        <w:t>Начертить</w:t>
      </w:r>
      <w:r>
        <w:rPr>
          <w:spacing w:val="30"/>
          <w:sz w:val="28"/>
        </w:rPr>
        <w:t xml:space="preserve"> </w:t>
      </w:r>
      <w:r>
        <w:rPr>
          <w:sz w:val="28"/>
        </w:rPr>
        <w:t>грузовысотную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30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крана;</w:t>
      </w:r>
      <w:r>
        <w:rPr>
          <w:spacing w:val="32"/>
          <w:sz w:val="28"/>
        </w:rPr>
        <w:t xml:space="preserve"> </w:t>
      </w:r>
      <w:r>
        <w:rPr>
          <w:sz w:val="28"/>
        </w:rPr>
        <w:t>3.</w:t>
      </w:r>
      <w:r>
        <w:rPr>
          <w:spacing w:val="33"/>
          <w:sz w:val="28"/>
        </w:rPr>
        <w:t xml:space="preserve"> </w:t>
      </w:r>
      <w:r>
        <w:rPr>
          <w:spacing w:val="-5"/>
          <w:sz w:val="28"/>
        </w:rPr>
        <w:t>а)</w:t>
      </w:r>
    </w:p>
    <w:p w:rsidR="00276B19" w:rsidRDefault="00643DB1">
      <w:pPr>
        <w:pStyle w:val="a3"/>
        <w:spacing w:before="91" w:line="362" w:lineRule="auto"/>
        <w:ind w:left="1231" w:right="1573" w:hanging="995"/>
      </w:pPr>
      <w:r>
        <w:t>Начертить</w:t>
      </w:r>
      <w:r>
        <w:rPr>
          <w:spacing w:val="-4"/>
        </w:rPr>
        <w:t xml:space="preserve"> </w:t>
      </w:r>
      <w:r>
        <w:t>типовой</w:t>
      </w:r>
      <w:r>
        <w:rPr>
          <w:spacing w:val="-6"/>
        </w:rPr>
        <w:t xml:space="preserve"> </w:t>
      </w:r>
      <w:r>
        <w:t>этаж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разрезкой</w:t>
      </w:r>
      <w:r>
        <w:rPr>
          <w:spacing w:val="-4"/>
        </w:rPr>
        <w:t xml:space="preserve"> </w:t>
      </w:r>
      <w:r>
        <w:t>панелей</w:t>
      </w:r>
      <w:r>
        <w:rPr>
          <w:spacing w:val="-4"/>
        </w:rPr>
        <w:t xml:space="preserve"> </w:t>
      </w:r>
      <w:r>
        <w:t>суказанием</w:t>
      </w:r>
      <w:r>
        <w:rPr>
          <w:spacing w:val="-5"/>
        </w:rPr>
        <w:t xml:space="preserve"> </w:t>
      </w:r>
      <w:r>
        <w:t>очередности</w:t>
      </w:r>
      <w:r>
        <w:rPr>
          <w:spacing w:val="-4"/>
        </w:rPr>
        <w:t xml:space="preserve"> </w:t>
      </w:r>
      <w:r>
        <w:t xml:space="preserve">их </w:t>
      </w:r>
      <w:r>
        <w:rPr>
          <w:spacing w:val="-2"/>
        </w:rPr>
        <w:t>монтажа;</w:t>
      </w:r>
    </w:p>
    <w:p w:rsidR="00276B19" w:rsidRDefault="00643DB1">
      <w:pPr>
        <w:pStyle w:val="a4"/>
        <w:numPr>
          <w:ilvl w:val="1"/>
          <w:numId w:val="45"/>
        </w:numPr>
        <w:tabs>
          <w:tab w:val="left" w:pos="1441"/>
        </w:tabs>
        <w:spacing w:before="62" w:line="312" w:lineRule="auto"/>
        <w:ind w:right="2333" w:firstLine="994"/>
        <w:rPr>
          <w:sz w:val="28"/>
        </w:rPr>
      </w:pPr>
      <w:r>
        <w:rPr>
          <w:sz w:val="28"/>
        </w:rPr>
        <w:t>Вычертить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этажа</w:t>
      </w:r>
      <w:r>
        <w:rPr>
          <w:spacing w:val="-7"/>
          <w:sz w:val="28"/>
        </w:rPr>
        <w:t xml:space="preserve"> </w:t>
      </w:r>
      <w:r>
        <w:rPr>
          <w:sz w:val="28"/>
        </w:rPr>
        <w:t>ипоказать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их временное крепление;</w:t>
      </w:r>
    </w:p>
    <w:p w:rsidR="00276B19" w:rsidRDefault="00643DB1">
      <w:pPr>
        <w:pStyle w:val="a4"/>
        <w:numPr>
          <w:ilvl w:val="1"/>
          <w:numId w:val="45"/>
        </w:numPr>
        <w:tabs>
          <w:tab w:val="left" w:pos="1441"/>
        </w:tabs>
        <w:spacing w:before="63"/>
        <w:ind w:right="2853" w:firstLine="994"/>
        <w:rPr>
          <w:sz w:val="28"/>
        </w:rPr>
      </w:pPr>
      <w:r>
        <w:rPr>
          <w:sz w:val="28"/>
        </w:rPr>
        <w:t>Сделать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эскиз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крепления(струбцины, </w:t>
      </w:r>
      <w:r>
        <w:rPr>
          <w:spacing w:val="-2"/>
          <w:sz w:val="28"/>
        </w:rPr>
        <w:t>подкосы;</w:t>
      </w:r>
    </w:p>
    <w:p w:rsidR="00276B19" w:rsidRDefault="00643DB1">
      <w:pPr>
        <w:pStyle w:val="a4"/>
        <w:numPr>
          <w:ilvl w:val="1"/>
          <w:numId w:val="45"/>
        </w:numPr>
        <w:tabs>
          <w:tab w:val="left" w:pos="1441"/>
        </w:tabs>
        <w:spacing w:before="228" w:line="312" w:lineRule="auto"/>
        <w:ind w:right="2513" w:firstLine="994"/>
        <w:rPr>
          <w:sz w:val="28"/>
        </w:rPr>
      </w:pPr>
      <w:r>
        <w:rPr>
          <w:sz w:val="28"/>
        </w:rPr>
        <w:t>Написать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контролюкачества монтажных работ.</w:t>
      </w:r>
    </w:p>
    <w:p w:rsidR="00276B19" w:rsidRDefault="00643DB1">
      <w:pPr>
        <w:pStyle w:val="a4"/>
        <w:numPr>
          <w:ilvl w:val="1"/>
          <w:numId w:val="46"/>
        </w:numPr>
        <w:tabs>
          <w:tab w:val="left" w:pos="3160"/>
        </w:tabs>
        <w:spacing w:line="343" w:lineRule="exact"/>
        <w:ind w:left="3160" w:hanging="299"/>
        <w:jc w:val="left"/>
        <w:rPr>
          <w:sz w:val="30"/>
        </w:rPr>
      </w:pPr>
      <w:r>
        <w:rPr>
          <w:b/>
          <w:sz w:val="30"/>
        </w:rPr>
        <w:t>Вопросы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для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практической</w:t>
      </w:r>
      <w:r>
        <w:rPr>
          <w:b/>
          <w:spacing w:val="-5"/>
          <w:sz w:val="30"/>
        </w:rPr>
        <w:t xml:space="preserve"> </w:t>
      </w:r>
      <w:r>
        <w:rPr>
          <w:b/>
          <w:spacing w:val="-2"/>
          <w:sz w:val="30"/>
        </w:rPr>
        <w:t>подготовке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600"/>
        </w:tabs>
        <w:spacing w:before="41"/>
        <w:ind w:left="1600" w:hanging="361"/>
        <w:rPr>
          <w:sz w:val="28"/>
        </w:rPr>
      </w:pP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обозначает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монтажного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этаже?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600"/>
        </w:tabs>
        <w:spacing w:before="208"/>
        <w:ind w:left="1600" w:hanging="361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чего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поэтажная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съемка?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599"/>
        </w:tabs>
        <w:spacing w:before="274" w:line="360" w:lineRule="auto"/>
        <w:ind w:left="1599" w:right="946" w:hanging="360"/>
        <w:rPr>
          <w:sz w:val="28"/>
        </w:rPr>
      </w:pP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чего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40"/>
          <w:sz w:val="28"/>
        </w:rPr>
        <w:t xml:space="preserve"> </w:t>
      </w:r>
      <w:r>
        <w:rPr>
          <w:sz w:val="28"/>
        </w:rPr>
        <w:t>выверку</w:t>
      </w:r>
      <w:r>
        <w:rPr>
          <w:spacing w:val="40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40"/>
          <w:sz w:val="28"/>
        </w:rPr>
        <w:t xml:space="preserve"> </w:t>
      </w:r>
      <w:r>
        <w:rPr>
          <w:sz w:val="28"/>
        </w:rPr>
        <w:t>ее впроектное положение?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600"/>
        </w:tabs>
        <w:spacing w:before="111"/>
        <w:ind w:left="1600" w:hanging="361"/>
        <w:rPr>
          <w:sz w:val="28"/>
        </w:rPr>
      </w:pP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чем</w:t>
      </w:r>
      <w:r>
        <w:rPr>
          <w:spacing w:val="-18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-15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15"/>
          <w:sz w:val="28"/>
        </w:rPr>
        <w:t xml:space="preserve"> </w:t>
      </w:r>
      <w:r>
        <w:rPr>
          <w:sz w:val="28"/>
        </w:rPr>
        <w:t>стеновых</w:t>
      </w:r>
      <w:r>
        <w:rPr>
          <w:spacing w:val="-16"/>
          <w:sz w:val="28"/>
        </w:rPr>
        <w:t xml:space="preserve"> </w:t>
      </w:r>
      <w:r>
        <w:rPr>
          <w:sz w:val="28"/>
        </w:rPr>
        <w:t>панелей,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наружных</w:t>
      </w:r>
    </w:p>
    <w:p w:rsidR="00276B19" w:rsidRDefault="00643DB1">
      <w:pPr>
        <w:pStyle w:val="a3"/>
        <w:spacing w:before="161"/>
        <w:ind w:left="1599"/>
      </w:pPr>
      <w:r>
        <w:rPr>
          <w:spacing w:val="-2"/>
        </w:rPr>
        <w:t>стеновыхпанелей?</w:t>
      </w:r>
    </w:p>
    <w:p w:rsidR="00276B19" w:rsidRDefault="00643DB1">
      <w:pPr>
        <w:spacing w:before="54" w:line="245" w:lineRule="exact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62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600"/>
        </w:tabs>
        <w:spacing w:line="299" w:lineRule="exact"/>
        <w:ind w:left="1600" w:hanging="361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5"/>
          <w:sz w:val="28"/>
        </w:rPr>
        <w:t xml:space="preserve"> </w:t>
      </w:r>
      <w:r>
        <w:rPr>
          <w:sz w:val="28"/>
        </w:rPr>
        <w:t>разбивается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строящееся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крупнопанельное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5"/>
          <w:sz w:val="28"/>
        </w:rPr>
        <w:t xml:space="preserve"> на</w:t>
      </w:r>
    </w:p>
    <w:p w:rsidR="00276B19" w:rsidRDefault="00276B19">
      <w:pPr>
        <w:pStyle w:val="a4"/>
        <w:spacing w:line="299" w:lineRule="exact"/>
        <w:rPr>
          <w:sz w:val="28"/>
        </w:rPr>
        <w:sectPr w:rsidR="00276B19">
          <w:footerReference w:type="default" r:id="rId48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/>
        <w:ind w:left="1599"/>
      </w:pPr>
      <w:r>
        <w:lastRenderedPageBreak/>
        <w:t>захватки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монтажные</w:t>
      </w:r>
      <w:r>
        <w:rPr>
          <w:spacing w:val="-3"/>
        </w:rPr>
        <w:t xml:space="preserve"> </w:t>
      </w:r>
      <w:r>
        <w:rPr>
          <w:spacing w:val="-2"/>
        </w:rPr>
        <w:t>участки?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600"/>
        </w:tabs>
        <w:spacing w:before="269"/>
        <w:ind w:left="1600" w:hanging="361"/>
        <w:rPr>
          <w:sz w:val="28"/>
        </w:rPr>
      </w:pPr>
      <w:r>
        <w:rPr>
          <w:spacing w:val="-2"/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располагают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строительные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краны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монтаже крупнопанельных зданий?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600"/>
        </w:tabs>
        <w:spacing w:before="208"/>
        <w:ind w:left="1600" w:hanging="361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7"/>
          <w:sz w:val="28"/>
        </w:rPr>
        <w:t xml:space="preserve"> </w:t>
      </w:r>
      <w:r>
        <w:rPr>
          <w:sz w:val="28"/>
        </w:rPr>
        <w:t>«работает»</w:t>
      </w:r>
      <w:r>
        <w:rPr>
          <w:spacing w:val="-11"/>
          <w:sz w:val="28"/>
        </w:rPr>
        <w:t xml:space="preserve"> </w:t>
      </w:r>
      <w:r>
        <w:rPr>
          <w:sz w:val="28"/>
        </w:rPr>
        <w:t>схема</w:t>
      </w:r>
      <w:r>
        <w:rPr>
          <w:spacing w:val="-12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-7"/>
          <w:sz w:val="28"/>
        </w:rPr>
        <w:t xml:space="preserve"> </w:t>
      </w:r>
      <w:r>
        <w:rPr>
          <w:sz w:val="28"/>
        </w:rPr>
        <w:t>«С</w:t>
      </w:r>
      <w:r>
        <w:rPr>
          <w:spacing w:val="-8"/>
          <w:sz w:val="28"/>
        </w:rPr>
        <w:t xml:space="preserve"> </w:t>
      </w:r>
      <w:r>
        <w:rPr>
          <w:sz w:val="28"/>
        </w:rPr>
        <w:t>приобъектного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склада»?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599"/>
        </w:tabs>
        <w:spacing w:before="276" w:line="360" w:lineRule="auto"/>
        <w:ind w:left="1599" w:right="1121" w:hanging="360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крупнопанельного 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монтажной схеме «С маячными панелями»?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600"/>
        </w:tabs>
        <w:spacing w:before="47"/>
        <w:ind w:left="1600" w:hanging="361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чем</w:t>
      </w:r>
      <w:r>
        <w:rPr>
          <w:spacing w:val="-9"/>
          <w:sz w:val="28"/>
        </w:rPr>
        <w:t xml:space="preserve"> </w:t>
      </w:r>
      <w:r>
        <w:rPr>
          <w:sz w:val="28"/>
        </w:rPr>
        <w:t>преимущество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-6"/>
          <w:sz w:val="28"/>
        </w:rPr>
        <w:t xml:space="preserve"> </w:t>
      </w:r>
      <w:r>
        <w:rPr>
          <w:sz w:val="28"/>
        </w:rPr>
        <w:t>«С</w:t>
      </w:r>
      <w:r>
        <w:rPr>
          <w:spacing w:val="-1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средств»?</w:t>
      </w:r>
    </w:p>
    <w:p w:rsidR="00276B19" w:rsidRDefault="00643DB1">
      <w:pPr>
        <w:pStyle w:val="a4"/>
        <w:numPr>
          <w:ilvl w:val="0"/>
          <w:numId w:val="44"/>
        </w:numPr>
        <w:tabs>
          <w:tab w:val="left" w:pos="1599"/>
          <w:tab w:val="left" w:pos="1661"/>
        </w:tabs>
        <w:spacing w:before="278" w:line="360" w:lineRule="auto"/>
        <w:ind w:left="1599" w:right="2015" w:hanging="360"/>
        <w:rPr>
          <w:sz w:val="28"/>
        </w:rPr>
      </w:pPr>
      <w:r>
        <w:rPr>
          <w:sz w:val="28"/>
        </w:rPr>
        <w:tab/>
        <w:t>Какая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-6"/>
          <w:sz w:val="28"/>
        </w:rPr>
        <w:t xml:space="preserve"> </w:t>
      </w:r>
      <w:r>
        <w:rPr>
          <w:sz w:val="28"/>
        </w:rPr>
        <w:t>«С</w:t>
      </w:r>
      <w:r>
        <w:rPr>
          <w:spacing w:val="-6"/>
          <w:sz w:val="28"/>
        </w:rPr>
        <w:t xml:space="preserve"> </w:t>
      </w:r>
      <w:r>
        <w:rPr>
          <w:sz w:val="28"/>
        </w:rPr>
        <w:t>поперечными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несущими</w:t>
      </w:r>
      <w:r>
        <w:rPr>
          <w:spacing w:val="-5"/>
          <w:sz w:val="28"/>
        </w:rPr>
        <w:t xml:space="preserve"> </w:t>
      </w:r>
      <w:r>
        <w:rPr>
          <w:sz w:val="28"/>
        </w:rPr>
        <w:t>стенами» отличаетего от любых видов монтажа?</w:t>
      </w:r>
    </w:p>
    <w:p w:rsidR="00276B19" w:rsidRDefault="00276B19">
      <w:pPr>
        <w:pStyle w:val="a3"/>
        <w:spacing w:before="114"/>
      </w:pPr>
    </w:p>
    <w:p w:rsidR="00276B19" w:rsidRDefault="00643DB1">
      <w:pPr>
        <w:ind w:right="236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7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:rsidR="00276B19" w:rsidRDefault="00643DB1">
      <w:pPr>
        <w:spacing w:before="151" w:line="360" w:lineRule="auto"/>
        <w:ind w:left="471" w:right="709"/>
        <w:jc w:val="center"/>
        <w:rPr>
          <w:b/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трудоемкости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объемов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возведении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каркасно-панельного </w:t>
      </w:r>
      <w:r>
        <w:rPr>
          <w:b/>
          <w:spacing w:val="-2"/>
          <w:sz w:val="28"/>
        </w:rPr>
        <w:t>здания</w:t>
      </w:r>
    </w:p>
    <w:p w:rsidR="00276B19" w:rsidRDefault="00643DB1">
      <w:pPr>
        <w:pStyle w:val="a4"/>
        <w:numPr>
          <w:ilvl w:val="1"/>
          <w:numId w:val="44"/>
        </w:numPr>
        <w:tabs>
          <w:tab w:val="left" w:pos="5030"/>
        </w:tabs>
        <w:spacing w:before="153"/>
        <w:ind w:left="5030" w:hanging="349"/>
        <w:jc w:val="left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276B19">
      <w:pPr>
        <w:pStyle w:val="a3"/>
        <w:spacing w:before="11"/>
        <w:rPr>
          <w:b/>
        </w:rPr>
      </w:pPr>
    </w:p>
    <w:p w:rsidR="00276B19" w:rsidRDefault="00643DB1">
      <w:pPr>
        <w:pStyle w:val="a3"/>
        <w:ind w:left="1239"/>
      </w:pPr>
      <w:r>
        <w:t>Подсчѐт</w:t>
      </w:r>
      <w:r>
        <w:rPr>
          <w:spacing w:val="-11"/>
        </w:rPr>
        <w:t xml:space="preserve"> </w:t>
      </w:r>
      <w:r>
        <w:t>объѐмов</w:t>
      </w:r>
      <w:r>
        <w:rPr>
          <w:spacing w:val="-10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rPr>
          <w:spacing w:val="-2"/>
        </w:rPr>
        <w:t>материалов</w:t>
      </w:r>
    </w:p>
    <w:p w:rsidR="00276B19" w:rsidRDefault="00276B19">
      <w:pPr>
        <w:pStyle w:val="a3"/>
        <w:spacing w:before="59"/>
        <w:rPr>
          <w:sz w:val="20"/>
        </w:rPr>
      </w:pPr>
    </w:p>
    <w:tbl>
      <w:tblPr>
        <w:tblStyle w:val="TableNormal"/>
        <w:tblW w:w="0" w:type="auto"/>
        <w:tblInd w:w="689" w:type="dxa"/>
        <w:tblLayout w:type="fixed"/>
        <w:tblLook w:val="01E0" w:firstRow="1" w:lastRow="1" w:firstColumn="1" w:lastColumn="1" w:noHBand="0" w:noVBand="0"/>
      </w:tblPr>
      <w:tblGrid>
        <w:gridCol w:w="892"/>
        <w:gridCol w:w="4047"/>
        <w:gridCol w:w="457"/>
        <w:gridCol w:w="2832"/>
      </w:tblGrid>
      <w:tr w:rsidR="00276B19">
        <w:trPr>
          <w:trHeight w:val="378"/>
        </w:trPr>
        <w:tc>
          <w:tcPr>
            <w:tcW w:w="892" w:type="dxa"/>
          </w:tcPr>
          <w:p w:rsidR="00276B19" w:rsidRDefault="00643DB1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а)</w:t>
            </w:r>
          </w:p>
        </w:tc>
        <w:tc>
          <w:tcPr>
            <w:tcW w:w="4047" w:type="dxa"/>
          </w:tcPr>
          <w:p w:rsidR="00276B19" w:rsidRDefault="00643DB1">
            <w:pPr>
              <w:pStyle w:val="TableParagraph"/>
              <w:spacing w:line="311" w:lineRule="exact"/>
              <w:ind w:left="53"/>
              <w:rPr>
                <w:sz w:val="28"/>
              </w:rPr>
            </w:pPr>
            <w:r>
              <w:rPr>
                <w:sz w:val="28"/>
              </w:rPr>
              <w:t>Монтируемые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элементы.</w:t>
            </w:r>
          </w:p>
        </w:tc>
        <w:tc>
          <w:tcPr>
            <w:tcW w:w="45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2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429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56"/>
              <w:ind w:left="50"/>
              <w:rPr>
                <w:sz w:val="28"/>
              </w:rPr>
            </w:pPr>
            <w:r>
              <w:rPr>
                <w:sz w:val="28"/>
              </w:rPr>
              <w:t>Колонны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4,9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13 </w:t>
            </w:r>
            <w:r>
              <w:rPr>
                <w:spacing w:val="-5"/>
                <w:sz w:val="28"/>
              </w:rPr>
              <w:t>шт.</w:t>
            </w:r>
          </w:p>
        </w:tc>
      </w:tr>
      <w:tr w:rsidR="00276B19">
        <w:trPr>
          <w:trHeight w:val="413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39"/>
              <w:ind w:left="50"/>
              <w:rPr>
                <w:sz w:val="28"/>
              </w:rPr>
            </w:pPr>
            <w:r>
              <w:rPr>
                <w:sz w:val="28"/>
              </w:rPr>
              <w:t>К2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6,3 т – 26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шт.</w:t>
            </w:r>
          </w:p>
        </w:tc>
      </w:tr>
      <w:tr w:rsidR="00276B19">
        <w:trPr>
          <w:trHeight w:val="413"/>
        </w:trPr>
        <w:tc>
          <w:tcPr>
            <w:tcW w:w="892" w:type="dxa"/>
          </w:tcPr>
          <w:p w:rsidR="00276B19" w:rsidRDefault="00643DB1">
            <w:pPr>
              <w:pStyle w:val="TableParagraph"/>
              <w:spacing w:before="41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Ригели</w:t>
            </w:r>
          </w:p>
        </w:tc>
        <w:tc>
          <w:tcPr>
            <w:tcW w:w="4047" w:type="dxa"/>
          </w:tcPr>
          <w:p w:rsidR="00276B19" w:rsidRDefault="00643DB1">
            <w:pPr>
              <w:pStyle w:val="TableParagraph"/>
              <w:spacing w:before="41"/>
              <w:ind w:left="53"/>
              <w:rPr>
                <w:sz w:val="28"/>
              </w:rPr>
            </w:pPr>
            <w:r>
              <w:rPr>
                <w:sz w:val="28"/>
              </w:rPr>
              <w:t>Р1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3,5 т – 26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45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2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720"/>
        </w:trPr>
        <w:tc>
          <w:tcPr>
            <w:tcW w:w="4939" w:type="dxa"/>
            <w:gridSpan w:val="2"/>
          </w:tcPr>
          <w:p w:rsidR="00276B19" w:rsidRDefault="00643DB1">
            <w:pPr>
              <w:pStyle w:val="TableParagraph"/>
              <w:spacing w:before="39"/>
              <w:ind w:left="50" w:right="184"/>
              <w:rPr>
                <w:sz w:val="28"/>
              </w:rPr>
            </w:pPr>
            <w:r>
              <w:rPr>
                <w:sz w:val="28"/>
              </w:rPr>
              <w:t>Плиты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покрытия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перекрытия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144 </w:t>
            </w:r>
            <w:r>
              <w:rPr>
                <w:spacing w:val="-4"/>
                <w:sz w:val="28"/>
              </w:rPr>
              <w:t>шт.</w:t>
            </w:r>
          </w:p>
        </w:tc>
        <w:tc>
          <w:tcPr>
            <w:tcW w:w="457" w:type="dxa"/>
          </w:tcPr>
          <w:p w:rsidR="00276B19" w:rsidRDefault="00643DB1">
            <w:pPr>
              <w:pStyle w:val="TableParagraph"/>
              <w:spacing w:before="39"/>
              <w:ind w:left="186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</w:p>
        </w:tc>
        <w:tc>
          <w:tcPr>
            <w:tcW w:w="2832" w:type="dxa"/>
          </w:tcPr>
          <w:p w:rsidR="00276B19" w:rsidRDefault="00643DB1">
            <w:pPr>
              <w:pStyle w:val="TableParagraph"/>
              <w:spacing w:before="39"/>
              <w:ind w:left="129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2,34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(покрытия).</w:t>
            </w:r>
          </w:p>
        </w:tc>
      </w:tr>
      <w:tr w:rsidR="00276B19">
        <w:trPr>
          <w:trHeight w:val="399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tabs>
                <w:tab w:val="left" w:pos="4303"/>
              </w:tabs>
              <w:spacing w:before="25"/>
              <w:ind w:left="50"/>
              <w:rPr>
                <w:sz w:val="28"/>
              </w:rPr>
            </w:pPr>
            <w:r>
              <w:rPr>
                <w:sz w:val="28"/>
              </w:rPr>
              <w:t>Стеновые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панели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176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шт.</w:t>
            </w:r>
            <w:r>
              <w:rPr>
                <w:sz w:val="28"/>
              </w:rPr>
              <w:tab/>
              <w:t>–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1,2 </w:t>
            </w:r>
            <w:r>
              <w:rPr>
                <w:spacing w:val="-10"/>
                <w:sz w:val="28"/>
              </w:rPr>
              <w:t>т</w:t>
            </w:r>
          </w:p>
        </w:tc>
      </w:tr>
      <w:tr w:rsidR="00276B19">
        <w:trPr>
          <w:trHeight w:val="414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41"/>
              <w:ind w:left="50"/>
              <w:rPr>
                <w:sz w:val="28"/>
              </w:rPr>
            </w:pPr>
            <w:r>
              <w:rPr>
                <w:sz w:val="28"/>
              </w:rPr>
              <w:t>Наружные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(НСП).</w:t>
            </w:r>
          </w:p>
        </w:tc>
      </w:tr>
      <w:tr w:rsidR="00276B19">
        <w:trPr>
          <w:trHeight w:val="413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39"/>
              <w:ind w:left="50"/>
              <w:rPr>
                <w:sz w:val="28"/>
              </w:rPr>
            </w:pPr>
            <w:r>
              <w:rPr>
                <w:sz w:val="28"/>
              </w:rPr>
              <w:t>Внутренние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(ВСП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).</w:t>
            </w:r>
          </w:p>
        </w:tc>
      </w:tr>
      <w:tr w:rsidR="00276B19">
        <w:trPr>
          <w:trHeight w:val="413"/>
        </w:trPr>
        <w:tc>
          <w:tcPr>
            <w:tcW w:w="892" w:type="dxa"/>
          </w:tcPr>
          <w:p w:rsidR="00276B19" w:rsidRDefault="00643DB1">
            <w:pPr>
              <w:pStyle w:val="TableParagraph"/>
              <w:spacing w:before="41"/>
              <w:ind w:left="0" w:right="5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б)</w:t>
            </w:r>
          </w:p>
        </w:tc>
        <w:tc>
          <w:tcPr>
            <w:tcW w:w="4047" w:type="dxa"/>
          </w:tcPr>
          <w:p w:rsidR="00276B19" w:rsidRDefault="00643DB1">
            <w:pPr>
              <w:pStyle w:val="TableParagraph"/>
              <w:spacing w:before="41"/>
              <w:ind w:left="53"/>
              <w:rPr>
                <w:sz w:val="28"/>
              </w:rPr>
            </w:pPr>
            <w:r>
              <w:rPr>
                <w:sz w:val="28"/>
              </w:rPr>
              <w:t>Сварка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закладных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деталей.</w:t>
            </w:r>
          </w:p>
        </w:tc>
        <w:tc>
          <w:tcPr>
            <w:tcW w:w="45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2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422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39"/>
              <w:ind w:left="50"/>
              <w:rPr>
                <w:position w:val="2"/>
                <w:sz w:val="28"/>
              </w:rPr>
            </w:pPr>
            <w:r>
              <w:rPr>
                <w:i/>
                <w:position w:val="2"/>
                <w:sz w:val="28"/>
              </w:rPr>
              <w:t>Ригели</w:t>
            </w:r>
            <w:r>
              <w:rPr>
                <w:i/>
                <w:spacing w:val="-9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Z</w:t>
            </w:r>
            <w:r>
              <w:rPr>
                <w:spacing w:val="-13"/>
                <w:position w:val="2"/>
                <w:sz w:val="28"/>
              </w:rPr>
              <w:t xml:space="preserve"> </w:t>
            </w:r>
            <w:r>
              <w:rPr>
                <w:sz w:val="28"/>
              </w:rPr>
              <w:t>шва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11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L</w:t>
            </w:r>
            <w:r>
              <w:rPr>
                <w:sz w:val="28"/>
              </w:rPr>
              <w:t>эл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х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n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sz w:val="28"/>
              </w:rPr>
              <w:t>элем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=L</w:t>
            </w:r>
            <w:r>
              <w:rPr>
                <w:spacing w:val="-13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х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26</w:t>
            </w:r>
            <w:r>
              <w:rPr>
                <w:spacing w:val="-12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13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26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м</w:t>
            </w:r>
            <w:r>
              <w:rPr>
                <w:spacing w:val="-11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шва,</w:t>
            </w:r>
          </w:p>
        </w:tc>
      </w:tr>
      <w:tr w:rsidR="00276B19">
        <w:trPr>
          <w:trHeight w:val="415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29"/>
              <w:ind w:left="50"/>
              <w:rPr>
                <w:position w:val="2"/>
                <w:sz w:val="28"/>
              </w:rPr>
            </w:pPr>
            <w:r>
              <w:rPr>
                <w:position w:val="2"/>
                <w:sz w:val="28"/>
              </w:rPr>
              <w:t>L</w:t>
            </w:r>
            <w:r>
              <w:rPr>
                <w:sz w:val="28"/>
              </w:rPr>
              <w:t>эл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–</w:t>
            </w:r>
            <w:r>
              <w:rPr>
                <w:spacing w:val="-5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норма</w:t>
            </w:r>
            <w:r>
              <w:rPr>
                <w:spacing w:val="-6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шва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на</w:t>
            </w:r>
            <w:r>
              <w:rPr>
                <w:spacing w:val="-11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один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элемент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(на</w:t>
            </w:r>
            <w:r>
              <w:rPr>
                <w:spacing w:val="-11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1</w:t>
            </w:r>
            <w:r>
              <w:rPr>
                <w:spacing w:val="-7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ригель</w:t>
            </w:r>
            <w:r>
              <w:rPr>
                <w:spacing w:val="-7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–</w:t>
            </w:r>
            <w:r>
              <w:rPr>
                <w:spacing w:val="-8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1</w:t>
            </w:r>
            <w:r>
              <w:rPr>
                <w:spacing w:val="-8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м</w:t>
            </w:r>
            <w:r>
              <w:rPr>
                <w:spacing w:val="-7"/>
                <w:position w:val="2"/>
                <w:sz w:val="28"/>
              </w:rPr>
              <w:t xml:space="preserve"> </w:t>
            </w:r>
            <w:r>
              <w:rPr>
                <w:spacing w:val="-5"/>
                <w:position w:val="2"/>
                <w:sz w:val="28"/>
              </w:rPr>
              <w:t>).</w:t>
            </w:r>
          </w:p>
        </w:tc>
      </w:tr>
      <w:tr w:rsidR="00276B19">
        <w:trPr>
          <w:trHeight w:val="404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32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Плита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покрытия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перекрытия</w:t>
            </w:r>
          </w:p>
        </w:tc>
      </w:tr>
      <w:tr w:rsidR="00276B19">
        <w:trPr>
          <w:trHeight w:val="423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37"/>
              <w:ind w:left="50"/>
              <w:rPr>
                <w:position w:val="2"/>
                <w:sz w:val="28"/>
              </w:rPr>
            </w:pPr>
            <w:r>
              <w:rPr>
                <w:position w:val="2"/>
                <w:sz w:val="28"/>
              </w:rPr>
              <w:t>Z</w:t>
            </w:r>
            <w:r>
              <w:rPr>
                <w:spacing w:val="-8"/>
                <w:position w:val="2"/>
                <w:sz w:val="28"/>
              </w:rPr>
              <w:t xml:space="preserve"> </w:t>
            </w:r>
            <w:r>
              <w:rPr>
                <w:sz w:val="28"/>
              </w:rPr>
              <w:t>шва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=L</w:t>
            </w:r>
            <w:r>
              <w:rPr>
                <w:sz w:val="28"/>
              </w:rPr>
              <w:t>эл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х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n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sz w:val="28"/>
              </w:rPr>
              <w:t>элем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3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0,03 м</w:t>
            </w:r>
            <w:r>
              <w:rPr>
                <w:spacing w:val="-6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х</w:t>
            </w:r>
            <w:r>
              <w:rPr>
                <w:spacing w:val="2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144 шт.</w:t>
            </w:r>
            <w:r>
              <w:rPr>
                <w:spacing w:val="-6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х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43,2 м</w:t>
            </w:r>
            <w:r>
              <w:rPr>
                <w:spacing w:val="-6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шва.</w:t>
            </w:r>
          </w:p>
        </w:tc>
      </w:tr>
      <w:tr w:rsidR="00276B19">
        <w:trPr>
          <w:trHeight w:val="404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32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Стеновые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панели</w:t>
            </w:r>
          </w:p>
        </w:tc>
      </w:tr>
      <w:tr w:rsidR="00276B19">
        <w:trPr>
          <w:trHeight w:val="422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37"/>
              <w:ind w:left="50"/>
              <w:rPr>
                <w:position w:val="2"/>
                <w:sz w:val="28"/>
              </w:rPr>
            </w:pPr>
            <w:r>
              <w:rPr>
                <w:position w:val="2"/>
                <w:sz w:val="28"/>
              </w:rPr>
              <w:t>Z</w:t>
            </w:r>
            <w:r>
              <w:rPr>
                <w:spacing w:val="-8"/>
                <w:position w:val="2"/>
                <w:sz w:val="28"/>
              </w:rPr>
              <w:t xml:space="preserve"> </w:t>
            </w:r>
            <w:r>
              <w:rPr>
                <w:sz w:val="28"/>
              </w:rPr>
              <w:t>шва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L</w:t>
            </w:r>
            <w:r>
              <w:rPr>
                <w:sz w:val="28"/>
              </w:rPr>
              <w:t>эл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х</w:t>
            </w:r>
            <w:r>
              <w:rPr>
                <w:spacing w:val="2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n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sz w:val="28"/>
              </w:rPr>
              <w:t>элем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2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0,64 х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176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шт.</w:t>
            </w:r>
            <w:r>
              <w:rPr>
                <w:spacing w:val="-4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4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112,64 м</w:t>
            </w:r>
            <w:r>
              <w:rPr>
                <w:spacing w:val="-7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шва.</w:t>
            </w:r>
          </w:p>
        </w:tc>
      </w:tr>
      <w:tr w:rsidR="00276B19">
        <w:trPr>
          <w:trHeight w:val="712"/>
        </w:trPr>
        <w:tc>
          <w:tcPr>
            <w:tcW w:w="892" w:type="dxa"/>
          </w:tcPr>
          <w:p w:rsidR="00276B19" w:rsidRDefault="00643DB1">
            <w:pPr>
              <w:pStyle w:val="TableParagraph"/>
              <w:spacing w:before="31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в)</w:t>
            </w:r>
          </w:p>
        </w:tc>
        <w:tc>
          <w:tcPr>
            <w:tcW w:w="4047" w:type="dxa"/>
          </w:tcPr>
          <w:p w:rsidR="00276B19" w:rsidRDefault="00643DB1">
            <w:pPr>
              <w:pStyle w:val="TableParagraph"/>
              <w:spacing w:before="31"/>
              <w:ind w:left="53"/>
              <w:rPr>
                <w:sz w:val="28"/>
              </w:rPr>
            </w:pPr>
            <w:r>
              <w:rPr>
                <w:sz w:val="28"/>
              </w:rPr>
              <w:t>Заливка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швов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плит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покрытия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перекрытия.</w:t>
            </w:r>
          </w:p>
        </w:tc>
        <w:tc>
          <w:tcPr>
            <w:tcW w:w="457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2" w:type="dxa"/>
          </w:tcPr>
          <w:p w:rsidR="00276B19" w:rsidRDefault="00276B19">
            <w:pPr>
              <w:pStyle w:val="TableParagraph"/>
              <w:spacing w:before="221"/>
              <w:ind w:left="0"/>
            </w:pPr>
          </w:p>
          <w:p w:rsidR="00276B19" w:rsidRDefault="00643DB1">
            <w:pPr>
              <w:pStyle w:val="TableParagraph"/>
              <w:spacing w:line="218" w:lineRule="exact"/>
              <w:ind w:left="45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63</w:t>
            </w:r>
          </w:p>
        </w:tc>
      </w:tr>
      <w:tr w:rsidR="00276B19">
        <w:trPr>
          <w:trHeight w:val="348"/>
        </w:trPr>
        <w:tc>
          <w:tcPr>
            <w:tcW w:w="8228" w:type="dxa"/>
            <w:gridSpan w:val="4"/>
          </w:tcPr>
          <w:p w:rsidR="00276B19" w:rsidRDefault="00643DB1">
            <w:pPr>
              <w:pStyle w:val="TableParagraph"/>
              <w:spacing w:before="26" w:line="302" w:lineRule="exact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Продольные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швы</w:t>
            </w:r>
          </w:p>
        </w:tc>
      </w:tr>
    </w:tbl>
    <w:p w:rsidR="00276B19" w:rsidRDefault="00276B19">
      <w:pPr>
        <w:pStyle w:val="TableParagraph"/>
        <w:spacing w:line="302" w:lineRule="exact"/>
        <w:rPr>
          <w:i/>
          <w:sz w:val="28"/>
        </w:rPr>
        <w:sectPr w:rsidR="00276B19">
          <w:footerReference w:type="default" r:id="rId49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276B19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689" w:type="dxa"/>
        <w:tblLayout w:type="fixed"/>
        <w:tblLook w:val="01E0" w:firstRow="1" w:lastRow="1" w:firstColumn="1" w:lastColumn="1" w:noHBand="0" w:noVBand="0"/>
      </w:tblPr>
      <w:tblGrid>
        <w:gridCol w:w="647"/>
        <w:gridCol w:w="202"/>
        <w:gridCol w:w="4993"/>
      </w:tblGrid>
      <w:tr w:rsidR="00276B19">
        <w:trPr>
          <w:trHeight w:val="380"/>
        </w:trPr>
        <w:tc>
          <w:tcPr>
            <w:tcW w:w="5842" w:type="dxa"/>
            <w:gridSpan w:val="3"/>
          </w:tcPr>
          <w:p w:rsidR="00276B19" w:rsidRDefault="00643DB1">
            <w:pPr>
              <w:pStyle w:val="TableParagraph"/>
              <w:spacing w:line="330" w:lineRule="exact"/>
              <w:ind w:left="50"/>
              <w:rPr>
                <w:position w:val="2"/>
                <w:sz w:val="28"/>
              </w:rPr>
            </w:pPr>
            <w:r>
              <w:rPr>
                <w:position w:val="2"/>
                <w:sz w:val="28"/>
              </w:rPr>
              <w:t>Z</w:t>
            </w:r>
            <w:r>
              <w:rPr>
                <w:sz w:val="28"/>
              </w:rPr>
              <w:t>прод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7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Z</w:t>
            </w:r>
            <w:r>
              <w:rPr>
                <w:sz w:val="28"/>
              </w:rPr>
              <w:t>зд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х</w:t>
            </w:r>
            <w:r>
              <w:rPr>
                <w:spacing w:val="49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n</w:t>
            </w:r>
            <w:r>
              <w:rPr>
                <w:sz w:val="28"/>
              </w:rPr>
              <w:t>шва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6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36</w:t>
            </w:r>
            <w:r>
              <w:rPr>
                <w:spacing w:val="-5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х</w:t>
            </w:r>
            <w:r>
              <w:rPr>
                <w:spacing w:val="-8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13</w:t>
            </w:r>
            <w:r>
              <w:rPr>
                <w:spacing w:val="-5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7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468</w:t>
            </w:r>
            <w:r>
              <w:rPr>
                <w:spacing w:val="-5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м</w:t>
            </w:r>
            <w:r>
              <w:rPr>
                <w:spacing w:val="-3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шва,</w:t>
            </w:r>
          </w:p>
        </w:tc>
      </w:tr>
      <w:tr w:rsidR="00276B19">
        <w:trPr>
          <w:trHeight w:val="404"/>
        </w:trPr>
        <w:tc>
          <w:tcPr>
            <w:tcW w:w="647" w:type="dxa"/>
          </w:tcPr>
          <w:p w:rsidR="00276B19" w:rsidRDefault="00643DB1">
            <w:pPr>
              <w:pStyle w:val="TableParagraph"/>
              <w:spacing w:before="38"/>
              <w:ind w:left="110"/>
              <w:rPr>
                <w:sz w:val="28"/>
              </w:rPr>
            </w:pPr>
            <w:r>
              <w:rPr>
                <w:sz w:val="28"/>
              </w:rPr>
              <w:t>Z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зд</w:t>
            </w:r>
          </w:p>
        </w:tc>
        <w:tc>
          <w:tcPr>
            <w:tcW w:w="5195" w:type="dxa"/>
            <w:gridSpan w:val="2"/>
          </w:tcPr>
          <w:p w:rsidR="00276B19" w:rsidRDefault="00643DB1">
            <w:pPr>
              <w:pStyle w:val="TableParagraph"/>
              <w:spacing w:before="38"/>
              <w:ind w:left="4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здания,</w:t>
            </w:r>
          </w:p>
        </w:tc>
      </w:tr>
      <w:tr w:rsidR="00276B19">
        <w:trPr>
          <w:trHeight w:val="415"/>
        </w:trPr>
        <w:tc>
          <w:tcPr>
            <w:tcW w:w="5842" w:type="dxa"/>
            <w:gridSpan w:val="3"/>
          </w:tcPr>
          <w:p w:rsidR="00276B19" w:rsidRDefault="00643DB1">
            <w:pPr>
              <w:pStyle w:val="TableParagraph"/>
              <w:spacing w:before="31"/>
              <w:ind w:left="50"/>
              <w:rPr>
                <w:position w:val="2"/>
                <w:sz w:val="28"/>
              </w:rPr>
            </w:pPr>
            <w:r>
              <w:rPr>
                <w:position w:val="2"/>
                <w:sz w:val="28"/>
              </w:rPr>
              <w:t>n</w:t>
            </w:r>
            <w:r>
              <w:rPr>
                <w:spacing w:val="-2"/>
                <w:position w:val="2"/>
                <w:sz w:val="28"/>
              </w:rPr>
              <w:t xml:space="preserve"> </w:t>
            </w:r>
            <w:r>
              <w:rPr>
                <w:sz w:val="28"/>
              </w:rPr>
              <w:t>шва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b/>
                <w:position w:val="2"/>
                <w:sz w:val="28"/>
              </w:rPr>
              <w:t>–</w:t>
            </w:r>
            <w:r>
              <w:rPr>
                <w:b/>
                <w:spacing w:val="-6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количество</w:t>
            </w:r>
            <w:r>
              <w:rPr>
                <w:spacing w:val="-4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швов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spacing w:val="-2"/>
                <w:position w:val="2"/>
                <w:sz w:val="28"/>
              </w:rPr>
              <w:t>продольных.</w:t>
            </w:r>
          </w:p>
        </w:tc>
      </w:tr>
      <w:tr w:rsidR="00276B19">
        <w:trPr>
          <w:trHeight w:val="403"/>
        </w:trPr>
        <w:tc>
          <w:tcPr>
            <w:tcW w:w="5842" w:type="dxa"/>
            <w:gridSpan w:val="3"/>
          </w:tcPr>
          <w:p w:rsidR="00276B19" w:rsidRDefault="00643DB1">
            <w:pPr>
              <w:pStyle w:val="TableParagraph"/>
              <w:spacing w:before="30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Поперечные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швы</w:t>
            </w:r>
          </w:p>
        </w:tc>
      </w:tr>
      <w:tr w:rsidR="00276B19">
        <w:trPr>
          <w:trHeight w:val="735"/>
        </w:trPr>
        <w:tc>
          <w:tcPr>
            <w:tcW w:w="849" w:type="dxa"/>
            <w:gridSpan w:val="2"/>
          </w:tcPr>
          <w:p w:rsidR="00276B19" w:rsidRDefault="00643DB1">
            <w:pPr>
              <w:pStyle w:val="TableParagraph"/>
              <w:spacing w:before="56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Z</w:t>
            </w:r>
          </w:p>
          <w:p w:rsidR="00276B19" w:rsidRDefault="00643DB1">
            <w:pPr>
              <w:pStyle w:val="TableParagraph"/>
              <w:spacing w:before="2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попер</w:t>
            </w:r>
          </w:p>
        </w:tc>
        <w:tc>
          <w:tcPr>
            <w:tcW w:w="4993" w:type="dxa"/>
          </w:tcPr>
          <w:p w:rsidR="00276B19" w:rsidRDefault="00643DB1">
            <w:pPr>
              <w:pStyle w:val="TableParagraph"/>
              <w:spacing w:before="39" w:line="242" w:lineRule="auto"/>
              <w:ind w:left="96" w:right="148"/>
              <w:rPr>
                <w:sz w:val="28"/>
              </w:rPr>
            </w:pPr>
            <w:r>
              <w:rPr>
                <w:spacing w:val="-4"/>
                <w:position w:val="2"/>
                <w:sz w:val="28"/>
              </w:rPr>
              <w:t>=</w:t>
            </w:r>
            <w:r>
              <w:rPr>
                <w:spacing w:val="-16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В</w:t>
            </w:r>
            <w:r>
              <w:rPr>
                <w:spacing w:val="-4"/>
                <w:sz w:val="28"/>
              </w:rPr>
              <w:t>зд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х</w:t>
            </w:r>
            <w:r>
              <w:rPr>
                <w:spacing w:val="-14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n</w:t>
            </w:r>
            <w:r>
              <w:rPr>
                <w:spacing w:val="-13"/>
                <w:position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попер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=</w:t>
            </w:r>
            <w:r>
              <w:rPr>
                <w:spacing w:val="-14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72</w:t>
            </w:r>
            <w:r>
              <w:rPr>
                <w:spacing w:val="-13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х</w:t>
            </w:r>
            <w:r>
              <w:rPr>
                <w:spacing w:val="-14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13</w:t>
            </w:r>
            <w:r>
              <w:rPr>
                <w:spacing w:val="-13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=</w:t>
            </w:r>
            <w:r>
              <w:rPr>
                <w:spacing w:val="-14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>936</w:t>
            </w:r>
            <w:r>
              <w:rPr>
                <w:spacing w:val="-13"/>
                <w:position w:val="2"/>
                <w:sz w:val="28"/>
              </w:rPr>
              <w:t xml:space="preserve"> </w:t>
            </w:r>
            <w:r>
              <w:rPr>
                <w:spacing w:val="-4"/>
                <w:position w:val="2"/>
                <w:sz w:val="28"/>
              </w:rPr>
              <w:t xml:space="preserve">м </w:t>
            </w:r>
            <w:r>
              <w:rPr>
                <w:spacing w:val="-4"/>
                <w:sz w:val="28"/>
              </w:rPr>
              <w:t>шва,</w:t>
            </w:r>
          </w:p>
        </w:tc>
      </w:tr>
      <w:tr w:rsidR="00276B19">
        <w:trPr>
          <w:trHeight w:val="401"/>
        </w:trPr>
        <w:tc>
          <w:tcPr>
            <w:tcW w:w="5842" w:type="dxa"/>
            <w:gridSpan w:val="3"/>
          </w:tcPr>
          <w:p w:rsidR="00276B19" w:rsidRDefault="00643DB1">
            <w:pPr>
              <w:pStyle w:val="TableParagraph"/>
              <w:spacing w:before="18"/>
              <w:ind w:left="50"/>
              <w:rPr>
                <w:position w:val="2"/>
                <w:sz w:val="28"/>
              </w:rPr>
            </w:pPr>
            <w:r>
              <w:rPr>
                <w:position w:val="2"/>
                <w:sz w:val="28"/>
              </w:rPr>
              <w:t>В</w:t>
            </w:r>
            <w:r>
              <w:rPr>
                <w:sz w:val="28"/>
              </w:rPr>
              <w:t>зд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b/>
                <w:position w:val="2"/>
                <w:sz w:val="28"/>
              </w:rPr>
              <w:t>–</w:t>
            </w:r>
            <w:r>
              <w:rPr>
                <w:b/>
                <w:spacing w:val="-4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ширина</w:t>
            </w:r>
            <w:r>
              <w:rPr>
                <w:spacing w:val="-3"/>
                <w:position w:val="2"/>
                <w:sz w:val="28"/>
              </w:rPr>
              <w:t xml:space="preserve"> </w:t>
            </w:r>
            <w:r>
              <w:rPr>
                <w:spacing w:val="-2"/>
                <w:position w:val="2"/>
                <w:sz w:val="28"/>
              </w:rPr>
              <w:t>здания.</w:t>
            </w:r>
          </w:p>
        </w:tc>
      </w:tr>
      <w:tr w:rsidR="00276B19">
        <w:trPr>
          <w:trHeight w:val="390"/>
        </w:trPr>
        <w:tc>
          <w:tcPr>
            <w:tcW w:w="5842" w:type="dxa"/>
            <w:gridSpan w:val="3"/>
          </w:tcPr>
          <w:p w:rsidR="00276B19" w:rsidRDefault="00643DB1">
            <w:pPr>
              <w:pStyle w:val="TableParagraph"/>
              <w:spacing w:before="29" w:line="341" w:lineRule="exact"/>
              <w:ind w:left="50"/>
              <w:rPr>
                <w:position w:val="2"/>
                <w:sz w:val="28"/>
              </w:rPr>
            </w:pPr>
            <w:r>
              <w:rPr>
                <w:spacing w:val="-10"/>
                <w:position w:val="2"/>
                <w:sz w:val="28"/>
              </w:rPr>
              <w:t>Z</w:t>
            </w:r>
            <w:r>
              <w:rPr>
                <w:spacing w:val="-10"/>
                <w:sz w:val="28"/>
              </w:rPr>
              <w:t>общ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=</w:t>
            </w:r>
            <w:r>
              <w:rPr>
                <w:spacing w:val="-6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Z</w:t>
            </w:r>
            <w:r>
              <w:rPr>
                <w:spacing w:val="-10"/>
                <w:sz w:val="28"/>
              </w:rPr>
              <w:t>прод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+</w:t>
            </w:r>
            <w:r>
              <w:rPr>
                <w:spacing w:val="-5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Z</w:t>
            </w:r>
            <w:r>
              <w:rPr>
                <w:spacing w:val="-10"/>
                <w:sz w:val="28"/>
              </w:rPr>
              <w:t>попер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=</w:t>
            </w:r>
            <w:r>
              <w:rPr>
                <w:spacing w:val="-8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468 +</w:t>
            </w:r>
            <w:r>
              <w:rPr>
                <w:spacing w:val="-8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936</w:t>
            </w:r>
            <w:r>
              <w:rPr>
                <w:spacing w:val="-7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=</w:t>
            </w:r>
            <w:r>
              <w:rPr>
                <w:spacing w:val="-8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1404</w:t>
            </w:r>
            <w:r>
              <w:rPr>
                <w:spacing w:val="-9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м</w:t>
            </w:r>
            <w:r>
              <w:rPr>
                <w:spacing w:val="-9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шва.</w:t>
            </w:r>
          </w:p>
        </w:tc>
      </w:tr>
      <w:tr w:rsidR="00276B19">
        <w:trPr>
          <w:trHeight w:val="329"/>
        </w:trPr>
        <w:tc>
          <w:tcPr>
            <w:tcW w:w="647" w:type="dxa"/>
          </w:tcPr>
          <w:p w:rsidR="00276B19" w:rsidRDefault="00643DB1">
            <w:pPr>
              <w:pStyle w:val="TableParagraph"/>
              <w:spacing w:before="7" w:line="302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г)</w:t>
            </w:r>
          </w:p>
        </w:tc>
        <w:tc>
          <w:tcPr>
            <w:tcW w:w="20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3" w:type="dxa"/>
          </w:tcPr>
          <w:p w:rsidR="00276B19" w:rsidRDefault="00643DB1">
            <w:pPr>
              <w:pStyle w:val="TableParagraph"/>
              <w:spacing w:before="7"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Заделка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швов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панелей.</w:t>
            </w:r>
          </w:p>
        </w:tc>
      </w:tr>
    </w:tbl>
    <w:p w:rsidR="00276B19" w:rsidRDefault="00643DB1">
      <w:pPr>
        <w:spacing w:before="143"/>
        <w:ind w:left="237"/>
        <w:rPr>
          <w:i/>
          <w:sz w:val="28"/>
        </w:rPr>
      </w:pPr>
      <w:r>
        <w:rPr>
          <w:i/>
          <w:sz w:val="28"/>
        </w:rPr>
        <w:t>Боковой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фасад.</w:t>
      </w:r>
    </w:p>
    <w:p w:rsidR="00276B19" w:rsidRDefault="00643DB1">
      <w:pPr>
        <w:pStyle w:val="a3"/>
        <w:spacing w:before="136" w:line="340" w:lineRule="auto"/>
        <w:ind w:left="237" w:right="3564"/>
        <w:rPr>
          <w:i/>
        </w:rPr>
      </w:pPr>
      <w:r>
        <w:rPr>
          <w:position w:val="2"/>
        </w:rPr>
        <w:t>Z</w:t>
      </w:r>
      <w:r>
        <w:t xml:space="preserve">гор швов </w:t>
      </w:r>
      <w:r>
        <w:rPr>
          <w:position w:val="2"/>
        </w:rPr>
        <w:t>= Z</w:t>
      </w:r>
      <w:r>
        <w:t>зд</w:t>
      </w:r>
      <w:r>
        <w:rPr>
          <w:spacing w:val="80"/>
        </w:rPr>
        <w:t xml:space="preserve"> </w:t>
      </w:r>
      <w:r>
        <w:rPr>
          <w:position w:val="2"/>
        </w:rPr>
        <w:t xml:space="preserve">х n </w:t>
      </w:r>
      <w:r>
        <w:t xml:space="preserve">гор швов </w:t>
      </w:r>
      <w:r>
        <w:rPr>
          <w:position w:val="2"/>
        </w:rPr>
        <w:t>х 2 = 72 х 1х 2 = 144 м швов. Z</w:t>
      </w:r>
      <w:r>
        <w:t>верт</w:t>
      </w:r>
      <w:r>
        <w:rPr>
          <w:spacing w:val="-4"/>
        </w:rPr>
        <w:t xml:space="preserve"> </w:t>
      </w:r>
      <w:r>
        <w:t xml:space="preserve">швов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</w:t>
      </w:r>
      <w:r>
        <w:t xml:space="preserve">зд </w:t>
      </w:r>
      <w:r>
        <w:rPr>
          <w:position w:val="2"/>
        </w:rPr>
        <w:t>х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4"/>
          <w:position w:val="2"/>
        </w:rPr>
        <w:t xml:space="preserve"> </w:t>
      </w:r>
      <w:r>
        <w:t>верт</w:t>
      </w:r>
      <w:r>
        <w:rPr>
          <w:spacing w:val="-5"/>
        </w:rPr>
        <w:t xml:space="preserve"> </w:t>
      </w:r>
      <w:r>
        <w:t xml:space="preserve">швов </w:t>
      </w:r>
      <w:r>
        <w:rPr>
          <w:position w:val="2"/>
        </w:rPr>
        <w:t>х 2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10,8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х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13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х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280,8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шва. </w:t>
      </w:r>
      <w:r>
        <w:rPr>
          <w:i/>
          <w:spacing w:val="-2"/>
        </w:rPr>
        <w:t>Фасад.</w:t>
      </w:r>
    </w:p>
    <w:p w:rsidR="00276B19" w:rsidRDefault="00643DB1">
      <w:pPr>
        <w:pStyle w:val="a3"/>
        <w:spacing w:before="19"/>
        <w:ind w:left="237"/>
      </w:pPr>
      <w:r>
        <w:rPr>
          <w:position w:val="2"/>
        </w:rPr>
        <w:t>Z</w:t>
      </w:r>
      <w:r>
        <w:t>гор</w:t>
      </w:r>
      <w:r>
        <w:rPr>
          <w:spacing w:val="5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4"/>
          <w:position w:val="2"/>
        </w:rPr>
        <w:t xml:space="preserve"> </w:t>
      </w:r>
      <w:r>
        <w:t>зд</w:t>
      </w:r>
      <w:r>
        <w:rPr>
          <w:spacing w:val="66"/>
        </w:rPr>
        <w:t xml:space="preserve"> </w:t>
      </w:r>
      <w:r>
        <w:rPr>
          <w:position w:val="2"/>
        </w:rPr>
        <w:t>х</w:t>
      </w:r>
      <w:r>
        <w:rPr>
          <w:spacing w:val="2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t>гор</w:t>
      </w:r>
      <w:r>
        <w:rPr>
          <w:spacing w:val="-6"/>
        </w:rPr>
        <w:t xml:space="preserve"> </w:t>
      </w:r>
      <w:r>
        <w:t>шва</w:t>
      </w:r>
      <w:r>
        <w:rPr>
          <w:spacing w:val="4"/>
        </w:rPr>
        <w:t xml:space="preserve"> </w:t>
      </w:r>
      <w:r>
        <w:rPr>
          <w:position w:val="2"/>
        </w:rPr>
        <w:t>х</w:t>
      </w:r>
      <w:r>
        <w:rPr>
          <w:spacing w:val="2"/>
          <w:position w:val="2"/>
        </w:rPr>
        <w:t xml:space="preserve"> </w:t>
      </w:r>
      <w:r>
        <w:rPr>
          <w:position w:val="2"/>
        </w:rPr>
        <w:t>2 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36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х</w:t>
      </w:r>
      <w:r>
        <w:rPr>
          <w:spacing w:val="2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360 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шва.</w:t>
      </w:r>
      <w:r>
        <w:rPr>
          <w:spacing w:val="-1"/>
          <w:position w:val="2"/>
        </w:rPr>
        <w:t xml:space="preserve"> </w:t>
      </w:r>
      <w:r>
        <w:rPr>
          <w:spacing w:val="-2"/>
          <w:position w:val="2"/>
        </w:rPr>
        <w:t>Z</w:t>
      </w:r>
      <w:r>
        <w:rPr>
          <w:spacing w:val="-2"/>
        </w:rPr>
        <w:t>верт</w:t>
      </w:r>
    </w:p>
    <w:p w:rsidR="00276B19" w:rsidRDefault="00643DB1">
      <w:pPr>
        <w:pStyle w:val="a3"/>
        <w:spacing w:before="133" w:line="340" w:lineRule="auto"/>
        <w:ind w:left="237" w:right="4282"/>
      </w:pP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</w:t>
      </w:r>
      <w:r>
        <w:rPr>
          <w:spacing w:val="-3"/>
          <w:position w:val="2"/>
        </w:rPr>
        <w:t xml:space="preserve"> </w:t>
      </w:r>
      <w:r>
        <w:t xml:space="preserve">зд </w:t>
      </w:r>
      <w:r>
        <w:rPr>
          <w:position w:val="2"/>
        </w:rPr>
        <w:t>х n</w:t>
      </w:r>
      <w:r>
        <w:rPr>
          <w:spacing w:val="-3"/>
          <w:position w:val="2"/>
        </w:rPr>
        <w:t xml:space="preserve"> </w:t>
      </w:r>
      <w:r>
        <w:t>верт</w:t>
      </w:r>
      <w:r>
        <w:rPr>
          <w:spacing w:val="-7"/>
        </w:rPr>
        <w:t xml:space="preserve"> </w:t>
      </w:r>
      <w:r>
        <w:t xml:space="preserve">шва </w:t>
      </w:r>
      <w:r>
        <w:rPr>
          <w:position w:val="2"/>
        </w:rPr>
        <w:t>х 2 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10,8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7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х 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151,2 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шва.Z</w:t>
      </w:r>
      <w:r>
        <w:t xml:space="preserve">общ </w:t>
      </w:r>
      <w:r>
        <w:rPr>
          <w:position w:val="2"/>
        </w:rPr>
        <w:t xml:space="preserve">= </w:t>
      </w:r>
      <w:r>
        <w:t>360 + 151,2 + 144 + 280,8 = 936 м шва.</w:t>
      </w:r>
    </w:p>
    <w:tbl>
      <w:tblPr>
        <w:tblStyle w:val="TableNormal"/>
        <w:tblW w:w="0" w:type="auto"/>
        <w:tblInd w:w="1702" w:type="dxa"/>
        <w:tblLayout w:type="fixed"/>
        <w:tblLook w:val="01E0" w:firstRow="1" w:lastRow="1" w:firstColumn="1" w:lastColumn="1" w:noHBand="0" w:noVBand="0"/>
      </w:tblPr>
      <w:tblGrid>
        <w:gridCol w:w="480"/>
        <w:gridCol w:w="656"/>
        <w:gridCol w:w="1933"/>
      </w:tblGrid>
      <w:tr w:rsidR="00276B19">
        <w:trPr>
          <w:trHeight w:val="377"/>
        </w:trPr>
        <w:tc>
          <w:tcPr>
            <w:tcW w:w="480" w:type="dxa"/>
          </w:tcPr>
          <w:p w:rsidR="00276B19" w:rsidRDefault="00643DB1">
            <w:pPr>
              <w:pStyle w:val="TableParagraph"/>
              <w:spacing w:line="289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д)</w:t>
            </w:r>
          </w:p>
        </w:tc>
        <w:tc>
          <w:tcPr>
            <w:tcW w:w="2589" w:type="dxa"/>
            <w:gridSpan w:val="2"/>
          </w:tcPr>
          <w:p w:rsidR="00276B19" w:rsidRDefault="00643DB1">
            <w:pPr>
              <w:pStyle w:val="TableParagraph"/>
              <w:spacing w:line="289" w:lineRule="exact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Разгрузка.</w:t>
            </w:r>
          </w:p>
        </w:tc>
      </w:tr>
      <w:tr w:rsidR="00276B19">
        <w:trPr>
          <w:trHeight w:val="712"/>
        </w:trPr>
        <w:tc>
          <w:tcPr>
            <w:tcW w:w="480" w:type="dxa"/>
          </w:tcPr>
          <w:p w:rsidR="00276B19" w:rsidRDefault="00643DB1">
            <w:pPr>
              <w:pStyle w:val="TableParagraph"/>
              <w:spacing w:before="33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К1</w:t>
            </w:r>
          </w:p>
        </w:tc>
        <w:tc>
          <w:tcPr>
            <w:tcW w:w="656" w:type="dxa"/>
          </w:tcPr>
          <w:p w:rsidR="00276B19" w:rsidRDefault="00643DB1">
            <w:pPr>
              <w:pStyle w:val="TableParagraph"/>
              <w:spacing w:before="33"/>
              <w:ind w:left="302" w:right="-6" w:firstLine="192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= </w:t>
            </w:r>
            <w:r>
              <w:rPr>
                <w:spacing w:val="-5"/>
                <w:sz w:val="28"/>
              </w:rPr>
              <w:t>4,9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before="33"/>
              <w:ind w:left="3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13шт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63,7 </w:t>
            </w:r>
            <w:r>
              <w:rPr>
                <w:spacing w:val="-5"/>
                <w:sz w:val="28"/>
              </w:rPr>
              <w:t>т.</w:t>
            </w:r>
          </w:p>
        </w:tc>
      </w:tr>
      <w:tr w:rsidR="00276B19">
        <w:trPr>
          <w:trHeight w:val="579"/>
        </w:trPr>
        <w:tc>
          <w:tcPr>
            <w:tcW w:w="480" w:type="dxa"/>
          </w:tcPr>
          <w:p w:rsidR="00276B19" w:rsidRDefault="00643DB1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К2</w:t>
            </w:r>
          </w:p>
        </w:tc>
        <w:tc>
          <w:tcPr>
            <w:tcW w:w="656" w:type="dxa"/>
          </w:tcPr>
          <w:p w:rsidR="00276B19" w:rsidRDefault="00643DB1">
            <w:pPr>
              <w:pStyle w:val="TableParagraph"/>
              <w:spacing w:before="35" w:line="189" w:lineRule="auto"/>
              <w:ind w:left="302" w:right="-6" w:firstLine="192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= </w:t>
            </w:r>
            <w:r>
              <w:rPr>
                <w:spacing w:val="-5"/>
                <w:sz w:val="28"/>
              </w:rPr>
              <w:t>6,3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69" w:lineRule="exact"/>
              <w:ind w:left="3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26шт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163,8</w:t>
            </w:r>
          </w:p>
          <w:p w:rsidR="00276B19" w:rsidRDefault="00643DB1">
            <w:pPr>
              <w:pStyle w:val="TableParagraph"/>
              <w:spacing w:line="288" w:lineRule="exact"/>
              <w:ind w:left="3"/>
              <w:rPr>
                <w:sz w:val="28"/>
              </w:rPr>
            </w:pPr>
            <w:r>
              <w:rPr>
                <w:spacing w:val="-5"/>
                <w:sz w:val="28"/>
              </w:rPr>
              <w:t>т.</w:t>
            </w:r>
          </w:p>
        </w:tc>
      </w:tr>
    </w:tbl>
    <w:p w:rsidR="00276B19" w:rsidRDefault="00643DB1">
      <w:pPr>
        <w:pStyle w:val="a3"/>
        <w:spacing w:before="31"/>
        <w:ind w:left="237"/>
      </w:pPr>
      <w:r>
        <w:t>Р1 =</w:t>
      </w:r>
      <w:r>
        <w:rPr>
          <w:spacing w:val="-5"/>
        </w:rPr>
        <w:t xml:space="preserve"> </w:t>
      </w:r>
      <w:r>
        <w:t>3,5</w:t>
      </w:r>
      <w:r>
        <w:rPr>
          <w:spacing w:val="-3"/>
        </w:rPr>
        <w:t xml:space="preserve"> </w:t>
      </w:r>
      <w:r>
        <w:t>х</w:t>
      </w:r>
      <w:r>
        <w:rPr>
          <w:spacing w:val="3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91</w:t>
      </w:r>
      <w:r>
        <w:rPr>
          <w:spacing w:val="1"/>
        </w:rPr>
        <w:t xml:space="preserve"> </w:t>
      </w:r>
      <w:r>
        <w:rPr>
          <w:spacing w:val="-5"/>
        </w:rPr>
        <w:t>т.</w:t>
      </w:r>
    </w:p>
    <w:p w:rsidR="00276B19" w:rsidRDefault="00643DB1">
      <w:pPr>
        <w:pStyle w:val="a3"/>
        <w:spacing w:before="134"/>
        <w:ind w:left="237"/>
      </w:pPr>
      <w:r>
        <w:t>П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2,34</w:t>
      </w:r>
      <w:r>
        <w:rPr>
          <w:spacing w:val="-3"/>
        </w:rPr>
        <w:t xml:space="preserve"> </w:t>
      </w:r>
      <w:r>
        <w:t>х 144 =</w:t>
      </w:r>
      <w:r>
        <w:rPr>
          <w:spacing w:val="-2"/>
        </w:rPr>
        <w:t xml:space="preserve"> </w:t>
      </w:r>
      <w:r>
        <w:t>336,9</w:t>
      </w:r>
      <w:r>
        <w:rPr>
          <w:spacing w:val="-1"/>
        </w:rPr>
        <w:t xml:space="preserve"> </w:t>
      </w:r>
      <w:r>
        <w:rPr>
          <w:spacing w:val="-5"/>
        </w:rPr>
        <w:t>т.</w:t>
      </w:r>
    </w:p>
    <w:p w:rsidR="00276B19" w:rsidRDefault="00643DB1">
      <w:pPr>
        <w:pStyle w:val="a3"/>
        <w:spacing w:before="142"/>
        <w:ind w:left="237"/>
      </w:pPr>
      <w:r>
        <w:t>СП</w:t>
      </w:r>
      <w:r>
        <w:rPr>
          <w:spacing w:val="-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176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211,2</w:t>
      </w:r>
      <w:r>
        <w:rPr>
          <w:spacing w:val="-1"/>
        </w:rPr>
        <w:t xml:space="preserve"> </w:t>
      </w:r>
      <w:r>
        <w:rPr>
          <w:spacing w:val="-5"/>
        </w:rPr>
        <w:t>т.</w:t>
      </w:r>
    </w:p>
    <w:p w:rsidR="00276B19" w:rsidRDefault="00643DB1">
      <w:pPr>
        <w:pStyle w:val="a3"/>
        <w:spacing w:before="192"/>
        <w:ind w:left="237"/>
      </w:pPr>
      <w:r>
        <w:t>е)</w:t>
      </w:r>
      <w:r>
        <w:rPr>
          <w:spacing w:val="-7"/>
        </w:rPr>
        <w:t xml:space="preserve"> </w:t>
      </w:r>
      <w:r>
        <w:t>Подсчет</w:t>
      </w:r>
      <w:r>
        <w:rPr>
          <w:spacing w:val="-4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материалов:</w:t>
      </w:r>
      <w:r>
        <w:rPr>
          <w:spacing w:val="-7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СНиПчасть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276B19" w:rsidRDefault="00643DB1">
      <w:pPr>
        <w:pStyle w:val="a3"/>
        <w:spacing w:before="93"/>
        <w:ind w:left="237"/>
      </w:pPr>
      <w:r>
        <w:t>«Сметные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правила»,</w:t>
      </w:r>
      <w:r>
        <w:rPr>
          <w:spacing w:val="-3"/>
        </w:rPr>
        <w:t xml:space="preserve"> </w:t>
      </w:r>
      <w:r>
        <w:t>глава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§3-1</w:t>
      </w:r>
      <w:r>
        <w:rPr>
          <w:spacing w:val="-2"/>
        </w:rPr>
        <w:t xml:space="preserve"> </w:t>
      </w:r>
      <w:r>
        <w:t>(табл.</w:t>
      </w:r>
      <w:r>
        <w:rPr>
          <w:spacing w:val="-5"/>
        </w:rPr>
        <w:t xml:space="preserve"> </w:t>
      </w:r>
      <w:r>
        <w:t>7-</w:t>
      </w:r>
      <w:r>
        <w:rPr>
          <w:spacing w:val="-5"/>
        </w:rPr>
        <w:t>3).</w:t>
      </w:r>
    </w:p>
    <w:p w:rsidR="00276B19" w:rsidRDefault="00643DB1">
      <w:pPr>
        <w:pStyle w:val="a3"/>
        <w:spacing w:before="153"/>
        <w:ind w:left="237"/>
      </w:pPr>
      <w:r>
        <w:rPr>
          <w:i/>
        </w:rPr>
        <w:t>Колонны</w:t>
      </w:r>
      <w:r>
        <w:rPr>
          <w:i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замоноличивание</w:t>
      </w:r>
      <w:r>
        <w:rPr>
          <w:spacing w:val="-4"/>
        </w:rPr>
        <w:t xml:space="preserve"> </w:t>
      </w:r>
      <w:r>
        <w:t>стыков,</w:t>
      </w:r>
      <w:r>
        <w:rPr>
          <w:spacing w:val="-5"/>
        </w:rPr>
        <w:t xml:space="preserve"> </w:t>
      </w:r>
      <w:r>
        <w:t>ед.</w:t>
      </w:r>
      <w:r>
        <w:rPr>
          <w:spacing w:val="-5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100шт.,</w:t>
      </w:r>
      <w:r>
        <w:rPr>
          <w:spacing w:val="-7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39</w:t>
      </w:r>
      <w:r>
        <w:rPr>
          <w:spacing w:val="-5"/>
        </w:rPr>
        <w:t xml:space="preserve"> шт.</w:t>
      </w:r>
    </w:p>
    <w:p w:rsidR="00276B19" w:rsidRDefault="00643DB1">
      <w:pPr>
        <w:pStyle w:val="a3"/>
        <w:spacing w:before="141" w:line="278" w:lineRule="auto"/>
        <w:ind w:left="237" w:right="6702"/>
        <w:rPr>
          <w:position w:val="11"/>
        </w:rPr>
      </w:pPr>
      <w:r>
        <w:t>Норма</w:t>
      </w:r>
      <w:r>
        <w:rPr>
          <w:spacing w:val="-6"/>
        </w:rPr>
        <w:t xml:space="preserve"> </w:t>
      </w:r>
      <w:r>
        <w:t>бетона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rPr>
          <w:position w:val="2"/>
        </w:rPr>
        <w:t>шт.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11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</w:t>
      </w:r>
      <w:r>
        <w:rPr>
          <w:position w:val="13"/>
        </w:rPr>
        <w:t xml:space="preserve">3 </w:t>
      </w:r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V </w:t>
      </w:r>
      <w:r>
        <w:t xml:space="preserve">бет </w:t>
      </w:r>
      <w:r>
        <w:rPr>
          <w:position w:val="2"/>
        </w:rPr>
        <w:t>= 11</w:t>
      </w:r>
      <w:r>
        <w:t>х 39 / 100 = 4, 29 м</w:t>
      </w:r>
      <w:r>
        <w:rPr>
          <w:position w:val="11"/>
        </w:rPr>
        <w:t>3</w:t>
      </w:r>
    </w:p>
    <w:p w:rsidR="00276B19" w:rsidRDefault="00643DB1">
      <w:pPr>
        <w:pStyle w:val="a3"/>
        <w:spacing w:before="27"/>
        <w:ind w:left="237"/>
      </w:pPr>
      <w:r>
        <w:t>§5-1</w:t>
      </w:r>
      <w:r>
        <w:rPr>
          <w:spacing w:val="-5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11)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i/>
        </w:rPr>
        <w:t>плиты</w:t>
      </w:r>
      <w:r>
        <w:t>,</w:t>
      </w:r>
      <w:r>
        <w:rPr>
          <w:spacing w:val="-3"/>
        </w:rPr>
        <w:t xml:space="preserve"> </w:t>
      </w:r>
      <w:r>
        <w:t>ед.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шт.,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144</w:t>
      </w:r>
      <w:r>
        <w:rPr>
          <w:spacing w:val="-4"/>
        </w:rPr>
        <w:t xml:space="preserve"> </w:t>
      </w:r>
      <w:r>
        <w:rPr>
          <w:spacing w:val="-2"/>
        </w:rPr>
        <w:t>шт.Норма</w:t>
      </w:r>
    </w:p>
    <w:p w:rsidR="00276B19" w:rsidRDefault="00643DB1">
      <w:pPr>
        <w:pStyle w:val="a3"/>
        <w:spacing w:before="139"/>
        <w:ind w:left="237"/>
        <w:rPr>
          <w:position w:val="11"/>
        </w:rPr>
      </w:pPr>
      <w:r>
        <w:t>бетона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100 шт.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8,7 </w:t>
      </w:r>
      <w:r>
        <w:rPr>
          <w:spacing w:val="-5"/>
        </w:rPr>
        <w:t>м</w:t>
      </w:r>
      <w:r>
        <w:rPr>
          <w:spacing w:val="-5"/>
          <w:position w:val="11"/>
        </w:rPr>
        <w:t>3</w:t>
      </w:r>
    </w:p>
    <w:p w:rsidR="00276B19" w:rsidRDefault="00643DB1">
      <w:pPr>
        <w:pStyle w:val="a3"/>
        <w:spacing w:before="12"/>
        <w:ind w:left="237"/>
        <w:rPr>
          <w:position w:val="11"/>
        </w:rPr>
      </w:pPr>
      <w:r>
        <w:t>V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8,7 х 144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100 =</w:t>
      </w:r>
      <w:r>
        <w:rPr>
          <w:spacing w:val="-4"/>
        </w:rPr>
        <w:t xml:space="preserve"> </w:t>
      </w:r>
      <w:r>
        <w:t xml:space="preserve">12,54 </w:t>
      </w:r>
      <w:r>
        <w:rPr>
          <w:spacing w:val="-5"/>
        </w:rPr>
        <w:t>м</w:t>
      </w:r>
      <w:r>
        <w:rPr>
          <w:spacing w:val="-5"/>
          <w:position w:val="11"/>
        </w:rPr>
        <w:t>3</w:t>
      </w:r>
    </w:p>
    <w:p w:rsidR="00276B19" w:rsidRDefault="00276B19">
      <w:pPr>
        <w:pStyle w:val="a3"/>
        <w:rPr>
          <w:position w:val="11"/>
        </w:rPr>
        <w:sectPr w:rsidR="00276B19">
          <w:footerReference w:type="default" r:id="rId50"/>
          <w:pgSz w:w="11900" w:h="16850"/>
          <w:pgMar w:top="1080" w:right="0" w:bottom="1200" w:left="283" w:header="0" w:footer="1007" w:gutter="0"/>
          <w:cols w:space="720"/>
        </w:sectPr>
      </w:pPr>
    </w:p>
    <w:p w:rsidR="00276B19" w:rsidRDefault="00643DB1">
      <w:pPr>
        <w:spacing w:before="321"/>
        <w:ind w:left="307"/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1524253</wp:posOffset>
                </wp:positionH>
                <wp:positionV relativeFrom="paragraph">
                  <wp:posOffset>12128</wp:posOffset>
                </wp:positionV>
                <wp:extent cx="6069965" cy="63119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9965" cy="631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0"/>
                              <w:gridCol w:w="1574"/>
                              <w:gridCol w:w="617"/>
                              <w:gridCol w:w="619"/>
                              <w:gridCol w:w="622"/>
                              <w:gridCol w:w="619"/>
                              <w:gridCol w:w="619"/>
                              <w:gridCol w:w="619"/>
                              <w:gridCol w:w="617"/>
                              <w:gridCol w:w="619"/>
                              <w:gridCol w:w="619"/>
                              <w:gridCol w:w="333"/>
                            </w:tblGrid>
                            <w:tr w:rsidR="00276B19">
                              <w:trPr>
                                <w:trHeight w:val="504"/>
                              </w:trPr>
                              <w:tc>
                                <w:tcPr>
                                  <w:tcW w:w="195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 w:line="228" w:lineRule="exact"/>
                                    <w:ind w:left="9"/>
                                    <w:rPr>
                                      <w:rFonts w:ascii="Calibri" w:hAns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4"/>
                                    </w:rPr>
                                    <w:t>толщиной</w:t>
                                  </w:r>
                                  <w:r>
                                    <w:rPr>
                                      <w:rFonts w:ascii="Calibri" w:hAnsi="Calibri"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4"/>
                                    </w:rPr>
                                    <w:t>0,22м,</w:t>
                                  </w:r>
                                </w:p>
                                <w:p w:rsidR="00276B19" w:rsidRDefault="00643DB1">
                                  <w:pPr>
                                    <w:pStyle w:val="TableParagraph"/>
                                    <w:spacing w:line="127" w:lineRule="exact"/>
                                    <w:ind w:left="20" w:right="-2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, ед.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измерения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 w:line="228" w:lineRule="exact"/>
                                    <w:ind w:left="152"/>
                                    <w:rPr>
                                      <w:rFonts w:ascii="Calibri" w:hAns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4"/>
                                    </w:rPr>
                                    <w:t>размеры</w:t>
                                  </w:r>
                                  <w:r>
                                    <w:rPr>
                                      <w:rFonts w:ascii="Calibri" w:hAnsi="Calibri"/>
                                      <w:spacing w:val="4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  <w:sz w:val="24"/>
                                    </w:rPr>
                                    <w:t>по</w:t>
                                  </w:r>
                                </w:p>
                                <w:p w:rsidR="00276B19" w:rsidRDefault="00643DB1">
                                  <w:pPr>
                                    <w:pStyle w:val="TableParagraph"/>
                                    <w:spacing w:line="127" w:lineRule="exact"/>
                                    <w:ind w:left="93" w:right="-8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шт,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n =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 w:line="228" w:lineRule="exact"/>
                                    <w:ind w:left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2,3</w:t>
                                  </w:r>
                                </w:p>
                                <w:p w:rsidR="00276B19" w:rsidRDefault="00643DB1">
                                  <w:pPr>
                                    <w:pStyle w:val="TableParagraph"/>
                                    <w:spacing w:line="127" w:lineRule="exact"/>
                                    <w:ind w:left="58" w:right="-1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76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шт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 w:line="228" w:lineRule="exact"/>
                                    <w:ind w:left="11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2,5</w:t>
                                  </w:r>
                                </w:p>
                                <w:p w:rsidR="00276B19" w:rsidRDefault="00643DB1">
                                  <w:pPr>
                                    <w:pStyle w:val="TableParagraph"/>
                                    <w:spacing w:line="127" w:lineRule="exact"/>
                                    <w:ind w:left="13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.Но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 w:line="228" w:lineRule="exact"/>
                                    <w:ind w:left="11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2,8</w:t>
                                  </w:r>
                                </w:p>
                                <w:p w:rsidR="00276B19" w:rsidRDefault="00643DB1">
                                  <w:pPr>
                                    <w:pStyle w:val="TableParagraph"/>
                                    <w:spacing w:line="127" w:lineRule="exact"/>
                                    <w:ind w:left="-6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рма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 w:line="228" w:lineRule="exact"/>
                                    <w:ind w:left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2,4</w:t>
                                  </w:r>
                                </w:p>
                                <w:p w:rsidR="00276B19" w:rsidRDefault="00643DB1">
                                  <w:pPr>
                                    <w:pStyle w:val="TableParagraph"/>
                                    <w:spacing w:line="127" w:lineRule="exact"/>
                                    <w:ind w:left="-35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аство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 w:line="228" w:lineRule="exact"/>
                                    <w:ind w:left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2,1</w:t>
                                  </w:r>
                                </w:p>
                                <w:p w:rsidR="00276B19" w:rsidRDefault="00643DB1">
                                  <w:pPr>
                                    <w:pStyle w:val="TableParagraph"/>
                                    <w:spacing w:line="127" w:lineRule="exact"/>
                                    <w:ind w:left="-12" w:right="-8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 w:line="271" w:lineRule="exact"/>
                                    <w:ind w:left="9"/>
                                    <w:rPr>
                                      <w:position w:val="-8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2,5</w:t>
                                  </w:r>
                                  <w:r>
                                    <w:rPr>
                                      <w:rFonts w:ascii="Calibri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position w:val="-8"/>
                                      <w:sz w:val="28"/>
                                    </w:rPr>
                                    <w:t>3</w:t>
                                  </w:r>
                                </w:p>
                                <w:p w:rsidR="00276B19" w:rsidRDefault="00643DB1">
                                  <w:pPr>
                                    <w:pStyle w:val="TableParagraph"/>
                                    <w:spacing w:line="84" w:lineRule="exact"/>
                                    <w:ind w:left="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2м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 w:line="228" w:lineRule="exact"/>
                                    <w:ind w:left="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2,8</w:t>
                                  </w:r>
                                </w:p>
                                <w:p w:rsidR="00276B19" w:rsidRDefault="00643DB1">
                                  <w:pPr>
                                    <w:pStyle w:val="TableParagraph"/>
                                    <w:spacing w:line="127" w:lineRule="exact"/>
                                    <w:ind w:left="-2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на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/>
                                    <w:ind w:left="12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/>
                                    <w:ind w:left="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129"/>
                                    <w:ind w:left="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4"/>
                                    </w:rPr>
                                    <w:t>2,</w:t>
                                  </w:r>
                                </w:p>
                              </w:tc>
                            </w:tr>
                            <w:tr w:rsidR="00276B19">
                              <w:trPr>
                                <w:trHeight w:val="470"/>
                              </w:trPr>
                              <w:tc>
                                <w:tcPr>
                                  <w:tcW w:w="195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276B19" w:rsidRDefault="00643DB1">
                                  <w:pPr>
                                    <w:pStyle w:val="TableParagraph"/>
                                    <w:spacing w:before="38"/>
                                    <w:ind w:left="9"/>
                                    <w:rPr>
                                      <w:rFonts w:ascii="Calibri" w:hAns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4"/>
                                    </w:rPr>
                                    <w:t>разрезке,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  <w:sz w:val="24"/>
                                    </w:rPr>
                                    <w:t>тн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276B19" w:rsidRDefault="00276B19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6B19" w:rsidRDefault="00276B1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66" type="#_x0000_t202" style="position:absolute;left:0;text-align:left;margin-left:120pt;margin-top:.95pt;width:477.95pt;height:49.7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0"/>
                        <w:gridCol w:w="1574"/>
                        <w:gridCol w:w="617"/>
                        <w:gridCol w:w="619"/>
                        <w:gridCol w:w="622"/>
                        <w:gridCol w:w="619"/>
                        <w:gridCol w:w="619"/>
                        <w:gridCol w:w="619"/>
                        <w:gridCol w:w="617"/>
                        <w:gridCol w:w="619"/>
                        <w:gridCol w:w="619"/>
                        <w:gridCol w:w="333"/>
                      </w:tblGrid>
                      <w:tr w:rsidR="00276B19">
                        <w:trPr>
                          <w:trHeight w:val="504"/>
                        </w:trPr>
                        <w:tc>
                          <w:tcPr>
                            <w:tcW w:w="195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 w:line="228" w:lineRule="exact"/>
                              <w:ind w:left="9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толщиной</w:t>
                            </w:r>
                            <w:r>
                              <w:rPr>
                                <w:rFonts w:ascii="Calibri" w:hAnsi="Calibri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0,22м,</w:t>
                            </w:r>
                          </w:p>
                          <w:p w:rsidR="00276B19" w:rsidRDefault="00643DB1">
                            <w:pPr>
                              <w:pStyle w:val="TableParagraph"/>
                              <w:spacing w:line="127" w:lineRule="exact"/>
                              <w:ind w:left="20" w:right="-29"/>
                              <w:rPr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и</w:t>
                            </w:r>
                            <w:r>
                              <w:rPr>
                                <w:sz w:val="28"/>
                              </w:rPr>
                              <w:t xml:space="preserve">, ед.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измерения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 w:line="228" w:lineRule="exact"/>
                              <w:ind w:left="152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размеры</w:t>
                            </w:r>
                            <w:r>
                              <w:rPr>
                                <w:rFonts w:ascii="Calibri" w:hAnsi="Calibri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>по</w:t>
                            </w:r>
                          </w:p>
                          <w:p w:rsidR="00276B19" w:rsidRDefault="00643DB1">
                            <w:pPr>
                              <w:pStyle w:val="TableParagraph"/>
                              <w:spacing w:line="127" w:lineRule="exact"/>
                              <w:ind w:left="93" w:right="-8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100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шт,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 =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 w:line="228" w:lineRule="exact"/>
                              <w:ind w:left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2,3</w:t>
                            </w:r>
                          </w:p>
                          <w:p w:rsidR="00276B19" w:rsidRDefault="00643DB1">
                            <w:pPr>
                              <w:pStyle w:val="TableParagraph"/>
                              <w:spacing w:line="127" w:lineRule="exact"/>
                              <w:ind w:left="58" w:right="-15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76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шт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 w:line="228" w:lineRule="exact"/>
                              <w:ind w:left="11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2,5</w:t>
                            </w:r>
                          </w:p>
                          <w:p w:rsidR="00276B19" w:rsidRDefault="00643DB1">
                            <w:pPr>
                              <w:pStyle w:val="TableParagraph"/>
                              <w:spacing w:line="127" w:lineRule="exact"/>
                              <w:ind w:left="13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.Но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 w:line="228" w:lineRule="exact"/>
                              <w:ind w:left="11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2,8</w:t>
                            </w:r>
                          </w:p>
                          <w:p w:rsidR="00276B19" w:rsidRDefault="00643DB1">
                            <w:pPr>
                              <w:pStyle w:val="TableParagraph"/>
                              <w:spacing w:line="127" w:lineRule="exact"/>
                              <w:ind w:left="-6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рма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 w:line="228" w:lineRule="exact"/>
                              <w:ind w:left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2,4</w:t>
                            </w:r>
                          </w:p>
                          <w:p w:rsidR="00276B19" w:rsidRDefault="00643DB1">
                            <w:pPr>
                              <w:pStyle w:val="TableParagraph"/>
                              <w:spacing w:line="127" w:lineRule="exact"/>
                              <w:ind w:left="-35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аство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 w:line="228" w:lineRule="exact"/>
                              <w:ind w:left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2,1</w:t>
                            </w:r>
                          </w:p>
                          <w:p w:rsidR="00276B19" w:rsidRDefault="00643DB1">
                            <w:pPr>
                              <w:pStyle w:val="TableParagraph"/>
                              <w:spacing w:line="127" w:lineRule="exact"/>
                              <w:ind w:left="-12" w:right="-8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 w:line="271" w:lineRule="exact"/>
                              <w:ind w:left="9"/>
                              <w:rPr>
                                <w:position w:val="-8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2,5</w:t>
                            </w:r>
                            <w:r>
                              <w:rPr>
                                <w:rFonts w:asci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-8"/>
                                <w:sz w:val="28"/>
                              </w:rPr>
                              <w:t>3</w:t>
                            </w:r>
                          </w:p>
                          <w:p w:rsidR="00276B19" w:rsidRDefault="00643DB1">
                            <w:pPr>
                              <w:pStyle w:val="TableParagraph"/>
                              <w:spacing w:line="84" w:lineRule="exact"/>
                              <w:ind w:left="5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2м</w:t>
                            </w:r>
                          </w:p>
                        </w:tc>
                        <w:tc>
                          <w:tcPr>
                            <w:tcW w:w="61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 w:line="228" w:lineRule="exact"/>
                              <w:ind w:left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2,8</w:t>
                            </w:r>
                          </w:p>
                          <w:p w:rsidR="00276B19" w:rsidRDefault="00643DB1">
                            <w:pPr>
                              <w:pStyle w:val="TableParagraph"/>
                              <w:spacing w:line="127" w:lineRule="exact"/>
                              <w:ind w:left="-29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на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/>
                              <w:ind w:left="1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/>
                              <w:ind w:left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33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129"/>
                              <w:ind w:left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2,</w:t>
                            </w:r>
                          </w:p>
                        </w:tc>
                      </w:tr>
                      <w:tr w:rsidR="00276B19">
                        <w:trPr>
                          <w:trHeight w:val="470"/>
                        </w:trPr>
                        <w:tc>
                          <w:tcPr>
                            <w:tcW w:w="1950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276B19" w:rsidRDefault="00643DB1">
                            <w:pPr>
                              <w:pStyle w:val="TableParagraph"/>
                              <w:spacing w:before="38"/>
                              <w:ind w:left="9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разрезке,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>тн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tcBorders>
                              <w:top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tcBorders>
                              <w:top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33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276B19" w:rsidRDefault="00276B19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276B19" w:rsidRDefault="00276B1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8"/>
        </w:rPr>
        <w:t>стеновые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панел</w:t>
      </w:r>
    </w:p>
    <w:p w:rsidR="00276B19" w:rsidRDefault="00643DB1">
      <w:pPr>
        <w:pStyle w:val="a3"/>
        <w:spacing w:before="135"/>
        <w:ind w:left="237"/>
      </w:pPr>
      <w:r>
        <w:t>100</w:t>
      </w:r>
      <w:r>
        <w:rPr>
          <w:spacing w:val="-1"/>
        </w:rPr>
        <w:t xml:space="preserve"> </w:t>
      </w:r>
      <w:r>
        <w:rPr>
          <w:spacing w:val="-5"/>
        </w:rPr>
        <w:t>шт.</w:t>
      </w:r>
    </w:p>
    <w:p w:rsidR="00276B19" w:rsidRDefault="00643DB1">
      <w:pPr>
        <w:pStyle w:val="a3"/>
        <w:spacing w:before="10"/>
        <w:ind w:left="237"/>
      </w:pPr>
      <w:r>
        <w:t>V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1,76</w:t>
      </w:r>
      <w:r>
        <w:rPr>
          <w:spacing w:val="-5"/>
        </w:rPr>
        <w:t xml:space="preserve"> </w:t>
      </w:r>
      <w:r>
        <w:t>х</w:t>
      </w:r>
      <w:r>
        <w:rPr>
          <w:spacing w:val="3"/>
        </w:rPr>
        <w:t xml:space="preserve"> </w:t>
      </w:r>
      <w:r>
        <w:t>1,52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 xml:space="preserve">2,68 </w:t>
      </w:r>
      <w:r>
        <w:rPr>
          <w:spacing w:val="-5"/>
        </w:rPr>
        <w:t>м</w:t>
      </w:r>
      <w:r>
        <w:rPr>
          <w:spacing w:val="-5"/>
          <w:position w:val="11"/>
        </w:rPr>
        <w:t>3</w:t>
      </w:r>
      <w:r>
        <w:rPr>
          <w:spacing w:val="-5"/>
        </w:rPr>
        <w:t>.</w:t>
      </w:r>
    </w:p>
    <w:p w:rsidR="00276B19" w:rsidRDefault="00643DB1">
      <w:pPr>
        <w:pStyle w:val="a3"/>
        <w:spacing w:before="64" w:line="362" w:lineRule="auto"/>
        <w:ind w:left="237" w:right="5477"/>
      </w:pPr>
      <w:r>
        <w:t>Норма</w:t>
      </w:r>
      <w:r>
        <w:rPr>
          <w:spacing w:val="-2"/>
        </w:rPr>
        <w:t xml:space="preserve"> </w:t>
      </w:r>
      <w:r>
        <w:t>электродов</w:t>
      </w:r>
      <w:r>
        <w:rPr>
          <w:spacing w:val="-4"/>
        </w:rPr>
        <w:t xml:space="preserve"> </w:t>
      </w:r>
      <w:r>
        <w:t>0,07</w:t>
      </w:r>
      <w:r>
        <w:rPr>
          <w:spacing w:val="-1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шт.V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1,76</w:t>
      </w:r>
      <w:r>
        <w:rPr>
          <w:spacing w:val="-1"/>
        </w:rPr>
        <w:t xml:space="preserve"> </w:t>
      </w:r>
      <w:r>
        <w:t>х 0,07 = 0,12 т.</w:t>
      </w:r>
    </w:p>
    <w:p w:rsidR="00276B19" w:rsidRDefault="00643DB1">
      <w:pPr>
        <w:pStyle w:val="1"/>
        <w:numPr>
          <w:ilvl w:val="1"/>
          <w:numId w:val="44"/>
        </w:numPr>
        <w:tabs>
          <w:tab w:val="left" w:pos="3331"/>
        </w:tabs>
        <w:spacing w:before="175"/>
        <w:ind w:left="3331" w:hanging="210"/>
        <w:jc w:val="left"/>
      </w:pPr>
      <w:r>
        <w:t>Задание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3"/>
        <w:spacing w:before="143" w:after="20" w:line="362" w:lineRule="auto"/>
        <w:ind w:left="237"/>
      </w:pP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исходных</w:t>
      </w:r>
      <w:r>
        <w:rPr>
          <w:spacing w:val="80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трудозатраты</w:t>
      </w:r>
      <w:r>
        <w:rPr>
          <w:spacing w:val="-2"/>
        </w:rPr>
        <w:t xml:space="preserve"> </w:t>
      </w:r>
      <w:r>
        <w:t>работвозведении</w:t>
      </w:r>
      <w:r>
        <w:rPr>
          <w:spacing w:val="-7"/>
        </w:rPr>
        <w:t xml:space="preserve"> </w:t>
      </w:r>
      <w:r>
        <w:t>каркасно- панельного здания</w:t>
      </w:r>
    </w:p>
    <w:tbl>
      <w:tblPr>
        <w:tblStyle w:val="TableNormal"/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2335"/>
        <w:gridCol w:w="895"/>
        <w:gridCol w:w="850"/>
        <w:gridCol w:w="708"/>
        <w:gridCol w:w="566"/>
        <w:gridCol w:w="569"/>
        <w:gridCol w:w="424"/>
        <w:gridCol w:w="566"/>
        <w:gridCol w:w="708"/>
        <w:gridCol w:w="711"/>
        <w:gridCol w:w="708"/>
        <w:gridCol w:w="602"/>
      </w:tblGrid>
      <w:tr w:rsidR="00276B19">
        <w:trPr>
          <w:trHeight w:val="312"/>
          <w:jc w:val="right"/>
        </w:trPr>
        <w:tc>
          <w:tcPr>
            <w:tcW w:w="1734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2"/>
              </w:rPr>
              <w:t>Варианты/</w:t>
            </w: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95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50" w:type="dxa"/>
            <w:vMerge w:val="restart"/>
          </w:tcPr>
          <w:p w:rsidR="00276B19" w:rsidRDefault="00643DB1">
            <w:pPr>
              <w:pStyle w:val="TableParagraph"/>
              <w:spacing w:before="3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708" w:type="dxa"/>
            <w:vMerge w:val="restart"/>
          </w:tcPr>
          <w:p w:rsidR="00276B19" w:rsidRDefault="00643DB1">
            <w:pPr>
              <w:pStyle w:val="TableParagraph"/>
              <w:spacing w:before="3"/>
              <w:ind w:left="0" w:right="5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66" w:type="dxa"/>
            <w:vMerge w:val="restart"/>
          </w:tcPr>
          <w:p w:rsidR="00276B19" w:rsidRDefault="00643DB1">
            <w:pPr>
              <w:pStyle w:val="TableParagraph"/>
              <w:spacing w:before="3"/>
              <w:ind w:left="174" w:right="21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69" w:type="dxa"/>
            <w:vMerge w:val="restart"/>
          </w:tcPr>
          <w:p w:rsidR="00276B19" w:rsidRDefault="00643DB1">
            <w:pPr>
              <w:pStyle w:val="TableParagraph"/>
              <w:spacing w:before="3"/>
              <w:ind w:left="0" w:right="5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24" w:type="dxa"/>
            <w:vMerge w:val="restart"/>
          </w:tcPr>
          <w:p w:rsidR="00276B19" w:rsidRDefault="00643DB1">
            <w:pPr>
              <w:pStyle w:val="TableParagraph"/>
              <w:spacing w:before="3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66" w:type="dxa"/>
            <w:vMerge w:val="restart"/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10"/>
              </w:rPr>
              <w:t>6</w:t>
            </w:r>
          </w:p>
        </w:tc>
        <w:tc>
          <w:tcPr>
            <w:tcW w:w="708" w:type="dxa"/>
            <w:vMerge w:val="restart"/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10"/>
              </w:rPr>
              <w:t>7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10"/>
              </w:rPr>
              <w:t>8</w:t>
            </w:r>
          </w:p>
        </w:tc>
        <w:tc>
          <w:tcPr>
            <w:tcW w:w="708" w:type="dxa"/>
            <w:vMerge w:val="restart"/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10"/>
              </w:rPr>
              <w:t>9</w:t>
            </w:r>
          </w:p>
        </w:tc>
        <w:tc>
          <w:tcPr>
            <w:tcW w:w="602" w:type="dxa"/>
            <w:vMerge w:val="restart"/>
            <w:tcBorders>
              <w:right w:val="nil"/>
            </w:tcBorders>
          </w:tcPr>
          <w:p w:rsidR="00276B19" w:rsidRDefault="00643DB1">
            <w:pPr>
              <w:pStyle w:val="TableParagraph"/>
              <w:spacing w:before="3"/>
              <w:ind w:left="11"/>
            </w:pPr>
            <w:r>
              <w:rPr>
                <w:spacing w:val="-5"/>
              </w:rPr>
              <w:t>10</w:t>
            </w:r>
          </w:p>
        </w:tc>
      </w:tr>
      <w:tr w:rsidR="00276B19">
        <w:trPr>
          <w:trHeight w:val="485"/>
          <w:jc w:val="right"/>
        </w:trPr>
        <w:tc>
          <w:tcPr>
            <w:tcW w:w="1734" w:type="dxa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before="47"/>
              <w:ind w:left="9"/>
            </w:pPr>
            <w:r>
              <w:rPr>
                <w:spacing w:val="-2"/>
              </w:rPr>
              <w:t>конструкция</w:t>
            </w:r>
          </w:p>
        </w:tc>
        <w:tc>
          <w:tcPr>
            <w:tcW w:w="2335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5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right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402"/>
          <w:jc w:val="right"/>
        </w:trPr>
        <w:tc>
          <w:tcPr>
            <w:tcW w:w="4964" w:type="dxa"/>
            <w:gridSpan w:val="3"/>
          </w:tcPr>
          <w:p w:rsidR="00276B19" w:rsidRDefault="00643DB1">
            <w:pPr>
              <w:pStyle w:val="TableParagraph"/>
              <w:ind w:left="9"/>
            </w:pPr>
            <w:r>
              <w:t>Масса</w:t>
            </w:r>
            <w:r>
              <w:rPr>
                <w:spacing w:val="-7"/>
              </w:rPr>
              <w:t xml:space="preserve"> </w:t>
            </w:r>
            <w:r>
              <w:t>колонны,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тн</w:t>
            </w:r>
          </w:p>
        </w:tc>
        <w:tc>
          <w:tcPr>
            <w:tcW w:w="850" w:type="dxa"/>
          </w:tcPr>
          <w:p w:rsidR="00276B19" w:rsidRDefault="00643DB1">
            <w:pPr>
              <w:pStyle w:val="TableParagraph"/>
              <w:ind w:left="0" w:right="356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ind w:left="0" w:right="45"/>
              <w:jc w:val="right"/>
            </w:pPr>
            <w:r>
              <w:rPr>
                <w:spacing w:val="-5"/>
              </w:rPr>
              <w:t>2,5</w:t>
            </w:r>
          </w:p>
        </w:tc>
        <w:tc>
          <w:tcPr>
            <w:tcW w:w="566" w:type="dxa"/>
          </w:tcPr>
          <w:p w:rsidR="00276B19" w:rsidRDefault="00643DB1">
            <w:pPr>
              <w:pStyle w:val="TableParagraph"/>
              <w:ind w:left="0" w:right="37"/>
              <w:jc w:val="right"/>
            </w:pPr>
            <w:r>
              <w:rPr>
                <w:spacing w:val="-5"/>
              </w:rPr>
              <w:t>2,1</w:t>
            </w:r>
          </w:p>
        </w:tc>
        <w:tc>
          <w:tcPr>
            <w:tcW w:w="569" w:type="dxa"/>
          </w:tcPr>
          <w:p w:rsidR="00276B19" w:rsidRDefault="00643DB1">
            <w:pPr>
              <w:pStyle w:val="TableParagraph"/>
              <w:ind w:left="0" w:right="48"/>
              <w:jc w:val="right"/>
            </w:pPr>
            <w:r>
              <w:rPr>
                <w:spacing w:val="-5"/>
              </w:rPr>
              <w:t>2,6</w:t>
            </w:r>
          </w:p>
        </w:tc>
        <w:tc>
          <w:tcPr>
            <w:tcW w:w="424" w:type="dxa"/>
          </w:tcPr>
          <w:p w:rsidR="00276B19" w:rsidRDefault="00643DB1">
            <w:pPr>
              <w:pStyle w:val="TableParagraph"/>
              <w:ind w:left="26"/>
              <w:jc w:val="center"/>
            </w:pPr>
            <w:r>
              <w:rPr>
                <w:spacing w:val="-5"/>
              </w:rPr>
              <w:t>2,2</w:t>
            </w:r>
          </w:p>
        </w:tc>
        <w:tc>
          <w:tcPr>
            <w:tcW w:w="566" w:type="dxa"/>
          </w:tcPr>
          <w:p w:rsidR="00276B19" w:rsidRDefault="00643DB1">
            <w:pPr>
              <w:pStyle w:val="TableParagraph"/>
              <w:ind w:left="174"/>
              <w:jc w:val="center"/>
            </w:pPr>
            <w:r>
              <w:rPr>
                <w:spacing w:val="-5"/>
              </w:rPr>
              <w:t>2,7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ind w:left="0" w:right="45"/>
              <w:jc w:val="right"/>
            </w:pPr>
            <w:r>
              <w:rPr>
                <w:spacing w:val="-5"/>
              </w:rPr>
              <w:t>2,8</w:t>
            </w:r>
          </w:p>
        </w:tc>
        <w:tc>
          <w:tcPr>
            <w:tcW w:w="711" w:type="dxa"/>
          </w:tcPr>
          <w:p w:rsidR="00276B19" w:rsidRDefault="00643DB1">
            <w:pPr>
              <w:pStyle w:val="TableParagraph"/>
              <w:ind w:left="13" w:right="124"/>
              <w:jc w:val="center"/>
            </w:pPr>
            <w:r>
              <w:rPr>
                <w:spacing w:val="-5"/>
              </w:rPr>
              <w:t>2,9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ind w:left="0" w:right="279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602" w:type="dxa"/>
            <w:tcBorders>
              <w:right w:val="nil"/>
            </w:tcBorders>
          </w:tcPr>
          <w:p w:rsidR="00276B19" w:rsidRDefault="00643DB1">
            <w:pPr>
              <w:pStyle w:val="TableParagraph"/>
              <w:ind w:left="0" w:right="-29"/>
              <w:jc w:val="right"/>
            </w:pPr>
            <w:r>
              <w:rPr>
                <w:spacing w:val="-10"/>
              </w:rPr>
              <w:t>3</w:t>
            </w:r>
          </w:p>
        </w:tc>
      </w:tr>
      <w:tr w:rsidR="00276B19">
        <w:trPr>
          <w:trHeight w:val="402"/>
          <w:jc w:val="right"/>
        </w:trPr>
        <w:tc>
          <w:tcPr>
            <w:tcW w:w="4964" w:type="dxa"/>
            <w:gridSpan w:val="3"/>
          </w:tcPr>
          <w:p w:rsidR="00276B19" w:rsidRDefault="00643DB1">
            <w:pPr>
              <w:pStyle w:val="TableParagraph"/>
              <w:ind w:left="9"/>
            </w:pPr>
            <w:r>
              <w:t>Масса</w:t>
            </w:r>
            <w:r>
              <w:rPr>
                <w:spacing w:val="-8"/>
              </w:rPr>
              <w:t xml:space="preserve"> </w:t>
            </w:r>
            <w:r>
              <w:t>ригеля,</w:t>
            </w:r>
            <w:r>
              <w:rPr>
                <w:spacing w:val="-5"/>
              </w:rPr>
              <w:t xml:space="preserve"> тн</w:t>
            </w:r>
          </w:p>
        </w:tc>
        <w:tc>
          <w:tcPr>
            <w:tcW w:w="850" w:type="dxa"/>
          </w:tcPr>
          <w:p w:rsidR="00276B19" w:rsidRDefault="00643DB1">
            <w:pPr>
              <w:pStyle w:val="TableParagraph"/>
              <w:ind w:left="0" w:right="333"/>
              <w:jc w:val="right"/>
            </w:pPr>
            <w:r>
              <w:rPr>
                <w:spacing w:val="-5"/>
              </w:rPr>
              <w:t>1,5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ind w:left="0" w:right="45"/>
              <w:jc w:val="right"/>
            </w:pPr>
            <w:r>
              <w:rPr>
                <w:spacing w:val="-5"/>
              </w:rPr>
              <w:t>1,6</w:t>
            </w:r>
          </w:p>
        </w:tc>
        <w:tc>
          <w:tcPr>
            <w:tcW w:w="566" w:type="dxa"/>
          </w:tcPr>
          <w:p w:rsidR="00276B19" w:rsidRDefault="00643DB1">
            <w:pPr>
              <w:pStyle w:val="TableParagraph"/>
              <w:ind w:left="0" w:right="37"/>
              <w:jc w:val="right"/>
            </w:pPr>
            <w:r>
              <w:rPr>
                <w:spacing w:val="-5"/>
              </w:rPr>
              <w:t>1,7</w:t>
            </w:r>
          </w:p>
        </w:tc>
        <w:tc>
          <w:tcPr>
            <w:tcW w:w="569" w:type="dxa"/>
          </w:tcPr>
          <w:p w:rsidR="00276B19" w:rsidRDefault="00643DB1">
            <w:pPr>
              <w:pStyle w:val="TableParagraph"/>
              <w:ind w:left="0" w:right="48"/>
              <w:jc w:val="right"/>
            </w:pPr>
            <w:r>
              <w:rPr>
                <w:spacing w:val="-5"/>
              </w:rPr>
              <w:t>1,8</w:t>
            </w:r>
          </w:p>
        </w:tc>
        <w:tc>
          <w:tcPr>
            <w:tcW w:w="424" w:type="dxa"/>
          </w:tcPr>
          <w:p w:rsidR="00276B19" w:rsidRDefault="00643DB1">
            <w:pPr>
              <w:pStyle w:val="TableParagraph"/>
              <w:ind w:left="26"/>
              <w:jc w:val="center"/>
            </w:pPr>
            <w:r>
              <w:rPr>
                <w:spacing w:val="-5"/>
              </w:rPr>
              <w:t>1,9</w:t>
            </w:r>
          </w:p>
        </w:tc>
        <w:tc>
          <w:tcPr>
            <w:tcW w:w="566" w:type="dxa"/>
          </w:tcPr>
          <w:p w:rsidR="00276B19" w:rsidRDefault="00643DB1">
            <w:pPr>
              <w:pStyle w:val="TableParagraph"/>
              <w:ind w:left="174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ind w:left="0" w:right="45"/>
              <w:jc w:val="right"/>
            </w:pPr>
            <w:r>
              <w:rPr>
                <w:spacing w:val="-5"/>
              </w:rPr>
              <w:t>2,1</w:t>
            </w:r>
          </w:p>
        </w:tc>
        <w:tc>
          <w:tcPr>
            <w:tcW w:w="711" w:type="dxa"/>
          </w:tcPr>
          <w:p w:rsidR="00276B19" w:rsidRDefault="00643DB1">
            <w:pPr>
              <w:pStyle w:val="TableParagraph"/>
              <w:ind w:left="13" w:right="124"/>
              <w:jc w:val="center"/>
            </w:pPr>
            <w:r>
              <w:rPr>
                <w:spacing w:val="-5"/>
              </w:rPr>
              <w:t>2,2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ind w:left="0" w:right="259"/>
              <w:jc w:val="right"/>
            </w:pPr>
            <w:r>
              <w:rPr>
                <w:spacing w:val="-5"/>
              </w:rPr>
              <w:t>2,5</w:t>
            </w:r>
          </w:p>
        </w:tc>
        <w:tc>
          <w:tcPr>
            <w:tcW w:w="602" w:type="dxa"/>
            <w:tcBorders>
              <w:right w:val="nil"/>
            </w:tcBorders>
          </w:tcPr>
          <w:p w:rsidR="00276B19" w:rsidRDefault="00643DB1">
            <w:pPr>
              <w:pStyle w:val="TableParagraph"/>
              <w:ind w:left="0" w:right="-29"/>
              <w:jc w:val="right"/>
            </w:pPr>
            <w:r>
              <w:rPr>
                <w:spacing w:val="-10"/>
              </w:rPr>
              <w:t>2</w:t>
            </w:r>
          </w:p>
        </w:tc>
      </w:tr>
      <w:tr w:rsidR="00276B19">
        <w:trPr>
          <w:trHeight w:val="541"/>
          <w:jc w:val="right"/>
        </w:trPr>
        <w:tc>
          <w:tcPr>
            <w:tcW w:w="1734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2"/>
              </w:rPr>
              <w:t>Масса</w:t>
            </w: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before="3"/>
              <w:ind w:left="1147"/>
            </w:pPr>
            <w:r>
              <w:rPr>
                <w:spacing w:val="-2"/>
              </w:rPr>
              <w:t>наружной</w:t>
            </w:r>
          </w:p>
        </w:tc>
        <w:tc>
          <w:tcPr>
            <w:tcW w:w="895" w:type="dxa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before="3"/>
              <w:ind w:left="0" w:right="-29"/>
              <w:jc w:val="right"/>
            </w:pPr>
            <w:r>
              <w:rPr>
                <w:spacing w:val="-2"/>
              </w:rPr>
              <w:t>стеново</w:t>
            </w:r>
          </w:p>
          <w:p w:rsidR="00276B19" w:rsidRDefault="00643DB1">
            <w:pPr>
              <w:pStyle w:val="TableParagraph"/>
              <w:spacing w:before="4"/>
              <w:ind w:left="0" w:right="-29"/>
              <w:jc w:val="right"/>
            </w:pPr>
            <w:r>
              <w:rPr>
                <w:spacing w:val="-10"/>
              </w:rPr>
              <w:t>й</w:t>
            </w:r>
          </w:p>
        </w:tc>
        <w:tc>
          <w:tcPr>
            <w:tcW w:w="850" w:type="dxa"/>
            <w:vMerge w:val="restart"/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7"/>
            </w:pPr>
            <w:r>
              <w:rPr>
                <w:spacing w:val="-5"/>
              </w:rPr>
              <w:t>2,2</w:t>
            </w:r>
          </w:p>
        </w:tc>
        <w:tc>
          <w:tcPr>
            <w:tcW w:w="708" w:type="dxa"/>
            <w:vMerge w:val="restart"/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9"/>
            </w:pPr>
            <w:r>
              <w:rPr>
                <w:spacing w:val="-5"/>
              </w:rPr>
              <w:t>2,3</w:t>
            </w:r>
          </w:p>
        </w:tc>
        <w:tc>
          <w:tcPr>
            <w:tcW w:w="566" w:type="dxa"/>
            <w:vMerge w:val="restart"/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9"/>
            </w:pPr>
            <w:r>
              <w:rPr>
                <w:spacing w:val="-5"/>
              </w:rPr>
              <w:t>2,5</w:t>
            </w:r>
          </w:p>
        </w:tc>
        <w:tc>
          <w:tcPr>
            <w:tcW w:w="569" w:type="dxa"/>
            <w:vMerge w:val="restart"/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9"/>
            </w:pPr>
            <w:r>
              <w:rPr>
                <w:spacing w:val="-5"/>
              </w:rPr>
              <w:t>2,8</w:t>
            </w:r>
          </w:p>
        </w:tc>
        <w:tc>
          <w:tcPr>
            <w:tcW w:w="424" w:type="dxa"/>
            <w:vMerge w:val="restart"/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7"/>
            </w:pPr>
            <w:r>
              <w:rPr>
                <w:spacing w:val="-5"/>
              </w:rPr>
              <w:t>2,4</w:t>
            </w:r>
          </w:p>
        </w:tc>
        <w:tc>
          <w:tcPr>
            <w:tcW w:w="566" w:type="dxa"/>
            <w:vMerge w:val="restart"/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11"/>
            </w:pPr>
            <w:r>
              <w:rPr>
                <w:spacing w:val="-5"/>
              </w:rPr>
              <w:t>2,1</w:t>
            </w:r>
          </w:p>
        </w:tc>
        <w:tc>
          <w:tcPr>
            <w:tcW w:w="708" w:type="dxa"/>
            <w:vMerge w:val="restart"/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11"/>
            </w:pPr>
            <w:r>
              <w:rPr>
                <w:spacing w:val="-5"/>
              </w:rPr>
              <w:t>2,5</w:t>
            </w:r>
          </w:p>
        </w:tc>
        <w:tc>
          <w:tcPr>
            <w:tcW w:w="711" w:type="dxa"/>
            <w:vMerge w:val="restart"/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11"/>
            </w:pPr>
            <w:r>
              <w:rPr>
                <w:spacing w:val="-5"/>
              </w:rPr>
              <w:t>2,8</w:t>
            </w:r>
          </w:p>
        </w:tc>
        <w:tc>
          <w:tcPr>
            <w:tcW w:w="708" w:type="dxa"/>
            <w:vMerge w:val="restart"/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11"/>
            </w:pPr>
            <w:r>
              <w:rPr>
                <w:spacing w:val="-5"/>
              </w:rPr>
              <w:t>2,3</w:t>
            </w:r>
          </w:p>
        </w:tc>
        <w:tc>
          <w:tcPr>
            <w:tcW w:w="602" w:type="dxa"/>
            <w:vMerge w:val="restart"/>
            <w:tcBorders>
              <w:right w:val="nil"/>
            </w:tcBorders>
          </w:tcPr>
          <w:p w:rsidR="00276B19" w:rsidRDefault="00276B19">
            <w:pPr>
              <w:pStyle w:val="TableParagraph"/>
              <w:spacing w:before="131"/>
              <w:ind w:left="0"/>
            </w:pPr>
          </w:p>
          <w:p w:rsidR="00276B19" w:rsidRDefault="00643DB1">
            <w:pPr>
              <w:pStyle w:val="TableParagraph"/>
              <w:ind w:left="11"/>
            </w:pPr>
            <w:r>
              <w:rPr>
                <w:spacing w:val="-5"/>
              </w:rPr>
              <w:t>2,</w:t>
            </w:r>
          </w:p>
        </w:tc>
      </w:tr>
      <w:tr w:rsidR="00276B19">
        <w:trPr>
          <w:trHeight w:val="347"/>
          <w:jc w:val="right"/>
        </w:trPr>
        <w:tc>
          <w:tcPr>
            <w:tcW w:w="4069" w:type="dxa"/>
            <w:gridSpan w:val="2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before="20"/>
              <w:ind w:left="9"/>
            </w:pPr>
            <w:r>
              <w:t>панели</w:t>
            </w:r>
            <w:r>
              <w:rPr>
                <w:spacing w:val="56"/>
              </w:rPr>
              <w:t xml:space="preserve"> </w:t>
            </w:r>
            <w:r>
              <w:t>толщиной</w:t>
            </w:r>
            <w:r>
              <w:rPr>
                <w:spacing w:val="28"/>
              </w:rPr>
              <w:t xml:space="preserve">  </w:t>
            </w:r>
            <w:r>
              <w:t>0,35м</w:t>
            </w:r>
            <w:r>
              <w:rPr>
                <w:spacing w:val="26"/>
              </w:rPr>
              <w:t xml:space="preserve">  </w:t>
            </w:r>
            <w:r>
              <w:rPr>
                <w:spacing w:val="-10"/>
              </w:rPr>
              <w:t>и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right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501"/>
          <w:jc w:val="right"/>
        </w:trPr>
        <w:tc>
          <w:tcPr>
            <w:tcW w:w="4069" w:type="dxa"/>
            <w:gridSpan w:val="2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before="65"/>
              <w:ind w:left="9"/>
            </w:pPr>
            <w:r>
              <w:t>высотой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разрезке</w:t>
            </w:r>
            <w:r>
              <w:rPr>
                <w:spacing w:val="-5"/>
              </w:rPr>
              <w:t xml:space="preserve"> </w:t>
            </w:r>
            <w:r>
              <w:t>этажа,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тн</w:t>
            </w:r>
          </w:p>
        </w:tc>
        <w:tc>
          <w:tcPr>
            <w:tcW w:w="895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right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543"/>
          <w:jc w:val="right"/>
        </w:trPr>
        <w:tc>
          <w:tcPr>
            <w:tcW w:w="1734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2"/>
              </w:rPr>
              <w:t>Масса</w:t>
            </w: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before="3"/>
              <w:ind w:left="1147"/>
            </w:pPr>
            <w:r>
              <w:rPr>
                <w:spacing w:val="-2"/>
              </w:rPr>
              <w:t>внутренней</w:t>
            </w:r>
          </w:p>
        </w:tc>
        <w:tc>
          <w:tcPr>
            <w:tcW w:w="895" w:type="dxa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before="3"/>
              <w:ind w:left="0" w:right="-29"/>
              <w:jc w:val="right"/>
            </w:pPr>
            <w:r>
              <w:rPr>
                <w:spacing w:val="-2"/>
              </w:rPr>
              <w:t>стеново</w:t>
            </w:r>
          </w:p>
          <w:p w:rsidR="00276B19" w:rsidRDefault="00643DB1">
            <w:pPr>
              <w:pStyle w:val="TableParagraph"/>
              <w:spacing w:before="8"/>
              <w:ind w:left="0" w:right="-29"/>
              <w:jc w:val="right"/>
            </w:pPr>
            <w:r>
              <w:rPr>
                <w:spacing w:val="-10"/>
              </w:rPr>
              <w:t>й</w:t>
            </w:r>
          </w:p>
        </w:tc>
        <w:tc>
          <w:tcPr>
            <w:tcW w:w="850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ind w:left="7"/>
            </w:pPr>
            <w:r>
              <w:rPr>
                <w:spacing w:val="-5"/>
              </w:rPr>
              <w:t>2,5</w:t>
            </w:r>
          </w:p>
        </w:tc>
        <w:tc>
          <w:tcPr>
            <w:tcW w:w="708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ind w:left="9"/>
            </w:pPr>
            <w:r>
              <w:rPr>
                <w:spacing w:val="-5"/>
              </w:rPr>
              <w:t>2,1</w:t>
            </w:r>
          </w:p>
        </w:tc>
        <w:tc>
          <w:tcPr>
            <w:tcW w:w="566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ind w:left="9"/>
            </w:pPr>
            <w:r>
              <w:rPr>
                <w:spacing w:val="-5"/>
              </w:rPr>
              <w:t>2,6</w:t>
            </w:r>
          </w:p>
        </w:tc>
        <w:tc>
          <w:tcPr>
            <w:tcW w:w="569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ind w:left="9"/>
            </w:pPr>
            <w:r>
              <w:rPr>
                <w:spacing w:val="-5"/>
              </w:rPr>
              <w:t>2,2</w:t>
            </w:r>
          </w:p>
        </w:tc>
        <w:tc>
          <w:tcPr>
            <w:tcW w:w="424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ind w:left="7"/>
            </w:pPr>
            <w:r>
              <w:rPr>
                <w:spacing w:val="-5"/>
              </w:rPr>
              <w:t>2,7</w:t>
            </w:r>
          </w:p>
        </w:tc>
        <w:tc>
          <w:tcPr>
            <w:tcW w:w="566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ind w:left="11"/>
            </w:pPr>
            <w:r>
              <w:rPr>
                <w:spacing w:val="-5"/>
              </w:rPr>
              <w:t>2,8</w:t>
            </w:r>
          </w:p>
        </w:tc>
        <w:tc>
          <w:tcPr>
            <w:tcW w:w="708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ind w:left="11"/>
            </w:pPr>
            <w:r>
              <w:rPr>
                <w:spacing w:val="-5"/>
              </w:rPr>
              <w:t>2,9</w:t>
            </w:r>
          </w:p>
        </w:tc>
        <w:tc>
          <w:tcPr>
            <w:tcW w:w="711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ind w:left="124" w:right="11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708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ind w:left="11"/>
            </w:pPr>
            <w:r>
              <w:rPr>
                <w:spacing w:val="-5"/>
              </w:rPr>
              <w:t>3,3</w:t>
            </w:r>
          </w:p>
        </w:tc>
        <w:tc>
          <w:tcPr>
            <w:tcW w:w="602" w:type="dxa"/>
            <w:vMerge w:val="restart"/>
            <w:tcBorders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346"/>
          <w:jc w:val="right"/>
        </w:trPr>
        <w:tc>
          <w:tcPr>
            <w:tcW w:w="4069" w:type="dxa"/>
            <w:gridSpan w:val="2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before="17"/>
              <w:ind w:left="9"/>
            </w:pPr>
            <w:r>
              <w:t>панели</w:t>
            </w:r>
            <w:r>
              <w:rPr>
                <w:spacing w:val="56"/>
              </w:rPr>
              <w:t xml:space="preserve"> </w:t>
            </w:r>
            <w:r>
              <w:t>толщиной</w:t>
            </w:r>
            <w:r>
              <w:rPr>
                <w:spacing w:val="27"/>
              </w:rPr>
              <w:t xml:space="preserve">  </w:t>
            </w:r>
            <w:r>
              <w:t>0,22м</w:t>
            </w:r>
            <w:r>
              <w:rPr>
                <w:spacing w:val="26"/>
              </w:rPr>
              <w:t xml:space="preserve">  </w:t>
            </w:r>
            <w:r>
              <w:rPr>
                <w:spacing w:val="-10"/>
              </w:rPr>
              <w:t>и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right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502"/>
          <w:jc w:val="right"/>
        </w:trPr>
        <w:tc>
          <w:tcPr>
            <w:tcW w:w="4069" w:type="dxa"/>
            <w:gridSpan w:val="2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before="66"/>
              <w:ind w:left="9"/>
            </w:pPr>
            <w:r>
              <w:t>высотой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разрезке</w:t>
            </w:r>
            <w:r>
              <w:rPr>
                <w:spacing w:val="-5"/>
              </w:rPr>
              <w:t xml:space="preserve"> </w:t>
            </w:r>
            <w:r>
              <w:t>этажа,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тн</w:t>
            </w:r>
          </w:p>
        </w:tc>
        <w:tc>
          <w:tcPr>
            <w:tcW w:w="895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right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477"/>
          <w:jc w:val="right"/>
        </w:trPr>
        <w:tc>
          <w:tcPr>
            <w:tcW w:w="1734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37" w:lineRule="exact"/>
              <w:ind w:left="9"/>
            </w:pPr>
            <w:r>
              <w:rPr>
                <w:spacing w:val="-2"/>
              </w:rPr>
              <w:t>Масса</w:t>
            </w: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37" w:lineRule="exact"/>
              <w:ind w:left="1147"/>
            </w:pPr>
            <w:r>
              <w:rPr>
                <w:spacing w:val="-4"/>
              </w:rPr>
              <w:t>плиты</w:t>
            </w:r>
          </w:p>
        </w:tc>
        <w:tc>
          <w:tcPr>
            <w:tcW w:w="895" w:type="dxa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230" w:lineRule="exact"/>
              <w:ind w:left="0" w:right="-29"/>
              <w:jc w:val="right"/>
            </w:pPr>
            <w:r>
              <w:rPr>
                <w:spacing w:val="-2"/>
              </w:rPr>
              <w:t>перекр</w:t>
            </w:r>
          </w:p>
          <w:p w:rsidR="00276B19" w:rsidRDefault="00643DB1">
            <w:pPr>
              <w:pStyle w:val="TableParagraph"/>
              <w:spacing w:line="227" w:lineRule="exact"/>
              <w:ind w:left="0" w:right="-29"/>
              <w:jc w:val="right"/>
            </w:pPr>
            <w:r>
              <w:rPr>
                <w:spacing w:val="-2"/>
              </w:rPr>
              <w:t>ытия,</w:t>
            </w:r>
          </w:p>
        </w:tc>
        <w:tc>
          <w:tcPr>
            <w:tcW w:w="850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2" w:type="dxa"/>
            <w:tcBorders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76B19" w:rsidRDefault="00643DB1">
      <w:pPr>
        <w:pStyle w:val="a3"/>
        <w:spacing w:before="1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2115185</wp:posOffset>
            </wp:positionH>
            <wp:positionV relativeFrom="paragraph">
              <wp:posOffset>147700</wp:posOffset>
            </wp:positionV>
            <wp:extent cx="3346674" cy="2359152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674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289"/>
      </w:pPr>
    </w:p>
    <w:p w:rsidR="00276B19" w:rsidRDefault="00643DB1">
      <w:pPr>
        <w:pStyle w:val="a3"/>
        <w:spacing w:line="307" w:lineRule="auto"/>
        <w:ind w:left="1399" w:right="3963" w:firstLine="2170"/>
      </w:pPr>
      <w:r>
        <w:t>Рисунок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–Схема</w:t>
      </w:r>
      <w:r>
        <w:rPr>
          <w:spacing w:val="-11"/>
        </w:rPr>
        <w:t xml:space="preserve"> </w:t>
      </w:r>
      <w:r>
        <w:t>здания Колонны 5100 мм, h×b=400×400 мм</w:t>
      </w:r>
    </w:p>
    <w:p w:rsidR="00276B19" w:rsidRDefault="00276B19">
      <w:pPr>
        <w:pStyle w:val="a3"/>
        <w:spacing w:line="307" w:lineRule="auto"/>
        <w:sectPr w:rsidR="00276B19">
          <w:footerReference w:type="default" r:id="rId52"/>
          <w:pgSz w:w="11900" w:h="16850"/>
          <w:pgMar w:top="820" w:right="0" w:bottom="1020" w:left="283" w:header="0" w:footer="826" w:gutter="0"/>
          <w:cols w:space="720"/>
        </w:sectPr>
      </w:pPr>
    </w:p>
    <w:p w:rsidR="00276B19" w:rsidRDefault="00643DB1">
      <w:pPr>
        <w:pStyle w:val="a3"/>
        <w:spacing w:before="71" w:line="307" w:lineRule="auto"/>
        <w:ind w:left="237" w:right="1573"/>
      </w:pPr>
      <w:r>
        <w:lastRenderedPageBreak/>
        <w:t>Плиты</w:t>
      </w:r>
      <w:r>
        <w:rPr>
          <w:spacing w:val="-4"/>
        </w:rPr>
        <w:t xml:space="preserve"> </w:t>
      </w:r>
      <w:r>
        <w:t>покрытия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перекрытия</w:t>
      </w:r>
      <w:r>
        <w:rPr>
          <w:spacing w:val="-4"/>
        </w:rPr>
        <w:t xml:space="preserve"> </w:t>
      </w:r>
      <w:r>
        <w:t>ПК60.12,</w:t>
      </w:r>
      <w:r>
        <w:rPr>
          <w:spacing w:val="-5"/>
        </w:rPr>
        <w:t xml:space="preserve"> </w:t>
      </w:r>
      <w:r>
        <w:t>60.15,</w:t>
      </w:r>
      <w:r>
        <w:rPr>
          <w:spacing w:val="-5"/>
        </w:rPr>
        <w:t xml:space="preserve"> </w:t>
      </w:r>
      <w:r>
        <w:t>толщина</w:t>
      </w:r>
      <w:r>
        <w:rPr>
          <w:spacing w:val="-7"/>
        </w:rPr>
        <w:t xml:space="preserve"> </w:t>
      </w:r>
      <w:r>
        <w:t>220мм Стеновые</w:t>
      </w:r>
      <w:r>
        <w:rPr>
          <w:spacing w:val="-11"/>
        </w:rPr>
        <w:t xml:space="preserve"> </w:t>
      </w:r>
      <w:r>
        <w:t>панели наружные 3000×2000; 1500×1500; 1200×3000 мм,толщина</w:t>
      </w:r>
    </w:p>
    <w:p w:rsidR="00276B19" w:rsidRDefault="00643DB1">
      <w:pPr>
        <w:pStyle w:val="a3"/>
        <w:spacing w:before="74"/>
        <w:ind w:left="237"/>
      </w:pPr>
      <w:r>
        <w:t>350</w:t>
      </w:r>
      <w:r>
        <w:rPr>
          <w:spacing w:val="-1"/>
        </w:rPr>
        <w:t xml:space="preserve"> </w:t>
      </w:r>
      <w:r>
        <w:rPr>
          <w:spacing w:val="-5"/>
        </w:rPr>
        <w:t>мм,</w:t>
      </w:r>
    </w:p>
    <w:p w:rsidR="00276B19" w:rsidRDefault="00643DB1">
      <w:pPr>
        <w:pStyle w:val="a3"/>
        <w:spacing w:before="160"/>
        <w:ind w:left="237"/>
      </w:pPr>
      <w:r>
        <w:t>Стеновые</w:t>
      </w:r>
      <w:r>
        <w:rPr>
          <w:spacing w:val="-8"/>
        </w:rPr>
        <w:t xml:space="preserve"> </w:t>
      </w:r>
      <w:r>
        <w:t>панели</w:t>
      </w:r>
      <w:r>
        <w:rPr>
          <w:spacing w:val="-5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те</w:t>
      </w:r>
      <w:r>
        <w:rPr>
          <w:spacing w:val="-8"/>
        </w:rPr>
        <w:t xml:space="preserve"> </w:t>
      </w:r>
      <w:r>
        <w:t>же,</w:t>
      </w:r>
      <w:r>
        <w:rPr>
          <w:spacing w:val="-5"/>
        </w:rPr>
        <w:t xml:space="preserve"> </w:t>
      </w:r>
      <w:r>
        <w:t>толщина</w:t>
      </w:r>
      <w:r>
        <w:rPr>
          <w:spacing w:val="-8"/>
        </w:rPr>
        <w:t xml:space="preserve"> </w:t>
      </w:r>
      <w:r>
        <w:t>220</w:t>
      </w:r>
      <w:r>
        <w:rPr>
          <w:spacing w:val="-3"/>
        </w:rPr>
        <w:t xml:space="preserve"> </w:t>
      </w:r>
      <w:r>
        <w:rPr>
          <w:spacing w:val="-5"/>
        </w:rPr>
        <w:t>мм.</w:t>
      </w:r>
    </w:p>
    <w:p w:rsidR="00276B19" w:rsidRDefault="00643DB1">
      <w:pPr>
        <w:pStyle w:val="1"/>
        <w:spacing w:before="175"/>
        <w:ind w:left="237"/>
      </w:pPr>
      <w:r>
        <w:t>Методика</w:t>
      </w:r>
      <w:r>
        <w:rPr>
          <w:spacing w:val="-11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rPr>
          <w:spacing w:val="-2"/>
        </w:rPr>
        <w:t>работы:</w:t>
      </w:r>
    </w:p>
    <w:p w:rsidR="00276B19" w:rsidRDefault="00643DB1">
      <w:pPr>
        <w:pStyle w:val="a4"/>
        <w:numPr>
          <w:ilvl w:val="0"/>
          <w:numId w:val="43"/>
        </w:numPr>
        <w:tabs>
          <w:tab w:val="left" w:pos="447"/>
        </w:tabs>
        <w:spacing w:before="149" w:line="288" w:lineRule="auto"/>
        <w:ind w:right="4050" w:firstLine="0"/>
        <w:rPr>
          <w:sz w:val="26"/>
        </w:rPr>
      </w:pPr>
      <w:r>
        <w:rPr>
          <w:sz w:val="28"/>
        </w:rPr>
        <w:t>Выполнить</w:t>
      </w:r>
      <w:r>
        <w:rPr>
          <w:spacing w:val="-15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40"/>
          <w:sz w:val="28"/>
        </w:rPr>
        <w:t xml:space="preserve"> </w:t>
      </w:r>
      <w:r>
        <w:rPr>
          <w:sz w:val="28"/>
        </w:rPr>
        <w:t>трудоемкости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теоретичес</w:t>
      </w:r>
      <w:r>
        <w:rPr>
          <w:sz w:val="28"/>
        </w:rPr>
        <w:t>кое обоснование и приведенную</w:t>
      </w:r>
    </w:p>
    <w:p w:rsidR="00276B19" w:rsidRDefault="00643DB1">
      <w:pPr>
        <w:pStyle w:val="a3"/>
        <w:spacing w:before="108"/>
        <w:ind w:left="237"/>
      </w:pPr>
      <w:r>
        <w:rPr>
          <w:spacing w:val="-2"/>
        </w:rPr>
        <w:t>таблицу1.</w:t>
      </w:r>
    </w:p>
    <w:p w:rsidR="00276B19" w:rsidRDefault="00643DB1">
      <w:pPr>
        <w:pStyle w:val="a3"/>
        <w:spacing w:before="170" w:line="350" w:lineRule="auto"/>
        <w:ind w:left="237" w:right="1573"/>
      </w:pPr>
      <w:r>
        <w:t>таблица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Ведомость</w:t>
      </w:r>
      <w:r>
        <w:rPr>
          <w:spacing w:val="-9"/>
        </w:rPr>
        <w:t xml:space="preserve"> </w:t>
      </w:r>
      <w:r>
        <w:t>затрат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трудоемкости</w:t>
      </w:r>
      <w:r>
        <w:rPr>
          <w:spacing w:val="-6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возведениикаркасно- панельного здания</w:t>
      </w:r>
    </w:p>
    <w:p w:rsidR="00276B19" w:rsidRDefault="00276B19">
      <w:pPr>
        <w:pStyle w:val="a3"/>
        <w:spacing w:before="94" w:after="1"/>
        <w:rPr>
          <w:sz w:val="20"/>
        </w:rPr>
      </w:pPr>
    </w:p>
    <w:tbl>
      <w:tblPr>
        <w:tblStyle w:val="TableNormal"/>
        <w:tblW w:w="0" w:type="auto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2883"/>
        <w:gridCol w:w="720"/>
        <w:gridCol w:w="711"/>
        <w:gridCol w:w="855"/>
        <w:gridCol w:w="982"/>
        <w:gridCol w:w="862"/>
        <w:gridCol w:w="835"/>
        <w:gridCol w:w="1709"/>
      </w:tblGrid>
      <w:tr w:rsidR="00276B19">
        <w:trPr>
          <w:trHeight w:hRule="exact" w:val="325"/>
        </w:trPr>
        <w:tc>
          <w:tcPr>
            <w:tcW w:w="1136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883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  <w:p w:rsidR="00276B19" w:rsidRDefault="00276B19">
            <w:pPr>
              <w:pStyle w:val="TableParagraph"/>
              <w:spacing w:before="151"/>
              <w:ind w:left="0"/>
              <w:rPr>
                <w:sz w:val="20"/>
              </w:rPr>
            </w:pPr>
          </w:p>
          <w:p w:rsidR="00276B19" w:rsidRDefault="00643DB1">
            <w:pPr>
              <w:pStyle w:val="TableParagraph"/>
              <w:ind w:left="-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Наименование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работ</w:t>
            </w:r>
          </w:p>
        </w:tc>
        <w:tc>
          <w:tcPr>
            <w:tcW w:w="720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1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5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8" w:line="237" w:lineRule="exact"/>
              <w:ind w:left="-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Норма</w:t>
            </w:r>
          </w:p>
        </w:tc>
        <w:tc>
          <w:tcPr>
            <w:tcW w:w="982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183" w:line="218" w:lineRule="exact"/>
              <w:ind w:left="-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Норма</w:t>
            </w:r>
          </w:p>
        </w:tc>
        <w:tc>
          <w:tcPr>
            <w:tcW w:w="86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8" w:line="237" w:lineRule="exact"/>
              <w:ind w:left="-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Затрат</w:t>
            </w:r>
          </w:p>
        </w:tc>
        <w:tc>
          <w:tcPr>
            <w:tcW w:w="83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58" w:line="237" w:lineRule="exact"/>
              <w:ind w:left="-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Затрат</w:t>
            </w:r>
          </w:p>
        </w:tc>
        <w:tc>
          <w:tcPr>
            <w:tcW w:w="1709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  <w:p w:rsidR="00276B19" w:rsidRDefault="00276B19">
            <w:pPr>
              <w:pStyle w:val="TableParagraph"/>
              <w:spacing w:before="151"/>
              <w:ind w:left="0"/>
              <w:rPr>
                <w:sz w:val="20"/>
              </w:rPr>
            </w:pPr>
          </w:p>
          <w:p w:rsidR="00276B19" w:rsidRDefault="00643DB1">
            <w:pPr>
              <w:pStyle w:val="TableParagraph"/>
              <w:ind w:left="-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5"/>
                <w:sz w:val="20"/>
              </w:rPr>
              <w:t>Состав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звена</w:t>
            </w:r>
          </w:p>
        </w:tc>
      </w:tr>
      <w:tr w:rsidR="00276B19">
        <w:trPr>
          <w:trHeight w:hRule="exact" w:val="105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85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98" w:lineRule="exact"/>
              <w:ind w:left="-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времен</w:t>
            </w:r>
          </w:p>
        </w:tc>
        <w:tc>
          <w:tcPr>
            <w:tcW w:w="98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98" w:lineRule="exact"/>
              <w:ind w:left="8" w:right="12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ы</w:t>
            </w:r>
          </w:p>
        </w:tc>
        <w:tc>
          <w:tcPr>
            <w:tcW w:w="83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98" w:lineRule="exact"/>
              <w:ind w:left="0" w:right="2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ы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111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3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времени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111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85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8" w:lineRule="exact"/>
              <w:ind w:left="-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98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8" w:lineRule="exact"/>
              <w:ind w:left="-4"/>
              <w:rPr>
                <w:sz w:val="20"/>
              </w:rPr>
            </w:pPr>
            <w:r>
              <w:rPr>
                <w:spacing w:val="-2"/>
                <w:sz w:val="20"/>
              </w:rPr>
              <w:t>труда</w:t>
            </w:r>
          </w:p>
        </w:tc>
        <w:tc>
          <w:tcPr>
            <w:tcW w:w="83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8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труда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116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7" w:lineRule="exact"/>
              <w:ind w:left="220"/>
              <w:rPr>
                <w:sz w:val="20"/>
              </w:rPr>
            </w:pP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110"/>
        </w:trPr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Шифр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85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единиц</w:t>
            </w:r>
          </w:p>
        </w:tc>
        <w:tc>
          <w:tcPr>
            <w:tcW w:w="98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83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120"/>
        </w:trPr>
        <w:tc>
          <w:tcPr>
            <w:tcW w:w="1136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22" w:lineRule="exact"/>
              <w:ind w:left="-1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22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Кол-</w:t>
            </w: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22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единицу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15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95" w:lineRule="exact"/>
              <w:ind w:left="14" w:right="1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95" w:lineRule="exact"/>
              <w:ind w:left="0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у</w:t>
            </w:r>
          </w:p>
        </w:tc>
        <w:tc>
          <w:tcPr>
            <w:tcW w:w="98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95" w:lineRule="exact"/>
              <w:ind w:left="-4"/>
              <w:rPr>
                <w:sz w:val="20"/>
              </w:rPr>
            </w:pPr>
            <w:r>
              <w:rPr>
                <w:spacing w:val="-2"/>
                <w:sz w:val="20"/>
              </w:rPr>
              <w:t>объѐм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объѐм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39"/>
        </w:trPr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39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ЕНИР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8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8" w:lineRule="exact"/>
              <w:ind w:left="131"/>
              <w:rPr>
                <w:sz w:val="20"/>
              </w:rPr>
            </w:pPr>
            <w:r>
              <w:rPr>
                <w:spacing w:val="-5"/>
                <w:sz w:val="20"/>
              </w:rPr>
              <w:t>во</w:t>
            </w:r>
          </w:p>
        </w:tc>
        <w:tc>
          <w:tcPr>
            <w:tcW w:w="85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2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62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05"/>
        </w:trPr>
        <w:tc>
          <w:tcPr>
            <w:tcW w:w="1136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62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0" w:line="216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Чел.</w:t>
            </w:r>
          </w:p>
        </w:tc>
        <w:tc>
          <w:tcPr>
            <w:tcW w:w="83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6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Маш.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110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85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8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Чел.</w:t>
            </w:r>
          </w:p>
        </w:tc>
        <w:tc>
          <w:tcPr>
            <w:tcW w:w="98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8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Маш.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8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час/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117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21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час/</w:t>
            </w:r>
          </w:p>
        </w:tc>
        <w:tc>
          <w:tcPr>
            <w:tcW w:w="83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123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85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98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179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86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Маш.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110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 w:val="restart"/>
            <w:tcBorders>
              <w:top w:val="nil"/>
            </w:tcBorders>
          </w:tcPr>
          <w:p w:rsidR="00276B19" w:rsidRDefault="00643DB1">
            <w:pPr>
              <w:pStyle w:val="TableParagraph"/>
              <w:spacing w:before="5"/>
              <w:ind w:left="-4"/>
              <w:rPr>
                <w:sz w:val="20"/>
              </w:rPr>
            </w:pPr>
            <w:r>
              <w:rPr>
                <w:sz w:val="20"/>
              </w:rPr>
              <w:t>Чел.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835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56"/>
        </w:trPr>
        <w:tc>
          <w:tcPr>
            <w:tcW w:w="1136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2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08"/>
        </w:trPr>
        <w:tc>
          <w:tcPr>
            <w:tcW w:w="1136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Е4-1-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883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4" w:line="227" w:lineRule="exact"/>
              <w:ind w:left="-3"/>
              <w:rPr>
                <w:sz w:val="20"/>
              </w:rPr>
            </w:pPr>
            <w:r>
              <w:rPr>
                <w:sz w:val="20"/>
              </w:rPr>
              <w:t>Монтаж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колонн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6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4,9/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0,49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9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Монтажник</w:t>
            </w:r>
          </w:p>
        </w:tc>
      </w:tr>
      <w:tr w:rsidR="00276B19">
        <w:trPr>
          <w:trHeight w:hRule="exact" w:val="122"/>
        </w:trPr>
        <w:tc>
          <w:tcPr>
            <w:tcW w:w="113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z w:val="20"/>
              </w:rPr>
              <w:t>4р-1;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3р-1;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111"/>
        </w:trPr>
        <w:tc>
          <w:tcPr>
            <w:tcW w:w="113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 w:val="restart"/>
            <w:tcBorders>
              <w:top w:val="nil"/>
            </w:tcBorders>
          </w:tcPr>
          <w:p w:rsidR="00276B19" w:rsidRDefault="00643DB1">
            <w:pPr>
              <w:pStyle w:val="TableParagraph"/>
              <w:spacing w:before="7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кондуктором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55"/>
        </w:trPr>
        <w:tc>
          <w:tcPr>
            <w:tcW w:w="113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Машинист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214"/>
        </w:trPr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85" w:lineRule="exact"/>
              <w:ind w:left="0" w:right="3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Е4-</w:t>
            </w:r>
            <w:r>
              <w:rPr>
                <w:spacing w:val="-7"/>
                <w:sz w:val="20"/>
              </w:rPr>
              <w:t>1-</w:t>
            </w:r>
          </w:p>
        </w:tc>
        <w:tc>
          <w:tcPr>
            <w:tcW w:w="28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85" w:lineRule="exact"/>
              <w:ind w:left="-3"/>
              <w:rPr>
                <w:sz w:val="20"/>
              </w:rPr>
            </w:pPr>
            <w:r>
              <w:rPr>
                <w:sz w:val="20"/>
              </w:rPr>
              <w:t>Заделка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стыков,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колонн,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before="91"/>
              <w:ind w:left="-1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91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line="218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0,81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91"/>
              <w:ind w:left="234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85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Плотник</w:t>
            </w:r>
          </w:p>
        </w:tc>
      </w:tr>
      <w:tr w:rsidR="00276B19">
        <w:trPr>
          <w:trHeight w:hRule="exact" w:val="253"/>
        </w:trPr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3" w:lineRule="exact"/>
              <w:ind w:left="14" w:right="1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88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фундаментов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3" w:lineRule="exact"/>
              <w:ind w:left="-1"/>
              <w:rPr>
                <w:sz w:val="20"/>
              </w:rPr>
            </w:pPr>
            <w:r>
              <w:rPr>
                <w:sz w:val="20"/>
              </w:rPr>
              <w:t>4р-1;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191"/>
        </w:trPr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61" w:lineRule="exact"/>
              <w:ind w:left="0" w:right="3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Е4-</w:t>
            </w:r>
            <w:r>
              <w:rPr>
                <w:spacing w:val="-7"/>
                <w:sz w:val="20"/>
              </w:rPr>
              <w:t>1-</w:t>
            </w:r>
          </w:p>
        </w:tc>
        <w:tc>
          <w:tcPr>
            <w:tcW w:w="2883" w:type="dxa"/>
            <w:vMerge w:val="restart"/>
          </w:tcPr>
          <w:p w:rsidR="00276B19" w:rsidRDefault="00643DB1">
            <w:pPr>
              <w:pStyle w:val="TableParagraph"/>
              <w:spacing w:before="206" w:line="226" w:lineRule="exact"/>
              <w:ind w:left="-3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бетона</w:t>
            </w:r>
          </w:p>
        </w:tc>
        <w:tc>
          <w:tcPr>
            <w:tcW w:w="7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61" w:lineRule="exact"/>
              <w:ind w:left="0" w:right="1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6" w:line="226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line="216" w:lineRule="exact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8,2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6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vMerge w:val="restart"/>
          </w:tcPr>
          <w:p w:rsidR="00276B19" w:rsidRDefault="00643DB1">
            <w:pPr>
              <w:pStyle w:val="TableParagraph"/>
              <w:spacing w:before="206" w:line="226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Бетонщик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281"/>
        </w:trPr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5" w:line="226" w:lineRule="exact"/>
              <w:ind w:left="14" w:right="1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5" w:line="172" w:lineRule="auto"/>
              <w:ind w:left="12" w:right="18"/>
              <w:jc w:val="center"/>
              <w:rPr>
                <w:sz w:val="16"/>
              </w:rPr>
            </w:pPr>
            <w:r>
              <w:rPr>
                <w:spacing w:val="-5"/>
                <w:position w:val="-7"/>
                <w:sz w:val="20"/>
              </w:rPr>
              <w:t>м</w:t>
            </w:r>
            <w:r>
              <w:rPr>
                <w:spacing w:val="-5"/>
                <w:sz w:val="16"/>
              </w:rPr>
              <w:t>3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06"/>
        </w:trPr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6" w:lineRule="exact"/>
              <w:ind w:left="0" w:right="3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Норм.</w:t>
            </w:r>
          </w:p>
        </w:tc>
        <w:tc>
          <w:tcPr>
            <w:tcW w:w="2883" w:type="dxa"/>
            <w:vMerge w:val="restart"/>
          </w:tcPr>
          <w:p w:rsidR="00276B19" w:rsidRDefault="00643DB1">
            <w:pPr>
              <w:pStyle w:val="TableParagraph"/>
              <w:spacing w:before="204"/>
              <w:ind w:left="-3"/>
              <w:rPr>
                <w:sz w:val="20"/>
              </w:rPr>
            </w:pPr>
            <w:r>
              <w:rPr>
                <w:sz w:val="20"/>
              </w:rPr>
              <w:t>Разгрузка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колонн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before="204"/>
              <w:ind w:left="12" w:right="17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т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4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237,5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204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4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0,075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2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Такелажник</w:t>
            </w:r>
          </w:p>
        </w:tc>
      </w:tr>
      <w:tr w:rsidR="00276B19">
        <w:trPr>
          <w:trHeight w:hRule="exact" w:val="229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данны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359"/>
        </w:trPr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02" w:line="226" w:lineRule="exact"/>
              <w:ind w:left="101" w:right="103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е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7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2р-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276B19">
        <w:trPr>
          <w:trHeight w:hRule="exact" w:val="207"/>
        </w:trPr>
        <w:tc>
          <w:tcPr>
            <w:tcW w:w="1136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Е4-1-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883" w:type="dxa"/>
            <w:vMerge w:val="restart"/>
          </w:tcPr>
          <w:p w:rsidR="00276B19" w:rsidRDefault="00643DB1">
            <w:pPr>
              <w:pStyle w:val="TableParagraph"/>
              <w:spacing w:before="206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Монтаж ригелей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6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2,4/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8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Монтажник</w:t>
            </w:r>
          </w:p>
        </w:tc>
      </w:tr>
      <w:tr w:rsidR="00276B19">
        <w:trPr>
          <w:trHeight w:hRule="exact" w:val="234"/>
        </w:trPr>
        <w:tc>
          <w:tcPr>
            <w:tcW w:w="113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z w:val="20"/>
              </w:rPr>
              <w:t>4р-1;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3р-1;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256"/>
        </w:trPr>
        <w:tc>
          <w:tcPr>
            <w:tcW w:w="113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Машинист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208"/>
        </w:trPr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9" w:lineRule="exact"/>
              <w:ind w:left="0" w:right="3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Норм.</w:t>
            </w:r>
          </w:p>
        </w:tc>
        <w:tc>
          <w:tcPr>
            <w:tcW w:w="2883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4"/>
              <w:ind w:left="-3"/>
              <w:rPr>
                <w:sz w:val="20"/>
              </w:rPr>
            </w:pPr>
            <w:r>
              <w:rPr>
                <w:sz w:val="20"/>
              </w:rPr>
              <w:t>Сварка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закладных</w:t>
            </w:r>
          </w:p>
        </w:tc>
        <w:tc>
          <w:tcPr>
            <w:tcW w:w="720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4"/>
              <w:ind w:left="12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6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0,37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6"/>
              <w:ind w:left="234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4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Сварщик</w:t>
            </w:r>
          </w:p>
        </w:tc>
      </w:tr>
      <w:tr w:rsidR="00276B19">
        <w:trPr>
          <w:trHeight w:hRule="exact" w:val="230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данны</w:t>
            </w:r>
          </w:p>
        </w:tc>
        <w:tc>
          <w:tcPr>
            <w:tcW w:w="2883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355"/>
        </w:trPr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9" w:line="226" w:lineRule="exact"/>
              <w:ind w:left="101" w:right="103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е</w:t>
            </w:r>
          </w:p>
        </w:tc>
        <w:tc>
          <w:tcPr>
            <w:tcW w:w="288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деталей</w:t>
            </w:r>
          </w:p>
        </w:tc>
        <w:tc>
          <w:tcPr>
            <w:tcW w:w="72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(шва)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5р-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209"/>
        </w:trPr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80" w:lineRule="exact"/>
              <w:ind w:left="0" w:right="3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Норм.</w:t>
            </w:r>
          </w:p>
        </w:tc>
        <w:tc>
          <w:tcPr>
            <w:tcW w:w="2883" w:type="dxa"/>
            <w:vMerge w:val="restart"/>
          </w:tcPr>
          <w:p w:rsidR="00276B19" w:rsidRDefault="00643DB1">
            <w:pPr>
              <w:pStyle w:val="TableParagraph"/>
              <w:spacing w:before="204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Разгрузка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ригелей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before="204"/>
              <w:ind w:left="12" w:right="17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т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4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204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4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0,075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4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Монтажник</w:t>
            </w:r>
          </w:p>
        </w:tc>
      </w:tr>
      <w:tr w:rsidR="00276B19">
        <w:trPr>
          <w:trHeight w:hRule="exact" w:val="229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данны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357"/>
        </w:trPr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01" w:line="226" w:lineRule="exact"/>
              <w:ind w:left="101" w:right="103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е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2р-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276B19">
        <w:trPr>
          <w:trHeight w:hRule="exact" w:val="208"/>
        </w:trPr>
        <w:tc>
          <w:tcPr>
            <w:tcW w:w="1136" w:type="dxa"/>
            <w:vMerge w:val="restart"/>
          </w:tcPr>
          <w:p w:rsidR="00276B19" w:rsidRDefault="00643DB1">
            <w:pPr>
              <w:pStyle w:val="TableParagraph"/>
              <w:spacing w:before="204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Е4-1-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883" w:type="dxa"/>
            <w:vMerge w:val="restart"/>
          </w:tcPr>
          <w:p w:rsidR="00276B19" w:rsidRDefault="00643DB1">
            <w:pPr>
              <w:pStyle w:val="TableParagraph"/>
              <w:spacing w:before="204"/>
              <w:ind w:left="-3"/>
              <w:rPr>
                <w:sz w:val="20"/>
              </w:rPr>
            </w:pPr>
            <w:r>
              <w:rPr>
                <w:sz w:val="20"/>
              </w:rPr>
              <w:t>Монтаж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покрытия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before="204"/>
              <w:ind w:left="-1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4"/>
              <w:ind w:left="-1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204"/>
              <w:ind w:left="157"/>
              <w:rPr>
                <w:sz w:val="20"/>
              </w:rPr>
            </w:pPr>
            <w:r>
              <w:rPr>
                <w:spacing w:val="-5"/>
                <w:sz w:val="20"/>
              </w:rPr>
              <w:t>1,2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108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0,3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9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Монтажник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4р-</w:t>
            </w:r>
          </w:p>
        </w:tc>
      </w:tr>
      <w:tr w:rsidR="00276B19">
        <w:trPr>
          <w:trHeight w:hRule="exact" w:val="234"/>
        </w:trPr>
        <w:tc>
          <w:tcPr>
            <w:tcW w:w="113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z w:val="20"/>
              </w:rPr>
              <w:t>1;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253"/>
        </w:trPr>
        <w:tc>
          <w:tcPr>
            <w:tcW w:w="113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3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Машинист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209"/>
        </w:trPr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80" w:lineRule="exact"/>
              <w:ind w:left="0" w:right="3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Норм.</w:t>
            </w:r>
          </w:p>
        </w:tc>
        <w:tc>
          <w:tcPr>
            <w:tcW w:w="2883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89"/>
              <w:ind w:left="-3"/>
              <w:rPr>
                <w:sz w:val="20"/>
              </w:rPr>
            </w:pPr>
            <w:r>
              <w:rPr>
                <w:sz w:val="20"/>
              </w:rPr>
              <w:t>Сварка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закладных</w:t>
            </w:r>
          </w:p>
        </w:tc>
        <w:tc>
          <w:tcPr>
            <w:tcW w:w="720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89"/>
              <w:ind w:left="12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43,2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110"/>
              <w:ind w:left="157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110"/>
              <w:ind w:left="234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89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Сварщик</w:t>
            </w:r>
          </w:p>
        </w:tc>
      </w:tr>
      <w:tr w:rsidR="00276B19">
        <w:trPr>
          <w:trHeight w:hRule="exact" w:val="225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06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данны</w:t>
            </w:r>
          </w:p>
        </w:tc>
        <w:tc>
          <w:tcPr>
            <w:tcW w:w="2883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346"/>
        </w:trPr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93" w:line="224" w:lineRule="exact"/>
              <w:ind w:left="101" w:right="103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е</w:t>
            </w:r>
          </w:p>
        </w:tc>
        <w:tc>
          <w:tcPr>
            <w:tcW w:w="288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2" w:lineRule="exact"/>
              <w:ind w:left="-3"/>
              <w:rPr>
                <w:sz w:val="20"/>
              </w:rPr>
            </w:pPr>
            <w:r>
              <w:rPr>
                <w:sz w:val="20"/>
              </w:rPr>
              <w:t>деталей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плит</w:t>
            </w:r>
          </w:p>
        </w:tc>
        <w:tc>
          <w:tcPr>
            <w:tcW w:w="72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2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(шва)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2" w:lineRule="exact"/>
              <w:ind w:left="-1"/>
              <w:rPr>
                <w:sz w:val="20"/>
              </w:rPr>
            </w:pPr>
            <w:r>
              <w:rPr>
                <w:sz w:val="20"/>
              </w:rPr>
              <w:t>5р-1;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212"/>
        </w:trPr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82" w:lineRule="exact"/>
              <w:ind w:left="0" w:right="3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Норм.</w:t>
            </w:r>
          </w:p>
        </w:tc>
        <w:tc>
          <w:tcPr>
            <w:tcW w:w="2883" w:type="dxa"/>
            <w:vMerge w:val="restart"/>
          </w:tcPr>
          <w:p w:rsidR="00276B19" w:rsidRDefault="00643DB1">
            <w:pPr>
              <w:pStyle w:val="TableParagraph"/>
              <w:spacing w:before="206"/>
              <w:ind w:left="-3"/>
              <w:rPr>
                <w:sz w:val="20"/>
              </w:rPr>
            </w:pPr>
            <w:r>
              <w:rPr>
                <w:sz w:val="20"/>
              </w:rPr>
              <w:t>Разгрузка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покрытия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before="206"/>
              <w:ind w:left="12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Т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5"/>
                <w:sz w:val="20"/>
              </w:rPr>
              <w:t>337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110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0,075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vMerge w:val="restart"/>
          </w:tcPr>
          <w:p w:rsidR="00276B19" w:rsidRDefault="00643DB1">
            <w:pPr>
              <w:pStyle w:val="TableParagraph"/>
              <w:spacing w:before="206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Такелажник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2р-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276B19">
        <w:trPr>
          <w:trHeight w:hRule="exact" w:val="232"/>
        </w:trPr>
        <w:tc>
          <w:tcPr>
            <w:tcW w:w="113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3" w:lineRule="exact"/>
              <w:ind w:left="0"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данны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55"/>
        </w:trPr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101" w:right="103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е</w:t>
            </w:r>
          </w:p>
        </w:tc>
        <w:tc>
          <w:tcPr>
            <w:tcW w:w="28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14"/>
        </w:trPr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85" w:lineRule="exact"/>
              <w:ind w:left="0" w:right="3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Е4-</w:t>
            </w:r>
            <w:r>
              <w:rPr>
                <w:spacing w:val="-7"/>
                <w:sz w:val="20"/>
              </w:rPr>
              <w:t>1-</w:t>
            </w:r>
          </w:p>
        </w:tc>
        <w:tc>
          <w:tcPr>
            <w:tcW w:w="28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85" w:lineRule="exact"/>
              <w:ind w:left="-3"/>
              <w:rPr>
                <w:sz w:val="20"/>
              </w:rPr>
            </w:pPr>
            <w:r>
              <w:rPr>
                <w:sz w:val="20"/>
              </w:rPr>
              <w:t>Заливка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швов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плит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line="216" w:lineRule="exact"/>
              <w:ind w:left="-1"/>
              <w:rPr>
                <w:sz w:val="20"/>
              </w:rPr>
            </w:pPr>
            <w:r>
              <w:rPr>
                <w:sz w:val="20"/>
              </w:rPr>
              <w:t xml:space="preserve">100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91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14,4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199"/>
              <w:ind w:left="0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91" w:line="203" w:lineRule="exact"/>
              <w:ind w:left="234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276B19" w:rsidRDefault="00643DB1">
            <w:pPr>
              <w:pStyle w:val="TableParagraph"/>
              <w:spacing w:line="136" w:lineRule="exact"/>
              <w:ind w:left="-2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66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85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Бетонщик</w:t>
            </w:r>
          </w:p>
        </w:tc>
      </w:tr>
      <w:tr w:rsidR="00276B19">
        <w:trPr>
          <w:trHeight w:hRule="exact" w:val="255"/>
        </w:trPr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14" w:right="1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288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покрытия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-1"/>
              <w:rPr>
                <w:sz w:val="20"/>
              </w:rPr>
            </w:pPr>
            <w:r>
              <w:rPr>
                <w:sz w:val="20"/>
              </w:rPr>
              <w:t>4р-1;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hRule="exact" w:val="187"/>
        </w:trPr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58" w:lineRule="exact"/>
              <w:ind w:left="0" w:right="3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Е4-</w:t>
            </w:r>
            <w:r>
              <w:rPr>
                <w:spacing w:val="-7"/>
                <w:sz w:val="20"/>
              </w:rPr>
              <w:t>1-</w:t>
            </w:r>
          </w:p>
        </w:tc>
        <w:tc>
          <w:tcPr>
            <w:tcW w:w="288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58" w:lineRule="exact"/>
              <w:ind w:left="-3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бетона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</w:tc>
        <w:tc>
          <w:tcPr>
            <w:tcW w:w="7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58" w:lineRule="exact"/>
              <w:ind w:left="0" w:right="1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11" w:type="dxa"/>
            <w:vMerge w:val="restart"/>
          </w:tcPr>
          <w:p w:rsidR="00276B19" w:rsidRDefault="00643DB1">
            <w:pPr>
              <w:pStyle w:val="TableParagraph"/>
              <w:spacing w:before="204" w:line="226" w:lineRule="exact"/>
              <w:ind w:left="-1"/>
              <w:rPr>
                <w:sz w:val="20"/>
              </w:rPr>
            </w:pPr>
            <w:r>
              <w:rPr>
                <w:spacing w:val="-4"/>
                <w:sz w:val="20"/>
              </w:rPr>
              <w:t>0,13</w:t>
            </w:r>
          </w:p>
        </w:tc>
        <w:tc>
          <w:tcPr>
            <w:tcW w:w="855" w:type="dxa"/>
            <w:vMerge w:val="restart"/>
          </w:tcPr>
          <w:p w:rsidR="00276B19" w:rsidRDefault="00643DB1">
            <w:pPr>
              <w:pStyle w:val="TableParagraph"/>
              <w:spacing w:before="204" w:line="226" w:lineRule="exact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8,2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4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835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709" w:type="dxa"/>
            <w:vMerge w:val="restart"/>
          </w:tcPr>
          <w:p w:rsidR="00276B19" w:rsidRDefault="00643DB1">
            <w:pPr>
              <w:pStyle w:val="TableParagraph"/>
              <w:spacing w:before="204" w:line="226" w:lineRule="exact"/>
              <w:ind w:left="-1"/>
              <w:rPr>
                <w:sz w:val="20"/>
              </w:rPr>
            </w:pPr>
            <w:r>
              <w:rPr>
                <w:sz w:val="20"/>
              </w:rPr>
              <w:t>Бетонщик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2р-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276B19">
        <w:trPr>
          <w:trHeight w:hRule="exact" w:val="282"/>
        </w:trPr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3" w:line="229" w:lineRule="exact"/>
              <w:ind w:left="14" w:right="1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288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3" w:line="229" w:lineRule="exact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заливки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швов</w:t>
            </w:r>
          </w:p>
        </w:tc>
        <w:tc>
          <w:tcPr>
            <w:tcW w:w="72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4" w:line="168" w:lineRule="auto"/>
              <w:ind w:left="12" w:right="18"/>
              <w:jc w:val="center"/>
              <w:rPr>
                <w:sz w:val="16"/>
              </w:rPr>
            </w:pPr>
            <w:r>
              <w:rPr>
                <w:spacing w:val="-5"/>
                <w:position w:val="-7"/>
                <w:sz w:val="20"/>
              </w:rPr>
              <w:t>м</w:t>
            </w:r>
            <w:r>
              <w:rPr>
                <w:spacing w:val="-5"/>
                <w:sz w:val="16"/>
              </w:rPr>
              <w:t>3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hRule="exact" w:val="225"/>
        </w:trPr>
        <w:tc>
          <w:tcPr>
            <w:tcW w:w="1136" w:type="dxa"/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883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1" w:type="dxa"/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82" w:type="dxa"/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62" w:type="dxa"/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5" w:type="dxa"/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Монтажник</w:t>
            </w:r>
          </w:p>
        </w:tc>
      </w:tr>
    </w:tbl>
    <w:p w:rsidR="00276B19" w:rsidRDefault="00276B19">
      <w:pPr>
        <w:pStyle w:val="TableParagraph"/>
        <w:spacing w:line="194" w:lineRule="exact"/>
        <w:rPr>
          <w:sz w:val="20"/>
        </w:rPr>
        <w:sectPr w:rsidR="00276B19">
          <w:footerReference w:type="default" r:id="rId53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276B19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353"/>
        <w:gridCol w:w="461"/>
        <w:gridCol w:w="2422"/>
        <w:gridCol w:w="720"/>
        <w:gridCol w:w="706"/>
        <w:gridCol w:w="859"/>
        <w:gridCol w:w="982"/>
        <w:gridCol w:w="862"/>
        <w:gridCol w:w="840"/>
        <w:gridCol w:w="1704"/>
      </w:tblGrid>
      <w:tr w:rsidR="00276B19">
        <w:trPr>
          <w:trHeight w:val="189"/>
        </w:trPr>
        <w:tc>
          <w:tcPr>
            <w:tcW w:w="1136" w:type="dxa"/>
            <w:gridSpan w:val="2"/>
            <w:vMerge w:val="restart"/>
            <w:tcBorders>
              <w:top w:val="nil"/>
            </w:tcBorders>
          </w:tcPr>
          <w:p w:rsidR="00276B19" w:rsidRDefault="00643DB1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Е4-1-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883" w:type="dxa"/>
            <w:gridSpan w:val="2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69" w:lineRule="exact"/>
              <w:ind w:left="6"/>
              <w:rPr>
                <w:sz w:val="20"/>
              </w:rPr>
            </w:pPr>
            <w:r>
              <w:rPr>
                <w:sz w:val="20"/>
              </w:rPr>
              <w:t>Монтаж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стеновых</w:t>
            </w:r>
          </w:p>
        </w:tc>
        <w:tc>
          <w:tcPr>
            <w:tcW w:w="720" w:type="dxa"/>
            <w:vMerge w:val="restart"/>
            <w:tcBorders>
              <w:top w:val="nil"/>
            </w:tcBorders>
          </w:tcPr>
          <w:p w:rsidR="00276B19" w:rsidRDefault="00643DB1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706" w:type="dxa"/>
            <w:vMerge w:val="restart"/>
            <w:tcBorders>
              <w:top w:val="nil"/>
            </w:tcBorders>
          </w:tcPr>
          <w:p w:rsidR="00276B19" w:rsidRDefault="00643DB1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176</w:t>
            </w:r>
          </w:p>
        </w:tc>
        <w:tc>
          <w:tcPr>
            <w:tcW w:w="859" w:type="dxa"/>
            <w:vMerge w:val="restart"/>
            <w:tcBorders>
              <w:top w:val="nil"/>
            </w:tcBorders>
          </w:tcPr>
          <w:p w:rsidR="00276B19" w:rsidRDefault="00643DB1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82" w:type="dxa"/>
            <w:vMerge w:val="restart"/>
            <w:tcBorders>
              <w:top w:val="nil"/>
            </w:tcBorders>
          </w:tcPr>
          <w:p w:rsidR="00276B19" w:rsidRDefault="00643DB1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0,75</w:t>
            </w:r>
          </w:p>
        </w:tc>
        <w:tc>
          <w:tcPr>
            <w:tcW w:w="862" w:type="dxa"/>
            <w:vMerge w:val="restart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0" w:type="dxa"/>
            <w:vMerge w:val="restart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6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5р-1; 4р-1;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3р-1;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2р-</w:t>
            </w:r>
          </w:p>
        </w:tc>
      </w:tr>
      <w:tr w:rsidR="00276B19">
        <w:trPr>
          <w:trHeight w:val="215"/>
        </w:trPr>
        <w:tc>
          <w:tcPr>
            <w:tcW w:w="1136" w:type="dxa"/>
            <w:gridSpan w:val="2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gridSpan w:val="2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9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панелей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195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val="237"/>
        </w:trPr>
        <w:tc>
          <w:tcPr>
            <w:tcW w:w="1136" w:type="dxa"/>
            <w:gridSpan w:val="2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gridSpan w:val="2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Машинист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val="189"/>
        </w:trPr>
        <w:tc>
          <w:tcPr>
            <w:tcW w:w="783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7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Норм.</w:t>
            </w:r>
          </w:p>
        </w:tc>
        <w:tc>
          <w:tcPr>
            <w:tcW w:w="353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883" w:type="dxa"/>
            <w:gridSpan w:val="2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4"/>
              <w:ind w:left="6"/>
              <w:rPr>
                <w:sz w:val="20"/>
              </w:rPr>
            </w:pPr>
            <w:r>
              <w:rPr>
                <w:sz w:val="20"/>
              </w:rPr>
              <w:t>Сварка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закладных</w:t>
            </w:r>
          </w:p>
        </w:tc>
        <w:tc>
          <w:tcPr>
            <w:tcW w:w="720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4"/>
              <w:ind w:left="18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706" w:type="dxa"/>
            <w:vMerge w:val="restart"/>
          </w:tcPr>
          <w:p w:rsidR="00276B19" w:rsidRDefault="00643DB1">
            <w:pPr>
              <w:pStyle w:val="TableParagraph"/>
              <w:spacing w:before="206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859" w:type="dxa"/>
            <w:vMerge w:val="restart"/>
          </w:tcPr>
          <w:p w:rsidR="00276B19" w:rsidRDefault="00643DB1">
            <w:pPr>
              <w:pStyle w:val="TableParagraph"/>
              <w:spacing w:before="206"/>
              <w:ind w:left="8"/>
              <w:rPr>
                <w:sz w:val="20"/>
              </w:rPr>
            </w:pPr>
            <w:r>
              <w:rPr>
                <w:spacing w:val="-4"/>
                <w:sz w:val="20"/>
              </w:rPr>
              <w:t>0,37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6"/>
              <w:ind w:left="244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0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Сварщик</w:t>
            </w:r>
          </w:p>
        </w:tc>
      </w:tr>
      <w:tr w:rsidR="00276B19">
        <w:trPr>
          <w:trHeight w:val="209"/>
        </w:trPr>
        <w:tc>
          <w:tcPr>
            <w:tcW w:w="783" w:type="dxa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8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данны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883" w:type="dxa"/>
            <w:gridSpan w:val="2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32"/>
        </w:trPr>
        <w:tc>
          <w:tcPr>
            <w:tcW w:w="783" w:type="dxa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before="89" w:line="224" w:lineRule="exact"/>
              <w:ind w:left="0" w:right="168"/>
              <w:jc w:val="right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е</w:t>
            </w:r>
          </w:p>
        </w:tc>
        <w:tc>
          <w:tcPr>
            <w:tcW w:w="353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3" w:type="dxa"/>
            <w:gridSpan w:val="2"/>
            <w:tcBorders>
              <w:top w:val="nil"/>
            </w:tcBorders>
          </w:tcPr>
          <w:p w:rsidR="00276B19" w:rsidRDefault="00643DB1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деталей</w:t>
            </w:r>
          </w:p>
        </w:tc>
        <w:tc>
          <w:tcPr>
            <w:tcW w:w="72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6" w:lineRule="exact"/>
              <w:ind w:left="0" w:right="2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(шва)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16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5р-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val="207"/>
        </w:trPr>
        <w:tc>
          <w:tcPr>
            <w:tcW w:w="783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88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Норм.</w:t>
            </w:r>
          </w:p>
        </w:tc>
        <w:tc>
          <w:tcPr>
            <w:tcW w:w="353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883" w:type="dxa"/>
            <w:gridSpan w:val="2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74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Разгрузка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стеновых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before="209"/>
              <w:ind w:left="16" w:right="6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т</w:t>
            </w:r>
          </w:p>
        </w:tc>
        <w:tc>
          <w:tcPr>
            <w:tcW w:w="706" w:type="dxa"/>
            <w:vMerge w:val="restart"/>
          </w:tcPr>
          <w:p w:rsidR="00276B19" w:rsidRDefault="00643DB1">
            <w:pPr>
              <w:pStyle w:val="TableParagraph"/>
              <w:spacing w:before="209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211,2</w:t>
            </w:r>
          </w:p>
        </w:tc>
        <w:tc>
          <w:tcPr>
            <w:tcW w:w="859" w:type="dxa"/>
            <w:vMerge w:val="restart"/>
          </w:tcPr>
          <w:p w:rsidR="00276B19" w:rsidRDefault="00643DB1">
            <w:pPr>
              <w:pStyle w:val="TableParagraph"/>
              <w:spacing w:before="209"/>
              <w:ind w:left="8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9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0,075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0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  <w:vMerge w:val="restart"/>
          </w:tcPr>
          <w:p w:rsidR="00276B19" w:rsidRDefault="00643DB1">
            <w:pPr>
              <w:pStyle w:val="TableParagraph"/>
              <w:spacing w:before="209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Такелажник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val="212"/>
        </w:trPr>
        <w:tc>
          <w:tcPr>
            <w:tcW w:w="783" w:type="dxa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193" w:lineRule="exact"/>
              <w:ind w:left="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данны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883" w:type="dxa"/>
            <w:gridSpan w:val="2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19"/>
        </w:trPr>
        <w:tc>
          <w:tcPr>
            <w:tcW w:w="783" w:type="dxa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before="69" w:line="230" w:lineRule="exact"/>
              <w:ind w:left="0" w:right="162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w w:val="95"/>
                <w:sz w:val="20"/>
              </w:rPr>
              <w:t>е</w:t>
            </w:r>
          </w:p>
        </w:tc>
        <w:tc>
          <w:tcPr>
            <w:tcW w:w="353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3" w:type="dxa"/>
            <w:gridSpan w:val="2"/>
            <w:tcBorders>
              <w:top w:val="nil"/>
            </w:tcBorders>
          </w:tcPr>
          <w:p w:rsidR="00276B19" w:rsidRDefault="00643DB1">
            <w:pPr>
              <w:pStyle w:val="TableParagraph"/>
              <w:spacing w:line="208" w:lineRule="exact"/>
              <w:ind w:left="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панелей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192"/>
        </w:trPr>
        <w:tc>
          <w:tcPr>
            <w:tcW w:w="783" w:type="dxa"/>
            <w:vMerge w:val="restart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14" w:type="dxa"/>
            <w:gridSpan w:val="2"/>
            <w:tcBorders>
              <w:bottom w:val="nil"/>
            </w:tcBorders>
          </w:tcPr>
          <w:p w:rsidR="00276B19" w:rsidRDefault="00643DB1">
            <w:pPr>
              <w:pStyle w:val="TableParagraph"/>
              <w:spacing w:line="172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Е4-</w:t>
            </w:r>
            <w:r>
              <w:rPr>
                <w:spacing w:val="-7"/>
                <w:sz w:val="20"/>
              </w:rPr>
              <w:t>1-</w:t>
            </w:r>
          </w:p>
        </w:tc>
        <w:tc>
          <w:tcPr>
            <w:tcW w:w="2422" w:type="dxa"/>
            <w:vMerge w:val="restart"/>
          </w:tcPr>
          <w:p w:rsidR="00276B19" w:rsidRDefault="00643DB1">
            <w:pPr>
              <w:pStyle w:val="TableParagraph"/>
              <w:spacing w:before="86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Расшивка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швов</w:t>
            </w:r>
          </w:p>
        </w:tc>
        <w:tc>
          <w:tcPr>
            <w:tcW w:w="720" w:type="dxa"/>
            <w:vMerge w:val="restart"/>
          </w:tcPr>
          <w:p w:rsidR="00276B19" w:rsidRDefault="00643DB1">
            <w:pPr>
              <w:pStyle w:val="TableParagraph"/>
              <w:spacing w:before="86"/>
              <w:ind w:left="8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706" w:type="dxa"/>
            <w:vMerge w:val="restart"/>
          </w:tcPr>
          <w:p w:rsidR="00276B19" w:rsidRDefault="00643DB1">
            <w:pPr>
              <w:pStyle w:val="TableParagraph"/>
              <w:spacing w:before="86"/>
              <w:ind w:left="8"/>
              <w:rPr>
                <w:sz w:val="20"/>
              </w:rPr>
            </w:pPr>
            <w:r>
              <w:rPr>
                <w:spacing w:val="-4"/>
                <w:sz w:val="20"/>
              </w:rPr>
              <w:t>93,6</w:t>
            </w:r>
          </w:p>
        </w:tc>
        <w:tc>
          <w:tcPr>
            <w:tcW w:w="859" w:type="dxa"/>
            <w:vMerge w:val="restart"/>
          </w:tcPr>
          <w:p w:rsidR="00276B19" w:rsidRDefault="00643DB1">
            <w:pPr>
              <w:pStyle w:val="TableParagraph"/>
              <w:spacing w:before="86"/>
              <w:ind w:left="172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86"/>
              <w:ind w:left="215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0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  <w:vMerge w:val="restart"/>
          </w:tcPr>
          <w:p w:rsidR="00276B19" w:rsidRDefault="00643DB1">
            <w:pPr>
              <w:pStyle w:val="TableParagraph"/>
              <w:spacing w:before="86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Монтажник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4р-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76B19">
        <w:trPr>
          <w:trHeight w:val="235"/>
        </w:trPr>
        <w:tc>
          <w:tcPr>
            <w:tcW w:w="783" w:type="dxa"/>
            <w:vMerge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gridSpan w:val="2"/>
            <w:tcBorders>
              <w:top w:val="nil"/>
            </w:tcBorders>
          </w:tcPr>
          <w:p w:rsidR="00276B19" w:rsidRDefault="00643DB1">
            <w:pPr>
              <w:pStyle w:val="TableParagraph"/>
              <w:spacing w:line="216" w:lineRule="exact"/>
              <w:ind w:left="253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176"/>
        </w:trPr>
        <w:tc>
          <w:tcPr>
            <w:tcW w:w="783" w:type="dxa"/>
            <w:vMerge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gridSpan w:val="2"/>
            <w:tcBorders>
              <w:bottom w:val="nil"/>
            </w:tcBorders>
          </w:tcPr>
          <w:p w:rsidR="00276B19" w:rsidRDefault="00643DB1">
            <w:pPr>
              <w:pStyle w:val="TableParagraph"/>
              <w:spacing w:line="156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Е4-</w:t>
            </w:r>
            <w:r>
              <w:rPr>
                <w:spacing w:val="-7"/>
                <w:sz w:val="20"/>
              </w:rPr>
              <w:t>1-</w:t>
            </w:r>
          </w:p>
        </w:tc>
        <w:tc>
          <w:tcPr>
            <w:tcW w:w="2422" w:type="dxa"/>
            <w:vMerge w:val="restart"/>
          </w:tcPr>
          <w:p w:rsidR="00276B19" w:rsidRDefault="00643DB1">
            <w:pPr>
              <w:pStyle w:val="TableParagraph"/>
              <w:spacing w:before="204"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раствора</w:t>
            </w:r>
          </w:p>
        </w:tc>
        <w:tc>
          <w:tcPr>
            <w:tcW w:w="7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56" w:lineRule="exact"/>
              <w:ind w:left="0" w:right="18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06" w:type="dxa"/>
            <w:vMerge w:val="restart"/>
          </w:tcPr>
          <w:p w:rsidR="00276B19" w:rsidRDefault="00643DB1">
            <w:pPr>
              <w:pStyle w:val="TableParagraph"/>
              <w:spacing w:before="204" w:line="229" w:lineRule="exact"/>
              <w:ind w:left="8"/>
              <w:rPr>
                <w:sz w:val="20"/>
              </w:rPr>
            </w:pPr>
            <w:r>
              <w:rPr>
                <w:spacing w:val="-4"/>
                <w:sz w:val="20"/>
              </w:rPr>
              <w:t>0,03</w:t>
            </w:r>
          </w:p>
        </w:tc>
        <w:tc>
          <w:tcPr>
            <w:tcW w:w="859" w:type="dxa"/>
            <w:vMerge w:val="restart"/>
          </w:tcPr>
          <w:p w:rsidR="00276B19" w:rsidRDefault="00643DB1">
            <w:pPr>
              <w:pStyle w:val="TableParagraph"/>
              <w:spacing w:before="204" w:line="229" w:lineRule="exact"/>
              <w:ind w:left="172"/>
              <w:rPr>
                <w:sz w:val="20"/>
              </w:rPr>
            </w:pPr>
            <w:r>
              <w:rPr>
                <w:spacing w:val="-5"/>
                <w:sz w:val="20"/>
              </w:rPr>
              <w:t>8,2</w:t>
            </w:r>
          </w:p>
        </w:tc>
        <w:tc>
          <w:tcPr>
            <w:tcW w:w="982" w:type="dxa"/>
            <w:vMerge w:val="restart"/>
          </w:tcPr>
          <w:p w:rsidR="00276B19" w:rsidRDefault="00643DB1">
            <w:pPr>
              <w:pStyle w:val="TableParagraph"/>
              <w:spacing w:before="204" w:line="229" w:lineRule="exact"/>
              <w:ind w:left="215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2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0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156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Бетонщик</w:t>
            </w:r>
          </w:p>
        </w:tc>
      </w:tr>
      <w:tr w:rsidR="00276B19">
        <w:trPr>
          <w:trHeight w:val="256"/>
        </w:trPr>
        <w:tc>
          <w:tcPr>
            <w:tcW w:w="783" w:type="dxa"/>
            <w:vMerge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gridSpan w:val="2"/>
            <w:tcBorders>
              <w:top w:val="nil"/>
            </w:tcBorders>
          </w:tcPr>
          <w:p w:rsidR="00276B19" w:rsidRDefault="00643DB1">
            <w:pPr>
              <w:pStyle w:val="TableParagraph"/>
              <w:spacing w:before="7" w:line="229" w:lineRule="exact"/>
              <w:ind w:left="253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6" w:line="146" w:lineRule="auto"/>
              <w:ind w:left="16" w:right="6"/>
              <w:jc w:val="center"/>
              <w:rPr>
                <w:sz w:val="16"/>
              </w:rPr>
            </w:pPr>
            <w:r>
              <w:rPr>
                <w:spacing w:val="-5"/>
                <w:position w:val="-7"/>
                <w:sz w:val="20"/>
              </w:rPr>
              <w:t>м</w:t>
            </w:r>
            <w:r>
              <w:rPr>
                <w:spacing w:val="-5"/>
                <w:sz w:val="16"/>
              </w:rPr>
              <w:t>3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7" w:line="229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2р-</w:t>
            </w:r>
            <w:r>
              <w:rPr>
                <w:spacing w:val="-10"/>
                <w:sz w:val="20"/>
              </w:rPr>
              <w:t>1</w:t>
            </w:r>
          </w:p>
        </w:tc>
      </w:tr>
    </w:tbl>
    <w:p w:rsidR="00276B19" w:rsidRDefault="00276B19">
      <w:pPr>
        <w:pStyle w:val="a3"/>
        <w:spacing w:before="71"/>
      </w:pPr>
    </w:p>
    <w:p w:rsidR="00276B19" w:rsidRDefault="00643DB1">
      <w:pPr>
        <w:pStyle w:val="1"/>
        <w:numPr>
          <w:ilvl w:val="1"/>
          <w:numId w:val="44"/>
        </w:numPr>
        <w:tabs>
          <w:tab w:val="left" w:pos="3217"/>
        </w:tabs>
        <w:ind w:left="3217" w:hanging="279"/>
        <w:jc w:val="left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42"/>
        </w:numPr>
        <w:tabs>
          <w:tab w:val="left" w:pos="1655"/>
        </w:tabs>
        <w:spacing w:before="146"/>
        <w:ind w:left="1655" w:hanging="284"/>
        <w:rPr>
          <w:sz w:val="28"/>
        </w:rPr>
      </w:pP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5"/>
          <w:sz w:val="28"/>
        </w:rPr>
        <w:t xml:space="preserve"> </w:t>
      </w:r>
      <w:r>
        <w:rPr>
          <w:sz w:val="28"/>
        </w:rPr>
        <w:t>вертикальных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стыков</w:t>
      </w:r>
      <w:r>
        <w:rPr>
          <w:spacing w:val="-13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панелей</w:t>
      </w:r>
    </w:p>
    <w:p w:rsidR="00276B19" w:rsidRDefault="00643DB1">
      <w:pPr>
        <w:pStyle w:val="a4"/>
        <w:numPr>
          <w:ilvl w:val="0"/>
          <w:numId w:val="42"/>
        </w:numPr>
        <w:tabs>
          <w:tab w:val="left" w:pos="1655"/>
        </w:tabs>
        <w:spacing w:before="158"/>
        <w:ind w:left="1655" w:hanging="284"/>
        <w:rPr>
          <w:sz w:val="28"/>
        </w:rPr>
      </w:pP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6"/>
          <w:sz w:val="28"/>
        </w:rPr>
        <w:t xml:space="preserve"> </w:t>
      </w:r>
      <w:r>
        <w:rPr>
          <w:sz w:val="28"/>
        </w:rPr>
        <w:t>горизонтальных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стыков</w:t>
      </w:r>
      <w:r>
        <w:rPr>
          <w:spacing w:val="-11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панелей</w:t>
      </w:r>
    </w:p>
    <w:p w:rsidR="00276B19" w:rsidRDefault="00643DB1">
      <w:pPr>
        <w:pStyle w:val="a4"/>
        <w:numPr>
          <w:ilvl w:val="0"/>
          <w:numId w:val="42"/>
        </w:numPr>
        <w:tabs>
          <w:tab w:val="left" w:pos="1655"/>
        </w:tabs>
        <w:spacing w:before="158"/>
        <w:ind w:left="1655" w:hanging="284"/>
        <w:rPr>
          <w:sz w:val="28"/>
        </w:rPr>
      </w:pP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панелей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здании</w:t>
      </w:r>
    </w:p>
    <w:p w:rsidR="00276B19" w:rsidRDefault="00643DB1">
      <w:pPr>
        <w:pStyle w:val="a4"/>
        <w:numPr>
          <w:ilvl w:val="0"/>
          <w:numId w:val="42"/>
        </w:numPr>
        <w:tabs>
          <w:tab w:val="left" w:pos="1580"/>
        </w:tabs>
        <w:spacing w:before="165" w:line="355" w:lineRule="auto"/>
        <w:ind w:left="237" w:right="2003" w:firstLine="1133"/>
        <w:rPr>
          <w:sz w:val="28"/>
        </w:rPr>
      </w:pP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раствора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заделки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стыковлюбых </w:t>
      </w:r>
      <w:r>
        <w:rPr>
          <w:spacing w:val="-2"/>
          <w:sz w:val="28"/>
        </w:rPr>
        <w:t>конструкций</w:t>
      </w:r>
    </w:p>
    <w:p w:rsidR="00276B19" w:rsidRDefault="00276B19">
      <w:pPr>
        <w:pStyle w:val="a3"/>
        <w:spacing w:before="98"/>
      </w:pPr>
    </w:p>
    <w:p w:rsidR="00276B19" w:rsidRDefault="00643DB1">
      <w:pPr>
        <w:ind w:right="236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7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276B19" w:rsidRDefault="00643DB1">
      <w:pPr>
        <w:spacing w:before="154" w:line="357" w:lineRule="auto"/>
        <w:ind w:left="988" w:right="1223"/>
        <w:jc w:val="center"/>
        <w:rPr>
          <w:b/>
          <w:sz w:val="28"/>
        </w:rPr>
      </w:pPr>
      <w:r>
        <w:rPr>
          <w:b/>
          <w:sz w:val="28"/>
        </w:rPr>
        <w:t>Расчет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бригады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возведении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каркасно-панельного </w:t>
      </w:r>
      <w:r>
        <w:rPr>
          <w:b/>
          <w:spacing w:val="-2"/>
          <w:sz w:val="28"/>
        </w:rPr>
        <w:t>здания</w:t>
      </w:r>
    </w:p>
    <w:p w:rsidR="00276B19" w:rsidRDefault="00643DB1">
      <w:pPr>
        <w:pStyle w:val="a4"/>
        <w:numPr>
          <w:ilvl w:val="1"/>
          <w:numId w:val="42"/>
        </w:numPr>
        <w:tabs>
          <w:tab w:val="left" w:pos="213"/>
        </w:tabs>
        <w:spacing w:before="41"/>
        <w:ind w:left="213" w:right="3176" w:hanging="213"/>
        <w:jc w:val="center"/>
        <w:rPr>
          <w:b/>
          <w:i/>
          <w:sz w:val="26"/>
        </w:rPr>
      </w:pP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Теоретическая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2"/>
        <w:spacing w:before="199"/>
        <w:ind w:left="1090" w:firstLine="0"/>
      </w:pPr>
      <w:r>
        <w:t>Расчет</w:t>
      </w:r>
      <w:r>
        <w:rPr>
          <w:spacing w:val="-11"/>
        </w:rPr>
        <w:t xml:space="preserve"> </w:t>
      </w:r>
      <w:r>
        <w:t>комплексной</w:t>
      </w:r>
      <w:r>
        <w:rPr>
          <w:spacing w:val="-15"/>
        </w:rPr>
        <w:t xml:space="preserve"> </w:t>
      </w:r>
      <w:r>
        <w:rPr>
          <w:spacing w:val="-2"/>
        </w:rPr>
        <w:t>бригады.</w:t>
      </w:r>
    </w:p>
    <w:p w:rsidR="00276B19" w:rsidRDefault="00643DB1">
      <w:pPr>
        <w:pStyle w:val="a3"/>
        <w:tabs>
          <w:tab w:val="left" w:pos="8495"/>
        </w:tabs>
        <w:spacing w:before="204" w:line="292" w:lineRule="auto"/>
        <w:ind w:left="1090" w:right="679"/>
        <w:jc w:val="both"/>
      </w:pPr>
      <w:r>
        <w:t>Для выполнения</w:t>
      </w:r>
      <w:r>
        <w:rPr>
          <w:spacing w:val="40"/>
        </w:rPr>
        <w:t xml:space="preserve">  </w:t>
      </w:r>
      <w:r>
        <w:t>отдельных</w:t>
      </w:r>
      <w:r>
        <w:rPr>
          <w:spacing w:val="80"/>
        </w:rPr>
        <w:t xml:space="preserve">  </w:t>
      </w:r>
      <w:r>
        <w:t>строительных</w:t>
      </w:r>
      <w:r>
        <w:tab/>
      </w:r>
      <w:r>
        <w:t>операций в ЕНиР указывается</w:t>
      </w:r>
      <w:r>
        <w:rPr>
          <w:spacing w:val="40"/>
        </w:rPr>
        <w:t xml:space="preserve">  </w:t>
      </w:r>
      <w:r>
        <w:t>количественный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качественный</w:t>
      </w:r>
      <w:r>
        <w:rPr>
          <w:spacing w:val="40"/>
        </w:rPr>
        <w:t xml:space="preserve">  </w:t>
      </w:r>
      <w:r>
        <w:t>состав</w:t>
      </w:r>
      <w:r>
        <w:rPr>
          <w:spacing w:val="40"/>
        </w:rPr>
        <w:t xml:space="preserve">  </w:t>
      </w:r>
      <w:r>
        <w:t>звена.</w:t>
      </w:r>
      <w:r>
        <w:rPr>
          <w:spacing w:val="40"/>
        </w:rPr>
        <w:t xml:space="preserve">  </w:t>
      </w:r>
      <w:r>
        <w:t>Однако</w:t>
      </w:r>
      <w:r>
        <w:rPr>
          <w:spacing w:val="40"/>
        </w:rPr>
        <w:t xml:space="preserve">  </w:t>
      </w:r>
      <w:r>
        <w:t>на</w:t>
      </w:r>
    </w:p>
    <w:p w:rsidR="00276B19" w:rsidRDefault="00643DB1">
      <w:pPr>
        <w:pStyle w:val="a3"/>
        <w:spacing w:before="71" w:line="348" w:lineRule="auto"/>
        <w:ind w:left="237" w:right="898"/>
        <w:jc w:val="both"/>
      </w:pPr>
      <w:r>
        <w:t>строительстве зданий ведутся не отдельные строительные процессы, а работы, состоящие из большого количества процессов и операций; поэтому возникает необходимость в рас</w:t>
      </w:r>
      <w:r>
        <w:t xml:space="preserve">чете комплексной бригады, которая могла бы производить все </w:t>
      </w:r>
      <w:r>
        <w:rPr>
          <w:spacing w:val="-2"/>
        </w:rPr>
        <w:t>работы,</w:t>
      </w:r>
    </w:p>
    <w:p w:rsidR="00276B19" w:rsidRDefault="00643DB1">
      <w:pPr>
        <w:pStyle w:val="a3"/>
        <w:spacing w:before="17"/>
        <w:ind w:left="1090"/>
      </w:pPr>
      <w:r>
        <w:rPr>
          <w:spacing w:val="-2"/>
        </w:rPr>
        <w:t>предусмотренные</w:t>
      </w:r>
      <w:r>
        <w:rPr>
          <w:spacing w:val="4"/>
        </w:rPr>
        <w:t xml:space="preserve"> </w:t>
      </w:r>
      <w:r>
        <w:rPr>
          <w:spacing w:val="-2"/>
        </w:rPr>
        <w:t>заданием.</w:t>
      </w:r>
    </w:p>
    <w:p w:rsidR="00276B19" w:rsidRDefault="00643DB1">
      <w:pPr>
        <w:pStyle w:val="a3"/>
        <w:spacing w:before="132" w:line="309" w:lineRule="auto"/>
        <w:ind w:left="237" w:right="1573" w:firstLine="852"/>
      </w:pPr>
      <w:r>
        <w:t>При</w:t>
      </w:r>
      <w:r>
        <w:rPr>
          <w:spacing w:val="80"/>
        </w:rPr>
        <w:t xml:space="preserve"> </w:t>
      </w:r>
      <w:r>
        <w:t>расчете</w:t>
      </w:r>
      <w:r>
        <w:rPr>
          <w:spacing w:val="80"/>
        </w:rPr>
        <w:t xml:space="preserve"> </w:t>
      </w:r>
      <w:r>
        <w:t>состава</w:t>
      </w:r>
      <w:r>
        <w:rPr>
          <w:spacing w:val="80"/>
        </w:rPr>
        <w:t xml:space="preserve"> </w:t>
      </w:r>
      <w:r>
        <w:t>бригады</w:t>
      </w:r>
      <w:r>
        <w:rPr>
          <w:spacing w:val="80"/>
        </w:rPr>
        <w:t xml:space="preserve"> </w:t>
      </w:r>
      <w:r>
        <w:t>исходим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условий</w:t>
      </w:r>
      <w:r>
        <w:rPr>
          <w:spacing w:val="8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норм выработки на 110-115 %, а также принимаем в две смены или водну будет</w:t>
      </w:r>
    </w:p>
    <w:p w:rsidR="00276B19" w:rsidRDefault="00643DB1">
      <w:pPr>
        <w:pStyle w:val="a3"/>
        <w:spacing w:before="74"/>
        <w:ind w:left="1090"/>
      </w:pPr>
      <w:r>
        <w:t>работать</w:t>
      </w:r>
      <w:r>
        <w:rPr>
          <w:spacing w:val="-17"/>
        </w:rPr>
        <w:t xml:space="preserve"> </w:t>
      </w:r>
      <w:r>
        <w:rPr>
          <w:spacing w:val="-2"/>
        </w:rPr>
        <w:t>бригада.</w:t>
      </w:r>
    </w:p>
    <w:p w:rsidR="00276B19" w:rsidRDefault="00643DB1">
      <w:pPr>
        <w:pStyle w:val="a3"/>
        <w:spacing w:before="158"/>
        <w:ind w:left="1090"/>
      </w:pPr>
      <w:r>
        <w:t>Продолжительность</w:t>
      </w:r>
      <w:r>
        <w:rPr>
          <w:spacing w:val="-1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бригады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затратамтруда</w:t>
      </w:r>
      <w:r>
        <w:rPr>
          <w:spacing w:val="-6"/>
        </w:rPr>
        <w:t xml:space="preserve"> </w:t>
      </w:r>
      <w:r>
        <w:rPr>
          <w:spacing w:val="-2"/>
        </w:rPr>
        <w:t>(чел.</w:t>
      </w:r>
    </w:p>
    <w:p w:rsidR="00276B19" w:rsidRDefault="00643DB1">
      <w:pPr>
        <w:pStyle w:val="a3"/>
        <w:spacing w:before="223" w:line="309" w:lineRule="auto"/>
        <w:ind w:left="237" w:firstLine="852"/>
      </w:pPr>
      <w:r>
        <w:t>см.)</w:t>
      </w:r>
      <w:r>
        <w:rPr>
          <w:spacing w:val="40"/>
        </w:rPr>
        <w:t xml:space="preserve"> </w:t>
      </w:r>
      <w:r>
        <w:t>ведущего</w:t>
      </w:r>
      <w:r>
        <w:rPr>
          <w:spacing w:val="40"/>
        </w:rPr>
        <w:t xml:space="preserve"> </w:t>
      </w:r>
      <w:r>
        <w:t>процесса: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монтажных</w:t>
      </w:r>
      <w:r>
        <w:rPr>
          <w:spacing w:val="40"/>
        </w:rPr>
        <w:t xml:space="preserve"> </w:t>
      </w:r>
      <w:r>
        <w:rPr>
          <w:spacing w:val="13"/>
        </w:rPr>
        <w:t>р</w:t>
      </w:r>
      <w:r>
        <w:rPr>
          <w:rFonts w:ascii="Calibri" w:hAnsi="Calibri"/>
          <w:spacing w:val="-75"/>
          <w:position w:val="5"/>
          <w:sz w:val="22"/>
        </w:rPr>
        <w:t>6</w:t>
      </w:r>
      <w:r>
        <w:rPr>
          <w:spacing w:val="1"/>
        </w:rPr>
        <w:t>а</w:t>
      </w:r>
      <w:r>
        <w:rPr>
          <w:rFonts w:ascii="Calibri" w:hAnsi="Calibri"/>
          <w:spacing w:val="-66"/>
          <w:position w:val="5"/>
          <w:sz w:val="22"/>
        </w:rPr>
        <w:t>7</w:t>
      </w:r>
      <w:r>
        <w:rPr>
          <w:spacing w:val="25"/>
        </w:rPr>
        <w:t>бо</w:t>
      </w:r>
      <w:r>
        <w:rPr>
          <w:spacing w:val="22"/>
        </w:rPr>
        <w:t>т</w:t>
      </w:r>
      <w:r>
        <w:rPr>
          <w:spacing w:val="25"/>
        </w:rPr>
        <w:t>ах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крана,</w:t>
      </w:r>
      <w:r>
        <w:rPr>
          <w:spacing w:val="40"/>
        </w:rPr>
        <w:t xml:space="preserve"> </w:t>
      </w:r>
      <w:r>
        <w:t>при отделочных работах – затраты труда при действии штукатурной станциии т.д., т.е.,</w:t>
      </w:r>
    </w:p>
    <w:p w:rsidR="00276B19" w:rsidRDefault="00276B19">
      <w:pPr>
        <w:pStyle w:val="a3"/>
        <w:spacing w:line="309" w:lineRule="auto"/>
        <w:sectPr w:rsidR="00276B19">
          <w:footerReference w:type="default" r:id="rId54"/>
          <w:pgSz w:w="11900" w:h="16850"/>
          <w:pgMar w:top="100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307" w:lineRule="auto"/>
        <w:ind w:left="237" w:right="1148" w:firstLine="852"/>
      </w:pPr>
      <w:r>
        <w:lastRenderedPageBreak/>
        <w:t>чтобы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ошибит</w:t>
      </w:r>
      <w:r>
        <w:t>ься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ведущего</w:t>
      </w:r>
      <w:r>
        <w:rPr>
          <w:spacing w:val="-4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при составлении калькуляции трудовых затрат выбирается пункт с большейтрудоемкостью.</w:t>
      </w:r>
    </w:p>
    <w:p w:rsidR="00276B19" w:rsidRDefault="00643DB1">
      <w:pPr>
        <w:pStyle w:val="a3"/>
        <w:spacing w:before="74" w:line="362" w:lineRule="auto"/>
        <w:ind w:left="237" w:right="1148" w:firstLine="1188"/>
      </w:pPr>
      <w:r>
        <w:rPr>
          <w:i/>
        </w:rPr>
        <w:t>Пример:</w:t>
      </w:r>
      <w:r>
        <w:rPr>
          <w:i/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монтажных</w:t>
      </w:r>
      <w:r>
        <w:rPr>
          <w:spacing w:val="-4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включающих</w:t>
      </w:r>
      <w:r>
        <w:rPr>
          <w:spacing w:val="-4"/>
        </w:rPr>
        <w:t xml:space="preserve"> </w:t>
      </w:r>
      <w:r>
        <w:t>монтажколонн, ригелей, плит покрытия и перекрытия без монтажа стеновых панелей.</w:t>
      </w:r>
    </w:p>
    <w:p w:rsidR="00276B19" w:rsidRDefault="00643DB1">
      <w:pPr>
        <w:pStyle w:val="a3"/>
        <w:spacing w:line="317" w:lineRule="exact"/>
        <w:ind w:left="1145"/>
      </w:pPr>
      <w:r>
        <w:t>Продолжительность</w:t>
      </w:r>
      <w:r>
        <w:rPr>
          <w:spacing w:val="50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бригады</w:t>
      </w:r>
      <w:r>
        <w:rPr>
          <w:spacing w:val="58"/>
        </w:rPr>
        <w:t xml:space="preserve"> </w:t>
      </w:r>
      <w:r>
        <w:t>определяется</w:t>
      </w:r>
      <w:r>
        <w:rPr>
          <w:spacing w:val="58"/>
        </w:rPr>
        <w:t xml:space="preserve"> </w:t>
      </w:r>
      <w:r>
        <w:rPr>
          <w:spacing w:val="-2"/>
        </w:rPr>
        <w:t>попродолжительности</w:t>
      </w:r>
    </w:p>
    <w:p w:rsidR="00276B19" w:rsidRDefault="00276B19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1114" w:type="dxa"/>
        <w:tblLayout w:type="fixed"/>
        <w:tblLook w:val="01E0" w:firstRow="1" w:lastRow="1" w:firstColumn="1" w:lastColumn="1" w:noHBand="0" w:noVBand="0"/>
      </w:tblPr>
      <w:tblGrid>
        <w:gridCol w:w="2887"/>
        <w:gridCol w:w="6606"/>
      </w:tblGrid>
      <w:tr w:rsidR="00276B19">
        <w:trPr>
          <w:trHeight w:val="353"/>
        </w:trPr>
        <w:tc>
          <w:tcPr>
            <w:tcW w:w="2887" w:type="dxa"/>
          </w:tcPr>
          <w:p w:rsidR="00276B19" w:rsidRDefault="00643DB1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крана:</w:t>
            </w:r>
          </w:p>
        </w:tc>
        <w:tc>
          <w:tcPr>
            <w:tcW w:w="6606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610"/>
        </w:trPr>
        <w:tc>
          <w:tcPr>
            <w:tcW w:w="2887" w:type="dxa"/>
          </w:tcPr>
          <w:p w:rsidR="00276B19" w:rsidRDefault="00643DB1">
            <w:pPr>
              <w:pStyle w:val="TableParagraph"/>
              <w:spacing w:before="30"/>
              <w:ind w:left="50"/>
              <w:rPr>
                <w:position w:val="2"/>
                <w:sz w:val="28"/>
              </w:rPr>
            </w:pPr>
            <w:r>
              <w:rPr>
                <w:position w:val="2"/>
                <w:sz w:val="28"/>
              </w:rPr>
              <w:t>Т</w:t>
            </w:r>
            <w:r>
              <w:rPr>
                <w:sz w:val="23"/>
              </w:rPr>
              <w:t>кр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9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Т</w:t>
            </w:r>
            <w:r>
              <w:rPr>
                <w:sz w:val="23"/>
              </w:rPr>
              <w:t>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position w:val="2"/>
                <w:sz w:val="28"/>
              </w:rPr>
              <w:t>/</w:t>
            </w:r>
            <w:r>
              <w:rPr>
                <w:spacing w:val="-9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1,15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:8</w:t>
            </w:r>
            <w:r>
              <w:rPr>
                <w:spacing w:val="-2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:</w:t>
            </w:r>
            <w:r>
              <w:rPr>
                <w:spacing w:val="-3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2</w:t>
            </w:r>
          </w:p>
        </w:tc>
        <w:tc>
          <w:tcPr>
            <w:tcW w:w="6606" w:type="dxa"/>
          </w:tcPr>
          <w:p w:rsidR="00276B19" w:rsidRDefault="00643DB1">
            <w:pPr>
              <w:pStyle w:val="TableParagraph"/>
              <w:spacing w:before="7"/>
              <w:ind w:left="1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двухсменной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работе,</w:t>
            </w:r>
          </w:p>
        </w:tc>
      </w:tr>
      <w:tr w:rsidR="00276B19">
        <w:trPr>
          <w:trHeight w:val="604"/>
        </w:trPr>
        <w:tc>
          <w:tcPr>
            <w:tcW w:w="9493" w:type="dxa"/>
            <w:gridSpan w:val="2"/>
          </w:tcPr>
          <w:p w:rsidR="00276B19" w:rsidRDefault="00643DB1">
            <w:pPr>
              <w:pStyle w:val="TableParagraph"/>
              <w:spacing w:before="237"/>
              <w:ind w:left="50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затраты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маш.</w:t>
            </w:r>
            <w:r>
              <w:rPr>
                <w:spacing w:val="-4"/>
                <w:sz w:val="28"/>
              </w:rPr>
              <w:t xml:space="preserve"> час.</w:t>
            </w:r>
          </w:p>
        </w:tc>
      </w:tr>
      <w:tr w:rsidR="00276B19">
        <w:trPr>
          <w:trHeight w:val="820"/>
        </w:trPr>
        <w:tc>
          <w:tcPr>
            <w:tcW w:w="9493" w:type="dxa"/>
            <w:gridSpan w:val="2"/>
          </w:tcPr>
          <w:p w:rsidR="00276B19" w:rsidRDefault="00643DB1">
            <w:pPr>
              <w:pStyle w:val="TableParagraph"/>
              <w:spacing w:before="7" w:line="384" w:lineRule="exact"/>
              <w:ind w:left="50" w:right="5058"/>
              <w:rPr>
                <w:sz w:val="28"/>
              </w:rPr>
            </w:pPr>
            <w:r>
              <w:rPr>
                <w:position w:val="2"/>
                <w:sz w:val="28"/>
              </w:rPr>
              <w:t>Т</w:t>
            </w:r>
            <w:r>
              <w:rPr>
                <w:sz w:val="23"/>
              </w:rPr>
              <w:t xml:space="preserve">кр </w:t>
            </w:r>
            <w:r>
              <w:rPr>
                <w:position w:val="2"/>
                <w:sz w:val="28"/>
              </w:rPr>
              <w:t>–</w:t>
            </w:r>
            <w:r>
              <w:rPr>
                <w:spacing w:val="-9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время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работы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крана,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 xml:space="preserve">смены, </w:t>
            </w:r>
            <w:r>
              <w:rPr>
                <w:spacing w:val="-4"/>
                <w:sz w:val="28"/>
              </w:rPr>
              <w:t>дни</w:t>
            </w:r>
          </w:p>
        </w:tc>
      </w:tr>
      <w:tr w:rsidR="00276B19">
        <w:trPr>
          <w:trHeight w:val="825"/>
        </w:trPr>
        <w:tc>
          <w:tcPr>
            <w:tcW w:w="2887" w:type="dxa"/>
          </w:tcPr>
          <w:p w:rsidR="00276B19" w:rsidRDefault="00643DB1">
            <w:pPr>
              <w:pStyle w:val="TableParagraph"/>
              <w:spacing w:before="49"/>
              <w:ind w:left="50"/>
              <w:rPr>
                <w:position w:val="2"/>
                <w:sz w:val="28"/>
              </w:rPr>
            </w:pPr>
            <w:r>
              <w:rPr>
                <w:position w:val="2"/>
                <w:sz w:val="28"/>
              </w:rPr>
              <w:t>Т</w:t>
            </w:r>
            <w:r>
              <w:rPr>
                <w:sz w:val="23"/>
              </w:rPr>
              <w:t>кр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4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77,99 /</w:t>
            </w:r>
            <w:r>
              <w:rPr>
                <w:spacing w:val="-5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1,15 :</w:t>
            </w:r>
            <w:r>
              <w:rPr>
                <w:spacing w:val="-4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8</w:t>
            </w:r>
            <w:r>
              <w:rPr>
                <w:spacing w:val="-5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2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8</w:t>
            </w:r>
          </w:p>
          <w:p w:rsidR="00276B19" w:rsidRDefault="00643DB1">
            <w:pPr>
              <w:pStyle w:val="TableParagraph"/>
              <w:spacing w:before="68"/>
              <w:ind w:left="50"/>
              <w:rPr>
                <w:sz w:val="28"/>
              </w:rPr>
            </w:pPr>
            <w:r>
              <w:rPr>
                <w:spacing w:val="-4"/>
                <w:sz w:val="28"/>
              </w:rPr>
              <w:t>дней</w:t>
            </w:r>
          </w:p>
        </w:tc>
        <w:tc>
          <w:tcPr>
            <w:tcW w:w="6606" w:type="dxa"/>
          </w:tcPr>
          <w:p w:rsidR="00276B19" w:rsidRDefault="00276B19">
            <w:pPr>
              <w:pStyle w:val="TableParagraph"/>
              <w:spacing w:before="169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spacing w:line="314" w:lineRule="exact"/>
              <w:ind w:left="158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берем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одну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смену.</w:t>
            </w:r>
          </w:p>
        </w:tc>
      </w:tr>
      <w:tr w:rsidR="00276B19">
        <w:trPr>
          <w:trHeight w:val="635"/>
        </w:trPr>
        <w:tc>
          <w:tcPr>
            <w:tcW w:w="9493" w:type="dxa"/>
            <w:gridSpan w:val="2"/>
          </w:tcPr>
          <w:p w:rsidR="00276B19" w:rsidRDefault="00643DB1">
            <w:pPr>
              <w:pStyle w:val="TableParagraph"/>
              <w:tabs>
                <w:tab w:val="left" w:pos="1619"/>
                <w:tab w:val="left" w:pos="2731"/>
                <w:tab w:val="left" w:pos="3830"/>
                <w:tab w:val="left" w:pos="5609"/>
                <w:tab w:val="left" w:pos="6819"/>
                <w:tab w:val="left" w:pos="7803"/>
              </w:tabs>
              <w:spacing w:line="310" w:lineRule="exact"/>
              <w:ind w:left="50" w:right="48"/>
              <w:rPr>
                <w:sz w:val="28"/>
              </w:rPr>
            </w:pP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расчета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комплексной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бригады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нужно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трудоемкость </w:t>
            </w:r>
            <w:r>
              <w:rPr>
                <w:spacing w:val="-6"/>
                <w:sz w:val="28"/>
              </w:rPr>
              <w:t>из</w:t>
            </w:r>
          </w:p>
        </w:tc>
      </w:tr>
      <w:tr w:rsidR="00276B19">
        <w:trPr>
          <w:trHeight w:val="629"/>
        </w:trPr>
        <w:tc>
          <w:tcPr>
            <w:tcW w:w="9493" w:type="dxa"/>
            <w:gridSpan w:val="2"/>
          </w:tcPr>
          <w:p w:rsidR="00276B19" w:rsidRDefault="00643DB1">
            <w:pPr>
              <w:pStyle w:val="TableParagraph"/>
              <w:spacing w:before="6" w:line="302" w:lineRule="exact"/>
              <w:ind w:left="50" w:right="2782"/>
              <w:rPr>
                <w:sz w:val="28"/>
              </w:rPr>
            </w:pPr>
            <w:r>
              <w:rPr>
                <w:sz w:val="28"/>
              </w:rPr>
              <w:t>калькуляции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затрат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распределить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разрядам.</w:t>
            </w:r>
          </w:p>
        </w:tc>
      </w:tr>
    </w:tbl>
    <w:p w:rsidR="00276B19" w:rsidRDefault="00276B19">
      <w:pPr>
        <w:pStyle w:val="a3"/>
        <w:spacing w:before="75"/>
      </w:pPr>
    </w:p>
    <w:p w:rsidR="00276B19" w:rsidRDefault="00643DB1">
      <w:pPr>
        <w:pStyle w:val="a3"/>
        <w:spacing w:before="1"/>
        <w:ind w:left="237"/>
      </w:pPr>
      <w:r>
        <w:rPr>
          <w:spacing w:val="-2"/>
        </w:rPr>
        <w:t>Таблица</w:t>
      </w:r>
      <w:r>
        <w:rPr>
          <w:spacing w:val="-11"/>
        </w:rPr>
        <w:t xml:space="preserve"> </w:t>
      </w:r>
      <w:r>
        <w:rPr>
          <w:spacing w:val="-2"/>
        </w:rPr>
        <w:t>1</w:t>
      </w:r>
      <w:r>
        <w:rPr>
          <w:spacing w:val="-5"/>
        </w:rPr>
        <w:t xml:space="preserve"> </w:t>
      </w:r>
      <w:r>
        <w:rPr>
          <w:spacing w:val="-2"/>
        </w:rPr>
        <w:t>-</w:t>
      </w:r>
      <w:r>
        <w:rPr>
          <w:spacing w:val="-8"/>
        </w:rPr>
        <w:t xml:space="preserve"> </w:t>
      </w:r>
      <w:r>
        <w:rPr>
          <w:spacing w:val="-2"/>
        </w:rPr>
        <w:t>Распределение</w:t>
      </w:r>
      <w:r>
        <w:rPr>
          <w:spacing w:val="-9"/>
        </w:rPr>
        <w:t xml:space="preserve"> </w:t>
      </w:r>
      <w:r>
        <w:rPr>
          <w:spacing w:val="-2"/>
        </w:rPr>
        <w:t>трудоемкости</w:t>
      </w:r>
      <w:r>
        <w:rPr>
          <w:spacing w:val="-8"/>
        </w:rPr>
        <w:t xml:space="preserve"> </w:t>
      </w:r>
      <w:r>
        <w:rPr>
          <w:spacing w:val="-2"/>
        </w:rPr>
        <w:t>поразрядам</w:t>
      </w:r>
    </w:p>
    <w:p w:rsidR="00276B19" w:rsidRDefault="00276B19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2514"/>
        <w:gridCol w:w="1011"/>
        <w:gridCol w:w="1021"/>
        <w:gridCol w:w="1020"/>
        <w:gridCol w:w="1020"/>
        <w:gridCol w:w="1039"/>
      </w:tblGrid>
      <w:tr w:rsidR="00276B19">
        <w:trPr>
          <w:trHeight w:val="306"/>
        </w:trPr>
        <w:tc>
          <w:tcPr>
            <w:tcW w:w="3263" w:type="dxa"/>
            <w:vMerge w:val="restart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2"/>
              </w:rPr>
              <w:t>Работы</w:t>
            </w:r>
          </w:p>
        </w:tc>
        <w:tc>
          <w:tcPr>
            <w:tcW w:w="251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3"/>
              <w:ind w:left="6"/>
            </w:pPr>
            <w:r>
              <w:rPr>
                <w:spacing w:val="-2"/>
              </w:rPr>
              <w:t>Общая</w:t>
            </w:r>
          </w:p>
        </w:tc>
        <w:tc>
          <w:tcPr>
            <w:tcW w:w="5111" w:type="dxa"/>
            <w:gridSpan w:val="5"/>
          </w:tcPr>
          <w:p w:rsidR="00276B19" w:rsidRDefault="00643DB1">
            <w:pPr>
              <w:pStyle w:val="TableParagraph"/>
              <w:spacing w:before="3"/>
              <w:ind w:left="3"/>
            </w:pPr>
            <w:r>
              <w:rPr>
                <w:spacing w:val="-2"/>
              </w:rPr>
              <w:t>Разряды</w:t>
            </w:r>
          </w:p>
        </w:tc>
      </w:tr>
      <w:tr w:rsidR="00276B19">
        <w:trPr>
          <w:trHeight w:val="261"/>
        </w:trPr>
        <w:tc>
          <w:tcPr>
            <w:tcW w:w="32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6"/>
            </w:pPr>
            <w:r>
              <w:rPr>
                <w:spacing w:val="-2"/>
              </w:rPr>
              <w:t>трудоемкость,</w:t>
            </w:r>
          </w:p>
        </w:tc>
        <w:tc>
          <w:tcPr>
            <w:tcW w:w="101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3"/>
            </w:pPr>
            <w:r>
              <w:rPr>
                <w:spacing w:val="-10"/>
              </w:rPr>
              <w:t>2</w:t>
            </w:r>
          </w:p>
        </w:tc>
        <w:tc>
          <w:tcPr>
            <w:tcW w:w="102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10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10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1039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5"/>
            </w:pPr>
            <w:r>
              <w:rPr>
                <w:spacing w:val="-10"/>
              </w:rPr>
              <w:t>6</w:t>
            </w:r>
          </w:p>
        </w:tc>
      </w:tr>
      <w:tr w:rsidR="00276B19">
        <w:trPr>
          <w:trHeight w:val="343"/>
        </w:trPr>
        <w:tc>
          <w:tcPr>
            <w:tcW w:w="326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"/>
              <w:ind w:left="6"/>
            </w:pPr>
            <w:r>
              <w:t>чел.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час.</w:t>
            </w:r>
          </w:p>
        </w:tc>
        <w:tc>
          <w:tcPr>
            <w:tcW w:w="101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"/>
              <w:ind w:left="3"/>
            </w:pPr>
            <w:r>
              <w:rPr>
                <w:spacing w:val="-2"/>
              </w:rPr>
              <w:t>чел..час</w:t>
            </w:r>
          </w:p>
        </w:tc>
        <w:tc>
          <w:tcPr>
            <w:tcW w:w="102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"/>
              <w:ind w:left="7"/>
            </w:pPr>
            <w:r>
              <w:rPr>
                <w:spacing w:val="-2"/>
              </w:rPr>
              <w:t>чел..час</w:t>
            </w:r>
          </w:p>
        </w:tc>
        <w:tc>
          <w:tcPr>
            <w:tcW w:w="102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"/>
              <w:ind w:left="7"/>
            </w:pPr>
            <w:r>
              <w:rPr>
                <w:spacing w:val="-2"/>
              </w:rPr>
              <w:t>чел..час</w:t>
            </w:r>
          </w:p>
        </w:tc>
        <w:tc>
          <w:tcPr>
            <w:tcW w:w="102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"/>
              <w:ind w:left="7"/>
            </w:pPr>
            <w:r>
              <w:rPr>
                <w:spacing w:val="-2"/>
              </w:rPr>
              <w:t>чел..час</w:t>
            </w:r>
          </w:p>
        </w:tc>
        <w:tc>
          <w:tcPr>
            <w:tcW w:w="1039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"/>
              <w:ind w:left="5"/>
            </w:pPr>
            <w:r>
              <w:rPr>
                <w:spacing w:val="-2"/>
              </w:rPr>
              <w:t>маш.час</w:t>
            </w:r>
          </w:p>
        </w:tc>
      </w:tr>
      <w:tr w:rsidR="00276B19">
        <w:trPr>
          <w:trHeight w:val="301"/>
        </w:trPr>
        <w:tc>
          <w:tcPr>
            <w:tcW w:w="3263" w:type="dxa"/>
          </w:tcPr>
          <w:p w:rsidR="00276B19" w:rsidRDefault="00643DB1">
            <w:pPr>
              <w:pStyle w:val="TableParagraph"/>
              <w:ind w:left="9"/>
            </w:pPr>
            <w:r>
              <w:t>Монтаж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колонн</w:t>
            </w:r>
          </w:p>
        </w:tc>
        <w:tc>
          <w:tcPr>
            <w:tcW w:w="2514" w:type="dxa"/>
          </w:tcPr>
          <w:p w:rsidR="00276B19" w:rsidRDefault="00643DB1">
            <w:pPr>
              <w:pStyle w:val="TableParagraph"/>
              <w:ind w:left="6"/>
            </w:pPr>
            <w:r>
              <w:rPr>
                <w:spacing w:val="-4"/>
              </w:rPr>
              <w:t>26,5</w:t>
            </w:r>
          </w:p>
        </w:tc>
        <w:tc>
          <w:tcPr>
            <w:tcW w:w="1011" w:type="dxa"/>
          </w:tcPr>
          <w:p w:rsidR="00276B19" w:rsidRDefault="00643DB1">
            <w:pPr>
              <w:pStyle w:val="TableParagraph"/>
              <w:ind w:left="3"/>
            </w:pPr>
            <w:r>
              <w:rPr>
                <w:spacing w:val="-5"/>
              </w:rPr>
              <w:t>5,3</w:t>
            </w:r>
          </w:p>
        </w:tc>
        <w:tc>
          <w:tcPr>
            <w:tcW w:w="1021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4"/>
              </w:rPr>
              <w:t>10,6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5"/>
              </w:rPr>
              <w:t>5,3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5"/>
              </w:rPr>
              <w:t>5,3</w:t>
            </w:r>
          </w:p>
        </w:tc>
        <w:tc>
          <w:tcPr>
            <w:tcW w:w="1039" w:type="dxa"/>
          </w:tcPr>
          <w:p w:rsidR="00276B19" w:rsidRDefault="00643DB1">
            <w:pPr>
              <w:pStyle w:val="TableParagraph"/>
              <w:ind w:left="5"/>
            </w:pPr>
            <w:r>
              <w:rPr>
                <w:spacing w:val="-5"/>
              </w:rPr>
              <w:t>6,2</w:t>
            </w:r>
          </w:p>
        </w:tc>
      </w:tr>
      <w:tr w:rsidR="00276B19">
        <w:trPr>
          <w:trHeight w:val="308"/>
        </w:trPr>
        <w:tc>
          <w:tcPr>
            <w:tcW w:w="3263" w:type="dxa"/>
          </w:tcPr>
          <w:p w:rsidR="00276B19" w:rsidRDefault="00643DB1">
            <w:pPr>
              <w:pStyle w:val="TableParagraph"/>
              <w:spacing w:before="5"/>
              <w:ind w:left="9"/>
            </w:pPr>
            <w:r>
              <w:t>Монтаж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ригелей</w:t>
            </w:r>
          </w:p>
        </w:tc>
        <w:tc>
          <w:tcPr>
            <w:tcW w:w="2514" w:type="dxa"/>
          </w:tcPr>
          <w:p w:rsidR="00276B19" w:rsidRDefault="00643DB1">
            <w:pPr>
              <w:pStyle w:val="TableParagraph"/>
              <w:spacing w:before="5"/>
              <w:ind w:left="6"/>
            </w:pPr>
            <w:r>
              <w:rPr>
                <w:spacing w:val="-5"/>
              </w:rPr>
              <w:t>28</w:t>
            </w:r>
          </w:p>
        </w:tc>
        <w:tc>
          <w:tcPr>
            <w:tcW w:w="1011" w:type="dxa"/>
          </w:tcPr>
          <w:p w:rsidR="00276B19" w:rsidRDefault="00643DB1">
            <w:pPr>
              <w:pStyle w:val="TableParagraph"/>
              <w:spacing w:before="5"/>
              <w:ind w:left="3"/>
            </w:pPr>
            <w:r>
              <w:rPr>
                <w:spacing w:val="-5"/>
              </w:rPr>
              <w:t>5,6</w:t>
            </w:r>
          </w:p>
        </w:tc>
        <w:tc>
          <w:tcPr>
            <w:tcW w:w="1021" w:type="dxa"/>
          </w:tcPr>
          <w:p w:rsidR="00276B19" w:rsidRDefault="00643DB1">
            <w:pPr>
              <w:pStyle w:val="TableParagraph"/>
              <w:spacing w:before="5"/>
              <w:ind w:left="7"/>
            </w:pPr>
            <w:r>
              <w:rPr>
                <w:spacing w:val="-4"/>
              </w:rPr>
              <w:t>11,2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spacing w:before="5"/>
              <w:ind w:left="7"/>
            </w:pPr>
            <w:r>
              <w:rPr>
                <w:spacing w:val="-5"/>
              </w:rPr>
              <w:t>5,6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spacing w:before="5"/>
              <w:ind w:left="7"/>
            </w:pPr>
            <w:r>
              <w:rPr>
                <w:spacing w:val="-5"/>
              </w:rPr>
              <w:t>5,6</w:t>
            </w:r>
          </w:p>
        </w:tc>
        <w:tc>
          <w:tcPr>
            <w:tcW w:w="1039" w:type="dxa"/>
          </w:tcPr>
          <w:p w:rsidR="00276B19" w:rsidRDefault="00643DB1">
            <w:pPr>
              <w:pStyle w:val="TableParagraph"/>
              <w:spacing w:before="5"/>
              <w:ind w:left="5"/>
            </w:pPr>
            <w:r>
              <w:rPr>
                <w:spacing w:val="-5"/>
              </w:rPr>
              <w:t>7,2</w:t>
            </w:r>
          </w:p>
        </w:tc>
      </w:tr>
      <w:tr w:rsidR="00276B19">
        <w:trPr>
          <w:trHeight w:val="519"/>
        </w:trPr>
        <w:tc>
          <w:tcPr>
            <w:tcW w:w="326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9"/>
            </w:pPr>
            <w:r>
              <w:t>Монтаж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плит</w:t>
            </w:r>
          </w:p>
          <w:p w:rsidR="00276B19" w:rsidRDefault="00643DB1">
            <w:pPr>
              <w:pStyle w:val="TableParagraph"/>
              <w:spacing w:before="4" w:line="246" w:lineRule="exact"/>
              <w:ind w:left="9"/>
            </w:pPr>
            <w:r>
              <w:t>перекрытий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514" w:type="dxa"/>
            <w:vMerge w:val="restart"/>
          </w:tcPr>
          <w:p w:rsidR="00276B19" w:rsidRDefault="00643DB1">
            <w:pPr>
              <w:pStyle w:val="TableParagraph"/>
              <w:spacing w:before="236"/>
              <w:ind w:left="6"/>
            </w:pPr>
            <w:r>
              <w:rPr>
                <w:spacing w:val="-2"/>
              </w:rPr>
              <w:t>218,2</w:t>
            </w:r>
          </w:p>
        </w:tc>
        <w:tc>
          <w:tcPr>
            <w:tcW w:w="1011" w:type="dxa"/>
            <w:vMerge w:val="restart"/>
          </w:tcPr>
          <w:p w:rsidR="00276B19" w:rsidRDefault="00643DB1">
            <w:pPr>
              <w:pStyle w:val="TableParagraph"/>
              <w:spacing w:before="236"/>
              <w:ind w:left="3"/>
            </w:pPr>
            <w:r>
              <w:rPr>
                <w:spacing w:val="-4"/>
              </w:rPr>
              <w:t>54,6</w:t>
            </w:r>
          </w:p>
        </w:tc>
        <w:tc>
          <w:tcPr>
            <w:tcW w:w="1021" w:type="dxa"/>
            <w:vMerge w:val="restart"/>
          </w:tcPr>
          <w:p w:rsidR="00276B19" w:rsidRDefault="00643DB1">
            <w:pPr>
              <w:pStyle w:val="TableParagraph"/>
              <w:spacing w:before="236"/>
              <w:ind w:left="7"/>
            </w:pPr>
            <w:r>
              <w:rPr>
                <w:spacing w:val="-2"/>
              </w:rPr>
              <w:t>109,4</w:t>
            </w:r>
          </w:p>
        </w:tc>
        <w:tc>
          <w:tcPr>
            <w:tcW w:w="1020" w:type="dxa"/>
            <w:vMerge w:val="restart"/>
          </w:tcPr>
          <w:p w:rsidR="00276B19" w:rsidRDefault="00643DB1">
            <w:pPr>
              <w:pStyle w:val="TableParagraph"/>
              <w:spacing w:before="236"/>
              <w:ind w:left="7"/>
            </w:pPr>
            <w:r>
              <w:rPr>
                <w:spacing w:val="-4"/>
              </w:rPr>
              <w:t>54,8</w:t>
            </w:r>
          </w:p>
        </w:tc>
        <w:tc>
          <w:tcPr>
            <w:tcW w:w="1020" w:type="dxa"/>
            <w:vMerge w:val="restart"/>
          </w:tcPr>
          <w:p w:rsidR="00276B19" w:rsidRDefault="00643DB1">
            <w:pPr>
              <w:pStyle w:val="TableParagraph"/>
              <w:spacing w:before="236"/>
              <w:ind w:left="7"/>
            </w:pPr>
            <w:r>
              <w:rPr>
                <w:spacing w:val="-10"/>
              </w:rPr>
              <w:t>-</w:t>
            </w:r>
          </w:p>
        </w:tc>
        <w:tc>
          <w:tcPr>
            <w:tcW w:w="1039" w:type="dxa"/>
            <w:vMerge w:val="restart"/>
          </w:tcPr>
          <w:p w:rsidR="00276B19" w:rsidRDefault="00643DB1">
            <w:pPr>
              <w:pStyle w:val="TableParagraph"/>
              <w:spacing w:before="236"/>
              <w:ind w:left="5"/>
            </w:pPr>
            <w:r>
              <w:rPr>
                <w:spacing w:val="-2"/>
              </w:rPr>
              <w:t>64,59</w:t>
            </w:r>
          </w:p>
        </w:tc>
      </w:tr>
      <w:tr w:rsidR="00276B19">
        <w:trPr>
          <w:trHeight w:val="346"/>
        </w:trPr>
        <w:tc>
          <w:tcPr>
            <w:tcW w:w="326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"/>
              <w:ind w:left="9"/>
            </w:pPr>
            <w:r>
              <w:rPr>
                <w:spacing w:val="-2"/>
              </w:rPr>
              <w:t>покрытий</w:t>
            </w:r>
          </w:p>
        </w:tc>
        <w:tc>
          <w:tcPr>
            <w:tcW w:w="251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06"/>
        </w:trPr>
        <w:tc>
          <w:tcPr>
            <w:tcW w:w="3263" w:type="dxa"/>
          </w:tcPr>
          <w:p w:rsidR="00276B19" w:rsidRDefault="00643DB1">
            <w:pPr>
              <w:pStyle w:val="TableParagraph"/>
              <w:ind w:left="9"/>
            </w:pPr>
            <w:r>
              <w:t>Электросварка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стыков</w:t>
            </w:r>
          </w:p>
        </w:tc>
        <w:tc>
          <w:tcPr>
            <w:tcW w:w="2514" w:type="dxa"/>
          </w:tcPr>
          <w:p w:rsidR="00276B19" w:rsidRDefault="00643DB1">
            <w:pPr>
              <w:pStyle w:val="TableParagraph"/>
              <w:ind w:left="6"/>
            </w:pPr>
            <w:r>
              <w:rPr>
                <w:spacing w:val="-2"/>
              </w:rPr>
              <w:t>135,57</w:t>
            </w:r>
          </w:p>
        </w:tc>
        <w:tc>
          <w:tcPr>
            <w:tcW w:w="1011" w:type="dxa"/>
          </w:tcPr>
          <w:p w:rsidR="00276B19" w:rsidRDefault="00643DB1">
            <w:pPr>
              <w:pStyle w:val="TableParagraph"/>
              <w:ind w:left="3"/>
            </w:pPr>
            <w:r>
              <w:rPr>
                <w:spacing w:val="-10"/>
              </w:rPr>
              <w:t>-</w:t>
            </w:r>
          </w:p>
        </w:tc>
        <w:tc>
          <w:tcPr>
            <w:tcW w:w="1021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10"/>
              </w:rPr>
              <w:t>-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5"/>
              </w:rPr>
              <w:t>135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10"/>
              </w:rPr>
              <w:t>-</w:t>
            </w:r>
          </w:p>
        </w:tc>
        <w:tc>
          <w:tcPr>
            <w:tcW w:w="1039" w:type="dxa"/>
          </w:tcPr>
          <w:p w:rsidR="00276B19" w:rsidRDefault="00643DB1">
            <w:pPr>
              <w:pStyle w:val="TableParagraph"/>
              <w:ind w:left="5"/>
            </w:pPr>
            <w:r>
              <w:rPr>
                <w:spacing w:val="-10"/>
              </w:rPr>
              <w:t>-</w:t>
            </w:r>
          </w:p>
        </w:tc>
      </w:tr>
      <w:tr w:rsidR="00276B19">
        <w:trPr>
          <w:trHeight w:val="306"/>
        </w:trPr>
        <w:tc>
          <w:tcPr>
            <w:tcW w:w="3263" w:type="dxa"/>
          </w:tcPr>
          <w:p w:rsidR="00276B19" w:rsidRDefault="00643DB1">
            <w:pPr>
              <w:pStyle w:val="TableParagraph"/>
              <w:ind w:left="9"/>
            </w:pPr>
            <w:r>
              <w:t>Заделка</w:t>
            </w:r>
            <w:r>
              <w:rPr>
                <w:spacing w:val="-8"/>
              </w:rPr>
              <w:t xml:space="preserve"> </w:t>
            </w:r>
            <w:r>
              <w:t>стыков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колонн</w:t>
            </w:r>
          </w:p>
        </w:tc>
        <w:tc>
          <w:tcPr>
            <w:tcW w:w="2514" w:type="dxa"/>
          </w:tcPr>
          <w:p w:rsidR="00276B19" w:rsidRDefault="00643DB1">
            <w:pPr>
              <w:pStyle w:val="TableParagraph"/>
              <w:ind w:left="6"/>
            </w:pPr>
            <w:r>
              <w:rPr>
                <w:spacing w:val="-4"/>
              </w:rPr>
              <w:t>5,67</w:t>
            </w:r>
          </w:p>
        </w:tc>
        <w:tc>
          <w:tcPr>
            <w:tcW w:w="1011" w:type="dxa"/>
          </w:tcPr>
          <w:p w:rsidR="00276B19" w:rsidRDefault="00643DB1">
            <w:pPr>
              <w:pStyle w:val="TableParagraph"/>
              <w:ind w:left="3"/>
            </w:pPr>
            <w:r>
              <w:rPr>
                <w:spacing w:val="-10"/>
              </w:rPr>
              <w:t>-</w:t>
            </w:r>
          </w:p>
        </w:tc>
        <w:tc>
          <w:tcPr>
            <w:tcW w:w="1021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4"/>
              </w:rPr>
              <w:t>2,84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4"/>
              </w:rPr>
              <w:t>2,84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10"/>
              </w:rPr>
              <w:t>-</w:t>
            </w:r>
          </w:p>
        </w:tc>
        <w:tc>
          <w:tcPr>
            <w:tcW w:w="1039" w:type="dxa"/>
          </w:tcPr>
          <w:p w:rsidR="00276B19" w:rsidRDefault="00643DB1">
            <w:pPr>
              <w:pStyle w:val="TableParagraph"/>
              <w:ind w:left="5"/>
            </w:pPr>
            <w:r>
              <w:rPr>
                <w:spacing w:val="-10"/>
              </w:rPr>
              <w:t>-</w:t>
            </w:r>
          </w:p>
        </w:tc>
      </w:tr>
      <w:tr w:rsidR="00276B19">
        <w:trPr>
          <w:trHeight w:val="306"/>
        </w:trPr>
        <w:tc>
          <w:tcPr>
            <w:tcW w:w="3263" w:type="dxa"/>
          </w:tcPr>
          <w:p w:rsidR="00276B19" w:rsidRDefault="00643DB1">
            <w:pPr>
              <w:pStyle w:val="TableParagraph"/>
              <w:ind w:left="9"/>
            </w:pPr>
            <w:r>
              <w:t>Заделка</w:t>
            </w:r>
            <w:r>
              <w:rPr>
                <w:spacing w:val="-8"/>
              </w:rPr>
              <w:t xml:space="preserve"> </w:t>
            </w:r>
            <w:r>
              <w:t>стыков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ригелей</w:t>
            </w:r>
          </w:p>
        </w:tc>
        <w:tc>
          <w:tcPr>
            <w:tcW w:w="2514" w:type="dxa"/>
          </w:tcPr>
          <w:p w:rsidR="00276B19" w:rsidRDefault="00643DB1">
            <w:pPr>
              <w:pStyle w:val="TableParagraph"/>
              <w:ind w:left="6"/>
            </w:pPr>
            <w:r>
              <w:rPr>
                <w:spacing w:val="-2"/>
              </w:rPr>
              <w:t>109,2</w:t>
            </w:r>
          </w:p>
        </w:tc>
        <w:tc>
          <w:tcPr>
            <w:tcW w:w="1011" w:type="dxa"/>
          </w:tcPr>
          <w:p w:rsidR="00276B19" w:rsidRDefault="00643DB1">
            <w:pPr>
              <w:pStyle w:val="TableParagraph"/>
              <w:ind w:left="3"/>
            </w:pPr>
            <w:r>
              <w:rPr>
                <w:spacing w:val="-10"/>
              </w:rPr>
              <w:t>-</w:t>
            </w:r>
          </w:p>
        </w:tc>
        <w:tc>
          <w:tcPr>
            <w:tcW w:w="1021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4"/>
              </w:rPr>
              <w:t>54,6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4"/>
              </w:rPr>
              <w:t>54,6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ind w:left="7"/>
            </w:pPr>
            <w:r>
              <w:rPr>
                <w:spacing w:val="-10"/>
              </w:rPr>
              <w:t>-</w:t>
            </w:r>
          </w:p>
        </w:tc>
        <w:tc>
          <w:tcPr>
            <w:tcW w:w="1039" w:type="dxa"/>
          </w:tcPr>
          <w:p w:rsidR="00276B19" w:rsidRDefault="00643DB1">
            <w:pPr>
              <w:pStyle w:val="TableParagraph"/>
              <w:ind w:left="5"/>
            </w:pPr>
            <w:r>
              <w:rPr>
                <w:spacing w:val="-10"/>
              </w:rPr>
              <w:t>-</w:t>
            </w:r>
          </w:p>
        </w:tc>
      </w:tr>
      <w:tr w:rsidR="00276B19">
        <w:trPr>
          <w:trHeight w:val="306"/>
        </w:trPr>
        <w:tc>
          <w:tcPr>
            <w:tcW w:w="3263" w:type="dxa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t>Заливка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швов</w:t>
            </w:r>
          </w:p>
        </w:tc>
        <w:tc>
          <w:tcPr>
            <w:tcW w:w="2514" w:type="dxa"/>
          </w:tcPr>
          <w:p w:rsidR="00276B19" w:rsidRDefault="00643DB1">
            <w:pPr>
              <w:pStyle w:val="TableParagraph"/>
              <w:spacing w:before="3"/>
              <w:ind w:left="6"/>
            </w:pPr>
            <w:r>
              <w:rPr>
                <w:spacing w:val="-2"/>
              </w:rPr>
              <w:t>83,55</w:t>
            </w:r>
          </w:p>
        </w:tc>
        <w:tc>
          <w:tcPr>
            <w:tcW w:w="1011" w:type="dxa"/>
          </w:tcPr>
          <w:p w:rsidR="00276B19" w:rsidRDefault="00643DB1">
            <w:pPr>
              <w:pStyle w:val="TableParagraph"/>
              <w:spacing w:before="3"/>
              <w:ind w:left="3"/>
            </w:pPr>
            <w:r>
              <w:rPr>
                <w:spacing w:val="-10"/>
              </w:rPr>
              <w:t>-</w:t>
            </w:r>
          </w:p>
        </w:tc>
        <w:tc>
          <w:tcPr>
            <w:tcW w:w="1021" w:type="dxa"/>
          </w:tcPr>
          <w:p w:rsidR="00276B19" w:rsidRDefault="00643DB1">
            <w:pPr>
              <w:pStyle w:val="TableParagraph"/>
              <w:spacing w:before="3"/>
              <w:ind w:left="7"/>
            </w:pPr>
            <w:r>
              <w:rPr>
                <w:spacing w:val="-2"/>
              </w:rPr>
              <w:t>41,77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spacing w:before="3"/>
              <w:ind w:left="7"/>
            </w:pPr>
            <w:r>
              <w:rPr>
                <w:spacing w:val="-4"/>
              </w:rPr>
              <w:t>41,7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spacing w:before="3"/>
              <w:ind w:left="7"/>
            </w:pPr>
            <w:r>
              <w:rPr>
                <w:spacing w:val="-10"/>
              </w:rPr>
              <w:t>-</w:t>
            </w:r>
          </w:p>
        </w:tc>
        <w:tc>
          <w:tcPr>
            <w:tcW w:w="1039" w:type="dxa"/>
          </w:tcPr>
          <w:p w:rsidR="00276B19" w:rsidRDefault="00643DB1">
            <w:pPr>
              <w:pStyle w:val="TableParagraph"/>
              <w:spacing w:before="3"/>
              <w:ind w:left="5"/>
            </w:pPr>
            <w:r>
              <w:rPr>
                <w:spacing w:val="-10"/>
              </w:rPr>
              <w:t>-</w:t>
            </w:r>
          </w:p>
        </w:tc>
      </w:tr>
      <w:tr w:rsidR="00276B19">
        <w:trPr>
          <w:trHeight w:val="518"/>
        </w:trPr>
        <w:tc>
          <w:tcPr>
            <w:tcW w:w="326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4" w:lineRule="exact"/>
              <w:ind w:left="9" w:right="824"/>
            </w:pPr>
            <w:r>
              <w:t>Подача</w:t>
            </w:r>
            <w:r>
              <w:rPr>
                <w:spacing w:val="19"/>
              </w:rPr>
              <w:t xml:space="preserve"> </w:t>
            </w:r>
            <w:r>
              <w:t xml:space="preserve">башенным </w:t>
            </w:r>
            <w:r>
              <w:rPr>
                <w:spacing w:val="-2"/>
              </w:rPr>
              <w:t>краном</w:t>
            </w:r>
          </w:p>
        </w:tc>
        <w:tc>
          <w:tcPr>
            <w:tcW w:w="2514" w:type="dxa"/>
            <w:vMerge w:val="restart"/>
          </w:tcPr>
          <w:p w:rsidR="00276B19" w:rsidRDefault="00643DB1">
            <w:pPr>
              <w:pStyle w:val="TableParagraph"/>
              <w:spacing w:before="236"/>
              <w:ind w:left="6"/>
            </w:pPr>
            <w:r>
              <w:rPr>
                <w:spacing w:val="-2"/>
              </w:rPr>
              <w:t>27,92</w:t>
            </w:r>
          </w:p>
        </w:tc>
        <w:tc>
          <w:tcPr>
            <w:tcW w:w="1011" w:type="dxa"/>
            <w:vMerge w:val="restart"/>
          </w:tcPr>
          <w:p w:rsidR="00276B19" w:rsidRDefault="00643DB1">
            <w:pPr>
              <w:pStyle w:val="TableParagraph"/>
              <w:spacing w:before="236"/>
              <w:ind w:left="3"/>
            </w:pPr>
            <w:r>
              <w:rPr>
                <w:spacing w:val="-4"/>
              </w:rPr>
              <w:t>27,9</w:t>
            </w:r>
          </w:p>
        </w:tc>
        <w:tc>
          <w:tcPr>
            <w:tcW w:w="1021" w:type="dxa"/>
            <w:vMerge w:val="restart"/>
          </w:tcPr>
          <w:p w:rsidR="00276B19" w:rsidRDefault="00643DB1">
            <w:pPr>
              <w:pStyle w:val="TableParagraph"/>
              <w:spacing w:before="236"/>
              <w:ind w:left="7"/>
            </w:pPr>
            <w:r>
              <w:rPr>
                <w:spacing w:val="-10"/>
              </w:rPr>
              <w:t>-</w:t>
            </w:r>
          </w:p>
        </w:tc>
        <w:tc>
          <w:tcPr>
            <w:tcW w:w="1020" w:type="dxa"/>
            <w:vMerge w:val="restart"/>
          </w:tcPr>
          <w:p w:rsidR="00276B19" w:rsidRDefault="00643DB1">
            <w:pPr>
              <w:pStyle w:val="TableParagraph"/>
              <w:spacing w:before="236"/>
              <w:ind w:left="7"/>
            </w:pPr>
            <w:r>
              <w:rPr>
                <w:spacing w:val="-10"/>
              </w:rPr>
              <w:t>-</w:t>
            </w:r>
          </w:p>
        </w:tc>
        <w:tc>
          <w:tcPr>
            <w:tcW w:w="1020" w:type="dxa"/>
            <w:vMerge w:val="restart"/>
          </w:tcPr>
          <w:p w:rsidR="00276B19" w:rsidRDefault="00643DB1">
            <w:pPr>
              <w:pStyle w:val="TableParagraph"/>
              <w:spacing w:before="236"/>
              <w:ind w:left="7"/>
            </w:pPr>
            <w:r>
              <w:rPr>
                <w:spacing w:val="-10"/>
              </w:rPr>
              <w:t>-</w:t>
            </w:r>
          </w:p>
        </w:tc>
        <w:tc>
          <w:tcPr>
            <w:tcW w:w="1039" w:type="dxa"/>
            <w:vMerge w:val="restart"/>
          </w:tcPr>
          <w:p w:rsidR="00276B19" w:rsidRDefault="00643DB1">
            <w:pPr>
              <w:pStyle w:val="TableParagraph"/>
              <w:spacing w:before="236"/>
              <w:ind w:left="5"/>
            </w:pPr>
            <w:r>
              <w:rPr>
                <w:spacing w:val="-10"/>
              </w:rPr>
              <w:t>-</w:t>
            </w:r>
          </w:p>
        </w:tc>
      </w:tr>
      <w:tr w:rsidR="00276B19">
        <w:trPr>
          <w:trHeight w:val="343"/>
        </w:trPr>
        <w:tc>
          <w:tcPr>
            <w:tcW w:w="326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4"/>
              <w:ind w:left="9"/>
            </w:pPr>
            <w:r>
              <w:t>ж/б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раствора</w:t>
            </w:r>
          </w:p>
        </w:tc>
        <w:tc>
          <w:tcPr>
            <w:tcW w:w="251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06"/>
        </w:trPr>
        <w:tc>
          <w:tcPr>
            <w:tcW w:w="3263" w:type="dxa"/>
          </w:tcPr>
          <w:p w:rsidR="00276B19" w:rsidRDefault="00643DB1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ИТОГО:</w:t>
            </w:r>
          </w:p>
        </w:tc>
        <w:tc>
          <w:tcPr>
            <w:tcW w:w="2514" w:type="dxa"/>
          </w:tcPr>
          <w:p w:rsidR="00276B19" w:rsidRDefault="00643DB1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635,13</w:t>
            </w:r>
          </w:p>
        </w:tc>
        <w:tc>
          <w:tcPr>
            <w:tcW w:w="1011" w:type="dxa"/>
          </w:tcPr>
          <w:p w:rsidR="00276B19" w:rsidRDefault="00643DB1">
            <w:pPr>
              <w:pStyle w:val="TableParagraph"/>
              <w:spacing w:before="1"/>
              <w:ind w:left="3"/>
            </w:pPr>
            <w:r>
              <w:rPr>
                <w:spacing w:val="-4"/>
              </w:rPr>
              <w:t>93,5</w:t>
            </w:r>
          </w:p>
        </w:tc>
        <w:tc>
          <w:tcPr>
            <w:tcW w:w="1021" w:type="dxa"/>
          </w:tcPr>
          <w:p w:rsidR="00276B19" w:rsidRDefault="00643DB1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230,39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spacing w:before="1"/>
              <w:ind w:left="7"/>
            </w:pPr>
            <w:r>
              <w:rPr>
                <w:spacing w:val="-5"/>
              </w:rPr>
              <w:t>300</w:t>
            </w:r>
          </w:p>
        </w:tc>
        <w:tc>
          <w:tcPr>
            <w:tcW w:w="1020" w:type="dxa"/>
          </w:tcPr>
          <w:p w:rsidR="00276B19" w:rsidRDefault="00643DB1">
            <w:pPr>
              <w:pStyle w:val="TableParagraph"/>
              <w:spacing w:before="1"/>
              <w:ind w:left="7"/>
            </w:pPr>
            <w:r>
              <w:rPr>
                <w:spacing w:val="-4"/>
              </w:rPr>
              <w:t>10,9</w:t>
            </w:r>
          </w:p>
        </w:tc>
        <w:tc>
          <w:tcPr>
            <w:tcW w:w="1039" w:type="dxa"/>
          </w:tcPr>
          <w:p w:rsidR="00276B19" w:rsidRDefault="00276B19">
            <w:pPr>
              <w:pStyle w:val="TableParagraph"/>
              <w:ind w:left="0"/>
            </w:pPr>
          </w:p>
        </w:tc>
      </w:tr>
      <w:tr w:rsidR="00276B19">
        <w:trPr>
          <w:trHeight w:val="517"/>
        </w:trPr>
        <w:tc>
          <w:tcPr>
            <w:tcW w:w="326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9"/>
            </w:pPr>
            <w:r>
              <w:t>Работа</w:t>
            </w:r>
            <w:r>
              <w:rPr>
                <w:spacing w:val="57"/>
              </w:rPr>
              <w:t xml:space="preserve"> </w:t>
            </w:r>
            <w:r>
              <w:t>крана</w:t>
            </w:r>
            <w:r>
              <w:rPr>
                <w:spacing w:val="57"/>
              </w:rPr>
              <w:t xml:space="preserve"> </w:t>
            </w:r>
            <w:r>
              <w:rPr>
                <w:spacing w:val="-10"/>
              </w:rPr>
              <w:t>–</w:t>
            </w:r>
          </w:p>
          <w:p w:rsidR="00276B19" w:rsidRDefault="00643DB1">
            <w:pPr>
              <w:pStyle w:val="TableParagraph"/>
              <w:spacing w:before="1" w:line="247" w:lineRule="exact"/>
              <w:ind w:left="9"/>
            </w:pPr>
            <w:r>
              <w:rPr>
                <w:spacing w:val="-2"/>
              </w:rPr>
              <w:t>машиниста</w:t>
            </w:r>
          </w:p>
        </w:tc>
        <w:tc>
          <w:tcPr>
            <w:tcW w:w="2514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1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1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0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0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39" w:type="dxa"/>
            <w:vMerge w:val="restart"/>
          </w:tcPr>
          <w:p w:rsidR="00276B19" w:rsidRDefault="00643DB1">
            <w:pPr>
              <w:pStyle w:val="TableParagraph"/>
              <w:spacing w:before="236"/>
              <w:ind w:left="5"/>
            </w:pPr>
            <w:r>
              <w:rPr>
                <w:spacing w:val="-2"/>
              </w:rPr>
              <w:t>77,99</w:t>
            </w:r>
          </w:p>
        </w:tc>
      </w:tr>
      <w:tr w:rsidR="00276B19">
        <w:trPr>
          <w:trHeight w:val="344"/>
        </w:trPr>
        <w:tc>
          <w:tcPr>
            <w:tcW w:w="326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5"/>
              <w:ind w:left="9"/>
            </w:pPr>
            <w:r>
              <w:t>(только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разряд)</w:t>
            </w:r>
          </w:p>
        </w:tc>
        <w:tc>
          <w:tcPr>
            <w:tcW w:w="251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</w:tbl>
    <w:p w:rsidR="00276B19" w:rsidRDefault="00276B19">
      <w:pPr>
        <w:pStyle w:val="a3"/>
        <w:spacing w:before="15"/>
      </w:pPr>
    </w:p>
    <w:p w:rsidR="00276B19" w:rsidRDefault="00643DB1">
      <w:pPr>
        <w:pStyle w:val="a3"/>
        <w:ind w:left="237"/>
      </w:pPr>
      <w:r>
        <w:t>Распределив</w:t>
      </w:r>
      <w:r>
        <w:rPr>
          <w:spacing w:val="-10"/>
        </w:rPr>
        <w:t xml:space="preserve"> </w:t>
      </w:r>
      <w:r>
        <w:t>трудоемкость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разрядам,</w:t>
      </w:r>
      <w:r>
        <w:rPr>
          <w:spacing w:val="-12"/>
        </w:rPr>
        <w:t xml:space="preserve"> </w:t>
      </w:r>
      <w:r>
        <w:t>приступаем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расчетусостава</w:t>
      </w:r>
      <w:r>
        <w:rPr>
          <w:spacing w:val="-10"/>
        </w:rPr>
        <w:t xml:space="preserve"> </w:t>
      </w:r>
      <w:r>
        <w:rPr>
          <w:spacing w:val="-2"/>
        </w:rPr>
        <w:t>бригады.</w:t>
      </w:r>
    </w:p>
    <w:p w:rsidR="00276B19" w:rsidRDefault="00643DB1">
      <w:pPr>
        <w:spacing w:before="181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68</w:t>
      </w:r>
    </w:p>
    <w:p w:rsidR="00276B19" w:rsidRDefault="00276B19">
      <w:pPr>
        <w:jc w:val="center"/>
        <w:rPr>
          <w:rFonts w:ascii="Calibri"/>
        </w:rPr>
        <w:sectPr w:rsidR="00276B19">
          <w:footerReference w:type="default" r:id="rId55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after="50"/>
        <w:ind w:left="237"/>
      </w:pPr>
      <w:r>
        <w:lastRenderedPageBreak/>
        <w:t>Таблица</w:t>
      </w:r>
      <w:r>
        <w:rPr>
          <w:spacing w:val="-10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Расчет</w:t>
      </w:r>
      <w:r>
        <w:rPr>
          <w:spacing w:val="-9"/>
        </w:rPr>
        <w:t xml:space="preserve"> </w:t>
      </w:r>
      <w:r>
        <w:t>численно-квалификационного</w:t>
      </w:r>
      <w:r>
        <w:rPr>
          <w:spacing w:val="-6"/>
        </w:rPr>
        <w:t xml:space="preserve"> </w:t>
      </w:r>
      <w:r>
        <w:t>состава</w:t>
      </w:r>
      <w:r>
        <w:rPr>
          <w:spacing w:val="-12"/>
        </w:rPr>
        <w:t xml:space="preserve"> </w:t>
      </w:r>
      <w:r>
        <w:rPr>
          <w:spacing w:val="-2"/>
        </w:rPr>
        <w:t>бригады</w:t>
      </w:r>
    </w:p>
    <w:tbl>
      <w:tblPr>
        <w:tblStyle w:val="TableNormal"/>
        <w:tblW w:w="0" w:type="auto"/>
        <w:tblInd w:w="3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150"/>
        <w:gridCol w:w="1172"/>
        <w:gridCol w:w="812"/>
        <w:gridCol w:w="1720"/>
        <w:gridCol w:w="1712"/>
        <w:gridCol w:w="1422"/>
      </w:tblGrid>
      <w:tr w:rsidR="00276B19">
        <w:trPr>
          <w:trHeight w:val="328"/>
        </w:trPr>
        <w:tc>
          <w:tcPr>
            <w:tcW w:w="2693" w:type="dxa"/>
            <w:vMerge w:val="restart"/>
          </w:tcPr>
          <w:p w:rsidR="00276B19" w:rsidRDefault="00643DB1">
            <w:pPr>
              <w:pStyle w:val="TableParagraph"/>
              <w:spacing w:before="9"/>
              <w:ind w:left="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Профессия</w:t>
            </w:r>
          </w:p>
        </w:tc>
        <w:tc>
          <w:tcPr>
            <w:tcW w:w="1150" w:type="dxa"/>
            <w:vMerge w:val="restart"/>
          </w:tcPr>
          <w:p w:rsidR="00276B19" w:rsidRDefault="00643DB1">
            <w:pPr>
              <w:pStyle w:val="TableParagraph"/>
              <w:spacing w:before="9"/>
              <w:ind w:left="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Разряд</w:t>
            </w:r>
          </w:p>
        </w:tc>
        <w:tc>
          <w:tcPr>
            <w:tcW w:w="1984" w:type="dxa"/>
            <w:gridSpan w:val="2"/>
          </w:tcPr>
          <w:p w:rsidR="00276B19" w:rsidRDefault="00643DB1">
            <w:pPr>
              <w:pStyle w:val="TableParagraph"/>
              <w:spacing w:before="9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Затраты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труда</w:t>
            </w:r>
          </w:p>
        </w:tc>
        <w:tc>
          <w:tcPr>
            <w:tcW w:w="172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9"/>
              <w:ind w:left="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Затраты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труда</w:t>
            </w:r>
          </w:p>
        </w:tc>
        <w:tc>
          <w:tcPr>
            <w:tcW w:w="3134" w:type="dxa"/>
            <w:gridSpan w:val="2"/>
          </w:tcPr>
          <w:p w:rsidR="00276B19" w:rsidRDefault="00643DB1">
            <w:pPr>
              <w:pStyle w:val="TableParagraph"/>
              <w:spacing w:before="9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человек</w:t>
            </w:r>
          </w:p>
        </w:tc>
      </w:tr>
      <w:tr w:rsidR="00276B19">
        <w:trPr>
          <w:trHeight w:val="282"/>
        </w:trPr>
        <w:tc>
          <w:tcPr>
            <w:tcW w:w="269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 w:val="restart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чел.час.</w:t>
            </w:r>
          </w:p>
        </w:tc>
        <w:tc>
          <w:tcPr>
            <w:tcW w:w="81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6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чел.</w:t>
            </w:r>
          </w:p>
        </w:tc>
        <w:tc>
          <w:tcPr>
            <w:tcW w:w="172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пер.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норм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на</w:t>
            </w:r>
          </w:p>
        </w:tc>
        <w:tc>
          <w:tcPr>
            <w:tcW w:w="1712" w:type="dxa"/>
            <w:vMerge w:val="restart"/>
          </w:tcPr>
          <w:p w:rsidR="00276B19" w:rsidRDefault="00643DB1">
            <w:pPr>
              <w:pStyle w:val="TableParagraph"/>
              <w:spacing w:line="267" w:lineRule="exact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Расчетное</w:t>
            </w:r>
          </w:p>
        </w:tc>
        <w:tc>
          <w:tcPr>
            <w:tcW w:w="1422" w:type="dxa"/>
            <w:vMerge w:val="restart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Принятое</w:t>
            </w:r>
          </w:p>
        </w:tc>
      </w:tr>
      <w:tr w:rsidR="00276B19">
        <w:trPr>
          <w:trHeight w:val="318"/>
        </w:trPr>
        <w:tc>
          <w:tcPr>
            <w:tcW w:w="269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3" w:lineRule="exact"/>
              <w:ind w:left="6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дни</w:t>
            </w:r>
          </w:p>
        </w:tc>
        <w:tc>
          <w:tcPr>
            <w:tcW w:w="172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3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115%</w:t>
            </w:r>
          </w:p>
        </w:tc>
        <w:tc>
          <w:tcPr>
            <w:tcW w:w="171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08"/>
        </w:trPr>
        <w:tc>
          <w:tcPr>
            <w:tcW w:w="2693" w:type="dxa"/>
          </w:tcPr>
          <w:p w:rsidR="00276B19" w:rsidRDefault="00643DB1">
            <w:pPr>
              <w:pStyle w:val="TableParagraph"/>
              <w:spacing w:before="1"/>
              <w:ind w:left="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Монтажник</w:t>
            </w:r>
          </w:p>
        </w:tc>
        <w:tc>
          <w:tcPr>
            <w:tcW w:w="1150" w:type="dxa"/>
          </w:tcPr>
          <w:p w:rsidR="00276B19" w:rsidRDefault="00643DB1">
            <w:pPr>
              <w:pStyle w:val="TableParagraph"/>
              <w:spacing w:before="1"/>
              <w:ind w:lef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72" w:type="dxa"/>
          </w:tcPr>
          <w:p w:rsidR="00276B19" w:rsidRDefault="00643DB1">
            <w:pPr>
              <w:pStyle w:val="TableParagraph"/>
              <w:spacing w:before="1"/>
              <w:ind w:left="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164,82</w:t>
            </w:r>
          </w:p>
        </w:tc>
        <w:tc>
          <w:tcPr>
            <w:tcW w:w="812" w:type="dxa"/>
          </w:tcPr>
          <w:p w:rsidR="00276B19" w:rsidRDefault="00643DB1">
            <w:pPr>
              <w:pStyle w:val="TableParagraph"/>
              <w:spacing w:before="1"/>
              <w:ind w:left="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1720" w:type="dxa"/>
          </w:tcPr>
          <w:p w:rsidR="00276B19" w:rsidRDefault="00643DB1">
            <w:pPr>
              <w:pStyle w:val="TableParagraph"/>
              <w:spacing w:before="1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1712" w:type="dxa"/>
          </w:tcPr>
          <w:p w:rsidR="00276B19" w:rsidRDefault="00643DB1">
            <w:pPr>
              <w:pStyle w:val="TableParagraph"/>
              <w:spacing w:before="1"/>
              <w:ind w:left="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2,57</w:t>
            </w:r>
          </w:p>
        </w:tc>
        <w:tc>
          <w:tcPr>
            <w:tcW w:w="1422" w:type="dxa"/>
          </w:tcPr>
          <w:p w:rsidR="00276B19" w:rsidRDefault="00643DB1">
            <w:pPr>
              <w:pStyle w:val="TableParagraph"/>
              <w:spacing w:before="1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276B19">
        <w:trPr>
          <w:trHeight w:val="306"/>
        </w:trPr>
        <w:tc>
          <w:tcPr>
            <w:tcW w:w="2693" w:type="dxa"/>
          </w:tcPr>
          <w:p w:rsidR="00276B19" w:rsidRDefault="00643DB1">
            <w:pPr>
              <w:pStyle w:val="TableParagraph"/>
              <w:spacing w:line="265" w:lineRule="exact"/>
              <w:ind w:left="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Монтажник</w:t>
            </w:r>
          </w:p>
        </w:tc>
        <w:tc>
          <w:tcPr>
            <w:tcW w:w="1150" w:type="dxa"/>
          </w:tcPr>
          <w:p w:rsidR="00276B19" w:rsidRDefault="00643DB1">
            <w:pPr>
              <w:pStyle w:val="TableParagraph"/>
              <w:spacing w:line="265" w:lineRule="exact"/>
              <w:ind w:lef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72" w:type="dxa"/>
          </w:tcPr>
          <w:p w:rsidR="00276B19" w:rsidRDefault="00643DB1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230,39</w:t>
            </w:r>
          </w:p>
        </w:tc>
        <w:tc>
          <w:tcPr>
            <w:tcW w:w="812" w:type="dxa"/>
          </w:tcPr>
          <w:p w:rsidR="00276B19" w:rsidRDefault="00643DB1">
            <w:pPr>
              <w:pStyle w:val="TableParagraph"/>
              <w:spacing w:line="265" w:lineRule="exact"/>
              <w:ind w:left="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1720" w:type="dxa"/>
          </w:tcPr>
          <w:p w:rsidR="00276B19" w:rsidRDefault="00643DB1">
            <w:pPr>
              <w:pStyle w:val="TableParagraph"/>
              <w:spacing w:line="265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1712" w:type="dxa"/>
          </w:tcPr>
          <w:p w:rsidR="00276B19" w:rsidRDefault="00643DB1">
            <w:pPr>
              <w:pStyle w:val="TableParagraph"/>
              <w:spacing w:line="265" w:lineRule="exact"/>
              <w:ind w:left="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3,5</w:t>
            </w:r>
          </w:p>
        </w:tc>
        <w:tc>
          <w:tcPr>
            <w:tcW w:w="1422" w:type="dxa"/>
          </w:tcPr>
          <w:p w:rsidR="00276B19" w:rsidRDefault="00643DB1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276B19">
        <w:trPr>
          <w:trHeight w:val="308"/>
        </w:trPr>
        <w:tc>
          <w:tcPr>
            <w:tcW w:w="2693" w:type="dxa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2"/>
              </w:rPr>
              <w:t>Монтажник</w:t>
            </w:r>
          </w:p>
        </w:tc>
        <w:tc>
          <w:tcPr>
            <w:tcW w:w="1150" w:type="dxa"/>
          </w:tcPr>
          <w:p w:rsidR="00276B19" w:rsidRDefault="00643DB1">
            <w:pPr>
              <w:pStyle w:val="TableParagraph"/>
              <w:spacing w:line="267" w:lineRule="exact"/>
              <w:ind w:lef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72" w:type="dxa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65,58</w:t>
            </w:r>
          </w:p>
        </w:tc>
        <w:tc>
          <w:tcPr>
            <w:tcW w:w="812" w:type="dxa"/>
          </w:tcPr>
          <w:p w:rsidR="00276B19" w:rsidRDefault="00643DB1">
            <w:pPr>
              <w:pStyle w:val="TableParagraph"/>
              <w:spacing w:line="267" w:lineRule="exact"/>
              <w:ind w:lef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720" w:type="dxa"/>
          </w:tcPr>
          <w:p w:rsidR="00276B19" w:rsidRDefault="00643DB1">
            <w:pPr>
              <w:pStyle w:val="TableParagraph"/>
              <w:spacing w:line="267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1712" w:type="dxa"/>
          </w:tcPr>
          <w:p w:rsidR="00276B19" w:rsidRDefault="00643DB1">
            <w:pPr>
              <w:pStyle w:val="TableParagraph"/>
              <w:spacing w:line="267" w:lineRule="exact"/>
              <w:ind w:left="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22" w:type="dxa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</w:tr>
      <w:tr w:rsidR="00276B19">
        <w:trPr>
          <w:trHeight w:val="306"/>
        </w:trPr>
        <w:tc>
          <w:tcPr>
            <w:tcW w:w="2693" w:type="dxa"/>
          </w:tcPr>
          <w:p w:rsidR="00276B19" w:rsidRDefault="00643DB1">
            <w:pPr>
              <w:pStyle w:val="TableParagraph"/>
              <w:ind w:left="9"/>
            </w:pPr>
            <w:r>
              <w:rPr>
                <w:spacing w:val="-2"/>
              </w:rPr>
              <w:t>Электросварщик</w:t>
            </w:r>
          </w:p>
        </w:tc>
        <w:tc>
          <w:tcPr>
            <w:tcW w:w="1150" w:type="dxa"/>
          </w:tcPr>
          <w:p w:rsidR="00276B19" w:rsidRDefault="00643DB1">
            <w:pPr>
              <w:pStyle w:val="TableParagraph"/>
              <w:spacing w:line="265" w:lineRule="exact"/>
              <w:ind w:lef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72" w:type="dxa"/>
          </w:tcPr>
          <w:p w:rsidR="00276B19" w:rsidRDefault="00643DB1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135,57</w:t>
            </w:r>
          </w:p>
        </w:tc>
        <w:tc>
          <w:tcPr>
            <w:tcW w:w="812" w:type="dxa"/>
          </w:tcPr>
          <w:p w:rsidR="00276B19" w:rsidRDefault="00643DB1">
            <w:pPr>
              <w:pStyle w:val="TableParagraph"/>
              <w:spacing w:line="265" w:lineRule="exact"/>
              <w:ind w:left="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1720" w:type="dxa"/>
          </w:tcPr>
          <w:p w:rsidR="00276B19" w:rsidRDefault="00643DB1">
            <w:pPr>
              <w:pStyle w:val="TableParagraph"/>
              <w:spacing w:line="265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1712" w:type="dxa"/>
          </w:tcPr>
          <w:p w:rsidR="00276B19" w:rsidRDefault="00643DB1">
            <w:pPr>
              <w:pStyle w:val="TableParagraph"/>
              <w:spacing w:line="265" w:lineRule="exact"/>
              <w:ind w:left="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2,1</w:t>
            </w:r>
          </w:p>
        </w:tc>
        <w:tc>
          <w:tcPr>
            <w:tcW w:w="1422" w:type="dxa"/>
          </w:tcPr>
          <w:p w:rsidR="00276B19" w:rsidRDefault="00643DB1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276B19">
        <w:trPr>
          <w:trHeight w:val="563"/>
        </w:trPr>
        <w:tc>
          <w:tcPr>
            <w:tcW w:w="2693" w:type="dxa"/>
          </w:tcPr>
          <w:p w:rsidR="00276B19" w:rsidRDefault="00643DB1">
            <w:pPr>
              <w:pStyle w:val="TableParagraph"/>
              <w:spacing w:line="225" w:lineRule="auto"/>
              <w:ind w:left="9" w:right="1732"/>
            </w:pPr>
            <w:r>
              <w:rPr>
                <w:spacing w:val="-2"/>
              </w:rPr>
              <w:t>Плотник- бетонщик</w:t>
            </w:r>
          </w:p>
        </w:tc>
        <w:tc>
          <w:tcPr>
            <w:tcW w:w="1150" w:type="dxa"/>
          </w:tcPr>
          <w:p w:rsidR="00276B19" w:rsidRDefault="00276B19">
            <w:pPr>
              <w:pStyle w:val="TableParagraph"/>
              <w:ind w:left="0"/>
            </w:pPr>
          </w:p>
          <w:p w:rsidR="00276B19" w:rsidRDefault="00643DB1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72" w:type="dxa"/>
          </w:tcPr>
          <w:p w:rsidR="00276B19" w:rsidRDefault="00276B19">
            <w:pPr>
              <w:pStyle w:val="TableParagraph"/>
              <w:ind w:left="0"/>
            </w:pPr>
          </w:p>
          <w:p w:rsidR="00276B19" w:rsidRDefault="00643DB1">
            <w:pPr>
              <w:pStyle w:val="TableParagraph"/>
              <w:ind w:left="4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10,9</w:t>
            </w:r>
          </w:p>
        </w:tc>
        <w:tc>
          <w:tcPr>
            <w:tcW w:w="812" w:type="dxa"/>
          </w:tcPr>
          <w:p w:rsidR="00276B19" w:rsidRDefault="00276B19">
            <w:pPr>
              <w:pStyle w:val="TableParagraph"/>
              <w:ind w:left="0"/>
            </w:pPr>
          </w:p>
          <w:p w:rsidR="00276B19" w:rsidRDefault="00643DB1">
            <w:pPr>
              <w:pStyle w:val="TableParagraph"/>
              <w:ind w:lef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720" w:type="dxa"/>
          </w:tcPr>
          <w:p w:rsidR="00276B19" w:rsidRDefault="00276B19">
            <w:pPr>
              <w:pStyle w:val="TableParagraph"/>
              <w:ind w:left="0"/>
            </w:pPr>
          </w:p>
          <w:p w:rsidR="00276B19" w:rsidRDefault="00643DB1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0,8</w:t>
            </w:r>
          </w:p>
        </w:tc>
        <w:tc>
          <w:tcPr>
            <w:tcW w:w="1712" w:type="dxa"/>
          </w:tcPr>
          <w:p w:rsidR="00276B19" w:rsidRDefault="00276B19">
            <w:pPr>
              <w:pStyle w:val="TableParagraph"/>
              <w:ind w:left="0"/>
            </w:pPr>
          </w:p>
          <w:p w:rsidR="00276B19" w:rsidRDefault="00643DB1">
            <w:pPr>
              <w:pStyle w:val="TableParagraph"/>
              <w:ind w:left="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0,1</w:t>
            </w:r>
          </w:p>
        </w:tc>
        <w:tc>
          <w:tcPr>
            <w:tcW w:w="1422" w:type="dxa"/>
          </w:tcPr>
          <w:p w:rsidR="00276B19" w:rsidRDefault="00276B19">
            <w:pPr>
              <w:pStyle w:val="TableParagraph"/>
              <w:ind w:left="0"/>
            </w:pPr>
          </w:p>
          <w:p w:rsidR="00276B19" w:rsidRDefault="00643DB1">
            <w:pPr>
              <w:pStyle w:val="TableParagraph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</w:tr>
      <w:tr w:rsidR="00276B19">
        <w:trPr>
          <w:trHeight w:val="306"/>
        </w:trPr>
        <w:tc>
          <w:tcPr>
            <w:tcW w:w="2693" w:type="dxa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2"/>
              </w:rPr>
              <w:t>Такелажник</w:t>
            </w:r>
          </w:p>
        </w:tc>
        <w:tc>
          <w:tcPr>
            <w:tcW w:w="1150" w:type="dxa"/>
          </w:tcPr>
          <w:p w:rsidR="00276B19" w:rsidRDefault="00643DB1">
            <w:pPr>
              <w:pStyle w:val="TableParagraph"/>
              <w:spacing w:line="267" w:lineRule="exact"/>
              <w:ind w:lef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72" w:type="dxa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27,92</w:t>
            </w:r>
          </w:p>
        </w:tc>
        <w:tc>
          <w:tcPr>
            <w:tcW w:w="812" w:type="dxa"/>
          </w:tcPr>
          <w:p w:rsidR="00276B19" w:rsidRDefault="00643DB1">
            <w:pPr>
              <w:pStyle w:val="TableParagraph"/>
              <w:spacing w:line="267" w:lineRule="exact"/>
              <w:ind w:lef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720" w:type="dxa"/>
          </w:tcPr>
          <w:p w:rsidR="00276B19" w:rsidRDefault="00643DB1">
            <w:pPr>
              <w:pStyle w:val="TableParagraph"/>
              <w:spacing w:line="267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712" w:type="dxa"/>
          </w:tcPr>
          <w:p w:rsidR="00276B19" w:rsidRDefault="00643DB1">
            <w:pPr>
              <w:pStyle w:val="TableParagraph"/>
              <w:spacing w:line="267" w:lineRule="exact"/>
              <w:ind w:left="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0,28</w:t>
            </w:r>
          </w:p>
        </w:tc>
        <w:tc>
          <w:tcPr>
            <w:tcW w:w="1422" w:type="dxa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</w:tr>
      <w:tr w:rsidR="00276B19">
        <w:trPr>
          <w:trHeight w:val="306"/>
        </w:trPr>
        <w:tc>
          <w:tcPr>
            <w:tcW w:w="2693" w:type="dxa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2"/>
              </w:rPr>
              <w:t>ИТОГО:</w:t>
            </w:r>
          </w:p>
        </w:tc>
        <w:tc>
          <w:tcPr>
            <w:tcW w:w="115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172" w:type="dxa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635,13</w:t>
            </w:r>
          </w:p>
        </w:tc>
        <w:tc>
          <w:tcPr>
            <w:tcW w:w="812" w:type="dxa"/>
          </w:tcPr>
          <w:p w:rsidR="00276B19" w:rsidRDefault="00643DB1">
            <w:pPr>
              <w:pStyle w:val="TableParagraph"/>
              <w:spacing w:line="267" w:lineRule="exact"/>
              <w:ind w:left="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79</w:t>
            </w:r>
          </w:p>
        </w:tc>
        <w:tc>
          <w:tcPr>
            <w:tcW w:w="1720" w:type="dxa"/>
          </w:tcPr>
          <w:p w:rsidR="00276B19" w:rsidRDefault="00643DB1">
            <w:pPr>
              <w:pStyle w:val="TableParagraph"/>
              <w:spacing w:line="267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67,8</w:t>
            </w:r>
          </w:p>
        </w:tc>
        <w:tc>
          <w:tcPr>
            <w:tcW w:w="1712" w:type="dxa"/>
          </w:tcPr>
          <w:p w:rsidR="00276B19" w:rsidRDefault="00643DB1">
            <w:pPr>
              <w:pStyle w:val="TableParagraph"/>
              <w:spacing w:line="267" w:lineRule="exact"/>
              <w:ind w:left="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9,55</w:t>
            </w:r>
          </w:p>
        </w:tc>
        <w:tc>
          <w:tcPr>
            <w:tcW w:w="1422" w:type="dxa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276B19">
        <w:trPr>
          <w:trHeight w:val="308"/>
        </w:trPr>
        <w:tc>
          <w:tcPr>
            <w:tcW w:w="2693" w:type="dxa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t>Машинист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крана</w:t>
            </w:r>
          </w:p>
        </w:tc>
        <w:tc>
          <w:tcPr>
            <w:tcW w:w="1150" w:type="dxa"/>
          </w:tcPr>
          <w:p w:rsidR="00276B19" w:rsidRDefault="00643DB1">
            <w:pPr>
              <w:pStyle w:val="TableParagraph"/>
              <w:spacing w:line="267" w:lineRule="exact"/>
              <w:ind w:lef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172" w:type="dxa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77,99</w:t>
            </w:r>
          </w:p>
        </w:tc>
        <w:tc>
          <w:tcPr>
            <w:tcW w:w="812" w:type="dxa"/>
          </w:tcPr>
          <w:p w:rsidR="00276B19" w:rsidRDefault="00643DB1">
            <w:pPr>
              <w:pStyle w:val="TableParagraph"/>
              <w:spacing w:line="267" w:lineRule="exact"/>
              <w:ind w:left="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720" w:type="dxa"/>
          </w:tcPr>
          <w:p w:rsidR="00276B19" w:rsidRDefault="00643DB1">
            <w:pPr>
              <w:pStyle w:val="TableParagraph"/>
              <w:spacing w:line="267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712" w:type="dxa"/>
          </w:tcPr>
          <w:p w:rsidR="00276B19" w:rsidRDefault="00643DB1">
            <w:pPr>
              <w:pStyle w:val="TableParagraph"/>
              <w:spacing w:line="267" w:lineRule="exact"/>
              <w:ind w:left="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1,1</w:t>
            </w:r>
          </w:p>
        </w:tc>
        <w:tc>
          <w:tcPr>
            <w:tcW w:w="1422" w:type="dxa"/>
          </w:tcPr>
          <w:p w:rsidR="00276B19" w:rsidRDefault="00643DB1">
            <w:pPr>
              <w:pStyle w:val="TableParagraph"/>
              <w:spacing w:line="267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</w:tr>
      <w:tr w:rsidR="00276B19">
        <w:trPr>
          <w:trHeight w:val="261"/>
        </w:trPr>
        <w:tc>
          <w:tcPr>
            <w:tcW w:w="10681" w:type="dxa"/>
            <w:gridSpan w:val="7"/>
            <w:tcBorders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Примечание:</w:t>
            </w:r>
          </w:p>
        </w:tc>
      </w:tr>
    </w:tbl>
    <w:p w:rsidR="00276B19" w:rsidRDefault="00643DB1">
      <w:pPr>
        <w:pStyle w:val="a3"/>
        <w:spacing w:before="286"/>
        <w:ind w:left="237"/>
      </w:pPr>
      <w:r>
        <w:t>Затраты труда в</w:t>
      </w:r>
      <w:r>
        <w:rPr>
          <w:spacing w:val="-1"/>
        </w:rPr>
        <w:t xml:space="preserve"> </w:t>
      </w:r>
      <w:r>
        <w:t>чел.</w:t>
      </w:r>
      <w:r>
        <w:rPr>
          <w:spacing w:val="-1"/>
        </w:rPr>
        <w:t xml:space="preserve"> </w:t>
      </w:r>
      <w:r>
        <w:t>днях</w:t>
      </w:r>
      <w:r>
        <w:rPr>
          <w:spacing w:val="2"/>
        </w:rPr>
        <w:t xml:space="preserve"> </w:t>
      </w:r>
      <w:r>
        <w:t>получаем путем деления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(10,9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rPr>
          <w:spacing w:val="-4"/>
        </w:rPr>
        <w:t>≈1).</w:t>
      </w:r>
    </w:p>
    <w:p w:rsidR="00276B19" w:rsidRDefault="00643DB1">
      <w:pPr>
        <w:pStyle w:val="a3"/>
        <w:spacing w:before="99" w:line="232" w:lineRule="auto"/>
        <w:ind w:left="237" w:right="1148"/>
      </w:pPr>
      <w:r>
        <w:t>Затраты труда с выполнением норм на 115 % получаем путем делениязатрат</w:t>
      </w:r>
      <w:r>
        <w:rPr>
          <w:spacing w:val="-5"/>
        </w:rPr>
        <w:t xml:space="preserve"> </w:t>
      </w:r>
      <w:r>
        <w:t>труда чел. дней на 1,15 (все полученные значения округлять 1 : 1,15 ≈ 0,8).</w:t>
      </w:r>
    </w:p>
    <w:p w:rsidR="00276B19" w:rsidRDefault="00643DB1">
      <w:pPr>
        <w:pStyle w:val="a3"/>
        <w:spacing w:before="66"/>
        <w:ind w:left="237"/>
        <w:rPr>
          <w:position w:val="2"/>
        </w:rPr>
      </w:pPr>
      <w:r>
        <w:t>Расчетное</w:t>
      </w:r>
      <w:r>
        <w:rPr>
          <w:spacing w:val="-19"/>
        </w:rPr>
        <w:t xml:space="preserve"> </w:t>
      </w:r>
      <w:r>
        <w:t>количество</w:t>
      </w:r>
      <w:r>
        <w:rPr>
          <w:spacing w:val="-18"/>
        </w:rPr>
        <w:t xml:space="preserve"> </w:t>
      </w:r>
      <w:r>
        <w:t>человек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бригаде</w:t>
      </w:r>
      <w:r>
        <w:rPr>
          <w:spacing w:val="-19"/>
        </w:rPr>
        <w:t xml:space="preserve"> </w:t>
      </w:r>
      <w:r>
        <w:t>получаем</w:t>
      </w:r>
      <w:r>
        <w:rPr>
          <w:spacing w:val="-17"/>
        </w:rPr>
        <w:t xml:space="preserve"> </w:t>
      </w:r>
      <w:r>
        <w:t>путем</w:t>
      </w:r>
      <w:r>
        <w:rPr>
          <w:spacing w:val="-18"/>
        </w:rPr>
        <w:t xml:space="preserve"> </w:t>
      </w:r>
      <w:r>
        <w:t>деления</w:t>
      </w:r>
      <w:r>
        <w:rPr>
          <w:spacing w:val="-18"/>
        </w:rPr>
        <w:t xml:space="preserve"> </w:t>
      </w:r>
      <w:r>
        <w:t>затрат</w:t>
      </w:r>
      <w:r>
        <w:rPr>
          <w:spacing w:val="-17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 xml:space="preserve">учетом </w:t>
      </w:r>
      <w:r>
        <w:rPr>
          <w:position w:val="2"/>
        </w:rPr>
        <w:t>выполнения норм на 115 %, на продолжительность работы Т</w:t>
      </w:r>
      <w:r>
        <w:t>кр</w:t>
      </w:r>
      <w:r>
        <w:rPr>
          <w:position w:val="2"/>
        </w:rPr>
        <w:t>, т.е. на8 дней.</w:t>
      </w:r>
    </w:p>
    <w:p w:rsidR="00276B19" w:rsidRDefault="00643DB1">
      <w:pPr>
        <w:pStyle w:val="a3"/>
        <w:spacing w:before="90" w:line="249" w:lineRule="auto"/>
        <w:ind w:left="237" w:right="1021"/>
        <w:jc w:val="both"/>
      </w:pPr>
      <w:r>
        <w:t>Таким образом, приним</w:t>
      </w:r>
      <w:r>
        <w:t>аем бригаду в составе 9 человек, в том числе на монтаже занято 5 человек, на заделке стыков 2 человека, электросварщиков 2 человека. При правильном выборе бригады средний разряд рабочих не должен превышать среднего разряда работы.</w:t>
      </w:r>
    </w:p>
    <w:p w:rsidR="00276B19" w:rsidRDefault="00643DB1">
      <w:pPr>
        <w:pStyle w:val="a3"/>
        <w:spacing w:before="31" w:after="50"/>
        <w:ind w:left="237"/>
        <w:jc w:val="both"/>
      </w:pPr>
      <w:r>
        <w:t>Таблица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Средний</w:t>
      </w:r>
      <w:r>
        <w:rPr>
          <w:spacing w:val="-5"/>
        </w:rPr>
        <w:t xml:space="preserve"> </w:t>
      </w:r>
      <w:r>
        <w:t>разря</w:t>
      </w:r>
      <w:r>
        <w:t>д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tbl>
      <w:tblPr>
        <w:tblStyle w:val="TableNormal"/>
        <w:tblW w:w="0" w:type="auto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3"/>
        <w:gridCol w:w="5098"/>
      </w:tblGrid>
      <w:tr w:rsidR="00276B19">
        <w:trPr>
          <w:trHeight w:val="277"/>
        </w:trPr>
        <w:tc>
          <w:tcPr>
            <w:tcW w:w="1277" w:type="dxa"/>
            <w:vMerge w:val="restart"/>
          </w:tcPr>
          <w:p w:rsidR="00276B19" w:rsidRDefault="00643DB1">
            <w:pPr>
              <w:pStyle w:val="TableParagraph"/>
              <w:spacing w:before="10"/>
              <w:ind w:left="9"/>
            </w:pPr>
            <w:r>
              <w:rPr>
                <w:spacing w:val="-2"/>
              </w:rPr>
              <w:t>Разряд</w:t>
            </w:r>
          </w:p>
        </w:tc>
        <w:tc>
          <w:tcPr>
            <w:tcW w:w="4253" w:type="dxa"/>
            <w:vMerge w:val="restart"/>
          </w:tcPr>
          <w:p w:rsidR="00276B19" w:rsidRDefault="00643DB1">
            <w:pPr>
              <w:pStyle w:val="TableParagraph"/>
              <w:spacing w:before="10"/>
              <w:ind w:left="9"/>
            </w:pPr>
            <w:r>
              <w:rPr>
                <w:spacing w:val="-4"/>
              </w:rPr>
              <w:t>Расчетное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количество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рабочих</w:t>
            </w:r>
          </w:p>
        </w:tc>
        <w:tc>
          <w:tcPr>
            <w:tcW w:w="509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8" w:line="250" w:lineRule="exact"/>
              <w:ind w:left="0" w:right="171"/>
              <w:jc w:val="center"/>
            </w:pPr>
            <w:r>
              <w:t>Произведение</w:t>
            </w:r>
            <w:r>
              <w:rPr>
                <w:spacing w:val="-8"/>
              </w:rPr>
              <w:t xml:space="preserve"> </w:t>
            </w:r>
            <w:r>
              <w:t>разряда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число</w:t>
            </w:r>
          </w:p>
        </w:tc>
      </w:tr>
      <w:tr w:rsidR="00276B19">
        <w:trPr>
          <w:trHeight w:val="347"/>
        </w:trPr>
        <w:tc>
          <w:tcPr>
            <w:tcW w:w="127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9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8"/>
              <w:ind w:left="6" w:right="171"/>
              <w:jc w:val="center"/>
            </w:pPr>
            <w:r>
              <w:rPr>
                <w:spacing w:val="-2"/>
              </w:rPr>
              <w:t>рабочих</w:t>
            </w:r>
          </w:p>
        </w:tc>
      </w:tr>
      <w:tr w:rsidR="00276B19">
        <w:trPr>
          <w:trHeight w:val="303"/>
        </w:trPr>
        <w:tc>
          <w:tcPr>
            <w:tcW w:w="1277" w:type="dxa"/>
          </w:tcPr>
          <w:p w:rsidR="00276B19" w:rsidRDefault="00643DB1">
            <w:pPr>
              <w:pStyle w:val="TableParagraph"/>
              <w:ind w:left="79" w:right="6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4253" w:type="dxa"/>
          </w:tcPr>
          <w:p w:rsidR="00276B19" w:rsidRDefault="00643DB1">
            <w:pPr>
              <w:pStyle w:val="TableParagraph"/>
              <w:ind w:left="9"/>
            </w:pPr>
            <w:r>
              <w:rPr>
                <w:spacing w:val="-5"/>
              </w:rPr>
              <w:t>0,1</w:t>
            </w:r>
          </w:p>
        </w:tc>
        <w:tc>
          <w:tcPr>
            <w:tcW w:w="5098" w:type="dxa"/>
          </w:tcPr>
          <w:p w:rsidR="00276B19" w:rsidRDefault="00643DB1">
            <w:pPr>
              <w:pStyle w:val="TableParagraph"/>
              <w:ind w:left="1" w:right="171"/>
              <w:jc w:val="center"/>
            </w:pPr>
            <w:r>
              <w:rPr>
                <w:spacing w:val="-4"/>
              </w:rPr>
              <w:t>0,58</w:t>
            </w:r>
          </w:p>
        </w:tc>
      </w:tr>
      <w:tr w:rsidR="00276B19">
        <w:trPr>
          <w:trHeight w:val="309"/>
        </w:trPr>
        <w:tc>
          <w:tcPr>
            <w:tcW w:w="1277" w:type="dxa"/>
          </w:tcPr>
          <w:p w:rsidR="00276B19" w:rsidRDefault="00643DB1">
            <w:pPr>
              <w:pStyle w:val="TableParagraph"/>
              <w:spacing w:before="6"/>
              <w:ind w:left="79" w:right="6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253" w:type="dxa"/>
          </w:tcPr>
          <w:p w:rsidR="00276B19" w:rsidRDefault="00643DB1">
            <w:pPr>
              <w:pStyle w:val="TableParagraph"/>
              <w:spacing w:before="6"/>
              <w:ind w:left="9"/>
            </w:pPr>
            <w:r>
              <w:rPr>
                <w:spacing w:val="-4"/>
              </w:rPr>
              <w:t>4,67</w:t>
            </w:r>
          </w:p>
        </w:tc>
        <w:tc>
          <w:tcPr>
            <w:tcW w:w="5098" w:type="dxa"/>
          </w:tcPr>
          <w:p w:rsidR="00276B19" w:rsidRDefault="00643DB1">
            <w:pPr>
              <w:pStyle w:val="TableParagraph"/>
              <w:spacing w:before="6"/>
              <w:ind w:left="1" w:right="171"/>
              <w:jc w:val="center"/>
            </w:pPr>
            <w:r>
              <w:rPr>
                <w:spacing w:val="-2"/>
              </w:rPr>
              <w:t>18,68</w:t>
            </w:r>
          </w:p>
        </w:tc>
      </w:tr>
      <w:tr w:rsidR="00276B19">
        <w:trPr>
          <w:trHeight w:val="303"/>
        </w:trPr>
        <w:tc>
          <w:tcPr>
            <w:tcW w:w="1277" w:type="dxa"/>
          </w:tcPr>
          <w:p w:rsidR="00276B19" w:rsidRDefault="00643DB1">
            <w:pPr>
              <w:pStyle w:val="TableParagraph"/>
              <w:ind w:left="79" w:right="6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4253" w:type="dxa"/>
          </w:tcPr>
          <w:p w:rsidR="00276B19" w:rsidRDefault="00643DB1">
            <w:pPr>
              <w:pStyle w:val="TableParagraph"/>
              <w:ind w:left="9"/>
            </w:pPr>
            <w:r>
              <w:rPr>
                <w:spacing w:val="-5"/>
              </w:rPr>
              <w:t>3,5</w:t>
            </w:r>
          </w:p>
        </w:tc>
        <w:tc>
          <w:tcPr>
            <w:tcW w:w="5098" w:type="dxa"/>
          </w:tcPr>
          <w:p w:rsidR="00276B19" w:rsidRDefault="00643DB1">
            <w:pPr>
              <w:pStyle w:val="TableParagraph"/>
              <w:ind w:left="1" w:right="171"/>
              <w:jc w:val="center"/>
            </w:pPr>
            <w:r>
              <w:rPr>
                <w:spacing w:val="-4"/>
              </w:rPr>
              <w:t>10,5</w:t>
            </w:r>
          </w:p>
        </w:tc>
      </w:tr>
      <w:tr w:rsidR="00276B19">
        <w:trPr>
          <w:trHeight w:val="308"/>
        </w:trPr>
        <w:tc>
          <w:tcPr>
            <w:tcW w:w="1277" w:type="dxa"/>
          </w:tcPr>
          <w:p w:rsidR="00276B19" w:rsidRDefault="00643DB1">
            <w:pPr>
              <w:pStyle w:val="TableParagraph"/>
              <w:spacing w:before="3"/>
              <w:ind w:left="79" w:right="6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4253" w:type="dxa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4"/>
              </w:rPr>
              <w:t>1,28</w:t>
            </w:r>
          </w:p>
        </w:tc>
        <w:tc>
          <w:tcPr>
            <w:tcW w:w="5098" w:type="dxa"/>
          </w:tcPr>
          <w:p w:rsidR="00276B19" w:rsidRDefault="00643DB1">
            <w:pPr>
              <w:pStyle w:val="TableParagraph"/>
              <w:spacing w:before="3"/>
              <w:ind w:left="1" w:right="171"/>
              <w:jc w:val="center"/>
            </w:pPr>
            <w:r>
              <w:rPr>
                <w:spacing w:val="-4"/>
              </w:rPr>
              <w:t>2,56</w:t>
            </w:r>
          </w:p>
        </w:tc>
      </w:tr>
      <w:tr w:rsidR="00276B19">
        <w:trPr>
          <w:trHeight w:val="308"/>
        </w:trPr>
        <w:tc>
          <w:tcPr>
            <w:tcW w:w="1277" w:type="dxa"/>
          </w:tcPr>
          <w:p w:rsidR="00276B19" w:rsidRDefault="00643DB1">
            <w:pPr>
              <w:pStyle w:val="TableParagraph"/>
              <w:spacing w:before="3"/>
              <w:ind w:left="13" w:right="79"/>
              <w:jc w:val="center"/>
            </w:pPr>
            <w:r>
              <w:rPr>
                <w:spacing w:val="-2"/>
              </w:rPr>
              <w:t>ИТОГО:</w:t>
            </w:r>
          </w:p>
        </w:tc>
        <w:tc>
          <w:tcPr>
            <w:tcW w:w="4253" w:type="dxa"/>
          </w:tcPr>
          <w:p w:rsidR="00276B19" w:rsidRDefault="00643DB1">
            <w:pPr>
              <w:pStyle w:val="TableParagraph"/>
              <w:spacing w:before="3"/>
              <w:ind w:left="9"/>
            </w:pPr>
            <w:r>
              <w:rPr>
                <w:spacing w:val="-4"/>
              </w:rPr>
              <w:t>9,55</w:t>
            </w:r>
          </w:p>
        </w:tc>
        <w:tc>
          <w:tcPr>
            <w:tcW w:w="5098" w:type="dxa"/>
          </w:tcPr>
          <w:p w:rsidR="00276B19" w:rsidRDefault="00643DB1">
            <w:pPr>
              <w:pStyle w:val="TableParagraph"/>
              <w:spacing w:before="3"/>
              <w:ind w:left="1" w:right="171"/>
              <w:jc w:val="center"/>
            </w:pPr>
            <w:r>
              <w:rPr>
                <w:spacing w:val="-2"/>
              </w:rPr>
              <w:t>32,24</w:t>
            </w:r>
          </w:p>
        </w:tc>
      </w:tr>
    </w:tbl>
    <w:p w:rsidR="00276B19" w:rsidRDefault="00643DB1">
      <w:pPr>
        <w:pStyle w:val="a3"/>
        <w:spacing w:before="294" w:after="55"/>
        <w:ind w:left="237"/>
        <w:jc w:val="both"/>
      </w:pPr>
      <w:r>
        <w:t>Таблица</w:t>
      </w:r>
      <w:r>
        <w:rPr>
          <w:spacing w:val="-8"/>
        </w:rPr>
        <w:t xml:space="preserve"> </w:t>
      </w:r>
      <w:r>
        <w:t>4–</w:t>
      </w:r>
      <w:r>
        <w:rPr>
          <w:spacing w:val="-7"/>
        </w:rPr>
        <w:t xml:space="preserve"> </w:t>
      </w:r>
      <w:r>
        <w:t>Средний</w:t>
      </w:r>
      <w:r>
        <w:rPr>
          <w:spacing w:val="-7"/>
        </w:rPr>
        <w:t xml:space="preserve"> </w:t>
      </w:r>
      <w:r>
        <w:t>разряд</w:t>
      </w:r>
      <w:r>
        <w:rPr>
          <w:spacing w:val="-7"/>
        </w:rPr>
        <w:t xml:space="preserve"> </w:t>
      </w:r>
      <w:r>
        <w:rPr>
          <w:spacing w:val="-2"/>
        </w:rPr>
        <w:t>рабочих</w:t>
      </w:r>
    </w:p>
    <w:tbl>
      <w:tblPr>
        <w:tblStyle w:val="TableNormal"/>
        <w:tblW w:w="0" w:type="auto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4254"/>
        <w:gridCol w:w="5240"/>
      </w:tblGrid>
      <w:tr w:rsidR="00276B19">
        <w:trPr>
          <w:trHeight w:val="277"/>
        </w:trPr>
        <w:tc>
          <w:tcPr>
            <w:tcW w:w="1136" w:type="dxa"/>
            <w:vMerge w:val="restart"/>
          </w:tcPr>
          <w:p w:rsidR="00276B19" w:rsidRDefault="00643DB1">
            <w:pPr>
              <w:pStyle w:val="TableParagraph"/>
              <w:spacing w:before="12"/>
              <w:ind w:left="9"/>
            </w:pPr>
            <w:r>
              <w:rPr>
                <w:spacing w:val="-2"/>
              </w:rPr>
              <w:t>Разряд</w:t>
            </w:r>
          </w:p>
        </w:tc>
        <w:tc>
          <w:tcPr>
            <w:tcW w:w="4254" w:type="dxa"/>
            <w:vMerge w:val="restart"/>
          </w:tcPr>
          <w:p w:rsidR="00276B19" w:rsidRDefault="00643DB1">
            <w:pPr>
              <w:pStyle w:val="TableParagraph"/>
              <w:spacing w:before="12"/>
              <w:ind w:left="6"/>
            </w:pPr>
            <w:r>
              <w:rPr>
                <w:spacing w:val="-4"/>
              </w:rPr>
              <w:t>Принятое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количество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рабочих</w:t>
            </w:r>
          </w:p>
        </w:tc>
        <w:tc>
          <w:tcPr>
            <w:tcW w:w="524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8" w:line="250" w:lineRule="exact"/>
              <w:ind w:left="1038"/>
            </w:pPr>
            <w:r>
              <w:t>Произведение</w:t>
            </w:r>
            <w:r>
              <w:rPr>
                <w:spacing w:val="-9"/>
              </w:rPr>
              <w:t xml:space="preserve"> </w:t>
            </w:r>
            <w:r>
              <w:t>разряда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число</w:t>
            </w:r>
          </w:p>
        </w:tc>
      </w:tr>
      <w:tr w:rsidR="00276B19">
        <w:trPr>
          <w:trHeight w:val="344"/>
        </w:trPr>
        <w:tc>
          <w:tcPr>
            <w:tcW w:w="113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8"/>
              <w:ind w:left="10" w:right="185"/>
              <w:jc w:val="center"/>
            </w:pPr>
            <w:r>
              <w:rPr>
                <w:spacing w:val="-2"/>
              </w:rPr>
              <w:t>рабочих</w:t>
            </w:r>
          </w:p>
        </w:tc>
      </w:tr>
      <w:tr w:rsidR="00276B19">
        <w:trPr>
          <w:trHeight w:val="308"/>
        </w:trPr>
        <w:tc>
          <w:tcPr>
            <w:tcW w:w="1136" w:type="dxa"/>
          </w:tcPr>
          <w:p w:rsidR="00276B19" w:rsidRDefault="00643DB1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4254" w:type="dxa"/>
          </w:tcPr>
          <w:p w:rsidR="00276B19" w:rsidRDefault="00643DB1">
            <w:pPr>
              <w:pStyle w:val="TableParagraph"/>
              <w:ind w:left="6"/>
            </w:pPr>
            <w:r>
              <w:rPr>
                <w:spacing w:val="-10"/>
              </w:rPr>
              <w:t>-</w:t>
            </w:r>
          </w:p>
        </w:tc>
        <w:tc>
          <w:tcPr>
            <w:tcW w:w="5240" w:type="dxa"/>
          </w:tcPr>
          <w:p w:rsidR="00276B19" w:rsidRDefault="00643DB1">
            <w:pPr>
              <w:pStyle w:val="TableParagraph"/>
              <w:ind w:left="186" w:right="178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276B19">
        <w:trPr>
          <w:trHeight w:val="304"/>
        </w:trPr>
        <w:tc>
          <w:tcPr>
            <w:tcW w:w="1136" w:type="dxa"/>
          </w:tcPr>
          <w:p w:rsidR="00276B19" w:rsidRDefault="00643DB1">
            <w:pPr>
              <w:pStyle w:val="TableParagraph"/>
              <w:spacing w:before="1"/>
              <w:ind w:left="1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254" w:type="dxa"/>
          </w:tcPr>
          <w:p w:rsidR="00276B19" w:rsidRDefault="00643DB1">
            <w:pPr>
              <w:pStyle w:val="TableParagraph"/>
              <w:spacing w:before="1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5240" w:type="dxa"/>
          </w:tcPr>
          <w:p w:rsidR="00276B19" w:rsidRDefault="00643DB1">
            <w:pPr>
              <w:pStyle w:val="TableParagraph"/>
              <w:spacing w:before="1"/>
              <w:ind w:left="10" w:right="188"/>
              <w:jc w:val="center"/>
            </w:pPr>
            <w:r>
              <w:rPr>
                <w:spacing w:val="-5"/>
              </w:rPr>
              <w:t>16</w:t>
            </w:r>
          </w:p>
        </w:tc>
      </w:tr>
      <w:tr w:rsidR="00276B19">
        <w:trPr>
          <w:trHeight w:val="308"/>
        </w:trPr>
        <w:tc>
          <w:tcPr>
            <w:tcW w:w="1136" w:type="dxa"/>
          </w:tcPr>
          <w:p w:rsidR="00276B19" w:rsidRDefault="00643DB1">
            <w:pPr>
              <w:pStyle w:val="TableParagraph"/>
              <w:spacing w:before="3"/>
              <w:ind w:left="1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4254" w:type="dxa"/>
          </w:tcPr>
          <w:p w:rsidR="00276B19" w:rsidRDefault="00643DB1">
            <w:pPr>
              <w:pStyle w:val="TableParagraph"/>
              <w:spacing w:before="3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5240" w:type="dxa"/>
          </w:tcPr>
          <w:p w:rsidR="00276B19" w:rsidRDefault="00643DB1">
            <w:pPr>
              <w:pStyle w:val="TableParagraph"/>
              <w:spacing w:before="3"/>
              <w:ind w:left="10" w:right="188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276B19">
        <w:trPr>
          <w:trHeight w:val="306"/>
        </w:trPr>
        <w:tc>
          <w:tcPr>
            <w:tcW w:w="1136" w:type="dxa"/>
          </w:tcPr>
          <w:p w:rsidR="00276B19" w:rsidRDefault="00643DB1">
            <w:pPr>
              <w:pStyle w:val="TableParagraph"/>
              <w:spacing w:before="3"/>
              <w:ind w:left="1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4254" w:type="dxa"/>
          </w:tcPr>
          <w:p w:rsidR="00276B19" w:rsidRDefault="00643DB1">
            <w:pPr>
              <w:pStyle w:val="TableParagraph"/>
              <w:spacing w:before="3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5240" w:type="dxa"/>
          </w:tcPr>
          <w:p w:rsidR="00276B19" w:rsidRDefault="00643DB1">
            <w:pPr>
              <w:pStyle w:val="TableParagraph"/>
              <w:spacing w:before="3"/>
              <w:ind w:left="188" w:right="17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276B19">
        <w:trPr>
          <w:trHeight w:val="308"/>
        </w:trPr>
        <w:tc>
          <w:tcPr>
            <w:tcW w:w="1136" w:type="dxa"/>
          </w:tcPr>
          <w:p w:rsidR="00276B19" w:rsidRDefault="00643DB1">
            <w:pPr>
              <w:pStyle w:val="TableParagraph"/>
              <w:spacing w:before="3"/>
              <w:ind w:left="38" w:right="103"/>
              <w:jc w:val="center"/>
            </w:pPr>
            <w:r>
              <w:rPr>
                <w:spacing w:val="-2"/>
              </w:rPr>
              <w:t>ИТОГО:</w:t>
            </w:r>
          </w:p>
        </w:tc>
        <w:tc>
          <w:tcPr>
            <w:tcW w:w="4254" w:type="dxa"/>
          </w:tcPr>
          <w:p w:rsidR="00276B19" w:rsidRDefault="00643DB1">
            <w:pPr>
              <w:pStyle w:val="TableParagraph"/>
              <w:spacing w:before="3"/>
              <w:ind w:left="6"/>
            </w:pPr>
            <w:r>
              <w:rPr>
                <w:spacing w:val="-10"/>
              </w:rPr>
              <w:t>9</w:t>
            </w:r>
          </w:p>
        </w:tc>
        <w:tc>
          <w:tcPr>
            <w:tcW w:w="5240" w:type="dxa"/>
          </w:tcPr>
          <w:p w:rsidR="00276B19" w:rsidRDefault="00643DB1">
            <w:pPr>
              <w:pStyle w:val="TableParagraph"/>
              <w:spacing w:before="3"/>
              <w:ind w:left="10" w:right="188"/>
              <w:jc w:val="center"/>
            </w:pPr>
            <w:r>
              <w:rPr>
                <w:spacing w:val="-5"/>
              </w:rPr>
              <w:t>30</w:t>
            </w:r>
          </w:p>
        </w:tc>
      </w:tr>
    </w:tbl>
    <w:p w:rsidR="00276B19" w:rsidRDefault="00276B19">
      <w:pPr>
        <w:pStyle w:val="a3"/>
        <w:spacing w:before="96"/>
      </w:pPr>
    </w:p>
    <w:p w:rsidR="00276B19" w:rsidRDefault="00643DB1">
      <w:pPr>
        <w:spacing w:before="1"/>
        <w:ind w:left="237"/>
        <w:rPr>
          <w:sz w:val="27"/>
        </w:rPr>
      </w:pPr>
      <w:r>
        <w:rPr>
          <w:sz w:val="27"/>
        </w:rPr>
        <w:t>Средний</w:t>
      </w:r>
      <w:r>
        <w:rPr>
          <w:spacing w:val="-4"/>
          <w:sz w:val="27"/>
        </w:rPr>
        <w:t xml:space="preserve"> </w:t>
      </w:r>
      <w:r>
        <w:rPr>
          <w:sz w:val="27"/>
        </w:rPr>
        <w:t>разряд</w:t>
      </w:r>
      <w:r>
        <w:rPr>
          <w:spacing w:val="-7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-5"/>
          <w:sz w:val="27"/>
        </w:rPr>
        <w:t xml:space="preserve"> </w:t>
      </w:r>
      <w:r>
        <w:rPr>
          <w:sz w:val="27"/>
        </w:rPr>
        <w:t>равен</w:t>
      </w:r>
      <w:r>
        <w:rPr>
          <w:spacing w:val="-5"/>
          <w:sz w:val="27"/>
        </w:rPr>
        <w:t xml:space="preserve"> </w:t>
      </w:r>
      <w:r>
        <w:rPr>
          <w:sz w:val="27"/>
        </w:rPr>
        <w:t>30</w:t>
      </w:r>
      <w:r>
        <w:rPr>
          <w:spacing w:val="-2"/>
          <w:sz w:val="27"/>
        </w:rPr>
        <w:t xml:space="preserve"> </w:t>
      </w:r>
      <w:r>
        <w:rPr>
          <w:sz w:val="27"/>
        </w:rPr>
        <w:t>:</w:t>
      </w:r>
      <w:r>
        <w:rPr>
          <w:spacing w:val="-4"/>
          <w:sz w:val="27"/>
        </w:rPr>
        <w:t xml:space="preserve"> </w:t>
      </w:r>
      <w:r>
        <w:rPr>
          <w:sz w:val="27"/>
        </w:rPr>
        <w:t>9</w:t>
      </w:r>
      <w:r>
        <w:rPr>
          <w:spacing w:val="-3"/>
          <w:sz w:val="27"/>
        </w:rPr>
        <w:t xml:space="preserve"> </w:t>
      </w:r>
      <w:r>
        <w:rPr>
          <w:sz w:val="27"/>
        </w:rPr>
        <w:t>=3,33;</w:t>
      </w:r>
      <w:r>
        <w:rPr>
          <w:spacing w:val="-3"/>
          <w:sz w:val="27"/>
        </w:rPr>
        <w:t xml:space="preserve"> </w:t>
      </w:r>
      <w:r>
        <w:rPr>
          <w:spacing w:val="-2"/>
          <w:sz w:val="27"/>
        </w:rPr>
        <w:t>Средний</w:t>
      </w:r>
    </w:p>
    <w:p w:rsidR="00276B19" w:rsidRDefault="00643DB1">
      <w:pPr>
        <w:spacing w:before="40" w:line="228" w:lineRule="auto"/>
        <w:ind w:left="237" w:right="4634"/>
        <w:rPr>
          <w:sz w:val="27"/>
        </w:rPr>
      </w:pPr>
      <w:r>
        <w:rPr>
          <w:sz w:val="27"/>
        </w:rPr>
        <w:t>разряд</w:t>
      </w:r>
      <w:r>
        <w:rPr>
          <w:spacing w:val="-17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17"/>
          <w:sz w:val="27"/>
        </w:rPr>
        <w:t xml:space="preserve"> </w:t>
      </w:r>
      <w:r>
        <w:rPr>
          <w:sz w:val="27"/>
        </w:rPr>
        <w:t>равен</w:t>
      </w:r>
      <w:r>
        <w:rPr>
          <w:spacing w:val="-17"/>
          <w:sz w:val="27"/>
        </w:rPr>
        <w:t xml:space="preserve"> </w:t>
      </w:r>
      <w:r>
        <w:rPr>
          <w:sz w:val="27"/>
        </w:rPr>
        <w:t>32,24</w:t>
      </w:r>
      <w:r>
        <w:rPr>
          <w:spacing w:val="-14"/>
          <w:sz w:val="27"/>
        </w:rPr>
        <w:t xml:space="preserve"> </w:t>
      </w:r>
      <w:r>
        <w:rPr>
          <w:sz w:val="27"/>
        </w:rPr>
        <w:t>:</w:t>
      </w:r>
      <w:r>
        <w:rPr>
          <w:spacing w:val="-17"/>
          <w:sz w:val="27"/>
        </w:rPr>
        <w:t xml:space="preserve"> </w:t>
      </w:r>
      <w:r>
        <w:rPr>
          <w:sz w:val="27"/>
        </w:rPr>
        <w:t>9,55</w:t>
      </w:r>
      <w:r>
        <w:rPr>
          <w:spacing w:val="-17"/>
          <w:sz w:val="27"/>
        </w:rPr>
        <w:t xml:space="preserve"> </w:t>
      </w:r>
      <w:r>
        <w:rPr>
          <w:sz w:val="27"/>
        </w:rPr>
        <w:t>=</w:t>
      </w:r>
      <w:r>
        <w:rPr>
          <w:spacing w:val="-17"/>
          <w:sz w:val="27"/>
        </w:rPr>
        <w:t xml:space="preserve"> </w:t>
      </w:r>
      <w:r>
        <w:rPr>
          <w:sz w:val="27"/>
        </w:rPr>
        <w:t>3,37;</w:t>
      </w:r>
      <w:r>
        <w:rPr>
          <w:spacing w:val="-17"/>
          <w:sz w:val="27"/>
        </w:rPr>
        <w:t xml:space="preserve"> </w:t>
      </w:r>
      <w:r>
        <w:rPr>
          <w:sz w:val="27"/>
        </w:rPr>
        <w:t>3,33</w:t>
      </w:r>
      <w:r>
        <w:rPr>
          <w:spacing w:val="-14"/>
          <w:sz w:val="27"/>
        </w:rPr>
        <w:t xml:space="preserve"> </w:t>
      </w:r>
      <w:r>
        <w:rPr>
          <w:sz w:val="27"/>
        </w:rPr>
        <w:t>не</w:t>
      </w:r>
      <w:r>
        <w:rPr>
          <w:spacing w:val="-17"/>
          <w:sz w:val="27"/>
        </w:rPr>
        <w:t xml:space="preserve"> </w:t>
      </w:r>
      <w:r>
        <w:rPr>
          <w:sz w:val="27"/>
        </w:rPr>
        <w:t>больше</w:t>
      </w:r>
      <w:r>
        <w:rPr>
          <w:rFonts w:ascii="Calibri" w:hAnsi="Calibri"/>
          <w:position w:val="-4"/>
        </w:rPr>
        <w:t>6</w:t>
      </w:r>
      <w:r>
        <w:rPr>
          <w:sz w:val="27"/>
        </w:rPr>
        <w:t>,</w:t>
      </w:r>
      <w:r>
        <w:rPr>
          <w:rFonts w:ascii="Calibri" w:hAnsi="Calibri"/>
          <w:position w:val="-4"/>
        </w:rPr>
        <w:t xml:space="preserve">9 </w:t>
      </w:r>
      <w:r>
        <w:rPr>
          <w:sz w:val="27"/>
        </w:rPr>
        <w:t>чем3,37, что и требовалось.</w:t>
      </w:r>
    </w:p>
    <w:p w:rsidR="00276B19" w:rsidRDefault="00276B19">
      <w:pPr>
        <w:spacing w:line="228" w:lineRule="auto"/>
        <w:rPr>
          <w:sz w:val="27"/>
        </w:rPr>
        <w:sectPr w:rsidR="00276B19">
          <w:footerReference w:type="default" r:id="rId56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2"/>
        <w:numPr>
          <w:ilvl w:val="0"/>
          <w:numId w:val="43"/>
        </w:numPr>
        <w:tabs>
          <w:tab w:val="left" w:pos="472"/>
        </w:tabs>
        <w:ind w:left="472" w:hanging="235"/>
        <w:rPr>
          <w:i w:val="0"/>
          <w:sz w:val="24"/>
        </w:rPr>
      </w:pPr>
      <w:r>
        <w:lastRenderedPageBreak/>
        <w:t>Составление</w:t>
      </w:r>
      <w:r>
        <w:rPr>
          <w:spacing w:val="-12"/>
        </w:rPr>
        <w:t xml:space="preserve"> </w:t>
      </w:r>
      <w:r>
        <w:t>графика</w:t>
      </w:r>
      <w:r>
        <w:rPr>
          <w:spacing w:val="-11"/>
        </w:rPr>
        <w:t xml:space="preserve"> </w:t>
      </w:r>
      <w:r>
        <w:t>производства</w:t>
      </w:r>
      <w:r>
        <w:rPr>
          <w:spacing w:val="-13"/>
        </w:rPr>
        <w:t xml:space="preserve"> </w:t>
      </w:r>
      <w:r>
        <w:rPr>
          <w:spacing w:val="-2"/>
        </w:rPr>
        <w:t>работ</w:t>
      </w:r>
    </w:p>
    <w:p w:rsidR="00276B19" w:rsidRDefault="00643DB1">
      <w:pPr>
        <w:pStyle w:val="a3"/>
        <w:spacing w:before="255"/>
        <w:ind w:left="237"/>
      </w:pPr>
      <w:r>
        <w:t>Таблица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rPr>
          <w:spacing w:val="-2"/>
        </w:rPr>
        <w:t>работ.</w:t>
      </w:r>
    </w:p>
    <w:p w:rsidR="00276B19" w:rsidRDefault="00276B19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490"/>
        <w:gridCol w:w="552"/>
        <w:gridCol w:w="648"/>
        <w:gridCol w:w="420"/>
        <w:gridCol w:w="502"/>
        <w:gridCol w:w="619"/>
        <w:gridCol w:w="342"/>
        <w:gridCol w:w="320"/>
        <w:gridCol w:w="342"/>
        <w:gridCol w:w="318"/>
        <w:gridCol w:w="467"/>
        <w:gridCol w:w="442"/>
        <w:gridCol w:w="440"/>
        <w:gridCol w:w="462"/>
        <w:gridCol w:w="443"/>
        <w:gridCol w:w="451"/>
        <w:gridCol w:w="455"/>
        <w:gridCol w:w="503"/>
      </w:tblGrid>
      <w:tr w:rsidR="00276B19">
        <w:trPr>
          <w:trHeight w:val="275"/>
        </w:trPr>
        <w:tc>
          <w:tcPr>
            <w:tcW w:w="250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2" w:type="dxa"/>
            <w:gridSpan w:val="2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before="175" w:line="216" w:lineRule="exact"/>
              <w:ind w:left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Объем</w:t>
            </w:r>
          </w:p>
        </w:tc>
        <w:tc>
          <w:tcPr>
            <w:tcW w:w="648" w:type="dxa"/>
            <w:vMerge w:val="restart"/>
            <w:textDirection w:val="btLr"/>
          </w:tcPr>
          <w:p w:rsidR="00276B19" w:rsidRDefault="00643DB1">
            <w:pPr>
              <w:pStyle w:val="TableParagraph"/>
              <w:spacing w:before="201"/>
              <w:ind w:left="-1"/>
              <w:rPr>
                <w:b/>
                <w:i/>
                <w:sz w:val="18"/>
              </w:rPr>
            </w:pPr>
            <w:r>
              <w:rPr>
                <w:b/>
                <w:i/>
                <w:spacing w:val="2"/>
                <w:w w:val="65"/>
                <w:sz w:val="18"/>
              </w:rPr>
              <w:t>Трудоемкость,чел./с</w:t>
            </w:r>
            <w:r>
              <w:rPr>
                <w:b/>
                <w:i/>
                <w:spacing w:val="9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80"/>
                <w:sz w:val="18"/>
              </w:rPr>
              <w:t>м.</w:t>
            </w:r>
          </w:p>
        </w:tc>
        <w:tc>
          <w:tcPr>
            <w:tcW w:w="420" w:type="dxa"/>
            <w:vMerge w:val="restart"/>
            <w:textDirection w:val="btLr"/>
          </w:tcPr>
          <w:p w:rsidR="00276B19" w:rsidRDefault="00643DB1">
            <w:pPr>
              <w:pStyle w:val="TableParagraph"/>
              <w:spacing w:before="159" w:line="221" w:lineRule="exact"/>
              <w:ind w:left="-1"/>
              <w:rPr>
                <w:b/>
                <w:i/>
                <w:sz w:val="20"/>
              </w:rPr>
            </w:pPr>
            <w:r>
              <w:rPr>
                <w:b/>
                <w:i/>
                <w:w w:val="65"/>
                <w:sz w:val="20"/>
              </w:rPr>
              <w:t>Составрабочих,кол-</w:t>
            </w:r>
            <w:r>
              <w:rPr>
                <w:b/>
                <w:i/>
                <w:spacing w:val="-5"/>
                <w:w w:val="75"/>
                <w:sz w:val="20"/>
              </w:rPr>
              <w:t>во</w:t>
            </w:r>
          </w:p>
        </w:tc>
        <w:tc>
          <w:tcPr>
            <w:tcW w:w="502" w:type="dxa"/>
            <w:vMerge w:val="restart"/>
            <w:textDirection w:val="btLr"/>
          </w:tcPr>
          <w:p w:rsidR="00276B19" w:rsidRDefault="00276B19">
            <w:pPr>
              <w:pStyle w:val="TableParagraph"/>
              <w:spacing w:before="20"/>
              <w:ind w:left="0"/>
              <w:rPr>
                <w:sz w:val="20"/>
              </w:rPr>
            </w:pPr>
          </w:p>
          <w:p w:rsidR="00276B19" w:rsidRDefault="00643DB1">
            <w:pPr>
              <w:pStyle w:val="TableParagraph"/>
              <w:spacing w:line="212" w:lineRule="exact"/>
              <w:ind w:left="-1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Сменность</w:t>
            </w:r>
          </w:p>
        </w:tc>
        <w:tc>
          <w:tcPr>
            <w:tcW w:w="619" w:type="dxa"/>
            <w:vMerge w:val="restart"/>
            <w:textDirection w:val="btLr"/>
          </w:tcPr>
          <w:p w:rsidR="00276B19" w:rsidRDefault="00276B19">
            <w:pPr>
              <w:pStyle w:val="TableParagraph"/>
              <w:spacing w:before="76"/>
              <w:ind w:left="0"/>
              <w:rPr>
                <w:sz w:val="15"/>
              </w:rPr>
            </w:pPr>
          </w:p>
          <w:p w:rsidR="00276B19" w:rsidRDefault="00643DB1">
            <w:pPr>
              <w:pStyle w:val="TableParagraph"/>
              <w:ind w:left="-1"/>
              <w:rPr>
                <w:b/>
                <w:i/>
                <w:sz w:val="15"/>
              </w:rPr>
            </w:pPr>
            <w:r>
              <w:rPr>
                <w:b/>
                <w:i/>
                <w:spacing w:val="2"/>
                <w:w w:val="65"/>
                <w:sz w:val="15"/>
              </w:rPr>
              <w:t>Продолжит..рабоч.проц</w:t>
            </w:r>
            <w:r>
              <w:rPr>
                <w:b/>
                <w:i/>
                <w:spacing w:val="11"/>
                <w:sz w:val="15"/>
              </w:rPr>
              <w:t xml:space="preserve"> </w:t>
            </w:r>
            <w:r>
              <w:rPr>
                <w:b/>
                <w:i/>
                <w:spacing w:val="-5"/>
                <w:w w:val="75"/>
                <w:sz w:val="15"/>
              </w:rPr>
              <w:t>ес</w:t>
            </w:r>
          </w:p>
        </w:tc>
        <w:tc>
          <w:tcPr>
            <w:tcW w:w="4985" w:type="dxa"/>
            <w:gridSpan w:val="12"/>
          </w:tcPr>
          <w:p w:rsidR="00276B19" w:rsidRDefault="00643DB1">
            <w:pPr>
              <w:pStyle w:val="TableParagraph"/>
              <w:ind w:left="792"/>
            </w:pP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</w:tr>
      <w:tr w:rsidR="00276B19">
        <w:trPr>
          <w:trHeight w:val="115"/>
        </w:trPr>
        <w:tc>
          <w:tcPr>
            <w:tcW w:w="250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1042" w:type="dxa"/>
            <w:gridSpan w:val="2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gridSpan w:val="12"/>
            <w:vMerge w:val="restart"/>
          </w:tcPr>
          <w:p w:rsidR="00276B19" w:rsidRDefault="00643DB1">
            <w:pPr>
              <w:pStyle w:val="TableParagraph"/>
              <w:spacing w:line="243" w:lineRule="exact"/>
              <w:ind w:left="919"/>
            </w:pPr>
            <w:r>
              <w:t>Рабочие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дни</w:t>
            </w:r>
          </w:p>
        </w:tc>
      </w:tr>
      <w:tr w:rsidR="00276B19">
        <w:trPr>
          <w:trHeight w:val="127"/>
        </w:trPr>
        <w:tc>
          <w:tcPr>
            <w:tcW w:w="2501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1042" w:type="dxa"/>
            <w:gridSpan w:val="2"/>
            <w:vMerge w:val="restart"/>
            <w:tcBorders>
              <w:top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gridSpan w:val="12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0"/>
        </w:trPr>
        <w:tc>
          <w:tcPr>
            <w:tcW w:w="25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98"/>
              <w:jc w:val="center"/>
            </w:pPr>
            <w:r>
              <w:rPr>
                <w:spacing w:val="-2"/>
              </w:rPr>
              <w:t>Наименовани</w:t>
            </w:r>
          </w:p>
        </w:tc>
        <w:tc>
          <w:tcPr>
            <w:tcW w:w="1042" w:type="dxa"/>
            <w:gridSpan w:val="2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 w:val="restart"/>
          </w:tcPr>
          <w:p w:rsidR="00276B19" w:rsidRDefault="00643DB1">
            <w:pPr>
              <w:pStyle w:val="TableParagraph"/>
              <w:spacing w:before="10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320" w:type="dxa"/>
            <w:vMerge w:val="restart"/>
          </w:tcPr>
          <w:p w:rsidR="00276B19" w:rsidRDefault="00643DB1">
            <w:pPr>
              <w:pStyle w:val="TableParagraph"/>
              <w:spacing w:before="10"/>
              <w:ind w:left="8"/>
            </w:pPr>
            <w:r>
              <w:rPr>
                <w:spacing w:val="-10"/>
              </w:rPr>
              <w:t>4</w:t>
            </w:r>
          </w:p>
        </w:tc>
        <w:tc>
          <w:tcPr>
            <w:tcW w:w="342" w:type="dxa"/>
            <w:vMerge w:val="restart"/>
          </w:tcPr>
          <w:p w:rsidR="00276B19" w:rsidRDefault="00643DB1">
            <w:pPr>
              <w:pStyle w:val="TableParagraph"/>
              <w:spacing w:before="10"/>
              <w:ind w:left="7"/>
            </w:pPr>
            <w:r>
              <w:rPr>
                <w:spacing w:val="-10"/>
              </w:rPr>
              <w:t>6</w:t>
            </w:r>
          </w:p>
        </w:tc>
        <w:tc>
          <w:tcPr>
            <w:tcW w:w="318" w:type="dxa"/>
            <w:vMerge w:val="restart"/>
          </w:tcPr>
          <w:p w:rsidR="00276B19" w:rsidRDefault="00643DB1">
            <w:pPr>
              <w:pStyle w:val="TableParagraph"/>
              <w:spacing w:before="10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46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44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5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44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46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44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6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45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48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455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2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503" w:type="dxa"/>
            <w:tcBorders>
              <w:bottom w:val="nil"/>
              <w:right w:val="double" w:sz="8" w:space="0" w:color="000000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86"/>
              <w:jc w:val="right"/>
            </w:pPr>
            <w:r>
              <w:rPr>
                <w:spacing w:val="-10"/>
              </w:rPr>
              <w:t>2</w:t>
            </w:r>
          </w:p>
        </w:tc>
      </w:tr>
      <w:tr w:rsidR="00276B19">
        <w:trPr>
          <w:trHeight w:val="817"/>
        </w:trPr>
        <w:tc>
          <w:tcPr>
            <w:tcW w:w="250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51" w:lineRule="exact"/>
              <w:ind w:left="3" w:right="98"/>
              <w:jc w:val="center"/>
            </w:pPr>
            <w:r>
              <w:t>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</w:t>
            </w:r>
          </w:p>
        </w:tc>
        <w:tc>
          <w:tcPr>
            <w:tcW w:w="490" w:type="dxa"/>
            <w:textDirection w:val="btLr"/>
          </w:tcPr>
          <w:p w:rsidR="00276B19" w:rsidRDefault="00643DB1">
            <w:pPr>
              <w:pStyle w:val="TableParagraph"/>
              <w:spacing w:before="203" w:line="247" w:lineRule="exact"/>
              <w:ind w:left="-1"/>
              <w:rPr>
                <w:i/>
              </w:rPr>
            </w:pPr>
            <w:r>
              <w:rPr>
                <w:i/>
                <w:spacing w:val="-5"/>
              </w:rPr>
              <w:t>Ед.</w:t>
            </w:r>
          </w:p>
        </w:tc>
        <w:tc>
          <w:tcPr>
            <w:tcW w:w="552" w:type="dxa"/>
            <w:textDirection w:val="btLr"/>
          </w:tcPr>
          <w:p w:rsidR="00276B19" w:rsidRDefault="00643DB1">
            <w:pPr>
              <w:pStyle w:val="TableParagraph"/>
              <w:spacing w:before="148"/>
              <w:ind w:left="-1"/>
              <w:rPr>
                <w:i/>
                <w:sz w:val="16"/>
              </w:rPr>
            </w:pPr>
            <w:r>
              <w:rPr>
                <w:i/>
                <w:spacing w:val="-2"/>
                <w:w w:val="80"/>
                <w:sz w:val="16"/>
              </w:rPr>
              <w:t>Количеств</w:t>
            </w:r>
          </w:p>
        </w:tc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6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44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5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44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6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4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6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44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61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45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48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455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52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503" w:type="dxa"/>
            <w:tcBorders>
              <w:top w:val="nil"/>
              <w:right w:val="double" w:sz="8" w:space="0" w:color="000000"/>
            </w:tcBorders>
          </w:tcPr>
          <w:p w:rsidR="00276B19" w:rsidRDefault="00643DB1">
            <w:pPr>
              <w:pStyle w:val="TableParagraph"/>
              <w:spacing w:line="249" w:lineRule="exact"/>
              <w:ind w:left="0" w:right="86"/>
              <w:jc w:val="right"/>
            </w:pPr>
            <w:r>
              <w:rPr>
                <w:spacing w:val="-10"/>
              </w:rPr>
              <w:t>4</w:t>
            </w:r>
          </w:p>
        </w:tc>
      </w:tr>
      <w:tr w:rsidR="00276B19">
        <w:trPr>
          <w:trHeight w:val="230"/>
        </w:trPr>
        <w:tc>
          <w:tcPr>
            <w:tcW w:w="250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11" w:lineRule="exact"/>
              <w:ind w:left="3" w:right="98"/>
              <w:jc w:val="center"/>
            </w:pPr>
            <w:r>
              <w:rPr>
                <w:spacing w:val="-2"/>
              </w:rPr>
              <w:t>Монтаж</w:t>
            </w:r>
          </w:p>
        </w:tc>
        <w:tc>
          <w:tcPr>
            <w:tcW w:w="490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52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spacing w:before="1"/>
              <w:ind w:left="9"/>
            </w:pPr>
            <w:r>
              <w:rPr>
                <w:spacing w:val="-5"/>
              </w:rPr>
              <w:t>39</w:t>
            </w:r>
          </w:p>
        </w:tc>
        <w:tc>
          <w:tcPr>
            <w:tcW w:w="648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spacing w:before="1"/>
              <w:ind w:left="14"/>
            </w:pPr>
            <w:r>
              <w:rPr>
                <w:spacing w:val="-5"/>
              </w:rPr>
              <w:t>49</w:t>
            </w:r>
          </w:p>
        </w:tc>
        <w:tc>
          <w:tcPr>
            <w:tcW w:w="420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spacing w:before="1"/>
              <w:ind w:left="1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02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spacing w:before="1"/>
              <w:ind w:left="1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619" w:type="dxa"/>
            <w:vMerge w:val="restart"/>
          </w:tcPr>
          <w:p w:rsidR="00276B19" w:rsidRDefault="00276B19">
            <w:pPr>
              <w:pStyle w:val="TableParagraph"/>
              <w:spacing w:before="129"/>
              <w:ind w:left="0"/>
            </w:pPr>
          </w:p>
          <w:p w:rsidR="00276B19" w:rsidRDefault="00643DB1">
            <w:pPr>
              <w:pStyle w:val="TableParagraph"/>
              <w:spacing w:before="1"/>
              <w:ind w:left="9"/>
            </w:pPr>
            <w:r>
              <w:rPr>
                <w:spacing w:val="-5"/>
              </w:rPr>
              <w:t>4,9</w:t>
            </w:r>
          </w:p>
        </w:tc>
        <w:tc>
          <w:tcPr>
            <w:tcW w:w="1322" w:type="dxa"/>
            <w:gridSpan w:val="4"/>
            <w:vMerge w:val="restart"/>
            <w:tcBorders>
              <w:bottom w:val="single" w:sz="4" w:space="0" w:color="000000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  <w:gridSpan w:val="8"/>
            <w:vMerge w:val="restart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259"/>
        </w:trPr>
        <w:tc>
          <w:tcPr>
            <w:tcW w:w="25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0" w:lineRule="exact"/>
              <w:ind w:left="8" w:right="98"/>
              <w:jc w:val="center"/>
            </w:pPr>
            <w:r>
              <w:rPr>
                <w:spacing w:val="-2"/>
              </w:rPr>
              <w:t>колонн</w:t>
            </w:r>
          </w:p>
        </w:tc>
        <w:tc>
          <w:tcPr>
            <w:tcW w:w="49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0" w:lineRule="exact"/>
              <w:ind w:left="4"/>
            </w:pPr>
            <w:r>
              <w:rPr>
                <w:spacing w:val="-10"/>
              </w:rPr>
              <w:t>ш</w:t>
            </w:r>
          </w:p>
        </w:tc>
        <w:tc>
          <w:tcPr>
            <w:tcW w:w="55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gridSpan w:val="4"/>
            <w:vMerge/>
            <w:tcBorders>
              <w:top w:val="nil"/>
              <w:bottom w:val="single" w:sz="4" w:space="0" w:color="000000"/>
              <w:right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  <w:gridSpan w:val="8"/>
            <w:vMerge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56"/>
        </w:trPr>
        <w:tc>
          <w:tcPr>
            <w:tcW w:w="25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7" w:lineRule="exact"/>
              <w:ind w:left="3" w:right="98"/>
              <w:jc w:val="center"/>
            </w:pPr>
            <w:r>
              <w:rPr>
                <w:spacing w:val="-2"/>
              </w:rPr>
              <w:t>(прием,</w:t>
            </w:r>
          </w:p>
        </w:tc>
        <w:tc>
          <w:tcPr>
            <w:tcW w:w="49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7" w:lineRule="exact"/>
              <w:ind w:left="4"/>
            </w:pPr>
            <w:r>
              <w:rPr>
                <w:spacing w:val="-10"/>
              </w:rPr>
              <w:t>т</w:t>
            </w:r>
          </w:p>
        </w:tc>
        <w:tc>
          <w:tcPr>
            <w:tcW w:w="55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gridSpan w:val="12"/>
            <w:vMerge w:val="restart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  <w:p w:rsidR="00276B19" w:rsidRDefault="00276B19">
            <w:pPr>
              <w:pStyle w:val="TableParagraph"/>
              <w:spacing w:before="135" w:after="1"/>
              <w:ind w:left="0"/>
              <w:rPr>
                <w:sz w:val="20"/>
              </w:rPr>
            </w:pPr>
          </w:p>
          <w:p w:rsidR="00276B19" w:rsidRDefault="00643DB1">
            <w:pPr>
              <w:pStyle w:val="TableParagraph"/>
              <w:spacing w:line="20" w:lineRule="exact"/>
              <w:ind w:left="1317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13864" cy="6350"/>
                      <wp:effectExtent l="0" t="0" r="0" b="0"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3864" cy="6350"/>
                                <a:chOff x="0" y="0"/>
                                <a:chExt cx="1713864" cy="635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1713864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3864" h="6350">
                                      <a:moveTo>
                                        <a:pt x="17136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713611" y="6096"/>
                                      </a:lnTo>
                                      <a:lnTo>
                                        <a:pt x="1713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585CE" id="Group 78" o:spid="_x0000_s1026" style="width:134.95pt;height:.5pt;mso-position-horizontal-relative:char;mso-position-vertical-relative:line" coordsize="1713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">
                      <v:shape id="Graphic 79" o:spid="_x0000_s1027" style="position:absolute;width:17138;height:63;visibility:visible;mso-wrap-style:square;v-text-anchor:top" coordsize="171386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" path="m1713611,l,,,6096r1713611,l1713611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76B19">
        <w:trPr>
          <w:trHeight w:val="277"/>
        </w:trPr>
        <w:tc>
          <w:tcPr>
            <w:tcW w:w="250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"/>
              <w:ind w:left="1" w:right="98"/>
              <w:jc w:val="center"/>
            </w:pPr>
            <w:r>
              <w:rPr>
                <w:spacing w:val="-2"/>
              </w:rPr>
              <w:t>разгрузка)</w:t>
            </w:r>
          </w:p>
        </w:tc>
        <w:tc>
          <w:tcPr>
            <w:tcW w:w="49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gridSpan w:val="12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46"/>
        </w:trPr>
        <w:tc>
          <w:tcPr>
            <w:tcW w:w="2501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0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26" w:lineRule="exact"/>
              <w:ind w:left="0" w:right="207"/>
              <w:jc w:val="right"/>
            </w:pPr>
            <w:r>
              <w:rPr>
                <w:spacing w:val="-5"/>
              </w:rPr>
              <w:t>14</w:t>
            </w:r>
          </w:p>
        </w:tc>
        <w:tc>
          <w:tcPr>
            <w:tcW w:w="648" w:type="dxa"/>
            <w:vMerge w:val="restart"/>
          </w:tcPr>
          <w:p w:rsidR="00276B19" w:rsidRDefault="00276B19">
            <w:pPr>
              <w:pStyle w:val="TableParagraph"/>
              <w:spacing w:before="138"/>
              <w:ind w:left="0"/>
            </w:pPr>
          </w:p>
          <w:p w:rsidR="00276B19" w:rsidRDefault="00643DB1">
            <w:pPr>
              <w:pStyle w:val="TableParagraph"/>
              <w:spacing w:before="1"/>
              <w:ind w:left="14"/>
            </w:pPr>
            <w:r>
              <w:rPr>
                <w:spacing w:val="-5"/>
              </w:rPr>
              <w:t>108</w:t>
            </w:r>
          </w:p>
        </w:tc>
        <w:tc>
          <w:tcPr>
            <w:tcW w:w="420" w:type="dxa"/>
            <w:vMerge w:val="restart"/>
          </w:tcPr>
          <w:p w:rsidR="00276B19" w:rsidRDefault="00276B19">
            <w:pPr>
              <w:pStyle w:val="TableParagraph"/>
              <w:spacing w:before="138"/>
              <w:ind w:left="0"/>
            </w:pPr>
          </w:p>
          <w:p w:rsidR="00276B19" w:rsidRDefault="00643DB1">
            <w:pPr>
              <w:pStyle w:val="TableParagraph"/>
              <w:spacing w:before="1"/>
              <w:ind w:left="1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02" w:type="dxa"/>
            <w:vMerge w:val="restart"/>
          </w:tcPr>
          <w:p w:rsidR="00276B19" w:rsidRDefault="00276B19">
            <w:pPr>
              <w:pStyle w:val="TableParagraph"/>
              <w:spacing w:before="138"/>
              <w:ind w:left="0"/>
            </w:pPr>
          </w:p>
          <w:p w:rsidR="00276B19" w:rsidRDefault="00643DB1">
            <w:pPr>
              <w:pStyle w:val="TableParagraph"/>
              <w:spacing w:before="1"/>
              <w:ind w:left="1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619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85" w:type="dxa"/>
            <w:gridSpan w:val="12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47"/>
        </w:trPr>
        <w:tc>
          <w:tcPr>
            <w:tcW w:w="25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28" w:lineRule="exact"/>
              <w:ind w:left="3" w:right="98"/>
              <w:jc w:val="center"/>
            </w:pPr>
            <w:r>
              <w:rPr>
                <w:spacing w:val="-2"/>
              </w:rPr>
              <w:t>Монтаж</w:t>
            </w:r>
          </w:p>
        </w:tc>
        <w:tc>
          <w:tcPr>
            <w:tcW w:w="49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28" w:lineRule="exact"/>
              <w:ind w:left="4"/>
            </w:pPr>
            <w:r>
              <w:rPr>
                <w:spacing w:val="-10"/>
              </w:rPr>
              <w:t>ш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28" w:lineRule="exact"/>
              <w:ind w:left="0" w:right="199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64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28" w:lineRule="exact"/>
              <w:ind w:left="0" w:right="215"/>
              <w:jc w:val="right"/>
            </w:pPr>
            <w:r>
              <w:rPr>
                <w:spacing w:val="-5"/>
              </w:rPr>
              <w:t>10,</w:t>
            </w:r>
          </w:p>
        </w:tc>
        <w:tc>
          <w:tcPr>
            <w:tcW w:w="4985" w:type="dxa"/>
            <w:gridSpan w:val="12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60"/>
        </w:trPr>
        <w:tc>
          <w:tcPr>
            <w:tcW w:w="250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1" w:right="98"/>
              <w:jc w:val="center"/>
            </w:pPr>
            <w:r>
              <w:t>ригелей,</w:t>
            </w:r>
            <w:r>
              <w:rPr>
                <w:spacing w:val="-4"/>
              </w:rPr>
              <w:t xml:space="preserve"> плит</w:t>
            </w:r>
          </w:p>
        </w:tc>
        <w:tc>
          <w:tcPr>
            <w:tcW w:w="49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4"/>
            </w:pPr>
            <w:r>
              <w:rPr>
                <w:spacing w:val="-10"/>
              </w:rPr>
              <w:t>т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0" w:right="18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64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41" w:lineRule="exact"/>
              <w:ind w:left="0" w:right="238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4985" w:type="dxa"/>
            <w:gridSpan w:val="12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6"/>
        </w:trPr>
        <w:tc>
          <w:tcPr>
            <w:tcW w:w="2501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0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"/>
              <w:ind w:left="0" w:right="207"/>
              <w:jc w:val="right"/>
            </w:pPr>
            <w:r>
              <w:rPr>
                <w:spacing w:val="-5"/>
              </w:rPr>
              <w:t>26</w:t>
            </w:r>
          </w:p>
        </w:tc>
        <w:tc>
          <w:tcPr>
            <w:tcW w:w="64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85" w:type="dxa"/>
            <w:gridSpan w:val="12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</w:tbl>
    <w:p w:rsidR="00276B19" w:rsidRDefault="00276B19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00"/>
        <w:gridCol w:w="562"/>
        <w:gridCol w:w="642"/>
        <w:gridCol w:w="421"/>
        <w:gridCol w:w="510"/>
        <w:gridCol w:w="1662"/>
        <w:gridCol w:w="4785"/>
      </w:tblGrid>
      <w:tr w:rsidR="00276B19">
        <w:trPr>
          <w:trHeight w:val="258"/>
        </w:trPr>
        <w:tc>
          <w:tcPr>
            <w:tcW w:w="170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39" w:lineRule="exact"/>
              <w:ind w:left="9"/>
            </w:pPr>
            <w:r>
              <w:rPr>
                <w:spacing w:val="-2"/>
              </w:rPr>
              <w:t>Монтаж</w:t>
            </w:r>
          </w:p>
        </w:tc>
        <w:tc>
          <w:tcPr>
            <w:tcW w:w="500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6"/>
              <w:ind w:left="8"/>
            </w:pPr>
            <w:r>
              <w:rPr>
                <w:spacing w:val="-10"/>
              </w:rPr>
              <w:t>ш</w:t>
            </w:r>
          </w:p>
        </w:tc>
        <w:tc>
          <w:tcPr>
            <w:tcW w:w="562" w:type="dxa"/>
            <w:vMerge w:val="restart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6"/>
              <w:ind w:left="8"/>
            </w:pPr>
            <w:r>
              <w:rPr>
                <w:spacing w:val="-5"/>
              </w:rPr>
              <w:t>17</w:t>
            </w:r>
          </w:p>
        </w:tc>
        <w:tc>
          <w:tcPr>
            <w:tcW w:w="642" w:type="dxa"/>
            <w:vMerge w:val="restart"/>
            <w:tcBorders>
              <w:top w:val="nil"/>
            </w:tcBorders>
          </w:tcPr>
          <w:p w:rsidR="00276B19" w:rsidRDefault="00276B19">
            <w:pPr>
              <w:pStyle w:val="TableParagraph"/>
              <w:spacing w:before="4"/>
              <w:ind w:left="0"/>
            </w:pPr>
          </w:p>
          <w:p w:rsidR="00276B19" w:rsidRDefault="00643DB1">
            <w:pPr>
              <w:pStyle w:val="TableParagraph"/>
              <w:spacing w:before="1"/>
              <w:ind w:left="7"/>
            </w:pPr>
            <w:r>
              <w:rPr>
                <w:spacing w:val="-5"/>
              </w:rPr>
              <w:t>87</w:t>
            </w:r>
          </w:p>
        </w:tc>
        <w:tc>
          <w:tcPr>
            <w:tcW w:w="421" w:type="dxa"/>
            <w:vMerge w:val="restart"/>
            <w:tcBorders>
              <w:top w:val="nil"/>
            </w:tcBorders>
          </w:tcPr>
          <w:p w:rsidR="00276B19" w:rsidRDefault="00276B19">
            <w:pPr>
              <w:pStyle w:val="TableParagraph"/>
              <w:spacing w:before="4"/>
              <w:ind w:left="0"/>
            </w:pPr>
          </w:p>
          <w:p w:rsidR="00276B19" w:rsidRDefault="00643DB1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10" w:type="dxa"/>
            <w:vMerge w:val="restart"/>
            <w:tcBorders>
              <w:top w:val="nil"/>
            </w:tcBorders>
          </w:tcPr>
          <w:p w:rsidR="00276B19" w:rsidRDefault="00276B19">
            <w:pPr>
              <w:pStyle w:val="TableParagraph"/>
              <w:spacing w:before="4"/>
              <w:ind w:left="0"/>
            </w:pPr>
          </w:p>
          <w:p w:rsidR="00276B19" w:rsidRDefault="00643DB1">
            <w:pPr>
              <w:pStyle w:val="TableParagraph"/>
              <w:spacing w:before="1"/>
              <w:ind w:lef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662" w:type="dxa"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85" w:type="dxa"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</w:tr>
      <w:tr w:rsidR="00276B19">
        <w:trPr>
          <w:trHeight w:val="229"/>
        </w:trPr>
        <w:tc>
          <w:tcPr>
            <w:tcW w:w="170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10" w:lineRule="exact"/>
              <w:ind w:left="9"/>
            </w:pPr>
            <w:r>
              <w:rPr>
                <w:spacing w:val="-2"/>
              </w:rPr>
              <w:t>стеновых</w:t>
            </w:r>
          </w:p>
        </w:tc>
        <w:tc>
          <w:tcPr>
            <w:tcW w:w="500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vMerge w:val="restart"/>
            <w:tcBorders>
              <w:top w:val="single" w:sz="4" w:space="0" w:color="000000"/>
            </w:tcBorders>
          </w:tcPr>
          <w:p w:rsidR="00276B19" w:rsidRDefault="00643DB1">
            <w:pPr>
              <w:pStyle w:val="TableParagraph"/>
              <w:spacing w:line="237" w:lineRule="exact"/>
              <w:ind w:left="-3"/>
            </w:pPr>
            <w:r>
              <w:rPr>
                <w:spacing w:val="-5"/>
              </w:rPr>
              <w:t>8,7</w:t>
            </w:r>
          </w:p>
        </w:tc>
        <w:tc>
          <w:tcPr>
            <w:tcW w:w="4785" w:type="dxa"/>
            <w:vMerge w:val="restart"/>
            <w:tcBorders>
              <w:top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276B19">
        <w:trPr>
          <w:trHeight w:val="404"/>
        </w:trPr>
        <w:tc>
          <w:tcPr>
            <w:tcW w:w="170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28"/>
              <w:ind w:left="9"/>
            </w:pPr>
            <w:r>
              <w:rPr>
                <w:spacing w:val="-2"/>
              </w:rPr>
              <w:t>панелей</w:t>
            </w:r>
          </w:p>
        </w:tc>
        <w:tc>
          <w:tcPr>
            <w:tcW w:w="50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15"/>
              <w:jc w:val="center"/>
            </w:pPr>
            <w:r>
              <w:rPr>
                <w:spacing w:val="-10"/>
              </w:rPr>
              <w:t>т</w:t>
            </w:r>
          </w:p>
        </w:tc>
        <w:tc>
          <w:tcPr>
            <w:tcW w:w="562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42" w:lineRule="exact"/>
              <w:ind w:left="1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64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</w:tbl>
    <w:p w:rsidR="00276B19" w:rsidRDefault="00276B19">
      <w:pPr>
        <w:pStyle w:val="a3"/>
        <w:spacing w:before="7"/>
      </w:pPr>
    </w:p>
    <w:p w:rsidR="00276B19" w:rsidRDefault="00643DB1">
      <w:pPr>
        <w:pStyle w:val="a3"/>
        <w:spacing w:line="230" w:lineRule="auto"/>
        <w:ind w:left="237" w:right="1148" w:firstLine="708"/>
      </w:pPr>
      <w:r>
        <w:t>Монтаж</w:t>
      </w:r>
      <w:r>
        <w:rPr>
          <w:spacing w:val="80"/>
        </w:rPr>
        <w:t xml:space="preserve"> </w:t>
      </w:r>
      <w:r>
        <w:t>ригелей</w:t>
      </w:r>
      <w:r>
        <w:rPr>
          <w:spacing w:val="80"/>
        </w:rPr>
        <w:t xml:space="preserve"> </w:t>
      </w:r>
      <w:r>
        <w:t>начинают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70%</w:t>
      </w:r>
      <w:r>
        <w:rPr>
          <w:spacing w:val="80"/>
        </w:rPr>
        <w:t xml:space="preserve"> </w:t>
      </w:r>
      <w:r>
        <w:t>набора</w:t>
      </w:r>
      <w:r>
        <w:rPr>
          <w:spacing w:val="80"/>
        </w:rPr>
        <w:t xml:space="preserve"> </w:t>
      </w:r>
      <w:r>
        <w:t>прочности</w:t>
      </w:r>
      <w:r>
        <w:rPr>
          <w:spacing w:val="80"/>
        </w:rPr>
        <w:t xml:space="preserve"> </w:t>
      </w:r>
      <w:r>
        <w:t>бетона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стыках колонн с фундаментом, т.е. примерно на седьмой день.</w:t>
      </w:r>
    </w:p>
    <w:p w:rsidR="00276B19" w:rsidRDefault="00643DB1">
      <w:pPr>
        <w:pStyle w:val="a3"/>
        <w:spacing w:before="82" w:line="316" w:lineRule="exact"/>
        <w:ind w:left="946"/>
      </w:pPr>
      <w:r>
        <w:t>Продолжительность</w:t>
      </w:r>
      <w:r>
        <w:rPr>
          <w:spacing w:val="13"/>
        </w:rPr>
        <w:t xml:space="preserve"> </w:t>
      </w:r>
      <w:r>
        <w:t>работ</w:t>
      </w:r>
      <w:r>
        <w:rPr>
          <w:spacing w:val="19"/>
        </w:rPr>
        <w:t xml:space="preserve"> </w:t>
      </w:r>
      <w:r>
        <w:rPr>
          <w:spacing w:val="-10"/>
        </w:rPr>
        <w:t>t</w:t>
      </w:r>
    </w:p>
    <w:p w:rsidR="00276B19" w:rsidRDefault="00643DB1">
      <w:pPr>
        <w:spacing w:line="331" w:lineRule="exact"/>
        <w:ind w:left="237"/>
        <w:rPr>
          <w:sz w:val="23"/>
        </w:rPr>
      </w:pPr>
      <w:r>
        <w:rPr>
          <w:sz w:val="28"/>
        </w:rPr>
        <w:t>=</w:t>
      </w:r>
      <w:r>
        <w:rPr>
          <w:position w:val="3"/>
          <w:sz w:val="28"/>
        </w:rPr>
        <w:t>Q</w:t>
      </w:r>
      <w:r>
        <w:rPr>
          <w:sz w:val="23"/>
        </w:rPr>
        <w:t>н</w:t>
      </w:r>
      <w:r>
        <w:rPr>
          <w:spacing w:val="5"/>
          <w:sz w:val="23"/>
        </w:rPr>
        <w:t xml:space="preserve"> </w:t>
      </w:r>
      <w:r>
        <w:rPr>
          <w:position w:val="3"/>
          <w:sz w:val="28"/>
        </w:rPr>
        <w:t>/</w:t>
      </w:r>
      <w:r>
        <w:rPr>
          <w:spacing w:val="1"/>
          <w:position w:val="3"/>
          <w:sz w:val="28"/>
        </w:rPr>
        <w:t xml:space="preserve"> </w:t>
      </w:r>
      <w:r>
        <w:rPr>
          <w:position w:val="3"/>
          <w:sz w:val="28"/>
        </w:rPr>
        <w:t>N</w:t>
      </w:r>
      <w:r>
        <w:rPr>
          <w:sz w:val="23"/>
        </w:rPr>
        <w:t>раб</w:t>
      </w:r>
      <w:r>
        <w:rPr>
          <w:spacing w:val="11"/>
          <w:sz w:val="23"/>
        </w:rPr>
        <w:t xml:space="preserve"> </w:t>
      </w:r>
      <w:r>
        <w:rPr>
          <w:position w:val="3"/>
        </w:rPr>
        <w:t>х</w:t>
      </w:r>
      <w:r>
        <w:rPr>
          <w:spacing w:val="12"/>
          <w:position w:val="3"/>
        </w:rPr>
        <w:t xml:space="preserve"> </w:t>
      </w:r>
      <w:r>
        <w:rPr>
          <w:spacing w:val="-5"/>
          <w:position w:val="3"/>
          <w:sz w:val="28"/>
        </w:rPr>
        <w:t>n</w:t>
      </w:r>
      <w:r>
        <w:rPr>
          <w:spacing w:val="-5"/>
          <w:sz w:val="23"/>
        </w:rPr>
        <w:t>см</w:t>
      </w:r>
    </w:p>
    <w:p w:rsidR="00276B19" w:rsidRDefault="00643DB1">
      <w:pPr>
        <w:spacing w:line="306" w:lineRule="exact"/>
        <w:ind w:left="946"/>
        <w:rPr>
          <w:sz w:val="28"/>
        </w:rPr>
      </w:pPr>
      <w:r>
        <w:t>х</w:t>
      </w:r>
      <w:r>
        <w:rPr>
          <w:spacing w:val="14"/>
        </w:rPr>
        <w:t xml:space="preserve"> </w:t>
      </w:r>
      <w:r>
        <w:rPr>
          <w:spacing w:val="-4"/>
          <w:sz w:val="28"/>
        </w:rPr>
        <w:t>1,2,</w:t>
      </w:r>
    </w:p>
    <w:p w:rsidR="00276B19" w:rsidRDefault="00643DB1">
      <w:pPr>
        <w:pStyle w:val="a3"/>
        <w:spacing w:before="25" w:line="261" w:lineRule="auto"/>
        <w:ind w:left="946" w:right="5477"/>
        <w:rPr>
          <w:position w:val="2"/>
        </w:rPr>
      </w:pPr>
      <w:r>
        <w:rPr>
          <w:position w:val="2"/>
        </w:rPr>
        <w:t>где Q</w:t>
      </w:r>
      <w:r>
        <w:rPr>
          <w:sz w:val="23"/>
        </w:rPr>
        <w:t xml:space="preserve">н </w:t>
      </w:r>
      <w:r>
        <w:rPr>
          <w:position w:val="2"/>
        </w:rPr>
        <w:t>– нормативная трудоемкость по видам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работ;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N</w:t>
      </w:r>
      <w:r>
        <w:rPr>
          <w:sz w:val="23"/>
        </w:rPr>
        <w:t>раб</w:t>
      </w:r>
      <w:r>
        <w:rPr>
          <w:spacing w:val="-8"/>
          <w:sz w:val="23"/>
        </w:rPr>
        <w:t xml:space="preserve"> </w:t>
      </w:r>
      <w:r>
        <w:rPr>
          <w:position w:val="2"/>
        </w:rPr>
        <w:t>-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количестворабочих;</w:t>
      </w:r>
    </w:p>
    <w:p w:rsidR="00276B19" w:rsidRDefault="00643DB1">
      <w:pPr>
        <w:pStyle w:val="a3"/>
        <w:spacing w:before="34" w:line="235" w:lineRule="auto"/>
        <w:ind w:left="237" w:right="1573" w:firstLine="708"/>
      </w:pPr>
      <w:r>
        <w:rPr>
          <w:position w:val="2"/>
        </w:rPr>
        <w:t>n</w:t>
      </w:r>
      <w:r>
        <w:rPr>
          <w:sz w:val="23"/>
        </w:rPr>
        <w:t>см</w:t>
      </w:r>
      <w:r>
        <w:rPr>
          <w:spacing w:val="75"/>
          <w:sz w:val="23"/>
        </w:rPr>
        <w:t xml:space="preserve"> </w:t>
      </w:r>
      <w:r>
        <w:rPr>
          <w:position w:val="2"/>
        </w:rPr>
        <w:t>–</w:t>
      </w:r>
      <w:r>
        <w:rPr>
          <w:spacing w:val="79"/>
          <w:position w:val="2"/>
        </w:rPr>
        <w:t xml:space="preserve"> </w:t>
      </w:r>
      <w:r>
        <w:rPr>
          <w:position w:val="2"/>
        </w:rPr>
        <w:t>сменность</w:t>
      </w:r>
      <w:r>
        <w:rPr>
          <w:spacing w:val="74"/>
          <w:position w:val="2"/>
        </w:rPr>
        <w:t xml:space="preserve"> </w:t>
      </w:r>
      <w:r>
        <w:rPr>
          <w:position w:val="2"/>
        </w:rPr>
        <w:t>работ:</w:t>
      </w:r>
      <w:r>
        <w:rPr>
          <w:spacing w:val="78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74"/>
          <w:position w:val="2"/>
        </w:rPr>
        <w:t xml:space="preserve"> </w:t>
      </w:r>
      <w:r>
        <w:rPr>
          <w:position w:val="2"/>
        </w:rPr>
        <w:t>1</w:t>
      </w:r>
      <w:r>
        <w:rPr>
          <w:spacing w:val="76"/>
          <w:position w:val="2"/>
        </w:rPr>
        <w:t xml:space="preserve"> </w:t>
      </w:r>
      <w:r>
        <w:rPr>
          <w:position w:val="2"/>
        </w:rPr>
        <w:t>или</w:t>
      </w:r>
      <w:r>
        <w:rPr>
          <w:spacing w:val="76"/>
          <w:position w:val="2"/>
        </w:rPr>
        <w:t xml:space="preserve"> </w:t>
      </w:r>
      <w:r>
        <w:rPr>
          <w:position w:val="2"/>
        </w:rPr>
        <w:t>2</w:t>
      </w:r>
      <w:r>
        <w:rPr>
          <w:spacing w:val="78"/>
          <w:position w:val="2"/>
        </w:rPr>
        <w:t xml:space="preserve"> </w:t>
      </w:r>
      <w:r>
        <w:rPr>
          <w:position w:val="2"/>
        </w:rPr>
        <w:t>смены</w:t>
      </w:r>
      <w:r>
        <w:rPr>
          <w:spacing w:val="78"/>
          <w:position w:val="2"/>
        </w:rPr>
        <w:t xml:space="preserve"> </w:t>
      </w:r>
      <w:r>
        <w:rPr>
          <w:position w:val="2"/>
        </w:rPr>
        <w:t>работает</w:t>
      </w:r>
      <w:r>
        <w:rPr>
          <w:spacing w:val="74"/>
          <w:position w:val="2"/>
        </w:rPr>
        <w:t xml:space="preserve"> </w:t>
      </w:r>
      <w:r>
        <w:rPr>
          <w:position w:val="2"/>
        </w:rPr>
        <w:t>кран</w:t>
      </w:r>
      <w:r>
        <w:rPr>
          <w:spacing w:val="78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21"/>
          <w:position w:val="2"/>
        </w:rPr>
        <w:t xml:space="preserve"> </w:t>
      </w:r>
      <w:r>
        <w:rPr>
          <w:position w:val="2"/>
        </w:rPr>
        <w:t xml:space="preserve">монтажу </w:t>
      </w:r>
      <w:r>
        <w:t>элементов (в 2 смены);</w:t>
      </w:r>
    </w:p>
    <w:p w:rsidR="00276B19" w:rsidRDefault="00643DB1">
      <w:pPr>
        <w:pStyle w:val="a3"/>
        <w:spacing w:before="47"/>
        <w:ind w:left="946"/>
      </w:pPr>
      <w:r>
        <w:t>1,2</w:t>
      </w:r>
      <w:r>
        <w:rPr>
          <w:spacing w:val="-1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процент</w:t>
      </w:r>
      <w:r>
        <w:rPr>
          <w:spacing w:val="-11"/>
        </w:rPr>
        <w:t xml:space="preserve"> </w:t>
      </w:r>
      <w:r>
        <w:t>перевыполнения</w:t>
      </w:r>
      <w:r>
        <w:rPr>
          <w:spacing w:val="-5"/>
        </w:rPr>
        <w:t xml:space="preserve"> </w:t>
      </w:r>
      <w:r>
        <w:rPr>
          <w:spacing w:val="-2"/>
        </w:rPr>
        <w:t>(120%).</w:t>
      </w:r>
    </w:p>
    <w:p w:rsidR="00276B19" w:rsidRDefault="00643DB1">
      <w:pPr>
        <w:pStyle w:val="a3"/>
        <w:spacing w:before="50"/>
        <w:ind w:left="946"/>
      </w:pPr>
      <w:r>
        <w:t>t монтаж</w:t>
      </w:r>
      <w:r>
        <w:rPr>
          <w:spacing w:val="-6"/>
        </w:rPr>
        <w:t xml:space="preserve"> </w:t>
      </w:r>
      <w:r>
        <w:t>колонн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 xml:space="preserve">5 </w:t>
      </w:r>
      <w:r>
        <w:rPr>
          <w:sz w:val="22"/>
        </w:rPr>
        <w:t>x</w:t>
      </w:r>
      <w:r>
        <w:rPr>
          <w:spacing w:val="13"/>
          <w:sz w:val="2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z w:val="22"/>
        </w:rPr>
        <w:t>x</w:t>
      </w:r>
      <w:r>
        <w:rPr>
          <w:spacing w:val="7"/>
          <w:sz w:val="22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≈</w:t>
      </w:r>
      <w:r>
        <w:rPr>
          <w:spacing w:val="-4"/>
        </w:rPr>
        <w:t xml:space="preserve"> </w:t>
      </w:r>
      <w:r>
        <w:t xml:space="preserve">4,9 </w:t>
      </w:r>
      <w:r>
        <w:rPr>
          <w:spacing w:val="-4"/>
        </w:rPr>
        <w:t>дней;</w:t>
      </w:r>
    </w:p>
    <w:p w:rsidR="00276B19" w:rsidRDefault="00643DB1">
      <w:pPr>
        <w:pStyle w:val="a3"/>
        <w:spacing w:before="50"/>
        <w:ind w:left="946"/>
      </w:pPr>
      <w:r>
        <w:t>t</w:t>
      </w:r>
      <w:r>
        <w:rPr>
          <w:spacing w:val="-1"/>
        </w:rPr>
        <w:t xml:space="preserve"> </w:t>
      </w:r>
      <w:r>
        <w:t>монтаж</w:t>
      </w:r>
      <w:r>
        <w:rPr>
          <w:spacing w:val="-6"/>
        </w:rPr>
        <w:t xml:space="preserve"> </w:t>
      </w:r>
      <w:r>
        <w:t>ригелей,</w:t>
      </w:r>
      <w:r>
        <w:rPr>
          <w:spacing w:val="-7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108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 xml:space="preserve">5 </w:t>
      </w:r>
      <w:r>
        <w:rPr>
          <w:sz w:val="22"/>
        </w:rPr>
        <w:t>х</w:t>
      </w:r>
      <w:r>
        <w:rPr>
          <w:spacing w:val="8"/>
          <w:sz w:val="2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z w:val="22"/>
        </w:rPr>
        <w:t>х</w:t>
      </w:r>
      <w:r>
        <w:rPr>
          <w:spacing w:val="10"/>
          <w:sz w:val="22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≈</w:t>
      </w:r>
      <w:r>
        <w:rPr>
          <w:spacing w:val="-5"/>
        </w:rPr>
        <w:t xml:space="preserve"> </w:t>
      </w:r>
      <w:r>
        <w:t>10,8</w:t>
      </w:r>
      <w:r>
        <w:rPr>
          <w:spacing w:val="-2"/>
        </w:rPr>
        <w:t xml:space="preserve"> дней;</w:t>
      </w:r>
    </w:p>
    <w:p w:rsidR="00276B19" w:rsidRDefault="00643DB1">
      <w:pPr>
        <w:pStyle w:val="a3"/>
        <w:spacing w:before="48"/>
        <w:ind w:left="946"/>
      </w:pPr>
      <w:r>
        <w:t>t</w:t>
      </w:r>
      <w:r>
        <w:rPr>
          <w:spacing w:val="-1"/>
        </w:rPr>
        <w:t xml:space="preserve"> </w:t>
      </w:r>
      <w:r>
        <w:t>монтаж</w:t>
      </w:r>
      <w:r>
        <w:rPr>
          <w:spacing w:val="-2"/>
        </w:rPr>
        <w:t xml:space="preserve"> </w:t>
      </w:r>
      <w:r>
        <w:t>стеновых</w:t>
      </w:r>
      <w:r>
        <w:rPr>
          <w:spacing w:val="-6"/>
        </w:rPr>
        <w:t xml:space="preserve"> </w:t>
      </w:r>
      <w:r>
        <w:t>панелей</w:t>
      </w:r>
      <w:r>
        <w:rPr>
          <w:spacing w:val="1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87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z w:val="22"/>
        </w:rPr>
        <w:t>х</w:t>
      </w:r>
      <w:r>
        <w:rPr>
          <w:spacing w:val="9"/>
          <w:sz w:val="2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z w:val="22"/>
        </w:rPr>
        <w:t>х</w:t>
      </w:r>
      <w:r>
        <w:rPr>
          <w:spacing w:val="12"/>
          <w:sz w:val="22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≈</w:t>
      </w:r>
      <w:r>
        <w:rPr>
          <w:spacing w:val="-6"/>
        </w:rPr>
        <w:t xml:space="preserve"> </w:t>
      </w:r>
      <w:r>
        <w:t xml:space="preserve">8,7 </w:t>
      </w:r>
      <w:r>
        <w:rPr>
          <w:spacing w:val="-2"/>
        </w:rPr>
        <w:t>дней.</w:t>
      </w:r>
    </w:p>
    <w:p w:rsidR="00276B19" w:rsidRDefault="00643DB1">
      <w:pPr>
        <w:pStyle w:val="1"/>
        <w:numPr>
          <w:ilvl w:val="1"/>
          <w:numId w:val="42"/>
        </w:numPr>
        <w:tabs>
          <w:tab w:val="left" w:pos="2848"/>
        </w:tabs>
        <w:spacing w:before="220"/>
        <w:ind w:left="2848" w:hanging="210"/>
        <w:jc w:val="left"/>
        <w:rPr>
          <w:i/>
          <w:sz w:val="24"/>
        </w:rPr>
      </w:pPr>
      <w:r>
        <w:t>Задание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3"/>
        <w:spacing w:before="217" w:line="230" w:lineRule="auto"/>
        <w:ind w:left="237" w:right="1148" w:firstLine="852"/>
      </w:pPr>
      <w:r>
        <w:t>Сделать</w:t>
      </w:r>
      <w:r>
        <w:rPr>
          <w:spacing w:val="-6"/>
        </w:rPr>
        <w:t xml:space="preserve"> </w:t>
      </w:r>
      <w:r>
        <w:t>расчет</w:t>
      </w:r>
      <w:r>
        <w:rPr>
          <w:spacing w:val="-5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бригады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возведении</w:t>
      </w:r>
      <w:r>
        <w:rPr>
          <w:spacing w:val="-5"/>
        </w:rPr>
        <w:t xml:space="preserve"> </w:t>
      </w:r>
      <w:r>
        <w:t>каркасно-</w:t>
      </w:r>
      <w:r>
        <w:rPr>
          <w:spacing w:val="-6"/>
        </w:rPr>
        <w:t xml:space="preserve"> </w:t>
      </w:r>
      <w:r>
        <w:t xml:space="preserve">панельного </w:t>
      </w:r>
      <w:r>
        <w:rPr>
          <w:spacing w:val="-2"/>
        </w:rPr>
        <w:t>здания.</w:t>
      </w:r>
    </w:p>
    <w:p w:rsidR="00276B19" w:rsidRDefault="00643DB1">
      <w:pPr>
        <w:pStyle w:val="1"/>
        <w:numPr>
          <w:ilvl w:val="1"/>
          <w:numId w:val="42"/>
        </w:numPr>
        <w:tabs>
          <w:tab w:val="left" w:pos="3056"/>
        </w:tabs>
        <w:spacing w:before="159"/>
        <w:ind w:left="3056" w:hanging="279"/>
        <w:jc w:val="left"/>
      </w:pPr>
      <w:r>
        <w:t>Вопросы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41"/>
        </w:numPr>
        <w:tabs>
          <w:tab w:val="left" w:pos="1156"/>
        </w:tabs>
        <w:spacing w:before="146"/>
        <w:ind w:left="1156" w:hanging="210"/>
        <w:rPr>
          <w:sz w:val="28"/>
        </w:rPr>
      </w:pP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подсчитать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вес</w:t>
      </w:r>
      <w:r>
        <w:rPr>
          <w:spacing w:val="-10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монтажного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элемента?</w:t>
      </w:r>
    </w:p>
    <w:p w:rsidR="00276B19" w:rsidRDefault="00643DB1">
      <w:pPr>
        <w:pStyle w:val="a4"/>
        <w:numPr>
          <w:ilvl w:val="0"/>
          <w:numId w:val="41"/>
        </w:numPr>
        <w:tabs>
          <w:tab w:val="left" w:pos="1156"/>
        </w:tabs>
        <w:spacing w:before="158"/>
        <w:ind w:left="1156" w:hanging="210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каких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9"/>
          <w:sz w:val="28"/>
        </w:rPr>
        <w:t xml:space="preserve"> </w:t>
      </w:r>
      <w:r>
        <w:rPr>
          <w:sz w:val="28"/>
        </w:rPr>
        <w:t>ведѐтся</w:t>
      </w:r>
      <w:r>
        <w:rPr>
          <w:spacing w:val="-8"/>
          <w:sz w:val="28"/>
        </w:rPr>
        <w:t xml:space="preserve"> </w:t>
      </w:r>
      <w:r>
        <w:rPr>
          <w:sz w:val="28"/>
        </w:rPr>
        <w:t>расчѐт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комплексной?</w:t>
      </w:r>
    </w:p>
    <w:p w:rsidR="00276B19" w:rsidRDefault="00643DB1">
      <w:pPr>
        <w:pStyle w:val="a4"/>
        <w:numPr>
          <w:ilvl w:val="0"/>
          <w:numId w:val="41"/>
        </w:numPr>
        <w:tabs>
          <w:tab w:val="left" w:pos="1156"/>
        </w:tabs>
        <w:spacing w:before="280" w:line="315" w:lineRule="exact"/>
        <w:ind w:left="1156" w:hanging="210"/>
        <w:rPr>
          <w:sz w:val="28"/>
        </w:rPr>
      </w:pP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13"/>
          <w:sz w:val="28"/>
        </w:rPr>
        <w:t xml:space="preserve"> </w:t>
      </w:r>
      <w:r>
        <w:rPr>
          <w:sz w:val="28"/>
        </w:rPr>
        <w:t>бригады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?</w:t>
      </w:r>
    </w:p>
    <w:p w:rsidR="00276B19" w:rsidRDefault="00643DB1">
      <w:pPr>
        <w:spacing w:line="213" w:lineRule="exact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70</w:t>
      </w:r>
    </w:p>
    <w:p w:rsidR="00276B19" w:rsidRDefault="00643DB1">
      <w:pPr>
        <w:pStyle w:val="a4"/>
        <w:numPr>
          <w:ilvl w:val="0"/>
          <w:numId w:val="41"/>
        </w:numPr>
        <w:tabs>
          <w:tab w:val="left" w:pos="1156"/>
        </w:tabs>
        <w:spacing w:line="273" w:lineRule="exact"/>
        <w:ind w:left="1156" w:hanging="210"/>
        <w:rPr>
          <w:sz w:val="28"/>
        </w:rPr>
      </w:pP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12"/>
          <w:sz w:val="28"/>
        </w:rPr>
        <w:t xml:space="preserve"> </w:t>
      </w:r>
      <w:r>
        <w:rPr>
          <w:sz w:val="28"/>
        </w:rPr>
        <w:t>распределяют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трудоѐмкость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разрядам?</w:t>
      </w:r>
    </w:p>
    <w:p w:rsidR="00276B19" w:rsidRDefault="00276B19">
      <w:pPr>
        <w:pStyle w:val="a4"/>
        <w:spacing w:line="273" w:lineRule="exact"/>
        <w:rPr>
          <w:sz w:val="28"/>
        </w:rPr>
        <w:sectPr w:rsidR="00276B19">
          <w:footerReference w:type="default" r:id="rId57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0"/>
          <w:numId w:val="41"/>
        </w:numPr>
        <w:tabs>
          <w:tab w:val="left" w:pos="1156"/>
        </w:tabs>
        <w:spacing w:before="71"/>
        <w:ind w:left="1156" w:hanging="210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расчѐте</w:t>
      </w:r>
      <w:r>
        <w:rPr>
          <w:spacing w:val="7"/>
          <w:sz w:val="28"/>
        </w:rPr>
        <w:t xml:space="preserve"> </w:t>
      </w:r>
      <w:r>
        <w:rPr>
          <w:sz w:val="28"/>
        </w:rPr>
        <w:t>численно-квалификационного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откуда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берѐтсязначение</w:t>
      </w:r>
    </w:p>
    <w:p w:rsidR="00276B19" w:rsidRDefault="00643DB1">
      <w:pPr>
        <w:pStyle w:val="a3"/>
        <w:spacing w:before="91"/>
        <w:ind w:left="237"/>
      </w:pPr>
      <w:r>
        <w:t>«принятое</w:t>
      </w:r>
      <w:r>
        <w:rPr>
          <w:spacing w:val="-10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rPr>
          <w:spacing w:val="-2"/>
        </w:rPr>
        <w:t>человек»?</w:t>
      </w:r>
    </w:p>
    <w:p w:rsidR="00276B19" w:rsidRDefault="00643DB1">
      <w:pPr>
        <w:pStyle w:val="a4"/>
        <w:numPr>
          <w:ilvl w:val="0"/>
          <w:numId w:val="41"/>
        </w:numPr>
        <w:tabs>
          <w:tab w:val="left" w:pos="1224"/>
          <w:tab w:val="left" w:pos="2297"/>
          <w:tab w:val="left" w:pos="4508"/>
          <w:tab w:val="left" w:pos="7484"/>
        </w:tabs>
        <w:spacing w:before="230" w:line="309" w:lineRule="auto"/>
        <w:ind w:left="237" w:right="1600" w:firstLine="708"/>
        <w:rPr>
          <w:sz w:val="28"/>
        </w:rPr>
      </w:pPr>
      <w:r>
        <w:rPr>
          <w:spacing w:val="-4"/>
          <w:sz w:val="28"/>
        </w:rPr>
        <w:t>Какое</w:t>
      </w:r>
      <w:r>
        <w:rPr>
          <w:sz w:val="28"/>
        </w:rPr>
        <w:tab/>
        <w:t>условие</w:t>
      </w:r>
      <w:r>
        <w:rPr>
          <w:spacing w:val="-33"/>
          <w:sz w:val="28"/>
        </w:rPr>
        <w:t xml:space="preserve"> </w:t>
      </w:r>
      <w:r>
        <w:rPr>
          <w:sz w:val="28"/>
        </w:rPr>
        <w:t>должно</w:t>
      </w:r>
      <w:r>
        <w:rPr>
          <w:sz w:val="28"/>
        </w:rPr>
        <w:tab/>
        <w:t>соблюдаться при</w:t>
      </w:r>
      <w:r>
        <w:rPr>
          <w:sz w:val="28"/>
        </w:rPr>
        <w:tab/>
        <w:t>вычерчивании</w:t>
      </w:r>
      <w:r>
        <w:rPr>
          <w:spacing w:val="-18"/>
          <w:sz w:val="28"/>
        </w:rPr>
        <w:t xml:space="preserve"> </w:t>
      </w:r>
      <w:r>
        <w:rPr>
          <w:sz w:val="28"/>
        </w:rPr>
        <w:t>линий продолжительности монтажа колонн и ригелей?</w:t>
      </w:r>
    </w:p>
    <w:p w:rsidR="00276B19" w:rsidRDefault="00643DB1">
      <w:pPr>
        <w:pStyle w:val="a4"/>
        <w:numPr>
          <w:ilvl w:val="0"/>
          <w:numId w:val="41"/>
        </w:numPr>
        <w:tabs>
          <w:tab w:val="left" w:pos="1225"/>
        </w:tabs>
        <w:spacing w:before="132"/>
        <w:ind w:left="1225" w:hanging="279"/>
        <w:rPr>
          <w:sz w:val="28"/>
        </w:rPr>
      </w:pPr>
      <w:r>
        <w:rPr>
          <w:sz w:val="28"/>
        </w:rPr>
        <w:t>Из</w:t>
      </w:r>
      <w:r>
        <w:rPr>
          <w:spacing w:val="49"/>
          <w:sz w:val="28"/>
        </w:rPr>
        <w:t xml:space="preserve"> </w:t>
      </w:r>
      <w:r>
        <w:rPr>
          <w:sz w:val="28"/>
        </w:rPr>
        <w:t>каких</w:t>
      </w:r>
      <w:r>
        <w:rPr>
          <w:spacing w:val="55"/>
          <w:sz w:val="28"/>
        </w:rPr>
        <w:t xml:space="preserve"> </w:t>
      </w:r>
      <w:r>
        <w:rPr>
          <w:sz w:val="28"/>
        </w:rPr>
        <w:t>соображений</w:t>
      </w:r>
      <w:r>
        <w:rPr>
          <w:spacing w:val="54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52"/>
          <w:sz w:val="28"/>
        </w:rPr>
        <w:t xml:space="preserve"> </w:t>
      </w:r>
      <w:r>
        <w:rPr>
          <w:sz w:val="28"/>
        </w:rPr>
        <w:t>бригады</w:t>
      </w:r>
      <w:r>
        <w:rPr>
          <w:spacing w:val="54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pacing w:val="-2"/>
          <w:sz w:val="28"/>
        </w:rPr>
        <w:t>возведении</w:t>
      </w:r>
    </w:p>
    <w:p w:rsidR="00276B19" w:rsidRDefault="00276B19">
      <w:pPr>
        <w:pStyle w:val="a3"/>
        <w:spacing w:before="69"/>
      </w:pPr>
    </w:p>
    <w:p w:rsidR="00276B19" w:rsidRDefault="00643DB1">
      <w:pPr>
        <w:pStyle w:val="a3"/>
        <w:ind w:left="946"/>
      </w:pPr>
      <w:r>
        <w:t>здания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rPr>
          <w:spacing w:val="-2"/>
        </w:rPr>
        <w:t>смены?</w:t>
      </w:r>
    </w:p>
    <w:p w:rsidR="00276B19" w:rsidRDefault="00643DB1">
      <w:pPr>
        <w:pStyle w:val="a4"/>
        <w:numPr>
          <w:ilvl w:val="0"/>
          <w:numId w:val="41"/>
        </w:numPr>
        <w:tabs>
          <w:tab w:val="left" w:pos="1156"/>
        </w:tabs>
        <w:spacing w:before="163"/>
        <w:ind w:left="1156" w:hanging="210"/>
        <w:rPr>
          <w:sz w:val="28"/>
        </w:rPr>
      </w:pPr>
      <w:r>
        <w:rPr>
          <w:spacing w:val="-2"/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чего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распределяют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монтажных элементов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захваткам?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4"/>
      </w:pPr>
    </w:p>
    <w:p w:rsidR="00276B19" w:rsidRDefault="00643DB1">
      <w:pPr>
        <w:ind w:right="236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6</w:t>
      </w:r>
    </w:p>
    <w:p w:rsidR="00276B19" w:rsidRDefault="00643DB1">
      <w:pPr>
        <w:spacing w:before="50"/>
        <w:ind w:left="58" w:right="298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экономичности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проектных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решений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строительного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объекта</w:t>
      </w:r>
    </w:p>
    <w:p w:rsidR="00276B19" w:rsidRDefault="00276B19">
      <w:pPr>
        <w:pStyle w:val="a3"/>
        <w:spacing w:before="155"/>
        <w:rPr>
          <w:b/>
        </w:rPr>
      </w:pPr>
    </w:p>
    <w:p w:rsidR="00276B19" w:rsidRDefault="00643DB1">
      <w:pPr>
        <w:pStyle w:val="a4"/>
        <w:numPr>
          <w:ilvl w:val="1"/>
          <w:numId w:val="41"/>
        </w:numPr>
        <w:tabs>
          <w:tab w:val="left" w:pos="4847"/>
        </w:tabs>
        <w:ind w:left="4847" w:hanging="27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3" w:line="276" w:lineRule="auto"/>
        <w:ind w:left="237" w:right="478" w:firstLine="566"/>
        <w:jc w:val="both"/>
      </w:pPr>
      <w:r>
        <w:t>Наличие системы технико-экономических показателей позволяет оценивать сложные проекты с разных точек зрения. Задача проста, если абсолютно все показатели одного проекта лучше, чем у другого. Чаще всего, одни проекты лучше других по отдельным показателям, а</w:t>
      </w:r>
      <w:r>
        <w:t xml:space="preserve"> по другим показателям – хуже.</w:t>
      </w:r>
    </w:p>
    <w:p w:rsidR="00276B19" w:rsidRDefault="00643DB1">
      <w:pPr>
        <w:pStyle w:val="a3"/>
        <w:spacing w:before="3" w:line="276" w:lineRule="auto"/>
        <w:ind w:left="237" w:right="483" w:firstLine="566"/>
        <w:jc w:val="both"/>
      </w:pPr>
      <w:r>
        <w:t>Последовательность расчетов при определении наиболее эффективного варианта проекта следующая:</w:t>
      </w:r>
    </w:p>
    <w:p w:rsidR="00276B19" w:rsidRDefault="00643DB1">
      <w:pPr>
        <w:pStyle w:val="a4"/>
        <w:numPr>
          <w:ilvl w:val="1"/>
          <w:numId w:val="43"/>
        </w:numPr>
        <w:tabs>
          <w:tab w:val="left" w:pos="1223"/>
        </w:tabs>
        <w:spacing w:line="276" w:lineRule="auto"/>
        <w:ind w:right="481" w:firstLine="566"/>
        <w:jc w:val="both"/>
        <w:rPr>
          <w:sz w:val="28"/>
        </w:rPr>
      </w:pPr>
      <w:r>
        <w:rPr>
          <w:sz w:val="28"/>
        </w:rPr>
        <w:t>Сначала определяется разность капитальных вложений по рассматриваемым объектам (К1-К2).</w:t>
      </w:r>
    </w:p>
    <w:p w:rsidR="00276B19" w:rsidRDefault="00643DB1">
      <w:pPr>
        <w:pStyle w:val="a4"/>
        <w:numPr>
          <w:ilvl w:val="1"/>
          <w:numId w:val="43"/>
        </w:numPr>
        <w:tabs>
          <w:tab w:val="left" w:pos="1110"/>
        </w:tabs>
        <w:spacing w:line="276" w:lineRule="auto"/>
        <w:ind w:right="475" w:firstLine="566"/>
        <w:jc w:val="both"/>
        <w:rPr>
          <w:sz w:val="28"/>
        </w:rPr>
      </w:pPr>
      <w:r>
        <w:rPr>
          <w:sz w:val="28"/>
        </w:rPr>
        <w:t>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определяется величина снижения себест</w:t>
      </w:r>
      <w:r>
        <w:rPr>
          <w:sz w:val="28"/>
        </w:rPr>
        <w:t>оимости продукции или расходов</w:t>
      </w:r>
      <w:r>
        <w:rPr>
          <w:spacing w:val="-1"/>
          <w:sz w:val="28"/>
        </w:rPr>
        <w:t xml:space="preserve"> </w:t>
      </w:r>
      <w:r>
        <w:rPr>
          <w:sz w:val="28"/>
        </w:rPr>
        <w:t>на эксплуатацию</w:t>
      </w:r>
      <w:r>
        <w:rPr>
          <w:spacing w:val="-1"/>
          <w:sz w:val="28"/>
        </w:rPr>
        <w:t xml:space="preserve"> </w:t>
      </w:r>
      <w:r>
        <w:rPr>
          <w:sz w:val="28"/>
        </w:rPr>
        <w:t>(С2-С1).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вложений на 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себестоимости оценивается отношением снижения себестоимости к величине капитальных вложений. Это отношение называется </w:t>
      </w:r>
      <w:r>
        <w:rPr>
          <w:b/>
          <w:sz w:val="28"/>
        </w:rPr>
        <w:t>коэффициентом сравнительной экономи</w:t>
      </w:r>
      <w:r>
        <w:rPr>
          <w:b/>
          <w:sz w:val="28"/>
        </w:rPr>
        <w:t>ческой эффективности (Е)</w:t>
      </w:r>
      <w:r>
        <w:rPr>
          <w:sz w:val="28"/>
        </w:rPr>
        <w:t>.</w:t>
      </w:r>
    </w:p>
    <w:p w:rsidR="00276B19" w:rsidRDefault="00643DB1">
      <w:pPr>
        <w:pStyle w:val="1"/>
        <w:spacing w:before="4"/>
        <w:ind w:left="4398"/>
        <w:jc w:val="both"/>
      </w:pPr>
      <w:r>
        <w:t>Е=(С2-С1)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(К1-</w:t>
      </w:r>
      <w:r>
        <w:rPr>
          <w:spacing w:val="-4"/>
        </w:rPr>
        <w:t>К2).</w:t>
      </w:r>
    </w:p>
    <w:p w:rsidR="00276B19" w:rsidRDefault="00643DB1">
      <w:pPr>
        <w:pStyle w:val="a3"/>
        <w:spacing w:before="43" w:line="276" w:lineRule="auto"/>
        <w:ind w:left="237" w:right="471" w:firstLine="566"/>
        <w:jc w:val="both"/>
      </w:pPr>
      <w:r>
        <w:t>Этот коэффициент отражает экономию от снижения себестоимости продукции, полученную на каждый рубль дополнительных капитальных вложений. В качестве минимально допустимого предела величины коэффициента эффективн</w:t>
      </w:r>
      <w:r>
        <w:t>ости считается Е=0,12, ниже которого решение считается неэффективным.</w:t>
      </w:r>
    </w:p>
    <w:p w:rsidR="00276B19" w:rsidRDefault="00643DB1">
      <w:pPr>
        <w:pStyle w:val="a3"/>
        <w:spacing w:line="276" w:lineRule="auto"/>
        <w:ind w:left="237" w:right="482" w:firstLine="566"/>
        <w:jc w:val="both"/>
      </w:pPr>
      <w:r>
        <w:t>От уровня проектных решений в значительной степени зависит экономическая эффективность проектируемого объекта, условия его эксплуатации в дальнейшем, себестоимость выпускаемой продукции.</w:t>
      </w:r>
    </w:p>
    <w:p w:rsidR="00276B19" w:rsidRDefault="00276B19">
      <w:pPr>
        <w:pStyle w:val="a3"/>
        <w:spacing w:before="58"/>
        <w:rPr>
          <w:sz w:val="20"/>
        </w:rPr>
      </w:pPr>
    </w:p>
    <w:p w:rsidR="00276B19" w:rsidRDefault="00276B19">
      <w:pPr>
        <w:pStyle w:val="a3"/>
        <w:rPr>
          <w:sz w:val="20"/>
        </w:rPr>
        <w:sectPr w:rsidR="00276B19">
          <w:footerReference w:type="default" r:id="rId58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276B19">
      <w:pPr>
        <w:pStyle w:val="a3"/>
        <w:spacing w:before="136"/>
      </w:pPr>
    </w:p>
    <w:p w:rsidR="00276B19" w:rsidRDefault="00643DB1">
      <w:pPr>
        <w:pStyle w:val="1"/>
        <w:spacing w:before="1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276B19" w:rsidRDefault="00643DB1">
      <w:pPr>
        <w:pStyle w:val="a4"/>
        <w:numPr>
          <w:ilvl w:val="0"/>
          <w:numId w:val="45"/>
        </w:numPr>
        <w:tabs>
          <w:tab w:val="left" w:pos="1142"/>
        </w:tabs>
        <w:spacing w:before="89"/>
        <w:ind w:left="1142" w:hanging="280"/>
        <w:jc w:val="left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Задания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практической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подготовки</w:t>
      </w:r>
    </w:p>
    <w:p w:rsidR="00276B19" w:rsidRDefault="00276B19">
      <w:pPr>
        <w:pStyle w:val="a3"/>
        <w:spacing w:before="128"/>
        <w:rPr>
          <w:b/>
        </w:rPr>
      </w:pPr>
    </w:p>
    <w:p w:rsidR="00276B19" w:rsidRDefault="00643DB1">
      <w:pPr>
        <w:ind w:right="888"/>
        <w:jc w:val="center"/>
        <w:rPr>
          <w:rFonts w:ascii="Calibri"/>
        </w:rPr>
      </w:pPr>
      <w:r>
        <w:rPr>
          <w:rFonts w:ascii="Calibri"/>
          <w:spacing w:val="-5"/>
        </w:rPr>
        <w:t>71</w:t>
      </w:r>
    </w:p>
    <w:p w:rsidR="00276B19" w:rsidRDefault="00276B19">
      <w:pPr>
        <w:jc w:val="center"/>
        <w:rPr>
          <w:rFonts w:ascii="Calibri"/>
        </w:rPr>
        <w:sectPr w:rsidR="00276B19">
          <w:type w:val="continuous"/>
          <w:pgSz w:w="11900" w:h="16850"/>
          <w:pgMar w:top="1040" w:right="0" w:bottom="1500" w:left="283" w:header="0" w:footer="0" w:gutter="0"/>
          <w:cols w:num="2" w:space="720" w:equalWidth="0">
            <w:col w:w="2524" w:space="40"/>
            <w:col w:w="9053"/>
          </w:cols>
        </w:sectPr>
      </w:pPr>
    </w:p>
    <w:p w:rsidR="00276B19" w:rsidRDefault="00643DB1">
      <w:pPr>
        <w:pStyle w:val="a3"/>
        <w:spacing w:before="71" w:line="276" w:lineRule="auto"/>
        <w:ind w:left="237" w:right="478" w:firstLine="708"/>
        <w:jc w:val="both"/>
      </w:pPr>
      <w:r>
        <w:lastRenderedPageBreak/>
        <w:t>Предлагается следующая проблемная ситуация: на основе показателей,</w:t>
      </w:r>
      <w:r>
        <w:rPr>
          <w:spacing w:val="40"/>
        </w:rPr>
        <w:t xml:space="preserve"> </w:t>
      </w:r>
      <w:r>
        <w:t>приведенных в таблице 1, из трех проектов выбрать проект, в наибольшей степени отвечающий следующим требованиям:</w:t>
      </w:r>
    </w:p>
    <w:p w:rsidR="00276B19" w:rsidRDefault="00276B19">
      <w:pPr>
        <w:pStyle w:val="a3"/>
        <w:spacing w:before="48"/>
      </w:pPr>
    </w:p>
    <w:p w:rsidR="00276B19" w:rsidRDefault="00643DB1">
      <w:pPr>
        <w:pStyle w:val="a4"/>
        <w:numPr>
          <w:ilvl w:val="0"/>
          <w:numId w:val="40"/>
        </w:numPr>
        <w:tabs>
          <w:tab w:val="left" w:pos="399"/>
        </w:tabs>
        <w:spacing w:before="1"/>
        <w:ind w:left="399" w:hanging="162"/>
        <w:rPr>
          <w:sz w:val="28"/>
        </w:rPr>
      </w:pPr>
      <w:r>
        <w:rPr>
          <w:sz w:val="28"/>
        </w:rPr>
        <w:t>наименьший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капиталовложений;</w:t>
      </w:r>
    </w:p>
    <w:p w:rsidR="00276B19" w:rsidRDefault="00643DB1">
      <w:pPr>
        <w:pStyle w:val="a4"/>
        <w:numPr>
          <w:ilvl w:val="0"/>
          <w:numId w:val="40"/>
        </w:numPr>
        <w:tabs>
          <w:tab w:val="left" w:pos="399"/>
        </w:tabs>
        <w:spacing w:before="50"/>
        <w:ind w:left="399" w:hanging="162"/>
        <w:rPr>
          <w:sz w:val="28"/>
        </w:rPr>
      </w:pPr>
      <w:r>
        <w:rPr>
          <w:sz w:val="28"/>
        </w:rPr>
        <w:t>наименьшая</w:t>
      </w:r>
      <w:r>
        <w:rPr>
          <w:spacing w:val="-9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трудоемкость;</w:t>
      </w:r>
    </w:p>
    <w:p w:rsidR="00276B19" w:rsidRDefault="00643DB1">
      <w:pPr>
        <w:pStyle w:val="a4"/>
        <w:numPr>
          <w:ilvl w:val="0"/>
          <w:numId w:val="40"/>
        </w:numPr>
        <w:tabs>
          <w:tab w:val="left" w:pos="399"/>
        </w:tabs>
        <w:spacing w:before="47" w:line="276" w:lineRule="auto"/>
        <w:ind w:right="2274" w:firstLine="0"/>
        <w:rPr>
          <w:sz w:val="28"/>
        </w:rPr>
      </w:pPr>
      <w:r>
        <w:rPr>
          <w:sz w:val="28"/>
        </w:rPr>
        <w:t>наибольший</w:t>
      </w:r>
      <w:r>
        <w:rPr>
          <w:spacing w:val="-4"/>
          <w:sz w:val="28"/>
        </w:rPr>
        <w:t xml:space="preserve"> </w:t>
      </w:r>
      <w:r>
        <w:rPr>
          <w:sz w:val="28"/>
        </w:rPr>
        <w:t>удельный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вес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строительно-монтажных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объеме </w:t>
      </w:r>
      <w:r>
        <w:rPr>
          <w:spacing w:val="-2"/>
          <w:sz w:val="28"/>
        </w:rPr>
        <w:t>капиталовложений;</w:t>
      </w:r>
    </w:p>
    <w:p w:rsidR="00276B19" w:rsidRDefault="00643DB1">
      <w:pPr>
        <w:pStyle w:val="a4"/>
        <w:numPr>
          <w:ilvl w:val="0"/>
          <w:numId w:val="40"/>
        </w:numPr>
        <w:tabs>
          <w:tab w:val="left" w:pos="399"/>
        </w:tabs>
        <w:spacing w:before="1"/>
        <w:ind w:left="399" w:hanging="162"/>
        <w:rPr>
          <w:sz w:val="28"/>
        </w:rPr>
      </w:pPr>
      <w:r>
        <w:rPr>
          <w:sz w:val="28"/>
        </w:rPr>
        <w:t>наибольшее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застройки;</w:t>
      </w:r>
    </w:p>
    <w:p w:rsidR="00276B19" w:rsidRDefault="00643DB1">
      <w:pPr>
        <w:pStyle w:val="a4"/>
        <w:numPr>
          <w:ilvl w:val="0"/>
          <w:numId w:val="40"/>
        </w:numPr>
        <w:tabs>
          <w:tab w:val="left" w:pos="399"/>
        </w:tabs>
        <w:spacing w:before="48"/>
        <w:ind w:left="399" w:hanging="162"/>
        <w:rPr>
          <w:sz w:val="28"/>
        </w:rPr>
      </w:pPr>
      <w:r>
        <w:rPr>
          <w:sz w:val="28"/>
        </w:rPr>
        <w:t>наименьшая</w:t>
      </w:r>
      <w:r>
        <w:rPr>
          <w:spacing w:val="-13"/>
          <w:sz w:val="28"/>
        </w:rPr>
        <w:t xml:space="preserve"> </w:t>
      </w:r>
      <w:r>
        <w:rPr>
          <w:sz w:val="28"/>
        </w:rPr>
        <w:t>протяженность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коммуникаций;</w:t>
      </w:r>
    </w:p>
    <w:p w:rsidR="00276B19" w:rsidRDefault="00643DB1">
      <w:pPr>
        <w:pStyle w:val="a4"/>
        <w:numPr>
          <w:ilvl w:val="0"/>
          <w:numId w:val="40"/>
        </w:numPr>
        <w:tabs>
          <w:tab w:val="left" w:pos="399"/>
        </w:tabs>
        <w:spacing w:before="48"/>
        <w:ind w:left="399" w:hanging="162"/>
        <w:rPr>
          <w:sz w:val="28"/>
        </w:rPr>
      </w:pPr>
      <w:r>
        <w:rPr>
          <w:sz w:val="28"/>
        </w:rPr>
        <w:t>наименьшие</w:t>
      </w:r>
      <w:r>
        <w:rPr>
          <w:spacing w:val="-6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участка;</w:t>
      </w:r>
    </w:p>
    <w:p w:rsidR="00276B19" w:rsidRDefault="00643DB1">
      <w:pPr>
        <w:pStyle w:val="a4"/>
        <w:numPr>
          <w:ilvl w:val="0"/>
          <w:numId w:val="40"/>
        </w:numPr>
        <w:tabs>
          <w:tab w:val="left" w:pos="399"/>
        </w:tabs>
        <w:spacing w:before="48"/>
        <w:ind w:left="399" w:hanging="162"/>
        <w:rPr>
          <w:sz w:val="28"/>
        </w:rPr>
      </w:pPr>
      <w:r>
        <w:rPr>
          <w:sz w:val="28"/>
        </w:rPr>
        <w:t>наименьший</w:t>
      </w:r>
      <w:r>
        <w:rPr>
          <w:spacing w:val="-8"/>
          <w:sz w:val="28"/>
        </w:rPr>
        <w:t xml:space="preserve"> </w:t>
      </w:r>
      <w:r>
        <w:rPr>
          <w:sz w:val="28"/>
        </w:rPr>
        <w:t>удельный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вес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-10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застройки;</w:t>
      </w:r>
    </w:p>
    <w:p w:rsidR="00276B19" w:rsidRDefault="00643DB1">
      <w:pPr>
        <w:pStyle w:val="a4"/>
        <w:numPr>
          <w:ilvl w:val="0"/>
          <w:numId w:val="40"/>
        </w:numPr>
        <w:tabs>
          <w:tab w:val="left" w:pos="399"/>
        </w:tabs>
        <w:spacing w:before="50"/>
        <w:ind w:left="399" w:hanging="162"/>
        <w:rPr>
          <w:sz w:val="28"/>
        </w:rPr>
      </w:pPr>
      <w:r>
        <w:rPr>
          <w:sz w:val="28"/>
        </w:rPr>
        <w:t>наибольшая</w:t>
      </w:r>
      <w:r>
        <w:rPr>
          <w:spacing w:val="-8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9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зданий.</w:t>
      </w:r>
    </w:p>
    <w:p w:rsidR="00276B19" w:rsidRDefault="00643DB1">
      <w:pPr>
        <w:pStyle w:val="a3"/>
        <w:spacing w:before="47"/>
        <w:ind w:left="804"/>
      </w:pPr>
      <w:r>
        <w:t>Определить</w:t>
      </w:r>
      <w:r>
        <w:rPr>
          <w:spacing w:val="-12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проекта,</w:t>
      </w:r>
      <w:r>
        <w:rPr>
          <w:spacing w:val="-7"/>
        </w:rPr>
        <w:t xml:space="preserve"> </w:t>
      </w:r>
      <w:r>
        <w:t>оптимального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наибольшему</w:t>
      </w:r>
      <w:r>
        <w:rPr>
          <w:spacing w:val="-9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rPr>
          <w:spacing w:val="-2"/>
        </w:rPr>
        <w:t>показателей.</w:t>
      </w:r>
    </w:p>
    <w:p w:rsidR="00276B19" w:rsidRDefault="00643DB1">
      <w:pPr>
        <w:pStyle w:val="a3"/>
        <w:spacing w:before="48" w:after="57"/>
        <w:ind w:left="237"/>
      </w:pPr>
      <w:r>
        <w:t>Таблица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rPr>
          <w:spacing w:val="-2"/>
        </w:rPr>
        <w:t>проектов</w:t>
      </w: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702"/>
        <w:gridCol w:w="1685"/>
        <w:gridCol w:w="1716"/>
      </w:tblGrid>
      <w:tr w:rsidR="00276B19">
        <w:trPr>
          <w:trHeight w:val="316"/>
        </w:trPr>
        <w:tc>
          <w:tcPr>
            <w:tcW w:w="4787" w:type="dxa"/>
          </w:tcPr>
          <w:p w:rsidR="00276B19" w:rsidRDefault="00643DB1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5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5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276B19">
        <w:trPr>
          <w:trHeight w:val="350"/>
        </w:trPr>
        <w:tc>
          <w:tcPr>
            <w:tcW w:w="4787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капиталовложений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(руб.)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25 000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32 000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24 500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276B19">
        <w:trPr>
          <w:trHeight w:val="319"/>
        </w:trPr>
        <w:tc>
          <w:tcPr>
            <w:tcW w:w="4787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(ч/час)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172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156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198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276B19">
        <w:trPr>
          <w:trHeight w:val="633"/>
        </w:trPr>
        <w:tc>
          <w:tcPr>
            <w:tcW w:w="4787" w:type="dxa"/>
          </w:tcPr>
          <w:p w:rsidR="00276B19" w:rsidRDefault="00643DB1">
            <w:pPr>
              <w:pStyle w:val="TableParagraph"/>
              <w:tabs>
                <w:tab w:val="left" w:pos="1625"/>
                <w:tab w:val="left" w:pos="332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Сметная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стоимость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строительно-</w:t>
            </w:r>
          </w:p>
          <w:p w:rsidR="00276B19" w:rsidRDefault="00643D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монтажных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(руб.)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18 940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24 320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16 870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276B19">
        <w:trPr>
          <w:trHeight w:val="635"/>
        </w:trPr>
        <w:tc>
          <w:tcPr>
            <w:tcW w:w="4787" w:type="dxa"/>
          </w:tcPr>
          <w:p w:rsidR="00276B19" w:rsidRDefault="00643DB1">
            <w:pPr>
              <w:pStyle w:val="TableParagraph"/>
              <w:tabs>
                <w:tab w:val="left" w:pos="1582"/>
                <w:tab w:val="left" w:pos="3302"/>
                <w:tab w:val="left" w:pos="4441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застраиваемой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площади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276B19" w:rsidRDefault="00643D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участка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276B19">
        <w:trPr>
          <w:trHeight w:val="635"/>
        </w:trPr>
        <w:tc>
          <w:tcPr>
            <w:tcW w:w="4787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коммуникаций</w:t>
            </w:r>
          </w:p>
          <w:p w:rsidR="00276B19" w:rsidRDefault="00643D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680</w:t>
            </w:r>
          </w:p>
        </w:tc>
      </w:tr>
      <w:tr w:rsidR="00276B19">
        <w:trPr>
          <w:trHeight w:val="316"/>
        </w:trPr>
        <w:tc>
          <w:tcPr>
            <w:tcW w:w="4787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прежних 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(руб.)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247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136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276B19">
        <w:trPr>
          <w:trHeight w:val="635"/>
        </w:trPr>
        <w:tc>
          <w:tcPr>
            <w:tcW w:w="4787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вырубку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насаждений</w:t>
            </w:r>
          </w:p>
          <w:p w:rsidR="00276B19" w:rsidRDefault="00643D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(руб.)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64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276B19">
        <w:trPr>
          <w:trHeight w:val="316"/>
        </w:trPr>
        <w:tc>
          <w:tcPr>
            <w:tcW w:w="4787" w:type="dxa"/>
          </w:tcPr>
          <w:p w:rsidR="00276B19" w:rsidRDefault="00643D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дренаж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(руб.)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76B19">
        <w:trPr>
          <w:trHeight w:val="318"/>
        </w:trPr>
        <w:tc>
          <w:tcPr>
            <w:tcW w:w="4787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(кг)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650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890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730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276B19">
        <w:trPr>
          <w:trHeight w:val="316"/>
        </w:trPr>
        <w:tc>
          <w:tcPr>
            <w:tcW w:w="4787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702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5"/>
                <w:sz w:val="24"/>
              </w:rPr>
              <w:t>402</w:t>
            </w:r>
          </w:p>
        </w:tc>
        <w:tc>
          <w:tcPr>
            <w:tcW w:w="1685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1716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5"/>
                <w:sz w:val="24"/>
              </w:rPr>
              <w:t>650</w:t>
            </w:r>
          </w:p>
        </w:tc>
      </w:tr>
    </w:tbl>
    <w:p w:rsidR="00276B19" w:rsidRDefault="00276B19">
      <w:pPr>
        <w:pStyle w:val="a3"/>
        <w:spacing w:before="50"/>
      </w:pPr>
    </w:p>
    <w:p w:rsidR="00276B19" w:rsidRDefault="00643DB1">
      <w:pPr>
        <w:pStyle w:val="1"/>
        <w:ind w:left="1656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276B19" w:rsidRDefault="00643DB1">
      <w:pPr>
        <w:spacing w:before="249"/>
        <w:ind w:left="946"/>
        <w:jc w:val="both"/>
        <w:rPr>
          <w:b/>
          <w:sz w:val="28"/>
        </w:rPr>
      </w:pPr>
      <w:r>
        <w:rPr>
          <w:b/>
          <w:sz w:val="28"/>
        </w:rPr>
        <w:t>Ситуация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рынке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определении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цены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объекта.</w:t>
      </w:r>
    </w:p>
    <w:p w:rsidR="00276B19" w:rsidRDefault="00643DB1">
      <w:pPr>
        <w:pStyle w:val="a3"/>
        <w:spacing w:before="43" w:line="276" w:lineRule="auto"/>
        <w:ind w:left="237" w:right="475" w:firstLine="708"/>
        <w:jc w:val="both"/>
      </w:pPr>
      <w:r>
        <w:t>Проектная организация разработала 2-а варианта сметной документации на строительство индивидуального жилого дома, но сметная стоимость различается. Исходя из</w:t>
      </w:r>
      <w:r>
        <w:rPr>
          <w:spacing w:val="-3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себестоимость</w:t>
      </w:r>
      <w:r>
        <w:rPr>
          <w:spacing w:val="-7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млн.</w:t>
      </w:r>
      <w:r>
        <w:rPr>
          <w:spacing w:val="-3"/>
        </w:rPr>
        <w:t xml:space="preserve"> </w:t>
      </w:r>
      <w:r>
        <w:t>рублей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чем фактическая це</w:t>
      </w:r>
      <w:r>
        <w:t>на объекта. Рассмотреть, решить и сформулировать проблемную</w:t>
      </w:r>
      <w:r>
        <w:rPr>
          <w:spacing w:val="40"/>
        </w:rPr>
        <w:t xml:space="preserve"> </w:t>
      </w:r>
      <w:r>
        <w:t>ситуацию, предварительно ответив на вопросы.</w:t>
      </w:r>
    </w:p>
    <w:p w:rsidR="00276B19" w:rsidRDefault="00276B19">
      <w:pPr>
        <w:pStyle w:val="a3"/>
        <w:spacing w:before="54"/>
      </w:pPr>
    </w:p>
    <w:p w:rsidR="00276B19" w:rsidRDefault="00643DB1">
      <w:pPr>
        <w:pStyle w:val="1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276B19" w:rsidRDefault="00643DB1">
      <w:pPr>
        <w:spacing w:before="48" w:line="251" w:lineRule="exact"/>
        <w:ind w:left="946"/>
        <w:rPr>
          <w:b/>
          <w:sz w:val="28"/>
        </w:rPr>
      </w:pPr>
      <w:r>
        <w:rPr>
          <w:b/>
          <w:sz w:val="28"/>
        </w:rPr>
        <w:t>Ситуация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организации.</w:t>
      </w:r>
    </w:p>
    <w:p w:rsidR="00276B19" w:rsidRDefault="00643DB1">
      <w:pPr>
        <w:spacing w:line="128" w:lineRule="exact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72</w:t>
      </w:r>
    </w:p>
    <w:p w:rsidR="00276B19" w:rsidRDefault="00643DB1">
      <w:pPr>
        <w:pStyle w:val="a3"/>
        <w:tabs>
          <w:tab w:val="left" w:pos="1650"/>
          <w:tab w:val="left" w:pos="2686"/>
          <w:tab w:val="left" w:pos="4149"/>
          <w:tab w:val="left" w:pos="6051"/>
          <w:tab w:val="left" w:pos="7771"/>
          <w:tab w:val="left" w:pos="9197"/>
          <w:tab w:val="left" w:pos="10106"/>
        </w:tabs>
        <w:spacing w:line="276" w:lineRule="auto"/>
        <w:ind w:left="237" w:right="473" w:firstLine="708"/>
      </w:pPr>
      <w:r>
        <w:rPr>
          <w:spacing w:val="-4"/>
        </w:rPr>
        <w:t>При</w:t>
      </w:r>
      <w:r>
        <w:tab/>
      </w:r>
      <w:r>
        <w:rPr>
          <w:spacing w:val="-2"/>
        </w:rPr>
        <w:t>оценке</w:t>
      </w:r>
      <w:r>
        <w:tab/>
      </w:r>
      <w:r>
        <w:rPr>
          <w:spacing w:val="-2"/>
        </w:rPr>
        <w:t>стоимости</w:t>
      </w:r>
      <w:r>
        <w:tab/>
      </w:r>
      <w:r>
        <w:rPr>
          <w:spacing w:val="-2"/>
        </w:rPr>
        <w:t>строительства</w:t>
      </w:r>
      <w:r>
        <w:tab/>
      </w:r>
      <w:r>
        <w:rPr>
          <w:spacing w:val="-2"/>
        </w:rPr>
        <w:t>рассмотрели</w:t>
      </w:r>
      <w:r>
        <w:tab/>
      </w:r>
      <w:r>
        <w:rPr>
          <w:spacing w:val="-2"/>
        </w:rPr>
        <w:t>несколько</w:t>
      </w:r>
      <w:r>
        <w:tab/>
      </w:r>
      <w:r>
        <w:rPr>
          <w:spacing w:val="-2"/>
        </w:rPr>
        <w:t>видов</w:t>
      </w:r>
      <w:r>
        <w:tab/>
      </w:r>
      <w:r>
        <w:rPr>
          <w:spacing w:val="-2"/>
        </w:rPr>
        <w:t xml:space="preserve">сметных </w:t>
      </w:r>
      <w:r>
        <w:t>документов,</w:t>
      </w:r>
      <w:r>
        <w:rPr>
          <w:spacing w:val="17"/>
        </w:rPr>
        <w:t xml:space="preserve"> </w:t>
      </w:r>
      <w:r>
        <w:t>одни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стадии</w:t>
      </w:r>
      <w:r>
        <w:rPr>
          <w:spacing w:val="16"/>
        </w:rPr>
        <w:t xml:space="preserve"> </w:t>
      </w:r>
      <w:r>
        <w:t>проектирование,</w:t>
      </w:r>
      <w:r>
        <w:rPr>
          <w:spacing w:val="18"/>
        </w:rPr>
        <w:t xml:space="preserve"> </w:t>
      </w:r>
      <w:r>
        <w:t>т.е.</w:t>
      </w:r>
      <w:r>
        <w:rPr>
          <w:spacing w:val="15"/>
        </w:rPr>
        <w:t xml:space="preserve"> </w:t>
      </w:r>
      <w:r>
        <w:t>объемы</w:t>
      </w:r>
      <w:r>
        <w:rPr>
          <w:spacing w:val="16"/>
        </w:rPr>
        <w:t xml:space="preserve"> </w:t>
      </w:r>
      <w:r>
        <w:t>окончательно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определены,</w:t>
      </w:r>
      <w:r>
        <w:rPr>
          <w:spacing w:val="18"/>
        </w:rPr>
        <w:t xml:space="preserve"> </w:t>
      </w:r>
      <w:r>
        <w:rPr>
          <w:spacing w:val="-10"/>
        </w:rPr>
        <w:t>а</w:t>
      </w:r>
    </w:p>
    <w:p w:rsidR="00276B19" w:rsidRDefault="00276B19">
      <w:pPr>
        <w:pStyle w:val="a3"/>
        <w:spacing w:line="276" w:lineRule="auto"/>
        <w:sectPr w:rsidR="00276B19">
          <w:footerReference w:type="default" r:id="rId59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643DB1">
      <w:pPr>
        <w:pStyle w:val="a3"/>
        <w:spacing w:before="71" w:line="276" w:lineRule="auto"/>
        <w:ind w:left="237" w:right="482"/>
        <w:jc w:val="both"/>
      </w:pPr>
      <w:r>
        <w:lastRenderedPageBreak/>
        <w:t>другие на основе определившихся объемов работ. После обработки данных определили, что себестоимость объектов разная. Рассмотреть, решить и сформулировать проблемную ситуацию, пред</w:t>
      </w:r>
      <w:r>
        <w:t>варительно ответив на вопросы.</w:t>
      </w:r>
    </w:p>
    <w:p w:rsidR="00276B19" w:rsidRDefault="00276B19">
      <w:pPr>
        <w:pStyle w:val="a3"/>
        <w:spacing w:before="53"/>
      </w:pPr>
    </w:p>
    <w:p w:rsidR="00276B19" w:rsidRDefault="00643DB1">
      <w:pPr>
        <w:pStyle w:val="1"/>
        <w:numPr>
          <w:ilvl w:val="1"/>
          <w:numId w:val="49"/>
        </w:numPr>
        <w:tabs>
          <w:tab w:val="left" w:pos="3308"/>
        </w:tabs>
        <w:spacing w:line="321" w:lineRule="exact"/>
        <w:ind w:left="3308" w:hanging="279"/>
        <w:jc w:val="left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39"/>
        </w:numPr>
        <w:tabs>
          <w:tab w:val="left" w:pos="1225"/>
        </w:tabs>
        <w:spacing w:line="321" w:lineRule="exact"/>
        <w:ind w:left="1225" w:hanging="279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смета?</w:t>
      </w:r>
    </w:p>
    <w:p w:rsidR="00276B19" w:rsidRDefault="00643DB1">
      <w:pPr>
        <w:pStyle w:val="a4"/>
        <w:numPr>
          <w:ilvl w:val="0"/>
          <w:numId w:val="39"/>
        </w:numPr>
        <w:tabs>
          <w:tab w:val="left" w:pos="1225"/>
        </w:tabs>
        <w:spacing w:before="48"/>
        <w:ind w:left="1225" w:hanging="279"/>
        <w:rPr>
          <w:sz w:val="28"/>
        </w:rPr>
      </w:pP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сметы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применен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оценки?</w:t>
      </w:r>
    </w:p>
    <w:p w:rsidR="00276B19" w:rsidRDefault="00643DB1">
      <w:pPr>
        <w:pStyle w:val="a4"/>
        <w:numPr>
          <w:ilvl w:val="0"/>
          <w:numId w:val="39"/>
        </w:numPr>
        <w:tabs>
          <w:tab w:val="left" w:pos="1252"/>
        </w:tabs>
        <w:spacing w:before="48" w:line="276" w:lineRule="auto"/>
        <w:ind w:left="237" w:right="482" w:firstLine="708"/>
        <w:rPr>
          <w:sz w:val="28"/>
        </w:rPr>
      </w:pPr>
      <w:r>
        <w:rPr>
          <w:sz w:val="28"/>
        </w:rPr>
        <w:t>Какой вид сметы составляется после исполнения или строительства объекта для определения балансовой стоимости?</w:t>
      </w:r>
    </w:p>
    <w:p w:rsidR="00276B19" w:rsidRDefault="00643DB1">
      <w:pPr>
        <w:pStyle w:val="a4"/>
        <w:numPr>
          <w:ilvl w:val="0"/>
          <w:numId w:val="39"/>
        </w:numPr>
        <w:tabs>
          <w:tab w:val="left" w:pos="1387"/>
          <w:tab w:val="left" w:pos="3157"/>
          <w:tab w:val="left" w:pos="4776"/>
          <w:tab w:val="left" w:pos="6552"/>
          <w:tab w:val="left" w:pos="8364"/>
          <w:tab w:val="left" w:pos="9338"/>
          <w:tab w:val="left" w:pos="9717"/>
        </w:tabs>
        <w:spacing w:before="1" w:line="276" w:lineRule="auto"/>
        <w:ind w:left="237" w:right="474" w:firstLine="708"/>
        <w:rPr>
          <w:sz w:val="28"/>
        </w:rPr>
      </w:pPr>
      <w:r>
        <w:rPr>
          <w:spacing w:val="-2"/>
          <w:sz w:val="28"/>
        </w:rPr>
        <w:t>Перечислите</w:t>
      </w:r>
      <w:r>
        <w:rPr>
          <w:sz w:val="28"/>
        </w:rPr>
        <w:tab/>
      </w:r>
      <w:r>
        <w:rPr>
          <w:spacing w:val="-2"/>
          <w:sz w:val="28"/>
        </w:rPr>
        <w:t>показатели,</w:t>
      </w:r>
      <w:r>
        <w:rPr>
          <w:sz w:val="28"/>
        </w:rPr>
        <w:tab/>
      </w:r>
      <w:r>
        <w:rPr>
          <w:spacing w:val="-2"/>
          <w:sz w:val="28"/>
        </w:rPr>
        <w:t>отражающие</w:t>
      </w:r>
      <w:r>
        <w:rPr>
          <w:sz w:val="28"/>
        </w:rPr>
        <w:tab/>
      </w:r>
      <w:r>
        <w:rPr>
          <w:spacing w:val="-2"/>
          <w:sz w:val="28"/>
        </w:rPr>
        <w:t>соотношение</w:t>
      </w:r>
      <w:r>
        <w:rPr>
          <w:sz w:val="28"/>
        </w:rPr>
        <w:tab/>
      </w:r>
      <w:r>
        <w:rPr>
          <w:spacing w:val="-2"/>
          <w:sz w:val="28"/>
        </w:rPr>
        <w:t>затрат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результатов </w:t>
      </w:r>
      <w:r>
        <w:rPr>
          <w:sz w:val="28"/>
        </w:rPr>
        <w:t>осуществления проектов строительных работ.</w:t>
      </w:r>
    </w:p>
    <w:p w:rsidR="00276B19" w:rsidRDefault="00643DB1">
      <w:pPr>
        <w:pStyle w:val="a4"/>
        <w:numPr>
          <w:ilvl w:val="0"/>
          <w:numId w:val="39"/>
        </w:numPr>
        <w:tabs>
          <w:tab w:val="left" w:pos="1225"/>
        </w:tabs>
        <w:spacing w:line="278" w:lineRule="auto"/>
        <w:ind w:left="946" w:right="2277" w:firstLine="0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7"/>
          <w:sz w:val="28"/>
        </w:rPr>
        <w:t xml:space="preserve"> </w:t>
      </w:r>
      <w:r>
        <w:rPr>
          <w:sz w:val="28"/>
        </w:rPr>
        <w:t>наз</w:t>
      </w:r>
      <w:r>
        <w:rPr>
          <w:sz w:val="28"/>
        </w:rPr>
        <w:t>вать?</w:t>
      </w:r>
      <w:r>
        <w:rPr>
          <w:spacing w:val="-2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основные </w:t>
      </w:r>
      <w:r>
        <w:rPr>
          <w:spacing w:val="-2"/>
          <w:sz w:val="28"/>
        </w:rPr>
        <w:t>характеристики.</w:t>
      </w:r>
    </w:p>
    <w:p w:rsidR="00276B19" w:rsidRDefault="00643DB1">
      <w:pPr>
        <w:pStyle w:val="a4"/>
        <w:numPr>
          <w:ilvl w:val="0"/>
          <w:numId w:val="39"/>
        </w:numPr>
        <w:tabs>
          <w:tab w:val="left" w:pos="1228"/>
        </w:tabs>
        <w:spacing w:line="276" w:lineRule="auto"/>
        <w:ind w:left="237" w:right="482" w:firstLine="708"/>
        <w:rPr>
          <w:sz w:val="28"/>
        </w:rPr>
      </w:pPr>
      <w:r>
        <w:rPr>
          <w:sz w:val="28"/>
        </w:rPr>
        <w:t>Что 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«коэффициент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экономической эффективности»,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он </w:t>
      </w:r>
      <w:r>
        <w:rPr>
          <w:spacing w:val="-2"/>
          <w:sz w:val="28"/>
        </w:rPr>
        <w:t>определяется?</w:t>
      </w:r>
    </w:p>
    <w:p w:rsidR="00276B19" w:rsidRDefault="00643DB1">
      <w:pPr>
        <w:pStyle w:val="a4"/>
        <w:numPr>
          <w:ilvl w:val="0"/>
          <w:numId w:val="39"/>
        </w:numPr>
        <w:tabs>
          <w:tab w:val="left" w:pos="1225"/>
        </w:tabs>
        <w:spacing w:line="321" w:lineRule="exact"/>
        <w:ind w:left="1225" w:hanging="279"/>
        <w:rPr>
          <w:sz w:val="28"/>
        </w:rPr>
      </w:pPr>
      <w:r>
        <w:rPr>
          <w:sz w:val="28"/>
        </w:rPr>
        <w:t>Перечислите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рисков.</w:t>
      </w:r>
    </w:p>
    <w:p w:rsidR="00276B19" w:rsidRDefault="00643DB1">
      <w:pPr>
        <w:pStyle w:val="a4"/>
        <w:numPr>
          <w:ilvl w:val="0"/>
          <w:numId w:val="39"/>
        </w:numPr>
        <w:tabs>
          <w:tab w:val="left" w:pos="1225"/>
        </w:tabs>
        <w:spacing w:before="44"/>
        <w:ind w:left="1225" w:hanging="279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"/>
          <w:sz w:val="28"/>
        </w:rPr>
        <w:t xml:space="preserve"> </w:t>
      </w:r>
      <w:r>
        <w:rPr>
          <w:sz w:val="28"/>
        </w:rPr>
        <w:t>влиять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проекта?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150"/>
      </w:pPr>
    </w:p>
    <w:p w:rsidR="00276B19" w:rsidRDefault="00643DB1">
      <w:pPr>
        <w:pStyle w:val="1"/>
        <w:spacing w:line="360" w:lineRule="auto"/>
        <w:ind w:left="1908" w:right="2148" w:firstLine="1827"/>
        <w:jc w:val="both"/>
      </w:pPr>
      <w:bookmarkStart w:id="9" w:name="_TOC_250000"/>
      <w:r>
        <w:t>Практическая подготовка № 7 Планирование</w:t>
      </w:r>
      <w:r>
        <w:rPr>
          <w:spacing w:val="5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ценообразования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bookmarkEnd w:id="9"/>
      <w:r>
        <w:rPr>
          <w:spacing w:val="-2"/>
        </w:rPr>
        <w:t>строительстве</w:t>
      </w:r>
    </w:p>
    <w:p w:rsidR="00276B19" w:rsidRDefault="00643DB1">
      <w:pPr>
        <w:pStyle w:val="a4"/>
        <w:numPr>
          <w:ilvl w:val="1"/>
          <w:numId w:val="39"/>
        </w:numPr>
        <w:tabs>
          <w:tab w:val="left" w:pos="4777"/>
        </w:tabs>
        <w:spacing w:line="321" w:lineRule="exact"/>
        <w:ind w:left="4777" w:hanging="27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156" w:line="360" w:lineRule="auto"/>
        <w:ind w:left="237" w:right="478" w:firstLine="566"/>
        <w:jc w:val="both"/>
      </w:pPr>
      <w:r>
        <w:t>Цена в строительстве представляет собой денежное выражение стоимости единицы строительной продукции и определяется количеством общественно необходимого тр</w:t>
      </w:r>
      <w:r>
        <w:t>уда, затраченного на ее создание.</w:t>
      </w:r>
    </w:p>
    <w:p w:rsidR="00276B19" w:rsidRDefault="00643DB1">
      <w:pPr>
        <w:pStyle w:val="a3"/>
        <w:spacing w:before="1" w:line="360" w:lineRule="auto"/>
        <w:ind w:left="237" w:right="487" w:firstLine="566"/>
        <w:jc w:val="both"/>
      </w:pPr>
      <w:r>
        <w:t xml:space="preserve">Механизм ценообразования в строительстве имеет специфические особенности; это </w:t>
      </w:r>
      <w:r>
        <w:rPr>
          <w:spacing w:val="-2"/>
        </w:rPr>
        <w:t>вызвано:</w:t>
      </w:r>
    </w:p>
    <w:p w:rsidR="00276B19" w:rsidRDefault="00643DB1">
      <w:pPr>
        <w:pStyle w:val="a4"/>
        <w:numPr>
          <w:ilvl w:val="0"/>
          <w:numId w:val="38"/>
        </w:numPr>
        <w:tabs>
          <w:tab w:val="left" w:pos="967"/>
        </w:tabs>
        <w:spacing w:line="321" w:lineRule="exact"/>
        <w:ind w:left="967" w:hanging="163"/>
        <w:jc w:val="both"/>
        <w:rPr>
          <w:sz w:val="28"/>
        </w:rPr>
      </w:pPr>
      <w:r>
        <w:rPr>
          <w:sz w:val="28"/>
        </w:rPr>
        <w:t>индивидуальным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7"/>
          <w:sz w:val="28"/>
        </w:rPr>
        <w:t xml:space="preserve"> </w:t>
      </w:r>
      <w:r>
        <w:rPr>
          <w:sz w:val="28"/>
        </w:rPr>
        <w:t>строящихся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сооружений;</w:t>
      </w:r>
    </w:p>
    <w:p w:rsidR="00276B19" w:rsidRDefault="00643DB1">
      <w:pPr>
        <w:pStyle w:val="a4"/>
        <w:numPr>
          <w:ilvl w:val="0"/>
          <w:numId w:val="38"/>
        </w:numPr>
        <w:tabs>
          <w:tab w:val="left" w:pos="967"/>
        </w:tabs>
        <w:spacing w:before="163"/>
        <w:ind w:left="967" w:hanging="163"/>
        <w:jc w:val="both"/>
        <w:rPr>
          <w:sz w:val="28"/>
        </w:rPr>
      </w:pPr>
      <w:r>
        <w:rPr>
          <w:sz w:val="28"/>
        </w:rPr>
        <w:t>существенной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зависимостью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строительства.</w:t>
      </w:r>
    </w:p>
    <w:p w:rsidR="00276B19" w:rsidRDefault="00643DB1">
      <w:pPr>
        <w:pStyle w:val="a3"/>
        <w:spacing w:before="160" w:line="360" w:lineRule="auto"/>
        <w:ind w:left="237" w:right="474" w:firstLine="566"/>
        <w:jc w:val="both"/>
      </w:pPr>
      <w:r>
        <w:t xml:space="preserve">Эти </w:t>
      </w:r>
      <w:r>
        <w:t xml:space="preserve">обстоятельства не позволяют установить единые отпускные цены на продукцию строительства, поэтому цена определяется в индивидуальном порядке на основе сметной документации в соответствии с объемами работ, технологией производства работ и единичных расценок </w:t>
      </w:r>
      <w:r>
        <w:t>на отдельные виды продукции.</w:t>
      </w:r>
    </w:p>
    <w:p w:rsidR="00276B19" w:rsidRDefault="00643DB1">
      <w:pPr>
        <w:pStyle w:val="a3"/>
        <w:spacing w:before="1"/>
        <w:ind w:left="804"/>
        <w:jc w:val="both"/>
      </w:pPr>
      <w:r>
        <w:t>Для</w:t>
      </w:r>
      <w:r>
        <w:rPr>
          <w:spacing w:val="58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стоимости</w:t>
      </w:r>
      <w:r>
        <w:rPr>
          <w:spacing w:val="60"/>
        </w:rPr>
        <w:t xml:space="preserve"> </w:t>
      </w:r>
      <w:r>
        <w:t>строительной</w:t>
      </w:r>
      <w:r>
        <w:rPr>
          <w:spacing w:val="58"/>
        </w:rPr>
        <w:t xml:space="preserve"> </w:t>
      </w:r>
      <w:r>
        <w:t>продукции</w:t>
      </w:r>
      <w:r>
        <w:rPr>
          <w:spacing w:val="59"/>
        </w:rPr>
        <w:t xml:space="preserve"> </w:t>
      </w:r>
      <w:r>
        <w:t>разработана</w:t>
      </w:r>
      <w:r>
        <w:rPr>
          <w:spacing w:val="58"/>
        </w:rPr>
        <w:t xml:space="preserve"> </w:t>
      </w:r>
      <w:r>
        <w:t>специальная</w:t>
      </w:r>
      <w:r>
        <w:rPr>
          <w:spacing w:val="60"/>
        </w:rPr>
        <w:t xml:space="preserve"> </w:t>
      </w:r>
      <w:r>
        <w:rPr>
          <w:spacing w:val="-2"/>
        </w:rPr>
        <w:t>система</w:t>
      </w:r>
    </w:p>
    <w:p w:rsidR="00276B19" w:rsidRDefault="00643DB1">
      <w:pPr>
        <w:pStyle w:val="a3"/>
        <w:spacing w:before="160"/>
        <w:ind w:left="237"/>
        <w:jc w:val="both"/>
      </w:pPr>
      <w:r>
        <w:t>ценообразования,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4"/>
        </w:rPr>
        <w:t>себя:</w:t>
      </w:r>
    </w:p>
    <w:p w:rsidR="00276B19" w:rsidRDefault="00643DB1">
      <w:pPr>
        <w:spacing w:before="1" w:line="214" w:lineRule="exact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73</w:t>
      </w:r>
    </w:p>
    <w:p w:rsidR="00276B19" w:rsidRDefault="00643DB1">
      <w:pPr>
        <w:pStyle w:val="a4"/>
        <w:numPr>
          <w:ilvl w:val="0"/>
          <w:numId w:val="38"/>
        </w:numPr>
        <w:tabs>
          <w:tab w:val="left" w:pos="967"/>
        </w:tabs>
        <w:spacing w:line="267" w:lineRule="exact"/>
        <w:ind w:left="967" w:hanging="163"/>
        <w:rPr>
          <w:sz w:val="28"/>
        </w:rPr>
      </w:pPr>
      <w:r>
        <w:rPr>
          <w:sz w:val="28"/>
        </w:rPr>
        <w:t>строительные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СНиП</w:t>
      </w:r>
      <w:r>
        <w:rPr>
          <w:spacing w:val="-4"/>
          <w:sz w:val="28"/>
        </w:rPr>
        <w:t xml:space="preserve"> </w:t>
      </w:r>
      <w:r>
        <w:rPr>
          <w:sz w:val="28"/>
        </w:rPr>
        <w:t>«Сметные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правила»);</w:t>
      </w:r>
    </w:p>
    <w:p w:rsidR="00276B19" w:rsidRDefault="00643DB1">
      <w:pPr>
        <w:pStyle w:val="a4"/>
        <w:numPr>
          <w:ilvl w:val="0"/>
          <w:numId w:val="38"/>
        </w:numPr>
        <w:tabs>
          <w:tab w:val="left" w:pos="967"/>
        </w:tabs>
        <w:spacing w:before="161"/>
        <w:ind w:left="967" w:hanging="163"/>
        <w:rPr>
          <w:sz w:val="28"/>
        </w:rPr>
      </w:pPr>
      <w:r>
        <w:rPr>
          <w:sz w:val="28"/>
        </w:rPr>
        <w:t>Государственные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сметные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11"/>
          <w:sz w:val="28"/>
        </w:rPr>
        <w:t xml:space="preserve"> </w:t>
      </w:r>
      <w:r>
        <w:rPr>
          <w:sz w:val="28"/>
        </w:rPr>
        <w:t>(ГФСН-</w:t>
      </w:r>
      <w:r>
        <w:rPr>
          <w:spacing w:val="-4"/>
          <w:sz w:val="28"/>
        </w:rPr>
        <w:t>91);</w:t>
      </w:r>
    </w:p>
    <w:p w:rsidR="00276B19" w:rsidRDefault="00276B19">
      <w:pPr>
        <w:pStyle w:val="a4"/>
        <w:rPr>
          <w:sz w:val="28"/>
        </w:rPr>
        <w:sectPr w:rsidR="00276B19">
          <w:footerReference w:type="default" r:id="rId60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0"/>
          <w:numId w:val="38"/>
        </w:numPr>
        <w:tabs>
          <w:tab w:val="left" w:pos="966"/>
        </w:tabs>
        <w:spacing w:before="71" w:line="362" w:lineRule="auto"/>
        <w:ind w:right="2018" w:firstLine="566"/>
        <w:jc w:val="both"/>
        <w:rPr>
          <w:sz w:val="28"/>
        </w:rPr>
      </w:pPr>
      <w:r>
        <w:rPr>
          <w:sz w:val="28"/>
        </w:rPr>
        <w:lastRenderedPageBreak/>
        <w:t>Методические указания, рекомендации и другие сметно-нормативные документы,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сметной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строительства.</w:t>
      </w:r>
    </w:p>
    <w:p w:rsidR="00276B19" w:rsidRDefault="00643DB1">
      <w:pPr>
        <w:pStyle w:val="a3"/>
        <w:spacing w:line="317" w:lineRule="exact"/>
        <w:ind w:left="804"/>
        <w:jc w:val="both"/>
      </w:pPr>
      <w:r>
        <w:t>Функции</w:t>
      </w:r>
      <w:r>
        <w:rPr>
          <w:spacing w:val="-6"/>
        </w:rPr>
        <w:t xml:space="preserve"> </w:t>
      </w:r>
      <w:r>
        <w:t>сметной</w:t>
      </w:r>
      <w:r>
        <w:rPr>
          <w:spacing w:val="-5"/>
        </w:rPr>
        <w:t xml:space="preserve"> </w:t>
      </w:r>
      <w:r>
        <w:rPr>
          <w:spacing w:val="-2"/>
        </w:rPr>
        <w:t>стоимости:</w:t>
      </w:r>
    </w:p>
    <w:p w:rsidR="00276B19" w:rsidRDefault="00643DB1">
      <w:pPr>
        <w:pStyle w:val="a4"/>
        <w:numPr>
          <w:ilvl w:val="1"/>
          <w:numId w:val="38"/>
        </w:numPr>
        <w:tabs>
          <w:tab w:val="left" w:pos="1319"/>
        </w:tabs>
        <w:spacing w:before="161" w:line="360" w:lineRule="auto"/>
        <w:ind w:right="472" w:firstLine="708"/>
        <w:jc w:val="both"/>
        <w:rPr>
          <w:sz w:val="28"/>
        </w:rPr>
      </w:pPr>
      <w:r>
        <w:rPr>
          <w:sz w:val="28"/>
        </w:rPr>
        <w:t>Сметная стоимость является основой для определения размера капитальных вложений, финансирования строительства, формирования договорных цен на строительную продукцию, расчетов за выполненные подрядные строительно-монтажные работы, оплаты расходов по приобре</w:t>
      </w:r>
      <w:r>
        <w:rPr>
          <w:sz w:val="28"/>
        </w:rPr>
        <w:t>тению оборудования и доставке его на стройки, а также возмещения других затрат за счет средств, предусмотренных сводным сметным</w:t>
      </w:r>
    </w:p>
    <w:p w:rsidR="00276B19" w:rsidRDefault="00643DB1">
      <w:pPr>
        <w:pStyle w:val="a3"/>
        <w:ind w:left="946"/>
      </w:pPr>
      <w:r>
        <w:rPr>
          <w:spacing w:val="-2"/>
        </w:rPr>
        <w:t>расчетом.</w:t>
      </w:r>
    </w:p>
    <w:p w:rsidR="00276B19" w:rsidRDefault="00643DB1">
      <w:pPr>
        <w:pStyle w:val="a4"/>
        <w:numPr>
          <w:ilvl w:val="1"/>
          <w:numId w:val="38"/>
        </w:numPr>
        <w:tabs>
          <w:tab w:val="left" w:pos="1225"/>
        </w:tabs>
        <w:spacing w:before="160" w:line="362" w:lineRule="auto"/>
        <w:ind w:left="946" w:right="474" w:firstLine="0"/>
        <w:rPr>
          <w:sz w:val="28"/>
        </w:rPr>
      </w:pPr>
      <w:r>
        <w:rPr>
          <w:sz w:val="28"/>
        </w:rPr>
        <w:t>На основе сметной документации осуществляется учет и отчетность, хозяйственный расчет и оценка деятельности строительно-монтажных организаций</w:t>
      </w:r>
    </w:p>
    <w:p w:rsidR="00276B19" w:rsidRDefault="00643DB1">
      <w:pPr>
        <w:pStyle w:val="a3"/>
        <w:spacing w:line="317" w:lineRule="exact"/>
        <w:ind w:left="237"/>
      </w:pPr>
      <w:r>
        <w:t xml:space="preserve">и </w:t>
      </w:r>
      <w:r>
        <w:rPr>
          <w:spacing w:val="-2"/>
        </w:rPr>
        <w:t>заказчиков.</w:t>
      </w:r>
    </w:p>
    <w:p w:rsidR="00276B19" w:rsidRDefault="00643DB1">
      <w:pPr>
        <w:pStyle w:val="a4"/>
        <w:numPr>
          <w:ilvl w:val="1"/>
          <w:numId w:val="38"/>
        </w:numPr>
        <w:tabs>
          <w:tab w:val="left" w:pos="1271"/>
        </w:tabs>
        <w:spacing w:before="161" w:line="360" w:lineRule="auto"/>
        <w:ind w:right="482" w:firstLine="708"/>
        <w:rPr>
          <w:sz w:val="28"/>
        </w:rPr>
      </w:pPr>
      <w:r>
        <w:rPr>
          <w:sz w:val="28"/>
        </w:rPr>
        <w:t>Исходя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сметной</w:t>
      </w:r>
      <w:r>
        <w:rPr>
          <w:spacing w:val="40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балансовая</w:t>
      </w:r>
      <w:r>
        <w:rPr>
          <w:spacing w:val="40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вводимых</w:t>
      </w:r>
      <w:r>
        <w:rPr>
          <w:spacing w:val="40"/>
          <w:sz w:val="28"/>
        </w:rPr>
        <w:t xml:space="preserve"> </w:t>
      </w:r>
      <w:r>
        <w:rPr>
          <w:sz w:val="28"/>
        </w:rPr>
        <w:t>в действие основных фондов п</w:t>
      </w:r>
      <w:r>
        <w:rPr>
          <w:sz w:val="28"/>
        </w:rPr>
        <w:t>о построенным предприятиям, зданиям и сооружениям.</w:t>
      </w:r>
    </w:p>
    <w:p w:rsidR="00276B19" w:rsidRDefault="00643DB1">
      <w:pPr>
        <w:pStyle w:val="a4"/>
        <w:numPr>
          <w:ilvl w:val="1"/>
          <w:numId w:val="38"/>
        </w:numPr>
        <w:tabs>
          <w:tab w:val="left" w:pos="1226"/>
        </w:tabs>
        <w:spacing w:before="1" w:line="360" w:lineRule="auto"/>
        <w:ind w:left="946" w:right="1522" w:firstLine="0"/>
        <w:rPr>
          <w:sz w:val="28"/>
        </w:rPr>
      </w:pPr>
      <w:r>
        <w:rPr>
          <w:sz w:val="28"/>
        </w:rPr>
        <w:t>Сметная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технико-экономических показателей проектируемого объекта, обоснования и принятия решений об осуществлении его строительства.</w:t>
      </w:r>
    </w:p>
    <w:p w:rsidR="00276B19" w:rsidRDefault="00643DB1">
      <w:pPr>
        <w:pStyle w:val="a3"/>
        <w:spacing w:line="320" w:lineRule="exact"/>
        <w:ind w:left="946"/>
      </w:pPr>
      <w:r>
        <w:t>Этапы</w:t>
      </w:r>
      <w:r>
        <w:rPr>
          <w:spacing w:val="-9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сметной</w:t>
      </w:r>
      <w:r>
        <w:rPr>
          <w:spacing w:val="-5"/>
        </w:rPr>
        <w:t xml:space="preserve"> </w:t>
      </w:r>
      <w:r>
        <w:rPr>
          <w:spacing w:val="-2"/>
        </w:rPr>
        <w:t>стоимос</w:t>
      </w:r>
      <w:r>
        <w:rPr>
          <w:spacing w:val="-2"/>
        </w:rPr>
        <w:t>ти:</w:t>
      </w:r>
    </w:p>
    <w:p w:rsidR="00276B19" w:rsidRDefault="00643DB1">
      <w:pPr>
        <w:pStyle w:val="a4"/>
        <w:numPr>
          <w:ilvl w:val="0"/>
          <w:numId w:val="37"/>
        </w:numPr>
        <w:tabs>
          <w:tab w:val="left" w:pos="1249"/>
        </w:tabs>
        <w:spacing w:before="163" w:line="360" w:lineRule="auto"/>
        <w:ind w:right="482" w:firstLine="0"/>
        <w:rPr>
          <w:sz w:val="28"/>
        </w:rPr>
      </w:pPr>
      <w:r>
        <w:rPr>
          <w:sz w:val="28"/>
        </w:rPr>
        <w:t xml:space="preserve">На предпроектном этапе проектирования определяется </w:t>
      </w:r>
      <w:r>
        <w:rPr>
          <w:b/>
          <w:sz w:val="28"/>
        </w:rPr>
        <w:t>ориентировочная (предположительная)</w:t>
      </w:r>
      <w:r>
        <w:rPr>
          <w:b/>
          <w:spacing w:val="72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объекта.</w:t>
      </w:r>
      <w:r>
        <w:rPr>
          <w:spacing w:val="72"/>
          <w:sz w:val="28"/>
        </w:rPr>
        <w:t xml:space="preserve"> </w:t>
      </w:r>
      <w:r>
        <w:rPr>
          <w:sz w:val="28"/>
        </w:rPr>
        <w:t>По</w:t>
      </w:r>
      <w:r>
        <w:rPr>
          <w:spacing w:val="72"/>
          <w:sz w:val="28"/>
        </w:rPr>
        <w:t xml:space="preserve"> </w:t>
      </w:r>
      <w:r>
        <w:rPr>
          <w:sz w:val="28"/>
        </w:rPr>
        <w:t>мере</w:t>
      </w:r>
      <w:r>
        <w:rPr>
          <w:spacing w:val="7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71"/>
          <w:sz w:val="28"/>
        </w:rPr>
        <w:t xml:space="preserve"> </w:t>
      </w:r>
      <w:r>
        <w:rPr>
          <w:spacing w:val="-2"/>
          <w:sz w:val="28"/>
        </w:rPr>
        <w:t>дополнительных</w:t>
      </w:r>
    </w:p>
    <w:p w:rsidR="00276B19" w:rsidRDefault="00643DB1">
      <w:pPr>
        <w:pStyle w:val="a3"/>
        <w:spacing w:line="360" w:lineRule="auto"/>
        <w:ind w:left="237" w:right="480"/>
        <w:jc w:val="both"/>
      </w:pPr>
      <w:r>
        <w:t>сведений и исходных данных в процессе исследований и проектирования возрастают возможности для более точного определения сметной стоимости. Занижение или завышение</w:t>
      </w:r>
      <w:r>
        <w:rPr>
          <w:spacing w:val="-7"/>
        </w:rPr>
        <w:t xml:space="preserve"> </w:t>
      </w:r>
      <w:r>
        <w:t>расчетной</w:t>
      </w:r>
      <w:r>
        <w:rPr>
          <w:spacing w:val="-4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проектируемого</w:t>
      </w:r>
      <w:r>
        <w:rPr>
          <w:spacing w:val="-3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привести</w:t>
      </w:r>
      <w:r>
        <w:rPr>
          <w:spacing w:val="-7"/>
        </w:rPr>
        <w:t xml:space="preserve"> </w:t>
      </w:r>
      <w:r>
        <w:t>к ошибкам в оценке е</w:t>
      </w:r>
      <w:r>
        <w:t>го экономической эффективности, а следовательно, к неправильным выводам о целесообразности строительства объекта. Точность сметных расчетов зависит от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глубины</w:t>
      </w:r>
      <w:r>
        <w:rPr>
          <w:spacing w:val="-3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проработок,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4"/>
        </w:rPr>
        <w:t>т.д.</w:t>
      </w:r>
    </w:p>
    <w:p w:rsidR="00276B19" w:rsidRDefault="00643DB1">
      <w:pPr>
        <w:pStyle w:val="a4"/>
        <w:numPr>
          <w:ilvl w:val="0"/>
          <w:numId w:val="37"/>
        </w:numPr>
        <w:tabs>
          <w:tab w:val="left" w:pos="1307"/>
        </w:tabs>
        <w:spacing w:before="1" w:line="357" w:lineRule="auto"/>
        <w:ind w:left="237" w:right="475" w:firstLine="708"/>
        <w:jc w:val="both"/>
        <w:rPr>
          <w:sz w:val="28"/>
        </w:rPr>
      </w:pPr>
      <w:r>
        <w:rPr>
          <w:sz w:val="28"/>
        </w:rPr>
        <w:t xml:space="preserve">Вся сумма затрат, </w:t>
      </w:r>
      <w:r>
        <w:rPr>
          <w:sz w:val="28"/>
        </w:rPr>
        <w:t xml:space="preserve">определенная сметой на строительство объекта, называется </w:t>
      </w:r>
      <w:r>
        <w:rPr>
          <w:b/>
          <w:sz w:val="28"/>
        </w:rPr>
        <w:t xml:space="preserve">полной сметной стоимостью </w:t>
      </w:r>
      <w:r>
        <w:rPr>
          <w:sz w:val="28"/>
        </w:rPr>
        <w:t xml:space="preserve">или </w:t>
      </w:r>
      <w:r>
        <w:rPr>
          <w:b/>
          <w:sz w:val="28"/>
        </w:rPr>
        <w:t>капитальными вложениями (К)</w:t>
      </w:r>
      <w:r>
        <w:rPr>
          <w:sz w:val="28"/>
        </w:rPr>
        <w:t>. В нее 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затраты на возведение зданий и сооружений, оснащение его техническим оборудованием, </w:t>
      </w:r>
      <w:r>
        <w:rPr>
          <w:position w:val="1"/>
          <w:sz w:val="28"/>
        </w:rPr>
        <w:t xml:space="preserve">строительство временных зданий и </w:t>
      </w:r>
      <w:r>
        <w:rPr>
          <w:spacing w:val="26"/>
          <w:position w:val="1"/>
          <w:sz w:val="28"/>
        </w:rPr>
        <w:t>с</w:t>
      </w:r>
      <w:r>
        <w:rPr>
          <w:spacing w:val="24"/>
          <w:position w:val="1"/>
          <w:sz w:val="28"/>
        </w:rPr>
        <w:t>оо</w:t>
      </w:r>
      <w:r>
        <w:rPr>
          <w:spacing w:val="26"/>
          <w:position w:val="1"/>
          <w:sz w:val="28"/>
        </w:rPr>
        <w:t>р</w:t>
      </w:r>
      <w:r>
        <w:rPr>
          <w:spacing w:val="22"/>
          <w:position w:val="1"/>
          <w:sz w:val="28"/>
        </w:rPr>
        <w:t>у</w:t>
      </w:r>
      <w:r>
        <w:rPr>
          <w:spacing w:val="25"/>
          <w:position w:val="1"/>
          <w:sz w:val="28"/>
        </w:rPr>
        <w:t>ж</w:t>
      </w:r>
      <w:r>
        <w:rPr>
          <w:spacing w:val="-83"/>
          <w:position w:val="1"/>
          <w:sz w:val="28"/>
        </w:rPr>
        <w:t>е</w:t>
      </w:r>
      <w:r>
        <w:rPr>
          <w:rFonts w:ascii="Calibri" w:hAnsi="Calibri"/>
          <w:spacing w:val="22"/>
        </w:rPr>
        <w:t>7</w:t>
      </w:r>
      <w:r>
        <w:rPr>
          <w:spacing w:val="-120"/>
          <w:position w:val="1"/>
          <w:sz w:val="28"/>
        </w:rPr>
        <w:t>н</w:t>
      </w:r>
      <w:r>
        <w:rPr>
          <w:rFonts w:ascii="Calibri" w:hAnsi="Calibri"/>
          <w:spacing w:val="26"/>
        </w:rPr>
        <w:t>4</w:t>
      </w:r>
      <w:r>
        <w:rPr>
          <w:rFonts w:ascii="Calibri" w:hAnsi="Calibri"/>
          <w:spacing w:val="-12"/>
        </w:rPr>
        <w:t xml:space="preserve"> </w:t>
      </w:r>
      <w:r>
        <w:rPr>
          <w:position w:val="1"/>
          <w:sz w:val="28"/>
        </w:rPr>
        <w:t xml:space="preserve">ий, подъездных путей, линий </w:t>
      </w:r>
      <w:r>
        <w:rPr>
          <w:sz w:val="28"/>
        </w:rPr>
        <w:t>электропередачи и т.д. Полная сметная стоимость складывается из затрат:</w:t>
      </w:r>
    </w:p>
    <w:p w:rsidR="00276B19" w:rsidRDefault="00276B19">
      <w:pPr>
        <w:pStyle w:val="a4"/>
        <w:spacing w:line="357" w:lineRule="auto"/>
        <w:jc w:val="both"/>
        <w:rPr>
          <w:sz w:val="28"/>
        </w:rPr>
        <w:sectPr w:rsidR="00276B19">
          <w:footerReference w:type="default" r:id="rId61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1"/>
          <w:numId w:val="37"/>
        </w:numPr>
        <w:tabs>
          <w:tab w:val="left" w:pos="1108"/>
        </w:tabs>
        <w:spacing w:before="71" w:line="360" w:lineRule="auto"/>
        <w:ind w:right="1487" w:firstLine="0"/>
        <w:rPr>
          <w:sz w:val="28"/>
        </w:rPr>
      </w:pPr>
      <w:r>
        <w:rPr>
          <w:sz w:val="28"/>
        </w:rPr>
        <w:lastRenderedPageBreak/>
        <w:t>на строительно-монтажные работы по возведению зданий и сооружений, монтажу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9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управления технологическим процессом </w:t>
      </w:r>
      <w:r>
        <w:rPr>
          <w:b/>
          <w:sz w:val="28"/>
        </w:rPr>
        <w:t>(Ссмр)</w:t>
      </w:r>
      <w:r>
        <w:rPr>
          <w:sz w:val="28"/>
        </w:rPr>
        <w:t>;</w:t>
      </w:r>
    </w:p>
    <w:p w:rsidR="00276B19" w:rsidRDefault="00643DB1">
      <w:pPr>
        <w:pStyle w:val="a4"/>
        <w:numPr>
          <w:ilvl w:val="1"/>
          <w:numId w:val="37"/>
        </w:numPr>
        <w:tabs>
          <w:tab w:val="left" w:pos="1108"/>
        </w:tabs>
        <w:spacing w:before="1" w:line="360" w:lineRule="auto"/>
        <w:ind w:right="2545" w:firstLine="0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технологического оборудования </w:t>
      </w:r>
      <w:r>
        <w:rPr>
          <w:b/>
          <w:sz w:val="28"/>
        </w:rPr>
        <w:t>(Соб)</w:t>
      </w:r>
      <w:r>
        <w:rPr>
          <w:sz w:val="28"/>
        </w:rPr>
        <w:t>;</w:t>
      </w:r>
    </w:p>
    <w:p w:rsidR="00276B19" w:rsidRDefault="00643DB1">
      <w:pPr>
        <w:pStyle w:val="a4"/>
        <w:numPr>
          <w:ilvl w:val="1"/>
          <w:numId w:val="37"/>
        </w:numPr>
        <w:tabs>
          <w:tab w:val="left" w:pos="1108"/>
        </w:tabs>
        <w:spacing w:line="360" w:lineRule="auto"/>
        <w:ind w:right="1478" w:firstLine="0"/>
        <w:rPr>
          <w:sz w:val="28"/>
        </w:rPr>
      </w:pPr>
      <w:r>
        <w:rPr>
          <w:sz w:val="28"/>
        </w:rPr>
        <w:t xml:space="preserve">прочих затрат </w:t>
      </w:r>
      <w:r>
        <w:rPr>
          <w:b/>
          <w:sz w:val="28"/>
        </w:rPr>
        <w:t>(Спр)</w:t>
      </w:r>
      <w:r>
        <w:rPr>
          <w:sz w:val="28"/>
        </w:rPr>
        <w:t>, включающих проектно-изыскательские и научно- исследовательские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8"/>
          <w:sz w:val="28"/>
        </w:rPr>
        <w:t xml:space="preserve"> </w:t>
      </w:r>
      <w:r>
        <w:rPr>
          <w:sz w:val="28"/>
        </w:rPr>
        <w:t>сод</w:t>
      </w:r>
      <w:r>
        <w:rPr>
          <w:sz w:val="28"/>
        </w:rPr>
        <w:t>ержание дирекции, подготовку эксплуатационных кадров и т.д.</w:t>
      </w:r>
    </w:p>
    <w:p w:rsidR="00276B19" w:rsidRDefault="00643DB1">
      <w:pPr>
        <w:pStyle w:val="1"/>
        <w:spacing w:before="5"/>
        <w:ind w:left="4405"/>
      </w:pPr>
      <w:r>
        <w:t>К=</w:t>
      </w:r>
      <w:r>
        <w:rPr>
          <w:spacing w:val="-3"/>
        </w:rPr>
        <w:t xml:space="preserve"> </w:t>
      </w:r>
      <w:r>
        <w:t>Ссмр+</w:t>
      </w:r>
      <w:r>
        <w:rPr>
          <w:spacing w:val="-3"/>
        </w:rPr>
        <w:t xml:space="preserve"> </w:t>
      </w:r>
      <w:r>
        <w:t>Соб+</w:t>
      </w:r>
      <w:r>
        <w:rPr>
          <w:spacing w:val="-3"/>
        </w:rPr>
        <w:t xml:space="preserve"> </w:t>
      </w:r>
      <w:r>
        <w:rPr>
          <w:spacing w:val="-5"/>
        </w:rPr>
        <w:t>Спр</w:t>
      </w:r>
    </w:p>
    <w:p w:rsidR="00276B19" w:rsidRDefault="00643DB1">
      <w:pPr>
        <w:pStyle w:val="a3"/>
        <w:spacing w:before="156" w:line="360" w:lineRule="auto"/>
        <w:ind w:left="237" w:right="473" w:firstLine="708"/>
        <w:jc w:val="both"/>
      </w:pPr>
      <w:r>
        <w:t xml:space="preserve">Стоимость основного и вспомогательного технологического оборудования </w:t>
      </w:r>
      <w:r>
        <w:rPr>
          <w:b/>
        </w:rPr>
        <w:t>(Соб)</w:t>
      </w:r>
      <w:r>
        <w:t>определяется либо ценой завода-изготовителя этого оборудования, либо оптово- розничными ценами торгующих</w:t>
      </w:r>
      <w:r>
        <w:t xml:space="preserve"> организаций. Прочие затраты </w:t>
      </w:r>
      <w:r>
        <w:rPr>
          <w:b/>
        </w:rPr>
        <w:t xml:space="preserve">(Спр) </w:t>
      </w:r>
      <w:r>
        <w:t>определяются:</w:t>
      </w:r>
    </w:p>
    <w:p w:rsidR="00276B19" w:rsidRDefault="00643DB1">
      <w:pPr>
        <w:pStyle w:val="a4"/>
        <w:numPr>
          <w:ilvl w:val="1"/>
          <w:numId w:val="37"/>
        </w:numPr>
        <w:tabs>
          <w:tab w:val="left" w:pos="1108"/>
        </w:tabs>
        <w:spacing w:before="1"/>
        <w:ind w:left="1108" w:hanging="162"/>
        <w:jc w:val="both"/>
        <w:rPr>
          <w:sz w:val="28"/>
        </w:rPr>
      </w:pPr>
      <w:r>
        <w:rPr>
          <w:sz w:val="28"/>
        </w:rPr>
        <w:t>проектно-изыскательские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научно-исследовательские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смет,</w:t>
      </w:r>
    </w:p>
    <w:p w:rsidR="00276B19" w:rsidRDefault="00643DB1">
      <w:pPr>
        <w:pStyle w:val="a4"/>
        <w:numPr>
          <w:ilvl w:val="1"/>
          <w:numId w:val="37"/>
        </w:numPr>
        <w:tabs>
          <w:tab w:val="left" w:pos="1108"/>
        </w:tabs>
        <w:spacing w:before="160"/>
        <w:ind w:left="1108" w:hanging="162"/>
        <w:jc w:val="both"/>
        <w:rPr>
          <w:sz w:val="28"/>
        </w:rPr>
      </w:pPr>
      <w:r>
        <w:rPr>
          <w:sz w:val="28"/>
        </w:rPr>
        <w:t>калькуляций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4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трудозатрат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выполнение;</w:t>
      </w:r>
    </w:p>
    <w:p w:rsidR="00276B19" w:rsidRDefault="00643DB1">
      <w:pPr>
        <w:pStyle w:val="a4"/>
        <w:numPr>
          <w:ilvl w:val="1"/>
          <w:numId w:val="37"/>
        </w:numPr>
        <w:tabs>
          <w:tab w:val="left" w:pos="1179"/>
        </w:tabs>
        <w:spacing w:before="163" w:line="360" w:lineRule="auto"/>
        <w:ind w:left="237" w:right="477" w:firstLine="708"/>
        <w:jc w:val="both"/>
        <w:rPr>
          <w:sz w:val="28"/>
        </w:rPr>
      </w:pPr>
      <w:r>
        <w:rPr>
          <w:sz w:val="28"/>
        </w:rPr>
        <w:t>затраты на содержание дирекции – штатным расписанием и сметой расходов, связанных с производственно-хозяйственной деятельностью.</w:t>
      </w:r>
    </w:p>
    <w:p w:rsidR="00276B19" w:rsidRDefault="00643DB1">
      <w:pPr>
        <w:pStyle w:val="a3"/>
        <w:spacing w:line="360" w:lineRule="auto"/>
        <w:ind w:left="237" w:right="473" w:firstLine="708"/>
        <w:jc w:val="both"/>
      </w:pPr>
      <w:r>
        <w:t>В тех случаях, когда после завершения строительства объекта часть подсобно- вспомогательных сооружений может быть использована другими организациями и ведомствами, они продаются и при расчете экономической эффективности объекта строительства не учитываются</w:t>
      </w:r>
      <w:r>
        <w:t xml:space="preserve">. Стоимость этих сооружений составляет так называемые возвратные суммы </w:t>
      </w:r>
      <w:r>
        <w:rPr>
          <w:b/>
        </w:rPr>
        <w:t>(Свз)</w:t>
      </w:r>
      <w:r>
        <w:t>. Тогда величина капитальных вложений для расчета эффективности объекта составит:</w:t>
      </w:r>
    </w:p>
    <w:p w:rsidR="00276B19" w:rsidRDefault="00643DB1">
      <w:pPr>
        <w:pStyle w:val="1"/>
        <w:spacing w:before="4"/>
        <w:ind w:left="4160"/>
        <w:jc w:val="both"/>
      </w:pPr>
      <w:r>
        <w:t>К=Ссмр+</w:t>
      </w:r>
      <w:r>
        <w:rPr>
          <w:spacing w:val="-8"/>
        </w:rPr>
        <w:t xml:space="preserve"> </w:t>
      </w:r>
      <w:r>
        <w:t>Соб+</w:t>
      </w:r>
      <w:r>
        <w:rPr>
          <w:spacing w:val="-7"/>
        </w:rPr>
        <w:t xml:space="preserve"> </w:t>
      </w:r>
      <w:r>
        <w:t>Спр-</w:t>
      </w:r>
      <w:r>
        <w:rPr>
          <w:spacing w:val="-5"/>
        </w:rPr>
        <w:t>Свз</w:t>
      </w:r>
    </w:p>
    <w:p w:rsidR="00276B19" w:rsidRDefault="00643DB1">
      <w:pPr>
        <w:pStyle w:val="a4"/>
        <w:numPr>
          <w:ilvl w:val="1"/>
          <w:numId w:val="39"/>
        </w:numPr>
        <w:tabs>
          <w:tab w:val="left" w:pos="3704"/>
        </w:tabs>
        <w:spacing w:before="162"/>
        <w:ind w:left="3704" w:hanging="279"/>
        <w:jc w:val="left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практической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подготовки</w:t>
      </w:r>
    </w:p>
    <w:p w:rsidR="00276B19" w:rsidRDefault="00643DB1">
      <w:pPr>
        <w:pStyle w:val="a4"/>
        <w:numPr>
          <w:ilvl w:val="0"/>
          <w:numId w:val="36"/>
        </w:numPr>
        <w:tabs>
          <w:tab w:val="left" w:pos="1225"/>
        </w:tabs>
        <w:spacing w:before="43" w:line="360" w:lineRule="auto"/>
        <w:ind w:right="1675" w:firstLine="0"/>
        <w:rPr>
          <w:sz w:val="28"/>
        </w:rPr>
      </w:pP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-6"/>
          <w:sz w:val="28"/>
        </w:rPr>
        <w:t xml:space="preserve"> </w:t>
      </w:r>
      <w:r>
        <w:rPr>
          <w:sz w:val="28"/>
        </w:rPr>
        <w:t>сметную</w:t>
      </w:r>
      <w:r>
        <w:rPr>
          <w:spacing w:val="-6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 следующих исходных данных: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70"/>
        </w:tabs>
        <w:spacing w:line="362" w:lineRule="auto"/>
        <w:ind w:right="477" w:firstLine="708"/>
        <w:rPr>
          <w:sz w:val="28"/>
        </w:rPr>
      </w:pPr>
      <w:r>
        <w:rPr>
          <w:sz w:val="28"/>
        </w:rPr>
        <w:t>стоимость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составляет:6 540 000,00 руб.;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08"/>
        </w:tabs>
        <w:spacing w:line="317" w:lineRule="exact"/>
        <w:ind w:left="1108" w:hanging="162"/>
        <w:rPr>
          <w:sz w:val="28"/>
        </w:rPr>
      </w:pPr>
      <w:r>
        <w:rPr>
          <w:sz w:val="28"/>
        </w:rPr>
        <w:t>расходы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298</w:t>
      </w:r>
      <w:r>
        <w:rPr>
          <w:spacing w:val="-3"/>
          <w:sz w:val="28"/>
        </w:rPr>
        <w:t xml:space="preserve"> </w:t>
      </w:r>
      <w:r>
        <w:rPr>
          <w:sz w:val="28"/>
        </w:rPr>
        <w:t>390,00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руб.;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60"/>
        </w:tabs>
        <w:spacing w:before="2" w:line="480" w:lineRule="atLeast"/>
        <w:ind w:right="481" w:firstLine="708"/>
        <w:rPr>
          <w:sz w:val="28"/>
        </w:rPr>
      </w:pPr>
      <w:r>
        <w:rPr>
          <w:sz w:val="28"/>
        </w:rPr>
        <w:t>размер</w:t>
      </w:r>
      <w:r>
        <w:rPr>
          <w:spacing w:val="40"/>
          <w:sz w:val="28"/>
        </w:rPr>
        <w:t xml:space="preserve"> </w:t>
      </w:r>
      <w:r>
        <w:rPr>
          <w:sz w:val="28"/>
        </w:rPr>
        <w:t>страховых</w:t>
      </w:r>
      <w:r>
        <w:rPr>
          <w:spacing w:val="40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внебюджетные</w:t>
      </w:r>
      <w:r>
        <w:rPr>
          <w:spacing w:val="40"/>
          <w:sz w:val="28"/>
        </w:rPr>
        <w:t xml:space="preserve"> </w:t>
      </w:r>
      <w:r>
        <w:rPr>
          <w:sz w:val="28"/>
        </w:rPr>
        <w:t>фонды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40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 рабочих определить самостоятельно с учетом действующего тарифа;</w:t>
      </w:r>
    </w:p>
    <w:p w:rsidR="00276B19" w:rsidRDefault="00276B19">
      <w:pPr>
        <w:pStyle w:val="a4"/>
        <w:spacing w:line="480" w:lineRule="atLeast"/>
        <w:rPr>
          <w:sz w:val="28"/>
        </w:rPr>
        <w:sectPr w:rsidR="00276B19">
          <w:footerReference w:type="default" r:id="rId62"/>
          <w:pgSz w:w="11900" w:h="16850"/>
          <w:pgMar w:top="960" w:right="0" w:bottom="1020" w:left="283" w:header="0" w:footer="828" w:gutter="0"/>
          <w:cols w:space="720"/>
        </w:sectPr>
      </w:pPr>
    </w:p>
    <w:p w:rsidR="00276B19" w:rsidRDefault="00643DB1">
      <w:pPr>
        <w:pStyle w:val="a4"/>
        <w:numPr>
          <w:ilvl w:val="1"/>
          <w:numId w:val="36"/>
        </w:numPr>
        <w:tabs>
          <w:tab w:val="left" w:pos="1117"/>
        </w:tabs>
        <w:spacing w:before="71" w:line="362" w:lineRule="auto"/>
        <w:ind w:right="485" w:firstLine="708"/>
        <w:rPr>
          <w:sz w:val="28"/>
        </w:rPr>
      </w:pPr>
      <w:r>
        <w:rPr>
          <w:sz w:val="28"/>
        </w:rPr>
        <w:lastRenderedPageBreak/>
        <w:t>отчисления на обязательное страхование от несчастных случаев на производстве и профессиональных заболеваний составляют 1,6% от фонда</w:t>
      </w:r>
    </w:p>
    <w:p w:rsidR="00276B19" w:rsidRDefault="00643DB1">
      <w:pPr>
        <w:pStyle w:val="a3"/>
        <w:spacing w:line="317" w:lineRule="exact"/>
        <w:ind w:left="946"/>
      </w:pPr>
      <w:r>
        <w:t>оплаты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rPr>
          <w:spacing w:val="-2"/>
        </w:rPr>
        <w:t>рабочих;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08"/>
        </w:tabs>
        <w:spacing w:before="161" w:line="360" w:lineRule="auto"/>
        <w:ind w:left="946" w:right="1319" w:firstLine="0"/>
        <w:rPr>
          <w:sz w:val="28"/>
        </w:rPr>
      </w:pPr>
      <w:r>
        <w:rPr>
          <w:sz w:val="28"/>
        </w:rPr>
        <w:t>расходы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строительно-монтажных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 составляют 95 680,00 руб.;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08"/>
        </w:tabs>
        <w:spacing w:line="362" w:lineRule="auto"/>
        <w:ind w:left="946" w:right="1457" w:firstLine="0"/>
        <w:rPr>
          <w:sz w:val="28"/>
        </w:rPr>
      </w:pPr>
      <w:r>
        <w:rPr>
          <w:sz w:val="28"/>
        </w:rPr>
        <w:t>прочие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строительно-монтажные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возведению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 составляют 102 325,00 руб.;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77"/>
        </w:tabs>
        <w:spacing w:line="360" w:lineRule="auto"/>
        <w:ind w:right="482" w:firstLine="708"/>
        <w:rPr>
          <w:sz w:val="28"/>
        </w:rPr>
      </w:pPr>
      <w:r>
        <w:rPr>
          <w:sz w:val="28"/>
        </w:rPr>
        <w:t>расходы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ценам производителей составляют 867 450,00 руб.;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67"/>
        </w:tabs>
        <w:spacing w:line="362" w:lineRule="auto"/>
        <w:ind w:right="475" w:firstLine="708"/>
        <w:rPr>
          <w:sz w:val="28"/>
        </w:rPr>
      </w:pPr>
      <w:r>
        <w:rPr>
          <w:sz w:val="28"/>
        </w:rPr>
        <w:t>расходы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 ценам производителей составляют 241 365,00 руб.;</w:t>
      </w:r>
    </w:p>
    <w:p w:rsidR="00276B19" w:rsidRDefault="00643DB1">
      <w:pPr>
        <w:pStyle w:val="a4"/>
        <w:numPr>
          <w:ilvl w:val="0"/>
          <w:numId w:val="36"/>
        </w:numPr>
        <w:tabs>
          <w:tab w:val="left" w:pos="1225"/>
        </w:tabs>
        <w:spacing w:line="360" w:lineRule="auto"/>
        <w:ind w:right="1675" w:firstLine="0"/>
        <w:rPr>
          <w:sz w:val="28"/>
        </w:rPr>
      </w:pP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-6"/>
          <w:sz w:val="28"/>
        </w:rPr>
        <w:t xml:space="preserve"> </w:t>
      </w:r>
      <w:r>
        <w:rPr>
          <w:sz w:val="28"/>
        </w:rPr>
        <w:t>сметную</w:t>
      </w:r>
      <w:r>
        <w:rPr>
          <w:spacing w:val="-6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</w:t>
      </w:r>
      <w:r>
        <w:rPr>
          <w:sz w:val="28"/>
        </w:rPr>
        <w:t>льства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 следующих исходных данных: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08"/>
        </w:tabs>
        <w:spacing w:line="321" w:lineRule="exact"/>
        <w:ind w:left="1108" w:hanging="162"/>
        <w:rPr>
          <w:sz w:val="28"/>
        </w:rPr>
      </w:pPr>
      <w:r>
        <w:rPr>
          <w:sz w:val="28"/>
        </w:rPr>
        <w:t>стоимость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проектно-изыскательских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сумме</w:t>
      </w:r>
      <w:r>
        <w:rPr>
          <w:spacing w:val="-6"/>
          <w:sz w:val="28"/>
        </w:rPr>
        <w:t xml:space="preserve"> </w:t>
      </w:r>
      <w:r>
        <w:rPr>
          <w:sz w:val="28"/>
        </w:rPr>
        <w:t>75</w:t>
      </w:r>
      <w:r>
        <w:rPr>
          <w:spacing w:val="-4"/>
          <w:sz w:val="28"/>
        </w:rPr>
        <w:t xml:space="preserve"> </w:t>
      </w:r>
      <w:r>
        <w:rPr>
          <w:sz w:val="28"/>
        </w:rPr>
        <w:t>324,00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руб.;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08"/>
        </w:tabs>
        <w:spacing w:before="150"/>
        <w:ind w:left="1108" w:hanging="162"/>
        <w:rPr>
          <w:sz w:val="28"/>
        </w:rPr>
      </w:pPr>
      <w:r>
        <w:rPr>
          <w:sz w:val="28"/>
        </w:rPr>
        <w:t>расходы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9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сумме</w:t>
      </w:r>
      <w:r>
        <w:rPr>
          <w:spacing w:val="-5"/>
          <w:sz w:val="28"/>
        </w:rPr>
        <w:t xml:space="preserve"> </w:t>
      </w:r>
      <w:r>
        <w:rPr>
          <w:sz w:val="28"/>
        </w:rPr>
        <w:t>54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368,00руб.;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08"/>
        </w:tabs>
        <w:spacing w:before="161" w:line="360" w:lineRule="auto"/>
        <w:ind w:left="946" w:right="1592" w:firstLine="0"/>
        <w:rPr>
          <w:sz w:val="28"/>
        </w:rPr>
      </w:pPr>
      <w:r>
        <w:rPr>
          <w:sz w:val="28"/>
        </w:rPr>
        <w:t>заработная</w:t>
      </w:r>
      <w:r>
        <w:rPr>
          <w:spacing w:val="-8"/>
          <w:sz w:val="28"/>
        </w:rPr>
        <w:t xml:space="preserve"> </w:t>
      </w:r>
      <w:r>
        <w:rPr>
          <w:sz w:val="28"/>
        </w:rPr>
        <w:t>плата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7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(дирекции)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30%</w:t>
      </w:r>
      <w:r>
        <w:rPr>
          <w:spacing w:val="-6"/>
          <w:sz w:val="28"/>
        </w:rPr>
        <w:t xml:space="preserve"> </w:t>
      </w:r>
      <w:r>
        <w:rPr>
          <w:sz w:val="28"/>
        </w:rPr>
        <w:t>от расходов на оплату труда рабочих;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60"/>
        </w:tabs>
        <w:spacing w:line="362" w:lineRule="auto"/>
        <w:ind w:right="471" w:firstLine="708"/>
        <w:rPr>
          <w:sz w:val="28"/>
        </w:rPr>
      </w:pPr>
      <w:r>
        <w:rPr>
          <w:sz w:val="28"/>
        </w:rPr>
        <w:t>размер</w:t>
      </w:r>
      <w:r>
        <w:rPr>
          <w:spacing w:val="40"/>
          <w:sz w:val="28"/>
        </w:rPr>
        <w:t xml:space="preserve"> </w:t>
      </w:r>
      <w:r>
        <w:rPr>
          <w:sz w:val="28"/>
        </w:rPr>
        <w:t>страховых</w:t>
      </w:r>
      <w:r>
        <w:rPr>
          <w:spacing w:val="40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внебюджетные</w:t>
      </w:r>
      <w:r>
        <w:rPr>
          <w:spacing w:val="40"/>
          <w:sz w:val="28"/>
        </w:rPr>
        <w:t xml:space="preserve"> </w:t>
      </w:r>
      <w:r>
        <w:rPr>
          <w:sz w:val="28"/>
        </w:rPr>
        <w:t>фонды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40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 персонала администрации определить самостоятельно с учетом действующего тарифа;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17"/>
        </w:tabs>
        <w:spacing w:line="360" w:lineRule="auto"/>
        <w:ind w:right="486" w:firstLine="708"/>
        <w:rPr>
          <w:sz w:val="28"/>
        </w:rPr>
      </w:pPr>
      <w:r>
        <w:rPr>
          <w:sz w:val="28"/>
        </w:rPr>
        <w:t>отчисления на обязательное страхование от несчастных</w:t>
      </w:r>
      <w:r>
        <w:rPr>
          <w:sz w:val="28"/>
        </w:rPr>
        <w:t xml:space="preserve"> случаев на производстве и профессиональных заболеваний составляют 1,6% от фонда</w:t>
      </w:r>
    </w:p>
    <w:p w:rsidR="00276B19" w:rsidRDefault="00643DB1">
      <w:pPr>
        <w:pStyle w:val="a3"/>
        <w:spacing w:line="321" w:lineRule="exact"/>
        <w:ind w:left="946"/>
      </w:pPr>
      <w:r>
        <w:t>оплаты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персонала</w:t>
      </w:r>
      <w:r>
        <w:rPr>
          <w:spacing w:val="-7"/>
        </w:rPr>
        <w:t xml:space="preserve"> </w:t>
      </w:r>
      <w:r>
        <w:rPr>
          <w:spacing w:val="-2"/>
        </w:rPr>
        <w:t>администрации;</w:t>
      </w:r>
    </w:p>
    <w:p w:rsidR="00276B19" w:rsidRDefault="00643DB1">
      <w:pPr>
        <w:pStyle w:val="a4"/>
        <w:numPr>
          <w:ilvl w:val="1"/>
          <w:numId w:val="36"/>
        </w:numPr>
        <w:tabs>
          <w:tab w:val="left" w:pos="1160"/>
        </w:tabs>
        <w:spacing w:before="154" w:line="362" w:lineRule="auto"/>
        <w:ind w:right="481" w:firstLine="708"/>
        <w:rPr>
          <w:sz w:val="28"/>
        </w:rPr>
      </w:pPr>
      <w:r>
        <w:rPr>
          <w:sz w:val="28"/>
        </w:rPr>
        <w:t>балансовая</w:t>
      </w:r>
      <w:r>
        <w:rPr>
          <w:spacing w:val="40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окончанию строительных работ будут проданы на сторону, составляет 457 124,00 руб.</w:t>
      </w:r>
    </w:p>
    <w:p w:rsidR="00276B19" w:rsidRDefault="00276B19">
      <w:pPr>
        <w:pStyle w:val="a3"/>
        <w:spacing w:before="160"/>
      </w:pPr>
    </w:p>
    <w:p w:rsidR="00276B19" w:rsidRDefault="00643DB1">
      <w:pPr>
        <w:pStyle w:val="1"/>
        <w:numPr>
          <w:ilvl w:val="1"/>
          <w:numId w:val="39"/>
        </w:numPr>
        <w:tabs>
          <w:tab w:val="left" w:pos="3628"/>
        </w:tabs>
        <w:ind w:left="3628" w:hanging="279"/>
        <w:jc w:val="left"/>
      </w:pPr>
      <w:r>
        <w:t>Вопросы</w:t>
      </w:r>
      <w:r>
        <w:rPr>
          <w:spacing w:val="-6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35"/>
        </w:numPr>
        <w:tabs>
          <w:tab w:val="left" w:pos="1225"/>
        </w:tabs>
        <w:spacing w:before="43" w:line="362" w:lineRule="auto"/>
        <w:ind w:right="1345" w:firstLine="0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2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отпускные</w:t>
      </w:r>
      <w:r>
        <w:rPr>
          <w:spacing w:val="-5"/>
          <w:sz w:val="28"/>
        </w:rPr>
        <w:t xml:space="preserve"> </w:t>
      </w:r>
      <w:r>
        <w:rPr>
          <w:sz w:val="28"/>
        </w:rPr>
        <w:t>цены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продукцию </w:t>
      </w:r>
      <w:r>
        <w:rPr>
          <w:spacing w:val="-2"/>
          <w:sz w:val="28"/>
        </w:rPr>
        <w:t>строительства?</w:t>
      </w:r>
    </w:p>
    <w:p w:rsidR="00276B19" w:rsidRDefault="00643DB1">
      <w:pPr>
        <w:pStyle w:val="a4"/>
        <w:numPr>
          <w:ilvl w:val="0"/>
          <w:numId w:val="35"/>
        </w:numPr>
        <w:tabs>
          <w:tab w:val="left" w:pos="1225"/>
        </w:tabs>
        <w:spacing w:line="360" w:lineRule="auto"/>
        <w:ind w:right="1941" w:firstLine="0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каких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законодательно-нормативных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актов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определяется ориентировочная (предположительная) стоимость объекта?</w:t>
      </w:r>
    </w:p>
    <w:p w:rsidR="00276B19" w:rsidRDefault="00643DB1">
      <w:pPr>
        <w:pStyle w:val="a4"/>
        <w:numPr>
          <w:ilvl w:val="0"/>
          <w:numId w:val="35"/>
        </w:numPr>
        <w:tabs>
          <w:tab w:val="left" w:pos="1323"/>
        </w:tabs>
        <w:spacing w:line="321" w:lineRule="exact"/>
        <w:ind w:left="1323" w:hanging="377"/>
        <w:rPr>
          <w:sz w:val="28"/>
        </w:rPr>
      </w:pPr>
      <w:r>
        <w:rPr>
          <w:sz w:val="28"/>
        </w:rPr>
        <w:t>Существует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ли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между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сметной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стоимостью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7"/>
          <w:w w:val="150"/>
          <w:sz w:val="28"/>
        </w:rPr>
        <w:t xml:space="preserve"> </w:t>
      </w:r>
      <w:r>
        <w:rPr>
          <w:spacing w:val="-2"/>
          <w:sz w:val="28"/>
        </w:rPr>
        <w:t>основных</w:t>
      </w:r>
    </w:p>
    <w:p w:rsidR="00276B19" w:rsidRDefault="00276B19">
      <w:pPr>
        <w:pStyle w:val="a4"/>
        <w:spacing w:line="321" w:lineRule="exact"/>
        <w:rPr>
          <w:sz w:val="28"/>
        </w:rPr>
        <w:sectPr w:rsidR="00276B19">
          <w:footerReference w:type="default" r:id="rId63"/>
          <w:pgSz w:w="11900" w:h="16850"/>
          <w:pgMar w:top="960" w:right="0" w:bottom="1020" w:left="283" w:header="0" w:footer="828" w:gutter="0"/>
          <w:cols w:space="720"/>
        </w:sectPr>
      </w:pPr>
    </w:p>
    <w:p w:rsidR="00276B19" w:rsidRDefault="00643DB1">
      <w:pPr>
        <w:pStyle w:val="a3"/>
        <w:spacing w:before="71" w:line="362" w:lineRule="auto"/>
        <w:ind w:left="237"/>
      </w:pPr>
      <w:r>
        <w:lastRenderedPageBreak/>
        <w:t>предприятием,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суммой</w:t>
      </w:r>
      <w:r>
        <w:rPr>
          <w:spacing w:val="80"/>
        </w:rPr>
        <w:t xml:space="preserve"> </w:t>
      </w:r>
      <w:r>
        <w:t>налога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добавленную</w:t>
      </w:r>
      <w:r>
        <w:rPr>
          <w:spacing w:val="80"/>
        </w:rPr>
        <w:t xml:space="preserve"> </w:t>
      </w:r>
      <w:r>
        <w:t>стоимость,</w:t>
      </w:r>
      <w:r>
        <w:rPr>
          <w:spacing w:val="80"/>
        </w:rPr>
        <w:t xml:space="preserve"> </w:t>
      </w:r>
      <w:r>
        <w:t>подлежащег</w:t>
      </w:r>
      <w:r>
        <w:rPr>
          <w:spacing w:val="80"/>
        </w:rPr>
        <w:t xml:space="preserve"> </w:t>
      </w:r>
      <w:r>
        <w:t>оуплате</w:t>
      </w:r>
      <w:r>
        <w:rPr>
          <w:spacing w:val="80"/>
        </w:rPr>
        <w:t xml:space="preserve"> </w:t>
      </w:r>
      <w:r>
        <w:t xml:space="preserve">в </w:t>
      </w:r>
      <w:r>
        <w:rPr>
          <w:spacing w:val="-2"/>
        </w:rPr>
        <w:t>бюджет?</w:t>
      </w:r>
    </w:p>
    <w:p w:rsidR="00276B19" w:rsidRDefault="00643DB1">
      <w:pPr>
        <w:pStyle w:val="a4"/>
        <w:numPr>
          <w:ilvl w:val="0"/>
          <w:numId w:val="35"/>
        </w:numPr>
        <w:tabs>
          <w:tab w:val="left" w:pos="1295"/>
        </w:tabs>
        <w:spacing w:line="360" w:lineRule="auto"/>
        <w:ind w:left="237" w:right="475" w:firstLine="708"/>
        <w:rPr>
          <w:sz w:val="28"/>
        </w:rPr>
      </w:pP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проектно-изыскательских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опытно-конструкторских </w:t>
      </w:r>
      <w:r>
        <w:rPr>
          <w:spacing w:val="-2"/>
          <w:sz w:val="28"/>
        </w:rPr>
        <w:t>работ?</w:t>
      </w:r>
    </w:p>
    <w:p w:rsidR="00276B19" w:rsidRDefault="00643DB1">
      <w:pPr>
        <w:pStyle w:val="a4"/>
        <w:numPr>
          <w:ilvl w:val="0"/>
          <w:numId w:val="35"/>
        </w:numPr>
        <w:tabs>
          <w:tab w:val="left" w:pos="1225"/>
        </w:tabs>
        <w:spacing w:line="321" w:lineRule="exact"/>
        <w:ind w:left="1225" w:hanging="279"/>
        <w:rPr>
          <w:sz w:val="28"/>
        </w:rPr>
      </w:pP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счет</w:t>
      </w:r>
      <w:r>
        <w:rPr>
          <w:spacing w:val="-5"/>
          <w:sz w:val="28"/>
        </w:rPr>
        <w:t xml:space="preserve"> </w:t>
      </w:r>
      <w:r>
        <w:rPr>
          <w:sz w:val="28"/>
        </w:rPr>
        <w:t>каких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называемые</w:t>
      </w:r>
      <w:r>
        <w:rPr>
          <w:spacing w:val="-5"/>
          <w:sz w:val="28"/>
        </w:rPr>
        <w:t xml:space="preserve"> </w:t>
      </w:r>
      <w:r>
        <w:rPr>
          <w:sz w:val="28"/>
        </w:rPr>
        <w:t>«возвратные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суммы»?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88"/>
      </w:pPr>
    </w:p>
    <w:p w:rsidR="00276B19" w:rsidRDefault="00643DB1">
      <w:pPr>
        <w:ind w:right="236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8</w:t>
      </w:r>
    </w:p>
    <w:p w:rsidR="00276B19" w:rsidRDefault="00643DB1">
      <w:pPr>
        <w:spacing w:before="161"/>
        <w:ind w:left="57" w:right="298"/>
        <w:jc w:val="center"/>
        <w:rPr>
          <w:b/>
          <w:sz w:val="28"/>
        </w:rPr>
      </w:pPr>
      <w:r>
        <w:rPr>
          <w:b/>
          <w:sz w:val="28"/>
        </w:rPr>
        <w:t>Инвестиционная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планирования</w:t>
      </w:r>
    </w:p>
    <w:p w:rsidR="00276B19" w:rsidRDefault="00643DB1">
      <w:pPr>
        <w:pStyle w:val="a4"/>
        <w:numPr>
          <w:ilvl w:val="1"/>
          <w:numId w:val="35"/>
        </w:numPr>
        <w:tabs>
          <w:tab w:val="left" w:pos="4494"/>
        </w:tabs>
        <w:spacing w:before="163"/>
        <w:ind w:left="4494" w:hanging="279"/>
        <w:jc w:val="left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155"/>
        <w:ind w:left="804"/>
      </w:pPr>
      <w:r>
        <w:t>Структурой</w:t>
      </w:r>
      <w:r>
        <w:rPr>
          <w:spacing w:val="-11"/>
        </w:rPr>
        <w:t xml:space="preserve"> </w:t>
      </w:r>
      <w:r>
        <w:t>сметной</w:t>
      </w:r>
      <w:r>
        <w:rPr>
          <w:spacing w:val="-8"/>
        </w:rPr>
        <w:t xml:space="preserve"> </w:t>
      </w:r>
      <w:r>
        <w:t>стоимости</w:t>
      </w:r>
      <w:r>
        <w:rPr>
          <w:spacing w:val="-9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строительно-</w:t>
      </w:r>
      <w:r>
        <w:rPr>
          <w:spacing w:val="-2"/>
        </w:rPr>
        <w:t>монтажных</w:t>
      </w:r>
    </w:p>
    <w:p w:rsidR="00276B19" w:rsidRDefault="00643DB1">
      <w:pPr>
        <w:pStyle w:val="a3"/>
        <w:spacing w:before="161" w:line="360" w:lineRule="auto"/>
        <w:ind w:left="237"/>
      </w:pPr>
      <w:r>
        <w:t>работ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распределение</w:t>
      </w:r>
      <w:r>
        <w:rPr>
          <w:spacing w:val="80"/>
        </w:rPr>
        <w:t xml:space="preserve"> </w:t>
      </w:r>
      <w:r>
        <w:t>общей</w:t>
      </w:r>
      <w:r>
        <w:rPr>
          <w:spacing w:val="80"/>
        </w:rPr>
        <w:t xml:space="preserve"> </w:t>
      </w:r>
      <w:r>
        <w:t>стоимости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группам</w:t>
      </w:r>
      <w:r>
        <w:rPr>
          <w:spacing w:val="80"/>
        </w:rPr>
        <w:t xml:space="preserve"> </w:t>
      </w:r>
      <w:r>
        <w:t>затрат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указанием</w:t>
      </w:r>
      <w:r>
        <w:rPr>
          <w:spacing w:val="80"/>
        </w:rPr>
        <w:t xml:space="preserve"> </w:t>
      </w:r>
      <w:r>
        <w:t>их удельного веса.</w:t>
      </w:r>
    </w:p>
    <w:p w:rsidR="00276B19" w:rsidRDefault="00643DB1">
      <w:pPr>
        <w:pStyle w:val="a3"/>
        <w:spacing w:before="1"/>
        <w:ind w:left="237"/>
      </w:pPr>
      <w:r>
        <w:t>Таблица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Примерная</w:t>
      </w:r>
      <w:r>
        <w:rPr>
          <w:spacing w:val="40"/>
        </w:rPr>
        <w:t xml:space="preserve"> </w:t>
      </w:r>
      <w:r>
        <w:t>структура</w:t>
      </w:r>
      <w:r>
        <w:rPr>
          <w:spacing w:val="40"/>
        </w:rPr>
        <w:t xml:space="preserve"> </w:t>
      </w:r>
      <w:r>
        <w:t>сметной</w:t>
      </w:r>
      <w:r>
        <w:rPr>
          <w:spacing w:val="40"/>
        </w:rPr>
        <w:t xml:space="preserve"> </w:t>
      </w:r>
      <w:r>
        <w:t>стоимости</w:t>
      </w:r>
      <w:r>
        <w:rPr>
          <w:spacing w:val="40"/>
        </w:rPr>
        <w:t xml:space="preserve"> </w:t>
      </w:r>
      <w:r>
        <w:t>строительства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 отрасли строительства, %</w:t>
      </w:r>
    </w:p>
    <w:p w:rsidR="00276B19" w:rsidRDefault="00276B19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512"/>
        <w:gridCol w:w="1839"/>
        <w:gridCol w:w="2110"/>
      </w:tblGrid>
      <w:tr w:rsidR="00276B19">
        <w:trPr>
          <w:trHeight w:val="414"/>
        </w:trPr>
        <w:tc>
          <w:tcPr>
            <w:tcW w:w="4129" w:type="dxa"/>
            <w:vMerge w:val="restart"/>
          </w:tcPr>
          <w:p w:rsidR="00276B19" w:rsidRDefault="00276B19">
            <w:pPr>
              <w:pStyle w:val="TableParagraph"/>
              <w:spacing w:before="133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затрат</w:t>
            </w:r>
          </w:p>
        </w:tc>
        <w:tc>
          <w:tcPr>
            <w:tcW w:w="5461" w:type="dxa"/>
            <w:gridSpan w:val="3"/>
          </w:tcPr>
          <w:p w:rsidR="00276B19" w:rsidRDefault="00643DB1">
            <w:pPr>
              <w:pStyle w:val="TableParagraph"/>
              <w:spacing w:line="270" w:lineRule="exact"/>
              <w:ind w:left="168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строительства</w:t>
            </w:r>
          </w:p>
        </w:tc>
      </w:tr>
      <w:tr w:rsidR="00276B19">
        <w:trPr>
          <w:trHeight w:val="678"/>
        </w:trPr>
        <w:tc>
          <w:tcPr>
            <w:tcW w:w="412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</w:tcPr>
          <w:p w:rsidR="00276B19" w:rsidRDefault="00643DB1">
            <w:pPr>
              <w:pStyle w:val="TableParagraph"/>
              <w:spacing w:before="54"/>
              <w:ind w:left="105" w:firstLine="96"/>
              <w:rPr>
                <w:sz w:val="24"/>
              </w:rPr>
            </w:pPr>
            <w:r>
              <w:rPr>
                <w:spacing w:val="-2"/>
                <w:sz w:val="24"/>
              </w:rPr>
              <w:t>Жилищно- гражданское</w:t>
            </w:r>
          </w:p>
        </w:tc>
        <w:tc>
          <w:tcPr>
            <w:tcW w:w="1839" w:type="dxa"/>
          </w:tcPr>
          <w:p w:rsidR="00276B19" w:rsidRDefault="00643DB1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Промышленное</w:t>
            </w:r>
          </w:p>
        </w:tc>
        <w:tc>
          <w:tcPr>
            <w:tcW w:w="2110" w:type="dxa"/>
          </w:tcPr>
          <w:p w:rsidR="00276B19" w:rsidRDefault="00643DB1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Гидротехническое</w:t>
            </w:r>
          </w:p>
        </w:tc>
      </w:tr>
      <w:tr w:rsidR="00276B19">
        <w:trPr>
          <w:trHeight w:val="551"/>
        </w:trPr>
        <w:tc>
          <w:tcPr>
            <w:tcW w:w="4129" w:type="dxa"/>
          </w:tcPr>
          <w:p w:rsidR="00276B19" w:rsidRDefault="00643DB1">
            <w:pPr>
              <w:pStyle w:val="TableParagraph"/>
              <w:tabs>
                <w:tab w:val="left" w:pos="322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Строительно-монтажные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</w:t>
            </w:r>
          </w:p>
          <w:p w:rsidR="00276B19" w:rsidRDefault="00643DB1">
            <w:pPr>
              <w:pStyle w:val="TableParagraph"/>
              <w:spacing w:before="5" w:line="25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Ссмр</w:t>
            </w:r>
          </w:p>
        </w:tc>
        <w:tc>
          <w:tcPr>
            <w:tcW w:w="1512" w:type="dxa"/>
          </w:tcPr>
          <w:p w:rsidR="00276B19" w:rsidRDefault="00643D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75-</w:t>
            </w:r>
            <w:r>
              <w:rPr>
                <w:spacing w:val="-7"/>
                <w:sz w:val="24"/>
              </w:rPr>
              <w:t>90</w:t>
            </w:r>
          </w:p>
        </w:tc>
        <w:tc>
          <w:tcPr>
            <w:tcW w:w="1839" w:type="dxa"/>
          </w:tcPr>
          <w:p w:rsidR="00276B19" w:rsidRDefault="00643D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60</w:t>
            </w:r>
          </w:p>
        </w:tc>
        <w:tc>
          <w:tcPr>
            <w:tcW w:w="2110" w:type="dxa"/>
          </w:tcPr>
          <w:p w:rsidR="00276B19" w:rsidRDefault="00643DB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80</w:t>
            </w:r>
          </w:p>
        </w:tc>
      </w:tr>
      <w:tr w:rsidR="00276B19">
        <w:trPr>
          <w:trHeight w:val="827"/>
        </w:trPr>
        <w:tc>
          <w:tcPr>
            <w:tcW w:w="4129" w:type="dxa"/>
          </w:tcPr>
          <w:p w:rsidR="00276B19" w:rsidRDefault="00643DB1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Приобретение основного и вспомогательного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</w:p>
          <w:p w:rsidR="00276B19" w:rsidRDefault="00643DB1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Соб</w:t>
            </w:r>
          </w:p>
        </w:tc>
        <w:tc>
          <w:tcPr>
            <w:tcW w:w="1512" w:type="dxa"/>
          </w:tcPr>
          <w:p w:rsidR="00276B19" w:rsidRDefault="00643D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15-</w:t>
            </w:r>
            <w:r>
              <w:rPr>
                <w:spacing w:val="-12"/>
                <w:sz w:val="24"/>
              </w:rPr>
              <w:t>5</w:t>
            </w:r>
          </w:p>
        </w:tc>
        <w:tc>
          <w:tcPr>
            <w:tcW w:w="1839" w:type="dxa"/>
          </w:tcPr>
          <w:p w:rsidR="00276B19" w:rsidRDefault="00643D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25</w:t>
            </w:r>
          </w:p>
        </w:tc>
        <w:tc>
          <w:tcPr>
            <w:tcW w:w="2110" w:type="dxa"/>
          </w:tcPr>
          <w:p w:rsidR="00276B19" w:rsidRDefault="00643DB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20-</w:t>
            </w:r>
            <w:r>
              <w:rPr>
                <w:spacing w:val="-7"/>
                <w:sz w:val="24"/>
              </w:rPr>
              <w:t>15</w:t>
            </w:r>
          </w:p>
        </w:tc>
      </w:tr>
      <w:tr w:rsidR="00276B19">
        <w:trPr>
          <w:trHeight w:val="415"/>
        </w:trPr>
        <w:tc>
          <w:tcPr>
            <w:tcW w:w="4129" w:type="dxa"/>
          </w:tcPr>
          <w:p w:rsidR="00276B19" w:rsidRDefault="00643DB1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затраты, </w:t>
            </w:r>
            <w:r>
              <w:rPr>
                <w:b/>
                <w:spacing w:val="-5"/>
                <w:sz w:val="24"/>
              </w:rPr>
              <w:t>Спр</w:t>
            </w:r>
          </w:p>
        </w:tc>
        <w:tc>
          <w:tcPr>
            <w:tcW w:w="1512" w:type="dxa"/>
          </w:tcPr>
          <w:p w:rsidR="00276B19" w:rsidRDefault="00643DB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12"/>
                <w:sz w:val="24"/>
              </w:rPr>
              <w:t>5</w:t>
            </w:r>
          </w:p>
        </w:tc>
        <w:tc>
          <w:tcPr>
            <w:tcW w:w="1839" w:type="dxa"/>
          </w:tcPr>
          <w:p w:rsidR="00276B19" w:rsidRDefault="00643DB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2110" w:type="dxa"/>
          </w:tcPr>
          <w:p w:rsidR="00276B19" w:rsidRDefault="00643DB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15</w:t>
            </w:r>
          </w:p>
        </w:tc>
      </w:tr>
      <w:tr w:rsidR="00276B19">
        <w:trPr>
          <w:trHeight w:val="414"/>
        </w:trPr>
        <w:tc>
          <w:tcPr>
            <w:tcW w:w="4129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512" w:type="dxa"/>
          </w:tcPr>
          <w:p w:rsidR="00276B19" w:rsidRDefault="00643DB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1839" w:type="dxa"/>
          </w:tcPr>
          <w:p w:rsidR="00276B19" w:rsidRDefault="00643DB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110" w:type="dxa"/>
          </w:tcPr>
          <w:p w:rsidR="00276B19" w:rsidRDefault="00643DB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276B19" w:rsidRDefault="00643DB1">
      <w:pPr>
        <w:pStyle w:val="a3"/>
        <w:spacing w:before="318"/>
        <w:ind w:left="804"/>
      </w:pPr>
      <w:r>
        <w:t>По</w:t>
      </w:r>
      <w:r>
        <w:rPr>
          <w:spacing w:val="-6"/>
        </w:rPr>
        <w:t xml:space="preserve"> </w:t>
      </w:r>
      <w:r>
        <w:t>методам</w:t>
      </w:r>
      <w:r>
        <w:rPr>
          <w:spacing w:val="-7"/>
        </w:rPr>
        <w:t xml:space="preserve"> </w:t>
      </w:r>
      <w:r>
        <w:t>расчета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экономическому</w:t>
      </w:r>
      <w:r>
        <w:rPr>
          <w:spacing w:val="-7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сметная</w:t>
      </w:r>
      <w:r>
        <w:rPr>
          <w:spacing w:val="-4"/>
        </w:rPr>
        <w:t xml:space="preserve"> </w:t>
      </w:r>
      <w:r>
        <w:rPr>
          <w:spacing w:val="-2"/>
        </w:rPr>
        <w:t>стоимость</w:t>
      </w:r>
    </w:p>
    <w:p w:rsidR="00276B19" w:rsidRDefault="00643DB1">
      <w:pPr>
        <w:pStyle w:val="a3"/>
        <w:tabs>
          <w:tab w:val="left" w:pos="3407"/>
          <w:tab w:val="left" w:pos="4289"/>
          <w:tab w:val="left" w:pos="5421"/>
          <w:tab w:val="left" w:pos="5898"/>
          <w:tab w:val="left" w:pos="6852"/>
          <w:tab w:val="left" w:pos="7336"/>
          <w:tab w:val="left" w:pos="9152"/>
          <w:tab w:val="left" w:pos="10986"/>
        </w:tabs>
        <w:spacing w:before="160" w:line="360" w:lineRule="auto"/>
        <w:ind w:left="237" w:right="477"/>
      </w:pPr>
      <w:r>
        <w:rPr>
          <w:spacing w:val="-2"/>
        </w:rPr>
        <w:t>строительно-монтажных</w:t>
      </w:r>
      <w:r>
        <w:tab/>
      </w:r>
      <w:r>
        <w:rPr>
          <w:spacing w:val="-2"/>
        </w:rPr>
        <w:t>работ</w:t>
      </w:r>
      <w:r>
        <w:tab/>
      </w:r>
      <w:r>
        <w:rPr>
          <w:spacing w:val="-2"/>
        </w:rPr>
        <w:t>состоит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затрат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строительное</w:t>
      </w:r>
      <w:r>
        <w:tab/>
      </w:r>
      <w:r>
        <w:rPr>
          <w:spacing w:val="-2"/>
        </w:rPr>
        <w:t>производство</w:t>
      </w:r>
      <w:r>
        <w:tab/>
      </w:r>
      <w:r>
        <w:rPr>
          <w:spacing w:val="-10"/>
        </w:rPr>
        <w:t xml:space="preserve">и </w:t>
      </w:r>
      <w:r>
        <w:t>плановых накоплений (Приложение Б).</w:t>
      </w:r>
    </w:p>
    <w:p w:rsidR="00276B19" w:rsidRDefault="00643DB1">
      <w:pPr>
        <w:pStyle w:val="a4"/>
        <w:numPr>
          <w:ilvl w:val="0"/>
          <w:numId w:val="34"/>
        </w:numPr>
        <w:tabs>
          <w:tab w:val="left" w:pos="1052"/>
        </w:tabs>
        <w:spacing w:before="2"/>
        <w:ind w:left="1052" w:hanging="248"/>
        <w:jc w:val="left"/>
        <w:rPr>
          <w:sz w:val="28"/>
        </w:rPr>
      </w:pPr>
      <w:r>
        <w:rPr>
          <w:b/>
          <w:sz w:val="28"/>
        </w:rPr>
        <w:t>Затраты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производство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(А)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(Б):</w:t>
      </w:r>
    </w:p>
    <w:p w:rsidR="00276B19" w:rsidRDefault="00643DB1">
      <w:pPr>
        <w:pStyle w:val="a3"/>
        <w:spacing w:before="160"/>
        <w:ind w:left="804"/>
        <w:jc w:val="both"/>
      </w:pPr>
      <w:r>
        <w:t>А)</w:t>
      </w:r>
      <w:r>
        <w:rPr>
          <w:spacing w:val="-5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затраты</w:t>
      </w:r>
      <w:r>
        <w:rPr>
          <w:spacing w:val="-6"/>
        </w:rPr>
        <w:t xml:space="preserve"> </w:t>
      </w:r>
      <w:r>
        <w:rPr>
          <w:spacing w:val="-2"/>
        </w:rPr>
        <w:t>(Зп):</w:t>
      </w:r>
    </w:p>
    <w:p w:rsidR="00276B19" w:rsidRDefault="00643DB1">
      <w:pPr>
        <w:pStyle w:val="a4"/>
        <w:numPr>
          <w:ilvl w:val="1"/>
          <w:numId w:val="34"/>
        </w:numPr>
        <w:tabs>
          <w:tab w:val="left" w:pos="1225"/>
        </w:tabs>
        <w:spacing w:before="161" w:line="360" w:lineRule="auto"/>
        <w:ind w:right="476" w:firstLine="566"/>
        <w:jc w:val="both"/>
        <w:rPr>
          <w:sz w:val="28"/>
        </w:rPr>
      </w:pPr>
      <w:r>
        <w:rPr>
          <w:sz w:val="28"/>
        </w:rPr>
        <w:t>Основная заработная плата рабочих: сдельная и повременная оплата т</w:t>
      </w:r>
      <w:r>
        <w:rPr>
          <w:sz w:val="28"/>
        </w:rPr>
        <w:t>руда рабочих, занятых непосредственно на строительно-монтажных работах, а также в подсобно-вспомогательных и транспортных предприятиях;</w:t>
      </w:r>
    </w:p>
    <w:p w:rsidR="00276B19" w:rsidRDefault="00643DB1">
      <w:pPr>
        <w:pStyle w:val="a4"/>
        <w:numPr>
          <w:ilvl w:val="1"/>
          <w:numId w:val="34"/>
        </w:numPr>
        <w:tabs>
          <w:tab w:val="left" w:pos="1107"/>
        </w:tabs>
        <w:spacing w:before="1"/>
        <w:ind w:left="1107" w:hanging="303"/>
        <w:rPr>
          <w:sz w:val="28"/>
        </w:rPr>
      </w:pPr>
      <w:r>
        <w:rPr>
          <w:spacing w:val="-4"/>
          <w:sz w:val="28"/>
        </w:rPr>
        <w:t>Стоимость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материалов,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деталей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конструкци</w:t>
      </w:r>
      <w:r>
        <w:rPr>
          <w:rFonts w:ascii="Calibri" w:hAnsi="Calibri"/>
          <w:spacing w:val="-4"/>
          <w:position w:val="-9"/>
        </w:rPr>
        <w:t>7</w:t>
      </w:r>
      <w:r>
        <w:rPr>
          <w:spacing w:val="-4"/>
          <w:sz w:val="28"/>
        </w:rPr>
        <w:t>й</w:t>
      </w:r>
      <w:r>
        <w:rPr>
          <w:rFonts w:ascii="Calibri" w:hAnsi="Calibri"/>
          <w:spacing w:val="-4"/>
          <w:position w:val="-9"/>
        </w:rPr>
        <w:t>7</w:t>
      </w:r>
      <w:r>
        <w:rPr>
          <w:spacing w:val="-4"/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затраты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приобретение</w:t>
      </w:r>
    </w:p>
    <w:p w:rsidR="00276B19" w:rsidRDefault="00276B19">
      <w:pPr>
        <w:pStyle w:val="a4"/>
        <w:rPr>
          <w:sz w:val="28"/>
        </w:rPr>
        <w:sectPr w:rsidR="00276B19">
          <w:footerReference w:type="default" r:id="rId64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360" w:lineRule="auto"/>
        <w:ind w:left="237" w:right="477" w:firstLine="566"/>
        <w:jc w:val="both"/>
      </w:pPr>
      <w:r>
        <w:lastRenderedPageBreak/>
        <w:t>материалов, полуфабрикатов, изделий, деталей и конструкций, необходимых для производства строительно-монтажных работ, а также затраты, связанные с заготовкой и доставкой их на склады.</w:t>
      </w:r>
    </w:p>
    <w:p w:rsidR="00276B19" w:rsidRDefault="00643DB1">
      <w:pPr>
        <w:pStyle w:val="a3"/>
        <w:spacing w:before="1"/>
        <w:ind w:left="804"/>
        <w:jc w:val="both"/>
      </w:pPr>
      <w:r>
        <w:t>Все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делятся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1182"/>
        </w:tabs>
        <w:spacing w:before="161" w:line="360" w:lineRule="auto"/>
        <w:ind w:left="237" w:right="473" w:firstLine="566"/>
        <w:jc w:val="both"/>
        <w:rPr>
          <w:b/>
          <w:sz w:val="28"/>
        </w:rPr>
      </w:pPr>
      <w:r>
        <w:rPr>
          <w:b/>
          <w:sz w:val="28"/>
        </w:rPr>
        <w:t xml:space="preserve">местные </w:t>
      </w:r>
      <w:r>
        <w:rPr>
          <w:sz w:val="28"/>
        </w:rPr>
        <w:t>– материалы, п</w:t>
      </w:r>
      <w:r>
        <w:rPr>
          <w:sz w:val="28"/>
        </w:rPr>
        <w:t>оступающие на строительство с предприятий, расположенных в районе строительства (кирпич, камень, щебень, гравий, песок, бетонная смесь, бетонные и железобетонные конструкции);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997"/>
        </w:tabs>
        <w:spacing w:before="1" w:line="360" w:lineRule="auto"/>
        <w:ind w:left="237" w:right="483" w:firstLine="566"/>
        <w:jc w:val="both"/>
        <w:rPr>
          <w:b/>
          <w:sz w:val="28"/>
        </w:rPr>
      </w:pPr>
      <w:r>
        <w:rPr>
          <w:b/>
          <w:sz w:val="28"/>
        </w:rPr>
        <w:t xml:space="preserve">привозные </w:t>
      </w:r>
      <w:r>
        <w:rPr>
          <w:sz w:val="28"/>
        </w:rPr>
        <w:t>– материалы, поступающие на стройку с промышленных предприятий (стальн</w:t>
      </w:r>
      <w:r>
        <w:rPr>
          <w:sz w:val="28"/>
        </w:rPr>
        <w:t>ые и деревянные конструкции, металл, цемент, пиломатериалы, стекло и т.д.).</w:t>
      </w:r>
    </w:p>
    <w:p w:rsidR="00276B19" w:rsidRDefault="00643DB1">
      <w:pPr>
        <w:pStyle w:val="a3"/>
        <w:spacing w:line="360" w:lineRule="auto"/>
        <w:ind w:left="237" w:right="472" w:firstLine="566"/>
        <w:jc w:val="both"/>
      </w:pPr>
      <w:r>
        <w:t>При расчетах стоимости материалов различают две группы отпускных цен: оптовые</w:t>
      </w:r>
      <w:r>
        <w:rPr>
          <w:spacing w:val="80"/>
        </w:rPr>
        <w:t xml:space="preserve"> </w:t>
      </w:r>
      <w:r>
        <w:t>и розничные. По оптовым ценам производятся расчеты между промышленными предприятиями и строительными о</w:t>
      </w:r>
      <w:r>
        <w:t>рганизациями; по розничным – продукция промышленных предприятий реализуется через торговую сеть.</w:t>
      </w:r>
    </w:p>
    <w:p w:rsidR="00276B19" w:rsidRDefault="00643DB1">
      <w:pPr>
        <w:pStyle w:val="a3"/>
        <w:spacing w:line="362" w:lineRule="auto"/>
        <w:ind w:left="237" w:right="482" w:firstLine="566"/>
        <w:jc w:val="both"/>
      </w:pPr>
      <w:r>
        <w:t>Оптовые цены обычно публикуются в биржевых ведомостях или в справочной информации заводов-изготовителей.</w:t>
      </w:r>
    </w:p>
    <w:p w:rsidR="00276B19" w:rsidRDefault="00643DB1">
      <w:pPr>
        <w:pStyle w:val="1"/>
        <w:numPr>
          <w:ilvl w:val="1"/>
          <w:numId w:val="34"/>
        </w:numPr>
        <w:tabs>
          <w:tab w:val="left" w:pos="1107"/>
        </w:tabs>
        <w:spacing w:line="322" w:lineRule="exact"/>
        <w:ind w:left="1107" w:hanging="303"/>
        <w:jc w:val="both"/>
      </w:pPr>
      <w:r>
        <w:t>Расходы</w:t>
      </w:r>
      <w:r>
        <w:rPr>
          <w:spacing w:val="-1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7"/>
        </w:rPr>
        <w:t xml:space="preserve"> </w:t>
      </w:r>
      <w:r>
        <w:t>строительных</w:t>
      </w:r>
      <w:r>
        <w:rPr>
          <w:spacing w:val="-6"/>
        </w:rPr>
        <w:t xml:space="preserve"> </w:t>
      </w:r>
      <w:r>
        <w:t>машин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оборудова</w:t>
      </w:r>
      <w:r>
        <w:rPr>
          <w:spacing w:val="-2"/>
        </w:rPr>
        <w:t>ния:</w:t>
      </w:r>
    </w:p>
    <w:p w:rsidR="00276B19" w:rsidRDefault="00643DB1">
      <w:pPr>
        <w:pStyle w:val="a3"/>
        <w:spacing w:before="155" w:line="360" w:lineRule="auto"/>
        <w:ind w:left="804" w:right="475"/>
        <w:jc w:val="both"/>
      </w:pPr>
      <w:r>
        <w:t>определяются стоимостью машино-часа эксплуатации того или иного вида строительного</w:t>
      </w:r>
      <w:r>
        <w:rPr>
          <w:spacing w:val="27"/>
        </w:rPr>
        <w:t xml:space="preserve">  </w:t>
      </w:r>
      <w:r>
        <w:t>оборудования.</w:t>
      </w:r>
      <w:r>
        <w:rPr>
          <w:spacing w:val="27"/>
        </w:rPr>
        <w:t xml:space="preserve">  </w:t>
      </w:r>
      <w:r>
        <w:t>Стоимость</w:t>
      </w:r>
      <w:r>
        <w:rPr>
          <w:spacing w:val="28"/>
        </w:rPr>
        <w:t xml:space="preserve">  </w:t>
      </w:r>
      <w:r>
        <w:t>машино-часа</w:t>
      </w:r>
      <w:r>
        <w:rPr>
          <w:spacing w:val="27"/>
        </w:rPr>
        <w:t xml:space="preserve">  </w:t>
      </w:r>
      <w:r>
        <w:t>обычно</w:t>
      </w:r>
      <w:r>
        <w:rPr>
          <w:spacing w:val="27"/>
        </w:rPr>
        <w:t xml:space="preserve">  </w:t>
      </w:r>
      <w:r>
        <w:t>определяется</w:t>
      </w:r>
      <w:r>
        <w:rPr>
          <w:spacing w:val="28"/>
        </w:rPr>
        <w:t xml:space="preserve">  </w:t>
      </w:r>
      <w:r>
        <w:rPr>
          <w:spacing w:val="-5"/>
        </w:rPr>
        <w:t>по</w:t>
      </w:r>
    </w:p>
    <w:p w:rsidR="00276B19" w:rsidRDefault="00643DB1">
      <w:pPr>
        <w:pStyle w:val="a3"/>
        <w:spacing w:before="1"/>
        <w:ind w:left="237"/>
        <w:jc w:val="both"/>
      </w:pPr>
      <w:r>
        <w:t>калькуляции.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t>машино-часа</w:t>
      </w:r>
      <w:r>
        <w:rPr>
          <w:spacing w:val="-8"/>
        </w:rPr>
        <w:t xml:space="preserve"> </w:t>
      </w:r>
      <w:r>
        <w:rPr>
          <w:spacing w:val="-2"/>
        </w:rPr>
        <w:t>включается: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967"/>
        </w:tabs>
        <w:spacing w:before="161"/>
        <w:ind w:hanging="163"/>
        <w:jc w:val="both"/>
        <w:rPr>
          <w:sz w:val="28"/>
        </w:rPr>
      </w:pPr>
      <w:r>
        <w:rPr>
          <w:sz w:val="28"/>
        </w:rPr>
        <w:t>доставка</w:t>
      </w:r>
      <w:r>
        <w:rPr>
          <w:spacing w:val="-7"/>
          <w:sz w:val="28"/>
        </w:rPr>
        <w:t xml:space="preserve"> </w:t>
      </w:r>
      <w:r>
        <w:rPr>
          <w:sz w:val="28"/>
        </w:rPr>
        <w:t>машин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строительную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площадку;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967"/>
        </w:tabs>
        <w:spacing w:before="161"/>
        <w:ind w:hanging="163"/>
        <w:rPr>
          <w:sz w:val="28"/>
        </w:rPr>
      </w:pPr>
      <w:r>
        <w:rPr>
          <w:sz w:val="28"/>
        </w:rPr>
        <w:t>амортизационные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отчисления;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967"/>
        </w:tabs>
        <w:spacing w:before="160"/>
        <w:ind w:hanging="163"/>
        <w:rPr>
          <w:sz w:val="28"/>
        </w:rPr>
      </w:pPr>
      <w:r>
        <w:rPr>
          <w:sz w:val="28"/>
        </w:rPr>
        <w:t>перемещения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другой;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967"/>
        </w:tabs>
        <w:spacing w:before="161"/>
        <w:ind w:hanging="163"/>
        <w:rPr>
          <w:sz w:val="28"/>
        </w:rPr>
      </w:pPr>
      <w:r>
        <w:rPr>
          <w:sz w:val="28"/>
        </w:rPr>
        <w:t>монтаж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демонтаж;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967"/>
        </w:tabs>
        <w:spacing w:before="162"/>
        <w:ind w:hanging="163"/>
        <w:rPr>
          <w:sz w:val="28"/>
        </w:rPr>
      </w:pPr>
      <w:r>
        <w:rPr>
          <w:spacing w:val="-2"/>
          <w:sz w:val="28"/>
        </w:rPr>
        <w:t>ремонт;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967"/>
        </w:tabs>
        <w:spacing w:before="161"/>
        <w:ind w:hanging="163"/>
        <w:rPr>
          <w:sz w:val="28"/>
        </w:rPr>
      </w:pPr>
      <w:r>
        <w:rPr>
          <w:sz w:val="28"/>
        </w:rPr>
        <w:t>заработная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плата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машинистов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персонала;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967"/>
        </w:tabs>
        <w:spacing w:before="160"/>
        <w:ind w:hanging="163"/>
        <w:rPr>
          <w:sz w:val="28"/>
        </w:rPr>
      </w:pPr>
      <w:r>
        <w:rPr>
          <w:sz w:val="28"/>
        </w:rPr>
        <w:t>затраты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горюче-смазочные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материалы;</w:t>
      </w:r>
    </w:p>
    <w:p w:rsidR="00276B19" w:rsidRDefault="00643DB1">
      <w:pPr>
        <w:pStyle w:val="a4"/>
        <w:numPr>
          <w:ilvl w:val="2"/>
          <w:numId w:val="34"/>
        </w:numPr>
        <w:tabs>
          <w:tab w:val="left" w:pos="967"/>
        </w:tabs>
        <w:spacing w:before="161"/>
        <w:ind w:hanging="163"/>
        <w:rPr>
          <w:sz w:val="28"/>
        </w:rPr>
      </w:pPr>
      <w:r>
        <w:rPr>
          <w:sz w:val="28"/>
        </w:rPr>
        <w:t>затраты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электроэнергию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др.</w:t>
      </w:r>
    </w:p>
    <w:p w:rsidR="00276B19" w:rsidRDefault="00643DB1">
      <w:pPr>
        <w:pStyle w:val="a3"/>
        <w:tabs>
          <w:tab w:val="left" w:pos="2079"/>
          <w:tab w:val="left" w:pos="2896"/>
          <w:tab w:val="left" w:pos="4814"/>
          <w:tab w:val="left" w:pos="6685"/>
          <w:tab w:val="left" w:pos="7704"/>
          <w:tab w:val="left" w:pos="9493"/>
          <w:tab w:val="left" w:pos="9829"/>
        </w:tabs>
        <w:spacing w:before="163" w:line="360" w:lineRule="auto"/>
        <w:ind w:left="237" w:right="474" w:firstLine="566"/>
      </w:pPr>
      <w:r>
        <w:rPr>
          <w:spacing w:val="-2"/>
        </w:rPr>
        <w:t>Сметные</w:t>
      </w:r>
      <w:r>
        <w:tab/>
      </w:r>
      <w:r>
        <w:rPr>
          <w:spacing w:val="-4"/>
        </w:rPr>
        <w:t>цены</w:t>
      </w:r>
      <w:r>
        <w:tab/>
      </w:r>
      <w:r>
        <w:rPr>
          <w:spacing w:val="-2"/>
        </w:rPr>
        <w:t>машино-часов</w:t>
      </w:r>
      <w:r>
        <w:tab/>
      </w:r>
      <w:r>
        <w:rPr>
          <w:spacing w:val="-2"/>
        </w:rPr>
        <w:t>строительных</w:t>
      </w:r>
      <w:r>
        <w:tab/>
      </w:r>
      <w:r>
        <w:rPr>
          <w:spacing w:val="-2"/>
        </w:rPr>
        <w:t>машин</w:t>
      </w:r>
      <w:r>
        <w:tab/>
      </w:r>
      <w:r>
        <w:rPr>
          <w:spacing w:val="-2"/>
        </w:rPr>
        <w:t>публикуются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Сборниках </w:t>
      </w:r>
      <w:r>
        <w:t>сметных цен на эксплуатацию строительных машин.</w:t>
      </w:r>
    </w:p>
    <w:p w:rsidR="00276B19" w:rsidRDefault="00643DB1">
      <w:pPr>
        <w:pStyle w:val="a3"/>
        <w:spacing w:line="362" w:lineRule="auto"/>
        <w:ind w:left="237" w:firstLine="708"/>
        <w:rPr>
          <w:position w:val="1"/>
        </w:rPr>
      </w:pPr>
      <w:r>
        <w:t>Прямые</w:t>
      </w:r>
      <w:r>
        <w:rPr>
          <w:spacing w:val="40"/>
        </w:rPr>
        <w:t xml:space="preserve"> </w:t>
      </w:r>
      <w:r>
        <w:t>затраты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составлении</w:t>
      </w:r>
      <w:r>
        <w:rPr>
          <w:spacing w:val="40"/>
        </w:rPr>
        <w:t xml:space="preserve"> </w:t>
      </w:r>
      <w:r>
        <w:t>сметы</w:t>
      </w:r>
      <w:r>
        <w:rPr>
          <w:spacing w:val="40"/>
        </w:rPr>
        <w:t xml:space="preserve"> </w:t>
      </w:r>
      <w:r>
        <w:t>определяются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 xml:space="preserve">физических </w:t>
      </w:r>
      <w:r>
        <w:rPr>
          <w:position w:val="1"/>
        </w:rPr>
        <w:t>объемов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работ,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конструктивных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44"/>
          <w:position w:val="1"/>
        </w:rPr>
        <w:t xml:space="preserve"> </w:t>
      </w:r>
      <w:r>
        <w:rPr>
          <w:spacing w:val="25"/>
          <w:position w:val="1"/>
        </w:rPr>
        <w:t>с</w:t>
      </w:r>
      <w:r>
        <w:rPr>
          <w:spacing w:val="23"/>
          <w:position w:val="1"/>
        </w:rPr>
        <w:t>оо</w:t>
      </w:r>
      <w:r>
        <w:rPr>
          <w:spacing w:val="25"/>
          <w:position w:val="1"/>
        </w:rPr>
        <w:t>р</w:t>
      </w:r>
      <w:r>
        <w:rPr>
          <w:spacing w:val="21"/>
          <w:position w:val="1"/>
        </w:rPr>
        <w:t>у</w:t>
      </w:r>
      <w:r>
        <w:rPr>
          <w:spacing w:val="24"/>
          <w:position w:val="1"/>
        </w:rPr>
        <w:t>ж</w:t>
      </w:r>
      <w:r>
        <w:rPr>
          <w:spacing w:val="-70"/>
          <w:position w:val="1"/>
        </w:rPr>
        <w:t>е</w:t>
      </w:r>
      <w:r>
        <w:rPr>
          <w:rFonts w:ascii="Calibri" w:hAnsi="Calibri"/>
          <w:spacing w:val="7"/>
          <w:sz w:val="22"/>
        </w:rPr>
        <w:t>7</w:t>
      </w:r>
      <w:r>
        <w:rPr>
          <w:spacing w:val="-107"/>
          <w:position w:val="1"/>
        </w:rPr>
        <w:t>н</w:t>
      </w:r>
      <w:r>
        <w:rPr>
          <w:rFonts w:ascii="Calibri" w:hAnsi="Calibri"/>
          <w:spacing w:val="25"/>
          <w:sz w:val="22"/>
        </w:rPr>
        <w:t>8</w:t>
      </w:r>
      <w:r>
        <w:rPr>
          <w:rFonts w:ascii="Calibri" w:hAnsi="Calibri"/>
          <w:spacing w:val="-28"/>
          <w:sz w:val="22"/>
        </w:rPr>
        <w:t xml:space="preserve"> </w:t>
      </w:r>
      <w:r>
        <w:rPr>
          <w:position w:val="1"/>
        </w:rPr>
        <w:t>ий,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принятых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методов</w:t>
      </w:r>
      <w:r>
        <w:rPr>
          <w:spacing w:val="44"/>
          <w:position w:val="1"/>
        </w:rPr>
        <w:t xml:space="preserve"> </w:t>
      </w:r>
      <w:r>
        <w:rPr>
          <w:spacing w:val="-2"/>
          <w:position w:val="1"/>
        </w:rPr>
        <w:t>технолог</w:t>
      </w:r>
      <w:r>
        <w:rPr>
          <w:spacing w:val="-2"/>
          <w:position w:val="1"/>
        </w:rPr>
        <w:t>ии</w:t>
      </w:r>
    </w:p>
    <w:p w:rsidR="00276B19" w:rsidRDefault="00276B19">
      <w:pPr>
        <w:pStyle w:val="a3"/>
        <w:spacing w:line="362" w:lineRule="auto"/>
        <w:rPr>
          <w:position w:val="1"/>
        </w:rPr>
        <w:sectPr w:rsidR="00276B19">
          <w:footerReference w:type="default" r:id="rId65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362" w:lineRule="auto"/>
        <w:ind w:left="237" w:right="476"/>
        <w:jc w:val="both"/>
      </w:pPr>
      <w:r>
        <w:lastRenderedPageBreak/>
        <w:t>производства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строительства,</w:t>
      </w:r>
      <w:r>
        <w:rPr>
          <w:spacing w:val="-4"/>
        </w:rPr>
        <w:t xml:space="preserve"> </w:t>
      </w:r>
      <w:r>
        <w:t>единичных</w:t>
      </w:r>
      <w:r>
        <w:rPr>
          <w:spacing w:val="-2"/>
        </w:rPr>
        <w:t xml:space="preserve"> </w:t>
      </w:r>
      <w:r>
        <w:t>расценок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 xml:space="preserve">виды </w:t>
      </w:r>
      <w:r>
        <w:rPr>
          <w:spacing w:val="-2"/>
        </w:rPr>
        <w:t>работ.</w:t>
      </w:r>
    </w:p>
    <w:p w:rsidR="00276B19" w:rsidRDefault="00643DB1">
      <w:pPr>
        <w:pStyle w:val="1"/>
        <w:jc w:val="both"/>
      </w:pPr>
      <w:r>
        <w:t>Б)</w:t>
      </w:r>
      <w:r>
        <w:rPr>
          <w:spacing w:val="-6"/>
        </w:rPr>
        <w:t xml:space="preserve"> </w:t>
      </w:r>
      <w:r>
        <w:t>Накладные</w:t>
      </w:r>
      <w:r>
        <w:rPr>
          <w:spacing w:val="-4"/>
        </w:rPr>
        <w:t xml:space="preserve"> </w:t>
      </w:r>
      <w:r>
        <w:t>расходы</w:t>
      </w:r>
      <w:r>
        <w:rPr>
          <w:spacing w:val="-5"/>
        </w:rPr>
        <w:t xml:space="preserve"> </w:t>
      </w:r>
      <w:r>
        <w:rPr>
          <w:spacing w:val="-4"/>
        </w:rPr>
        <w:t>(Нн):</w:t>
      </w:r>
    </w:p>
    <w:p w:rsidR="00276B19" w:rsidRDefault="00643DB1">
      <w:pPr>
        <w:pStyle w:val="a3"/>
        <w:spacing w:before="156" w:line="360" w:lineRule="auto"/>
        <w:ind w:left="237" w:right="474" w:firstLine="708"/>
        <w:jc w:val="both"/>
      </w:pPr>
      <w:r>
        <w:t>предусматриваются в сметах на строительство для покрытия расходов, связанных с организацией и управлением строительством, обеспечением необходимых производственно-хозяйственных условий для функционирования процесса строительного производства, организации и</w:t>
      </w:r>
      <w:r>
        <w:t xml:space="preserve"> обслуживания строительно-монтажных работ. Накладные расходы подразделяются на четыре группы:</w:t>
      </w:r>
    </w:p>
    <w:p w:rsidR="00276B19" w:rsidRDefault="00643DB1">
      <w:pPr>
        <w:pStyle w:val="a4"/>
        <w:numPr>
          <w:ilvl w:val="0"/>
          <w:numId w:val="33"/>
        </w:numPr>
        <w:tabs>
          <w:tab w:val="left" w:pos="1362"/>
        </w:tabs>
        <w:spacing w:line="360" w:lineRule="auto"/>
        <w:ind w:right="473" w:firstLine="708"/>
        <w:jc w:val="both"/>
        <w:rPr>
          <w:sz w:val="28"/>
        </w:rPr>
      </w:pPr>
      <w:r>
        <w:rPr>
          <w:b/>
          <w:sz w:val="28"/>
        </w:rPr>
        <w:t>Административно-хозяйственные расходы</w:t>
      </w:r>
      <w:r>
        <w:rPr>
          <w:sz w:val="28"/>
        </w:rPr>
        <w:t xml:space="preserve">, которые включают следующие </w:t>
      </w:r>
      <w:r>
        <w:rPr>
          <w:spacing w:val="-2"/>
          <w:sz w:val="28"/>
        </w:rPr>
        <w:t>расходы: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"/>
        <w:ind w:left="1108" w:hanging="162"/>
        <w:rPr>
          <w:sz w:val="28"/>
        </w:rPr>
      </w:pPr>
      <w:r>
        <w:rPr>
          <w:sz w:val="28"/>
        </w:rPr>
        <w:t>заработная</w:t>
      </w:r>
      <w:r>
        <w:rPr>
          <w:spacing w:val="-12"/>
          <w:sz w:val="28"/>
        </w:rPr>
        <w:t xml:space="preserve"> </w:t>
      </w:r>
      <w:r>
        <w:rPr>
          <w:sz w:val="28"/>
        </w:rPr>
        <w:t>плата</w:t>
      </w:r>
      <w:r>
        <w:rPr>
          <w:spacing w:val="-6"/>
          <w:sz w:val="28"/>
        </w:rPr>
        <w:t xml:space="preserve"> </w:t>
      </w:r>
      <w:r>
        <w:rPr>
          <w:sz w:val="28"/>
        </w:rPr>
        <w:t>инженерно-технических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(ИТР)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младшего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1"/>
        <w:ind w:left="1108" w:hanging="162"/>
        <w:rPr>
          <w:sz w:val="28"/>
        </w:rPr>
      </w:pPr>
      <w:r>
        <w:rPr>
          <w:sz w:val="28"/>
        </w:rPr>
        <w:t>обслуживающего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персо</w:t>
      </w:r>
      <w:r>
        <w:rPr>
          <w:spacing w:val="-2"/>
          <w:sz w:val="28"/>
        </w:rPr>
        <w:t>нала;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0"/>
        <w:ind w:left="1108" w:hanging="162"/>
        <w:rPr>
          <w:sz w:val="28"/>
        </w:rPr>
      </w:pPr>
      <w:r>
        <w:rPr>
          <w:sz w:val="28"/>
        </w:rPr>
        <w:t>командировочные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расходы;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1"/>
        <w:ind w:left="1108" w:hanging="162"/>
        <w:rPr>
          <w:sz w:val="28"/>
        </w:rPr>
      </w:pPr>
      <w:r>
        <w:rPr>
          <w:sz w:val="28"/>
        </w:rPr>
        <w:t>канцелярские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почтово-телеграфные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расходы;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3"/>
        <w:ind w:left="1108" w:hanging="162"/>
        <w:rPr>
          <w:sz w:val="28"/>
        </w:rPr>
      </w:pPr>
      <w:r>
        <w:rPr>
          <w:sz w:val="28"/>
        </w:rPr>
        <w:t>оплата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консультационных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аудиторских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услуг;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0"/>
        <w:ind w:left="1108" w:hanging="162"/>
        <w:rPr>
          <w:sz w:val="28"/>
        </w:rPr>
      </w:pPr>
      <w:r>
        <w:rPr>
          <w:sz w:val="28"/>
        </w:rPr>
        <w:t>представительские</w:t>
      </w:r>
      <w:r>
        <w:rPr>
          <w:spacing w:val="-9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др.</w:t>
      </w:r>
    </w:p>
    <w:p w:rsidR="00276B19" w:rsidRDefault="00643DB1">
      <w:pPr>
        <w:pStyle w:val="a4"/>
        <w:numPr>
          <w:ilvl w:val="0"/>
          <w:numId w:val="33"/>
        </w:numPr>
        <w:tabs>
          <w:tab w:val="left" w:pos="1345"/>
        </w:tabs>
        <w:spacing w:before="161" w:line="360" w:lineRule="auto"/>
        <w:ind w:right="474" w:firstLine="708"/>
        <w:rPr>
          <w:sz w:val="28"/>
        </w:rPr>
      </w:pPr>
      <w:r>
        <w:rPr>
          <w:b/>
          <w:sz w:val="28"/>
        </w:rPr>
        <w:t>Расходы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обслуживание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следующие расходы: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"/>
        <w:ind w:left="1108" w:hanging="162"/>
        <w:rPr>
          <w:sz w:val="28"/>
        </w:rPr>
      </w:pPr>
      <w:r>
        <w:rPr>
          <w:sz w:val="28"/>
        </w:rPr>
        <w:t>расходы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переподготовку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0"/>
        <w:ind w:left="1108" w:hanging="162"/>
        <w:rPr>
          <w:sz w:val="28"/>
        </w:rPr>
      </w:pPr>
      <w:r>
        <w:rPr>
          <w:sz w:val="28"/>
        </w:rPr>
        <w:t>отчисления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страхование;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1"/>
        <w:ind w:left="1108" w:hanging="162"/>
        <w:rPr>
          <w:sz w:val="28"/>
        </w:rPr>
      </w:pP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безопасности;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1"/>
        <w:ind w:left="1108" w:hanging="162"/>
        <w:rPr>
          <w:sz w:val="28"/>
        </w:rPr>
      </w:pPr>
      <w:r>
        <w:rPr>
          <w:sz w:val="28"/>
        </w:rPr>
        <w:t>расходы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санитарно-технических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условий.</w:t>
      </w:r>
    </w:p>
    <w:p w:rsidR="00276B19" w:rsidRDefault="00643DB1">
      <w:pPr>
        <w:pStyle w:val="1"/>
        <w:numPr>
          <w:ilvl w:val="0"/>
          <w:numId w:val="33"/>
        </w:numPr>
        <w:tabs>
          <w:tab w:val="left" w:pos="1249"/>
        </w:tabs>
        <w:spacing w:before="165"/>
        <w:ind w:left="1249" w:hanging="303"/>
      </w:pPr>
      <w:r>
        <w:t>Расходы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строительной</w:t>
      </w:r>
      <w:r>
        <w:rPr>
          <w:spacing w:val="-7"/>
        </w:rPr>
        <w:t xml:space="preserve"> </w:t>
      </w:r>
      <w:r>
        <w:rPr>
          <w:spacing w:val="-2"/>
        </w:rPr>
        <w:t>площадке: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58"/>
        <w:ind w:left="1108" w:hanging="162"/>
        <w:rPr>
          <w:sz w:val="28"/>
        </w:rPr>
      </w:pPr>
      <w:r>
        <w:rPr>
          <w:sz w:val="28"/>
        </w:rPr>
        <w:t>затраты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сторожевой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охраны;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0"/>
        <w:ind w:left="1108" w:hanging="162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лабораторий;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1"/>
        <w:ind w:left="1108" w:hanging="162"/>
        <w:rPr>
          <w:sz w:val="28"/>
        </w:rPr>
      </w:pPr>
      <w:r>
        <w:rPr>
          <w:sz w:val="28"/>
        </w:rPr>
        <w:t>затраты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61" w:line="362" w:lineRule="auto"/>
        <w:ind w:left="946" w:right="1565" w:firstLine="0"/>
        <w:rPr>
          <w:sz w:val="28"/>
        </w:rPr>
      </w:pPr>
      <w:r>
        <w:rPr>
          <w:sz w:val="28"/>
        </w:rPr>
        <w:t>благоустройство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надлежащем </w:t>
      </w:r>
      <w:r>
        <w:rPr>
          <w:spacing w:val="-2"/>
          <w:sz w:val="28"/>
        </w:rPr>
        <w:t>состоянии.</w:t>
      </w:r>
    </w:p>
    <w:p w:rsidR="00276B19" w:rsidRDefault="00643DB1">
      <w:pPr>
        <w:pStyle w:val="1"/>
        <w:numPr>
          <w:ilvl w:val="0"/>
          <w:numId w:val="33"/>
        </w:numPr>
        <w:tabs>
          <w:tab w:val="left" w:pos="1249"/>
        </w:tabs>
        <w:spacing w:line="322" w:lineRule="exact"/>
        <w:ind w:left="1249" w:hanging="303"/>
      </w:pPr>
      <w:r>
        <w:t>Прочие</w:t>
      </w:r>
      <w:r>
        <w:rPr>
          <w:spacing w:val="-9"/>
        </w:rPr>
        <w:t xml:space="preserve"> </w:t>
      </w:r>
      <w:r>
        <w:t>накладные</w:t>
      </w:r>
      <w:r>
        <w:rPr>
          <w:spacing w:val="-9"/>
        </w:rPr>
        <w:t xml:space="preserve"> </w:t>
      </w:r>
      <w:r>
        <w:rPr>
          <w:spacing w:val="-2"/>
        </w:rPr>
        <w:t>расходы: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</w:tabs>
        <w:spacing w:before="155"/>
        <w:ind w:left="1108" w:hanging="162"/>
        <w:rPr>
          <w:sz w:val="28"/>
        </w:rPr>
      </w:pPr>
      <w:r>
        <w:rPr>
          <w:sz w:val="28"/>
        </w:rPr>
        <w:t>страхование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276B19" w:rsidRDefault="00643DB1">
      <w:pPr>
        <w:pStyle w:val="a4"/>
        <w:numPr>
          <w:ilvl w:val="1"/>
          <w:numId w:val="33"/>
        </w:numPr>
        <w:tabs>
          <w:tab w:val="left" w:pos="1108"/>
          <w:tab w:val="right" w:pos="6757"/>
        </w:tabs>
        <w:spacing w:before="165"/>
        <w:ind w:left="1108" w:hanging="162"/>
        <w:rPr>
          <w:position w:val="1"/>
          <w:sz w:val="28"/>
        </w:rPr>
      </w:pPr>
      <w:r>
        <w:rPr>
          <w:position w:val="1"/>
          <w:sz w:val="28"/>
        </w:rPr>
        <w:t>затраты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рекламу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1"/>
          <w:position w:val="1"/>
          <w:sz w:val="28"/>
        </w:rPr>
        <w:t xml:space="preserve"> </w:t>
      </w:r>
      <w:r>
        <w:rPr>
          <w:spacing w:val="-5"/>
          <w:position w:val="1"/>
          <w:sz w:val="28"/>
        </w:rPr>
        <w:t>др.</w:t>
      </w:r>
      <w:r>
        <w:rPr>
          <w:position w:val="1"/>
          <w:sz w:val="28"/>
        </w:rPr>
        <w:tab/>
      </w:r>
      <w:r>
        <w:rPr>
          <w:rFonts w:ascii="Calibri" w:hAnsi="Calibri"/>
          <w:spacing w:val="-5"/>
        </w:rPr>
        <w:t>79</w:t>
      </w:r>
    </w:p>
    <w:p w:rsidR="00276B19" w:rsidRDefault="00643DB1">
      <w:pPr>
        <w:pStyle w:val="1"/>
        <w:spacing w:before="155"/>
      </w:pPr>
      <w:r>
        <w:t>Примерные</w:t>
      </w:r>
      <w:r>
        <w:rPr>
          <w:spacing w:val="-6"/>
        </w:rPr>
        <w:t xml:space="preserve"> </w:t>
      </w:r>
      <w:r>
        <w:t>размеры</w:t>
      </w:r>
      <w:r>
        <w:rPr>
          <w:spacing w:val="-7"/>
        </w:rPr>
        <w:t xml:space="preserve"> </w:t>
      </w:r>
      <w:r>
        <w:t>накладных</w:t>
      </w:r>
      <w:r>
        <w:rPr>
          <w:spacing w:val="-5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вида</w:t>
      </w:r>
    </w:p>
    <w:p w:rsidR="00276B19" w:rsidRDefault="00276B19">
      <w:pPr>
        <w:pStyle w:val="1"/>
        <w:sectPr w:rsidR="00276B19">
          <w:footerReference w:type="default" r:id="rId66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spacing w:before="76"/>
        <w:ind w:left="946"/>
        <w:rPr>
          <w:b/>
          <w:sz w:val="28"/>
        </w:rPr>
      </w:pPr>
      <w:r>
        <w:rPr>
          <w:b/>
          <w:spacing w:val="-2"/>
          <w:sz w:val="28"/>
        </w:rPr>
        <w:lastRenderedPageBreak/>
        <w:t>строительства: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250"/>
          <w:tab w:val="left" w:pos="3301"/>
          <w:tab w:val="left" w:pos="5223"/>
          <w:tab w:val="left" w:pos="5574"/>
          <w:tab w:val="left" w:pos="6437"/>
          <w:tab w:val="left" w:pos="6912"/>
          <w:tab w:val="left" w:pos="7859"/>
          <w:tab w:val="left" w:pos="8936"/>
          <w:tab w:val="left" w:pos="9816"/>
          <w:tab w:val="left" w:pos="11005"/>
        </w:tabs>
        <w:spacing w:before="158" w:line="360" w:lineRule="auto"/>
        <w:ind w:right="475" w:firstLine="708"/>
        <w:rPr>
          <w:sz w:val="28"/>
        </w:rPr>
      </w:pPr>
      <w:r>
        <w:rPr>
          <w:spacing w:val="-2"/>
          <w:sz w:val="28"/>
        </w:rPr>
        <w:t>промышленное</w:t>
      </w:r>
      <w:r>
        <w:rPr>
          <w:sz w:val="28"/>
        </w:rPr>
        <w:tab/>
      </w:r>
      <w:r>
        <w:rPr>
          <w:spacing w:val="-2"/>
          <w:sz w:val="28"/>
        </w:rPr>
        <w:t>строительство</w:t>
      </w:r>
      <w:r>
        <w:rPr>
          <w:sz w:val="28"/>
        </w:rPr>
        <w:tab/>
      </w:r>
      <w:r>
        <w:rPr>
          <w:spacing w:val="-12"/>
          <w:sz w:val="28"/>
        </w:rPr>
        <w:t>–</w:t>
      </w:r>
      <w:r>
        <w:rPr>
          <w:sz w:val="28"/>
        </w:rPr>
        <w:tab/>
      </w:r>
      <w:r>
        <w:rPr>
          <w:spacing w:val="-4"/>
          <w:sz w:val="28"/>
        </w:rPr>
        <w:t>112%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фонда</w:t>
      </w:r>
      <w:r>
        <w:rPr>
          <w:sz w:val="28"/>
        </w:rPr>
        <w:tab/>
      </w:r>
      <w:r>
        <w:rPr>
          <w:spacing w:val="-2"/>
          <w:sz w:val="28"/>
        </w:rPr>
        <w:t>оплаты</w:t>
      </w:r>
      <w:r>
        <w:rPr>
          <w:sz w:val="28"/>
        </w:rPr>
        <w:tab/>
      </w:r>
      <w:r>
        <w:rPr>
          <w:spacing w:val="-2"/>
          <w:sz w:val="28"/>
        </w:rPr>
        <w:t>труда</w:t>
      </w:r>
      <w:r>
        <w:rPr>
          <w:sz w:val="28"/>
        </w:rPr>
        <w:tab/>
      </w:r>
      <w:r>
        <w:rPr>
          <w:spacing w:val="-2"/>
          <w:sz w:val="28"/>
        </w:rPr>
        <w:t>рабочих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составепрямых затрат;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line="321" w:lineRule="exact"/>
        <w:ind w:left="1108" w:hanging="162"/>
        <w:rPr>
          <w:sz w:val="28"/>
        </w:rPr>
      </w:pPr>
      <w:r>
        <w:rPr>
          <w:sz w:val="28"/>
        </w:rPr>
        <w:t>жилищно-гражданское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118%;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before="161"/>
        <w:ind w:left="1108" w:hanging="162"/>
        <w:rPr>
          <w:sz w:val="28"/>
        </w:rPr>
      </w:pPr>
      <w:r>
        <w:rPr>
          <w:sz w:val="28"/>
        </w:rPr>
        <w:t>сельскохозяйственное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115%;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before="160"/>
        <w:ind w:left="1108" w:hanging="162"/>
        <w:rPr>
          <w:sz w:val="28"/>
        </w:rPr>
      </w:pPr>
      <w:r>
        <w:rPr>
          <w:sz w:val="28"/>
        </w:rPr>
        <w:t>водохозяйственное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106%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before="163"/>
        <w:ind w:left="1108" w:hanging="162"/>
        <w:jc w:val="both"/>
        <w:rPr>
          <w:sz w:val="28"/>
        </w:rPr>
      </w:pPr>
      <w:r>
        <w:rPr>
          <w:sz w:val="28"/>
        </w:rPr>
        <w:t>энергетическое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114%.</w:t>
      </w:r>
    </w:p>
    <w:p w:rsidR="00276B19" w:rsidRDefault="00643DB1">
      <w:pPr>
        <w:spacing w:before="161" w:line="360" w:lineRule="auto"/>
        <w:ind w:left="946" w:right="474"/>
        <w:jc w:val="both"/>
        <w:rPr>
          <w:sz w:val="28"/>
        </w:rPr>
      </w:pPr>
      <w:r>
        <w:rPr>
          <w:sz w:val="28"/>
        </w:rPr>
        <w:t>В составе затрат, входящих в накладные расходы, учитываются расходы, получившие</w:t>
      </w:r>
      <w:r>
        <w:rPr>
          <w:spacing w:val="4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48"/>
          <w:sz w:val="28"/>
        </w:rPr>
        <w:t xml:space="preserve"> </w:t>
      </w:r>
      <w:r>
        <w:rPr>
          <w:b/>
          <w:sz w:val="28"/>
        </w:rPr>
        <w:t>условно-постоянной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накладных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расходов</w:t>
      </w:r>
      <w:r>
        <w:rPr>
          <w:b/>
          <w:spacing w:val="52"/>
          <w:sz w:val="28"/>
        </w:rPr>
        <w:t xml:space="preserve"> </w:t>
      </w:r>
      <w:r>
        <w:rPr>
          <w:spacing w:val="-2"/>
          <w:sz w:val="28"/>
        </w:rPr>
        <w:t>(затраты</w:t>
      </w:r>
    </w:p>
    <w:p w:rsidR="00276B19" w:rsidRDefault="00643DB1">
      <w:pPr>
        <w:pStyle w:val="a3"/>
        <w:spacing w:line="360" w:lineRule="auto"/>
        <w:ind w:left="237" w:right="468"/>
        <w:jc w:val="both"/>
      </w:pPr>
      <w:r>
        <w:t>на содержание административно-хозяйственного и обслуживающего персонала, охрану и освещение территории строительной площадки и т.д.). Суммарная величина условно- постоянной части накладных расходов зависит от продолжительности строительства и обычно состав</w:t>
      </w:r>
      <w:r>
        <w:t>ляет у строительных организаций – генеральных подрядчиков – около 50%общей суммы накладных расходов,</w:t>
      </w:r>
      <w:r>
        <w:rPr>
          <w:spacing w:val="-2"/>
        </w:rPr>
        <w:t xml:space="preserve"> </w:t>
      </w:r>
      <w:r>
        <w:t>а у</w:t>
      </w:r>
      <w:r>
        <w:rPr>
          <w:spacing w:val="-2"/>
        </w:rPr>
        <w:t xml:space="preserve"> </w:t>
      </w:r>
      <w:r>
        <w:t>строительных организаций – субподрядчиков - около 30%.</w:t>
      </w:r>
    </w:p>
    <w:p w:rsidR="00276B19" w:rsidRDefault="00643DB1">
      <w:pPr>
        <w:pStyle w:val="1"/>
        <w:numPr>
          <w:ilvl w:val="0"/>
          <w:numId w:val="34"/>
        </w:numPr>
        <w:tabs>
          <w:tab w:val="left" w:pos="1303"/>
        </w:tabs>
        <w:spacing w:before="6"/>
        <w:ind w:left="1303" w:hanging="357"/>
        <w:jc w:val="both"/>
      </w:pPr>
      <w:r>
        <w:t>плановые</w:t>
      </w:r>
      <w:r>
        <w:rPr>
          <w:spacing w:val="-6"/>
        </w:rPr>
        <w:t xml:space="preserve"> </w:t>
      </w:r>
      <w:r>
        <w:rPr>
          <w:spacing w:val="-2"/>
        </w:rPr>
        <w:t>накопления</w:t>
      </w:r>
    </w:p>
    <w:p w:rsidR="00276B19" w:rsidRDefault="00643DB1">
      <w:pPr>
        <w:spacing w:before="155" w:line="360" w:lineRule="auto"/>
        <w:ind w:left="237" w:right="477" w:firstLine="708"/>
        <w:jc w:val="both"/>
        <w:rPr>
          <w:sz w:val="28"/>
        </w:rPr>
      </w:pPr>
      <w:r>
        <w:rPr>
          <w:b/>
          <w:sz w:val="28"/>
        </w:rPr>
        <w:t xml:space="preserve">Плановые накопления (или сметная прибыль) (Нп) </w:t>
      </w:r>
      <w:r>
        <w:rPr>
          <w:sz w:val="28"/>
        </w:rPr>
        <w:t>– это отчисления денежных сре</w:t>
      </w:r>
      <w:r>
        <w:rPr>
          <w:sz w:val="28"/>
        </w:rPr>
        <w:t>дств для покрытия расходов строительной организации, не проходящих по статьям прямых затрат или накладных расходов. К таким расходам относятся:</w:t>
      </w:r>
    </w:p>
    <w:p w:rsidR="00276B19" w:rsidRDefault="00643DB1">
      <w:pPr>
        <w:pStyle w:val="a3"/>
        <w:spacing w:before="1"/>
        <w:ind w:left="946"/>
      </w:pPr>
      <w:r>
        <w:rPr>
          <w:spacing w:val="-5"/>
        </w:rPr>
        <w:t>28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before="161"/>
        <w:ind w:left="1108" w:hanging="162"/>
        <w:rPr>
          <w:sz w:val="28"/>
        </w:rPr>
      </w:pPr>
      <w:r>
        <w:rPr>
          <w:sz w:val="28"/>
        </w:rPr>
        <w:t>плата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кредиты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банкам;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50"/>
        </w:tabs>
        <w:spacing w:before="160" w:line="360" w:lineRule="auto"/>
        <w:ind w:right="483" w:firstLine="708"/>
        <w:rPr>
          <w:sz w:val="28"/>
        </w:rPr>
      </w:pPr>
      <w:r>
        <w:rPr>
          <w:sz w:val="28"/>
        </w:rPr>
        <w:t>затраты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36"/>
          <w:sz w:val="28"/>
        </w:rPr>
        <w:t xml:space="preserve"> </w:t>
      </w:r>
      <w:r>
        <w:rPr>
          <w:sz w:val="28"/>
        </w:rPr>
        <w:t>модернизацию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реконструкцию объектов </w:t>
      </w:r>
      <w:r>
        <w:rPr>
          <w:sz w:val="28"/>
        </w:rPr>
        <w:t>основных фондов;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before="2"/>
        <w:ind w:left="1108" w:hanging="162"/>
        <w:rPr>
          <w:sz w:val="28"/>
        </w:rPr>
      </w:pPr>
      <w:r>
        <w:rPr>
          <w:sz w:val="28"/>
        </w:rPr>
        <w:t>частичное</w:t>
      </w:r>
      <w:r>
        <w:rPr>
          <w:spacing w:val="-11"/>
          <w:sz w:val="28"/>
        </w:rPr>
        <w:t xml:space="preserve"> </w:t>
      </w:r>
      <w:r>
        <w:rPr>
          <w:sz w:val="28"/>
        </w:rPr>
        <w:t>пополнение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оборотных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средств;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before="160"/>
        <w:ind w:left="1108" w:hanging="162"/>
        <w:rPr>
          <w:sz w:val="28"/>
        </w:rPr>
      </w:pPr>
      <w:r>
        <w:rPr>
          <w:sz w:val="28"/>
        </w:rPr>
        <w:t>расходы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уплату</w:t>
      </w:r>
      <w:r>
        <w:rPr>
          <w:spacing w:val="-6"/>
          <w:sz w:val="28"/>
        </w:rPr>
        <w:t xml:space="preserve"> </w:t>
      </w:r>
      <w:r>
        <w:rPr>
          <w:sz w:val="28"/>
        </w:rPr>
        <w:t>налога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ставке;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before="161"/>
        <w:ind w:left="1108" w:hanging="162"/>
        <w:rPr>
          <w:sz w:val="28"/>
        </w:rPr>
      </w:pPr>
      <w:r>
        <w:rPr>
          <w:sz w:val="28"/>
        </w:rPr>
        <w:t>затраты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работников;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before="160"/>
        <w:ind w:left="1108" w:hanging="162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помощи;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108"/>
        </w:tabs>
        <w:spacing w:before="163" w:line="360" w:lineRule="auto"/>
        <w:ind w:left="946" w:right="1408" w:firstLine="0"/>
        <w:jc w:val="both"/>
        <w:rPr>
          <w:sz w:val="28"/>
        </w:rPr>
      </w:pPr>
      <w:r>
        <w:rPr>
          <w:sz w:val="28"/>
        </w:rPr>
        <w:t>затраты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охране здоровья и отдыха;</w:t>
      </w:r>
    </w:p>
    <w:p w:rsidR="00276B19" w:rsidRDefault="00643DB1">
      <w:pPr>
        <w:pStyle w:val="a4"/>
        <w:numPr>
          <w:ilvl w:val="0"/>
          <w:numId w:val="32"/>
        </w:numPr>
        <w:tabs>
          <w:tab w:val="left" w:pos="1290"/>
        </w:tabs>
        <w:spacing w:line="357" w:lineRule="auto"/>
        <w:ind w:right="472" w:firstLine="708"/>
        <w:jc w:val="both"/>
        <w:rPr>
          <w:sz w:val="28"/>
        </w:rPr>
      </w:pPr>
      <w:r>
        <w:rPr>
          <w:sz w:val="28"/>
        </w:rPr>
        <w:t xml:space="preserve">затраты на содержание находящихся на балансе строительно-монтажной </w:t>
      </w:r>
      <w:r>
        <w:rPr>
          <w:position w:val="1"/>
          <w:sz w:val="28"/>
        </w:rPr>
        <w:t xml:space="preserve">организации объектов и учреждений </w:t>
      </w:r>
      <w:r>
        <w:rPr>
          <w:spacing w:val="13"/>
          <w:position w:val="1"/>
          <w:sz w:val="28"/>
        </w:rPr>
        <w:t>з</w:t>
      </w:r>
      <w:r>
        <w:rPr>
          <w:spacing w:val="11"/>
          <w:position w:val="1"/>
          <w:sz w:val="28"/>
        </w:rPr>
        <w:t>д</w:t>
      </w:r>
      <w:r>
        <w:rPr>
          <w:spacing w:val="13"/>
          <w:position w:val="1"/>
          <w:sz w:val="28"/>
        </w:rPr>
        <w:t>рав</w:t>
      </w:r>
      <w:r>
        <w:rPr>
          <w:spacing w:val="11"/>
          <w:position w:val="1"/>
          <w:sz w:val="28"/>
        </w:rPr>
        <w:t>оо</w:t>
      </w:r>
      <w:r>
        <w:rPr>
          <w:spacing w:val="13"/>
          <w:position w:val="1"/>
          <w:sz w:val="28"/>
        </w:rPr>
        <w:t>х</w:t>
      </w:r>
      <w:r>
        <w:rPr>
          <w:spacing w:val="11"/>
          <w:position w:val="1"/>
          <w:sz w:val="28"/>
        </w:rPr>
        <w:t>р</w:t>
      </w:r>
      <w:r>
        <w:rPr>
          <w:spacing w:val="12"/>
          <w:position w:val="1"/>
          <w:sz w:val="28"/>
        </w:rPr>
        <w:t>а</w:t>
      </w:r>
      <w:r>
        <w:rPr>
          <w:spacing w:val="-119"/>
          <w:position w:val="1"/>
          <w:sz w:val="28"/>
        </w:rPr>
        <w:t>н</w:t>
      </w:r>
      <w:r>
        <w:rPr>
          <w:rFonts w:ascii="Calibri" w:hAnsi="Calibri"/>
          <w:spacing w:val="13"/>
        </w:rPr>
        <w:t>8</w:t>
      </w:r>
      <w:r>
        <w:rPr>
          <w:rFonts w:ascii="Calibri" w:hAnsi="Calibri"/>
          <w:spacing w:val="-80"/>
        </w:rPr>
        <w:t>0</w:t>
      </w:r>
      <w:r>
        <w:rPr>
          <w:spacing w:val="10"/>
          <w:position w:val="1"/>
          <w:sz w:val="28"/>
        </w:rPr>
        <w:t>е</w:t>
      </w:r>
      <w:r>
        <w:rPr>
          <w:spacing w:val="13"/>
          <w:position w:val="1"/>
          <w:sz w:val="28"/>
        </w:rPr>
        <w:t>н</w:t>
      </w:r>
      <w:r>
        <w:rPr>
          <w:spacing w:val="11"/>
          <w:position w:val="1"/>
          <w:sz w:val="28"/>
        </w:rPr>
        <w:t>и</w:t>
      </w:r>
      <w:r>
        <w:rPr>
          <w:spacing w:val="13"/>
          <w:position w:val="1"/>
          <w:sz w:val="28"/>
        </w:rPr>
        <w:t>я,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культуры и спорта, детских </w:t>
      </w:r>
      <w:r>
        <w:rPr>
          <w:sz w:val="28"/>
        </w:rPr>
        <w:t>лагерей отдыха, жилищного фонда и других объектов непроизводственного назначения.</w:t>
      </w:r>
    </w:p>
    <w:p w:rsidR="00276B19" w:rsidRDefault="00276B19">
      <w:pPr>
        <w:pStyle w:val="a4"/>
        <w:spacing w:line="357" w:lineRule="auto"/>
        <w:jc w:val="both"/>
        <w:rPr>
          <w:sz w:val="28"/>
        </w:rPr>
        <w:sectPr w:rsidR="00276B19">
          <w:footerReference w:type="default" r:id="rId67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362" w:lineRule="auto"/>
        <w:ind w:left="237" w:firstLine="708"/>
      </w:pPr>
      <w:r>
        <w:lastRenderedPageBreak/>
        <w:t>Величина</w:t>
      </w:r>
      <w:r>
        <w:rPr>
          <w:spacing w:val="40"/>
        </w:rPr>
        <w:t xml:space="preserve"> </w:t>
      </w:r>
      <w:r>
        <w:t>плановых</w:t>
      </w:r>
      <w:r>
        <w:rPr>
          <w:spacing w:val="40"/>
        </w:rPr>
        <w:t xml:space="preserve"> </w:t>
      </w:r>
      <w:r>
        <w:t>накоплений</w:t>
      </w:r>
      <w:r>
        <w:rPr>
          <w:spacing w:val="4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превышает</w:t>
      </w:r>
      <w:r>
        <w:rPr>
          <w:spacing w:val="40"/>
        </w:rPr>
        <w:t xml:space="preserve"> </w:t>
      </w:r>
      <w:r>
        <w:t>8%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суммы</w:t>
      </w:r>
      <w:r>
        <w:rPr>
          <w:spacing w:val="40"/>
        </w:rPr>
        <w:t xml:space="preserve"> </w:t>
      </w:r>
      <w:r>
        <w:t>прямых затрат и накладных расходов.</w:t>
      </w:r>
    </w:p>
    <w:p w:rsidR="00276B19" w:rsidRDefault="00643DB1">
      <w:pPr>
        <w:pStyle w:val="a3"/>
        <w:spacing w:line="360" w:lineRule="auto"/>
        <w:ind w:left="237" w:firstLine="708"/>
      </w:pPr>
      <w:r>
        <w:t>Итак,</w:t>
      </w:r>
      <w:r>
        <w:rPr>
          <w:spacing w:val="80"/>
        </w:rPr>
        <w:t xml:space="preserve"> </w:t>
      </w:r>
      <w:r>
        <w:t>примерная</w:t>
      </w:r>
      <w:r>
        <w:rPr>
          <w:spacing w:val="80"/>
        </w:rPr>
        <w:t xml:space="preserve"> </w:t>
      </w:r>
      <w:r>
        <w:t>структура</w:t>
      </w:r>
      <w:r>
        <w:rPr>
          <w:spacing w:val="80"/>
        </w:rPr>
        <w:t xml:space="preserve"> </w:t>
      </w:r>
      <w:r>
        <w:t>сметной</w:t>
      </w:r>
      <w:r>
        <w:rPr>
          <w:spacing w:val="80"/>
        </w:rPr>
        <w:t xml:space="preserve"> </w:t>
      </w:r>
      <w:r>
        <w:t>стоимости</w:t>
      </w:r>
      <w:r>
        <w:rPr>
          <w:spacing w:val="80"/>
        </w:rPr>
        <w:t xml:space="preserve"> </w:t>
      </w:r>
      <w:r>
        <w:t>строительно-монтажных</w:t>
      </w:r>
      <w:r>
        <w:rPr>
          <w:spacing w:val="8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выглядит следующим образом:</w:t>
      </w:r>
    </w:p>
    <w:p w:rsidR="00276B19" w:rsidRDefault="00643DB1">
      <w:pPr>
        <w:pStyle w:val="a3"/>
        <w:spacing w:after="2" w:line="321" w:lineRule="exact"/>
        <w:ind w:left="237"/>
      </w:pPr>
      <w:r>
        <w:t>Таблица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сметной</w:t>
      </w:r>
      <w:r>
        <w:rPr>
          <w:spacing w:val="-6"/>
        </w:rPr>
        <w:t xml:space="preserve"> </w:t>
      </w:r>
      <w:r>
        <w:t>стоимости</w:t>
      </w:r>
      <w:r>
        <w:rPr>
          <w:spacing w:val="-7"/>
        </w:rPr>
        <w:t xml:space="preserve"> </w:t>
      </w:r>
      <w:r>
        <w:t>строительно-монтажных</w:t>
      </w:r>
      <w:r>
        <w:rPr>
          <w:spacing w:val="-9"/>
        </w:rPr>
        <w:t xml:space="preserve"> </w:t>
      </w:r>
      <w:r>
        <w:rPr>
          <w:spacing w:val="-2"/>
        </w:rPr>
        <w:t>работ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6"/>
        <w:gridCol w:w="2552"/>
      </w:tblGrid>
      <w:tr w:rsidR="00276B19">
        <w:trPr>
          <w:trHeight w:val="1519"/>
        </w:trPr>
        <w:tc>
          <w:tcPr>
            <w:tcW w:w="7766" w:type="dxa"/>
          </w:tcPr>
          <w:p w:rsidR="00276B19" w:rsidRDefault="00643DB1">
            <w:pPr>
              <w:pStyle w:val="TableParagraph"/>
              <w:numPr>
                <w:ilvl w:val="0"/>
                <w:numId w:val="31"/>
              </w:numPr>
              <w:tabs>
                <w:tab w:val="left" w:pos="34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Прямые</w:t>
            </w:r>
            <w:r>
              <w:rPr>
                <w:b/>
                <w:spacing w:val="-2"/>
                <w:sz w:val="24"/>
              </w:rPr>
              <w:t xml:space="preserve"> затраты</w:t>
            </w:r>
          </w:p>
          <w:p w:rsidR="00276B19" w:rsidRDefault="00643DB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  <w:p w:rsidR="00276B19" w:rsidRDefault="00643DB1">
            <w:pPr>
              <w:pStyle w:val="TableParagraph"/>
              <w:numPr>
                <w:ilvl w:val="1"/>
                <w:numId w:val="31"/>
              </w:numPr>
              <w:tabs>
                <w:tab w:val="left" w:pos="1086"/>
              </w:tabs>
              <w:ind w:left="1086" w:hanging="13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2"/>
                <w:sz w:val="24"/>
              </w:rPr>
              <w:t xml:space="preserve"> рабочих</w:t>
            </w:r>
          </w:p>
          <w:p w:rsidR="00276B19" w:rsidRDefault="00643DB1">
            <w:pPr>
              <w:pStyle w:val="TableParagraph"/>
              <w:numPr>
                <w:ilvl w:val="1"/>
                <w:numId w:val="31"/>
              </w:numPr>
              <w:tabs>
                <w:tab w:val="left" w:pos="1086"/>
              </w:tabs>
              <w:ind w:left="1086" w:hanging="138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  <w:p w:rsidR="00276B19" w:rsidRDefault="00643DB1">
            <w:pPr>
              <w:pStyle w:val="TableParagraph"/>
              <w:numPr>
                <w:ilvl w:val="1"/>
                <w:numId w:val="31"/>
              </w:numPr>
              <w:tabs>
                <w:tab w:val="left" w:pos="1086"/>
              </w:tabs>
              <w:ind w:left="1086" w:hanging="138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2552" w:type="dxa"/>
          </w:tcPr>
          <w:p w:rsidR="00276B19" w:rsidRDefault="00643DB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75-</w:t>
            </w:r>
            <w:r>
              <w:rPr>
                <w:b/>
                <w:spacing w:val="-5"/>
                <w:sz w:val="24"/>
              </w:rPr>
              <w:t>80%</w:t>
            </w:r>
          </w:p>
          <w:p w:rsidR="00276B19" w:rsidRDefault="00643DB1">
            <w:pPr>
              <w:pStyle w:val="TableParagraph"/>
              <w:spacing w:before="272" w:line="322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20-</w:t>
            </w:r>
            <w:r>
              <w:rPr>
                <w:spacing w:val="-5"/>
                <w:sz w:val="28"/>
              </w:rPr>
              <w:t>35%</w:t>
            </w:r>
          </w:p>
          <w:p w:rsidR="00276B19" w:rsidRDefault="00643DB1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46-</w:t>
            </w:r>
            <w:r>
              <w:rPr>
                <w:spacing w:val="-5"/>
                <w:sz w:val="28"/>
              </w:rPr>
              <w:t>50%</w:t>
            </w:r>
          </w:p>
          <w:p w:rsidR="00276B19" w:rsidRDefault="00643D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15-</w:t>
            </w:r>
            <w:r>
              <w:rPr>
                <w:spacing w:val="-5"/>
                <w:sz w:val="28"/>
              </w:rPr>
              <w:t>20%</w:t>
            </w:r>
          </w:p>
        </w:tc>
      </w:tr>
      <w:tr w:rsidR="00276B19">
        <w:trPr>
          <w:trHeight w:val="414"/>
        </w:trPr>
        <w:tc>
          <w:tcPr>
            <w:tcW w:w="7766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Накладные</w:t>
            </w:r>
            <w:r>
              <w:rPr>
                <w:b/>
                <w:spacing w:val="-2"/>
                <w:sz w:val="24"/>
              </w:rPr>
              <w:t xml:space="preserve"> расходы</w:t>
            </w:r>
          </w:p>
        </w:tc>
        <w:tc>
          <w:tcPr>
            <w:tcW w:w="2552" w:type="dxa"/>
          </w:tcPr>
          <w:p w:rsidR="00276B19" w:rsidRDefault="00643DB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12-</w:t>
            </w:r>
            <w:r>
              <w:rPr>
                <w:b/>
                <w:spacing w:val="-5"/>
                <w:sz w:val="24"/>
              </w:rPr>
              <w:t>18%</w:t>
            </w:r>
          </w:p>
        </w:tc>
      </w:tr>
      <w:tr w:rsidR="00276B19">
        <w:trPr>
          <w:trHeight w:val="414"/>
        </w:trPr>
        <w:tc>
          <w:tcPr>
            <w:tcW w:w="7766" w:type="dxa"/>
          </w:tcPr>
          <w:p w:rsidR="00276B19" w:rsidRDefault="00643DB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прибыль)</w:t>
            </w:r>
          </w:p>
        </w:tc>
        <w:tc>
          <w:tcPr>
            <w:tcW w:w="2552" w:type="dxa"/>
          </w:tcPr>
          <w:p w:rsidR="00276B19" w:rsidRDefault="00643DB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5-</w:t>
            </w:r>
            <w:r>
              <w:rPr>
                <w:b/>
                <w:spacing w:val="-5"/>
                <w:sz w:val="24"/>
              </w:rPr>
              <w:t>8%</w:t>
            </w:r>
          </w:p>
        </w:tc>
      </w:tr>
    </w:tbl>
    <w:p w:rsidR="00276B19" w:rsidRDefault="00276B19">
      <w:pPr>
        <w:pStyle w:val="a3"/>
        <w:spacing w:before="315"/>
      </w:pPr>
    </w:p>
    <w:p w:rsidR="00276B19" w:rsidRDefault="00643DB1">
      <w:pPr>
        <w:pStyle w:val="a3"/>
        <w:spacing w:before="1" w:line="360" w:lineRule="auto"/>
        <w:ind w:left="237"/>
      </w:pPr>
      <w:r>
        <w:t>Формула цены единицы строительной</w:t>
      </w:r>
      <w:r>
        <w:rPr>
          <w:spacing w:val="-1"/>
        </w:rPr>
        <w:t xml:space="preserve"> </w:t>
      </w:r>
      <w:r>
        <w:t xml:space="preserve">продукции </w:t>
      </w:r>
      <w:r>
        <w:rPr>
          <w:b/>
        </w:rPr>
        <w:t>Ссмр</w:t>
      </w:r>
      <w:r>
        <w:rPr>
          <w:b/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единичная сметная</w:t>
      </w:r>
      <w:r>
        <w:rPr>
          <w:spacing w:val="-1"/>
        </w:rPr>
        <w:t xml:space="preserve"> </w:t>
      </w:r>
      <w:r>
        <w:t>стоимость работ может быть представлена в следующем виде:</w:t>
      </w:r>
    </w:p>
    <w:p w:rsidR="00276B19" w:rsidRDefault="00643DB1">
      <w:pPr>
        <w:pStyle w:val="1"/>
        <w:spacing w:before="3"/>
        <w:ind w:left="0" w:right="235"/>
        <w:jc w:val="center"/>
      </w:pPr>
      <w:r>
        <w:t>Ссмр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Зп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Нн</w:t>
      </w:r>
      <w:r>
        <w:rPr>
          <w:spacing w:val="-6"/>
        </w:rPr>
        <w:t xml:space="preserve"> </w:t>
      </w:r>
      <w:r>
        <w:t xml:space="preserve">+ </w:t>
      </w:r>
      <w:r>
        <w:rPr>
          <w:spacing w:val="-5"/>
        </w:rPr>
        <w:t>Нп</w:t>
      </w:r>
    </w:p>
    <w:p w:rsidR="00276B19" w:rsidRDefault="00643DB1">
      <w:pPr>
        <w:pStyle w:val="a4"/>
        <w:numPr>
          <w:ilvl w:val="1"/>
          <w:numId w:val="35"/>
        </w:numPr>
        <w:tabs>
          <w:tab w:val="left" w:pos="3364"/>
        </w:tabs>
        <w:spacing w:before="163"/>
        <w:ind w:left="3364" w:hanging="279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практической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подготовки</w:t>
      </w:r>
    </w:p>
    <w:p w:rsidR="00276B19" w:rsidRDefault="00643DB1">
      <w:pPr>
        <w:pStyle w:val="a4"/>
        <w:numPr>
          <w:ilvl w:val="0"/>
          <w:numId w:val="30"/>
        </w:numPr>
        <w:tabs>
          <w:tab w:val="left" w:pos="1261"/>
        </w:tabs>
        <w:spacing w:before="156" w:line="360" w:lineRule="auto"/>
        <w:ind w:right="477" w:firstLine="708"/>
        <w:jc w:val="both"/>
        <w:rPr>
          <w:sz w:val="28"/>
        </w:rPr>
      </w:pPr>
      <w:r>
        <w:rPr>
          <w:sz w:val="28"/>
        </w:rPr>
        <w:t>Определить структуру сметной стоимости строительно-монтажных работ (в %), если известно, что строительно-монтажные работы составляют 80% от полной сметной стоимости строительства гражданского объекта, котора</w:t>
      </w:r>
      <w:r>
        <w:rPr>
          <w:sz w:val="28"/>
        </w:rPr>
        <w:t>я составляет 20 000 000,00 руб.</w:t>
      </w:r>
    </w:p>
    <w:p w:rsidR="00276B19" w:rsidRDefault="00643DB1">
      <w:pPr>
        <w:pStyle w:val="a3"/>
        <w:spacing w:line="362" w:lineRule="auto"/>
        <w:ind w:left="237" w:firstLine="708"/>
      </w:pPr>
      <w:r>
        <w:t xml:space="preserve">Затраты на производство строительно-монтажных работ распределены следующим </w:t>
      </w:r>
      <w:r>
        <w:rPr>
          <w:spacing w:val="-2"/>
        </w:rPr>
        <w:t>образом:</w:t>
      </w:r>
    </w:p>
    <w:p w:rsidR="00276B19" w:rsidRDefault="00643DB1">
      <w:pPr>
        <w:pStyle w:val="a4"/>
        <w:numPr>
          <w:ilvl w:val="1"/>
          <w:numId w:val="30"/>
        </w:numPr>
        <w:tabs>
          <w:tab w:val="left" w:pos="1108"/>
        </w:tabs>
        <w:spacing w:line="317" w:lineRule="exact"/>
        <w:ind w:left="1108" w:hanging="162"/>
        <w:rPr>
          <w:sz w:val="28"/>
        </w:rPr>
      </w:pPr>
      <w:r>
        <w:rPr>
          <w:sz w:val="28"/>
        </w:rPr>
        <w:t>основная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заработная</w:t>
      </w:r>
      <w:r>
        <w:rPr>
          <w:spacing w:val="-4"/>
          <w:sz w:val="28"/>
        </w:rPr>
        <w:t xml:space="preserve"> </w:t>
      </w:r>
      <w:r>
        <w:rPr>
          <w:sz w:val="28"/>
        </w:rPr>
        <w:t>плата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7"/>
          <w:sz w:val="28"/>
        </w:rPr>
        <w:t xml:space="preserve"> </w:t>
      </w:r>
      <w:r>
        <w:rPr>
          <w:sz w:val="28"/>
        </w:rPr>
        <w:t>000</w:t>
      </w:r>
      <w:r>
        <w:rPr>
          <w:spacing w:val="-3"/>
          <w:sz w:val="28"/>
        </w:rPr>
        <w:t xml:space="preserve"> </w:t>
      </w:r>
      <w:r>
        <w:rPr>
          <w:sz w:val="28"/>
        </w:rPr>
        <w:t>000,00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руб.;</w:t>
      </w:r>
    </w:p>
    <w:p w:rsidR="00276B19" w:rsidRDefault="00643DB1">
      <w:pPr>
        <w:pStyle w:val="a4"/>
        <w:numPr>
          <w:ilvl w:val="1"/>
          <w:numId w:val="30"/>
        </w:numPr>
        <w:tabs>
          <w:tab w:val="left" w:pos="1108"/>
        </w:tabs>
        <w:spacing w:before="159"/>
        <w:ind w:left="1108" w:hanging="162"/>
        <w:rPr>
          <w:sz w:val="28"/>
        </w:rPr>
      </w:pPr>
      <w:r>
        <w:rPr>
          <w:sz w:val="28"/>
        </w:rPr>
        <w:t>стоимость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6"/>
          <w:sz w:val="28"/>
        </w:rPr>
        <w:t xml:space="preserve"> </w:t>
      </w:r>
      <w:r>
        <w:rPr>
          <w:sz w:val="28"/>
        </w:rPr>
        <w:t>520</w:t>
      </w:r>
      <w:r>
        <w:rPr>
          <w:spacing w:val="-6"/>
          <w:sz w:val="28"/>
        </w:rPr>
        <w:t xml:space="preserve"> </w:t>
      </w:r>
      <w:r>
        <w:rPr>
          <w:sz w:val="28"/>
        </w:rPr>
        <w:t>000,00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руб.;</w:t>
      </w:r>
    </w:p>
    <w:p w:rsidR="00276B19" w:rsidRDefault="00643DB1">
      <w:pPr>
        <w:pStyle w:val="a4"/>
        <w:numPr>
          <w:ilvl w:val="1"/>
          <w:numId w:val="30"/>
        </w:numPr>
        <w:tabs>
          <w:tab w:val="left" w:pos="1108"/>
        </w:tabs>
        <w:spacing w:before="160"/>
        <w:ind w:left="1108" w:hanging="162"/>
        <w:rPr>
          <w:sz w:val="28"/>
        </w:rPr>
      </w:pPr>
      <w:r>
        <w:rPr>
          <w:sz w:val="28"/>
        </w:rPr>
        <w:t>эксплуатация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9"/>
          <w:sz w:val="28"/>
        </w:rPr>
        <w:t xml:space="preserve"> </w:t>
      </w:r>
      <w:r>
        <w:rPr>
          <w:sz w:val="28"/>
        </w:rPr>
        <w:t>200</w:t>
      </w:r>
      <w:r>
        <w:rPr>
          <w:spacing w:val="-5"/>
          <w:sz w:val="28"/>
        </w:rPr>
        <w:t xml:space="preserve"> </w:t>
      </w:r>
      <w:r>
        <w:rPr>
          <w:sz w:val="28"/>
        </w:rPr>
        <w:t>000,00</w:t>
      </w:r>
      <w:r>
        <w:rPr>
          <w:spacing w:val="-4"/>
          <w:sz w:val="28"/>
        </w:rPr>
        <w:t xml:space="preserve"> руб.</w:t>
      </w:r>
    </w:p>
    <w:p w:rsidR="00276B19" w:rsidRDefault="00643DB1">
      <w:pPr>
        <w:pStyle w:val="a4"/>
        <w:numPr>
          <w:ilvl w:val="1"/>
          <w:numId w:val="30"/>
        </w:numPr>
        <w:tabs>
          <w:tab w:val="left" w:pos="1153"/>
        </w:tabs>
        <w:spacing w:before="163" w:line="360" w:lineRule="auto"/>
        <w:ind w:right="483" w:firstLine="708"/>
        <w:rPr>
          <w:sz w:val="28"/>
        </w:rPr>
      </w:pPr>
      <w:r>
        <w:rPr>
          <w:sz w:val="28"/>
        </w:rPr>
        <w:t>накладные</w:t>
      </w:r>
      <w:r>
        <w:rPr>
          <w:spacing w:val="39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38"/>
          <w:sz w:val="28"/>
        </w:rPr>
        <w:t xml:space="preserve"> </w:t>
      </w:r>
      <w:r>
        <w:rPr>
          <w:sz w:val="28"/>
        </w:rPr>
        <w:t>115%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фонда</w:t>
      </w:r>
      <w:r>
        <w:rPr>
          <w:spacing w:val="39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составе прямых затрат;</w:t>
      </w:r>
    </w:p>
    <w:p w:rsidR="00276B19" w:rsidRDefault="00643DB1">
      <w:pPr>
        <w:pStyle w:val="a4"/>
        <w:numPr>
          <w:ilvl w:val="1"/>
          <w:numId w:val="30"/>
        </w:numPr>
        <w:tabs>
          <w:tab w:val="left" w:pos="1108"/>
        </w:tabs>
        <w:spacing w:line="360" w:lineRule="auto"/>
        <w:ind w:left="946" w:right="1341" w:firstLine="0"/>
        <w:rPr>
          <w:sz w:val="28"/>
        </w:rPr>
      </w:pPr>
      <w:r>
        <w:rPr>
          <w:sz w:val="28"/>
        </w:rPr>
        <w:t>остальная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строительно-монтажных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сумму плановых накоплений.</w:t>
      </w:r>
    </w:p>
    <w:p w:rsidR="00276B19" w:rsidRDefault="00643DB1">
      <w:pPr>
        <w:pStyle w:val="a4"/>
        <w:numPr>
          <w:ilvl w:val="0"/>
          <w:numId w:val="29"/>
        </w:numPr>
        <w:tabs>
          <w:tab w:val="left" w:pos="1261"/>
        </w:tabs>
        <w:spacing w:before="1" w:line="360" w:lineRule="auto"/>
        <w:ind w:right="477" w:firstLine="708"/>
        <w:jc w:val="both"/>
        <w:rPr>
          <w:sz w:val="28"/>
        </w:rPr>
      </w:pPr>
      <w:r>
        <w:rPr>
          <w:sz w:val="28"/>
        </w:rPr>
        <w:t>Определить структуру сметной стоимости строительно-монтажных работ (в %), если известно, что строительно-монтажные работы составляют 80% от полной сметной стоимости строительства гражданского объекта, которая составляет 50 000 000,00 руб.</w:t>
      </w:r>
    </w:p>
    <w:p w:rsidR="00276B19" w:rsidRDefault="00643DB1">
      <w:pPr>
        <w:pStyle w:val="a3"/>
        <w:spacing w:line="343" w:lineRule="auto"/>
        <w:ind w:left="237" w:right="476" w:firstLine="708"/>
        <w:jc w:val="both"/>
      </w:pPr>
      <w:r>
        <w:t>Затраты на произв</w:t>
      </w:r>
      <w:r>
        <w:t>одство строительно-</w:t>
      </w:r>
      <w:r>
        <w:rPr>
          <w:spacing w:val="21"/>
          <w:w w:val="95"/>
        </w:rPr>
        <w:t>мон</w:t>
      </w:r>
      <w:r>
        <w:rPr>
          <w:spacing w:val="18"/>
          <w:w w:val="95"/>
        </w:rPr>
        <w:t>т</w:t>
      </w:r>
      <w:r>
        <w:rPr>
          <w:spacing w:val="21"/>
          <w:w w:val="95"/>
        </w:rPr>
        <w:t>а</w:t>
      </w:r>
      <w:r>
        <w:rPr>
          <w:spacing w:val="-43"/>
          <w:w w:val="95"/>
        </w:rPr>
        <w:t>ж</w:t>
      </w:r>
      <w:r>
        <w:rPr>
          <w:rFonts w:ascii="Calibri" w:hAnsi="Calibri"/>
          <w:spacing w:val="-30"/>
          <w:w w:val="118"/>
          <w:vertAlign w:val="subscript"/>
        </w:rPr>
        <w:t>8</w:t>
      </w:r>
      <w:r>
        <w:rPr>
          <w:spacing w:val="-79"/>
          <w:w w:val="95"/>
        </w:rPr>
        <w:t>н</w:t>
      </w:r>
      <w:r>
        <w:rPr>
          <w:rFonts w:ascii="Calibri" w:hAnsi="Calibri"/>
          <w:spacing w:val="8"/>
          <w:w w:val="118"/>
          <w:vertAlign w:val="subscript"/>
        </w:rPr>
        <w:t>1</w:t>
      </w:r>
      <w:r>
        <w:rPr>
          <w:spacing w:val="19"/>
          <w:w w:val="95"/>
        </w:rPr>
        <w:t>ы</w:t>
      </w:r>
      <w:r>
        <w:rPr>
          <w:spacing w:val="21"/>
          <w:w w:val="95"/>
        </w:rPr>
        <w:t>х</w:t>
      </w:r>
      <w:r>
        <w:rPr>
          <w:spacing w:val="-1"/>
          <w:w w:val="99"/>
        </w:rPr>
        <w:t xml:space="preserve"> </w:t>
      </w:r>
      <w:r>
        <w:t xml:space="preserve">работ распределены следующим </w:t>
      </w:r>
      <w:r>
        <w:rPr>
          <w:spacing w:val="-2"/>
        </w:rPr>
        <w:t>образом:</w:t>
      </w:r>
    </w:p>
    <w:p w:rsidR="00276B19" w:rsidRDefault="00276B19">
      <w:pPr>
        <w:pStyle w:val="a3"/>
        <w:spacing w:line="343" w:lineRule="auto"/>
        <w:jc w:val="both"/>
        <w:sectPr w:rsidR="00276B19">
          <w:footerReference w:type="default" r:id="rId68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1"/>
          <w:numId w:val="29"/>
        </w:numPr>
        <w:tabs>
          <w:tab w:val="left" w:pos="1108"/>
        </w:tabs>
        <w:spacing w:before="71"/>
        <w:ind w:left="1108" w:hanging="162"/>
        <w:rPr>
          <w:sz w:val="28"/>
        </w:rPr>
      </w:pPr>
      <w:r>
        <w:rPr>
          <w:sz w:val="28"/>
        </w:rPr>
        <w:lastRenderedPageBreak/>
        <w:t>основная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заработная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плата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7"/>
          <w:sz w:val="28"/>
        </w:rPr>
        <w:t xml:space="preserve"> </w:t>
      </w:r>
      <w:r>
        <w:rPr>
          <w:sz w:val="28"/>
        </w:rPr>
        <w:t>000</w:t>
      </w:r>
      <w:r>
        <w:rPr>
          <w:spacing w:val="-4"/>
          <w:sz w:val="28"/>
        </w:rPr>
        <w:t xml:space="preserve"> </w:t>
      </w:r>
      <w:r>
        <w:rPr>
          <w:sz w:val="28"/>
        </w:rPr>
        <w:t>000,00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руб.;</w:t>
      </w:r>
    </w:p>
    <w:p w:rsidR="00276B19" w:rsidRDefault="00643DB1">
      <w:pPr>
        <w:pStyle w:val="a4"/>
        <w:numPr>
          <w:ilvl w:val="1"/>
          <w:numId w:val="29"/>
        </w:numPr>
        <w:tabs>
          <w:tab w:val="left" w:pos="1108"/>
        </w:tabs>
        <w:spacing w:before="163"/>
        <w:ind w:left="1108" w:hanging="162"/>
        <w:rPr>
          <w:sz w:val="28"/>
        </w:rPr>
      </w:pPr>
      <w:r>
        <w:rPr>
          <w:sz w:val="28"/>
        </w:rPr>
        <w:t>стоимость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520</w:t>
      </w:r>
      <w:r>
        <w:rPr>
          <w:spacing w:val="-3"/>
          <w:sz w:val="28"/>
        </w:rPr>
        <w:t xml:space="preserve"> </w:t>
      </w:r>
      <w:r>
        <w:rPr>
          <w:sz w:val="28"/>
        </w:rPr>
        <w:t>000,00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руб.;</w:t>
      </w:r>
    </w:p>
    <w:p w:rsidR="00276B19" w:rsidRDefault="00643DB1">
      <w:pPr>
        <w:pStyle w:val="a4"/>
        <w:numPr>
          <w:ilvl w:val="1"/>
          <w:numId w:val="29"/>
        </w:numPr>
        <w:tabs>
          <w:tab w:val="left" w:pos="1108"/>
        </w:tabs>
        <w:spacing w:before="161"/>
        <w:ind w:left="1108" w:hanging="162"/>
        <w:rPr>
          <w:sz w:val="28"/>
        </w:rPr>
      </w:pPr>
      <w:r>
        <w:rPr>
          <w:sz w:val="28"/>
        </w:rPr>
        <w:t>эксплуатация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9"/>
          <w:sz w:val="28"/>
        </w:rPr>
        <w:t xml:space="preserve"> </w:t>
      </w:r>
      <w:r>
        <w:rPr>
          <w:sz w:val="28"/>
        </w:rPr>
        <w:t>200</w:t>
      </w:r>
      <w:r>
        <w:rPr>
          <w:spacing w:val="-5"/>
          <w:sz w:val="28"/>
        </w:rPr>
        <w:t xml:space="preserve"> </w:t>
      </w:r>
      <w:r>
        <w:rPr>
          <w:sz w:val="28"/>
        </w:rPr>
        <w:t>000,00</w:t>
      </w:r>
      <w:r>
        <w:rPr>
          <w:spacing w:val="-4"/>
          <w:sz w:val="28"/>
        </w:rPr>
        <w:t xml:space="preserve"> руб.</w:t>
      </w:r>
    </w:p>
    <w:p w:rsidR="00276B19" w:rsidRDefault="00643DB1">
      <w:pPr>
        <w:pStyle w:val="a4"/>
        <w:numPr>
          <w:ilvl w:val="1"/>
          <w:numId w:val="29"/>
        </w:numPr>
        <w:tabs>
          <w:tab w:val="left" w:pos="1153"/>
        </w:tabs>
        <w:spacing w:before="160" w:line="360" w:lineRule="auto"/>
        <w:ind w:right="483" w:firstLine="708"/>
        <w:rPr>
          <w:sz w:val="28"/>
        </w:rPr>
      </w:pPr>
      <w:r>
        <w:rPr>
          <w:sz w:val="28"/>
        </w:rPr>
        <w:t>накладные</w:t>
      </w:r>
      <w:r>
        <w:rPr>
          <w:spacing w:val="39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38"/>
          <w:sz w:val="28"/>
        </w:rPr>
        <w:t xml:space="preserve"> </w:t>
      </w:r>
      <w:r>
        <w:rPr>
          <w:sz w:val="28"/>
        </w:rPr>
        <w:t>115%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фонда</w:t>
      </w:r>
      <w:r>
        <w:rPr>
          <w:spacing w:val="39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составе прямых затрат;</w:t>
      </w:r>
    </w:p>
    <w:p w:rsidR="00276B19" w:rsidRDefault="00643DB1">
      <w:pPr>
        <w:pStyle w:val="a4"/>
        <w:numPr>
          <w:ilvl w:val="1"/>
          <w:numId w:val="29"/>
        </w:numPr>
        <w:tabs>
          <w:tab w:val="left" w:pos="1108"/>
        </w:tabs>
        <w:spacing w:line="362" w:lineRule="auto"/>
        <w:ind w:left="946" w:right="1341" w:firstLine="0"/>
        <w:rPr>
          <w:sz w:val="28"/>
        </w:rPr>
      </w:pPr>
      <w:r>
        <w:rPr>
          <w:sz w:val="28"/>
        </w:rPr>
        <w:t>остальная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строительно-монтажных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сумму плановых накоплений.</w:t>
      </w:r>
    </w:p>
    <w:p w:rsidR="00276B19" w:rsidRDefault="00643DB1">
      <w:pPr>
        <w:pStyle w:val="a3"/>
        <w:spacing w:line="317" w:lineRule="exact"/>
        <w:ind w:left="237"/>
      </w:pPr>
      <w:r>
        <w:t>Ответ</w:t>
      </w:r>
      <w:r>
        <w:rPr>
          <w:spacing w:val="-5"/>
        </w:rPr>
        <w:t xml:space="preserve"> </w:t>
      </w:r>
      <w:r>
        <w:t>представить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rPr>
          <w:spacing w:val="-2"/>
        </w:rPr>
        <w:t>таблицы:</w:t>
      </w:r>
    </w:p>
    <w:p w:rsidR="00276B19" w:rsidRDefault="00276B19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386"/>
        <w:gridCol w:w="1277"/>
        <w:gridCol w:w="1843"/>
      </w:tblGrid>
      <w:tr w:rsidR="00276B19">
        <w:trPr>
          <w:trHeight w:val="1379"/>
        </w:trPr>
        <w:tc>
          <w:tcPr>
            <w:tcW w:w="1102" w:type="dxa"/>
          </w:tcPr>
          <w:p w:rsidR="00276B19" w:rsidRDefault="00643DB1">
            <w:pPr>
              <w:pStyle w:val="TableParagraph"/>
              <w:spacing w:before="164"/>
              <w:ind w:left="305" w:right="29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5386" w:type="dxa"/>
          </w:tcPr>
          <w:p w:rsidR="00276B19" w:rsidRDefault="00276B19">
            <w:pPr>
              <w:pStyle w:val="TableParagraph"/>
              <w:spacing w:before="27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before="164"/>
              <w:ind w:left="427" w:right="247" w:hanging="1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Сумма,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843" w:type="dxa"/>
          </w:tcPr>
          <w:p w:rsidR="00276B19" w:rsidRDefault="00643DB1">
            <w:pPr>
              <w:pStyle w:val="TableParagraph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общей </w:t>
            </w:r>
            <w:r>
              <w:rPr>
                <w:spacing w:val="-2"/>
                <w:sz w:val="24"/>
              </w:rPr>
              <w:t>стоимости строительно- монтажных</w:t>
            </w:r>
          </w:p>
          <w:p w:rsidR="00276B19" w:rsidRDefault="00643DB1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276B19">
        <w:trPr>
          <w:trHeight w:val="274"/>
        </w:trPr>
        <w:tc>
          <w:tcPr>
            <w:tcW w:w="1102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538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Прямые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всего</w:t>
            </w:r>
          </w:p>
        </w:tc>
        <w:tc>
          <w:tcPr>
            <w:tcW w:w="127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84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  <w:tr w:rsidR="00276B19">
        <w:trPr>
          <w:trHeight w:val="274"/>
        </w:trPr>
        <w:tc>
          <w:tcPr>
            <w:tcW w:w="1102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</w:tr>
      <w:tr w:rsidR="00276B19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2"/>
                <w:sz w:val="24"/>
              </w:rPr>
              <w:t xml:space="preserve"> рабочих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  <w:tr w:rsidR="00276B19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2"/>
                <w:sz w:val="24"/>
              </w:rPr>
              <w:t xml:space="preserve"> материалов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  <w:tr w:rsidR="00276B19">
        <w:trPr>
          <w:trHeight w:val="277"/>
        </w:trPr>
        <w:tc>
          <w:tcPr>
            <w:tcW w:w="1102" w:type="dxa"/>
            <w:tcBorders>
              <w:top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546"/>
                <w:tab w:val="left" w:pos="2287"/>
                <w:tab w:val="left" w:pos="4083"/>
                <w:tab w:val="left" w:pos="5148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строительных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машин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  <w:tr w:rsidR="00276B19">
        <w:trPr>
          <w:trHeight w:val="486"/>
        </w:trPr>
        <w:tc>
          <w:tcPr>
            <w:tcW w:w="1102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277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412"/>
        </w:trPr>
        <w:tc>
          <w:tcPr>
            <w:tcW w:w="1102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5386" w:type="dxa"/>
          </w:tcPr>
          <w:p w:rsidR="00276B19" w:rsidRDefault="00643DB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Накладные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843" w:type="dxa"/>
          </w:tcPr>
          <w:p w:rsidR="00276B19" w:rsidRDefault="00643DB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  <w:tr w:rsidR="00276B19">
        <w:trPr>
          <w:trHeight w:val="414"/>
        </w:trPr>
        <w:tc>
          <w:tcPr>
            <w:tcW w:w="1102" w:type="dxa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  <w:tc>
          <w:tcPr>
            <w:tcW w:w="5386" w:type="dxa"/>
          </w:tcPr>
          <w:p w:rsidR="00276B19" w:rsidRDefault="00643DB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прибыль)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843" w:type="dxa"/>
          </w:tcPr>
          <w:p w:rsidR="00276B19" w:rsidRDefault="00643DB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  <w:tr w:rsidR="00276B19">
        <w:trPr>
          <w:trHeight w:val="414"/>
        </w:trPr>
        <w:tc>
          <w:tcPr>
            <w:tcW w:w="6488" w:type="dxa"/>
            <w:gridSpan w:val="2"/>
          </w:tcPr>
          <w:p w:rsidR="00276B19" w:rsidRDefault="00643D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строительно-монтажные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843" w:type="dxa"/>
          </w:tcPr>
          <w:p w:rsidR="00276B19" w:rsidRDefault="00643DB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276B19" w:rsidRDefault="00276B19">
      <w:pPr>
        <w:pStyle w:val="a3"/>
        <w:spacing w:before="163"/>
      </w:pPr>
    </w:p>
    <w:p w:rsidR="00276B19" w:rsidRDefault="00643DB1">
      <w:pPr>
        <w:pStyle w:val="1"/>
        <w:numPr>
          <w:ilvl w:val="1"/>
          <w:numId w:val="35"/>
        </w:numPr>
        <w:tabs>
          <w:tab w:val="left" w:pos="3308"/>
        </w:tabs>
        <w:ind w:left="3308" w:hanging="279"/>
        <w:jc w:val="left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28"/>
        </w:numPr>
        <w:tabs>
          <w:tab w:val="left" w:pos="1225"/>
        </w:tabs>
        <w:spacing w:before="156"/>
        <w:ind w:left="1225" w:hanging="279"/>
        <w:rPr>
          <w:sz w:val="28"/>
        </w:rPr>
      </w:pP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каких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сметная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строительно-монтажных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работ?</w:t>
      </w:r>
    </w:p>
    <w:p w:rsidR="00276B19" w:rsidRDefault="00643DB1">
      <w:pPr>
        <w:pStyle w:val="a4"/>
        <w:numPr>
          <w:ilvl w:val="0"/>
          <w:numId w:val="28"/>
        </w:numPr>
        <w:tabs>
          <w:tab w:val="left" w:pos="1226"/>
        </w:tabs>
        <w:spacing w:before="161" w:line="362" w:lineRule="auto"/>
        <w:ind w:left="237" w:right="482" w:firstLine="708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наибольший</w:t>
      </w:r>
      <w:r>
        <w:rPr>
          <w:spacing w:val="-4"/>
          <w:sz w:val="28"/>
        </w:rPr>
        <w:t xml:space="preserve"> </w:t>
      </w:r>
      <w:r>
        <w:rPr>
          <w:sz w:val="28"/>
        </w:rPr>
        <w:t>удельный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вес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сметной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стоимости жилищно-гражданского строительства? Промышленного? Гидротехнического?</w:t>
      </w:r>
    </w:p>
    <w:p w:rsidR="00276B19" w:rsidRDefault="00643DB1">
      <w:pPr>
        <w:pStyle w:val="a4"/>
        <w:numPr>
          <w:ilvl w:val="0"/>
          <w:numId w:val="28"/>
        </w:numPr>
        <w:tabs>
          <w:tab w:val="left" w:pos="1264"/>
        </w:tabs>
        <w:spacing w:line="360" w:lineRule="auto"/>
        <w:ind w:left="237" w:right="484" w:firstLine="708"/>
        <w:rPr>
          <w:sz w:val="28"/>
        </w:rPr>
      </w:pPr>
      <w:r>
        <w:rPr>
          <w:sz w:val="28"/>
        </w:rPr>
        <w:t>Перечислите</w:t>
      </w:r>
      <w:r>
        <w:rPr>
          <w:spacing w:val="36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35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строительных </w:t>
      </w:r>
      <w:r>
        <w:rPr>
          <w:spacing w:val="-2"/>
          <w:sz w:val="28"/>
        </w:rPr>
        <w:t>работ.</w:t>
      </w:r>
    </w:p>
    <w:p w:rsidR="00276B19" w:rsidRDefault="00643DB1">
      <w:pPr>
        <w:pStyle w:val="a4"/>
        <w:numPr>
          <w:ilvl w:val="0"/>
          <w:numId w:val="28"/>
        </w:numPr>
        <w:tabs>
          <w:tab w:val="left" w:pos="1310"/>
        </w:tabs>
        <w:spacing w:line="362" w:lineRule="auto"/>
        <w:ind w:left="237" w:right="470" w:firstLine="708"/>
        <w:rPr>
          <w:sz w:val="28"/>
        </w:rPr>
      </w:pP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80"/>
          <w:sz w:val="28"/>
        </w:rPr>
        <w:t xml:space="preserve"> </w:t>
      </w:r>
      <w:r>
        <w:rPr>
          <w:sz w:val="28"/>
        </w:rPr>
        <w:t>накладных</w:t>
      </w:r>
      <w:r>
        <w:rPr>
          <w:spacing w:val="80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80"/>
          <w:sz w:val="28"/>
        </w:rPr>
        <w:t xml:space="preserve"> </w:t>
      </w:r>
      <w:r>
        <w:rPr>
          <w:sz w:val="28"/>
        </w:rPr>
        <w:t>строительно- монтажных работ</w:t>
      </w:r>
      <w:r>
        <w:rPr>
          <w:sz w:val="28"/>
        </w:rPr>
        <w:t>?</w:t>
      </w:r>
    </w:p>
    <w:p w:rsidR="00276B19" w:rsidRDefault="00643DB1">
      <w:pPr>
        <w:pStyle w:val="a4"/>
        <w:numPr>
          <w:ilvl w:val="0"/>
          <w:numId w:val="28"/>
        </w:numPr>
        <w:tabs>
          <w:tab w:val="left" w:pos="1225"/>
        </w:tabs>
        <w:spacing w:line="317" w:lineRule="exact"/>
        <w:ind w:left="1225" w:hanging="279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накопления?</w:t>
      </w:r>
    </w:p>
    <w:p w:rsidR="00276B19" w:rsidRDefault="00276B19">
      <w:pPr>
        <w:pStyle w:val="a3"/>
        <w:spacing w:before="319"/>
      </w:pPr>
    </w:p>
    <w:p w:rsidR="00276B19" w:rsidRDefault="00643DB1">
      <w:pPr>
        <w:pStyle w:val="1"/>
        <w:ind w:left="0" w:right="236"/>
        <w:jc w:val="center"/>
      </w:pPr>
      <w:r>
        <w:t>Практическая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9</w:t>
      </w:r>
    </w:p>
    <w:p w:rsidR="00276B19" w:rsidRDefault="00643DB1">
      <w:pPr>
        <w:spacing w:before="249" w:line="290" w:lineRule="exact"/>
        <w:ind w:left="1344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планирования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затрат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сметной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стоимости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строительной</w:t>
      </w:r>
    </w:p>
    <w:p w:rsidR="00276B19" w:rsidRDefault="00643DB1">
      <w:pPr>
        <w:spacing w:line="203" w:lineRule="exact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82</w:t>
      </w:r>
    </w:p>
    <w:p w:rsidR="00276B19" w:rsidRDefault="00643DB1">
      <w:pPr>
        <w:pStyle w:val="1"/>
        <w:spacing w:line="311" w:lineRule="exact"/>
        <w:ind w:left="0" w:right="237"/>
        <w:jc w:val="center"/>
      </w:pPr>
      <w:r>
        <w:rPr>
          <w:spacing w:val="-2"/>
        </w:rPr>
        <w:t>продукции</w:t>
      </w:r>
    </w:p>
    <w:p w:rsidR="00276B19" w:rsidRDefault="00276B19">
      <w:pPr>
        <w:pStyle w:val="1"/>
        <w:spacing w:line="311" w:lineRule="exact"/>
        <w:jc w:val="center"/>
        <w:sectPr w:rsidR="00276B19">
          <w:footerReference w:type="default" r:id="rId69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0"/>
          <w:numId w:val="27"/>
        </w:numPr>
        <w:tabs>
          <w:tab w:val="left" w:pos="4847"/>
        </w:tabs>
        <w:spacing w:before="76"/>
        <w:ind w:left="4847" w:hanging="279"/>
        <w:jc w:val="left"/>
        <w:rPr>
          <w:b/>
          <w:sz w:val="28"/>
        </w:rPr>
      </w:pPr>
      <w:r>
        <w:rPr>
          <w:b/>
          <w:sz w:val="28"/>
        </w:rPr>
        <w:lastRenderedPageBreak/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197" w:line="268" w:lineRule="auto"/>
        <w:ind w:left="237" w:right="478" w:firstLine="708"/>
        <w:jc w:val="both"/>
      </w:pPr>
      <w:r>
        <w:t>Под стоимостью строительства понимаются денежные средства на создание строительной продукции. Расчеты этой стоимости выполняются путем составления специальных документов – смет, а денежные затраты, выражающие стоимость, называются сметной стоимостью.</w:t>
      </w:r>
    </w:p>
    <w:p w:rsidR="00276B19" w:rsidRDefault="00643DB1">
      <w:pPr>
        <w:pStyle w:val="a3"/>
        <w:spacing w:before="72" w:line="268" w:lineRule="auto"/>
        <w:ind w:left="237" w:right="470" w:firstLine="708"/>
        <w:jc w:val="both"/>
      </w:pPr>
      <w:r>
        <w:t xml:space="preserve">Роль </w:t>
      </w:r>
      <w:r>
        <w:t>смет в строительстве велика. На основании сметной стоимости определяется размер</w:t>
      </w:r>
      <w:r>
        <w:rPr>
          <w:spacing w:val="-1"/>
        </w:rPr>
        <w:t xml:space="preserve"> </w:t>
      </w:r>
      <w:r>
        <w:t>капитальных</w:t>
      </w:r>
      <w:r>
        <w:rPr>
          <w:spacing w:val="-3"/>
        </w:rPr>
        <w:t xml:space="preserve"> </w:t>
      </w:r>
      <w:r>
        <w:t>вложений,</w:t>
      </w:r>
      <w:r>
        <w:rPr>
          <w:spacing w:val="-4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финансирование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расчеты за выполненные работы. Сметная документация используется в процессе учета и отчетности, а также в пр</w:t>
      </w:r>
      <w:r>
        <w:t>оведении экономического анализа деятельности строительно- монтажных организаций (СМО).</w:t>
      </w:r>
    </w:p>
    <w:p w:rsidR="00276B19" w:rsidRDefault="00643DB1">
      <w:pPr>
        <w:pStyle w:val="a3"/>
        <w:spacing w:before="72" w:line="268" w:lineRule="auto"/>
        <w:ind w:left="237" w:right="473" w:firstLine="708"/>
        <w:jc w:val="both"/>
      </w:pPr>
      <w:r>
        <w:t xml:space="preserve">Поэтому правильное определение сметной стоимости строительной продукции имеет важное значение для успешного проведения инвестиционно-строительной </w:t>
      </w:r>
      <w:r>
        <w:rPr>
          <w:spacing w:val="-2"/>
        </w:rPr>
        <w:t>деятельности.</w:t>
      </w:r>
    </w:p>
    <w:p w:rsidR="00276B19" w:rsidRDefault="00643DB1">
      <w:pPr>
        <w:pStyle w:val="a3"/>
        <w:spacing w:before="72" w:line="268" w:lineRule="auto"/>
        <w:ind w:left="237" w:right="474" w:firstLine="708"/>
        <w:jc w:val="both"/>
      </w:pPr>
      <w:r>
        <w:t>В свою оч</w:t>
      </w:r>
      <w:r>
        <w:t>ередь при определении сметной стоимости строительства прежде всего необходимо знать состав сметной стоимости строительства. В общем случае полная сметная стоимость строительства любого объекта (</w:t>
      </w:r>
      <w:r>
        <w:rPr>
          <w:i/>
        </w:rPr>
        <w:t>С</w:t>
      </w:r>
      <w:r>
        <w:rPr>
          <w:i/>
          <w:vertAlign w:val="subscript"/>
        </w:rPr>
        <w:t>общ</w:t>
      </w:r>
      <w:r>
        <w:t>) складывается из затрат: на строительные работы (</w:t>
      </w:r>
      <w:r>
        <w:rPr>
          <w:i/>
        </w:rPr>
        <w:t>С</w:t>
      </w:r>
      <w:r>
        <w:rPr>
          <w:i/>
          <w:vertAlign w:val="subscript"/>
        </w:rPr>
        <w:t>стр</w:t>
      </w:r>
      <w:r>
        <w:t>); м</w:t>
      </w:r>
      <w:r>
        <w:t>онтажные работы (</w:t>
      </w:r>
      <w:r>
        <w:rPr>
          <w:i/>
        </w:rPr>
        <w:t>С</w:t>
      </w:r>
      <w:r>
        <w:rPr>
          <w:i/>
          <w:vertAlign w:val="subscript"/>
        </w:rPr>
        <w:t>монт</w:t>
      </w:r>
      <w:r>
        <w:t>); приобретение оборудования, инструмента, мебели и инвентаря (</w:t>
      </w:r>
      <w:r>
        <w:rPr>
          <w:i/>
        </w:rPr>
        <w:t>С</w:t>
      </w:r>
      <w:r>
        <w:rPr>
          <w:i/>
          <w:vertAlign w:val="subscript"/>
        </w:rPr>
        <w:t>обор</w:t>
      </w:r>
      <w:r>
        <w:rPr>
          <w:vertAlign w:val="subscript"/>
        </w:rPr>
        <w:t>.</w:t>
      </w:r>
      <w:r>
        <w:t>); прочие капитальные работы и затраты (</w:t>
      </w:r>
      <w:r>
        <w:rPr>
          <w:i/>
        </w:rPr>
        <w:t>С</w:t>
      </w:r>
      <w:r>
        <w:rPr>
          <w:i/>
          <w:vertAlign w:val="subscript"/>
        </w:rPr>
        <w:t>пр</w:t>
      </w:r>
      <w:r>
        <w:t>).</w:t>
      </w:r>
    </w:p>
    <w:p w:rsidR="00276B19" w:rsidRDefault="00643DB1">
      <w:pPr>
        <w:tabs>
          <w:tab w:val="left" w:pos="10672"/>
        </w:tabs>
        <w:spacing w:before="95" w:line="223" w:lineRule="auto"/>
        <w:ind w:left="537" w:right="470" w:firstLine="3689"/>
        <w:jc w:val="both"/>
        <w:rPr>
          <w:sz w:val="28"/>
        </w:rPr>
      </w:pPr>
      <w:r>
        <w:rPr>
          <w:i/>
          <w:position w:val="4"/>
          <w:sz w:val="28"/>
        </w:rPr>
        <w:t>С</w:t>
      </w:r>
      <w:r>
        <w:rPr>
          <w:i/>
          <w:sz w:val="18"/>
        </w:rPr>
        <w:t>общ</w:t>
      </w:r>
      <w:r>
        <w:rPr>
          <w:i/>
          <w:spacing w:val="40"/>
          <w:sz w:val="18"/>
        </w:rPr>
        <w:t xml:space="preserve"> </w:t>
      </w:r>
      <w:r>
        <w:rPr>
          <w:position w:val="4"/>
          <w:sz w:val="28"/>
        </w:rPr>
        <w:t xml:space="preserve">= </w:t>
      </w:r>
      <w:r>
        <w:rPr>
          <w:i/>
          <w:position w:val="4"/>
          <w:sz w:val="28"/>
        </w:rPr>
        <w:t>С</w:t>
      </w:r>
      <w:r>
        <w:rPr>
          <w:i/>
          <w:sz w:val="18"/>
        </w:rPr>
        <w:t xml:space="preserve">стр </w:t>
      </w:r>
      <w:r>
        <w:rPr>
          <w:sz w:val="18"/>
        </w:rPr>
        <w:t xml:space="preserve">+ </w:t>
      </w:r>
      <w:r>
        <w:rPr>
          <w:i/>
          <w:position w:val="4"/>
          <w:sz w:val="28"/>
        </w:rPr>
        <w:t>С</w:t>
      </w:r>
      <w:r>
        <w:rPr>
          <w:i/>
          <w:sz w:val="18"/>
        </w:rPr>
        <w:t xml:space="preserve">монт </w:t>
      </w:r>
      <w:r>
        <w:rPr>
          <w:position w:val="4"/>
          <w:sz w:val="28"/>
        </w:rPr>
        <w:t xml:space="preserve">+ </w:t>
      </w:r>
      <w:r>
        <w:rPr>
          <w:i/>
          <w:position w:val="4"/>
          <w:sz w:val="28"/>
        </w:rPr>
        <w:t>С</w:t>
      </w:r>
      <w:r>
        <w:rPr>
          <w:i/>
          <w:sz w:val="18"/>
        </w:rPr>
        <w:t>обор</w:t>
      </w:r>
      <w:r>
        <w:rPr>
          <w:i/>
          <w:spacing w:val="40"/>
          <w:sz w:val="18"/>
        </w:rPr>
        <w:t xml:space="preserve"> </w:t>
      </w:r>
      <w:r>
        <w:rPr>
          <w:position w:val="4"/>
          <w:sz w:val="28"/>
        </w:rPr>
        <w:t xml:space="preserve">+ </w:t>
      </w:r>
      <w:r>
        <w:rPr>
          <w:i/>
          <w:position w:val="4"/>
          <w:sz w:val="28"/>
        </w:rPr>
        <w:t>С</w:t>
      </w:r>
      <w:r>
        <w:rPr>
          <w:i/>
          <w:sz w:val="18"/>
        </w:rPr>
        <w:t>пр</w:t>
      </w:r>
      <w:r>
        <w:rPr>
          <w:i/>
          <w:sz w:val="18"/>
        </w:rPr>
        <w:tab/>
      </w:r>
      <w:r>
        <w:rPr>
          <w:position w:val="4"/>
          <w:sz w:val="28"/>
        </w:rPr>
        <w:t>(</w:t>
      </w:r>
      <w:r>
        <w:rPr>
          <w:spacing w:val="-16"/>
          <w:position w:val="4"/>
          <w:sz w:val="28"/>
        </w:rPr>
        <w:t xml:space="preserve"> </w:t>
      </w:r>
      <w:r>
        <w:rPr>
          <w:position w:val="4"/>
          <w:sz w:val="28"/>
        </w:rPr>
        <w:t>1</w:t>
      </w:r>
      <w:r>
        <w:rPr>
          <w:spacing w:val="-16"/>
          <w:position w:val="4"/>
          <w:sz w:val="28"/>
        </w:rPr>
        <w:t xml:space="preserve"> </w:t>
      </w:r>
      <w:r>
        <w:rPr>
          <w:position w:val="4"/>
          <w:sz w:val="28"/>
        </w:rPr>
        <w:t xml:space="preserve">) </w:t>
      </w:r>
      <w:r>
        <w:rPr>
          <w:sz w:val="28"/>
        </w:rPr>
        <w:t>Составной</w:t>
      </w:r>
      <w:r>
        <w:rPr>
          <w:spacing w:val="29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30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3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2"/>
          <w:sz w:val="28"/>
        </w:rPr>
        <w:t xml:space="preserve"> </w:t>
      </w:r>
      <w:r>
        <w:rPr>
          <w:sz w:val="28"/>
        </w:rPr>
        <w:t>сметная</w:t>
      </w:r>
      <w:r>
        <w:rPr>
          <w:spacing w:val="32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строительно-</w:t>
      </w:r>
    </w:p>
    <w:p w:rsidR="00276B19" w:rsidRDefault="00643DB1">
      <w:pPr>
        <w:pStyle w:val="a3"/>
        <w:spacing w:before="53" w:line="276" w:lineRule="auto"/>
        <w:ind w:left="237" w:right="478"/>
        <w:jc w:val="both"/>
      </w:pPr>
      <w:r>
        <w:t>монтажных работ (</w:t>
      </w:r>
      <w:r>
        <w:rPr>
          <w:i/>
        </w:rPr>
        <w:t>С</w:t>
      </w:r>
      <w:r>
        <w:rPr>
          <w:i/>
          <w:vertAlign w:val="subscript"/>
        </w:rPr>
        <w:t>см</w:t>
      </w:r>
      <w:r>
        <w:t>), которая по своему экономическому содержанию делится на прямые затраты (</w:t>
      </w:r>
      <w:r>
        <w:rPr>
          <w:i/>
        </w:rPr>
        <w:t>ПЗ</w:t>
      </w:r>
      <w:r>
        <w:t>), накладные расходы (</w:t>
      </w:r>
      <w:r>
        <w:rPr>
          <w:i/>
        </w:rPr>
        <w:t>НР</w:t>
      </w:r>
      <w:r>
        <w:t>) и сметную прибыль (</w:t>
      </w:r>
      <w:r>
        <w:rPr>
          <w:i/>
        </w:rPr>
        <w:t>СП</w:t>
      </w:r>
      <w:r>
        <w:t>).</w:t>
      </w:r>
    </w:p>
    <w:p w:rsidR="00276B19" w:rsidRDefault="00643DB1">
      <w:pPr>
        <w:tabs>
          <w:tab w:val="left" w:pos="10670"/>
        </w:tabs>
        <w:spacing w:before="76"/>
        <w:ind w:left="3978"/>
        <w:rPr>
          <w:sz w:val="28"/>
        </w:rPr>
      </w:pPr>
      <w:r>
        <w:rPr>
          <w:i/>
          <w:sz w:val="28"/>
        </w:rPr>
        <w:t>С</w:t>
      </w:r>
      <w:r>
        <w:rPr>
          <w:i/>
          <w:sz w:val="28"/>
          <w:vertAlign w:val="subscript"/>
        </w:rPr>
        <w:t>см</w:t>
      </w:r>
      <w:r>
        <w:rPr>
          <w:i/>
          <w:spacing w:val="-25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ПЗ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НР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i/>
          <w:spacing w:val="-5"/>
          <w:sz w:val="28"/>
        </w:rPr>
        <w:t>СП</w:t>
      </w:r>
      <w:r>
        <w:rPr>
          <w:i/>
          <w:sz w:val="28"/>
        </w:rPr>
        <w:tab/>
      </w:r>
      <w:r>
        <w:rPr>
          <w:sz w:val="28"/>
        </w:rPr>
        <w:t xml:space="preserve">( 2 </w:t>
      </w:r>
      <w:r>
        <w:rPr>
          <w:spacing w:val="-10"/>
          <w:sz w:val="28"/>
        </w:rPr>
        <w:t>)</w:t>
      </w:r>
    </w:p>
    <w:p w:rsidR="00276B19" w:rsidRDefault="00643DB1">
      <w:pPr>
        <w:pStyle w:val="a3"/>
        <w:spacing w:before="122" w:line="276" w:lineRule="auto"/>
        <w:ind w:left="237" w:right="481" w:firstLine="300"/>
        <w:jc w:val="both"/>
      </w:pPr>
      <w:r>
        <w:rPr>
          <w:b/>
        </w:rPr>
        <w:t>Прямые затраты</w:t>
      </w:r>
      <w:r>
        <w:rPr>
          <w:b/>
          <w:spacing w:val="-4"/>
        </w:rPr>
        <w:t xml:space="preserve"> </w:t>
      </w:r>
      <w:r>
        <w:t>непосредственно связаны с выполнением строительных работ или монтажом оборудования. Они изменяются прямо пропорционально объему выполняемых работ и включают в себя:</w:t>
      </w:r>
    </w:p>
    <w:p w:rsidR="00276B19" w:rsidRDefault="00643DB1">
      <w:pPr>
        <w:pStyle w:val="a3"/>
        <w:spacing w:before="75" w:line="276" w:lineRule="auto"/>
        <w:ind w:left="237" w:right="475" w:firstLine="300"/>
        <w:jc w:val="both"/>
      </w:pPr>
      <w:r>
        <w:t>а) стоимость материалов, полуфабрикатов, деталей и конструкций, используемых для строительс</w:t>
      </w:r>
      <w:r>
        <w:t>тва объектов (</w:t>
      </w:r>
      <w:r>
        <w:rPr>
          <w:i/>
        </w:rPr>
        <w:t>С</w:t>
      </w:r>
      <w:r>
        <w:rPr>
          <w:i/>
          <w:vertAlign w:val="subscript"/>
        </w:rPr>
        <w:t>мат</w:t>
      </w:r>
      <w:r>
        <w:t>). Она учитывает все затраты, связанные с приобретением материалов и их доставкой на приобъектные склады строительства;</w:t>
      </w:r>
    </w:p>
    <w:p w:rsidR="00276B19" w:rsidRDefault="00643DB1">
      <w:pPr>
        <w:pStyle w:val="a3"/>
        <w:spacing w:before="75" w:line="278" w:lineRule="auto"/>
        <w:ind w:left="237" w:right="482" w:firstLine="300"/>
        <w:jc w:val="both"/>
      </w:pPr>
      <w:r>
        <w:t>б) расходы на оплату труда рабочих, занятых на производстве строительных и монтажных работ (</w:t>
      </w:r>
      <w:r>
        <w:rPr>
          <w:i/>
        </w:rPr>
        <w:t>С</w:t>
      </w:r>
      <w:r>
        <w:rPr>
          <w:i/>
          <w:vertAlign w:val="subscript"/>
        </w:rPr>
        <w:t>рот</w:t>
      </w:r>
      <w:r>
        <w:t>);</w:t>
      </w:r>
    </w:p>
    <w:p w:rsidR="00276B19" w:rsidRDefault="00643DB1">
      <w:pPr>
        <w:pStyle w:val="a3"/>
        <w:spacing w:before="69" w:line="276" w:lineRule="auto"/>
        <w:ind w:left="237" w:right="475" w:firstLine="300"/>
        <w:jc w:val="both"/>
      </w:pPr>
      <w:r>
        <w:t>в) стоимость эксплу</w:t>
      </w:r>
      <w:r>
        <w:t>атации строительных машин и механизмов, участвующих в производстве строительных и монтажных работ (</w:t>
      </w:r>
      <w:r>
        <w:rPr>
          <w:i/>
        </w:rPr>
        <w:t>С</w:t>
      </w:r>
      <w:r>
        <w:rPr>
          <w:i/>
          <w:vertAlign w:val="subscript"/>
        </w:rPr>
        <w:t>эмм</w:t>
      </w:r>
      <w:r>
        <w:t>). В этой стоимости учитываются расходы на оплату труда машинистов, на перебазировку машин в период строительства и подготовку их к эксплуатации, а также</w:t>
      </w:r>
      <w:r>
        <w:t xml:space="preserve"> амортизационные отчисления.</w:t>
      </w:r>
    </w:p>
    <w:p w:rsidR="00276B19" w:rsidRDefault="00643DB1">
      <w:pPr>
        <w:pStyle w:val="a3"/>
        <w:spacing w:before="77"/>
        <w:ind w:left="537"/>
        <w:jc w:val="both"/>
      </w:pPr>
      <w:r>
        <w:t>Таким</w:t>
      </w:r>
      <w:r>
        <w:rPr>
          <w:spacing w:val="-3"/>
        </w:rPr>
        <w:t xml:space="preserve"> </w:t>
      </w:r>
      <w:r>
        <w:rPr>
          <w:spacing w:val="-2"/>
        </w:rPr>
        <w:t>образом</w:t>
      </w:r>
    </w:p>
    <w:p w:rsidR="00276B19" w:rsidRDefault="00643DB1">
      <w:pPr>
        <w:tabs>
          <w:tab w:val="left" w:pos="10670"/>
        </w:tabs>
        <w:spacing w:before="122"/>
        <w:ind w:left="2810"/>
        <w:rPr>
          <w:sz w:val="28"/>
        </w:rPr>
      </w:pPr>
      <w:r>
        <w:rPr>
          <w:i/>
          <w:sz w:val="28"/>
        </w:rPr>
        <w:t>ПЗ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z w:val="28"/>
          <w:vertAlign w:val="subscript"/>
        </w:rPr>
        <w:t>мат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z w:val="28"/>
          <w:vertAlign w:val="subscript"/>
        </w:rPr>
        <w:t>рот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i/>
          <w:spacing w:val="-4"/>
          <w:sz w:val="28"/>
        </w:rPr>
        <w:t>С</w:t>
      </w:r>
      <w:r>
        <w:rPr>
          <w:i/>
          <w:spacing w:val="-4"/>
          <w:sz w:val="28"/>
          <w:vertAlign w:val="subscript"/>
        </w:rPr>
        <w:t>эмм</w:t>
      </w:r>
      <w:r>
        <w:rPr>
          <w:i/>
          <w:sz w:val="28"/>
        </w:rPr>
        <w:tab/>
      </w:r>
      <w:r>
        <w:rPr>
          <w:sz w:val="28"/>
        </w:rPr>
        <w:t xml:space="preserve">( 3 </w:t>
      </w:r>
      <w:r>
        <w:rPr>
          <w:spacing w:val="-10"/>
          <w:sz w:val="28"/>
        </w:rPr>
        <w:t>)</w:t>
      </w:r>
    </w:p>
    <w:p w:rsidR="00276B19" w:rsidRDefault="00643DB1">
      <w:pPr>
        <w:spacing w:before="150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83</w:t>
      </w:r>
    </w:p>
    <w:p w:rsidR="00276B19" w:rsidRDefault="00643DB1">
      <w:pPr>
        <w:pStyle w:val="1"/>
        <w:numPr>
          <w:ilvl w:val="0"/>
          <w:numId w:val="27"/>
        </w:numPr>
        <w:tabs>
          <w:tab w:val="left" w:pos="3704"/>
        </w:tabs>
        <w:spacing w:before="80"/>
        <w:ind w:left="3704" w:hanging="279"/>
        <w:jc w:val="left"/>
      </w:pP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276B19">
      <w:pPr>
        <w:pStyle w:val="1"/>
        <w:sectPr w:rsidR="00276B19">
          <w:footerReference w:type="default" r:id="rId70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spacing w:before="76"/>
        <w:ind w:left="946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76B19" w:rsidRDefault="00643DB1">
      <w:pPr>
        <w:pStyle w:val="a3"/>
        <w:spacing w:before="46"/>
        <w:ind w:left="237" w:right="473" w:firstLine="708"/>
      </w:pPr>
      <w:r>
        <w:t>Из группы затрат определить сметную стоимость строительных работ, монтажных</w:t>
      </w:r>
      <w:r>
        <w:rPr>
          <w:spacing w:val="40"/>
        </w:rPr>
        <w:t xml:space="preserve"> </w:t>
      </w:r>
      <w:r>
        <w:t>работ, оборудования. Данные для расчета взять из таблицы 1.</w:t>
      </w:r>
    </w:p>
    <w:p w:rsidR="00276B19" w:rsidRDefault="00643DB1">
      <w:pPr>
        <w:pStyle w:val="a3"/>
        <w:spacing w:after="6" w:line="321" w:lineRule="exact"/>
        <w:ind w:left="1015"/>
      </w:pPr>
      <w:r>
        <w:t>Таблица</w:t>
      </w:r>
      <w:r>
        <w:rPr>
          <w:spacing w:val="-5"/>
        </w:rPr>
        <w:t xml:space="preserve"> </w:t>
      </w:r>
      <w:r>
        <w:t>1–</w:t>
      </w:r>
      <w:r>
        <w:rPr>
          <w:spacing w:val="-5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900"/>
        <w:gridCol w:w="899"/>
        <w:gridCol w:w="719"/>
        <w:gridCol w:w="719"/>
        <w:gridCol w:w="719"/>
        <w:gridCol w:w="719"/>
        <w:gridCol w:w="720"/>
        <w:gridCol w:w="719"/>
        <w:gridCol w:w="719"/>
        <w:gridCol w:w="719"/>
      </w:tblGrid>
      <w:tr w:rsidR="00276B19">
        <w:trPr>
          <w:trHeight w:val="275"/>
        </w:trPr>
        <w:tc>
          <w:tcPr>
            <w:tcW w:w="2520" w:type="dxa"/>
            <w:vMerge w:val="restart"/>
          </w:tcPr>
          <w:p w:rsidR="00276B19" w:rsidRDefault="00643DB1">
            <w:pPr>
              <w:pStyle w:val="TableParagraph"/>
              <w:spacing w:before="231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7552" w:type="dxa"/>
            <w:gridSpan w:val="10"/>
          </w:tcPr>
          <w:p w:rsidR="00276B19" w:rsidRDefault="00643DB1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тыс.руб.(по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вариантам)</w:t>
            </w:r>
          </w:p>
        </w:tc>
      </w:tr>
      <w:tr w:rsidR="00276B19">
        <w:trPr>
          <w:trHeight w:val="290"/>
        </w:trPr>
        <w:tc>
          <w:tcPr>
            <w:tcW w:w="252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276B19" w:rsidRDefault="00643DB1">
            <w:pPr>
              <w:pStyle w:val="TableParagraph"/>
              <w:spacing w:line="270" w:lineRule="exact"/>
              <w:ind w:left="117" w:righ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9" w:type="dxa"/>
          </w:tcPr>
          <w:p w:rsidR="00276B19" w:rsidRDefault="00643D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line="270" w:lineRule="exact"/>
              <w:ind w:left="137" w:right="1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line="270" w:lineRule="exact"/>
              <w:ind w:left="137"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line="270" w:lineRule="exact"/>
              <w:ind w:left="137" w:right="1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line="270" w:lineRule="exact"/>
              <w:ind w:left="137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line="270" w:lineRule="exact"/>
              <w:ind w:left="131" w:righ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line="270" w:lineRule="exact"/>
              <w:ind w:left="137" w:right="1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line="270" w:lineRule="exact"/>
              <w:ind w:left="137"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line="270" w:lineRule="exact"/>
              <w:ind w:left="137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76B19">
        <w:trPr>
          <w:trHeight w:val="827"/>
        </w:trPr>
        <w:tc>
          <w:tcPr>
            <w:tcW w:w="2520" w:type="dxa"/>
          </w:tcPr>
          <w:p w:rsidR="00276B19" w:rsidRDefault="00643DB1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возведению каркаса</w:t>
            </w:r>
          </w:p>
          <w:p w:rsidR="00276B19" w:rsidRDefault="00643DB1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900" w:type="dxa"/>
          </w:tcPr>
          <w:p w:rsidR="00276B19" w:rsidRDefault="00643DB1">
            <w:pPr>
              <w:pStyle w:val="TableParagraph"/>
              <w:spacing w:before="267"/>
              <w:ind w:left="117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465</w:t>
            </w:r>
          </w:p>
        </w:tc>
        <w:tc>
          <w:tcPr>
            <w:tcW w:w="899" w:type="dxa"/>
          </w:tcPr>
          <w:p w:rsidR="00276B19" w:rsidRDefault="00643DB1">
            <w:pPr>
              <w:pStyle w:val="TableParagraph"/>
              <w:spacing w:before="267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845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742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945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698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989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67"/>
              <w:ind w:left="131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841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585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765</w:t>
            </w:r>
          </w:p>
        </w:tc>
      </w:tr>
      <w:tr w:rsidR="00276B19">
        <w:trPr>
          <w:trHeight w:val="662"/>
        </w:trPr>
        <w:tc>
          <w:tcPr>
            <w:tcW w:w="2520" w:type="dxa"/>
          </w:tcPr>
          <w:p w:rsidR="00276B19" w:rsidRDefault="00643DB1">
            <w:pPr>
              <w:pStyle w:val="TableParagraph"/>
              <w:spacing w:before="47"/>
              <w:ind w:left="-1" w:right="70"/>
              <w:rPr>
                <w:sz w:val="24"/>
              </w:rPr>
            </w:pPr>
            <w:r>
              <w:rPr>
                <w:sz w:val="24"/>
              </w:rPr>
              <w:t>Выполнение работ по устройству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фундамента</w:t>
            </w:r>
          </w:p>
        </w:tc>
        <w:tc>
          <w:tcPr>
            <w:tcW w:w="900" w:type="dxa"/>
          </w:tcPr>
          <w:p w:rsidR="00276B19" w:rsidRDefault="00643DB1">
            <w:pPr>
              <w:pStyle w:val="TableParagraph"/>
              <w:spacing w:before="186"/>
              <w:ind w:left="117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899" w:type="dxa"/>
          </w:tcPr>
          <w:p w:rsidR="00276B19" w:rsidRDefault="00643DB1">
            <w:pPr>
              <w:pStyle w:val="TableParagraph"/>
              <w:spacing w:before="186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86"/>
              <w:ind w:left="13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86"/>
              <w:ind w:left="137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86"/>
              <w:ind w:left="137" w:righ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86"/>
              <w:ind w:left="137" w:right="1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86"/>
              <w:ind w:left="131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86"/>
              <w:ind w:left="137" w:right="1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86"/>
              <w:ind w:left="137" w:right="1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86"/>
              <w:ind w:left="137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</w:tr>
      <w:tr w:rsidR="00276B19">
        <w:trPr>
          <w:trHeight w:val="828"/>
        </w:trPr>
        <w:tc>
          <w:tcPr>
            <w:tcW w:w="2520" w:type="dxa"/>
          </w:tcPr>
          <w:p w:rsidR="00276B19" w:rsidRDefault="00643DB1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  <w:p w:rsidR="00276B19" w:rsidRDefault="00643DB1">
            <w:pPr>
              <w:pStyle w:val="TableParagraph"/>
              <w:spacing w:line="270" w:lineRule="atLeas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внутреннего водопровода</w:t>
            </w:r>
          </w:p>
        </w:tc>
        <w:tc>
          <w:tcPr>
            <w:tcW w:w="900" w:type="dxa"/>
          </w:tcPr>
          <w:p w:rsidR="00276B19" w:rsidRDefault="00643DB1">
            <w:pPr>
              <w:pStyle w:val="TableParagraph"/>
              <w:spacing w:before="268"/>
              <w:ind w:left="117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899" w:type="dxa"/>
          </w:tcPr>
          <w:p w:rsidR="00276B19" w:rsidRDefault="00643DB1">
            <w:pPr>
              <w:pStyle w:val="TableParagraph"/>
              <w:spacing w:before="268"/>
              <w:ind w:left="329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8"/>
              <w:ind w:left="13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8"/>
              <w:ind w:left="137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8"/>
              <w:ind w:left="137" w:righ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8"/>
              <w:ind w:left="137" w:right="1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68"/>
              <w:ind w:left="131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8"/>
              <w:ind w:left="137" w:right="1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8"/>
              <w:ind w:left="137" w:right="1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8"/>
              <w:ind w:left="137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 w:rsidR="00276B19">
        <w:trPr>
          <w:trHeight w:val="827"/>
        </w:trPr>
        <w:tc>
          <w:tcPr>
            <w:tcW w:w="2520" w:type="dxa"/>
          </w:tcPr>
          <w:p w:rsidR="00276B19" w:rsidRDefault="00643DB1">
            <w:pPr>
              <w:pStyle w:val="TableParagraph"/>
              <w:ind w:left="-1" w:right="550"/>
              <w:rPr>
                <w:sz w:val="24"/>
              </w:rPr>
            </w:pPr>
            <w:r>
              <w:rPr>
                <w:sz w:val="24"/>
              </w:rPr>
              <w:t>Работы по подключению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276B19" w:rsidRDefault="00643DB1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«Интернет»</w:t>
            </w:r>
          </w:p>
        </w:tc>
        <w:tc>
          <w:tcPr>
            <w:tcW w:w="900" w:type="dxa"/>
          </w:tcPr>
          <w:p w:rsidR="00276B19" w:rsidRDefault="00643DB1">
            <w:pPr>
              <w:pStyle w:val="TableParagraph"/>
              <w:spacing w:before="267"/>
              <w:ind w:lef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99" w:type="dxa"/>
          </w:tcPr>
          <w:p w:rsidR="00276B19" w:rsidRDefault="00643DB1">
            <w:pPr>
              <w:pStyle w:val="TableParagraph"/>
              <w:spacing w:before="267"/>
              <w:ind w:left="0" w:right="2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67"/>
              <w:ind w:left="1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267"/>
              <w:ind w:lef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</w:tr>
      <w:tr w:rsidR="00276B19">
        <w:trPr>
          <w:trHeight w:val="553"/>
        </w:trPr>
        <w:tc>
          <w:tcPr>
            <w:tcW w:w="2520" w:type="dxa"/>
          </w:tcPr>
          <w:p w:rsidR="00276B19" w:rsidRDefault="00643DB1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настройке</w:t>
            </w:r>
          </w:p>
          <w:p w:rsidR="00276B19" w:rsidRDefault="00643DB1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лифта</w:t>
            </w:r>
          </w:p>
        </w:tc>
        <w:tc>
          <w:tcPr>
            <w:tcW w:w="900" w:type="dxa"/>
          </w:tcPr>
          <w:p w:rsidR="00276B19" w:rsidRDefault="00643DB1">
            <w:pPr>
              <w:pStyle w:val="TableParagraph"/>
              <w:spacing w:before="131"/>
              <w:ind w:lef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99" w:type="dxa"/>
          </w:tcPr>
          <w:p w:rsidR="00276B19" w:rsidRDefault="00643DB1">
            <w:pPr>
              <w:pStyle w:val="TableParagraph"/>
              <w:spacing w:before="131"/>
              <w:ind w:left="0" w:right="2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31"/>
              <w:ind w:left="137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31"/>
              <w:ind w:left="137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31"/>
              <w:ind w:left="137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31"/>
              <w:ind w:left="13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1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31"/>
              <w:ind w:left="1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31"/>
              <w:ind w:left="13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719" w:type="dxa"/>
          </w:tcPr>
          <w:p w:rsidR="00276B19" w:rsidRDefault="00643DB1">
            <w:pPr>
              <w:pStyle w:val="TableParagraph"/>
              <w:spacing w:before="131"/>
              <w:ind w:lef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</w:tr>
    </w:tbl>
    <w:p w:rsidR="00276B19" w:rsidRDefault="00276B19">
      <w:pPr>
        <w:pStyle w:val="a3"/>
        <w:spacing w:before="300"/>
      </w:pPr>
    </w:p>
    <w:p w:rsidR="00276B19" w:rsidRDefault="00643DB1">
      <w:pPr>
        <w:pStyle w:val="1"/>
        <w:jc w:val="both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276B19" w:rsidRDefault="00643DB1">
      <w:pPr>
        <w:pStyle w:val="a3"/>
        <w:spacing w:before="45"/>
        <w:ind w:left="237" w:right="470" w:firstLine="708"/>
        <w:jc w:val="both"/>
      </w:pPr>
      <w:r>
        <w:t>Определить сметную стоимость и сметную себестоимость общестроительных работ кладки стен из силикатного кирпича надземной части для строительства жилого дома</w:t>
      </w:r>
      <w:r>
        <w:rPr>
          <w:sz w:val="24"/>
        </w:rPr>
        <w:t xml:space="preserve">. </w:t>
      </w:r>
      <w:r>
        <w:t>Данные для расчета взять из таблицы 2.</w:t>
      </w:r>
    </w:p>
    <w:p w:rsidR="00276B19" w:rsidRDefault="00643DB1">
      <w:pPr>
        <w:pStyle w:val="a3"/>
        <w:spacing w:before="321" w:after="7"/>
        <w:ind w:left="946"/>
        <w:jc w:val="both"/>
      </w:pPr>
      <w:r>
        <w:t>Таблица</w:t>
      </w:r>
      <w:r>
        <w:rPr>
          <w:spacing w:val="-5"/>
        </w:rPr>
        <w:t xml:space="preserve"> </w:t>
      </w:r>
      <w:r>
        <w:t>2–</w:t>
      </w:r>
      <w:r>
        <w:rPr>
          <w:spacing w:val="-5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2"/>
        <w:gridCol w:w="2178"/>
        <w:gridCol w:w="2161"/>
        <w:gridCol w:w="2161"/>
        <w:gridCol w:w="1933"/>
      </w:tblGrid>
      <w:tr w:rsidR="00276B19">
        <w:trPr>
          <w:trHeight w:val="1380"/>
        </w:trPr>
        <w:tc>
          <w:tcPr>
            <w:tcW w:w="1712" w:type="dxa"/>
          </w:tcPr>
          <w:p w:rsidR="00276B19" w:rsidRDefault="00643DB1">
            <w:pPr>
              <w:pStyle w:val="TableParagraph"/>
              <w:spacing w:before="267"/>
              <w:ind w:left="263" w:firstLine="108"/>
              <w:rPr>
                <w:sz w:val="24"/>
              </w:rPr>
            </w:pPr>
            <w:r>
              <w:rPr>
                <w:sz w:val="24"/>
              </w:rPr>
              <w:t xml:space="preserve">Данные в </w:t>
            </w:r>
            <w:r>
              <w:rPr>
                <w:spacing w:val="-2"/>
                <w:sz w:val="24"/>
              </w:rPr>
              <w:t>тыс.руб.(по вариантам)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before="131"/>
              <w:ind w:left="505" w:hanging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Затраты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материалы,</w:t>
            </w:r>
          </w:p>
          <w:p w:rsidR="00276B19" w:rsidRDefault="00643DB1">
            <w:pPr>
              <w:pStyle w:val="TableParagraph"/>
              <w:ind w:left="429" w:firstLine="220"/>
              <w:rPr>
                <w:sz w:val="24"/>
              </w:rPr>
            </w:pPr>
            <w:r>
              <w:rPr>
                <w:spacing w:val="-2"/>
                <w:sz w:val="24"/>
              </w:rPr>
              <w:t>изделия, конструкции</w:t>
            </w:r>
          </w:p>
        </w:tc>
        <w:tc>
          <w:tcPr>
            <w:tcW w:w="2161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205" w:right="194" w:firstLine="259"/>
              <w:rPr>
                <w:sz w:val="24"/>
              </w:rPr>
            </w:pPr>
            <w:r>
              <w:rPr>
                <w:sz w:val="24"/>
              </w:rPr>
              <w:t>2. Основная заработная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before="131"/>
              <w:ind w:left="353" w:right="194" w:firstLine="45"/>
              <w:rPr>
                <w:sz w:val="24"/>
              </w:rPr>
            </w:pPr>
            <w:r>
              <w:rPr>
                <w:sz w:val="24"/>
              </w:rPr>
              <w:t xml:space="preserve">3. Затраты на </w:t>
            </w:r>
            <w:r>
              <w:rPr>
                <w:spacing w:val="-2"/>
                <w:sz w:val="24"/>
              </w:rPr>
              <w:t>эксплуатацию</w:t>
            </w:r>
          </w:p>
          <w:p w:rsidR="00276B19" w:rsidRDefault="00643DB1">
            <w:pPr>
              <w:pStyle w:val="TableParagraph"/>
              <w:ind w:left="466" w:right="194" w:firstLine="165"/>
              <w:rPr>
                <w:sz w:val="24"/>
              </w:rPr>
            </w:pPr>
            <w:r>
              <w:rPr>
                <w:sz w:val="24"/>
              </w:rPr>
              <w:t xml:space="preserve">машин и </w:t>
            </w:r>
            <w:r>
              <w:rPr>
                <w:spacing w:val="-2"/>
                <w:sz w:val="24"/>
              </w:rPr>
              <w:t>механизмов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ind w:left="403" w:hanging="17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заработная</w:t>
            </w:r>
          </w:p>
          <w:p w:rsidR="00276B19" w:rsidRDefault="00643DB1">
            <w:pPr>
              <w:pStyle w:val="TableParagraph"/>
              <w:ind w:left="4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плата рабочих, </w:t>
            </w:r>
            <w:r>
              <w:rPr>
                <w:spacing w:val="-2"/>
                <w:sz w:val="24"/>
              </w:rPr>
              <w:t>обслуживающих</w:t>
            </w:r>
          </w:p>
          <w:p w:rsidR="00276B19" w:rsidRDefault="00643DB1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машины</w:t>
            </w:r>
          </w:p>
        </w:tc>
      </w:tr>
      <w:tr w:rsidR="00276B19">
        <w:trPr>
          <w:trHeight w:val="277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8" w:lineRule="exact"/>
              <w:ind w:left="4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5657,25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8" w:lineRule="exact"/>
              <w:ind w:left="4" w:righ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477,58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8" w:lineRule="exact"/>
              <w:ind w:left="47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458,54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77,21</w:t>
            </w:r>
          </w:p>
        </w:tc>
      </w:tr>
      <w:tr w:rsidR="00276B19">
        <w:trPr>
          <w:trHeight w:val="275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6" w:lineRule="exact"/>
              <w:ind w:left="4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6222,98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" w:righ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525,34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7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504,39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84,93</w:t>
            </w:r>
          </w:p>
        </w:tc>
      </w:tr>
      <w:tr w:rsidR="00276B19">
        <w:trPr>
          <w:trHeight w:val="275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6" w:lineRule="exact"/>
              <w:ind w:left="7" w:righ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6788,70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8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573,09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7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550,24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92,65</w:t>
            </w:r>
          </w:p>
        </w:tc>
      </w:tr>
      <w:tr w:rsidR="00276B19">
        <w:trPr>
          <w:trHeight w:val="275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6" w:lineRule="exact"/>
              <w:ind w:left="4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7071,56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8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596,97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7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573,17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96,52</w:t>
            </w:r>
          </w:p>
        </w:tc>
      </w:tr>
      <w:tr w:rsidR="00276B19">
        <w:trPr>
          <w:trHeight w:val="275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6" w:lineRule="exact"/>
              <w:ind w:left="4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7354,36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8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620,85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7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596,10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100,37</w:t>
            </w:r>
          </w:p>
        </w:tc>
      </w:tr>
      <w:tr w:rsidR="00276B19">
        <w:trPr>
          <w:trHeight w:val="275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6" w:lineRule="exact"/>
              <w:ind w:left="4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7523,81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8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635,18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7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609,86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102,68</w:t>
            </w:r>
          </w:p>
        </w:tc>
      </w:tr>
      <w:tr w:rsidR="00276B19">
        <w:trPr>
          <w:trHeight w:val="278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8" w:lineRule="exact"/>
              <w:ind w:left="4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7580,38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8" w:lineRule="exact"/>
              <w:ind w:left="48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639,95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8" w:lineRule="exact"/>
              <w:ind w:left="4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614,44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103,46</w:t>
            </w:r>
          </w:p>
        </w:tc>
      </w:tr>
      <w:tr w:rsidR="00276B19">
        <w:trPr>
          <w:trHeight w:val="275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6" w:lineRule="exact"/>
              <w:ind w:left="4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7637,29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8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644,73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7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619,02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104,24</w:t>
            </w:r>
          </w:p>
        </w:tc>
      </w:tr>
      <w:tr w:rsidR="00276B19">
        <w:trPr>
          <w:trHeight w:val="275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6" w:lineRule="exact"/>
              <w:ind w:left="4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7807,01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8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659,06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7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632,8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106,56</w:t>
            </w:r>
          </w:p>
        </w:tc>
      </w:tr>
      <w:tr w:rsidR="00276B19">
        <w:trPr>
          <w:trHeight w:val="275"/>
        </w:trPr>
        <w:tc>
          <w:tcPr>
            <w:tcW w:w="1712" w:type="dxa"/>
          </w:tcPr>
          <w:p w:rsidR="00276B19" w:rsidRDefault="00643D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78" w:type="dxa"/>
          </w:tcPr>
          <w:p w:rsidR="00276B19" w:rsidRDefault="00643DB1">
            <w:pPr>
              <w:pStyle w:val="TableParagraph"/>
              <w:spacing w:line="256" w:lineRule="exact"/>
              <w:ind w:left="4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8485,88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8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668,61</w:t>
            </w:r>
          </w:p>
        </w:tc>
        <w:tc>
          <w:tcPr>
            <w:tcW w:w="2161" w:type="dxa"/>
          </w:tcPr>
          <w:p w:rsidR="00276B19" w:rsidRDefault="00643DB1">
            <w:pPr>
              <w:pStyle w:val="TableParagraph"/>
              <w:spacing w:line="256" w:lineRule="exact"/>
              <w:ind w:left="47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641,95</w:t>
            </w:r>
          </w:p>
        </w:tc>
        <w:tc>
          <w:tcPr>
            <w:tcW w:w="1933" w:type="dxa"/>
          </w:tcPr>
          <w:p w:rsidR="00276B19" w:rsidRDefault="00643DB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108,09</w:t>
            </w:r>
          </w:p>
        </w:tc>
      </w:tr>
    </w:tbl>
    <w:p w:rsidR="00276B19" w:rsidRDefault="00643DB1">
      <w:pPr>
        <w:pStyle w:val="a3"/>
        <w:spacing w:before="275"/>
        <w:ind w:left="237" w:right="477" w:firstLine="708"/>
        <w:jc w:val="both"/>
      </w:pPr>
      <w:r>
        <w:t>Процентную величину накладных расходов рекомендуется принять укрупненной для жилищного строительства см. МДС 81-33.2004, приложение 3, с. 13) или по видам строительно-монтажных работ см. МДС 81-33.2004, приложение 4) «Конструкции из кирпича и блоков».</w:t>
      </w:r>
    </w:p>
    <w:p w:rsidR="00276B19" w:rsidRDefault="00643DB1">
      <w:pPr>
        <w:pStyle w:val="a3"/>
        <w:spacing w:before="1"/>
        <w:ind w:left="946"/>
        <w:jc w:val="both"/>
      </w:pPr>
      <w:r>
        <w:t>Проц</w:t>
      </w:r>
      <w:r>
        <w:t>ентную</w:t>
      </w:r>
      <w:r>
        <w:rPr>
          <w:spacing w:val="15"/>
        </w:rPr>
        <w:t xml:space="preserve"> </w:t>
      </w:r>
      <w:r>
        <w:t>величину</w:t>
      </w:r>
      <w:r>
        <w:rPr>
          <w:spacing w:val="15"/>
        </w:rPr>
        <w:t xml:space="preserve"> </w:t>
      </w:r>
      <w:r>
        <w:t>сметной</w:t>
      </w:r>
      <w:r>
        <w:rPr>
          <w:spacing w:val="16"/>
        </w:rPr>
        <w:t xml:space="preserve"> </w:t>
      </w:r>
      <w:r>
        <w:t>прибыли</w:t>
      </w:r>
      <w:r>
        <w:rPr>
          <w:spacing w:val="19"/>
        </w:rPr>
        <w:t xml:space="preserve"> </w:t>
      </w:r>
      <w:r>
        <w:t>рекомендуется</w:t>
      </w:r>
      <w:r>
        <w:rPr>
          <w:spacing w:val="19"/>
        </w:rPr>
        <w:t xml:space="preserve"> </w:t>
      </w:r>
      <w:r>
        <w:t>принять</w:t>
      </w:r>
      <w:r>
        <w:rPr>
          <w:spacing w:val="71"/>
          <w:w w:val="150"/>
        </w:rPr>
        <w:t xml:space="preserve"> </w:t>
      </w:r>
      <w:r>
        <w:t>укрупненной</w:t>
      </w:r>
      <w:r>
        <w:rPr>
          <w:spacing w:val="31"/>
        </w:rPr>
        <w:t xml:space="preserve"> </w:t>
      </w:r>
      <w:r>
        <w:rPr>
          <w:spacing w:val="-5"/>
        </w:rPr>
        <w:t>для</w:t>
      </w:r>
    </w:p>
    <w:p w:rsidR="00276B19" w:rsidRDefault="00643DB1">
      <w:pPr>
        <w:pStyle w:val="a3"/>
        <w:tabs>
          <w:tab w:val="right" w:pos="6757"/>
        </w:tabs>
        <w:spacing w:line="390" w:lineRule="exact"/>
        <w:ind w:left="237"/>
        <w:rPr>
          <w:rFonts w:ascii="Calibri" w:hAnsi="Calibri"/>
          <w:position w:val="-6"/>
          <w:sz w:val="22"/>
        </w:rPr>
      </w:pPr>
      <w:r>
        <w:t>жилищного</w:t>
      </w:r>
      <w:r>
        <w:rPr>
          <w:spacing w:val="-9"/>
        </w:rPr>
        <w:t xml:space="preserve"> </w:t>
      </w:r>
      <w:r>
        <w:t>строительства</w:t>
      </w:r>
      <w:r>
        <w:rPr>
          <w:spacing w:val="-7"/>
        </w:rPr>
        <w:t xml:space="preserve"> </w:t>
      </w:r>
      <w:r>
        <w:t>(МДС</w:t>
      </w:r>
      <w:r>
        <w:rPr>
          <w:spacing w:val="-6"/>
        </w:rPr>
        <w:t xml:space="preserve"> </w:t>
      </w:r>
      <w:r>
        <w:t>81-</w:t>
      </w:r>
      <w:r>
        <w:rPr>
          <w:spacing w:val="-2"/>
        </w:rPr>
        <w:t>25.2001).</w:t>
      </w:r>
      <w:r>
        <w:tab/>
      </w:r>
      <w:r>
        <w:rPr>
          <w:rFonts w:ascii="Calibri" w:hAnsi="Calibri"/>
          <w:spacing w:val="-5"/>
          <w:position w:val="-6"/>
          <w:sz w:val="22"/>
        </w:rPr>
        <w:t>84</w:t>
      </w:r>
    </w:p>
    <w:p w:rsidR="00276B19" w:rsidRDefault="00643DB1">
      <w:pPr>
        <w:pStyle w:val="1"/>
        <w:spacing w:before="305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276B19" w:rsidRDefault="00276B19">
      <w:pPr>
        <w:pStyle w:val="1"/>
        <w:sectPr w:rsidR="00276B19">
          <w:footerReference w:type="default" r:id="rId71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643DB1">
      <w:pPr>
        <w:pStyle w:val="a3"/>
        <w:spacing w:before="71"/>
        <w:ind w:left="237" w:right="476" w:firstLine="708"/>
        <w:jc w:val="both"/>
      </w:pPr>
      <w:r>
        <w:lastRenderedPageBreak/>
        <w:t>Рассчитать заработную плату основных рабочих и</w:t>
      </w:r>
      <w:r>
        <w:rPr>
          <w:spacing w:val="80"/>
        </w:rPr>
        <w:t xml:space="preserve"> </w:t>
      </w:r>
      <w:r>
        <w:t>заработную плату механизаторов, определить стоимость материалов при выполнение объема</w:t>
      </w:r>
      <w:r>
        <w:rPr>
          <w:spacing w:val="40"/>
        </w:rPr>
        <w:t xml:space="preserve"> </w:t>
      </w:r>
      <w:r>
        <w:t>работ по исходным данным, принятым по таблице 3.</w:t>
      </w:r>
    </w:p>
    <w:p w:rsidR="00276B19" w:rsidRDefault="00276B19">
      <w:pPr>
        <w:pStyle w:val="a3"/>
        <w:spacing w:before="1"/>
      </w:pPr>
    </w:p>
    <w:p w:rsidR="00276B19" w:rsidRDefault="00643DB1">
      <w:pPr>
        <w:pStyle w:val="a3"/>
        <w:spacing w:after="7"/>
        <w:ind w:left="946"/>
      </w:pPr>
      <w:r>
        <w:t>Таблица</w:t>
      </w:r>
      <w:r>
        <w:rPr>
          <w:spacing w:val="-5"/>
        </w:rPr>
        <w:t xml:space="preserve"> </w:t>
      </w:r>
      <w:r>
        <w:t>4–</w:t>
      </w:r>
      <w:r>
        <w:rPr>
          <w:spacing w:val="-5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682"/>
        <w:gridCol w:w="668"/>
        <w:gridCol w:w="702"/>
        <w:gridCol w:w="690"/>
        <w:gridCol w:w="680"/>
        <w:gridCol w:w="669"/>
        <w:gridCol w:w="659"/>
        <w:gridCol w:w="649"/>
        <w:gridCol w:w="637"/>
        <w:gridCol w:w="712"/>
      </w:tblGrid>
      <w:tr w:rsidR="00276B19">
        <w:trPr>
          <w:trHeight w:val="321"/>
        </w:trPr>
        <w:tc>
          <w:tcPr>
            <w:tcW w:w="3419" w:type="dxa"/>
            <w:vMerge w:val="restart"/>
          </w:tcPr>
          <w:p w:rsidR="00276B19" w:rsidRDefault="00643DB1">
            <w:pPr>
              <w:pStyle w:val="TableParagraph"/>
              <w:spacing w:before="249"/>
              <w:ind w:left="14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Условия</w:t>
            </w:r>
          </w:p>
        </w:tc>
        <w:tc>
          <w:tcPr>
            <w:tcW w:w="6748" w:type="dxa"/>
            <w:gridSpan w:val="10"/>
          </w:tcPr>
          <w:p w:rsidR="00276B19" w:rsidRDefault="00643DB1">
            <w:pPr>
              <w:pStyle w:val="TableParagraph"/>
              <w:spacing w:line="301" w:lineRule="exact"/>
              <w:ind w:left="0" w:right="5"/>
              <w:jc w:val="center"/>
              <w:rPr>
                <w:sz w:val="28"/>
              </w:rPr>
            </w:pPr>
            <w:r>
              <w:rPr>
                <w:sz w:val="28"/>
              </w:rPr>
              <w:t>Данные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вариантам)</w:t>
            </w:r>
          </w:p>
        </w:tc>
      </w:tr>
      <w:tr w:rsidR="00276B19">
        <w:trPr>
          <w:trHeight w:val="323"/>
        </w:trPr>
        <w:tc>
          <w:tcPr>
            <w:tcW w:w="34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line="304" w:lineRule="exact"/>
              <w:ind w:lef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line="304" w:lineRule="exact"/>
              <w:ind w:lef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line="304" w:lineRule="exact"/>
              <w:ind w:left="66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69" w:type="dxa"/>
          </w:tcPr>
          <w:p w:rsidR="00276B19" w:rsidRDefault="00643DB1">
            <w:pPr>
              <w:pStyle w:val="TableParagraph"/>
              <w:spacing w:line="304" w:lineRule="exact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line="304" w:lineRule="exact"/>
              <w:ind w:left="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line="304" w:lineRule="exact"/>
              <w:ind w:left="0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line="304" w:lineRule="exact"/>
              <w:ind w:left="0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line="304" w:lineRule="exact"/>
              <w:ind w:left="78" w:right="8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76B19">
        <w:trPr>
          <w:trHeight w:val="642"/>
        </w:trPr>
        <w:tc>
          <w:tcPr>
            <w:tcW w:w="3419" w:type="dxa"/>
          </w:tcPr>
          <w:p w:rsidR="00276B19" w:rsidRDefault="00643DB1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кладке</w:t>
            </w:r>
          </w:p>
          <w:p w:rsidR="00276B19" w:rsidRDefault="00643DB1">
            <w:pPr>
              <w:pStyle w:val="TableParagraph"/>
              <w:spacing w:line="308" w:lineRule="exact"/>
              <w:ind w:left="141"/>
              <w:rPr>
                <w:sz w:val="28"/>
              </w:rPr>
            </w:pPr>
            <w:r>
              <w:rPr>
                <w:sz w:val="28"/>
              </w:rPr>
              <w:t>стен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кирпича,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before="153"/>
              <w:ind w:lef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153"/>
              <w:ind w:lef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before="153"/>
              <w:ind w:lef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before="153"/>
              <w:ind w:left="66" w:right="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669" w:type="dxa"/>
          </w:tcPr>
          <w:p w:rsidR="00276B19" w:rsidRDefault="00643DB1">
            <w:pPr>
              <w:pStyle w:val="TableParagraph"/>
              <w:spacing w:before="153"/>
              <w:ind w:left="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before="153"/>
              <w:ind w:left="0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before="153"/>
              <w:ind w:left="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before="153"/>
              <w:ind w:left="0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before="153"/>
              <w:ind w:left="78" w:right="8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</w:tr>
    </w:tbl>
    <w:p w:rsidR="00276B19" w:rsidRDefault="00643DB1">
      <w:pPr>
        <w:pStyle w:val="a3"/>
        <w:spacing w:before="270" w:after="10"/>
        <w:ind w:left="237"/>
      </w:pPr>
      <w:r>
        <w:t>Таблица</w:t>
      </w:r>
      <w:r>
        <w:rPr>
          <w:spacing w:val="-5"/>
        </w:rPr>
        <w:t xml:space="preserve"> </w:t>
      </w:r>
      <w:r>
        <w:t>4–</w:t>
      </w:r>
      <w:r>
        <w:rPr>
          <w:spacing w:val="-5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6"/>
        <w:gridCol w:w="2521"/>
        <w:gridCol w:w="1083"/>
        <w:gridCol w:w="1026"/>
        <w:gridCol w:w="958"/>
        <w:gridCol w:w="1081"/>
        <w:gridCol w:w="1263"/>
        <w:gridCol w:w="1081"/>
      </w:tblGrid>
      <w:tr w:rsidR="00276B19">
        <w:trPr>
          <w:trHeight w:val="275"/>
        </w:trPr>
        <w:tc>
          <w:tcPr>
            <w:tcW w:w="1376" w:type="dxa"/>
            <w:vMerge w:val="restart"/>
          </w:tcPr>
          <w:p w:rsidR="00276B19" w:rsidRDefault="00643DB1">
            <w:pPr>
              <w:pStyle w:val="TableParagraph"/>
              <w:spacing w:before="267"/>
              <w:ind w:left="218" w:right="205" w:firstLine="79"/>
              <w:rPr>
                <w:sz w:val="24"/>
              </w:rPr>
            </w:pPr>
            <w:r>
              <w:rPr>
                <w:spacing w:val="-2"/>
                <w:sz w:val="24"/>
              </w:rPr>
              <w:t>Номера расценок</w:t>
            </w:r>
          </w:p>
        </w:tc>
        <w:tc>
          <w:tcPr>
            <w:tcW w:w="2521" w:type="dxa"/>
            <w:vMerge w:val="restart"/>
          </w:tcPr>
          <w:p w:rsidR="00276B19" w:rsidRDefault="00643DB1">
            <w:pPr>
              <w:pStyle w:val="TableParagraph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и </w:t>
            </w:r>
            <w:r>
              <w:rPr>
                <w:spacing w:val="-2"/>
                <w:sz w:val="24"/>
              </w:rPr>
              <w:t xml:space="preserve">характеристика </w:t>
            </w:r>
            <w:r>
              <w:rPr>
                <w:sz w:val="24"/>
              </w:rPr>
              <w:t>строительных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6B19" w:rsidRDefault="00643DB1">
            <w:pPr>
              <w:pStyle w:val="TableParagraph"/>
              <w:spacing w:line="26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конструкций</w:t>
            </w:r>
          </w:p>
        </w:tc>
        <w:tc>
          <w:tcPr>
            <w:tcW w:w="1083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274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09" w:right="97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Прямые затраты,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4328" w:type="dxa"/>
            <w:gridSpan w:val="4"/>
          </w:tcPr>
          <w:p w:rsidR="00276B19" w:rsidRDefault="00643DB1">
            <w:pPr>
              <w:pStyle w:val="TableParagraph"/>
              <w:spacing w:line="255" w:lineRule="exact"/>
              <w:ind w:left="12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081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35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84" w:right="79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Затраты </w:t>
            </w:r>
            <w:r>
              <w:rPr>
                <w:spacing w:val="-4"/>
                <w:sz w:val="24"/>
              </w:rPr>
              <w:t xml:space="preserve">труда </w:t>
            </w:r>
            <w:r>
              <w:rPr>
                <w:spacing w:val="-2"/>
                <w:sz w:val="24"/>
              </w:rPr>
              <w:t>рабочих, чел.-ч.</w:t>
            </w:r>
          </w:p>
        </w:tc>
      </w:tr>
      <w:tr w:rsidR="00276B19">
        <w:trPr>
          <w:trHeight w:val="812"/>
        </w:trPr>
        <w:tc>
          <w:tcPr>
            <w:tcW w:w="137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 w:val="restart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87" w:right="85" w:firstLine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оплата </w:t>
            </w:r>
            <w:r>
              <w:rPr>
                <w:spacing w:val="-4"/>
                <w:sz w:val="24"/>
              </w:rPr>
              <w:t xml:space="preserve">труда </w:t>
            </w:r>
            <w:r>
              <w:rPr>
                <w:spacing w:val="-2"/>
                <w:sz w:val="24"/>
              </w:rPr>
              <w:t>рабочих</w:t>
            </w:r>
          </w:p>
        </w:tc>
        <w:tc>
          <w:tcPr>
            <w:tcW w:w="2039" w:type="dxa"/>
            <w:gridSpan w:val="2"/>
          </w:tcPr>
          <w:p w:rsidR="00276B19" w:rsidRDefault="00643DB1">
            <w:pPr>
              <w:pStyle w:val="TableParagraph"/>
              <w:spacing w:before="121"/>
              <w:ind w:left="662" w:right="319" w:hanging="339"/>
              <w:rPr>
                <w:sz w:val="24"/>
              </w:rPr>
            </w:pPr>
            <w:r>
              <w:rPr>
                <w:spacing w:val="-2"/>
                <w:sz w:val="24"/>
              </w:rPr>
              <w:t>эксплуатация машин</w:t>
            </w:r>
          </w:p>
        </w:tc>
        <w:tc>
          <w:tcPr>
            <w:tcW w:w="1263" w:type="dxa"/>
          </w:tcPr>
          <w:p w:rsidR="00276B19" w:rsidRDefault="00643DB1">
            <w:pPr>
              <w:pStyle w:val="TableParagraph"/>
              <w:spacing w:before="260"/>
              <w:ind w:left="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1379"/>
        </w:trPr>
        <w:tc>
          <w:tcPr>
            <w:tcW w:w="1376" w:type="dxa"/>
          </w:tcPr>
          <w:p w:rsidR="00276B19" w:rsidRDefault="00643DB1">
            <w:pPr>
              <w:pStyle w:val="TableParagraph"/>
              <w:spacing w:before="267"/>
              <w:ind w:left="71" w:right="64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Коды </w:t>
            </w:r>
            <w:r>
              <w:rPr>
                <w:spacing w:val="-2"/>
                <w:sz w:val="24"/>
              </w:rPr>
              <w:t>неучтенных материалов</w:t>
            </w:r>
          </w:p>
        </w:tc>
        <w:tc>
          <w:tcPr>
            <w:tcW w:w="2521" w:type="dxa"/>
          </w:tcPr>
          <w:p w:rsidR="00276B19" w:rsidRDefault="00643DB1">
            <w:pPr>
              <w:pStyle w:val="TableParagraph"/>
              <w:ind w:left="16" w:right="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и </w:t>
            </w:r>
            <w:r>
              <w:rPr>
                <w:spacing w:val="-2"/>
                <w:sz w:val="24"/>
              </w:rPr>
              <w:t xml:space="preserve">характеристика </w:t>
            </w:r>
            <w:r>
              <w:rPr>
                <w:sz w:val="24"/>
              </w:rPr>
              <w:t>неучтенных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расценками </w:t>
            </w:r>
            <w:r>
              <w:rPr>
                <w:spacing w:val="-2"/>
                <w:sz w:val="24"/>
              </w:rPr>
              <w:t>материалов,</w:t>
            </w:r>
          </w:p>
          <w:p w:rsidR="00276B19" w:rsidRDefault="00643DB1">
            <w:pPr>
              <w:pStyle w:val="TableParagraph"/>
              <w:spacing w:line="264" w:lineRule="exac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108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276B19" w:rsidRDefault="00276B19">
            <w:pPr>
              <w:pStyle w:val="TableParagraph"/>
              <w:spacing w:before="267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1081" w:type="dxa"/>
          </w:tcPr>
          <w:p w:rsidR="00276B19" w:rsidRDefault="00643DB1">
            <w:pPr>
              <w:pStyle w:val="TableParagraph"/>
              <w:ind w:left="13" w:right="9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т.ч. </w:t>
            </w:r>
            <w:r>
              <w:rPr>
                <w:spacing w:val="-2"/>
                <w:sz w:val="24"/>
              </w:rPr>
              <w:t xml:space="preserve">оплата </w:t>
            </w:r>
            <w:r>
              <w:rPr>
                <w:spacing w:val="-4"/>
                <w:sz w:val="24"/>
              </w:rPr>
              <w:t>труда</w:t>
            </w:r>
          </w:p>
          <w:p w:rsidR="00276B19" w:rsidRDefault="00643DB1">
            <w:pPr>
              <w:pStyle w:val="TableParagraph"/>
              <w:spacing w:line="270" w:lineRule="atLeas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машинист </w:t>
            </w:r>
            <w:r>
              <w:rPr>
                <w:spacing w:val="-6"/>
                <w:sz w:val="24"/>
              </w:rPr>
              <w:t>ов</w:t>
            </w:r>
          </w:p>
        </w:tc>
        <w:tc>
          <w:tcPr>
            <w:tcW w:w="1263" w:type="dxa"/>
          </w:tcPr>
          <w:p w:rsidR="00276B19" w:rsidRDefault="00643DB1">
            <w:pPr>
              <w:pStyle w:val="TableParagraph"/>
              <w:spacing w:before="267"/>
              <w:ind w:left="11" w:right="11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расход неучтенных материалов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5"/>
        </w:trPr>
        <w:tc>
          <w:tcPr>
            <w:tcW w:w="1376" w:type="dxa"/>
          </w:tcPr>
          <w:p w:rsidR="00276B19" w:rsidRDefault="00643DB1">
            <w:pPr>
              <w:pStyle w:val="TableParagraph"/>
              <w:spacing w:line="255" w:lineRule="exact"/>
              <w:ind w:left="18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21" w:type="dxa"/>
          </w:tcPr>
          <w:p w:rsidR="00276B19" w:rsidRDefault="00643DB1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3" w:type="dxa"/>
          </w:tcPr>
          <w:p w:rsidR="00276B19" w:rsidRDefault="00643DB1">
            <w:pPr>
              <w:pStyle w:val="TableParagraph"/>
              <w:spacing w:line="255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6" w:type="dxa"/>
          </w:tcPr>
          <w:p w:rsidR="00276B19" w:rsidRDefault="00643DB1">
            <w:pPr>
              <w:pStyle w:val="TableParagraph"/>
              <w:spacing w:line="255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276B19" w:rsidRDefault="00643DB1">
            <w:pPr>
              <w:pStyle w:val="TableParagraph"/>
              <w:spacing w:line="25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1" w:type="dxa"/>
          </w:tcPr>
          <w:p w:rsidR="00276B19" w:rsidRDefault="00643DB1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63" w:type="dxa"/>
          </w:tcPr>
          <w:p w:rsidR="00276B19" w:rsidRDefault="00643DB1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81" w:type="dxa"/>
          </w:tcPr>
          <w:p w:rsidR="00276B19" w:rsidRDefault="00643DB1">
            <w:pPr>
              <w:pStyle w:val="TableParagraph"/>
              <w:spacing w:line="25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276B19">
        <w:trPr>
          <w:trHeight w:val="626"/>
        </w:trPr>
        <w:tc>
          <w:tcPr>
            <w:tcW w:w="10389" w:type="dxa"/>
            <w:gridSpan w:val="8"/>
          </w:tcPr>
          <w:p w:rsidR="00276B19" w:rsidRDefault="00643DB1">
            <w:pPr>
              <w:pStyle w:val="TableParagraph"/>
              <w:spacing w:before="58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ТАБЛИЦА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8-02-001.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КЛАДКА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СТЕН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КИРПИЧА</w:t>
            </w:r>
          </w:p>
          <w:p w:rsidR="00276B19" w:rsidRDefault="00643DB1">
            <w:pPr>
              <w:pStyle w:val="TableParagraph"/>
              <w:spacing w:before="19" w:line="299" w:lineRule="exact"/>
              <w:ind w:left="1142"/>
              <w:rPr>
                <w:sz w:val="24"/>
              </w:rPr>
            </w:pPr>
            <w:r>
              <w:rPr>
                <w:b/>
                <w:sz w:val="18"/>
              </w:rPr>
              <w:t>Измеритель: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position w:val="11"/>
                <w:sz w:val="16"/>
              </w:rPr>
              <w:t>3</w:t>
            </w:r>
            <w:r>
              <w:rPr>
                <w:spacing w:val="19"/>
                <w:position w:val="11"/>
                <w:sz w:val="16"/>
              </w:rPr>
              <w:t xml:space="preserve"> </w:t>
            </w:r>
            <w:r>
              <w:rPr>
                <w:spacing w:val="-2"/>
                <w:sz w:val="24"/>
              </w:rPr>
              <w:t>кладки</w:t>
            </w:r>
          </w:p>
        </w:tc>
      </w:tr>
      <w:tr w:rsidR="00276B19">
        <w:trPr>
          <w:trHeight w:val="397"/>
        </w:trPr>
        <w:tc>
          <w:tcPr>
            <w:tcW w:w="10389" w:type="dxa"/>
            <w:gridSpan w:val="8"/>
          </w:tcPr>
          <w:p w:rsidR="00276B19" w:rsidRDefault="00643DB1">
            <w:pPr>
              <w:pStyle w:val="TableParagraph"/>
              <w:spacing w:before="119" w:line="259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Кладка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наружных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высоте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этажа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свыше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кирпича:</w:t>
            </w:r>
          </w:p>
        </w:tc>
      </w:tr>
      <w:tr w:rsidR="00276B19">
        <w:trPr>
          <w:trHeight w:val="551"/>
        </w:trPr>
        <w:tc>
          <w:tcPr>
            <w:tcW w:w="1376" w:type="dxa"/>
          </w:tcPr>
          <w:p w:rsidR="00276B19" w:rsidRDefault="00643DB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8-02-001-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21" w:type="dxa"/>
          </w:tcPr>
          <w:p w:rsidR="00276B19" w:rsidRDefault="00643D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керамического</w:t>
            </w:r>
          </w:p>
          <w:p w:rsidR="00276B19" w:rsidRDefault="00643D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одинарного</w:t>
            </w:r>
          </w:p>
        </w:tc>
        <w:tc>
          <w:tcPr>
            <w:tcW w:w="1083" w:type="dxa"/>
          </w:tcPr>
          <w:p w:rsidR="00276B19" w:rsidRDefault="00643DB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579.15</w:t>
            </w:r>
          </w:p>
        </w:tc>
        <w:tc>
          <w:tcPr>
            <w:tcW w:w="1026" w:type="dxa"/>
          </w:tcPr>
          <w:p w:rsidR="00276B19" w:rsidRDefault="00643DB1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27.40</w:t>
            </w:r>
          </w:p>
        </w:tc>
        <w:tc>
          <w:tcPr>
            <w:tcW w:w="958" w:type="dxa"/>
          </w:tcPr>
          <w:p w:rsidR="00276B19" w:rsidRDefault="00643DB1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29.58</w:t>
            </w:r>
          </w:p>
        </w:tc>
        <w:tc>
          <w:tcPr>
            <w:tcW w:w="1081" w:type="dxa"/>
          </w:tcPr>
          <w:p w:rsidR="00276B19" w:rsidRDefault="00643DB1">
            <w:pPr>
              <w:pStyle w:val="TableParagraph"/>
              <w:spacing w:before="128"/>
              <w:ind w:left="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4.34</w:t>
            </w:r>
          </w:p>
        </w:tc>
        <w:tc>
          <w:tcPr>
            <w:tcW w:w="1263" w:type="dxa"/>
          </w:tcPr>
          <w:p w:rsidR="00276B19" w:rsidRDefault="00643DB1">
            <w:pPr>
              <w:pStyle w:val="TableParagraph"/>
              <w:spacing w:before="128"/>
              <w:ind w:left="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522.17</w:t>
            </w:r>
          </w:p>
        </w:tc>
        <w:tc>
          <w:tcPr>
            <w:tcW w:w="1081" w:type="dxa"/>
          </w:tcPr>
          <w:p w:rsidR="00276B19" w:rsidRDefault="00643DB1">
            <w:pPr>
              <w:pStyle w:val="TableParagraph"/>
              <w:spacing w:before="128"/>
              <w:ind w:left="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5.26</w:t>
            </w:r>
          </w:p>
        </w:tc>
      </w:tr>
    </w:tbl>
    <w:p w:rsidR="00276B19" w:rsidRDefault="00643DB1">
      <w:pPr>
        <w:pStyle w:val="a3"/>
        <w:spacing w:before="272"/>
        <w:ind w:left="237" w:firstLine="199"/>
      </w:pPr>
      <w:r>
        <w:t>Задачу</w:t>
      </w:r>
      <w:r>
        <w:rPr>
          <w:spacing w:val="80"/>
        </w:rPr>
        <w:t xml:space="preserve"> </w:t>
      </w:r>
      <w:r>
        <w:t>выполнить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ряд</w:t>
      </w:r>
      <w:r>
        <w:rPr>
          <w:spacing w:val="80"/>
        </w:rPr>
        <w:t xml:space="preserve"> </w:t>
      </w:r>
      <w:r>
        <w:t>последовательных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объяснением</w:t>
      </w:r>
      <w:r>
        <w:rPr>
          <w:spacing w:val="80"/>
        </w:rPr>
        <w:t xml:space="preserve"> </w:t>
      </w:r>
      <w:r>
        <w:t xml:space="preserve">логической </w:t>
      </w:r>
      <w:r>
        <w:rPr>
          <w:spacing w:val="-2"/>
        </w:rPr>
        <w:t>последовательности.</w:t>
      </w:r>
    </w:p>
    <w:p w:rsidR="00276B19" w:rsidRDefault="00276B19">
      <w:pPr>
        <w:pStyle w:val="a3"/>
        <w:spacing w:before="145"/>
      </w:pPr>
    </w:p>
    <w:p w:rsidR="00276B19" w:rsidRDefault="00643DB1">
      <w:pPr>
        <w:pStyle w:val="1"/>
        <w:numPr>
          <w:ilvl w:val="0"/>
          <w:numId w:val="27"/>
        </w:numPr>
        <w:tabs>
          <w:tab w:val="left" w:pos="3308"/>
        </w:tabs>
        <w:spacing w:before="1" w:line="319" w:lineRule="exact"/>
        <w:ind w:left="3308" w:hanging="279"/>
        <w:jc w:val="left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26"/>
        </w:numPr>
        <w:tabs>
          <w:tab w:val="left" w:pos="1655"/>
        </w:tabs>
        <w:spacing w:line="319" w:lineRule="exact"/>
        <w:ind w:left="1655" w:hanging="349"/>
        <w:rPr>
          <w:sz w:val="28"/>
        </w:rPr>
      </w:pPr>
      <w:r>
        <w:rPr>
          <w:sz w:val="28"/>
        </w:rPr>
        <w:t>Какова</w:t>
      </w:r>
      <w:r>
        <w:rPr>
          <w:spacing w:val="-12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6"/>
          <w:sz w:val="28"/>
        </w:rPr>
        <w:t xml:space="preserve"> </w:t>
      </w:r>
      <w:r>
        <w:rPr>
          <w:sz w:val="28"/>
        </w:rPr>
        <w:t>сметной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строительства?</w:t>
      </w:r>
    </w:p>
    <w:p w:rsidR="00276B19" w:rsidRDefault="00643DB1">
      <w:pPr>
        <w:pStyle w:val="a4"/>
        <w:numPr>
          <w:ilvl w:val="0"/>
          <w:numId w:val="26"/>
        </w:numPr>
        <w:tabs>
          <w:tab w:val="left" w:pos="1655"/>
        </w:tabs>
        <w:spacing w:line="322" w:lineRule="exact"/>
        <w:ind w:left="1655" w:hanging="349"/>
        <w:rPr>
          <w:sz w:val="28"/>
        </w:rPr>
      </w:pPr>
      <w:r>
        <w:rPr>
          <w:sz w:val="28"/>
        </w:rPr>
        <w:t>Какова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2"/>
          <w:sz w:val="28"/>
        </w:rPr>
        <w:t xml:space="preserve"> затрат?</w:t>
      </w:r>
    </w:p>
    <w:p w:rsidR="00276B19" w:rsidRDefault="00643DB1">
      <w:pPr>
        <w:pStyle w:val="a4"/>
        <w:numPr>
          <w:ilvl w:val="0"/>
          <w:numId w:val="26"/>
        </w:numPr>
        <w:tabs>
          <w:tab w:val="left" w:pos="1655"/>
        </w:tabs>
        <w:spacing w:line="322" w:lineRule="exact"/>
        <w:ind w:left="1655" w:hanging="349"/>
        <w:rPr>
          <w:sz w:val="28"/>
        </w:rPr>
      </w:pPr>
      <w:r>
        <w:rPr>
          <w:sz w:val="28"/>
        </w:rPr>
        <w:t>Какова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накладных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расходов?</w:t>
      </w:r>
    </w:p>
    <w:p w:rsidR="00276B19" w:rsidRDefault="00643DB1">
      <w:pPr>
        <w:pStyle w:val="a4"/>
        <w:numPr>
          <w:ilvl w:val="0"/>
          <w:numId w:val="26"/>
        </w:numPr>
        <w:tabs>
          <w:tab w:val="left" w:pos="1654"/>
        </w:tabs>
        <w:spacing w:line="242" w:lineRule="auto"/>
        <w:ind w:left="597" w:right="481" w:firstLine="708"/>
        <w:rPr>
          <w:sz w:val="28"/>
        </w:rPr>
      </w:pPr>
      <w:r>
        <w:rPr>
          <w:sz w:val="28"/>
        </w:rPr>
        <w:t>Для каких</w:t>
      </w:r>
      <w:r>
        <w:rPr>
          <w:spacing w:val="34"/>
          <w:sz w:val="28"/>
        </w:rPr>
        <w:t xml:space="preserve"> </w:t>
      </w:r>
      <w:r>
        <w:rPr>
          <w:sz w:val="28"/>
        </w:rPr>
        <w:t>целей</w:t>
      </w:r>
      <w:r>
        <w:rPr>
          <w:spacing w:val="34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34"/>
          <w:sz w:val="28"/>
        </w:rPr>
        <w:t xml:space="preserve"> </w:t>
      </w:r>
      <w:r>
        <w:rPr>
          <w:sz w:val="28"/>
        </w:rPr>
        <w:t>накладные расходы?</w:t>
      </w:r>
      <w:r>
        <w:rPr>
          <w:spacing w:val="36"/>
          <w:sz w:val="28"/>
        </w:rPr>
        <w:t xml:space="preserve"> </w:t>
      </w:r>
      <w:r>
        <w:rPr>
          <w:sz w:val="28"/>
        </w:rPr>
        <w:t>Приведите порядок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2"/>
          <w:sz w:val="28"/>
        </w:rPr>
        <w:t>определения.</w:t>
      </w:r>
    </w:p>
    <w:p w:rsidR="00276B19" w:rsidRDefault="00643DB1">
      <w:pPr>
        <w:pStyle w:val="a4"/>
        <w:numPr>
          <w:ilvl w:val="0"/>
          <w:numId w:val="26"/>
        </w:numPr>
        <w:tabs>
          <w:tab w:val="left" w:pos="1655"/>
        </w:tabs>
        <w:spacing w:line="317" w:lineRule="exact"/>
        <w:ind w:left="1655" w:hanging="349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себестоимость,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еѐ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определения?</w:t>
      </w:r>
    </w:p>
    <w:p w:rsidR="00276B19" w:rsidRDefault="00643DB1">
      <w:pPr>
        <w:pStyle w:val="a4"/>
        <w:numPr>
          <w:ilvl w:val="0"/>
          <w:numId w:val="26"/>
        </w:numPr>
        <w:tabs>
          <w:tab w:val="left" w:pos="1655"/>
        </w:tabs>
        <w:spacing w:line="322" w:lineRule="exact"/>
        <w:ind w:left="1655" w:hanging="349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каких</w:t>
      </w:r>
      <w:r>
        <w:rPr>
          <w:spacing w:val="-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5"/>
          <w:sz w:val="28"/>
        </w:rPr>
        <w:t xml:space="preserve"> </w:t>
      </w:r>
      <w:r>
        <w:rPr>
          <w:sz w:val="28"/>
        </w:rPr>
        <w:t>сметная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прибыль?</w:t>
      </w:r>
    </w:p>
    <w:p w:rsidR="00276B19" w:rsidRDefault="00643DB1">
      <w:pPr>
        <w:pStyle w:val="a4"/>
        <w:numPr>
          <w:ilvl w:val="0"/>
          <w:numId w:val="26"/>
        </w:numPr>
        <w:tabs>
          <w:tab w:val="left" w:pos="1655"/>
        </w:tabs>
        <w:ind w:left="1655" w:hanging="349"/>
        <w:rPr>
          <w:sz w:val="28"/>
        </w:rPr>
      </w:pPr>
      <w:r>
        <w:rPr>
          <w:sz w:val="28"/>
        </w:rPr>
        <w:t>Приведите</w:t>
      </w:r>
      <w:r>
        <w:rPr>
          <w:spacing w:val="-1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сметной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прибыли.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3"/>
      </w:pPr>
    </w:p>
    <w:p w:rsidR="00276B19" w:rsidRDefault="00643DB1">
      <w:pPr>
        <w:ind w:left="471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10</w:t>
      </w:r>
    </w:p>
    <w:p w:rsidR="00276B19" w:rsidRDefault="00643DB1">
      <w:pPr>
        <w:spacing w:before="50"/>
        <w:ind w:left="1782" w:right="1317"/>
        <w:jc w:val="center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планирования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затрат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материальным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ресурсам</w:t>
      </w:r>
    </w:p>
    <w:p w:rsidR="00276B19" w:rsidRDefault="00643DB1">
      <w:pPr>
        <w:pStyle w:val="a4"/>
        <w:numPr>
          <w:ilvl w:val="1"/>
          <w:numId w:val="26"/>
        </w:numPr>
        <w:tabs>
          <w:tab w:val="left" w:pos="4847"/>
        </w:tabs>
        <w:spacing w:before="48"/>
        <w:ind w:left="4847" w:hanging="279"/>
        <w:jc w:val="left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7" w:line="372" w:lineRule="exact"/>
        <w:ind w:left="237" w:right="482" w:firstLine="708"/>
        <w:jc w:val="both"/>
      </w:pPr>
      <w:r>
        <w:t>Затраты по материальным ресурсам оцениваются в локальных сметных расчѐтах</w:t>
      </w:r>
      <w:r>
        <w:rPr>
          <w:spacing w:val="40"/>
        </w:rPr>
        <w:t xml:space="preserve"> </w:t>
      </w:r>
      <w:r>
        <w:t>или</w:t>
      </w:r>
      <w:r>
        <w:rPr>
          <w:spacing w:val="47"/>
        </w:rPr>
        <w:t xml:space="preserve">  </w:t>
      </w:r>
      <w:r>
        <w:t>локальных</w:t>
      </w:r>
      <w:r>
        <w:rPr>
          <w:spacing w:val="47"/>
        </w:rPr>
        <w:t xml:space="preserve">  </w:t>
      </w:r>
      <w:r>
        <w:t>ресурсных</w:t>
      </w:r>
      <w:r>
        <w:rPr>
          <w:spacing w:val="48"/>
        </w:rPr>
        <w:t xml:space="preserve">  </w:t>
      </w:r>
      <w:r>
        <w:t>ведомостях.</w:t>
      </w:r>
      <w:r>
        <w:rPr>
          <w:spacing w:val="47"/>
        </w:rPr>
        <w:t xml:space="preserve">  </w:t>
      </w:r>
      <w:r>
        <w:t>Они</w:t>
      </w:r>
      <w:r>
        <w:rPr>
          <w:spacing w:val="45"/>
        </w:rPr>
        <w:t xml:space="preserve">  </w:t>
      </w:r>
      <w:r>
        <w:t>определяются</w:t>
      </w:r>
      <w:r>
        <w:rPr>
          <w:spacing w:val="47"/>
        </w:rPr>
        <w:t xml:space="preserve">  </w:t>
      </w:r>
      <w:r>
        <w:t>исходя</w:t>
      </w:r>
      <w:r>
        <w:rPr>
          <w:spacing w:val="46"/>
        </w:rPr>
        <w:t xml:space="preserve">  </w:t>
      </w:r>
      <w:r>
        <w:t>из</w:t>
      </w:r>
      <w:r>
        <w:rPr>
          <w:spacing w:val="46"/>
        </w:rPr>
        <w:t xml:space="preserve">  </w:t>
      </w:r>
      <w:r>
        <w:t>данных</w:t>
      </w:r>
      <w:r>
        <w:rPr>
          <w:spacing w:val="47"/>
        </w:rPr>
        <w:t xml:space="preserve">  </w:t>
      </w:r>
      <w:r>
        <w:rPr>
          <w:spacing w:val="-10"/>
        </w:rPr>
        <w:t>о</w:t>
      </w:r>
    </w:p>
    <w:p w:rsidR="00276B19" w:rsidRDefault="00643DB1">
      <w:pPr>
        <w:spacing w:line="70" w:lineRule="exact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85</w:t>
      </w:r>
    </w:p>
    <w:p w:rsidR="00276B19" w:rsidRDefault="00643DB1">
      <w:pPr>
        <w:pStyle w:val="a3"/>
        <w:spacing w:line="285" w:lineRule="exact"/>
        <w:ind w:left="237"/>
      </w:pPr>
      <w:r>
        <w:t>нормативной</w:t>
      </w:r>
      <w:r>
        <w:rPr>
          <w:spacing w:val="72"/>
        </w:rPr>
        <w:t xml:space="preserve"> </w:t>
      </w:r>
      <w:r>
        <w:t>потребности</w:t>
      </w:r>
      <w:r>
        <w:rPr>
          <w:spacing w:val="74"/>
        </w:rPr>
        <w:t xml:space="preserve"> </w:t>
      </w:r>
      <w:r>
        <w:t>материалов,</w:t>
      </w:r>
      <w:r>
        <w:rPr>
          <w:spacing w:val="70"/>
        </w:rPr>
        <w:t xml:space="preserve"> </w:t>
      </w:r>
      <w:r>
        <w:t>изделий</w:t>
      </w:r>
      <w:r>
        <w:rPr>
          <w:spacing w:val="72"/>
        </w:rPr>
        <w:t xml:space="preserve"> </w:t>
      </w:r>
      <w:r>
        <w:t>(деталей),</w:t>
      </w:r>
      <w:r>
        <w:rPr>
          <w:spacing w:val="73"/>
        </w:rPr>
        <w:t xml:space="preserve"> </w:t>
      </w:r>
      <w:r>
        <w:t>конструкций</w:t>
      </w:r>
      <w:r>
        <w:rPr>
          <w:spacing w:val="72"/>
        </w:rPr>
        <w:t xml:space="preserve"> </w:t>
      </w:r>
      <w:r>
        <w:t>(в</w:t>
      </w:r>
      <w:r>
        <w:rPr>
          <w:spacing w:val="74"/>
        </w:rPr>
        <w:t xml:space="preserve"> </w:t>
      </w:r>
      <w:r>
        <w:rPr>
          <w:spacing w:val="-2"/>
        </w:rPr>
        <w:t>физических</w:t>
      </w:r>
    </w:p>
    <w:p w:rsidR="00276B19" w:rsidRDefault="00276B19">
      <w:pPr>
        <w:pStyle w:val="a3"/>
        <w:spacing w:line="285" w:lineRule="exact"/>
        <w:sectPr w:rsidR="00276B19">
          <w:footerReference w:type="default" r:id="rId72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111" w:line="278" w:lineRule="auto"/>
        <w:ind w:left="237"/>
      </w:pPr>
      <w:r>
        <w:lastRenderedPageBreak/>
        <w:t>единицах</w:t>
      </w:r>
      <w:r>
        <w:rPr>
          <w:spacing w:val="69"/>
        </w:rPr>
        <w:t xml:space="preserve"> </w:t>
      </w:r>
      <w:r>
        <w:t>измерения:</w:t>
      </w:r>
      <w:r>
        <w:rPr>
          <w:spacing w:val="72"/>
        </w:rPr>
        <w:t xml:space="preserve"> </w:t>
      </w:r>
      <w:r>
        <w:t>м</w:t>
      </w:r>
      <w:r>
        <w:rPr>
          <w:vertAlign w:val="superscript"/>
        </w:rPr>
        <w:t>3</w:t>
      </w:r>
      <w:r>
        <w:t>,</w:t>
      </w:r>
      <w:r>
        <w:rPr>
          <w:spacing w:val="70"/>
        </w:rPr>
        <w:t xml:space="preserve"> </w:t>
      </w:r>
      <w:r>
        <w:t>т,</w:t>
      </w:r>
      <w:r>
        <w:rPr>
          <w:spacing w:val="69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пр.)</w:t>
      </w:r>
      <w:r>
        <w:rPr>
          <w:spacing w:val="4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соответствующий</w:t>
      </w:r>
      <w:r>
        <w:rPr>
          <w:spacing w:val="69"/>
        </w:rPr>
        <w:t xml:space="preserve"> </w:t>
      </w:r>
      <w:r>
        <w:t>цены</w:t>
      </w:r>
      <w:r>
        <w:rPr>
          <w:spacing w:val="4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вид</w:t>
      </w:r>
      <w:r>
        <w:rPr>
          <w:spacing w:val="71"/>
        </w:rPr>
        <w:t xml:space="preserve"> </w:t>
      </w:r>
      <w:r>
        <w:t xml:space="preserve">материального </w:t>
      </w:r>
      <w:r>
        <w:rPr>
          <w:spacing w:val="-2"/>
        </w:rPr>
        <w:t>ресурса.</w:t>
      </w:r>
    </w:p>
    <w:p w:rsidR="00276B19" w:rsidRDefault="00643DB1">
      <w:pPr>
        <w:pStyle w:val="a3"/>
        <w:spacing w:line="317" w:lineRule="exact"/>
        <w:ind w:left="946"/>
      </w:pP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материальных</w:t>
      </w:r>
      <w:r>
        <w:rPr>
          <w:spacing w:val="-6"/>
        </w:rPr>
        <w:t xml:space="preserve"> </w:t>
      </w:r>
      <w:r>
        <w:t>ресурсах</w:t>
      </w:r>
      <w:r>
        <w:rPr>
          <w:spacing w:val="-8"/>
        </w:rPr>
        <w:t xml:space="preserve"> </w:t>
      </w:r>
      <w:r>
        <w:rPr>
          <w:spacing w:val="-2"/>
        </w:rPr>
        <w:t>определяется: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8"/>
        </w:tabs>
        <w:spacing w:before="48"/>
        <w:ind w:left="1108" w:hanging="162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материалам;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8"/>
        </w:tabs>
        <w:spacing w:before="47"/>
        <w:ind w:left="1108" w:hanging="162"/>
        <w:rPr>
          <w:sz w:val="28"/>
        </w:rPr>
      </w:pPr>
      <w:r>
        <w:rPr>
          <w:sz w:val="28"/>
        </w:rPr>
        <w:t>исходя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расхода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материалов-</w:t>
      </w:r>
      <w:r>
        <w:rPr>
          <w:spacing w:val="-2"/>
          <w:sz w:val="28"/>
        </w:rPr>
        <w:t>представителей;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50"/>
        </w:tabs>
        <w:spacing w:before="50" w:line="276" w:lineRule="auto"/>
        <w:ind w:right="472" w:firstLine="708"/>
        <w:rPr>
          <w:sz w:val="28"/>
        </w:rPr>
      </w:pP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фактическим</w:t>
      </w:r>
      <w:r>
        <w:rPr>
          <w:spacing w:val="37"/>
          <w:sz w:val="28"/>
        </w:rPr>
        <w:t xml:space="preserve"> </w:t>
      </w:r>
      <w:r>
        <w:rPr>
          <w:sz w:val="28"/>
        </w:rPr>
        <w:t>расходам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8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39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38"/>
          <w:sz w:val="28"/>
        </w:rPr>
        <w:t xml:space="preserve"> </w:t>
      </w:r>
      <w:r>
        <w:rPr>
          <w:sz w:val="28"/>
        </w:rPr>
        <w:t>объекта или выполнении строительно-монтажных работ.</w:t>
      </w:r>
    </w:p>
    <w:p w:rsidR="00276B19" w:rsidRDefault="00643DB1">
      <w:pPr>
        <w:pStyle w:val="a3"/>
        <w:tabs>
          <w:tab w:val="left" w:pos="2563"/>
          <w:tab w:val="left" w:pos="4593"/>
          <w:tab w:val="left" w:pos="5981"/>
          <w:tab w:val="left" w:pos="7900"/>
          <w:tab w:val="left" w:pos="9568"/>
          <w:tab w:val="left" w:pos="10497"/>
        </w:tabs>
        <w:spacing w:line="278" w:lineRule="auto"/>
        <w:ind w:left="237" w:right="479" w:firstLine="708"/>
      </w:pPr>
      <w:r>
        <w:rPr>
          <w:spacing w:val="-2"/>
        </w:rPr>
        <w:t>Стоимость</w:t>
      </w:r>
      <w:r>
        <w:tab/>
      </w:r>
      <w:r>
        <w:rPr>
          <w:spacing w:val="-2"/>
        </w:rPr>
        <w:t>материальных</w:t>
      </w:r>
      <w:r>
        <w:tab/>
      </w:r>
      <w:r>
        <w:rPr>
          <w:spacing w:val="-2"/>
        </w:rPr>
        <w:t>ресурсов</w:t>
      </w:r>
      <w:r>
        <w:tab/>
      </w:r>
      <w:r>
        <w:rPr>
          <w:spacing w:val="-2"/>
        </w:rPr>
        <w:t>(калькуляция</w:t>
      </w:r>
      <w:r>
        <w:tab/>
      </w:r>
      <w:r>
        <w:rPr>
          <w:spacing w:val="-2"/>
        </w:rPr>
        <w:t>стоимости)</w:t>
      </w:r>
      <w:r>
        <w:tab/>
      </w:r>
      <w:r>
        <w:rPr>
          <w:spacing w:val="-4"/>
        </w:rPr>
        <w:t>чаще</w:t>
      </w:r>
      <w:r>
        <w:tab/>
      </w:r>
      <w:r>
        <w:rPr>
          <w:spacing w:val="-2"/>
        </w:rPr>
        <w:t xml:space="preserve">всего </w:t>
      </w:r>
      <w:r>
        <w:t>осуществляется по элементам основных затрат: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8"/>
        </w:tabs>
        <w:spacing w:line="317" w:lineRule="exact"/>
        <w:ind w:left="1108" w:hanging="162"/>
        <w:rPr>
          <w:sz w:val="28"/>
        </w:rPr>
      </w:pPr>
      <w:r>
        <w:rPr>
          <w:sz w:val="28"/>
        </w:rPr>
        <w:t>отпускная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цена;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8"/>
        </w:tabs>
        <w:spacing w:before="47"/>
        <w:ind w:left="1108" w:hanging="162"/>
        <w:rPr>
          <w:sz w:val="28"/>
        </w:rPr>
      </w:pPr>
      <w:r>
        <w:rPr>
          <w:sz w:val="28"/>
        </w:rPr>
        <w:t>транспортные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расходы;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8"/>
        </w:tabs>
        <w:spacing w:before="47"/>
        <w:ind w:left="1108" w:hanging="162"/>
        <w:rPr>
          <w:sz w:val="28"/>
        </w:rPr>
      </w:pPr>
      <w:r>
        <w:rPr>
          <w:sz w:val="28"/>
        </w:rPr>
        <w:t>тара,</w:t>
      </w:r>
      <w:r>
        <w:rPr>
          <w:spacing w:val="-4"/>
          <w:sz w:val="28"/>
        </w:rPr>
        <w:t xml:space="preserve"> </w:t>
      </w:r>
      <w:r>
        <w:rPr>
          <w:sz w:val="28"/>
        </w:rPr>
        <w:t>упаковка,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реквизит;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8"/>
        </w:tabs>
        <w:spacing w:before="50" w:line="276" w:lineRule="auto"/>
        <w:ind w:left="946" w:right="4510" w:firstLine="0"/>
        <w:rPr>
          <w:sz w:val="28"/>
        </w:rPr>
      </w:pPr>
      <w:r>
        <w:rPr>
          <w:sz w:val="28"/>
        </w:rPr>
        <w:t>наценки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сбытовых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снабженческих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организаций; заготовительно-складских расходы</w:t>
      </w:r>
    </w:p>
    <w:p w:rsidR="00276B19" w:rsidRDefault="00643DB1">
      <w:pPr>
        <w:pStyle w:val="a3"/>
        <w:spacing w:line="278" w:lineRule="auto"/>
        <w:ind w:left="237" w:right="481" w:firstLine="708"/>
        <w:jc w:val="both"/>
      </w:pPr>
      <w:r>
        <w:t xml:space="preserve">Итоговая оценка стоимости материальных ресурсов осуществляется в нескольких </w:t>
      </w:r>
      <w:r>
        <w:rPr>
          <w:spacing w:val="-2"/>
        </w:rPr>
        <w:t>уровнях: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7"/>
        </w:tabs>
        <w:spacing w:line="276" w:lineRule="auto"/>
        <w:ind w:right="477" w:firstLine="708"/>
        <w:jc w:val="both"/>
        <w:rPr>
          <w:sz w:val="28"/>
        </w:rPr>
      </w:pPr>
      <w:r>
        <w:rPr>
          <w:b/>
          <w:sz w:val="28"/>
        </w:rPr>
        <w:t xml:space="preserve">в базисном уровне цен </w:t>
      </w:r>
      <w:r>
        <w:rPr>
          <w:sz w:val="28"/>
        </w:rPr>
        <w:t>по действующим региональным (территориальным</w:t>
      </w:r>
      <w:r>
        <w:rPr>
          <w:sz w:val="28"/>
        </w:rPr>
        <w:t>) сборникам (каталогам) сметных цен;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7"/>
        </w:tabs>
        <w:spacing w:line="276" w:lineRule="auto"/>
        <w:ind w:right="473" w:firstLine="708"/>
        <w:jc w:val="both"/>
        <w:rPr>
          <w:sz w:val="28"/>
        </w:rPr>
      </w:pPr>
      <w:r>
        <w:rPr>
          <w:b/>
          <w:sz w:val="28"/>
        </w:rPr>
        <w:t xml:space="preserve">в текущем уровне цен </w:t>
      </w:r>
      <w:r>
        <w:rPr>
          <w:sz w:val="28"/>
        </w:rPr>
        <w:t>по фактической стоимости материалов, изделий, конструкций с учетом транспортных и заготовительно-складских расходов, оплаты процентов за кредит, наценок, комиссионных вознаграждений, уплаченных снабженческим внешнеэкономическим организациям</w:t>
      </w:r>
      <w:r>
        <w:rPr>
          <w:b/>
          <w:sz w:val="28"/>
        </w:rPr>
        <w:t>,</w:t>
      </w:r>
      <w:r>
        <w:rPr>
          <w:sz w:val="28"/>
        </w:rPr>
        <w:t>оплаты услуг то</w:t>
      </w:r>
      <w:r>
        <w:rPr>
          <w:sz w:val="28"/>
        </w:rPr>
        <w:t>варных бирж, таможенных пошлин. Текущий уровень цен на материальные ресурсы может быть определен на основе базисного уровня сметных цен и региональных индексов изменения стоимости материалов, на основе данных подрядных строительно-монтажных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организаций и р</w:t>
      </w:r>
      <w:r>
        <w:rPr>
          <w:sz w:val="28"/>
        </w:rPr>
        <w:t>езультатов статистических наблюдений о ценах на строительные материалы, детали и конструкции в каждом регионе.</w:t>
      </w:r>
    </w:p>
    <w:p w:rsidR="00276B19" w:rsidRDefault="00643DB1">
      <w:pPr>
        <w:pStyle w:val="a3"/>
        <w:spacing w:line="276" w:lineRule="auto"/>
        <w:ind w:left="237" w:right="480" w:firstLine="708"/>
        <w:jc w:val="both"/>
      </w:pPr>
      <w:r>
        <w:t>Стоимость материальных ресурсов включается в состав сметной документации независимо от того, кто их приобрел - подрядчик или заказчик.</w:t>
      </w:r>
    </w:p>
    <w:p w:rsidR="00276B19" w:rsidRDefault="00643DB1">
      <w:pPr>
        <w:spacing w:line="276" w:lineRule="auto"/>
        <w:ind w:left="237" w:right="470" w:firstLine="708"/>
        <w:jc w:val="both"/>
        <w:rPr>
          <w:i/>
          <w:sz w:val="28"/>
        </w:rPr>
      </w:pPr>
      <w:r>
        <w:rPr>
          <w:sz w:val="28"/>
        </w:rPr>
        <w:t>Для строит</w:t>
      </w:r>
      <w:r>
        <w:rPr>
          <w:sz w:val="28"/>
        </w:rPr>
        <w:t>ельства объектов, финансируемых из бюджетов различных уровней, стоимость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 </w:t>
      </w:r>
      <w:r>
        <w:rPr>
          <w:i/>
          <w:sz w:val="28"/>
        </w:rPr>
        <w:t>«Сборникам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Федеральных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сметных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цеп па материалы, изделия и конструкции, применяемые в строительстве (сборник части 1 </w:t>
      </w:r>
      <w:r>
        <w:rPr>
          <w:sz w:val="28"/>
        </w:rPr>
        <w:t xml:space="preserve">- </w:t>
      </w:r>
      <w:r>
        <w:rPr>
          <w:i/>
          <w:sz w:val="28"/>
        </w:rPr>
        <w:t>V)» утвержденных постановле</w:t>
      </w:r>
      <w:r>
        <w:rPr>
          <w:i/>
          <w:sz w:val="28"/>
        </w:rPr>
        <w:t>нием Госстроя России № 40 от 20.05.2003 г.</w:t>
      </w:r>
    </w:p>
    <w:p w:rsidR="00276B19" w:rsidRDefault="00643DB1">
      <w:pPr>
        <w:pStyle w:val="a3"/>
        <w:ind w:left="946"/>
      </w:pPr>
      <w:r>
        <w:t>Нормативная</w:t>
      </w:r>
      <w:r>
        <w:rPr>
          <w:spacing w:val="-9"/>
        </w:rPr>
        <w:t xml:space="preserve"> </w:t>
      </w: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6"/>
        </w:rPr>
        <w:t xml:space="preserve"> </w:t>
      </w:r>
      <w:r>
        <w:t>машинах</w:t>
      </w:r>
      <w:r>
        <w:rPr>
          <w:spacing w:val="-6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rPr>
          <w:spacing w:val="-2"/>
        </w:rPr>
        <w:t>определяться: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8"/>
        </w:tabs>
        <w:spacing w:before="43"/>
        <w:ind w:left="1108" w:hanging="162"/>
        <w:rPr>
          <w:sz w:val="28"/>
        </w:rPr>
      </w:pP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(ПОС);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8"/>
        </w:tabs>
        <w:spacing w:before="48"/>
        <w:ind w:left="1108" w:hanging="162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(ППР);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55"/>
        </w:tabs>
        <w:spacing w:before="48" w:line="276" w:lineRule="auto"/>
        <w:ind w:right="472" w:firstLine="708"/>
        <w:jc w:val="both"/>
        <w:rPr>
          <w:sz w:val="28"/>
        </w:rPr>
      </w:pPr>
      <w:r>
        <w:rPr>
          <w:sz w:val="28"/>
        </w:rPr>
        <w:t>по фактическим затратам на эксплуатацию машин и механизмов, используемых при строительстве объекта или выполнении строительно-монтажных работ с последующим сопоставлением полученных результатов с данными ПОС или ППР.</w:t>
      </w:r>
    </w:p>
    <w:p w:rsidR="00276B19" w:rsidRDefault="00643DB1">
      <w:pPr>
        <w:pStyle w:val="a3"/>
        <w:spacing w:line="276" w:lineRule="auto"/>
        <w:ind w:left="237" w:right="475"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5855360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ragraph">
                  <wp:posOffset>100599</wp:posOffset>
                </wp:positionV>
                <wp:extent cx="143510" cy="14033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86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67" type="#_x0000_t202" style="position:absolute;left:0;text-align:left;margin-left:340.75pt;margin-top:7.9pt;width:11.3pt;height:11.05pt;z-index:-274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" filled="f" stroked="f">
                <v:path arrowok="t"/>
                <v:textbox inset="0,0,0,0">
                  <w:txbxContent>
                    <w:p w:rsidR="00276B19" w:rsidRDefault="00643DB1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5855872" behindDoc="1" locked="0" layoutInCell="1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4587</wp:posOffset>
                </wp:positionV>
                <wp:extent cx="6960234" cy="23495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0234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0234" h="234950">
                              <a:moveTo>
                                <a:pt x="6960108" y="0"/>
                              </a:move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lnTo>
                                <a:pt x="6960108" y="234695"/>
                              </a:lnTo>
                              <a:lnTo>
                                <a:pt x="6960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D2236" id="Graphic 89" o:spid="_x0000_s1026" style="position:absolute;margin-left:24.6pt;margin-top:.35pt;width:548.05pt;height:18.5pt;z-index:-274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60234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" path="m6960108,l,,,234695r6960108,l6960108,xe" stroked="f">
                <v:path arrowok="t"/>
                <w10:wrap anchorx="page"/>
              </v:shape>
            </w:pict>
          </mc:Fallback>
        </mc:AlternateContent>
      </w:r>
      <w:r>
        <w:t>Итоговая оценка стоимости эксплу</w:t>
      </w:r>
      <w:r>
        <w:t>атации строительных машин осуществляется в нескольких уровнях:</w:t>
      </w:r>
    </w:p>
    <w:p w:rsidR="00276B19" w:rsidRDefault="00276B19">
      <w:pPr>
        <w:pStyle w:val="a3"/>
        <w:spacing w:line="276" w:lineRule="auto"/>
        <w:jc w:val="both"/>
        <w:sectPr w:rsidR="00276B19">
          <w:footerReference w:type="default" r:id="rId73"/>
          <w:pgSz w:w="11900" w:h="16850"/>
          <w:pgMar w:top="920" w:right="0" w:bottom="28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0"/>
          <w:numId w:val="25"/>
        </w:numPr>
        <w:tabs>
          <w:tab w:val="left" w:pos="1107"/>
        </w:tabs>
        <w:spacing w:before="71" w:line="278" w:lineRule="auto"/>
        <w:ind w:right="480" w:firstLine="708"/>
        <w:jc w:val="both"/>
        <w:rPr>
          <w:sz w:val="28"/>
        </w:rPr>
      </w:pPr>
      <w:r>
        <w:rPr>
          <w:b/>
          <w:sz w:val="28"/>
        </w:rPr>
        <w:lastRenderedPageBreak/>
        <w:t>в базисном уровне цен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 xml:space="preserve">по сборникам сметных норм на эксплуатацию машин и </w:t>
      </w:r>
      <w:r>
        <w:rPr>
          <w:spacing w:val="-2"/>
          <w:sz w:val="28"/>
        </w:rPr>
        <w:t>механизмов;</w:t>
      </w:r>
    </w:p>
    <w:p w:rsidR="00276B19" w:rsidRDefault="00643DB1">
      <w:pPr>
        <w:pStyle w:val="a4"/>
        <w:numPr>
          <w:ilvl w:val="0"/>
          <w:numId w:val="25"/>
        </w:numPr>
        <w:tabs>
          <w:tab w:val="left" w:pos="1107"/>
        </w:tabs>
        <w:spacing w:line="276" w:lineRule="auto"/>
        <w:ind w:right="473" w:firstLine="708"/>
        <w:jc w:val="both"/>
        <w:rPr>
          <w:sz w:val="28"/>
        </w:rPr>
      </w:pPr>
      <w:r>
        <w:rPr>
          <w:b/>
          <w:sz w:val="28"/>
        </w:rPr>
        <w:t>в текущем уровне цен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 действующим региональным (территориальным) сборникам (каталогам) сметных цен, по данным РЦЦС, подрядных строительно- монтажных организаций, трестов (управлений) механизации или других организаций, в распоряжении которых находится строительная техника.</w:t>
      </w:r>
    </w:p>
    <w:p w:rsidR="00276B19" w:rsidRDefault="00643DB1">
      <w:pPr>
        <w:pStyle w:val="a3"/>
        <w:spacing w:line="276" w:lineRule="auto"/>
        <w:ind w:left="237" w:right="475" w:firstLine="708"/>
        <w:jc w:val="both"/>
      </w:pPr>
      <w:r>
        <w:t>В</w:t>
      </w:r>
      <w:r>
        <w:t xml:space="preserve"> общем виде калькуляция затрат по эксплуатации строительных машин (С</w:t>
      </w:r>
      <w:r>
        <w:rPr>
          <w:vertAlign w:val="subscript"/>
        </w:rPr>
        <w:t>маш</w:t>
      </w:r>
      <w:r>
        <w:t>) может быть определена по формуле:</w:t>
      </w:r>
    </w:p>
    <w:p w:rsidR="00276B19" w:rsidRDefault="00643DB1">
      <w:pPr>
        <w:tabs>
          <w:tab w:val="left" w:pos="10811"/>
        </w:tabs>
        <w:spacing w:before="110" w:line="698" w:lineRule="exact"/>
        <w:ind w:left="946" w:right="474" w:firstLine="1507"/>
        <w:jc w:val="both"/>
        <w:rPr>
          <w:sz w:val="28"/>
        </w:rPr>
      </w:pPr>
      <w:r>
        <w:rPr>
          <w:position w:val="4"/>
          <w:sz w:val="28"/>
        </w:rPr>
        <w:t>С</w:t>
      </w:r>
      <w:r>
        <w:rPr>
          <w:sz w:val="18"/>
        </w:rPr>
        <w:t>маш.</w:t>
      </w:r>
      <w:r>
        <w:rPr>
          <w:spacing w:val="40"/>
          <w:sz w:val="18"/>
        </w:rPr>
        <w:t xml:space="preserve"> </w:t>
      </w:r>
      <w:r>
        <w:rPr>
          <w:position w:val="4"/>
          <w:sz w:val="28"/>
        </w:rPr>
        <w:t>= С</w:t>
      </w:r>
      <w:r>
        <w:rPr>
          <w:sz w:val="18"/>
        </w:rPr>
        <w:t>ам</w:t>
      </w:r>
      <w:r>
        <w:rPr>
          <w:position w:val="4"/>
          <w:sz w:val="28"/>
        </w:rPr>
        <w:t>. + С</w:t>
      </w:r>
      <w:r>
        <w:rPr>
          <w:sz w:val="18"/>
        </w:rPr>
        <w:t>з.п</w:t>
      </w:r>
      <w:r>
        <w:rPr>
          <w:spacing w:val="40"/>
          <w:sz w:val="18"/>
        </w:rPr>
        <w:t xml:space="preserve"> </w:t>
      </w:r>
      <w:r>
        <w:rPr>
          <w:position w:val="4"/>
          <w:sz w:val="28"/>
        </w:rPr>
        <w:t>+ С</w:t>
      </w:r>
      <w:r>
        <w:rPr>
          <w:sz w:val="18"/>
        </w:rPr>
        <w:t>з.час.</w:t>
      </w:r>
      <w:r>
        <w:rPr>
          <w:spacing w:val="40"/>
          <w:sz w:val="18"/>
        </w:rPr>
        <w:t xml:space="preserve"> </w:t>
      </w:r>
      <w:r>
        <w:rPr>
          <w:position w:val="4"/>
          <w:sz w:val="28"/>
        </w:rPr>
        <w:t>+ С</w:t>
      </w:r>
      <w:r>
        <w:rPr>
          <w:sz w:val="18"/>
        </w:rPr>
        <w:t>эн.</w:t>
      </w:r>
      <w:r>
        <w:rPr>
          <w:position w:val="4"/>
          <w:sz w:val="28"/>
        </w:rPr>
        <w:t>+ С</w:t>
      </w:r>
      <w:r>
        <w:rPr>
          <w:sz w:val="18"/>
        </w:rPr>
        <w:t>г.см</w:t>
      </w:r>
      <w:r>
        <w:rPr>
          <w:position w:val="4"/>
          <w:sz w:val="28"/>
        </w:rPr>
        <w:t>.+ С</w:t>
      </w:r>
      <w:r>
        <w:rPr>
          <w:sz w:val="18"/>
        </w:rPr>
        <w:t>г.ж</w:t>
      </w:r>
      <w:r>
        <w:rPr>
          <w:position w:val="4"/>
          <w:sz w:val="28"/>
        </w:rPr>
        <w:t>.+ С</w:t>
      </w:r>
      <w:r>
        <w:rPr>
          <w:sz w:val="18"/>
        </w:rPr>
        <w:t>рем.</w:t>
      </w:r>
      <w:r>
        <w:rPr>
          <w:spacing w:val="40"/>
          <w:sz w:val="18"/>
        </w:rPr>
        <w:t xml:space="preserve"> </w:t>
      </w:r>
      <w:r>
        <w:rPr>
          <w:position w:val="4"/>
          <w:sz w:val="28"/>
        </w:rPr>
        <w:t>+ С</w:t>
      </w:r>
      <w:r>
        <w:rPr>
          <w:sz w:val="18"/>
        </w:rPr>
        <w:t>п.баз</w:t>
      </w:r>
      <w:r>
        <w:rPr>
          <w:position w:val="4"/>
          <w:sz w:val="28"/>
        </w:rPr>
        <w:t>.</w:t>
      </w:r>
      <w:r>
        <w:rPr>
          <w:position w:val="4"/>
          <w:sz w:val="28"/>
        </w:rPr>
        <w:tab/>
      </w:r>
      <w:r>
        <w:rPr>
          <w:spacing w:val="-4"/>
          <w:position w:val="4"/>
          <w:sz w:val="28"/>
        </w:rPr>
        <w:t xml:space="preserve">(4) </w:t>
      </w:r>
      <w:r>
        <w:rPr>
          <w:sz w:val="28"/>
        </w:rPr>
        <w:t>где: С</w:t>
      </w:r>
      <w:r>
        <w:rPr>
          <w:sz w:val="28"/>
          <w:vertAlign w:val="subscript"/>
        </w:rPr>
        <w:t>маш.</w:t>
      </w:r>
      <w:r>
        <w:rPr>
          <w:sz w:val="28"/>
        </w:rPr>
        <w:t xml:space="preserve"> - стоимость 1 машино-часа эксплуатации строительных машин, руб.;</w:t>
      </w:r>
    </w:p>
    <w:p w:rsidR="00276B19" w:rsidRDefault="00643DB1">
      <w:pPr>
        <w:pStyle w:val="a3"/>
        <w:spacing w:line="293" w:lineRule="exact"/>
        <w:ind w:left="946"/>
      </w:pPr>
      <w:r>
        <w:t>С</w:t>
      </w:r>
      <w:r>
        <w:rPr>
          <w:vertAlign w:val="subscript"/>
        </w:rPr>
        <w:t>ам.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эксплуатационных</w:t>
      </w:r>
      <w:r>
        <w:rPr>
          <w:spacing w:val="-2"/>
        </w:rPr>
        <w:t xml:space="preserve"> </w:t>
      </w:r>
      <w:r>
        <w:t>затрат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rPr>
          <w:spacing w:val="-2"/>
        </w:rPr>
        <w:t>амортизационные</w:t>
      </w:r>
    </w:p>
    <w:p w:rsidR="00276B19" w:rsidRDefault="00643DB1">
      <w:pPr>
        <w:pStyle w:val="a3"/>
        <w:spacing w:before="48"/>
        <w:ind w:left="237"/>
      </w:pPr>
      <w:r>
        <w:t>отчисления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восстановление</w:t>
      </w:r>
      <w:r>
        <w:rPr>
          <w:spacing w:val="-8"/>
        </w:rPr>
        <w:t xml:space="preserve"> </w:t>
      </w:r>
      <w:r>
        <w:t>машин,</w:t>
      </w:r>
      <w:r>
        <w:rPr>
          <w:spacing w:val="-6"/>
        </w:rPr>
        <w:t xml:space="preserve"> </w:t>
      </w:r>
      <w:r>
        <w:t>руб.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маш.-</w:t>
      </w:r>
      <w:r>
        <w:rPr>
          <w:spacing w:val="-5"/>
        </w:rPr>
        <w:t>ч;</w:t>
      </w:r>
    </w:p>
    <w:p w:rsidR="00276B19" w:rsidRDefault="00643DB1">
      <w:pPr>
        <w:pStyle w:val="a3"/>
        <w:spacing w:before="47" w:line="278" w:lineRule="auto"/>
        <w:ind w:left="237" w:right="487" w:firstLine="708"/>
      </w:pPr>
      <w:r>
        <w:t>С</w:t>
      </w:r>
      <w:r>
        <w:rPr>
          <w:vertAlign w:val="subscript"/>
        </w:rPr>
        <w:t>з.п.</w:t>
      </w:r>
      <w:r>
        <w:rPr>
          <w:spacing w:val="-3"/>
        </w:rPr>
        <w:t xml:space="preserve"> </w:t>
      </w:r>
      <w:r>
        <w:t xml:space="preserve">- размер оплаты труда рабочих, управляющих строительными машинами, руб. / </w:t>
      </w:r>
      <w:r>
        <w:rPr>
          <w:spacing w:val="-2"/>
        </w:rPr>
        <w:t>маш.-ч;</w:t>
      </w:r>
    </w:p>
    <w:p w:rsidR="00276B19" w:rsidRDefault="00643DB1">
      <w:pPr>
        <w:pStyle w:val="a3"/>
        <w:spacing w:line="276" w:lineRule="auto"/>
        <w:ind w:left="946" w:right="1148"/>
      </w:pPr>
      <w:r>
        <w:t>С</w:t>
      </w:r>
      <w:r>
        <w:rPr>
          <w:vertAlign w:val="subscript"/>
        </w:rPr>
        <w:t>з.час.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замену</w:t>
      </w:r>
      <w:r>
        <w:rPr>
          <w:spacing w:val="-7"/>
        </w:rPr>
        <w:t xml:space="preserve"> </w:t>
      </w:r>
      <w:r>
        <w:t>быстроизнашивающихся</w:t>
      </w:r>
      <w:r>
        <w:rPr>
          <w:spacing w:val="-3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руб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маш.-ч; С</w:t>
      </w:r>
      <w:r>
        <w:rPr>
          <w:vertAlign w:val="subscript"/>
        </w:rPr>
        <w:t>эн.</w:t>
      </w:r>
      <w:r>
        <w:t xml:space="preserve"> - размер затрат энергоносителей, руб. / маш.-ч;</w:t>
      </w:r>
    </w:p>
    <w:p w:rsidR="00276B19" w:rsidRDefault="00643DB1">
      <w:pPr>
        <w:pStyle w:val="a3"/>
        <w:spacing w:line="278" w:lineRule="auto"/>
        <w:ind w:left="946" w:right="3059"/>
      </w:pPr>
      <w:r>
        <w:t>С</w:t>
      </w:r>
      <w:r>
        <w:rPr>
          <w:vertAlign w:val="subscript"/>
        </w:rPr>
        <w:t>г.см.</w:t>
      </w:r>
      <w:r>
        <w:rPr>
          <w:spacing w:val="-13"/>
        </w:rPr>
        <w:t xml:space="preserve"> </w:t>
      </w:r>
      <w:r>
        <w:t>- размер затрат на смазочные материалы, руб. / маш.-ч; С</w:t>
      </w:r>
      <w:r>
        <w:rPr>
          <w:vertAlign w:val="subscript"/>
        </w:rPr>
        <w:t>г.ж</w:t>
      </w:r>
      <w:r>
        <w:rPr>
          <w:spacing w:val="-2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затрат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гидравлическую</w:t>
      </w:r>
      <w:r>
        <w:rPr>
          <w:spacing w:val="-4"/>
        </w:rPr>
        <w:t xml:space="preserve"> </w:t>
      </w:r>
      <w:r>
        <w:t>жидкость,</w:t>
      </w:r>
      <w:r>
        <w:rPr>
          <w:spacing w:val="-5"/>
        </w:rPr>
        <w:t xml:space="preserve"> </w:t>
      </w:r>
      <w:r>
        <w:t>руб.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маш.-ч;</w:t>
      </w:r>
    </w:p>
    <w:p w:rsidR="00276B19" w:rsidRDefault="00643DB1">
      <w:pPr>
        <w:pStyle w:val="a3"/>
        <w:spacing w:line="276" w:lineRule="auto"/>
        <w:ind w:left="237" w:firstLine="708"/>
      </w:pPr>
      <w:r>
        <w:t>С</w:t>
      </w:r>
      <w:r>
        <w:rPr>
          <w:vertAlign w:val="subscript"/>
        </w:rPr>
        <w:t>рем</w:t>
      </w:r>
      <w:r>
        <w:t>. -размер затрат на все виды ремонтов машин, их техническое обслуживание и</w:t>
      </w:r>
      <w:r>
        <w:rPr>
          <w:spacing w:val="80"/>
        </w:rPr>
        <w:t xml:space="preserve"> </w:t>
      </w:r>
      <w:r>
        <w:t>диагностирование, руб. / маш.-ч;</w:t>
      </w:r>
    </w:p>
    <w:p w:rsidR="00276B19" w:rsidRDefault="00643DB1">
      <w:pPr>
        <w:pStyle w:val="a3"/>
        <w:spacing w:line="278" w:lineRule="auto"/>
        <w:ind w:left="237" w:firstLine="708"/>
      </w:pPr>
      <w:r>
        <w:t>С</w:t>
      </w:r>
      <w:r>
        <w:rPr>
          <w:vertAlign w:val="subscript"/>
        </w:rPr>
        <w:t>п.баз.</w:t>
      </w:r>
      <w:r>
        <w:rPr>
          <w:spacing w:val="80"/>
        </w:rPr>
        <w:t xml:space="preserve"> </w:t>
      </w:r>
      <w:r>
        <w:t>-размер</w:t>
      </w:r>
      <w:r>
        <w:rPr>
          <w:spacing w:val="80"/>
        </w:rPr>
        <w:t xml:space="preserve"> </w:t>
      </w:r>
      <w:r>
        <w:t>затрат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перебазирование</w:t>
      </w:r>
      <w:r>
        <w:rPr>
          <w:spacing w:val="80"/>
        </w:rPr>
        <w:t xml:space="preserve"> </w:t>
      </w:r>
      <w:r>
        <w:t>машин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одной</w:t>
      </w:r>
      <w:r>
        <w:rPr>
          <w:spacing w:val="80"/>
        </w:rPr>
        <w:t xml:space="preserve"> </w:t>
      </w:r>
      <w:r>
        <w:t>стройплощадки</w:t>
      </w:r>
      <w:r>
        <w:rPr>
          <w:spacing w:val="80"/>
        </w:rPr>
        <w:t xml:space="preserve"> </w:t>
      </w:r>
      <w:r>
        <w:t>(базы механизации) на другую строительную площадку, руб. / маш.-ч.</w:t>
      </w:r>
    </w:p>
    <w:p w:rsidR="00276B19" w:rsidRDefault="00276B19">
      <w:pPr>
        <w:pStyle w:val="a3"/>
        <w:spacing w:before="34"/>
      </w:pPr>
    </w:p>
    <w:p w:rsidR="00276B19" w:rsidRDefault="00643DB1">
      <w:pPr>
        <w:pStyle w:val="1"/>
        <w:numPr>
          <w:ilvl w:val="1"/>
          <w:numId w:val="26"/>
        </w:numPr>
        <w:tabs>
          <w:tab w:val="left" w:pos="747"/>
        </w:tabs>
        <w:ind w:left="747" w:hanging="279"/>
        <w:jc w:val="center"/>
      </w:pPr>
      <w:r>
        <w:t>Задания</w:t>
      </w:r>
      <w:r>
        <w:rPr>
          <w:spacing w:val="-6"/>
        </w:rPr>
        <w:t xml:space="preserve"> </w:t>
      </w:r>
      <w:r>
        <w:t>дл</w:t>
      </w:r>
      <w:r>
        <w:t>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spacing w:before="51"/>
        <w:ind w:right="8145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76B19" w:rsidRDefault="00643DB1">
      <w:pPr>
        <w:pStyle w:val="a3"/>
        <w:ind w:left="237" w:firstLine="708"/>
      </w:pPr>
      <w:r>
        <w:t>Определить</w:t>
      </w:r>
      <w:r>
        <w:rPr>
          <w:spacing w:val="80"/>
        </w:rPr>
        <w:t xml:space="preserve"> </w:t>
      </w:r>
      <w:r>
        <w:t>оптовую</w:t>
      </w:r>
      <w:r>
        <w:rPr>
          <w:spacing w:val="80"/>
        </w:rPr>
        <w:t xml:space="preserve"> </w:t>
      </w:r>
      <w:r>
        <w:t>цену</w:t>
      </w:r>
      <w:r>
        <w:rPr>
          <w:spacing w:val="80"/>
        </w:rPr>
        <w:t xml:space="preserve"> </w:t>
      </w:r>
      <w:r>
        <w:t>предприятия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прибыль</w:t>
      </w:r>
      <w:r>
        <w:rPr>
          <w:spacing w:val="80"/>
        </w:rPr>
        <w:t xml:space="preserve"> </w:t>
      </w:r>
      <w:r>
        <w:t>розничного</w:t>
      </w:r>
      <w:r>
        <w:rPr>
          <w:spacing w:val="80"/>
        </w:rPr>
        <w:t xml:space="preserve"> </w:t>
      </w:r>
      <w:r>
        <w:t>предприятия</w:t>
      </w:r>
      <w:r>
        <w:rPr>
          <w:spacing w:val="80"/>
        </w:rPr>
        <w:t xml:space="preserve"> </w:t>
      </w:r>
      <w:r>
        <w:t>в расчете на одно изделие при условиях, взятых из таблицы 1.</w:t>
      </w:r>
    </w:p>
    <w:p w:rsidR="00276B19" w:rsidRDefault="00643DB1">
      <w:pPr>
        <w:pStyle w:val="a3"/>
        <w:spacing w:line="321" w:lineRule="exact"/>
        <w:ind w:left="946"/>
      </w:pPr>
      <w:r>
        <w:t>Таблица</w:t>
      </w:r>
      <w:r>
        <w:rPr>
          <w:spacing w:val="-5"/>
        </w:rPr>
        <w:t xml:space="preserve"> </w:t>
      </w:r>
      <w:r>
        <w:t>1–</w:t>
      </w:r>
      <w:r>
        <w:rPr>
          <w:spacing w:val="-5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9"/>
        <w:gridCol w:w="682"/>
        <w:gridCol w:w="668"/>
        <w:gridCol w:w="702"/>
        <w:gridCol w:w="690"/>
        <w:gridCol w:w="680"/>
        <w:gridCol w:w="668"/>
        <w:gridCol w:w="659"/>
        <w:gridCol w:w="649"/>
        <w:gridCol w:w="637"/>
        <w:gridCol w:w="712"/>
      </w:tblGrid>
      <w:tr w:rsidR="00276B19">
        <w:trPr>
          <w:trHeight w:val="275"/>
        </w:trPr>
        <w:tc>
          <w:tcPr>
            <w:tcW w:w="3059" w:type="dxa"/>
            <w:vMerge w:val="restart"/>
          </w:tcPr>
          <w:p w:rsidR="00276B19" w:rsidRDefault="00643DB1">
            <w:pPr>
              <w:pStyle w:val="TableParagraph"/>
              <w:spacing w:before="231"/>
              <w:ind w:left="14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Условия</w:t>
            </w:r>
          </w:p>
        </w:tc>
        <w:tc>
          <w:tcPr>
            <w:tcW w:w="6747" w:type="dxa"/>
            <w:gridSpan w:val="10"/>
          </w:tcPr>
          <w:p w:rsidR="00276B19" w:rsidRDefault="00643DB1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вариантам</w:t>
            </w:r>
          </w:p>
        </w:tc>
      </w:tr>
      <w:tr w:rsidR="00276B19">
        <w:trPr>
          <w:trHeight w:val="290"/>
        </w:trPr>
        <w:tc>
          <w:tcPr>
            <w:tcW w:w="30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line="270" w:lineRule="exact"/>
              <w:ind w:left="66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line="270" w:lineRule="exact"/>
              <w:ind w:left="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line="270" w:lineRule="exact"/>
              <w:ind w:left="78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76B19">
        <w:trPr>
          <w:trHeight w:val="794"/>
        </w:trPr>
        <w:tc>
          <w:tcPr>
            <w:tcW w:w="3059" w:type="dxa"/>
          </w:tcPr>
          <w:p w:rsidR="00276B19" w:rsidRDefault="00643DB1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  <w:vertAlign w:val="subscript"/>
              </w:rPr>
              <w:t>отп</w:t>
            </w:r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цена поставщика. руб.</w:t>
            </w: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before="251"/>
              <w:ind w:left="6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1240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51"/>
              <w:ind w:left="6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before="251"/>
              <w:ind w:left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1450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before="251"/>
              <w:ind w:left="6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1700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before="251"/>
              <w:ind w:left="128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51"/>
              <w:ind w:left="6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1850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before="251"/>
              <w:ind w:left="6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1750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before="251"/>
              <w:ind w:left="62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1600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before="251"/>
              <w:ind w:left="65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1300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before="251"/>
              <w:ind w:lef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1550</w:t>
            </w:r>
          </w:p>
        </w:tc>
      </w:tr>
      <w:tr w:rsidR="00276B19">
        <w:trPr>
          <w:trHeight w:val="791"/>
        </w:trPr>
        <w:tc>
          <w:tcPr>
            <w:tcW w:w="3059" w:type="dxa"/>
          </w:tcPr>
          <w:p w:rsidR="00276B19" w:rsidRDefault="00643DB1">
            <w:pPr>
              <w:pStyle w:val="TableParagraph"/>
              <w:spacing w:before="112"/>
              <w:ind w:left="141" w:right="184"/>
              <w:rPr>
                <w:sz w:val="24"/>
              </w:rPr>
            </w:pPr>
            <w:r>
              <w:rPr>
                <w:sz w:val="24"/>
              </w:rPr>
              <w:t>2 З</w:t>
            </w:r>
            <w:r>
              <w:rPr>
                <w:sz w:val="24"/>
                <w:vertAlign w:val="subscript"/>
              </w:rPr>
              <w:t>поср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 затраты на услуги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посредников,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before="249"/>
              <w:ind w:lef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49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before="249"/>
              <w:ind w:lef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before="249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before="249"/>
              <w:ind w:left="188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49"/>
              <w:ind w:left="6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before="249"/>
              <w:ind w:left="6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before="249"/>
              <w:ind w:left="6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before="249"/>
              <w:ind w:left="6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before="249"/>
              <w:ind w:lef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</w:tr>
      <w:tr w:rsidR="00276B19">
        <w:trPr>
          <w:trHeight w:val="791"/>
        </w:trPr>
        <w:tc>
          <w:tcPr>
            <w:tcW w:w="3059" w:type="dxa"/>
          </w:tcPr>
          <w:p w:rsidR="00276B19" w:rsidRDefault="00643DB1">
            <w:pPr>
              <w:pStyle w:val="TableParagraph"/>
              <w:spacing w:before="111"/>
              <w:ind w:left="14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торговая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скидка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 розничной цене, %</w:t>
            </w: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before="248"/>
              <w:ind w:lef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48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before="248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before="248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before="248"/>
              <w:ind w:lef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48"/>
              <w:ind w:left="6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before="248"/>
              <w:ind w:left="6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before="248"/>
              <w:ind w:left="6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before="248"/>
              <w:ind w:left="6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before="248"/>
              <w:ind w:left="5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76B19">
        <w:trPr>
          <w:trHeight w:val="791"/>
        </w:trPr>
        <w:tc>
          <w:tcPr>
            <w:tcW w:w="3059" w:type="dxa"/>
          </w:tcPr>
          <w:p w:rsidR="00276B19" w:rsidRDefault="00643DB1">
            <w:pPr>
              <w:pStyle w:val="TableParagraph"/>
              <w:spacing w:before="111"/>
              <w:ind w:left="14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  <w:vertAlign w:val="subscript"/>
              </w:rPr>
              <w:t>розн.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розничная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цена изделия, руб.</w:t>
            </w: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before="248"/>
              <w:ind w:left="66" w:right="4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48"/>
              <w:ind w:left="69" w:right="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1900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before="248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1900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before="248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before="248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2300</w:t>
            </w:r>
          </w:p>
          <w:p w:rsidR="00276B19" w:rsidRDefault="00643DB1">
            <w:pPr>
              <w:pStyle w:val="TableParagraph"/>
              <w:spacing w:before="106" w:line="141" w:lineRule="exact"/>
              <w:ind w:left="0" w:right="-58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87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48"/>
              <w:ind w:left="69" w:righ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2400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before="248"/>
              <w:ind w:left="66" w:right="3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2300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before="248"/>
              <w:ind w:left="59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2200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before="248"/>
              <w:ind w:left="60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before="248"/>
              <w:ind w:lef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1900</w:t>
            </w:r>
          </w:p>
        </w:tc>
      </w:tr>
    </w:tbl>
    <w:p w:rsidR="00276B19" w:rsidRDefault="00643DB1">
      <w:pPr>
        <w:pStyle w:val="1"/>
        <w:spacing w:before="321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276B19" w:rsidRDefault="00276B19">
      <w:pPr>
        <w:pStyle w:val="1"/>
        <w:sectPr w:rsidR="00276B19">
          <w:footerReference w:type="default" r:id="rId74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/>
        <w:ind w:left="237" w:firstLine="708"/>
      </w:pPr>
      <w:r>
        <w:lastRenderedPageBreak/>
        <w:t>Определить</w:t>
      </w:r>
      <w:r>
        <w:rPr>
          <w:spacing w:val="-6"/>
        </w:rPr>
        <w:t xml:space="preserve"> </w:t>
      </w:r>
      <w:r>
        <w:t>отпускную</w:t>
      </w:r>
      <w:r>
        <w:rPr>
          <w:spacing w:val="-3"/>
        </w:rPr>
        <w:t xml:space="preserve"> </w:t>
      </w:r>
      <w:r>
        <w:t>цену</w:t>
      </w:r>
      <w:r>
        <w:rPr>
          <w:spacing w:val="-6"/>
        </w:rPr>
        <w:t xml:space="preserve"> </w:t>
      </w:r>
      <w:r>
        <w:t>завода-изготовителя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цену</w:t>
      </w:r>
      <w:r>
        <w:rPr>
          <w:spacing w:val="-6"/>
        </w:rPr>
        <w:t xml:space="preserve"> </w:t>
      </w:r>
      <w:r>
        <w:t>«франко-борт</w:t>
      </w:r>
      <w:r>
        <w:rPr>
          <w:spacing w:val="-3"/>
        </w:rPr>
        <w:t xml:space="preserve"> </w:t>
      </w:r>
      <w:r>
        <w:t>судно»</w:t>
      </w:r>
      <w:r>
        <w:rPr>
          <w:spacing w:val="-3"/>
        </w:rPr>
        <w:t xml:space="preserve"> </w:t>
      </w:r>
      <w:r>
        <w:t>при исходных данных</w:t>
      </w:r>
      <w:r>
        <w:rPr>
          <w:spacing w:val="40"/>
        </w:rPr>
        <w:t xml:space="preserve"> </w:t>
      </w:r>
      <w:r>
        <w:t>(таблица 6) на единицу изделия:</w:t>
      </w:r>
    </w:p>
    <w:p w:rsidR="00276B19" w:rsidRDefault="00643DB1">
      <w:pPr>
        <w:pStyle w:val="a3"/>
        <w:spacing w:before="2" w:after="7"/>
        <w:ind w:left="946"/>
      </w:pPr>
      <w:r>
        <w:t>Таблица</w:t>
      </w:r>
      <w:r>
        <w:rPr>
          <w:spacing w:val="-5"/>
        </w:rPr>
        <w:t xml:space="preserve"> </w:t>
      </w:r>
      <w:r>
        <w:t>2–</w:t>
      </w:r>
      <w:r>
        <w:rPr>
          <w:spacing w:val="-5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9"/>
        <w:gridCol w:w="682"/>
        <w:gridCol w:w="668"/>
        <w:gridCol w:w="702"/>
        <w:gridCol w:w="690"/>
        <w:gridCol w:w="680"/>
        <w:gridCol w:w="668"/>
        <w:gridCol w:w="659"/>
        <w:gridCol w:w="649"/>
        <w:gridCol w:w="637"/>
        <w:gridCol w:w="712"/>
      </w:tblGrid>
      <w:tr w:rsidR="00276B19">
        <w:trPr>
          <w:trHeight w:val="275"/>
        </w:trPr>
        <w:tc>
          <w:tcPr>
            <w:tcW w:w="3059" w:type="dxa"/>
            <w:vMerge w:val="restart"/>
          </w:tcPr>
          <w:p w:rsidR="00276B19" w:rsidRDefault="00643DB1">
            <w:pPr>
              <w:pStyle w:val="TableParagraph"/>
              <w:spacing w:before="231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6747" w:type="dxa"/>
            <w:gridSpan w:val="10"/>
          </w:tcPr>
          <w:p w:rsidR="00276B19" w:rsidRDefault="00643DB1">
            <w:pPr>
              <w:pStyle w:val="TableParagraph"/>
              <w:spacing w:line="256" w:lineRule="exact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вариантам)</w:t>
            </w:r>
          </w:p>
        </w:tc>
      </w:tr>
      <w:tr w:rsidR="00276B19">
        <w:trPr>
          <w:trHeight w:val="290"/>
        </w:trPr>
        <w:tc>
          <w:tcPr>
            <w:tcW w:w="305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line="270" w:lineRule="exact"/>
              <w:ind w:left="66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line="270" w:lineRule="exact"/>
              <w:ind w:left="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line="270" w:lineRule="exact"/>
              <w:ind w:left="78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76B19">
        <w:trPr>
          <w:trHeight w:val="565"/>
        </w:trPr>
        <w:tc>
          <w:tcPr>
            <w:tcW w:w="3059" w:type="dxa"/>
          </w:tcPr>
          <w:p w:rsidR="00276B19" w:rsidRDefault="00643DB1">
            <w:pPr>
              <w:pStyle w:val="TableParagraph"/>
              <w:spacing w:before="138"/>
              <w:ind w:left="141"/>
              <w:rPr>
                <w:sz w:val="24"/>
              </w:rPr>
            </w:pPr>
            <w:r>
              <w:rPr>
                <w:sz w:val="24"/>
              </w:rPr>
              <w:t>1.Себестоимость,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before="138"/>
              <w:ind w:left="0" w:right="1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138"/>
              <w:ind w:left="150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before="138"/>
              <w:ind w:left="0" w:right="16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before="138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520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before="138"/>
              <w:ind w:left="154"/>
              <w:rPr>
                <w:sz w:val="24"/>
              </w:rPr>
            </w:pPr>
            <w:r>
              <w:rPr>
                <w:spacing w:val="-5"/>
                <w:sz w:val="24"/>
              </w:rPr>
              <w:t>480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138"/>
              <w:ind w:left="0"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540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before="138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before="138"/>
              <w:ind w:left="137"/>
              <w:rPr>
                <w:sz w:val="24"/>
              </w:rPr>
            </w:pPr>
            <w:r>
              <w:rPr>
                <w:spacing w:val="-5"/>
                <w:sz w:val="24"/>
              </w:rPr>
              <w:t>580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before="138"/>
              <w:ind w:left="129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before="138"/>
              <w:ind w:left="78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</w:tr>
      <w:tr w:rsidR="00276B19">
        <w:trPr>
          <w:trHeight w:val="518"/>
        </w:trPr>
        <w:tc>
          <w:tcPr>
            <w:tcW w:w="3059" w:type="dxa"/>
          </w:tcPr>
          <w:p w:rsidR="00276B19" w:rsidRDefault="00643DB1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Прибыль,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before="114"/>
              <w:ind w:left="21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114"/>
              <w:ind w:left="2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before="114"/>
              <w:ind w:left="22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before="114"/>
              <w:ind w:left="0" w:right="2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before="114"/>
              <w:ind w:left="0"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114"/>
              <w:ind w:left="0" w:right="20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before="114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before="114"/>
              <w:ind w:left="19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before="114"/>
              <w:ind w:left="18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before="114"/>
              <w:ind w:left="78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276B19">
        <w:trPr>
          <w:trHeight w:val="791"/>
        </w:trPr>
        <w:tc>
          <w:tcPr>
            <w:tcW w:w="3059" w:type="dxa"/>
          </w:tcPr>
          <w:p w:rsidR="00276B19" w:rsidRDefault="00643DB1">
            <w:pPr>
              <w:pStyle w:val="TableParagraph"/>
              <w:spacing w:before="111"/>
              <w:ind w:left="141" w:right="1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погрузки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ж\д вагон, т.руб.</w:t>
            </w: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before="248"/>
              <w:ind w:left="0" w:right="1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48"/>
              <w:ind w:left="181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before="248"/>
              <w:ind w:left="0" w:right="1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before="248"/>
              <w:ind w:left="0" w:right="1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before="248"/>
              <w:ind w:left="0" w:right="18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248"/>
              <w:ind w:left="0"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before="248"/>
              <w:ind w:left="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before="248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before="248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before="248"/>
              <w:ind w:left="77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  <w:tr w:rsidR="00276B19">
        <w:trPr>
          <w:trHeight w:val="566"/>
        </w:trPr>
        <w:tc>
          <w:tcPr>
            <w:tcW w:w="3059" w:type="dxa"/>
          </w:tcPr>
          <w:p w:rsidR="00276B19" w:rsidRDefault="00643DB1">
            <w:pPr>
              <w:pStyle w:val="TableParagraph"/>
              <w:spacing w:before="136"/>
              <w:ind w:left="14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ж/д,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682" w:type="dxa"/>
          </w:tcPr>
          <w:p w:rsidR="00276B19" w:rsidRDefault="00643DB1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136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702" w:type="dxa"/>
          </w:tcPr>
          <w:p w:rsidR="00276B19" w:rsidRDefault="00643DB1"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690" w:type="dxa"/>
          </w:tcPr>
          <w:p w:rsidR="00276B19" w:rsidRDefault="00643DB1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680" w:type="dxa"/>
          </w:tcPr>
          <w:p w:rsidR="00276B19" w:rsidRDefault="00643DB1">
            <w:pPr>
              <w:pStyle w:val="TableParagraph"/>
              <w:spacing w:before="136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668" w:type="dxa"/>
          </w:tcPr>
          <w:p w:rsidR="00276B19" w:rsidRDefault="00643DB1">
            <w:pPr>
              <w:pStyle w:val="TableParagraph"/>
              <w:spacing w:before="136"/>
              <w:ind w:left="0" w:right="2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659" w:type="dxa"/>
          </w:tcPr>
          <w:p w:rsidR="00276B19" w:rsidRDefault="00643DB1">
            <w:pPr>
              <w:pStyle w:val="TableParagraph"/>
              <w:spacing w:before="136"/>
              <w:ind w:left="66" w:right="2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649" w:type="dxa"/>
          </w:tcPr>
          <w:p w:rsidR="00276B19" w:rsidRDefault="00643DB1">
            <w:pPr>
              <w:pStyle w:val="TableParagraph"/>
              <w:spacing w:before="13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637" w:type="dxa"/>
          </w:tcPr>
          <w:p w:rsidR="00276B19" w:rsidRDefault="00643DB1">
            <w:pPr>
              <w:pStyle w:val="TableParagraph"/>
              <w:spacing w:before="13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12" w:type="dxa"/>
          </w:tcPr>
          <w:p w:rsidR="00276B19" w:rsidRDefault="00643DB1">
            <w:pPr>
              <w:pStyle w:val="TableParagraph"/>
              <w:spacing w:before="136"/>
              <w:ind w:left="77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</w:tr>
      <w:tr w:rsidR="00276B19">
        <w:trPr>
          <w:trHeight w:val="1067"/>
        </w:trPr>
        <w:tc>
          <w:tcPr>
            <w:tcW w:w="3059" w:type="dxa"/>
          </w:tcPr>
          <w:p w:rsidR="00276B19" w:rsidRDefault="00643DB1">
            <w:pPr>
              <w:pStyle w:val="TableParagraph"/>
              <w:spacing w:before="111"/>
              <w:ind w:left="141" w:right="468"/>
              <w:jc w:val="both"/>
              <w:rPr>
                <w:sz w:val="24"/>
              </w:rPr>
            </w:pPr>
            <w:r>
              <w:rPr>
                <w:sz w:val="24"/>
              </w:rPr>
              <w:t>5.Стоимость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погрузки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доставкой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вдоль борта судна, т. руб.</w:t>
            </w:r>
          </w:p>
        </w:tc>
        <w:tc>
          <w:tcPr>
            <w:tcW w:w="682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  <w:tc>
          <w:tcPr>
            <w:tcW w:w="668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  <w:tc>
          <w:tcPr>
            <w:tcW w:w="702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690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680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668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0" w:right="2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659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66" w:right="2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649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637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12" w:type="dxa"/>
          </w:tcPr>
          <w:p w:rsidR="00276B19" w:rsidRDefault="00276B19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77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</w:tr>
    </w:tbl>
    <w:p w:rsidR="00276B19" w:rsidRDefault="00276B19">
      <w:pPr>
        <w:pStyle w:val="a3"/>
        <w:spacing w:before="50"/>
      </w:pPr>
    </w:p>
    <w:p w:rsidR="00276B19" w:rsidRDefault="00643DB1">
      <w:pPr>
        <w:pStyle w:val="1"/>
        <w:spacing w:before="1" w:line="319" w:lineRule="exact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276B19" w:rsidRDefault="00643DB1">
      <w:pPr>
        <w:pStyle w:val="a3"/>
        <w:tabs>
          <w:tab w:val="left" w:pos="2077"/>
          <w:tab w:val="left" w:pos="2584"/>
          <w:tab w:val="left" w:pos="4709"/>
          <w:tab w:val="left" w:pos="5486"/>
          <w:tab w:val="left" w:pos="7078"/>
          <w:tab w:val="left" w:pos="8164"/>
          <w:tab w:val="left" w:pos="8519"/>
          <w:tab w:val="left" w:pos="10469"/>
        </w:tabs>
        <w:ind w:left="237" w:right="475" w:firstLine="708"/>
      </w:pPr>
      <w:r>
        <w:rPr>
          <w:spacing w:val="-2"/>
        </w:rPr>
        <w:t>Определить</w:t>
      </w:r>
      <w:r>
        <w:tab/>
        <w:t>Ц</w:t>
      </w:r>
      <w:r>
        <w:rPr>
          <w:vertAlign w:val="subscript"/>
        </w:rPr>
        <w:t>см</w:t>
      </w:r>
      <w:r>
        <w:rPr>
          <w:spacing w:val="80"/>
        </w:rPr>
        <w:t xml:space="preserve"> </w:t>
      </w:r>
      <w:r>
        <w:rPr>
          <w:vertAlign w:val="subscript"/>
        </w:rPr>
        <w:t>–</w:t>
      </w:r>
      <w:r>
        <w:rPr>
          <w:spacing w:val="80"/>
        </w:rPr>
        <w:t xml:space="preserve"> </w:t>
      </w:r>
      <w:r>
        <w:t>сметную</w:t>
      </w:r>
      <w:r>
        <w:tab/>
      </w:r>
      <w:r>
        <w:rPr>
          <w:spacing w:val="-4"/>
        </w:rPr>
        <w:t>цену</w:t>
      </w:r>
      <w:r>
        <w:tab/>
      </w:r>
      <w:r>
        <w:rPr>
          <w:spacing w:val="-2"/>
        </w:rPr>
        <w:t>материалов</w:t>
      </w:r>
      <w:r>
        <w:tab/>
      </w:r>
      <w:r>
        <w:rPr>
          <w:spacing w:val="-2"/>
        </w:rPr>
        <w:t>франко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приобъектный</w:t>
      </w:r>
      <w:r>
        <w:tab/>
      </w:r>
      <w:r>
        <w:rPr>
          <w:spacing w:val="-4"/>
        </w:rPr>
        <w:t xml:space="preserve">склад </w:t>
      </w:r>
      <w:r>
        <w:rPr>
          <w:spacing w:val="-2"/>
        </w:rPr>
        <w:t>строительной</w:t>
      </w:r>
      <w:r>
        <w:tab/>
        <w:t>площадки. Данные по вариантам взять из таблицы 3.</w:t>
      </w:r>
    </w:p>
    <w:p w:rsidR="00276B19" w:rsidRDefault="00643DB1">
      <w:pPr>
        <w:pStyle w:val="a3"/>
        <w:tabs>
          <w:tab w:val="left" w:pos="2364"/>
        </w:tabs>
        <w:spacing w:after="4" w:line="322" w:lineRule="exact"/>
        <w:ind w:left="946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3</w:t>
      </w:r>
      <w:r>
        <w:tab/>
        <w:t>–</w:t>
      </w:r>
      <w:r>
        <w:rPr>
          <w:spacing w:val="-4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720"/>
        <w:gridCol w:w="720"/>
        <w:gridCol w:w="720"/>
        <w:gridCol w:w="720"/>
        <w:gridCol w:w="720"/>
        <w:gridCol w:w="720"/>
        <w:gridCol w:w="721"/>
        <w:gridCol w:w="720"/>
        <w:gridCol w:w="720"/>
        <w:gridCol w:w="720"/>
      </w:tblGrid>
      <w:tr w:rsidR="00276B19">
        <w:trPr>
          <w:trHeight w:val="275"/>
        </w:trPr>
        <w:tc>
          <w:tcPr>
            <w:tcW w:w="2881" w:type="dxa"/>
            <w:vMerge w:val="restart"/>
          </w:tcPr>
          <w:p w:rsidR="00276B19" w:rsidRDefault="00643DB1">
            <w:pPr>
              <w:pStyle w:val="TableParagraph"/>
              <w:spacing w:before="231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7201" w:type="dxa"/>
            <w:gridSpan w:val="10"/>
          </w:tcPr>
          <w:p w:rsidR="00276B19" w:rsidRDefault="00643DB1">
            <w:pPr>
              <w:pStyle w:val="TableParagraph"/>
              <w:spacing w:line="256" w:lineRule="exact"/>
              <w:ind w:left="1888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тыс.руб.(по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вариантам)</w:t>
            </w:r>
          </w:p>
        </w:tc>
      </w:tr>
      <w:tr w:rsidR="00276B19">
        <w:trPr>
          <w:trHeight w:val="290"/>
        </w:trPr>
        <w:tc>
          <w:tcPr>
            <w:tcW w:w="288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" w:line="269" w:lineRule="exact"/>
              <w:ind w:left="131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" w:line="269" w:lineRule="exact"/>
              <w:ind w:left="131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" w:line="269" w:lineRule="exact"/>
              <w:ind w:left="131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" w:line="269" w:lineRule="exact"/>
              <w:ind w:left="131" w:righ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" w:line="269" w:lineRule="exact"/>
              <w:ind w:left="131" w:righ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" w:line="269" w:lineRule="exact"/>
              <w:ind w:left="131" w:righ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1" w:type="dxa"/>
          </w:tcPr>
          <w:p w:rsidR="00276B19" w:rsidRDefault="00643DB1">
            <w:pPr>
              <w:pStyle w:val="TableParagraph"/>
              <w:spacing w:before="1" w:line="269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" w:line="269" w:lineRule="exact"/>
              <w:ind w:left="131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" w:line="269" w:lineRule="exact"/>
              <w:ind w:left="131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" w:line="269" w:lineRule="exact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76B19">
        <w:trPr>
          <w:trHeight w:val="1105"/>
        </w:trPr>
        <w:tc>
          <w:tcPr>
            <w:tcW w:w="2881" w:type="dxa"/>
          </w:tcPr>
          <w:p w:rsidR="00276B19" w:rsidRDefault="00643DB1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  <w:vertAlign w:val="subscript"/>
              </w:rPr>
              <w:t>отп</w:t>
            </w:r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цена поставщика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материалы, изделия и</w:t>
            </w:r>
          </w:p>
          <w:p w:rsidR="00276B19" w:rsidRDefault="00643D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0"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465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345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0" w:right="16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345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298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589</w:t>
            </w:r>
          </w:p>
        </w:tc>
        <w:tc>
          <w:tcPr>
            <w:tcW w:w="721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0"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341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0"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585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765</w:t>
            </w:r>
          </w:p>
        </w:tc>
      </w:tr>
      <w:tr w:rsidR="00276B19">
        <w:trPr>
          <w:trHeight w:val="585"/>
        </w:trPr>
        <w:tc>
          <w:tcPr>
            <w:tcW w:w="2881" w:type="dxa"/>
          </w:tcPr>
          <w:p w:rsidR="00276B19" w:rsidRDefault="00643DB1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  <w:vertAlign w:val="subscript"/>
              </w:rPr>
              <w:t>тр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транспорт;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47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47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47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47"/>
              <w:ind w:left="0" w:right="22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47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47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21" w:type="dxa"/>
          </w:tcPr>
          <w:p w:rsidR="00276B19" w:rsidRDefault="00643DB1">
            <w:pPr>
              <w:pStyle w:val="TableParagraph"/>
              <w:spacing w:before="147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47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47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47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 w:rsidR="00276B19">
        <w:trPr>
          <w:trHeight w:val="552"/>
        </w:trPr>
        <w:tc>
          <w:tcPr>
            <w:tcW w:w="2881" w:type="dxa"/>
          </w:tcPr>
          <w:p w:rsidR="00276B19" w:rsidRDefault="00643DB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  <w:vertAlign w:val="subscript"/>
              </w:rPr>
              <w:t>тар</w:t>
            </w:r>
            <w:r>
              <w:rPr>
                <w:sz w:val="24"/>
              </w:rPr>
              <w:t>. – затраты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тару</w:t>
            </w:r>
          </w:p>
          <w:p w:rsidR="00276B19" w:rsidRDefault="00643DB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реквизит;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0" w:right="22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21" w:type="dxa"/>
          </w:tcPr>
          <w:p w:rsidR="00276B19" w:rsidRDefault="00643DB1">
            <w:pPr>
              <w:pStyle w:val="TableParagraph"/>
              <w:spacing w:before="131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31"/>
              <w:ind w:left="131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276B19">
        <w:trPr>
          <w:trHeight w:val="1657"/>
        </w:trPr>
        <w:tc>
          <w:tcPr>
            <w:tcW w:w="2881" w:type="dxa"/>
          </w:tcPr>
          <w:p w:rsidR="00276B19" w:rsidRDefault="00643DB1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4. К</w:t>
            </w:r>
            <w:r>
              <w:rPr>
                <w:sz w:val="24"/>
                <w:vertAlign w:val="subscript"/>
              </w:rPr>
              <w:t>зс</w:t>
            </w:r>
            <w:r>
              <w:rPr>
                <w:sz w:val="24"/>
              </w:rPr>
              <w:t xml:space="preserve">. – коэффициент, </w:t>
            </w:r>
            <w:r>
              <w:rPr>
                <w:spacing w:val="-2"/>
                <w:sz w:val="24"/>
              </w:rPr>
              <w:t xml:space="preserve">учитывающий заготовительно- </w:t>
            </w:r>
            <w:r>
              <w:rPr>
                <w:sz w:val="24"/>
              </w:rPr>
              <w:t>складские расходы</w:t>
            </w:r>
          </w:p>
          <w:p w:rsidR="00276B19" w:rsidRDefault="00643DB1">
            <w:pPr>
              <w:pStyle w:val="TableParagraph"/>
              <w:spacing w:line="270" w:lineRule="atLeast"/>
              <w:ind w:left="107" w:right="136"/>
              <w:rPr>
                <w:sz w:val="24"/>
              </w:rPr>
            </w:pPr>
            <w:r>
              <w:rPr>
                <w:sz w:val="24"/>
              </w:rPr>
              <w:t>подрядных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строительных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0" w:right="13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27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31" w:right="1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1,01</w:t>
            </w:r>
          </w:p>
          <w:p w:rsidR="00276B19" w:rsidRDefault="00643DB1">
            <w:pPr>
              <w:pStyle w:val="TableParagraph"/>
              <w:ind w:left="131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27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  <w:p w:rsidR="00276B19" w:rsidRDefault="00643DB1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0"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27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31" w:right="1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1,01</w:t>
            </w:r>
          </w:p>
          <w:p w:rsidR="00276B19" w:rsidRDefault="00643DB1">
            <w:pPr>
              <w:pStyle w:val="TableParagraph"/>
              <w:ind w:left="131" w:righ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27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49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  <w:p w:rsidR="00276B19" w:rsidRDefault="00643DB1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21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0" w:right="13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27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31" w:right="1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1,01</w:t>
            </w:r>
          </w:p>
          <w:p w:rsidR="00276B19" w:rsidRDefault="00643DB1">
            <w:pPr>
              <w:pStyle w:val="TableParagraph"/>
              <w:ind w:left="131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0" w:right="13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27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131" w:right="1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1,01</w:t>
            </w:r>
          </w:p>
          <w:p w:rsidR="00276B19" w:rsidRDefault="00643DB1">
            <w:pPr>
              <w:pStyle w:val="TableParagraph"/>
              <w:ind w:left="131" w:righ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276B19" w:rsidRDefault="00276B19">
      <w:pPr>
        <w:pStyle w:val="a3"/>
      </w:pPr>
    </w:p>
    <w:p w:rsidR="00276B19" w:rsidRDefault="00276B19">
      <w:pPr>
        <w:pStyle w:val="a3"/>
        <w:spacing w:before="2"/>
      </w:pPr>
    </w:p>
    <w:p w:rsidR="00276B19" w:rsidRDefault="00643DB1">
      <w:pPr>
        <w:pStyle w:val="1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276B19" w:rsidRDefault="00643DB1">
      <w:pPr>
        <w:pStyle w:val="a3"/>
        <w:spacing w:before="43"/>
        <w:ind w:left="237" w:right="473" w:firstLine="708"/>
      </w:pPr>
      <w:r>
        <w:t>Определить размер оплаты труда рабочего при следующих условиях: среднемесячная</w:t>
      </w:r>
      <w:r>
        <w:rPr>
          <w:spacing w:val="-3"/>
        </w:rPr>
        <w:t xml:space="preserve"> </w:t>
      </w: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стройке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23500</w:t>
      </w:r>
      <w:r>
        <w:rPr>
          <w:spacing w:val="-6"/>
        </w:rPr>
        <w:t xml:space="preserve"> </w:t>
      </w:r>
      <w:r>
        <w:t>рублей.</w:t>
      </w:r>
      <w:r>
        <w:rPr>
          <w:spacing w:val="-6"/>
        </w:rPr>
        <w:t xml:space="preserve"> </w:t>
      </w:r>
      <w:r>
        <w:t>Данные по вариантам взять из таблицы 4.</w:t>
      </w:r>
    </w:p>
    <w:p w:rsidR="00276B19" w:rsidRDefault="00643DB1">
      <w:pPr>
        <w:pStyle w:val="a3"/>
        <w:spacing w:before="1" w:after="7"/>
        <w:ind w:left="946"/>
      </w:pPr>
      <w:r>
        <w:t>Таблица</w:t>
      </w:r>
      <w:r>
        <w:rPr>
          <w:spacing w:val="-5"/>
        </w:rPr>
        <w:t xml:space="preserve"> </w:t>
      </w:r>
      <w:r>
        <w:t>4–</w:t>
      </w:r>
      <w:r>
        <w:rPr>
          <w:spacing w:val="-5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rPr>
          <w:spacing w:val="-2"/>
        </w:rPr>
        <w:t>данные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00"/>
        <w:gridCol w:w="718"/>
        <w:gridCol w:w="852"/>
        <w:gridCol w:w="768"/>
        <w:gridCol w:w="720"/>
        <w:gridCol w:w="720"/>
        <w:gridCol w:w="721"/>
        <w:gridCol w:w="720"/>
        <w:gridCol w:w="720"/>
        <w:gridCol w:w="720"/>
      </w:tblGrid>
      <w:tr w:rsidR="00276B19">
        <w:trPr>
          <w:trHeight w:val="275"/>
        </w:trPr>
        <w:tc>
          <w:tcPr>
            <w:tcW w:w="2518" w:type="dxa"/>
            <w:vMerge w:val="restart"/>
          </w:tcPr>
          <w:p w:rsidR="00276B19" w:rsidRDefault="00643DB1">
            <w:pPr>
              <w:pStyle w:val="TableParagraph"/>
              <w:spacing w:before="231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7459" w:type="dxa"/>
            <w:gridSpan w:val="10"/>
          </w:tcPr>
          <w:p w:rsidR="00276B19" w:rsidRDefault="00643DB1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тыс.руб.(по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вариантам)</w:t>
            </w:r>
          </w:p>
        </w:tc>
      </w:tr>
      <w:tr w:rsidR="00276B19">
        <w:trPr>
          <w:trHeight w:val="290"/>
        </w:trPr>
        <w:tc>
          <w:tcPr>
            <w:tcW w:w="251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</w:tcPr>
          <w:p w:rsidR="00276B19" w:rsidRDefault="00643DB1">
            <w:pPr>
              <w:pStyle w:val="TableParagraph"/>
              <w:spacing w:line="270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276B19" w:rsidRDefault="00643DB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76B19" w:rsidRDefault="00643DB1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276B19" w:rsidRDefault="00643DB1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line="270" w:lineRule="exact"/>
              <w:ind w:left="29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line="270" w:lineRule="exact"/>
              <w:ind w:left="131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1" w:type="dxa"/>
          </w:tcPr>
          <w:p w:rsidR="00276B19" w:rsidRDefault="00643DB1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line="270" w:lineRule="exact"/>
              <w:ind w:left="131" w:right="1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line="270" w:lineRule="exact"/>
              <w:ind w:left="131" w:right="1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line="270" w:lineRule="exact"/>
              <w:ind w:left="131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76B19">
        <w:trPr>
          <w:trHeight w:val="839"/>
        </w:trPr>
        <w:tc>
          <w:tcPr>
            <w:tcW w:w="2518" w:type="dxa"/>
          </w:tcPr>
          <w:p w:rsidR="00276B19" w:rsidRDefault="00643DB1">
            <w:pPr>
              <w:pStyle w:val="TableParagraph"/>
              <w:spacing w:line="276" w:lineRule="exact"/>
              <w:ind w:left="-1" w:right="177"/>
              <w:rPr>
                <w:sz w:val="24"/>
              </w:rPr>
            </w:pPr>
            <w:r>
              <w:rPr>
                <w:sz w:val="24"/>
              </w:rPr>
              <w:t>1. Количество затраченного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времени, </w:t>
            </w:r>
            <w:r>
              <w:rPr>
                <w:spacing w:val="-2"/>
                <w:sz w:val="24"/>
              </w:rPr>
              <w:t>чел.-час</w:t>
            </w:r>
          </w:p>
        </w:tc>
        <w:tc>
          <w:tcPr>
            <w:tcW w:w="800" w:type="dxa"/>
          </w:tcPr>
          <w:p w:rsidR="00276B19" w:rsidRDefault="00643DB1">
            <w:pPr>
              <w:pStyle w:val="TableParagraph"/>
              <w:spacing w:before="272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18" w:type="dxa"/>
          </w:tcPr>
          <w:p w:rsidR="00276B19" w:rsidRDefault="00643DB1">
            <w:pPr>
              <w:pStyle w:val="TableParagraph"/>
              <w:spacing w:before="272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52" w:type="dxa"/>
          </w:tcPr>
          <w:p w:rsidR="00276B19" w:rsidRDefault="00643DB1">
            <w:pPr>
              <w:pStyle w:val="TableParagraph"/>
              <w:spacing w:before="272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68" w:type="dxa"/>
          </w:tcPr>
          <w:p w:rsidR="00276B19" w:rsidRDefault="00643DB1">
            <w:pPr>
              <w:pStyle w:val="TableParagraph"/>
              <w:spacing w:before="272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9"/>
              <w:ind w:left="0"/>
            </w:pPr>
          </w:p>
          <w:p w:rsidR="00276B19" w:rsidRDefault="00643DB1">
            <w:pPr>
              <w:pStyle w:val="TableParagraph"/>
              <w:ind w:left="239" w:right="-159"/>
              <w:rPr>
                <w:rFonts w:ascii="Calibri"/>
                <w:position w:val="-4"/>
              </w:rPr>
            </w:pPr>
            <w:r>
              <w:rPr>
                <w:sz w:val="24"/>
              </w:rPr>
              <w:t>27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rFonts w:ascii="Calibri"/>
                <w:spacing w:val="-7"/>
                <w:position w:val="-4"/>
              </w:rPr>
              <w:t>88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72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21" w:type="dxa"/>
          </w:tcPr>
          <w:p w:rsidR="00276B19" w:rsidRDefault="00643DB1">
            <w:pPr>
              <w:pStyle w:val="TableParagraph"/>
              <w:spacing w:before="272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72"/>
              <w:ind w:left="131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72"/>
              <w:ind w:left="131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72"/>
              <w:ind w:left="131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</w:tbl>
    <w:p w:rsidR="00276B19" w:rsidRDefault="00276B19">
      <w:pPr>
        <w:pStyle w:val="TableParagraph"/>
        <w:jc w:val="center"/>
        <w:rPr>
          <w:sz w:val="24"/>
        </w:rPr>
        <w:sectPr w:rsidR="00276B19">
          <w:footerReference w:type="default" r:id="rId75"/>
          <w:pgSz w:w="11900" w:h="16850"/>
          <w:pgMar w:top="960" w:right="0" w:bottom="280" w:left="283" w:header="0" w:footer="0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00"/>
        <w:gridCol w:w="718"/>
        <w:gridCol w:w="852"/>
        <w:gridCol w:w="768"/>
        <w:gridCol w:w="720"/>
        <w:gridCol w:w="720"/>
        <w:gridCol w:w="721"/>
        <w:gridCol w:w="720"/>
        <w:gridCol w:w="720"/>
        <w:gridCol w:w="720"/>
      </w:tblGrid>
      <w:tr w:rsidR="00276B19">
        <w:trPr>
          <w:trHeight w:val="516"/>
        </w:trPr>
        <w:tc>
          <w:tcPr>
            <w:tcW w:w="2518" w:type="dxa"/>
          </w:tcPr>
          <w:p w:rsidR="00276B19" w:rsidRDefault="00643DB1">
            <w:pPr>
              <w:pStyle w:val="TableParagraph"/>
              <w:spacing w:before="114"/>
              <w:ind w:left="-1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Разряд </w:t>
            </w:r>
            <w:r>
              <w:rPr>
                <w:spacing w:val="-2"/>
                <w:sz w:val="24"/>
              </w:rPr>
              <w:t>рабочего</w:t>
            </w:r>
          </w:p>
        </w:tc>
        <w:tc>
          <w:tcPr>
            <w:tcW w:w="800" w:type="dxa"/>
          </w:tcPr>
          <w:p w:rsidR="00276B19" w:rsidRDefault="00643DB1">
            <w:pPr>
              <w:pStyle w:val="TableParagraph"/>
              <w:spacing w:before="114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718" w:type="dxa"/>
          </w:tcPr>
          <w:p w:rsidR="00276B19" w:rsidRDefault="00643DB1">
            <w:pPr>
              <w:pStyle w:val="TableParagraph"/>
              <w:spacing w:before="114"/>
              <w:ind w:left="6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52" w:type="dxa"/>
          </w:tcPr>
          <w:p w:rsidR="00276B19" w:rsidRDefault="00643DB1">
            <w:pPr>
              <w:pStyle w:val="TableParagraph"/>
              <w:spacing w:before="114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768" w:type="dxa"/>
          </w:tcPr>
          <w:p w:rsidR="00276B19" w:rsidRDefault="00643DB1">
            <w:pPr>
              <w:pStyle w:val="TableParagraph"/>
              <w:spacing w:before="114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14"/>
              <w:ind w:left="131" w:right="1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14"/>
              <w:ind w:left="131" w:right="1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721" w:type="dxa"/>
          </w:tcPr>
          <w:p w:rsidR="00276B19" w:rsidRDefault="00643DB1">
            <w:pPr>
              <w:pStyle w:val="TableParagraph"/>
              <w:spacing w:before="114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14"/>
              <w:ind w:left="131" w:right="1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14"/>
              <w:ind w:left="131" w:right="1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114"/>
              <w:ind w:left="131" w:right="1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</w:tr>
      <w:tr w:rsidR="00276B19">
        <w:trPr>
          <w:trHeight w:val="1105"/>
        </w:trPr>
        <w:tc>
          <w:tcPr>
            <w:tcW w:w="2518" w:type="dxa"/>
          </w:tcPr>
          <w:p w:rsidR="00276B19" w:rsidRDefault="00643DB1">
            <w:pPr>
              <w:pStyle w:val="TableParagraph"/>
              <w:ind w:left="-1" w:right="726"/>
              <w:rPr>
                <w:sz w:val="24"/>
              </w:rPr>
            </w:pPr>
            <w:r>
              <w:rPr>
                <w:sz w:val="24"/>
              </w:rPr>
              <w:t>3. Величина коэффициента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вредные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  <w:p w:rsidR="00276B19" w:rsidRDefault="00643DB1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труда,%</w:t>
            </w:r>
          </w:p>
        </w:tc>
        <w:tc>
          <w:tcPr>
            <w:tcW w:w="80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18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52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68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21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20" w:type="dxa"/>
          </w:tcPr>
          <w:p w:rsidR="00276B19" w:rsidRDefault="00276B19">
            <w:pPr>
              <w:pStyle w:val="TableParagraph"/>
              <w:spacing w:before="13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spacing w:before="1"/>
              <w:ind w:left="131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276B19">
        <w:trPr>
          <w:trHeight w:val="827"/>
        </w:trPr>
        <w:tc>
          <w:tcPr>
            <w:tcW w:w="2518" w:type="dxa"/>
          </w:tcPr>
          <w:p w:rsidR="00276B19" w:rsidRDefault="00643DB1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 xml:space="preserve">4. Величина </w:t>
            </w:r>
            <w:r>
              <w:rPr>
                <w:spacing w:val="-2"/>
                <w:sz w:val="24"/>
              </w:rPr>
              <w:t>территориального</w:t>
            </w:r>
          </w:p>
          <w:p w:rsidR="00276B19" w:rsidRDefault="00643DB1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коэффициента</w:t>
            </w:r>
          </w:p>
        </w:tc>
        <w:tc>
          <w:tcPr>
            <w:tcW w:w="800" w:type="dxa"/>
          </w:tcPr>
          <w:p w:rsidR="00276B19" w:rsidRDefault="00643DB1">
            <w:pPr>
              <w:pStyle w:val="TableParagraph"/>
              <w:spacing w:before="267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  <w:tc>
          <w:tcPr>
            <w:tcW w:w="718" w:type="dxa"/>
          </w:tcPr>
          <w:p w:rsidR="00276B19" w:rsidRDefault="00643DB1">
            <w:pPr>
              <w:pStyle w:val="TableParagraph"/>
              <w:spacing w:before="267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1,20</w:t>
            </w:r>
          </w:p>
        </w:tc>
        <w:tc>
          <w:tcPr>
            <w:tcW w:w="852" w:type="dxa"/>
          </w:tcPr>
          <w:p w:rsidR="00276B19" w:rsidRDefault="00643DB1">
            <w:pPr>
              <w:pStyle w:val="TableParagraph"/>
              <w:spacing w:before="267"/>
              <w:ind w:left="12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768" w:type="dxa"/>
          </w:tcPr>
          <w:p w:rsidR="00276B19" w:rsidRDefault="00643DB1">
            <w:pPr>
              <w:pStyle w:val="TableParagraph"/>
              <w:spacing w:before="267"/>
              <w:ind w:left="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1,40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67"/>
              <w:ind w:left="131" w:right="1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1,45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67"/>
              <w:ind w:left="131" w:right="1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  <w:tc>
          <w:tcPr>
            <w:tcW w:w="721" w:type="dxa"/>
          </w:tcPr>
          <w:p w:rsidR="00276B19" w:rsidRDefault="00643DB1">
            <w:pPr>
              <w:pStyle w:val="TableParagraph"/>
              <w:spacing w:before="267"/>
              <w:ind w:left="10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1,35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67"/>
              <w:ind w:left="131" w:right="1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1,50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67"/>
              <w:ind w:left="131" w:right="1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1,80</w:t>
            </w:r>
          </w:p>
        </w:tc>
        <w:tc>
          <w:tcPr>
            <w:tcW w:w="720" w:type="dxa"/>
          </w:tcPr>
          <w:p w:rsidR="00276B19" w:rsidRDefault="00643DB1">
            <w:pPr>
              <w:pStyle w:val="TableParagraph"/>
              <w:spacing w:before="267"/>
              <w:ind w:left="131" w:right="1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</w:tbl>
    <w:p w:rsidR="00276B19" w:rsidRDefault="00643DB1">
      <w:pPr>
        <w:spacing w:before="233"/>
        <w:ind w:left="237" w:right="473" w:firstLine="708"/>
        <w:jc w:val="both"/>
        <w:rPr>
          <w:i/>
          <w:sz w:val="28"/>
        </w:rPr>
      </w:pPr>
      <w:r>
        <w:rPr>
          <w:i/>
          <w:sz w:val="28"/>
        </w:rPr>
        <w:t>Тарифные коэффициенты взять из таблицы МДС-83-1.99 «Методические рекомендации по определению размера средств на оплату труда в договорных ценах и сметах на строительство и оплате труда работников строительно-монтажных и ремонтно-строительных организаций» (</w:t>
      </w:r>
      <w:r>
        <w:rPr>
          <w:i/>
          <w:sz w:val="28"/>
        </w:rPr>
        <w:t>Госстрой России, 1999г.).</w:t>
      </w:r>
    </w:p>
    <w:p w:rsidR="00276B19" w:rsidRDefault="00276B19">
      <w:pPr>
        <w:pStyle w:val="a3"/>
        <w:spacing w:before="1"/>
        <w:rPr>
          <w:i/>
        </w:rPr>
      </w:pPr>
    </w:p>
    <w:p w:rsidR="00276B19" w:rsidRDefault="00643DB1">
      <w:pPr>
        <w:pStyle w:val="a3"/>
        <w:ind w:left="777"/>
      </w:pPr>
      <w:r>
        <w:t>Таблица</w:t>
      </w:r>
      <w:r>
        <w:rPr>
          <w:spacing w:val="-14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Тарифные</w:t>
      </w:r>
      <w:r>
        <w:rPr>
          <w:spacing w:val="-13"/>
        </w:rPr>
        <w:t xml:space="preserve"> </w:t>
      </w:r>
      <w:r>
        <w:t>коэффициенты</w:t>
      </w:r>
      <w:r>
        <w:rPr>
          <w:spacing w:val="-14"/>
        </w:rPr>
        <w:t xml:space="preserve"> </w:t>
      </w:r>
      <w:r>
        <w:t>строительных</w:t>
      </w:r>
      <w:r>
        <w:rPr>
          <w:spacing w:val="-13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rPr>
          <w:spacing w:val="-2"/>
        </w:rPr>
        <w:t>разряда</w:t>
      </w:r>
    </w:p>
    <w:p w:rsidR="00276B19" w:rsidRDefault="00276B19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466"/>
        <w:gridCol w:w="941"/>
        <w:gridCol w:w="1579"/>
        <w:gridCol w:w="989"/>
        <w:gridCol w:w="1532"/>
        <w:gridCol w:w="1248"/>
        <w:gridCol w:w="1452"/>
      </w:tblGrid>
      <w:tr w:rsidR="00276B19">
        <w:trPr>
          <w:trHeight w:val="801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Разряд</w:t>
            </w:r>
          </w:p>
          <w:p w:rsidR="00276B19" w:rsidRDefault="00643DB1">
            <w:pPr>
              <w:pStyle w:val="TableParagraph"/>
              <w:spacing w:before="139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270" w:lineRule="exact"/>
              <w:ind w:left="20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Тарифный</w:t>
            </w:r>
          </w:p>
          <w:p w:rsidR="00276B19" w:rsidRDefault="00643DB1">
            <w:pPr>
              <w:pStyle w:val="TableParagraph"/>
              <w:spacing w:before="139"/>
              <w:ind w:left="20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коэффициент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Разряд</w:t>
            </w:r>
          </w:p>
          <w:p w:rsidR="00276B19" w:rsidRDefault="00643DB1">
            <w:pPr>
              <w:pStyle w:val="TableParagraph"/>
              <w:spacing w:before="139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270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Тарифный</w:t>
            </w:r>
          </w:p>
          <w:p w:rsidR="00276B19" w:rsidRDefault="00643DB1">
            <w:pPr>
              <w:pStyle w:val="TableParagraph"/>
              <w:spacing w:before="139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коэффициент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Разряд</w:t>
            </w:r>
          </w:p>
          <w:p w:rsidR="00276B19" w:rsidRDefault="00643DB1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270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Тарифный</w:t>
            </w:r>
          </w:p>
          <w:p w:rsidR="00276B19" w:rsidRDefault="00643DB1">
            <w:pPr>
              <w:pStyle w:val="TableParagraph"/>
              <w:spacing w:before="139"/>
              <w:ind w:left="1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коэффициент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pacing w:val="-2"/>
                <w:sz w:val="24"/>
              </w:rPr>
              <w:t>Разряд</w:t>
            </w:r>
          </w:p>
          <w:p w:rsidR="00276B19" w:rsidRDefault="00643DB1">
            <w:pPr>
              <w:pStyle w:val="TableParagraph"/>
              <w:spacing w:before="139"/>
              <w:ind w:left="231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270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Тарифный</w:t>
            </w:r>
          </w:p>
          <w:p w:rsidR="00276B19" w:rsidRDefault="00643DB1">
            <w:pPr>
              <w:pStyle w:val="TableParagraph"/>
              <w:spacing w:before="139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коэффициент</w:t>
            </w:r>
          </w:p>
        </w:tc>
      </w:tr>
      <w:tr w:rsidR="00276B19">
        <w:trPr>
          <w:trHeight w:val="332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3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1,0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3" w:lineRule="exact"/>
              <w:ind w:left="20" w:righ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0,747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3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3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0,833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3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3,6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3" w:lineRule="exact"/>
              <w:ind w:left="19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0,954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3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4,9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3" w:lineRule="exact"/>
              <w:ind w:left="2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1,137</w:t>
            </w:r>
          </w:p>
        </w:tc>
      </w:tr>
      <w:tr w:rsidR="00276B19">
        <w:trPr>
          <w:trHeight w:val="330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1" w:lineRule="exact"/>
              <w:ind w:left="20" w:righ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0,753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2,4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1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0,840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3,7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1" w:lineRule="exact"/>
              <w:ind w:left="19" w:right="1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0,966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5,0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1" w:lineRule="exact"/>
              <w:ind w:left="2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1,152</w:t>
            </w:r>
          </w:p>
        </w:tc>
      </w:tr>
      <w:tr w:rsidR="00276B19">
        <w:trPr>
          <w:trHeight w:val="331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1" w:lineRule="exact"/>
              <w:ind w:left="20" w:righ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0,759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1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0,848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3,8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1" w:lineRule="exact"/>
              <w:ind w:left="19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0,977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5,1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1,171</w:t>
            </w:r>
          </w:p>
        </w:tc>
      </w:tr>
      <w:tr w:rsidR="00276B19">
        <w:trPr>
          <w:trHeight w:val="330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1" w:lineRule="exact"/>
              <w:ind w:left="20" w:righ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0,766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2,6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1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0,856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3,9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1" w:lineRule="exact"/>
              <w:ind w:left="19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0,989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5,2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1" w:lineRule="exact"/>
              <w:ind w:left="2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1,190</w:t>
            </w:r>
          </w:p>
        </w:tc>
      </w:tr>
      <w:tr w:rsidR="00276B19">
        <w:trPr>
          <w:trHeight w:val="330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1,4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1" w:lineRule="exact"/>
              <w:ind w:left="20" w:righ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0,772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2,7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1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0,863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4,0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1" w:lineRule="exact"/>
              <w:ind w:left="1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1,000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5,3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1" w:lineRule="exact"/>
              <w:ind w:left="20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1,209</w:t>
            </w:r>
          </w:p>
        </w:tc>
      </w:tr>
      <w:tr w:rsidR="00276B19">
        <w:trPr>
          <w:trHeight w:val="340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7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7" w:lineRule="exact"/>
              <w:ind w:left="20" w:righ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0,778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0,871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4,1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7" w:lineRule="exact"/>
              <w:ind w:left="1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1,015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5,4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7" w:lineRule="exact"/>
              <w:ind w:left="2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1,228</w:t>
            </w:r>
          </w:p>
        </w:tc>
      </w:tr>
      <w:tr w:rsidR="00276B19">
        <w:trPr>
          <w:trHeight w:val="330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1,6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1" w:lineRule="exact"/>
              <w:ind w:left="20" w:righ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0,785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2,9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0,878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4,2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1" w:lineRule="exact"/>
              <w:ind w:left="1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1,030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5,5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1" w:lineRule="exact"/>
              <w:ind w:left="2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1,247</w:t>
            </w:r>
          </w:p>
        </w:tc>
      </w:tr>
      <w:tr w:rsidR="00276B19">
        <w:trPr>
          <w:trHeight w:val="332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3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1,7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3" w:lineRule="exact"/>
              <w:ind w:left="0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0,791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3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3,0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3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0,886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3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4,3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3" w:lineRule="exact"/>
              <w:ind w:left="1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1,046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3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5,6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3" w:lineRule="exact"/>
              <w:ind w:left="2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1,266</w:t>
            </w:r>
          </w:p>
        </w:tc>
      </w:tr>
      <w:tr w:rsidR="00276B19">
        <w:trPr>
          <w:trHeight w:val="330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1,8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1" w:lineRule="exact"/>
              <w:ind w:left="20" w:righ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0,797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3,1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1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0,897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4,4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1,061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5,7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1" w:lineRule="exact"/>
              <w:ind w:left="20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1,285</w:t>
            </w:r>
          </w:p>
        </w:tc>
      </w:tr>
      <w:tr w:rsidR="00276B19">
        <w:trPr>
          <w:trHeight w:val="330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1,9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1" w:lineRule="exact"/>
              <w:ind w:left="20" w:righ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0,803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1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0,909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4,5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1" w:lineRule="exact"/>
              <w:ind w:left="1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1,076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5,8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1" w:lineRule="exact"/>
              <w:ind w:left="2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1,304</w:t>
            </w:r>
          </w:p>
        </w:tc>
      </w:tr>
      <w:tr w:rsidR="00276B19">
        <w:trPr>
          <w:trHeight w:val="331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2,0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1" w:lineRule="exact"/>
              <w:ind w:left="20" w:righ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0,810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3,3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1" w:lineRule="exact"/>
              <w:ind w:left="17" w:right="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0,920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4,6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1,091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5,9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1" w:lineRule="exact"/>
              <w:ind w:left="2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1,322</w:t>
            </w:r>
          </w:p>
        </w:tc>
      </w:tr>
      <w:tr w:rsidR="00276B19">
        <w:trPr>
          <w:trHeight w:val="330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2,1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1" w:lineRule="exact"/>
              <w:ind w:left="20" w:righ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0,816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3,4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1" w:lineRule="exact"/>
              <w:ind w:left="17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0,932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4,7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1" w:lineRule="exact"/>
              <w:ind w:left="19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1,106</w:t>
            </w:r>
          </w:p>
        </w:tc>
        <w:tc>
          <w:tcPr>
            <w:tcW w:w="1248" w:type="dxa"/>
          </w:tcPr>
          <w:p w:rsidR="00276B19" w:rsidRDefault="00643DB1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6,0</w:t>
            </w:r>
          </w:p>
        </w:tc>
        <w:tc>
          <w:tcPr>
            <w:tcW w:w="1452" w:type="dxa"/>
          </w:tcPr>
          <w:p w:rsidR="00276B19" w:rsidRDefault="00643DB1">
            <w:pPr>
              <w:pStyle w:val="TableParagraph"/>
              <w:spacing w:line="311" w:lineRule="exact"/>
              <w:ind w:left="2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1,342</w:t>
            </w:r>
          </w:p>
        </w:tc>
      </w:tr>
      <w:tr w:rsidR="00276B19">
        <w:trPr>
          <w:trHeight w:val="407"/>
        </w:trPr>
        <w:tc>
          <w:tcPr>
            <w:tcW w:w="874" w:type="dxa"/>
          </w:tcPr>
          <w:p w:rsidR="00276B19" w:rsidRDefault="00643DB1">
            <w:pPr>
              <w:pStyle w:val="TableParagraph"/>
              <w:spacing w:line="315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1466" w:type="dxa"/>
          </w:tcPr>
          <w:p w:rsidR="00276B19" w:rsidRDefault="00643DB1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0,825</w:t>
            </w:r>
          </w:p>
        </w:tc>
        <w:tc>
          <w:tcPr>
            <w:tcW w:w="941" w:type="dxa"/>
          </w:tcPr>
          <w:p w:rsidR="00276B19" w:rsidRDefault="00643DB1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  <w:tc>
          <w:tcPr>
            <w:tcW w:w="1579" w:type="dxa"/>
          </w:tcPr>
          <w:p w:rsidR="00276B19" w:rsidRDefault="00643DB1">
            <w:pPr>
              <w:pStyle w:val="TableParagraph"/>
              <w:spacing w:line="315" w:lineRule="exact"/>
              <w:ind w:left="17" w:right="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0,943</w:t>
            </w:r>
          </w:p>
        </w:tc>
        <w:tc>
          <w:tcPr>
            <w:tcW w:w="989" w:type="dxa"/>
          </w:tcPr>
          <w:p w:rsidR="00276B19" w:rsidRDefault="00643DB1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4,8</w:t>
            </w:r>
          </w:p>
        </w:tc>
        <w:tc>
          <w:tcPr>
            <w:tcW w:w="1532" w:type="dxa"/>
          </w:tcPr>
          <w:p w:rsidR="00276B19" w:rsidRDefault="00643DB1">
            <w:pPr>
              <w:pStyle w:val="TableParagraph"/>
              <w:spacing w:line="315" w:lineRule="exact"/>
              <w:ind w:left="19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1,122</w:t>
            </w:r>
          </w:p>
        </w:tc>
        <w:tc>
          <w:tcPr>
            <w:tcW w:w="1248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52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76B19" w:rsidRDefault="00643DB1">
      <w:pPr>
        <w:pStyle w:val="1"/>
        <w:numPr>
          <w:ilvl w:val="1"/>
          <w:numId w:val="26"/>
        </w:numPr>
        <w:tabs>
          <w:tab w:val="left" w:pos="279"/>
        </w:tabs>
        <w:spacing w:before="239" w:line="319" w:lineRule="exact"/>
        <w:ind w:left="279" w:right="3087" w:hanging="279"/>
      </w:pPr>
      <w:r>
        <w:t>Вопросы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424"/>
        </w:tabs>
        <w:spacing w:line="319" w:lineRule="exact"/>
        <w:ind w:left="424" w:right="3125" w:hanging="424"/>
        <w:jc w:val="right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себестоимость,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еѐ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определения.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70"/>
        </w:tabs>
        <w:ind w:left="379" w:right="1680" w:firstLine="566"/>
        <w:rPr>
          <w:sz w:val="28"/>
        </w:rPr>
      </w:pPr>
      <w:r>
        <w:rPr>
          <w:sz w:val="28"/>
        </w:rPr>
        <w:t>Каков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материалы, конструкции и изделия?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70"/>
        </w:tabs>
        <w:spacing w:line="321" w:lineRule="exact"/>
        <w:ind w:left="1370" w:hanging="424"/>
        <w:rPr>
          <w:sz w:val="28"/>
        </w:rPr>
      </w:pPr>
      <w:r>
        <w:rPr>
          <w:sz w:val="28"/>
        </w:rPr>
        <w:t>Приведите</w:t>
      </w:r>
      <w:r>
        <w:rPr>
          <w:spacing w:val="-1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расходов.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70"/>
        </w:tabs>
        <w:spacing w:before="2"/>
        <w:ind w:left="1370" w:hanging="424"/>
        <w:rPr>
          <w:sz w:val="28"/>
        </w:rPr>
      </w:pPr>
      <w:r>
        <w:rPr>
          <w:sz w:val="28"/>
        </w:rPr>
        <w:t>Каков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9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тару,</w:t>
      </w:r>
      <w:r>
        <w:rPr>
          <w:spacing w:val="-6"/>
          <w:sz w:val="28"/>
        </w:rPr>
        <w:t xml:space="preserve"> </w:t>
      </w:r>
      <w:r>
        <w:rPr>
          <w:sz w:val="28"/>
        </w:rPr>
        <w:t>реквизит;</w:t>
      </w:r>
      <w:r>
        <w:rPr>
          <w:spacing w:val="-4"/>
          <w:sz w:val="28"/>
        </w:rPr>
        <w:t xml:space="preserve"> </w:t>
      </w:r>
      <w:r>
        <w:rPr>
          <w:sz w:val="28"/>
        </w:rPr>
        <w:t>заготовительно-складские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расходы?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70"/>
        </w:tabs>
        <w:spacing w:line="322" w:lineRule="exact"/>
        <w:ind w:left="1370" w:hanging="424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«франко»?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«франко».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70"/>
        </w:tabs>
        <w:spacing w:line="322" w:lineRule="exact"/>
        <w:ind w:left="1370" w:hanging="424"/>
        <w:rPr>
          <w:sz w:val="28"/>
        </w:rPr>
      </w:pPr>
      <w:r>
        <w:rPr>
          <w:sz w:val="28"/>
        </w:rPr>
        <w:t>Приведите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8"/>
          <w:sz w:val="28"/>
        </w:rPr>
        <w:t xml:space="preserve"> </w:t>
      </w:r>
      <w:r>
        <w:rPr>
          <w:sz w:val="28"/>
        </w:rPr>
        <w:t>привозных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70"/>
        </w:tabs>
        <w:spacing w:line="322" w:lineRule="exact"/>
        <w:ind w:left="1370" w:hanging="424"/>
        <w:rPr>
          <w:sz w:val="28"/>
        </w:rPr>
      </w:pPr>
      <w:r>
        <w:rPr>
          <w:sz w:val="28"/>
        </w:rPr>
        <w:t>Каков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единичной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расценки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работы?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70"/>
        </w:tabs>
        <w:spacing w:line="322" w:lineRule="exact"/>
        <w:ind w:left="1370" w:hanging="424"/>
        <w:rPr>
          <w:sz w:val="28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принц</w:t>
      </w:r>
      <w:r>
        <w:rPr>
          <w:sz w:val="28"/>
        </w:rPr>
        <w:t>ипы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строительстве.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70"/>
        </w:tabs>
        <w:spacing w:line="322" w:lineRule="exact"/>
        <w:ind w:left="1370" w:hanging="424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ГЭСН-</w:t>
      </w:r>
      <w:r>
        <w:rPr>
          <w:spacing w:val="-2"/>
          <w:sz w:val="28"/>
        </w:rPr>
        <w:t>2001?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70"/>
        </w:tabs>
        <w:spacing w:line="320" w:lineRule="exact"/>
        <w:ind w:left="1370" w:hanging="42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4"/>
          <w:sz w:val="28"/>
        </w:rPr>
        <w:t xml:space="preserve"> </w:t>
      </w:r>
      <w:r>
        <w:rPr>
          <w:sz w:val="28"/>
        </w:rPr>
        <w:t>ФЕР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ТЕР?</w:t>
      </w:r>
    </w:p>
    <w:p w:rsidR="00276B19" w:rsidRDefault="00643DB1">
      <w:pPr>
        <w:pStyle w:val="a4"/>
        <w:numPr>
          <w:ilvl w:val="0"/>
          <w:numId w:val="24"/>
        </w:numPr>
        <w:tabs>
          <w:tab w:val="left" w:pos="1369"/>
        </w:tabs>
        <w:spacing w:before="9" w:line="230" w:lineRule="auto"/>
        <w:ind w:left="379" w:right="768" w:firstLine="566"/>
        <w:rPr>
          <w:sz w:val="28"/>
        </w:rPr>
      </w:pP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каких</w:t>
      </w:r>
      <w:r>
        <w:rPr>
          <w:spacing w:val="-17"/>
          <w:sz w:val="28"/>
        </w:rPr>
        <w:t xml:space="preserve"> </w:t>
      </w:r>
      <w:r>
        <w:rPr>
          <w:sz w:val="28"/>
        </w:rPr>
        <w:t>двух</w:t>
      </w:r>
      <w:r>
        <w:rPr>
          <w:spacing w:val="-1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8"/>
          <w:sz w:val="28"/>
        </w:rPr>
        <w:t xml:space="preserve"> </w:t>
      </w:r>
      <w:r>
        <w:rPr>
          <w:spacing w:val="25"/>
          <w:w w:val="94"/>
          <w:sz w:val="28"/>
        </w:rPr>
        <w:t>з</w:t>
      </w:r>
      <w:r>
        <w:rPr>
          <w:spacing w:val="21"/>
          <w:w w:val="94"/>
          <w:sz w:val="28"/>
        </w:rPr>
        <w:t>а</w:t>
      </w:r>
      <w:r>
        <w:rPr>
          <w:spacing w:val="24"/>
          <w:w w:val="94"/>
          <w:sz w:val="28"/>
        </w:rPr>
        <w:t>ви</w:t>
      </w:r>
      <w:r>
        <w:rPr>
          <w:spacing w:val="18"/>
          <w:w w:val="94"/>
          <w:sz w:val="28"/>
        </w:rPr>
        <w:t>с</w:t>
      </w:r>
      <w:r>
        <w:rPr>
          <w:rFonts w:ascii="Calibri" w:hAnsi="Calibri"/>
          <w:spacing w:val="-81"/>
          <w:w w:val="117"/>
          <w:sz w:val="28"/>
          <w:vertAlign w:val="subscript"/>
        </w:rPr>
        <w:t>8</w:t>
      </w:r>
      <w:r>
        <w:rPr>
          <w:spacing w:val="-19"/>
          <w:w w:val="94"/>
          <w:sz w:val="28"/>
        </w:rPr>
        <w:t>и</w:t>
      </w:r>
      <w:r>
        <w:rPr>
          <w:rFonts w:ascii="Calibri" w:hAnsi="Calibri"/>
          <w:spacing w:val="-42"/>
          <w:w w:val="117"/>
          <w:sz w:val="28"/>
          <w:vertAlign w:val="subscript"/>
        </w:rPr>
        <w:t>9</w:t>
      </w:r>
      <w:r>
        <w:rPr>
          <w:spacing w:val="25"/>
          <w:w w:val="94"/>
          <w:sz w:val="28"/>
        </w:rPr>
        <w:t>т</w:t>
      </w:r>
      <w:r>
        <w:rPr>
          <w:spacing w:val="-16"/>
          <w:w w:val="99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1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1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6"/>
          <w:sz w:val="28"/>
        </w:rPr>
        <w:t xml:space="preserve"> </w:t>
      </w:r>
      <w:r>
        <w:rPr>
          <w:sz w:val="28"/>
        </w:rPr>
        <w:t>в сметной стоимости работ?</w:t>
      </w:r>
    </w:p>
    <w:p w:rsidR="00276B19" w:rsidRDefault="00276B19">
      <w:pPr>
        <w:pStyle w:val="a4"/>
        <w:spacing w:line="230" w:lineRule="auto"/>
        <w:rPr>
          <w:sz w:val="28"/>
        </w:rPr>
        <w:sectPr w:rsidR="00276B19">
          <w:footerReference w:type="default" r:id="rId76"/>
          <w:pgSz w:w="11900" w:h="16850"/>
          <w:pgMar w:top="1020" w:right="0" w:bottom="280" w:left="283" w:header="0" w:footer="0" w:gutter="0"/>
          <w:cols w:space="720"/>
        </w:sectPr>
      </w:pPr>
    </w:p>
    <w:p w:rsidR="00276B19" w:rsidRDefault="00643DB1">
      <w:pPr>
        <w:spacing w:before="76"/>
        <w:ind w:right="237"/>
        <w:jc w:val="center"/>
        <w:rPr>
          <w:b/>
          <w:sz w:val="28"/>
        </w:rPr>
      </w:pPr>
      <w:r>
        <w:rPr>
          <w:b/>
          <w:sz w:val="28"/>
        </w:rPr>
        <w:lastRenderedPageBreak/>
        <w:t>Практическая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63"/>
          <w:sz w:val="28"/>
        </w:rPr>
        <w:t xml:space="preserve"> </w:t>
      </w:r>
      <w:r>
        <w:rPr>
          <w:b/>
          <w:spacing w:val="-5"/>
          <w:sz w:val="28"/>
        </w:rPr>
        <w:t>11</w:t>
      </w:r>
    </w:p>
    <w:p w:rsidR="00276B19" w:rsidRDefault="00643DB1">
      <w:pPr>
        <w:spacing w:before="50"/>
        <w:ind w:left="988" w:right="1225"/>
        <w:jc w:val="center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планирования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затрат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эксплуатации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машин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механизмов</w:t>
      </w:r>
    </w:p>
    <w:p w:rsidR="00276B19" w:rsidRDefault="00276B19">
      <w:pPr>
        <w:pStyle w:val="a3"/>
        <w:spacing w:before="155"/>
        <w:rPr>
          <w:b/>
        </w:rPr>
      </w:pPr>
    </w:p>
    <w:p w:rsidR="00276B19" w:rsidRDefault="00643DB1">
      <w:pPr>
        <w:pStyle w:val="a4"/>
        <w:numPr>
          <w:ilvl w:val="1"/>
          <w:numId w:val="24"/>
        </w:numPr>
        <w:tabs>
          <w:tab w:val="left" w:pos="4847"/>
        </w:tabs>
        <w:spacing w:before="1"/>
        <w:ind w:left="4847" w:hanging="27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2" w:line="276" w:lineRule="auto"/>
        <w:ind w:left="237" w:right="473" w:firstLine="708"/>
        <w:jc w:val="both"/>
      </w:pPr>
      <w:r>
        <w:t>Стены и перегородки бетонные и железобетонные монолитные нормируются по сборнику 6 «Конструкции бетонные и железобетонные монолитные»: возводимые традиционными методами - с м</w:t>
      </w:r>
      <w:r>
        <w:rPr>
          <w:vertAlign w:val="superscript"/>
        </w:rPr>
        <w:t>3</w:t>
      </w:r>
      <w:r>
        <w:t>, современными методами в скользящей и в крупно- (мелко)щитовой разборной опалубк</w:t>
      </w:r>
      <w:r>
        <w:t>ах - с м</w:t>
      </w:r>
      <w:r>
        <w:rPr>
          <w:vertAlign w:val="superscript"/>
        </w:rPr>
        <w:t>2</w:t>
      </w:r>
      <w:r>
        <w:t>.</w:t>
      </w:r>
    </w:p>
    <w:p w:rsidR="00276B19" w:rsidRDefault="00643DB1">
      <w:pPr>
        <w:pStyle w:val="a3"/>
        <w:spacing w:before="3" w:line="276" w:lineRule="auto"/>
        <w:ind w:left="237" w:right="481" w:firstLine="708"/>
        <w:jc w:val="both"/>
      </w:pPr>
      <w:r>
        <w:t>Объем стен и перегородок определяют за вычетом проемов по наружному обводу коробок в м</w:t>
      </w:r>
      <w:r>
        <w:rPr>
          <w:vertAlign w:val="superscript"/>
        </w:rPr>
        <w:t>3</w:t>
      </w:r>
      <w:r>
        <w:t>. При подсчете стен указывают массу арматуры по классам, закладных деталей и класс бетона.</w:t>
      </w:r>
    </w:p>
    <w:p w:rsidR="00276B19" w:rsidRDefault="00643DB1">
      <w:pPr>
        <w:pStyle w:val="a3"/>
        <w:spacing w:line="321" w:lineRule="exact"/>
        <w:ind w:left="946"/>
        <w:jc w:val="both"/>
      </w:pP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подразделяют: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4"/>
        </w:tabs>
        <w:spacing w:before="50" w:line="276" w:lineRule="auto"/>
        <w:ind w:right="475" w:firstLine="708"/>
        <w:jc w:val="both"/>
        <w:rPr>
          <w:sz w:val="28"/>
        </w:rPr>
      </w:pPr>
      <w:r>
        <w:rPr>
          <w:sz w:val="28"/>
        </w:rPr>
        <w:t>подпорные стены и стены подвалов железобетонные - высотой до 3 м, толщиной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300,</w:t>
      </w:r>
      <w:r>
        <w:rPr>
          <w:spacing w:val="40"/>
          <w:sz w:val="28"/>
        </w:rPr>
        <w:t xml:space="preserve"> </w:t>
      </w:r>
      <w:r>
        <w:rPr>
          <w:sz w:val="28"/>
        </w:rPr>
        <w:t>500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1000 мм;</w:t>
      </w:r>
      <w:r>
        <w:rPr>
          <w:spacing w:val="53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6м,</w:t>
      </w:r>
      <w:r>
        <w:rPr>
          <w:spacing w:val="40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300,</w:t>
      </w:r>
      <w:r>
        <w:rPr>
          <w:spacing w:val="40"/>
          <w:sz w:val="28"/>
        </w:rPr>
        <w:t xml:space="preserve"> </w:t>
      </w:r>
      <w:r>
        <w:rPr>
          <w:sz w:val="28"/>
        </w:rPr>
        <w:t>500,</w:t>
      </w:r>
      <w:r>
        <w:rPr>
          <w:spacing w:val="40"/>
          <w:sz w:val="28"/>
        </w:rPr>
        <w:t xml:space="preserve"> </w:t>
      </w:r>
      <w:r>
        <w:rPr>
          <w:sz w:val="28"/>
        </w:rPr>
        <w:t>1000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более</w:t>
      </w:r>
      <w:r>
        <w:rPr>
          <w:spacing w:val="52"/>
          <w:sz w:val="28"/>
        </w:rPr>
        <w:t xml:space="preserve"> </w:t>
      </w:r>
      <w:r>
        <w:rPr>
          <w:sz w:val="28"/>
        </w:rPr>
        <w:t>1000</w:t>
      </w:r>
      <w:r>
        <w:rPr>
          <w:spacing w:val="40"/>
          <w:sz w:val="28"/>
        </w:rPr>
        <w:t xml:space="preserve"> </w:t>
      </w:r>
      <w:r>
        <w:rPr>
          <w:sz w:val="28"/>
        </w:rPr>
        <w:t>мм;</w:t>
      </w:r>
    </w:p>
    <w:p w:rsidR="00276B19" w:rsidRDefault="00643DB1">
      <w:pPr>
        <w:pStyle w:val="a3"/>
        <w:spacing w:line="321" w:lineRule="exact"/>
        <w:ind w:left="237"/>
        <w:jc w:val="both"/>
      </w:pPr>
      <w:r>
        <w:t>высотой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м,</w:t>
      </w:r>
      <w:r>
        <w:rPr>
          <w:spacing w:val="-7"/>
        </w:rPr>
        <w:t xml:space="preserve"> </w:t>
      </w:r>
      <w:r>
        <w:t>толщиной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300,</w:t>
      </w:r>
      <w:r>
        <w:rPr>
          <w:spacing w:val="-4"/>
        </w:rPr>
        <w:t xml:space="preserve"> </w:t>
      </w:r>
      <w:r>
        <w:t>500,</w:t>
      </w:r>
      <w:r>
        <w:rPr>
          <w:spacing w:val="-6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rPr>
          <w:spacing w:val="-5"/>
        </w:rPr>
        <w:t>мм;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4"/>
        </w:tabs>
        <w:spacing w:before="50" w:line="276" w:lineRule="auto"/>
        <w:ind w:right="479" w:firstLine="708"/>
        <w:jc w:val="both"/>
        <w:rPr>
          <w:sz w:val="28"/>
        </w:rPr>
      </w:pPr>
      <w:r>
        <w:rPr>
          <w:sz w:val="28"/>
        </w:rPr>
        <w:t>стены бетонные и легкобетонные - высотой до 3 и 6 м толщиной до 200, 300, 500, 1000 и 2000 мм;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5"/>
        </w:tabs>
        <w:spacing w:line="321" w:lineRule="exact"/>
        <w:ind w:left="1125" w:hanging="179"/>
        <w:jc w:val="both"/>
        <w:rPr>
          <w:sz w:val="28"/>
        </w:rPr>
      </w:pPr>
      <w:r>
        <w:rPr>
          <w:sz w:val="28"/>
        </w:rPr>
        <w:t>стены</w:t>
      </w:r>
      <w:r>
        <w:rPr>
          <w:spacing w:val="2"/>
          <w:sz w:val="28"/>
        </w:rPr>
        <w:t xml:space="preserve"> </w:t>
      </w:r>
      <w:r>
        <w:rPr>
          <w:sz w:val="28"/>
        </w:rPr>
        <w:t>железобетонные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>
        <w:rPr>
          <w:spacing w:val="4"/>
          <w:sz w:val="28"/>
        </w:rPr>
        <w:t xml:space="preserve"> </w:t>
      </w:r>
      <w:r>
        <w:rPr>
          <w:sz w:val="28"/>
        </w:rPr>
        <w:t>3,</w:t>
      </w:r>
      <w:r>
        <w:rPr>
          <w:spacing w:val="3"/>
          <w:sz w:val="28"/>
        </w:rPr>
        <w:t xml:space="preserve"> </w:t>
      </w:r>
      <w:r>
        <w:rPr>
          <w:sz w:val="28"/>
        </w:rPr>
        <w:t>6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более</w:t>
      </w:r>
      <w:r>
        <w:rPr>
          <w:spacing w:val="2"/>
          <w:sz w:val="28"/>
        </w:rPr>
        <w:t xml:space="preserve"> </w:t>
      </w:r>
      <w:r>
        <w:rPr>
          <w:sz w:val="28"/>
        </w:rPr>
        <w:t>6</w:t>
      </w:r>
      <w:r>
        <w:rPr>
          <w:spacing w:val="4"/>
          <w:sz w:val="28"/>
        </w:rPr>
        <w:t xml:space="preserve"> </w:t>
      </w:r>
      <w:r>
        <w:rPr>
          <w:sz w:val="28"/>
        </w:rPr>
        <w:t>м,</w:t>
      </w:r>
      <w:r>
        <w:rPr>
          <w:spacing w:val="3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5"/>
          <w:sz w:val="28"/>
        </w:rPr>
        <w:t xml:space="preserve"> </w:t>
      </w:r>
      <w:r>
        <w:rPr>
          <w:sz w:val="28"/>
        </w:rPr>
        <w:t>200,</w:t>
      </w:r>
      <w:r>
        <w:rPr>
          <w:spacing w:val="1"/>
          <w:sz w:val="28"/>
        </w:rPr>
        <w:t xml:space="preserve"> </w:t>
      </w:r>
      <w:r>
        <w:rPr>
          <w:sz w:val="28"/>
        </w:rPr>
        <w:t>300,</w:t>
      </w:r>
      <w:r>
        <w:rPr>
          <w:spacing w:val="3"/>
          <w:sz w:val="28"/>
        </w:rPr>
        <w:t xml:space="preserve"> </w:t>
      </w:r>
      <w:r>
        <w:rPr>
          <w:sz w:val="28"/>
        </w:rPr>
        <w:t>500,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1000</w:t>
      </w:r>
    </w:p>
    <w:p w:rsidR="00276B19" w:rsidRDefault="00643DB1">
      <w:pPr>
        <w:pStyle w:val="a3"/>
        <w:spacing w:before="47"/>
        <w:ind w:left="237"/>
        <w:jc w:val="both"/>
      </w:pPr>
      <w:r>
        <w:t>и</w:t>
      </w:r>
      <w:r>
        <w:rPr>
          <w:spacing w:val="-4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rPr>
          <w:spacing w:val="-5"/>
        </w:rPr>
        <w:t>мм.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5"/>
        </w:tabs>
        <w:spacing w:before="50" w:line="276" w:lineRule="auto"/>
        <w:ind w:left="946" w:right="1355" w:firstLine="0"/>
        <w:jc w:val="both"/>
        <w:rPr>
          <w:sz w:val="28"/>
        </w:rPr>
      </w:pPr>
      <w:r>
        <w:rPr>
          <w:sz w:val="28"/>
        </w:rPr>
        <w:t>перегородки</w:t>
      </w:r>
      <w:r>
        <w:rPr>
          <w:spacing w:val="-4"/>
          <w:sz w:val="28"/>
        </w:rPr>
        <w:t xml:space="preserve"> </w:t>
      </w:r>
      <w:r>
        <w:rPr>
          <w:sz w:val="28"/>
        </w:rPr>
        <w:t>бетонные -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м,</w:t>
      </w:r>
      <w:r>
        <w:rPr>
          <w:spacing w:val="-4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100,</w:t>
      </w:r>
      <w:r>
        <w:rPr>
          <w:spacing w:val="-3"/>
          <w:sz w:val="28"/>
        </w:rPr>
        <w:t xml:space="preserve"> </w:t>
      </w:r>
      <w:r>
        <w:rPr>
          <w:sz w:val="28"/>
        </w:rPr>
        <w:t>150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200</w:t>
      </w:r>
      <w:r>
        <w:rPr>
          <w:spacing w:val="-1"/>
          <w:sz w:val="28"/>
        </w:rPr>
        <w:t xml:space="preserve"> </w:t>
      </w:r>
      <w:r>
        <w:rPr>
          <w:sz w:val="28"/>
        </w:rPr>
        <w:t>мм. Анкерные болты и закладные детали подразделяют: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4"/>
        </w:tabs>
        <w:spacing w:line="276" w:lineRule="auto"/>
        <w:ind w:right="479" w:firstLine="708"/>
        <w:rPr>
          <w:sz w:val="28"/>
        </w:rPr>
      </w:pPr>
      <w:r>
        <w:rPr>
          <w:sz w:val="28"/>
        </w:rPr>
        <w:t>анкерные</w:t>
      </w:r>
      <w:r>
        <w:rPr>
          <w:spacing w:val="40"/>
          <w:sz w:val="28"/>
        </w:rPr>
        <w:t xml:space="preserve"> </w:t>
      </w:r>
      <w:r>
        <w:rPr>
          <w:sz w:val="28"/>
        </w:rPr>
        <w:t>болты,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устанавливаемые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40"/>
          <w:sz w:val="28"/>
        </w:rPr>
        <w:t xml:space="preserve"> </w:t>
      </w:r>
      <w:r>
        <w:rPr>
          <w:sz w:val="28"/>
        </w:rPr>
        <w:t>гнезда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заделкой,</w:t>
      </w:r>
      <w:r>
        <w:rPr>
          <w:spacing w:val="40"/>
          <w:sz w:val="28"/>
        </w:rPr>
        <w:t xml:space="preserve"> </w:t>
      </w:r>
      <w:r>
        <w:rPr>
          <w:sz w:val="28"/>
        </w:rPr>
        <w:t>длиной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и более 1м;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5"/>
        </w:tabs>
        <w:ind w:left="1125" w:hanging="179"/>
        <w:rPr>
          <w:sz w:val="28"/>
        </w:rPr>
      </w:pPr>
      <w:r>
        <w:rPr>
          <w:sz w:val="28"/>
        </w:rPr>
        <w:t>то</w:t>
      </w:r>
      <w:r>
        <w:rPr>
          <w:spacing w:val="-6"/>
          <w:sz w:val="28"/>
        </w:rPr>
        <w:t xml:space="preserve"> </w:t>
      </w:r>
      <w:r>
        <w:rPr>
          <w:sz w:val="28"/>
        </w:rPr>
        <w:t>же,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бетонировании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связями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арматуры;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5"/>
        </w:tabs>
        <w:spacing w:before="48"/>
        <w:ind w:left="1125" w:hanging="179"/>
        <w:rPr>
          <w:sz w:val="28"/>
        </w:rPr>
      </w:pPr>
      <w:r>
        <w:rPr>
          <w:sz w:val="28"/>
        </w:rPr>
        <w:t>поддерживающие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виде</w:t>
      </w:r>
      <w:r>
        <w:rPr>
          <w:spacing w:val="-9"/>
          <w:sz w:val="28"/>
        </w:rPr>
        <w:t xml:space="preserve"> </w:t>
      </w:r>
      <w:r>
        <w:rPr>
          <w:sz w:val="28"/>
        </w:rPr>
        <w:t>сварных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каркасов;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5"/>
        </w:tabs>
        <w:spacing w:before="48"/>
        <w:ind w:left="1125" w:hanging="179"/>
        <w:rPr>
          <w:sz w:val="28"/>
        </w:rPr>
      </w:pPr>
      <w:r>
        <w:rPr>
          <w:sz w:val="28"/>
        </w:rPr>
        <w:t>стальные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6"/>
          <w:sz w:val="28"/>
        </w:rPr>
        <w:t xml:space="preserve"> </w:t>
      </w:r>
      <w:r>
        <w:rPr>
          <w:sz w:val="28"/>
        </w:rPr>
        <w:t>остающиеся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теле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бетона;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5"/>
        </w:tabs>
        <w:spacing w:before="50"/>
        <w:ind w:left="1125" w:hanging="179"/>
        <w:rPr>
          <w:sz w:val="28"/>
        </w:rPr>
      </w:pPr>
      <w:r>
        <w:rPr>
          <w:sz w:val="28"/>
        </w:rPr>
        <w:t>закладные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4,</w:t>
      </w:r>
      <w:r>
        <w:rPr>
          <w:spacing w:val="-5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кг;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5"/>
        </w:tabs>
        <w:spacing w:before="47"/>
        <w:ind w:left="1125" w:hanging="179"/>
        <w:rPr>
          <w:sz w:val="28"/>
        </w:rPr>
      </w:pPr>
      <w:r>
        <w:rPr>
          <w:sz w:val="28"/>
        </w:rPr>
        <w:t>арматура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подстилающих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слоев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набетонок.</w:t>
      </w:r>
    </w:p>
    <w:p w:rsidR="00276B19" w:rsidRDefault="00643DB1">
      <w:pPr>
        <w:pStyle w:val="a3"/>
        <w:spacing w:before="48" w:line="276" w:lineRule="auto"/>
        <w:ind w:left="237" w:right="472" w:firstLine="708"/>
        <w:jc w:val="both"/>
      </w:pPr>
      <w:r>
        <w:t>Объем стен и перегородок, возводимых в скользящей и крупно-(мелко)щитовой переставной опалубках, определяют по их площади без вычета проемов в м</w:t>
      </w:r>
      <w:r>
        <w:rPr>
          <w:vertAlign w:val="superscript"/>
        </w:rPr>
        <w:t>2</w:t>
      </w:r>
      <w:r>
        <w:t xml:space="preserve"> Стены и перегородки подразделяют: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656"/>
        </w:tabs>
        <w:ind w:left="1656" w:hanging="710"/>
        <w:jc w:val="both"/>
        <w:rPr>
          <w:sz w:val="28"/>
        </w:rPr>
      </w:pPr>
      <w:r>
        <w:rPr>
          <w:sz w:val="28"/>
        </w:rPr>
        <w:t>наружные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стены</w:t>
      </w:r>
      <w:r>
        <w:rPr>
          <w:spacing w:val="-3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см,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см;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655"/>
        </w:tabs>
        <w:spacing w:before="48" w:line="278" w:lineRule="auto"/>
        <w:ind w:right="482" w:firstLine="708"/>
        <w:jc w:val="both"/>
        <w:rPr>
          <w:sz w:val="28"/>
        </w:rPr>
      </w:pPr>
      <w:r>
        <w:rPr>
          <w:sz w:val="28"/>
        </w:rPr>
        <w:t>внутренние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стены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перегородк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16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16</w:t>
      </w:r>
      <w:r>
        <w:rPr>
          <w:spacing w:val="-1"/>
          <w:sz w:val="28"/>
        </w:rPr>
        <w:t xml:space="preserve"> </w:t>
      </w:r>
      <w:r>
        <w:rPr>
          <w:sz w:val="28"/>
        </w:rPr>
        <w:t>см.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</w:t>
      </w:r>
      <w:r>
        <w:rPr>
          <w:spacing w:val="-2"/>
          <w:sz w:val="28"/>
        </w:rPr>
        <w:t xml:space="preserve"> </w:t>
      </w:r>
      <w:r>
        <w:rPr>
          <w:sz w:val="28"/>
        </w:rPr>
        <w:t>бетона определяется по проекту исходя из толщины стены</w:t>
      </w:r>
    </w:p>
    <w:p w:rsidR="00276B19" w:rsidRDefault="00643DB1">
      <w:pPr>
        <w:pStyle w:val="a3"/>
        <w:spacing w:line="317" w:lineRule="exact"/>
        <w:ind w:left="946"/>
        <w:jc w:val="both"/>
      </w:pP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проемов.</w:t>
      </w:r>
    </w:p>
    <w:p w:rsidR="00276B19" w:rsidRDefault="00643DB1">
      <w:pPr>
        <w:pStyle w:val="a3"/>
        <w:spacing w:before="48" w:line="276" w:lineRule="auto"/>
        <w:ind w:left="237" w:right="474" w:firstLine="708"/>
        <w:jc w:val="both"/>
      </w:pPr>
      <w:r>
        <w:t>Отдельно учитывается монтаж и демонтаж опалубки с учетом ее амортизации с м</w:t>
      </w:r>
      <w:r>
        <w:rPr>
          <w:vertAlign w:val="superscript"/>
        </w:rPr>
        <w:t>2</w:t>
      </w:r>
      <w:r>
        <w:t xml:space="preserve"> площади стен без вычета проемов; установка арматуры и закладных де</w:t>
      </w:r>
      <w:r>
        <w:t>талей с их стоимостью на 1 т.</w:t>
      </w:r>
    </w:p>
    <w:p w:rsidR="00276B19" w:rsidRDefault="00643DB1">
      <w:pPr>
        <w:pStyle w:val="a3"/>
        <w:ind w:left="946"/>
        <w:jc w:val="both"/>
      </w:pPr>
      <w:r>
        <w:t>Расход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класс</w:t>
      </w:r>
      <w:r>
        <w:rPr>
          <w:spacing w:val="45"/>
        </w:rPr>
        <w:t xml:space="preserve"> </w:t>
      </w:r>
      <w:r>
        <w:t>арматуры,</w:t>
      </w:r>
      <w:r>
        <w:rPr>
          <w:spacing w:val="48"/>
        </w:rPr>
        <w:t xml:space="preserve"> </w:t>
      </w:r>
      <w:r>
        <w:t>количество</w:t>
      </w:r>
      <w:r>
        <w:rPr>
          <w:spacing w:val="49"/>
        </w:rPr>
        <w:t xml:space="preserve"> </w:t>
      </w:r>
      <w:r>
        <w:t>закладных</w:t>
      </w:r>
      <w:r>
        <w:rPr>
          <w:spacing w:val="50"/>
        </w:rPr>
        <w:t xml:space="preserve"> </w:t>
      </w:r>
      <w:r>
        <w:t>деталей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</w:t>
      </w:r>
      <w:r>
        <w:rPr>
          <w:spacing w:val="47"/>
        </w:rPr>
        <w:t xml:space="preserve"> </w:t>
      </w:r>
      <w:r>
        <w:t>принимается</w:t>
      </w:r>
      <w:r>
        <w:rPr>
          <w:spacing w:val="49"/>
        </w:rPr>
        <w:t xml:space="preserve"> </w:t>
      </w:r>
      <w:r>
        <w:rPr>
          <w:spacing w:val="-5"/>
        </w:rPr>
        <w:t>по</w:t>
      </w:r>
    </w:p>
    <w:p w:rsidR="00276B19" w:rsidRDefault="00643DB1">
      <w:pPr>
        <w:pStyle w:val="a3"/>
        <w:tabs>
          <w:tab w:val="right" w:pos="6757"/>
        </w:tabs>
        <w:spacing w:before="50"/>
        <w:ind w:left="237"/>
        <w:rPr>
          <w:rFonts w:ascii="Calibri" w:hAnsi="Calibri"/>
          <w:sz w:val="22"/>
        </w:rPr>
      </w:pPr>
      <w:r>
        <w:rPr>
          <w:spacing w:val="-2"/>
        </w:rPr>
        <w:t>проекту.</w:t>
      </w:r>
      <w:r>
        <w:tab/>
      </w:r>
      <w:r>
        <w:rPr>
          <w:rFonts w:ascii="Calibri" w:hAnsi="Calibri"/>
          <w:spacing w:val="-5"/>
          <w:sz w:val="22"/>
        </w:rPr>
        <w:t>90</w:t>
      </w:r>
    </w:p>
    <w:p w:rsidR="00276B19" w:rsidRDefault="00276B19">
      <w:pPr>
        <w:pStyle w:val="a3"/>
        <w:rPr>
          <w:rFonts w:ascii="Calibri" w:hAnsi="Calibri"/>
          <w:sz w:val="22"/>
        </w:rPr>
        <w:sectPr w:rsidR="00276B19">
          <w:footerReference w:type="default" r:id="rId77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/>
        <w:ind w:left="946"/>
        <w:jc w:val="both"/>
      </w:pPr>
      <w:r>
        <w:lastRenderedPageBreak/>
        <w:t>Стены</w:t>
      </w:r>
      <w:r>
        <w:rPr>
          <w:spacing w:val="50"/>
          <w:w w:val="150"/>
        </w:rPr>
        <w:t xml:space="preserve"> </w:t>
      </w:r>
      <w:r>
        <w:t>и</w:t>
      </w:r>
      <w:r>
        <w:rPr>
          <w:spacing w:val="51"/>
          <w:w w:val="150"/>
        </w:rPr>
        <w:t xml:space="preserve"> </w:t>
      </w:r>
      <w:r>
        <w:t>перегородки</w:t>
      </w:r>
      <w:r>
        <w:rPr>
          <w:spacing w:val="52"/>
          <w:w w:val="150"/>
        </w:rPr>
        <w:t xml:space="preserve"> </w:t>
      </w:r>
      <w:r>
        <w:t>сборные</w:t>
      </w:r>
      <w:r>
        <w:rPr>
          <w:spacing w:val="50"/>
          <w:w w:val="150"/>
        </w:rPr>
        <w:t xml:space="preserve"> </w:t>
      </w:r>
      <w:r>
        <w:t>и</w:t>
      </w:r>
      <w:r>
        <w:rPr>
          <w:spacing w:val="51"/>
          <w:w w:val="150"/>
        </w:rPr>
        <w:t xml:space="preserve"> </w:t>
      </w:r>
      <w:r>
        <w:t>железобетонные</w:t>
      </w:r>
      <w:r>
        <w:rPr>
          <w:spacing w:val="50"/>
          <w:w w:val="150"/>
        </w:rPr>
        <w:t xml:space="preserve"> </w:t>
      </w:r>
      <w:r>
        <w:t>нормируются</w:t>
      </w:r>
      <w:r>
        <w:rPr>
          <w:spacing w:val="52"/>
          <w:w w:val="150"/>
        </w:rPr>
        <w:t xml:space="preserve"> </w:t>
      </w:r>
      <w:r>
        <w:t>по</w:t>
      </w:r>
      <w:r>
        <w:rPr>
          <w:spacing w:val="53"/>
          <w:w w:val="150"/>
        </w:rPr>
        <w:t xml:space="preserve"> </w:t>
      </w:r>
      <w:r>
        <w:t>сборнику</w:t>
      </w:r>
      <w:r>
        <w:rPr>
          <w:spacing w:val="49"/>
          <w:w w:val="150"/>
        </w:rPr>
        <w:t xml:space="preserve"> </w:t>
      </w:r>
      <w:r>
        <w:rPr>
          <w:spacing w:val="-10"/>
        </w:rPr>
        <w:t>7</w:t>
      </w:r>
    </w:p>
    <w:p w:rsidR="00276B19" w:rsidRDefault="00643DB1">
      <w:pPr>
        <w:pStyle w:val="a3"/>
        <w:spacing w:before="51"/>
        <w:ind w:left="237"/>
        <w:jc w:val="both"/>
      </w:pPr>
      <w:r>
        <w:t>«Конструкции</w:t>
      </w:r>
      <w:r>
        <w:rPr>
          <w:spacing w:val="-9"/>
        </w:rPr>
        <w:t xml:space="preserve"> </w:t>
      </w:r>
      <w:r>
        <w:t>бетонные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железобетонные</w:t>
      </w:r>
      <w:r>
        <w:rPr>
          <w:spacing w:val="-6"/>
        </w:rPr>
        <w:t xml:space="preserve"> </w:t>
      </w:r>
      <w:r>
        <w:rPr>
          <w:spacing w:val="-2"/>
        </w:rPr>
        <w:t>сборные».</w:t>
      </w:r>
    </w:p>
    <w:p w:rsidR="00276B19" w:rsidRDefault="00643DB1">
      <w:pPr>
        <w:pStyle w:val="a3"/>
        <w:spacing w:before="47" w:line="276" w:lineRule="auto"/>
        <w:ind w:left="237" w:right="483" w:firstLine="708"/>
        <w:jc w:val="both"/>
      </w:pPr>
      <w:r>
        <w:t>В зданиях общего назначения производственных, жилых и общественных затраты</w:t>
      </w:r>
      <w:r>
        <w:rPr>
          <w:spacing w:val="40"/>
        </w:rPr>
        <w:t xml:space="preserve"> </w:t>
      </w:r>
      <w:r>
        <w:t>на установку сборных железобетонных стеновых панелей и блоков определяются независимо от объемной массы и толщины конструктивного элемента на 1 шт. При подсчете объемов ра</w:t>
      </w:r>
      <w:r>
        <w:t>бот указывают следующие параметры:</w:t>
      </w:r>
    </w:p>
    <w:p w:rsidR="00276B19" w:rsidRDefault="00643DB1">
      <w:pPr>
        <w:pStyle w:val="a3"/>
        <w:spacing w:line="322" w:lineRule="exact"/>
        <w:ind w:left="946"/>
        <w:jc w:val="both"/>
      </w:pPr>
      <w:r>
        <w:t>Производственные</w:t>
      </w:r>
      <w:r>
        <w:rPr>
          <w:spacing w:val="-8"/>
        </w:rPr>
        <w:t xml:space="preserve"> </w:t>
      </w:r>
      <w:r>
        <w:t>здания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сооружения: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17"/>
        </w:tabs>
        <w:spacing w:before="48" w:line="276" w:lineRule="auto"/>
        <w:ind w:right="474" w:firstLine="708"/>
        <w:jc w:val="both"/>
        <w:rPr>
          <w:sz w:val="28"/>
        </w:rPr>
      </w:pPr>
      <w:r>
        <w:rPr>
          <w:sz w:val="28"/>
        </w:rPr>
        <w:t>для одноэтажных зданий панели наружных стен длиной до 7 м, площадью до 10 и более 10 м</w:t>
      </w:r>
      <w:r>
        <w:rPr>
          <w:sz w:val="28"/>
          <w:vertAlign w:val="superscript"/>
        </w:rPr>
        <w:t>2</w:t>
      </w:r>
      <w:r>
        <w:rPr>
          <w:sz w:val="28"/>
        </w:rPr>
        <w:t>, длиной более 7 м; то же, площадью до 15 и более 15 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(добавлять при панелях с угловыми блоками, с карнизными панелями при массе блока до 3 и до 6 т); простеночные панели площадью до 5 и более 5 м</w:t>
      </w:r>
      <w:r>
        <w:rPr>
          <w:sz w:val="28"/>
          <w:vertAlign w:val="superscript"/>
        </w:rPr>
        <w:t>2</w:t>
      </w:r>
      <w:r>
        <w:rPr>
          <w:sz w:val="28"/>
        </w:rPr>
        <w:t>; угловые блоки;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17"/>
        </w:tabs>
        <w:spacing w:line="276" w:lineRule="auto"/>
        <w:ind w:right="477" w:firstLine="708"/>
        <w:jc w:val="both"/>
        <w:rPr>
          <w:sz w:val="28"/>
        </w:rPr>
      </w:pPr>
      <w:r>
        <w:rPr>
          <w:sz w:val="28"/>
        </w:rPr>
        <w:t>для многоэтажных зданий - панели наружных стен рядовые длиной до 6 м, площадью до 10 и более 10</w:t>
      </w:r>
      <w:r>
        <w:rPr>
          <w:sz w:val="28"/>
        </w:rPr>
        <w:t xml:space="preserve"> м</w:t>
      </w:r>
      <w:r>
        <w:rPr>
          <w:sz w:val="28"/>
          <w:vertAlign w:val="superscript"/>
        </w:rPr>
        <w:t>2</w:t>
      </w:r>
      <w:r>
        <w:rPr>
          <w:sz w:val="28"/>
        </w:rPr>
        <w:t>, панели наружных стен простеночные, площадью до 5 и более 5 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276B19" w:rsidRDefault="00643DB1">
      <w:pPr>
        <w:pStyle w:val="a3"/>
        <w:ind w:left="946"/>
        <w:jc w:val="both"/>
      </w:pPr>
      <w:r>
        <w:t>Жилые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rPr>
          <w:spacing w:val="-2"/>
        </w:rPr>
        <w:t>здания: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655"/>
        </w:tabs>
        <w:spacing w:before="51" w:line="276" w:lineRule="auto"/>
        <w:ind w:right="485" w:firstLine="708"/>
        <w:jc w:val="both"/>
        <w:rPr>
          <w:sz w:val="28"/>
        </w:rPr>
      </w:pPr>
      <w:r>
        <w:rPr>
          <w:sz w:val="28"/>
        </w:rPr>
        <w:t>блоки стен: цокольные, наружные, внутренние и парапетные массой до 1, до 2,5 и более 2,5 т; перемычечные и подбалконные массой до 1 т;</w:t>
      </w:r>
    </w:p>
    <w:p w:rsidR="00276B19" w:rsidRDefault="00643DB1">
      <w:pPr>
        <w:pStyle w:val="a3"/>
        <w:spacing w:line="276" w:lineRule="auto"/>
        <w:ind w:left="237" w:right="473" w:firstLine="708"/>
        <w:jc w:val="both"/>
      </w:pPr>
      <w:r>
        <w:t>•стеновые панели наружны</w:t>
      </w:r>
      <w:r>
        <w:t>е: цокольные площадью 12и 20м</w:t>
      </w:r>
      <w:r>
        <w:rPr>
          <w:vertAlign w:val="superscript"/>
        </w:rPr>
        <w:t>2</w:t>
      </w:r>
      <w:r>
        <w:t>; в бескаркасно- панельных зданиях с разрезкой на этаж площадью 6, 15 и 25 м</w:t>
      </w:r>
      <w:r>
        <w:rPr>
          <w:vertAlign w:val="superscript"/>
        </w:rPr>
        <w:t>2</w:t>
      </w:r>
      <w:r>
        <w:t>; то же, с разрезкой</w:t>
      </w:r>
      <w:r>
        <w:rPr>
          <w:spacing w:val="40"/>
        </w:rPr>
        <w:t xml:space="preserve"> </w:t>
      </w:r>
      <w:r>
        <w:t>поясной и</w:t>
      </w:r>
      <w:r>
        <w:rPr>
          <w:spacing w:val="-2"/>
        </w:rPr>
        <w:t xml:space="preserve"> </w:t>
      </w:r>
      <w:r>
        <w:t>пилонной</w:t>
      </w:r>
      <w:r>
        <w:rPr>
          <w:spacing w:val="-2"/>
        </w:rPr>
        <w:t xml:space="preserve"> </w:t>
      </w:r>
      <w:r>
        <w:t>площадью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2</w:t>
      </w:r>
      <w:r>
        <w:t>; в</w:t>
      </w:r>
      <w:r>
        <w:rPr>
          <w:spacing w:val="-1"/>
        </w:rPr>
        <w:t xml:space="preserve"> </w:t>
      </w:r>
      <w:r>
        <w:t>каркасно-панельных зданиях площадью</w:t>
      </w:r>
      <w:r>
        <w:rPr>
          <w:spacing w:val="-2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15 м</w:t>
      </w:r>
      <w:r>
        <w:rPr>
          <w:vertAlign w:val="superscript"/>
        </w:rPr>
        <w:t>2</w:t>
      </w:r>
      <w:r>
        <w:t>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655"/>
        </w:tabs>
        <w:spacing w:line="276" w:lineRule="auto"/>
        <w:ind w:right="472" w:firstLine="708"/>
        <w:jc w:val="both"/>
        <w:rPr>
          <w:sz w:val="28"/>
        </w:rPr>
      </w:pPr>
      <w:r>
        <w:rPr>
          <w:sz w:val="28"/>
        </w:rPr>
        <w:t>внутренние стены и диафрагмы жесткос</w:t>
      </w:r>
      <w:r>
        <w:rPr>
          <w:sz w:val="28"/>
        </w:rPr>
        <w:t>ти: внутренние стеновые панели площадью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6,</w:t>
      </w:r>
      <w:r>
        <w:rPr>
          <w:spacing w:val="-2"/>
          <w:sz w:val="28"/>
        </w:rPr>
        <w:t xml:space="preserve"> </w:t>
      </w:r>
      <w:r>
        <w:rPr>
          <w:sz w:val="28"/>
        </w:rPr>
        <w:t>10,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25 м</w:t>
      </w:r>
      <w:r>
        <w:rPr>
          <w:sz w:val="28"/>
          <w:vertAlign w:val="superscript"/>
        </w:rPr>
        <w:t>2</w:t>
      </w:r>
      <w:r>
        <w:rPr>
          <w:sz w:val="28"/>
        </w:rPr>
        <w:t>; диафрагмы</w:t>
      </w:r>
      <w:r>
        <w:rPr>
          <w:spacing w:val="-1"/>
          <w:sz w:val="28"/>
        </w:rPr>
        <w:t xml:space="preserve"> </w:t>
      </w:r>
      <w:r>
        <w:rPr>
          <w:sz w:val="28"/>
        </w:rPr>
        <w:t>жесткости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1"/>
          <w:sz w:val="28"/>
        </w:rPr>
        <w:t xml:space="preserve"> </w:t>
      </w:r>
      <w:r>
        <w:rPr>
          <w:sz w:val="28"/>
        </w:rPr>
        <w:t>до 3,6</w:t>
      </w:r>
      <w:r>
        <w:rPr>
          <w:spacing w:val="-1"/>
          <w:sz w:val="28"/>
        </w:rPr>
        <w:t xml:space="preserve"> </w:t>
      </w:r>
      <w:r>
        <w:rPr>
          <w:sz w:val="28"/>
        </w:rPr>
        <w:t>м,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 и до 15 м</w:t>
      </w:r>
      <w:r>
        <w:rPr>
          <w:sz w:val="28"/>
          <w:vertAlign w:val="superscript"/>
        </w:rPr>
        <w:t>2</w:t>
      </w:r>
      <w:r>
        <w:rPr>
          <w:sz w:val="28"/>
        </w:rPr>
        <w:t>; то же высотой до 4,8 м, площадью до 10, 15 и 25 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276B19" w:rsidRDefault="00643DB1">
      <w:pPr>
        <w:pStyle w:val="a3"/>
        <w:spacing w:line="276" w:lineRule="auto"/>
        <w:ind w:left="237" w:right="478" w:firstLine="708"/>
        <w:jc w:val="both"/>
      </w:pPr>
      <w:r>
        <w:t>В зданиях специального назначения: «Сооружения предприятий по хранению и переработке зерна», «Главные корпуса тепловых электростанций» установка стеновых панелей нормируется со 100 м</w:t>
      </w:r>
      <w:r>
        <w:rPr>
          <w:vertAlign w:val="superscript"/>
        </w:rPr>
        <w:t>2</w:t>
      </w:r>
      <w:r>
        <w:t xml:space="preserve"> площади.</w:t>
      </w:r>
    </w:p>
    <w:p w:rsidR="00276B19" w:rsidRDefault="00643DB1">
      <w:pPr>
        <w:pStyle w:val="a3"/>
        <w:spacing w:line="276" w:lineRule="auto"/>
        <w:ind w:left="237" w:right="472" w:firstLine="708"/>
        <w:jc w:val="both"/>
      </w:pPr>
      <w:r>
        <w:t>Площадь сборных железобетонных конструкций с единицей измерения</w:t>
      </w:r>
      <w:r>
        <w:t xml:space="preserve"> 100 м</w:t>
      </w:r>
      <w:r>
        <w:rPr>
          <w:vertAlign w:val="superscript"/>
        </w:rPr>
        <w:t>2</w:t>
      </w:r>
      <w:r>
        <w:t xml:space="preserve"> следует определять по наружному обводу без вычета проемов.</w:t>
      </w:r>
    </w:p>
    <w:p w:rsidR="00276B19" w:rsidRDefault="00643DB1">
      <w:pPr>
        <w:pStyle w:val="a3"/>
        <w:spacing w:line="276" w:lineRule="auto"/>
        <w:ind w:left="237" w:right="481" w:firstLine="708"/>
        <w:jc w:val="both"/>
      </w:pPr>
      <w:r>
        <w:t xml:space="preserve">Затраты на монтаж перегородок одноэтажных зданий определяются на 100 шт. При подсчете указывают способ установки: горизонтально (при заполнении швов раствором или упругими прокладками) или </w:t>
      </w:r>
      <w:r>
        <w:t>вертикально и приводят площадь одной перегородки (до 10 и 15 м</w:t>
      </w:r>
      <w:r>
        <w:rPr>
          <w:vertAlign w:val="superscript"/>
        </w:rPr>
        <w:t>2</w:t>
      </w:r>
      <w:r>
        <w:t xml:space="preserve"> устанавливаемых горизонтально, до 2 и более 2 м</w:t>
      </w:r>
      <w:r>
        <w:rPr>
          <w:vertAlign w:val="superscript"/>
        </w:rPr>
        <w:t>2</w:t>
      </w:r>
      <w:r>
        <w:t>- вертикально).</w:t>
      </w:r>
    </w:p>
    <w:p w:rsidR="00276B19" w:rsidRDefault="00643DB1">
      <w:pPr>
        <w:pStyle w:val="a3"/>
        <w:spacing w:line="276" w:lineRule="auto"/>
        <w:ind w:left="237" w:right="470" w:firstLine="708"/>
        <w:jc w:val="both"/>
      </w:pPr>
      <w:r>
        <w:t>В жилых и общественных зданиях измеритель тот же. При подсчете объемов работ указывают для железобетонных перегородок площадь из</w:t>
      </w:r>
      <w:r>
        <w:t>делия до 6 и 10 м</w:t>
      </w:r>
      <w:r>
        <w:rPr>
          <w:vertAlign w:val="superscript"/>
        </w:rPr>
        <w:t>2</w:t>
      </w:r>
      <w:r>
        <w:t>, гипсобетонных - до 6, 10 и 15 м</w:t>
      </w:r>
      <w:r>
        <w:rPr>
          <w:vertAlign w:val="superscript"/>
        </w:rPr>
        <w:t>2</w:t>
      </w:r>
      <w:r>
        <w:t>. При установке двухслойных крупнопанельных перегородок к нормам применяют К - 2.</w:t>
      </w:r>
    </w:p>
    <w:p w:rsidR="00276B19" w:rsidRDefault="00643DB1">
      <w:pPr>
        <w:pStyle w:val="a3"/>
        <w:spacing w:before="1" w:line="276" w:lineRule="auto"/>
        <w:ind w:left="237" w:right="479" w:firstLine="708"/>
        <w:jc w:val="both"/>
      </w:pPr>
      <w:r>
        <w:t>Стены и перегородки из кирпича нормируются по сборнику 8 «Конструкции из кирпича и блоков».</w:t>
      </w:r>
    </w:p>
    <w:p w:rsidR="00276B19" w:rsidRDefault="00643DB1">
      <w:pPr>
        <w:pStyle w:val="a3"/>
        <w:spacing w:line="335" w:lineRule="exact"/>
        <w:ind w:left="946"/>
        <w:jc w:val="both"/>
      </w:pPr>
      <w:r>
        <w:t>Кладку</w:t>
      </w:r>
      <w:r>
        <w:rPr>
          <w:spacing w:val="-17"/>
        </w:rPr>
        <w:t xml:space="preserve"> </w:t>
      </w:r>
      <w:r>
        <w:t>стен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конструкц</w:t>
      </w:r>
      <w:r>
        <w:t>ий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rPr>
          <w:spacing w:val="5"/>
          <w:w w:val="97"/>
        </w:rPr>
        <w:t>к</w:t>
      </w:r>
      <w:r>
        <w:rPr>
          <w:spacing w:val="6"/>
          <w:w w:val="97"/>
        </w:rPr>
        <w:t>и</w:t>
      </w:r>
      <w:r>
        <w:rPr>
          <w:spacing w:val="8"/>
          <w:w w:val="97"/>
        </w:rPr>
        <w:t>р</w:t>
      </w:r>
      <w:r>
        <w:rPr>
          <w:spacing w:val="6"/>
          <w:w w:val="97"/>
        </w:rPr>
        <w:t>п</w:t>
      </w:r>
      <w:r>
        <w:rPr>
          <w:spacing w:val="8"/>
          <w:w w:val="97"/>
        </w:rPr>
        <w:t>ич</w:t>
      </w:r>
      <w:r>
        <w:rPr>
          <w:spacing w:val="18"/>
          <w:w w:val="97"/>
        </w:rPr>
        <w:t>а</w:t>
      </w:r>
      <w:r>
        <w:rPr>
          <w:rFonts w:ascii="Calibri" w:hAnsi="Calibri"/>
          <w:spacing w:val="-47"/>
          <w:w w:val="120"/>
          <w:vertAlign w:val="subscript"/>
        </w:rPr>
        <w:t>9</w:t>
      </w:r>
      <w:r>
        <w:rPr>
          <w:spacing w:val="-88"/>
          <w:w w:val="97"/>
        </w:rPr>
        <w:t>п</w:t>
      </w:r>
      <w:r>
        <w:rPr>
          <w:rFonts w:ascii="Calibri" w:hAnsi="Calibri"/>
          <w:spacing w:val="-9"/>
          <w:w w:val="120"/>
          <w:vertAlign w:val="subscript"/>
        </w:rPr>
        <w:t>1</w:t>
      </w:r>
      <w:r>
        <w:rPr>
          <w:spacing w:val="6"/>
          <w:w w:val="97"/>
        </w:rPr>
        <w:t>од</w:t>
      </w:r>
      <w:r>
        <w:rPr>
          <w:spacing w:val="8"/>
          <w:w w:val="97"/>
        </w:rPr>
        <w:t>раз</w:t>
      </w:r>
      <w:r>
        <w:rPr>
          <w:spacing w:val="6"/>
          <w:w w:val="97"/>
        </w:rPr>
        <w:t>д</w:t>
      </w:r>
      <w:r>
        <w:rPr>
          <w:spacing w:val="7"/>
          <w:w w:val="97"/>
        </w:rPr>
        <w:t>еля</w:t>
      </w:r>
      <w:r>
        <w:rPr>
          <w:spacing w:val="6"/>
          <w:w w:val="97"/>
        </w:rPr>
        <w:t>ю</w:t>
      </w:r>
      <w:r>
        <w:rPr>
          <w:spacing w:val="8"/>
          <w:w w:val="97"/>
        </w:rPr>
        <w:t>т</w:t>
      </w:r>
      <w:r>
        <w:rPr>
          <w:spacing w:val="-14"/>
          <w:w w:val="9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rPr>
          <w:spacing w:val="-5"/>
        </w:rPr>
        <w:t>от:</w:t>
      </w:r>
    </w:p>
    <w:p w:rsidR="00276B19" w:rsidRDefault="00643DB1">
      <w:pPr>
        <w:pStyle w:val="a3"/>
        <w:spacing w:before="33" w:line="278" w:lineRule="auto"/>
        <w:ind w:left="237" w:right="473" w:firstLine="708"/>
        <w:jc w:val="both"/>
      </w:pPr>
      <w:r>
        <w:t>а)</w:t>
      </w:r>
      <w:r>
        <w:rPr>
          <w:spacing w:val="80"/>
        </w:rPr>
        <w:t xml:space="preserve"> </w:t>
      </w:r>
      <w:r>
        <w:t>архитектурного</w:t>
      </w:r>
      <w:r>
        <w:rPr>
          <w:spacing w:val="40"/>
        </w:rPr>
        <w:t xml:space="preserve"> </w:t>
      </w:r>
      <w:r>
        <w:t>оформления</w:t>
      </w:r>
      <w:r>
        <w:rPr>
          <w:spacing w:val="40"/>
        </w:rPr>
        <w:t xml:space="preserve"> </w:t>
      </w:r>
      <w:r>
        <w:t>стен,</w:t>
      </w:r>
      <w:r>
        <w:rPr>
          <w:spacing w:val="40"/>
        </w:rPr>
        <w:t xml:space="preserve"> </w:t>
      </w:r>
      <w:r>
        <w:t>определяемого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насыщенности поверхности</w:t>
      </w:r>
      <w:r>
        <w:rPr>
          <w:spacing w:val="40"/>
        </w:rPr>
        <w:t xml:space="preserve">  </w:t>
      </w:r>
      <w:r>
        <w:t>наружных</w:t>
      </w:r>
      <w:r>
        <w:rPr>
          <w:spacing w:val="40"/>
        </w:rPr>
        <w:t xml:space="preserve">  </w:t>
      </w:r>
      <w:r>
        <w:t>стен</w:t>
      </w:r>
      <w:r>
        <w:rPr>
          <w:spacing w:val="40"/>
        </w:rPr>
        <w:t xml:space="preserve">  </w:t>
      </w:r>
      <w:r>
        <w:t>архитектурными</w:t>
      </w:r>
      <w:r>
        <w:rPr>
          <w:spacing w:val="40"/>
        </w:rPr>
        <w:t xml:space="preserve">  </w:t>
      </w:r>
      <w:r>
        <w:t>деталями</w:t>
      </w:r>
      <w:r>
        <w:rPr>
          <w:spacing w:val="40"/>
        </w:rPr>
        <w:t xml:space="preserve">  </w:t>
      </w:r>
      <w:r>
        <w:t>(пилястры,</w:t>
      </w:r>
      <w:r>
        <w:rPr>
          <w:spacing w:val="40"/>
        </w:rPr>
        <w:t xml:space="preserve">  </w:t>
      </w:r>
      <w:r>
        <w:t>полуколонны,</w:t>
      </w:r>
    </w:p>
    <w:p w:rsidR="00276B19" w:rsidRDefault="00276B19">
      <w:pPr>
        <w:pStyle w:val="a3"/>
        <w:spacing w:line="278" w:lineRule="auto"/>
        <w:jc w:val="both"/>
        <w:sectPr w:rsidR="00276B19">
          <w:footerReference w:type="default" r:id="rId78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643DB1">
      <w:pPr>
        <w:pStyle w:val="a3"/>
        <w:spacing w:before="71" w:line="276" w:lineRule="auto"/>
        <w:ind w:left="237" w:right="472"/>
        <w:jc w:val="both"/>
      </w:pPr>
      <w:r>
        <w:lastRenderedPageBreak/>
        <w:t>карнизы, пояски, эркеры, лоджии и т. д.). По этому признаку принято разделение наружных стен на простые, средней сложности и сложные - с усложненными частями, занимающими площадь, не превышающую соответственно 10%, 20%, и 40% площади лицевой стороны наружн</w:t>
      </w:r>
      <w:r>
        <w:t>ых стен.</w:t>
      </w:r>
    </w:p>
    <w:p w:rsidR="00276B19" w:rsidRDefault="00643DB1">
      <w:pPr>
        <w:pStyle w:val="a3"/>
        <w:spacing w:line="278" w:lineRule="auto"/>
        <w:ind w:left="237" w:right="484" w:firstLine="708"/>
        <w:jc w:val="both"/>
      </w:pPr>
      <w:r>
        <w:t>Стены с усложненными частями,</w:t>
      </w:r>
      <w:r>
        <w:rPr>
          <w:spacing w:val="-1"/>
        </w:rPr>
        <w:t xml:space="preserve"> </w:t>
      </w:r>
      <w:r>
        <w:t>занимающими</w:t>
      </w:r>
      <w:r>
        <w:rPr>
          <w:spacing w:val="-2"/>
        </w:rPr>
        <w:t xml:space="preserve"> </w:t>
      </w:r>
      <w:r>
        <w:t>более 40%</w:t>
      </w:r>
      <w:r>
        <w:rPr>
          <w:spacing w:val="-1"/>
        </w:rPr>
        <w:t xml:space="preserve"> </w:t>
      </w:r>
      <w:r>
        <w:t>площади стен,</w:t>
      </w:r>
      <w:r>
        <w:rPr>
          <w:spacing w:val="-1"/>
        </w:rPr>
        <w:t xml:space="preserve"> </w:t>
      </w:r>
      <w:r>
        <w:t>относятся к особо сложным стенам и нормами раздела не предусмотрены;</w:t>
      </w:r>
    </w:p>
    <w:p w:rsidR="00276B19" w:rsidRDefault="00643DB1">
      <w:pPr>
        <w:pStyle w:val="a3"/>
        <w:spacing w:line="276" w:lineRule="auto"/>
        <w:ind w:left="237" w:right="477" w:firstLine="708"/>
        <w:jc w:val="both"/>
      </w:pPr>
      <w:r>
        <w:t>б)</w:t>
      </w:r>
      <w:r>
        <w:rPr>
          <w:spacing w:val="80"/>
          <w:w w:val="15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наружной</w:t>
      </w:r>
      <w:r>
        <w:rPr>
          <w:spacing w:val="40"/>
        </w:rPr>
        <w:t xml:space="preserve"> </w:t>
      </w:r>
      <w:r>
        <w:t>отделки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расшивку</w:t>
      </w:r>
      <w:r>
        <w:rPr>
          <w:spacing w:val="40"/>
        </w:rPr>
        <w:t xml:space="preserve"> </w:t>
      </w:r>
      <w:r>
        <w:t>швов,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облицовкой</w:t>
      </w:r>
      <w:r>
        <w:rPr>
          <w:spacing w:val="40"/>
        </w:rPr>
        <w:t xml:space="preserve"> </w:t>
      </w:r>
      <w:r>
        <w:t>лицевым кирпичом, керамическими камнями, керамическими плитками, бетонными плитами;</w:t>
      </w:r>
    </w:p>
    <w:p w:rsidR="00276B19" w:rsidRDefault="00643DB1">
      <w:pPr>
        <w:pStyle w:val="a3"/>
        <w:spacing w:line="276" w:lineRule="auto"/>
        <w:ind w:left="237" w:right="477" w:firstLine="708"/>
        <w:jc w:val="both"/>
      </w:pPr>
      <w:r>
        <w:t>в)</w:t>
      </w:r>
      <w:r>
        <w:rPr>
          <w:spacing w:val="40"/>
        </w:rPr>
        <w:t xml:space="preserve"> </w:t>
      </w:r>
      <w:r>
        <w:t>видов кладки - сплошные, облегченные (с пустотами), с отеплением термоизоляционными плитами;</w:t>
      </w:r>
    </w:p>
    <w:p w:rsidR="00276B19" w:rsidRDefault="00643DB1">
      <w:pPr>
        <w:pStyle w:val="a3"/>
        <w:spacing w:line="276" w:lineRule="auto"/>
        <w:ind w:left="237" w:right="477" w:firstLine="708"/>
        <w:jc w:val="both"/>
      </w:pPr>
      <w:r>
        <w:t>г)</w:t>
      </w:r>
      <w:r>
        <w:rPr>
          <w:spacing w:val="40"/>
        </w:rPr>
        <w:t xml:space="preserve">  </w:t>
      </w:r>
      <w:r>
        <w:t>конструктивных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стены,</w:t>
      </w:r>
      <w:r>
        <w:rPr>
          <w:spacing w:val="40"/>
        </w:rPr>
        <w:t xml:space="preserve"> </w:t>
      </w:r>
      <w:r>
        <w:t>столбы</w:t>
      </w:r>
      <w:r>
        <w:rPr>
          <w:spacing w:val="40"/>
        </w:rPr>
        <w:t xml:space="preserve"> </w:t>
      </w:r>
      <w:r>
        <w:t>прямоугольные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круглые, беседки, портики и другие декоративные конструкции: своды и арки над проездами, приямки и каналы, заполнение и облицовка каркасов;</w:t>
      </w:r>
    </w:p>
    <w:p w:rsidR="00276B19" w:rsidRDefault="00643DB1">
      <w:pPr>
        <w:pStyle w:val="a3"/>
        <w:spacing w:line="276" w:lineRule="auto"/>
        <w:ind w:left="237" w:right="486" w:firstLine="708"/>
        <w:jc w:val="both"/>
      </w:pPr>
      <w:r>
        <w:t>д)</w:t>
      </w:r>
      <w:r>
        <w:rPr>
          <w:spacing w:val="80"/>
        </w:rPr>
        <w:t xml:space="preserve">  </w:t>
      </w:r>
      <w:r>
        <w:t xml:space="preserve">от толщины кладки: 250, 380, 510, 640, 770 мм или 1; 1,5; 2; 2,5; 3 кирпича и </w:t>
      </w:r>
      <w:r>
        <w:rPr>
          <w:spacing w:val="-2"/>
        </w:rPr>
        <w:t>более;</w:t>
      </w:r>
    </w:p>
    <w:p w:rsidR="00276B19" w:rsidRDefault="00643DB1">
      <w:pPr>
        <w:pStyle w:val="a3"/>
        <w:ind w:left="946"/>
        <w:jc w:val="both"/>
      </w:pPr>
      <w:r>
        <w:t>е)</w:t>
      </w:r>
      <w:r>
        <w:rPr>
          <w:spacing w:val="56"/>
          <w:w w:val="150"/>
        </w:rPr>
        <w:t xml:space="preserve">   </w:t>
      </w:r>
      <w:r>
        <w:t>от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кладка</w:t>
      </w:r>
      <w:r>
        <w:rPr>
          <w:spacing w:val="-4"/>
        </w:rPr>
        <w:t xml:space="preserve"> </w:t>
      </w:r>
      <w:r>
        <w:t>сте</w:t>
      </w:r>
      <w:r>
        <w:t>н</w:t>
      </w:r>
      <w:r>
        <w:rPr>
          <w:spacing w:val="-1"/>
        </w:rPr>
        <w:t xml:space="preserve"> </w:t>
      </w:r>
      <w:r>
        <w:t>высотой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5"/>
        </w:rPr>
        <w:t>м.</w:t>
      </w:r>
    </w:p>
    <w:p w:rsidR="00276B19" w:rsidRDefault="00643DB1">
      <w:pPr>
        <w:pStyle w:val="a3"/>
        <w:spacing w:before="44" w:line="276" w:lineRule="auto"/>
        <w:ind w:left="237" w:right="479" w:firstLine="708"/>
        <w:jc w:val="both"/>
      </w:pPr>
      <w:r>
        <w:t>Отдельно также следует выделить участки кладки стен криволинейного очертания и участки стен с облицовкой керамическими или лицевыми профильными элементами (карнизы, пояски и т. п.)</w:t>
      </w:r>
    </w:p>
    <w:p w:rsidR="00276B19" w:rsidRDefault="00643DB1">
      <w:pPr>
        <w:pStyle w:val="a3"/>
        <w:spacing w:before="1" w:line="276" w:lineRule="auto"/>
        <w:ind w:left="237" w:right="476" w:firstLine="708"/>
        <w:jc w:val="both"/>
      </w:pPr>
      <w:r>
        <w:t>Объем кладки стен определяют за вычетом проемов</w:t>
      </w:r>
      <w:r>
        <w:t xml:space="preserve"> по наружным размерам коробок. Объем кладки архитектурных деталей: пилястры, полуколонны, карнизы, парапеты, эркеры, лоджии и т. п., - должен подсчитываться отдельно и включаться в общий объем кладки. Мелкие архитектурные детали (сандрики, пояски и т. п.)</w:t>
      </w:r>
      <w:r>
        <w:rPr>
          <w:spacing w:val="-1"/>
        </w:rPr>
        <w:t xml:space="preserve"> </w:t>
      </w:r>
      <w:r>
        <w:t>высотой до 25 см нормами учтены и в объем кладки не включается.</w:t>
      </w:r>
    </w:p>
    <w:p w:rsidR="00276B19" w:rsidRDefault="00643DB1">
      <w:pPr>
        <w:pStyle w:val="a3"/>
        <w:spacing w:line="276" w:lineRule="auto"/>
        <w:ind w:left="237" w:right="485" w:firstLine="708"/>
        <w:jc w:val="both"/>
      </w:pPr>
      <w:r>
        <w:t>При отсутствии проектных данных объем кладки стен с учетом архитектурного оформления можно принять в соответствии с таблицей 1.</w:t>
      </w:r>
    </w:p>
    <w:p w:rsidR="00276B19" w:rsidRDefault="00276B19">
      <w:pPr>
        <w:pStyle w:val="a3"/>
        <w:spacing w:before="48"/>
      </w:pPr>
    </w:p>
    <w:p w:rsidR="00276B19" w:rsidRDefault="00643DB1">
      <w:pPr>
        <w:pStyle w:val="a3"/>
        <w:spacing w:after="55"/>
        <w:ind w:left="946"/>
        <w:jc w:val="both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кладки</w:t>
      </w:r>
      <w:r>
        <w:rPr>
          <w:spacing w:val="-3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архитектурного</w:t>
      </w:r>
      <w:r>
        <w:rPr>
          <w:spacing w:val="-2"/>
        </w:rPr>
        <w:t xml:space="preserve"> оформлени</w:t>
      </w:r>
      <w:r>
        <w:rPr>
          <w:spacing w:val="-2"/>
        </w:rPr>
        <w:t>я</w:t>
      </w:r>
    </w:p>
    <w:tbl>
      <w:tblPr>
        <w:tblStyle w:val="TableNormal"/>
        <w:tblW w:w="0" w:type="auto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2319"/>
        <w:gridCol w:w="2756"/>
        <w:gridCol w:w="2758"/>
      </w:tblGrid>
      <w:tr w:rsidR="00276B19">
        <w:trPr>
          <w:trHeight w:val="369"/>
        </w:trPr>
        <w:tc>
          <w:tcPr>
            <w:tcW w:w="3150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Толщина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стен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в</w:t>
            </w:r>
            <w:r>
              <w:rPr>
                <w:rFonts w:ascii="Microsoft Sans Serif" w:hAnsi="Microsoft Sans Serif"/>
                <w:spacing w:val="-16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кирпичах</w:t>
            </w:r>
          </w:p>
        </w:tc>
        <w:tc>
          <w:tcPr>
            <w:tcW w:w="7833" w:type="dxa"/>
            <w:gridSpan w:val="3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rFonts w:ascii="Microsoft Sans Serif" w:hAnsi="Microsoft Sans Serif"/>
                <w:position w:val="7"/>
                <w:sz w:val="18"/>
              </w:rPr>
            </w:pP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Объем</w:t>
            </w:r>
            <w:r>
              <w:rPr>
                <w:rFonts w:ascii="Microsoft Sans Serif" w:hAnsi="Microsoft Sans Serif"/>
                <w:spacing w:val="-9"/>
                <w:w w:val="8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кладки</w:t>
            </w:r>
            <w:r>
              <w:rPr>
                <w:rFonts w:ascii="Microsoft Sans Serif" w:hAnsi="Microsoft Sans Serif"/>
                <w:spacing w:val="-8"/>
                <w:w w:val="8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на</w:t>
            </w:r>
            <w:r>
              <w:rPr>
                <w:rFonts w:ascii="Microsoft Sans Serif" w:hAnsi="Microsoft Sans Serif"/>
                <w:spacing w:val="-8"/>
                <w:w w:val="8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100</w:t>
            </w:r>
            <w:r>
              <w:rPr>
                <w:rFonts w:ascii="Microsoft Sans Serif" w:hAnsi="Microsoft Sans Serif"/>
                <w:spacing w:val="-9"/>
                <w:w w:val="8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м</w:t>
            </w:r>
            <w:r>
              <w:rPr>
                <w:rFonts w:ascii="Microsoft Sans Serif" w:hAnsi="Microsoft Sans Serif"/>
                <w:spacing w:val="-4"/>
                <w:w w:val="80"/>
                <w:position w:val="7"/>
                <w:sz w:val="18"/>
              </w:rPr>
              <w:t>2</w:t>
            </w:r>
            <w:r>
              <w:rPr>
                <w:rFonts w:ascii="Microsoft Sans Serif" w:hAnsi="Microsoft Sans Serif"/>
                <w:spacing w:val="4"/>
                <w:position w:val="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стен</w:t>
            </w:r>
            <w:r>
              <w:rPr>
                <w:rFonts w:ascii="Microsoft Sans Serif" w:hAnsi="Microsoft Sans Serif"/>
                <w:spacing w:val="-6"/>
                <w:w w:val="8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с</w:t>
            </w:r>
            <w:r>
              <w:rPr>
                <w:rFonts w:ascii="Microsoft Sans Serif" w:hAnsi="Microsoft Sans Serif"/>
                <w:spacing w:val="-8"/>
                <w:w w:val="8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вычетом</w:t>
            </w:r>
            <w:r>
              <w:rPr>
                <w:rFonts w:ascii="Microsoft Sans Serif" w:hAnsi="Microsoft Sans Serif"/>
                <w:spacing w:val="-5"/>
                <w:w w:val="8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проемов,</w:t>
            </w:r>
            <w:r>
              <w:rPr>
                <w:rFonts w:ascii="Microsoft Sans Serif" w:hAnsi="Microsoft Sans Serif"/>
                <w:spacing w:val="-5"/>
                <w:w w:val="80"/>
                <w:sz w:val="28"/>
              </w:rPr>
              <w:t xml:space="preserve"> м</w:t>
            </w:r>
            <w:r>
              <w:rPr>
                <w:rFonts w:ascii="Microsoft Sans Serif" w:hAnsi="Microsoft Sans Serif"/>
                <w:spacing w:val="-5"/>
                <w:w w:val="80"/>
                <w:position w:val="7"/>
                <w:sz w:val="18"/>
              </w:rPr>
              <w:t>2</w:t>
            </w:r>
          </w:p>
        </w:tc>
      </w:tr>
      <w:tr w:rsidR="00276B19">
        <w:trPr>
          <w:trHeight w:val="368"/>
        </w:trPr>
        <w:tc>
          <w:tcPr>
            <w:tcW w:w="31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vMerge w:val="restart"/>
          </w:tcPr>
          <w:p w:rsidR="00276B19" w:rsidRDefault="00276B19">
            <w:pPr>
              <w:pStyle w:val="TableParagraph"/>
              <w:spacing w:before="46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3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2"/>
                <w:w w:val="80"/>
                <w:sz w:val="28"/>
              </w:rPr>
              <w:t>Стены</w:t>
            </w:r>
            <w:r>
              <w:rPr>
                <w:rFonts w:ascii="Microsoft Sans Serif" w:hAnsi="Microsoft Sans Serif"/>
                <w:spacing w:val="-6"/>
                <w:w w:val="8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90"/>
                <w:sz w:val="28"/>
              </w:rPr>
              <w:t>гладкие</w:t>
            </w:r>
          </w:p>
        </w:tc>
        <w:tc>
          <w:tcPr>
            <w:tcW w:w="5514" w:type="dxa"/>
            <w:gridSpan w:val="2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Стены</w:t>
            </w:r>
            <w:r>
              <w:rPr>
                <w:rFonts w:ascii="Microsoft Sans Serif" w:hAnsi="Microsoft Sans Serif"/>
                <w:spacing w:val="-7"/>
                <w:w w:val="8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с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архитектурным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80"/>
                <w:sz w:val="28"/>
              </w:rPr>
              <w:t>оформлением</w:t>
            </w:r>
          </w:p>
        </w:tc>
      </w:tr>
      <w:tr w:rsidR="00276B19">
        <w:trPr>
          <w:trHeight w:val="1108"/>
        </w:trPr>
        <w:tc>
          <w:tcPr>
            <w:tcW w:w="31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  <w:p w:rsidR="00276B19" w:rsidRDefault="00276B19">
            <w:pPr>
              <w:pStyle w:val="TableParagraph"/>
              <w:spacing w:before="93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3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2"/>
                <w:w w:val="90"/>
                <w:sz w:val="28"/>
              </w:rPr>
              <w:t>простым</w:t>
            </w:r>
          </w:p>
        </w:tc>
        <w:tc>
          <w:tcPr>
            <w:tcW w:w="2758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2"/>
                <w:w w:val="90"/>
                <w:sz w:val="28"/>
              </w:rPr>
              <w:t>средним</w:t>
            </w:r>
          </w:p>
        </w:tc>
      </w:tr>
      <w:tr w:rsidR="00276B19">
        <w:trPr>
          <w:trHeight w:val="379"/>
        </w:trPr>
        <w:tc>
          <w:tcPr>
            <w:tcW w:w="3150" w:type="dxa"/>
          </w:tcPr>
          <w:p w:rsidR="00276B19" w:rsidRDefault="00643DB1">
            <w:pPr>
              <w:pStyle w:val="TableParagraph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1,5</w:t>
            </w:r>
          </w:p>
        </w:tc>
        <w:tc>
          <w:tcPr>
            <w:tcW w:w="2319" w:type="dxa"/>
          </w:tcPr>
          <w:p w:rsidR="00276B19" w:rsidRDefault="00643DB1">
            <w:pPr>
              <w:pStyle w:val="TableParagraph"/>
              <w:ind w:left="37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38</w:t>
            </w:r>
          </w:p>
        </w:tc>
        <w:tc>
          <w:tcPr>
            <w:tcW w:w="2756" w:type="dxa"/>
          </w:tcPr>
          <w:p w:rsidR="00276B19" w:rsidRDefault="00643DB1">
            <w:pPr>
              <w:pStyle w:val="TableParagraph"/>
              <w:ind w:left="37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40</w:t>
            </w:r>
          </w:p>
        </w:tc>
        <w:tc>
          <w:tcPr>
            <w:tcW w:w="2758" w:type="dxa"/>
          </w:tcPr>
          <w:p w:rsidR="00276B19" w:rsidRDefault="00643DB1">
            <w:pPr>
              <w:pStyle w:val="TableParagraph"/>
              <w:spacing w:before="3"/>
              <w:ind w:left="39"/>
              <w:rPr>
                <w:rFonts w:ascii="Consolas"/>
                <w:sz w:val="28"/>
              </w:rPr>
            </w:pPr>
            <w:r>
              <w:rPr>
                <w:rFonts w:ascii="Consolas"/>
                <w:spacing w:val="-10"/>
                <w:sz w:val="28"/>
              </w:rPr>
              <w:t>-</w:t>
            </w:r>
          </w:p>
        </w:tc>
      </w:tr>
      <w:tr w:rsidR="00276B19">
        <w:trPr>
          <w:trHeight w:val="368"/>
        </w:trPr>
        <w:tc>
          <w:tcPr>
            <w:tcW w:w="3150" w:type="dxa"/>
          </w:tcPr>
          <w:p w:rsidR="00276B19" w:rsidRDefault="00643DB1">
            <w:pPr>
              <w:pStyle w:val="TableParagraph"/>
              <w:spacing w:line="315" w:lineRule="exact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10"/>
                <w:w w:val="90"/>
                <w:sz w:val="28"/>
              </w:rPr>
              <w:t>2</w:t>
            </w:r>
          </w:p>
        </w:tc>
        <w:tc>
          <w:tcPr>
            <w:tcW w:w="2319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51</w:t>
            </w:r>
          </w:p>
        </w:tc>
        <w:tc>
          <w:tcPr>
            <w:tcW w:w="2756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53</w:t>
            </w:r>
          </w:p>
        </w:tc>
        <w:tc>
          <w:tcPr>
            <w:tcW w:w="2758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55</w:t>
            </w:r>
          </w:p>
        </w:tc>
      </w:tr>
      <w:tr w:rsidR="00276B19">
        <w:trPr>
          <w:trHeight w:val="369"/>
        </w:trPr>
        <w:tc>
          <w:tcPr>
            <w:tcW w:w="3150" w:type="dxa"/>
          </w:tcPr>
          <w:p w:rsidR="00276B19" w:rsidRDefault="00643DB1">
            <w:pPr>
              <w:pStyle w:val="TableParagraph"/>
              <w:spacing w:line="315" w:lineRule="exact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2,5</w:t>
            </w:r>
          </w:p>
        </w:tc>
        <w:tc>
          <w:tcPr>
            <w:tcW w:w="2319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64</w:t>
            </w:r>
          </w:p>
        </w:tc>
        <w:tc>
          <w:tcPr>
            <w:tcW w:w="2756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66</w:t>
            </w:r>
          </w:p>
        </w:tc>
        <w:tc>
          <w:tcPr>
            <w:tcW w:w="2758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68</w:t>
            </w:r>
          </w:p>
        </w:tc>
      </w:tr>
      <w:tr w:rsidR="00276B19">
        <w:trPr>
          <w:trHeight w:val="371"/>
        </w:trPr>
        <w:tc>
          <w:tcPr>
            <w:tcW w:w="3150" w:type="dxa"/>
          </w:tcPr>
          <w:p w:rsidR="00276B19" w:rsidRDefault="00643DB1">
            <w:pPr>
              <w:pStyle w:val="TableParagraph"/>
              <w:spacing w:line="315" w:lineRule="exact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10"/>
                <w:w w:val="90"/>
                <w:sz w:val="28"/>
              </w:rPr>
              <w:t>3</w:t>
            </w:r>
          </w:p>
        </w:tc>
        <w:tc>
          <w:tcPr>
            <w:tcW w:w="2319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77</w:t>
            </w:r>
          </w:p>
        </w:tc>
        <w:tc>
          <w:tcPr>
            <w:tcW w:w="2756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79</w:t>
            </w:r>
          </w:p>
        </w:tc>
        <w:tc>
          <w:tcPr>
            <w:tcW w:w="2758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5"/>
                <w:w w:val="90"/>
                <w:sz w:val="28"/>
              </w:rPr>
              <w:t>81</w:t>
            </w:r>
          </w:p>
        </w:tc>
      </w:tr>
    </w:tbl>
    <w:p w:rsidR="00276B19" w:rsidRDefault="00276B19">
      <w:pPr>
        <w:pStyle w:val="a3"/>
        <w:spacing w:before="42"/>
      </w:pPr>
    </w:p>
    <w:p w:rsidR="00276B19" w:rsidRDefault="00643DB1">
      <w:pPr>
        <w:pStyle w:val="a3"/>
        <w:ind w:left="946"/>
      </w:pPr>
      <w:r>
        <w:t>Армирование</w:t>
      </w:r>
      <w:r>
        <w:rPr>
          <w:spacing w:val="24"/>
        </w:rPr>
        <w:t xml:space="preserve"> </w:t>
      </w:r>
      <w:r>
        <w:t>кладки</w:t>
      </w:r>
      <w:r>
        <w:rPr>
          <w:spacing w:val="24"/>
        </w:rPr>
        <w:t xml:space="preserve"> </w:t>
      </w:r>
      <w:r>
        <w:t>принимается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проектным</w:t>
      </w:r>
      <w:r>
        <w:rPr>
          <w:spacing w:val="24"/>
        </w:rPr>
        <w:t xml:space="preserve"> </w:t>
      </w:r>
      <w:r>
        <w:t>данным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</w:t>
      </w:r>
      <w:r>
        <w:rPr>
          <w:spacing w:val="24"/>
        </w:rPr>
        <w:t xml:space="preserve"> </w:t>
      </w:r>
      <w:r>
        <w:t>определяется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2"/>
        </w:rPr>
        <w:t>смете</w:t>
      </w:r>
    </w:p>
    <w:p w:rsidR="00276B19" w:rsidRDefault="00643DB1">
      <w:pPr>
        <w:pStyle w:val="a3"/>
        <w:tabs>
          <w:tab w:val="right" w:pos="6757"/>
        </w:tabs>
        <w:spacing w:before="40"/>
        <w:ind w:left="237"/>
        <w:rPr>
          <w:rFonts w:ascii="Calibri" w:hAnsi="Calibri"/>
          <w:position w:val="6"/>
          <w:sz w:val="22"/>
        </w:rPr>
      </w:pPr>
      <w:r>
        <w:t>отдельной</w:t>
      </w:r>
      <w:r>
        <w:rPr>
          <w:spacing w:val="-8"/>
        </w:rPr>
        <w:t xml:space="preserve"> </w:t>
      </w:r>
      <w:r>
        <w:rPr>
          <w:spacing w:val="-2"/>
        </w:rPr>
        <w:t>позицией.</w:t>
      </w:r>
      <w:r>
        <w:tab/>
      </w:r>
      <w:r>
        <w:rPr>
          <w:rFonts w:ascii="Calibri" w:hAnsi="Calibri"/>
          <w:spacing w:val="-5"/>
          <w:position w:val="6"/>
          <w:sz w:val="22"/>
        </w:rPr>
        <w:t>92</w:t>
      </w:r>
    </w:p>
    <w:p w:rsidR="00276B19" w:rsidRDefault="00276B19">
      <w:pPr>
        <w:pStyle w:val="a3"/>
        <w:rPr>
          <w:rFonts w:ascii="Calibri" w:hAnsi="Calibri"/>
          <w:position w:val="6"/>
          <w:sz w:val="22"/>
        </w:rPr>
        <w:sectPr w:rsidR="00276B19">
          <w:footerReference w:type="default" r:id="rId79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276" w:lineRule="auto"/>
        <w:ind w:left="237" w:right="482" w:firstLine="708"/>
        <w:jc w:val="both"/>
      </w:pPr>
      <w:r>
        <w:lastRenderedPageBreak/>
        <w:t>В разделе «Стены» учитывается установка сборных железобетонных элементов, нормируемых на 100 шт. в сборнике 7: перемычки, карнизные плиты, плит лоджий, вентблоки. Количество элементов, их марки</w:t>
      </w:r>
      <w:r>
        <w:t xml:space="preserve"> и масса принимаются по спецификациям.</w:t>
      </w:r>
    </w:p>
    <w:p w:rsidR="00276B19" w:rsidRDefault="00643DB1">
      <w:pPr>
        <w:pStyle w:val="a3"/>
        <w:spacing w:before="1" w:line="276" w:lineRule="auto"/>
        <w:ind w:left="237" w:right="477" w:firstLine="708"/>
        <w:jc w:val="both"/>
      </w:pPr>
      <w:r>
        <w:t>Стены и перегородки деревянные нормируются по сборнику 10 «Деревянные конструкции». Измеритель - 100 м</w:t>
      </w:r>
      <w:r>
        <w:rPr>
          <w:vertAlign w:val="superscript"/>
        </w:rPr>
        <w:t>2</w:t>
      </w:r>
      <w:r>
        <w:t xml:space="preserve"> стен или перегородок.</w:t>
      </w:r>
    </w:p>
    <w:p w:rsidR="00276B19" w:rsidRDefault="00643DB1">
      <w:pPr>
        <w:pStyle w:val="a3"/>
        <w:spacing w:before="1" w:line="276" w:lineRule="auto"/>
        <w:ind w:left="237" w:right="481" w:firstLine="708"/>
        <w:jc w:val="both"/>
      </w:pPr>
      <w:r>
        <w:t>В</w:t>
      </w:r>
      <w:r>
        <w:rPr>
          <w:spacing w:val="-2"/>
        </w:rPr>
        <w:t xml:space="preserve"> </w:t>
      </w:r>
      <w:r>
        <w:t>сборнике</w:t>
      </w:r>
      <w:r>
        <w:rPr>
          <w:spacing w:val="-4"/>
        </w:rPr>
        <w:t xml:space="preserve"> </w:t>
      </w:r>
      <w:r>
        <w:t>содержатся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рубленых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бревен</w:t>
      </w:r>
      <w:r>
        <w:rPr>
          <w:spacing w:val="-3"/>
        </w:rPr>
        <w:t xml:space="preserve"> </w:t>
      </w:r>
      <w:r>
        <w:t>диам.</w:t>
      </w:r>
      <w:r>
        <w:rPr>
          <w:spacing w:val="-4"/>
        </w:rPr>
        <w:t xml:space="preserve"> </w:t>
      </w:r>
      <w:r>
        <w:t>20,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 xml:space="preserve">и 26 см, из </w:t>
      </w:r>
      <w:r>
        <w:t>пластин, из брусьев толщиной 100, 150 и 180 мм, каркасных и щитовых.</w:t>
      </w:r>
    </w:p>
    <w:p w:rsidR="00276B19" w:rsidRDefault="00643DB1">
      <w:pPr>
        <w:pStyle w:val="a3"/>
        <w:spacing w:line="276" w:lineRule="auto"/>
        <w:ind w:left="237" w:right="478" w:firstLine="708"/>
        <w:jc w:val="both"/>
      </w:pPr>
      <w:r>
        <w:t>Объем работ по устройству стен и перегородок определяется по их площади за вычетом проемов. При этом периметр наружных стен принимается по наружным</w:t>
      </w:r>
      <w:r>
        <w:rPr>
          <w:spacing w:val="40"/>
        </w:rPr>
        <w:t xml:space="preserve"> </w:t>
      </w:r>
      <w:r>
        <w:t>размерам здания, длина внутренних стен - между внутренними гранями наружных стен. Высота стен принимается: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5"/>
        </w:tabs>
        <w:ind w:left="1125" w:hanging="179"/>
        <w:jc w:val="both"/>
        <w:rPr>
          <w:sz w:val="28"/>
        </w:rPr>
      </w:pPr>
      <w:r>
        <w:rPr>
          <w:sz w:val="28"/>
        </w:rPr>
        <w:t>рубленых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наружными</w:t>
      </w:r>
      <w:r>
        <w:rPr>
          <w:spacing w:val="-5"/>
          <w:sz w:val="28"/>
        </w:rPr>
        <w:t xml:space="preserve"> </w:t>
      </w:r>
      <w:r>
        <w:rPr>
          <w:sz w:val="28"/>
        </w:rPr>
        <w:t>гранями</w:t>
      </w:r>
      <w:r>
        <w:rPr>
          <w:spacing w:val="-7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венцов;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4"/>
        </w:tabs>
        <w:spacing w:before="49" w:line="276" w:lineRule="auto"/>
        <w:ind w:right="481" w:firstLine="708"/>
        <w:jc w:val="both"/>
        <w:rPr>
          <w:sz w:val="28"/>
        </w:rPr>
      </w:pPr>
      <w:r>
        <w:rPr>
          <w:sz w:val="28"/>
        </w:rPr>
        <w:t>щитовых - от нижней грани цокольной обвязки до верха наружного слоя утеплителя или верха чердачной балки.</w:t>
      </w:r>
    </w:p>
    <w:p w:rsidR="00276B19" w:rsidRDefault="00643DB1">
      <w:pPr>
        <w:pStyle w:val="a3"/>
        <w:spacing w:line="321" w:lineRule="exact"/>
        <w:ind w:left="946"/>
        <w:jc w:val="both"/>
      </w:pPr>
      <w:r>
        <w:t>При</w:t>
      </w:r>
      <w:r>
        <w:rPr>
          <w:spacing w:val="-8"/>
        </w:rPr>
        <w:t xml:space="preserve"> </w:t>
      </w:r>
      <w:r>
        <w:t>устройстве</w:t>
      </w:r>
      <w:r>
        <w:rPr>
          <w:spacing w:val="-6"/>
        </w:rPr>
        <w:t xml:space="preserve"> </w:t>
      </w:r>
      <w:r>
        <w:t>каркасных</w:t>
      </w:r>
      <w:r>
        <w:rPr>
          <w:spacing w:val="-4"/>
        </w:rPr>
        <w:t xml:space="preserve"> </w:t>
      </w:r>
      <w:r>
        <w:t>стен</w:t>
      </w:r>
      <w:r>
        <w:rPr>
          <w:spacing w:val="-7"/>
        </w:rPr>
        <w:t xml:space="preserve"> </w:t>
      </w:r>
      <w:r>
        <w:rPr>
          <w:spacing w:val="-2"/>
        </w:rPr>
        <w:t>подсчитывают: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5"/>
        </w:tabs>
        <w:spacing w:before="50"/>
        <w:ind w:left="1125" w:hanging="179"/>
        <w:rPr>
          <w:sz w:val="28"/>
        </w:rPr>
      </w:pPr>
      <w:r>
        <w:rPr>
          <w:sz w:val="28"/>
        </w:rPr>
        <w:t>элементы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каркаса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деле</w:t>
      </w:r>
      <w:r>
        <w:rPr>
          <w:spacing w:val="-3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брусьев,</w:t>
      </w:r>
      <w:r>
        <w:rPr>
          <w:spacing w:val="-4"/>
          <w:sz w:val="28"/>
        </w:rPr>
        <w:t xml:space="preserve"> </w:t>
      </w:r>
      <w:r>
        <w:rPr>
          <w:sz w:val="28"/>
        </w:rPr>
        <w:t>бревен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пластин);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4"/>
        </w:tabs>
        <w:spacing w:before="48" w:line="276" w:lineRule="auto"/>
        <w:ind w:right="473" w:firstLine="708"/>
        <w:rPr>
          <w:sz w:val="28"/>
        </w:rPr>
      </w:pPr>
      <w:r>
        <w:rPr>
          <w:sz w:val="28"/>
        </w:rPr>
        <w:t>заполнение каркаса фибролитовым</w:t>
      </w:r>
      <w:r>
        <w:rPr>
          <w:sz w:val="28"/>
        </w:rPr>
        <w:t>и плитами (в 1 или 2 слоя) - в 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площади стен за вычетом проемов;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3"/>
        </w:tabs>
        <w:spacing w:line="321" w:lineRule="exact"/>
        <w:ind w:left="1123" w:hanging="177"/>
        <w:rPr>
          <w:sz w:val="28"/>
        </w:rPr>
      </w:pPr>
      <w:r>
        <w:rPr>
          <w:sz w:val="28"/>
        </w:rPr>
        <w:t>устройство</w:t>
      </w:r>
      <w:r>
        <w:rPr>
          <w:spacing w:val="-7"/>
          <w:sz w:val="28"/>
        </w:rPr>
        <w:t xml:space="preserve"> </w:t>
      </w:r>
      <w:r>
        <w:rPr>
          <w:sz w:val="28"/>
        </w:rPr>
        <w:t>карниза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развернутой</w:t>
      </w:r>
      <w:r>
        <w:rPr>
          <w:spacing w:val="-8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карнизов;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3"/>
        </w:tabs>
        <w:spacing w:before="50"/>
        <w:ind w:left="1123" w:hanging="177"/>
        <w:rPr>
          <w:sz w:val="28"/>
        </w:rPr>
      </w:pPr>
      <w:r>
        <w:rPr>
          <w:sz w:val="28"/>
        </w:rPr>
        <w:t>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фронтона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проемов;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124"/>
        </w:tabs>
        <w:spacing w:before="47" w:line="276" w:lineRule="auto"/>
        <w:ind w:right="473" w:firstLine="708"/>
        <w:rPr>
          <w:sz w:val="28"/>
        </w:rPr>
      </w:pPr>
      <w:r>
        <w:rPr>
          <w:sz w:val="28"/>
        </w:rPr>
        <w:t>обшивку стен (досками, плитами, ДВП и ДСП и т. п.)</w:t>
      </w:r>
      <w:r>
        <w:rPr>
          <w:spacing w:val="28"/>
          <w:sz w:val="28"/>
        </w:rPr>
        <w:t xml:space="preserve"> </w:t>
      </w:r>
      <w:r>
        <w:rPr>
          <w:sz w:val="28"/>
        </w:rPr>
        <w:t>- в м</w:t>
      </w:r>
      <w:r>
        <w:rPr>
          <w:sz w:val="28"/>
          <w:vertAlign w:val="superscript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площади обшивки за</w:t>
      </w:r>
      <w:r>
        <w:rPr>
          <w:spacing w:val="80"/>
          <w:sz w:val="28"/>
        </w:rPr>
        <w:t xml:space="preserve"> </w:t>
      </w:r>
      <w:r>
        <w:rPr>
          <w:sz w:val="28"/>
        </w:rPr>
        <w:t>вычетом проемов.</w:t>
      </w:r>
    </w:p>
    <w:p w:rsidR="00276B19" w:rsidRDefault="00643DB1">
      <w:pPr>
        <w:pStyle w:val="a3"/>
        <w:spacing w:line="276" w:lineRule="auto"/>
        <w:ind w:left="237" w:right="477" w:firstLine="708"/>
        <w:jc w:val="both"/>
      </w:pPr>
      <w:r>
        <w:t>При</w:t>
      </w:r>
      <w:r>
        <w:rPr>
          <w:spacing w:val="-1"/>
        </w:rPr>
        <w:t xml:space="preserve"> </w:t>
      </w:r>
      <w:r>
        <w:t>исчислении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перегородок</w:t>
      </w:r>
      <w:r>
        <w:rPr>
          <w:spacing w:val="-3"/>
        </w:rPr>
        <w:t xml:space="preserve"> </w:t>
      </w:r>
      <w:r>
        <w:t>их длина</w:t>
      </w:r>
      <w:r>
        <w:rPr>
          <w:spacing w:val="-2"/>
        </w:rPr>
        <w:t xml:space="preserve"> </w:t>
      </w:r>
      <w:r>
        <w:t>умножается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высоту,</w:t>
      </w:r>
      <w:r>
        <w:rPr>
          <w:spacing w:val="-2"/>
        </w:rPr>
        <w:t xml:space="preserve"> </w:t>
      </w:r>
      <w:r>
        <w:t xml:space="preserve">измеренную от отметки чистого пола до потолка, и вычитается площадь проемов по наружным размерам коробок. Для каркасно-филенчатых перегородок объем работ </w:t>
      </w:r>
      <w:r>
        <w:t>определяется по</w:t>
      </w:r>
      <w:r>
        <w:rPr>
          <w:spacing w:val="40"/>
        </w:rPr>
        <w:t xml:space="preserve"> </w:t>
      </w:r>
      <w:r>
        <w:t>их длине в м.</w:t>
      </w:r>
    </w:p>
    <w:p w:rsidR="00276B19" w:rsidRDefault="00643DB1">
      <w:pPr>
        <w:pStyle w:val="a3"/>
        <w:spacing w:before="2" w:line="276" w:lineRule="auto"/>
        <w:ind w:left="237" w:right="471" w:firstLine="708"/>
        <w:jc w:val="both"/>
      </w:pPr>
      <w:r>
        <w:t xml:space="preserve">Каркасом называются конструкции, несущие нагрузку от перекрытий здания и ограждающих конструкций (стеновых панелей и покрытия), - это колонны, ригели, балки, фермы и связи. Здания, в которых </w:t>
      </w:r>
      <w:r>
        <w:rPr>
          <w:rFonts w:ascii="Verdana" w:hAnsi="Verdana"/>
        </w:rPr>
        <w:t xml:space="preserve">нагрузка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перекрытий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распределяется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4"/>
        </w:rPr>
        <w:t xml:space="preserve"> </w:t>
      </w:r>
      <w:r>
        <w:t>стены (из кирпича или блоков), называются бескаркасными. При этом раздел «Каркас» в сметах отсутствует. Сметная стоимость</w:t>
      </w:r>
      <w:r>
        <w:rPr>
          <w:spacing w:val="-3"/>
        </w:rPr>
        <w:t xml:space="preserve"> </w:t>
      </w:r>
      <w:r>
        <w:t>ригелей</w:t>
      </w:r>
      <w:r>
        <w:rPr>
          <w:spacing w:val="-1"/>
        </w:rPr>
        <w:t xml:space="preserve"> </w:t>
      </w:r>
      <w:r>
        <w:t>балок, ферм и</w:t>
      </w:r>
      <w:r>
        <w:rPr>
          <w:spacing w:val="-1"/>
        </w:rPr>
        <w:t xml:space="preserve"> </w:t>
      </w:r>
      <w:r>
        <w:t>связей в таких случаях включается в разделы «Перекрытия» и «Покрытия», а отдельно стоящих коло</w:t>
      </w:r>
      <w:r>
        <w:t>нн - в раздел «Стены».</w:t>
      </w:r>
    </w:p>
    <w:p w:rsidR="00276B19" w:rsidRDefault="00643DB1">
      <w:pPr>
        <w:pStyle w:val="a3"/>
        <w:spacing w:line="276" w:lineRule="auto"/>
        <w:ind w:left="237" w:right="471" w:firstLine="708"/>
        <w:jc w:val="both"/>
      </w:pPr>
      <w:r>
        <w:t xml:space="preserve">Каркас железобетонный монолитный образуют железобетонные колонны и балки, устройство которых нормируется в сб. 6 «Конструкции бетонные и железобетонные </w:t>
      </w:r>
      <w:r>
        <w:rPr>
          <w:spacing w:val="-2"/>
        </w:rPr>
        <w:t>монолитные».</w:t>
      </w:r>
    </w:p>
    <w:p w:rsidR="00276B19" w:rsidRDefault="00643DB1">
      <w:pPr>
        <w:pStyle w:val="a3"/>
        <w:spacing w:line="276" w:lineRule="auto"/>
        <w:ind w:left="237" w:right="473" w:firstLine="708"/>
        <w:jc w:val="both"/>
      </w:pPr>
      <w:r>
        <w:t>Подсчет объемов работ по устройству монолитных железобетонных констр</w:t>
      </w:r>
      <w:r>
        <w:t>укций заключается в определении объема укладываемого бетона в м</w:t>
      </w:r>
      <w:r>
        <w:rPr>
          <w:vertAlign w:val="superscript"/>
        </w:rPr>
        <w:t>3</w:t>
      </w:r>
      <w:r>
        <w:rPr>
          <w:spacing w:val="-2"/>
        </w:rPr>
        <w:t xml:space="preserve"> </w:t>
      </w:r>
      <w:r>
        <w:t>и массы устанавливаемой арматуры и закладных деталей в т.</w:t>
      </w:r>
    </w:p>
    <w:p w:rsidR="00276B19" w:rsidRDefault="00643DB1">
      <w:pPr>
        <w:pStyle w:val="a3"/>
        <w:spacing w:line="320" w:lineRule="exact"/>
        <w:ind w:left="946"/>
        <w:jc w:val="both"/>
      </w:pPr>
      <w:r>
        <w:t>Объем</w:t>
      </w:r>
      <w:r>
        <w:rPr>
          <w:spacing w:val="8"/>
        </w:rPr>
        <w:t xml:space="preserve"> </w:t>
      </w:r>
      <w:r>
        <w:t>бетона,</w:t>
      </w:r>
      <w:r>
        <w:rPr>
          <w:spacing w:val="9"/>
        </w:rPr>
        <w:t xml:space="preserve"> </w:t>
      </w:r>
      <w:r>
        <w:t>уложенного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конструкции,</w:t>
      </w:r>
      <w:r>
        <w:rPr>
          <w:spacing w:val="8"/>
        </w:rPr>
        <w:t xml:space="preserve"> </w:t>
      </w:r>
      <w:r>
        <w:t>определяется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проектным</w:t>
      </w:r>
      <w:r>
        <w:rPr>
          <w:spacing w:val="10"/>
        </w:rPr>
        <w:t xml:space="preserve"> </w:t>
      </w:r>
      <w:r>
        <w:t>данным</w:t>
      </w:r>
      <w:r>
        <w:rPr>
          <w:spacing w:val="8"/>
        </w:rPr>
        <w:t xml:space="preserve"> </w:t>
      </w:r>
      <w:r>
        <w:rPr>
          <w:spacing w:val="-5"/>
        </w:rPr>
        <w:t>или</w:t>
      </w:r>
    </w:p>
    <w:p w:rsidR="00276B19" w:rsidRDefault="00276B19">
      <w:pPr>
        <w:pStyle w:val="a3"/>
        <w:spacing w:line="320" w:lineRule="exact"/>
        <w:jc w:val="both"/>
        <w:sectPr w:rsidR="00276B19">
          <w:footerReference w:type="default" r:id="rId80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45"/>
        <w:ind w:left="237"/>
        <w:rPr>
          <w:rFonts w:ascii="Calibri" w:hAnsi="Calibri"/>
        </w:rPr>
      </w:pPr>
      <w:r>
        <w:lastRenderedPageBreak/>
        <w:t>подсчитывается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размерам</w:t>
      </w:r>
      <w:r>
        <w:rPr>
          <w:spacing w:val="-5"/>
        </w:rPr>
        <w:t xml:space="preserve"> </w:t>
      </w:r>
      <w:r>
        <w:t>конструкци</w:t>
      </w:r>
      <w:r>
        <w:t>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4"/>
          <w:w w:val="95"/>
        </w:rPr>
        <w:t>у</w:t>
      </w:r>
      <w:r>
        <w:rPr>
          <w:spacing w:val="7"/>
          <w:w w:val="95"/>
        </w:rPr>
        <w:t>каза</w:t>
      </w:r>
      <w:r>
        <w:rPr>
          <w:spacing w:val="8"/>
          <w:w w:val="95"/>
        </w:rPr>
        <w:t>н</w:t>
      </w:r>
      <w:r>
        <w:rPr>
          <w:spacing w:val="6"/>
          <w:w w:val="95"/>
        </w:rPr>
        <w:t>и</w:t>
      </w:r>
      <w:r>
        <w:rPr>
          <w:spacing w:val="-90"/>
          <w:w w:val="95"/>
        </w:rPr>
        <w:t>е</w:t>
      </w:r>
      <w:r>
        <w:rPr>
          <w:rFonts w:ascii="Calibri" w:hAnsi="Calibri"/>
          <w:spacing w:val="-7"/>
          <w:w w:val="118"/>
          <w:vertAlign w:val="subscript"/>
        </w:rPr>
        <w:t>9</w:t>
      </w:r>
      <w:r>
        <w:rPr>
          <w:spacing w:val="-155"/>
          <w:w w:val="95"/>
        </w:rPr>
        <w:t>м</w:t>
      </w:r>
      <w:r>
        <w:rPr>
          <w:rFonts w:ascii="Calibri" w:hAnsi="Calibri"/>
          <w:spacing w:val="8"/>
          <w:w w:val="118"/>
          <w:vertAlign w:val="subscript"/>
        </w:rPr>
        <w:t>3</w:t>
      </w:r>
    </w:p>
    <w:p w:rsidR="00276B19" w:rsidRDefault="00643DB1">
      <w:pPr>
        <w:pStyle w:val="a3"/>
        <w:spacing w:before="50"/>
        <w:ind w:left="79"/>
      </w:pPr>
      <w:r>
        <w:br w:type="column"/>
      </w:r>
      <w:r>
        <w:lastRenderedPageBreak/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марки</w:t>
      </w:r>
      <w:r>
        <w:rPr>
          <w:spacing w:val="-4"/>
        </w:rPr>
        <w:t xml:space="preserve"> </w:t>
      </w:r>
      <w:r>
        <w:rPr>
          <w:spacing w:val="-2"/>
        </w:rPr>
        <w:t>бетона.</w:t>
      </w:r>
    </w:p>
    <w:p w:rsidR="00276B19" w:rsidRDefault="00276B19">
      <w:pPr>
        <w:pStyle w:val="a3"/>
        <w:sectPr w:rsidR="00276B19">
          <w:type w:val="continuous"/>
          <w:pgSz w:w="11900" w:h="16850"/>
          <w:pgMar w:top="1040" w:right="0" w:bottom="1500" w:left="283" w:header="0" w:footer="0" w:gutter="0"/>
          <w:cols w:num="2" w:space="720" w:equalWidth="0">
            <w:col w:w="6758" w:space="40"/>
            <w:col w:w="4819"/>
          </w:cols>
        </w:sectPr>
      </w:pPr>
    </w:p>
    <w:p w:rsidR="00276B19" w:rsidRDefault="00643DB1">
      <w:pPr>
        <w:pStyle w:val="a3"/>
        <w:spacing w:before="71" w:line="276" w:lineRule="auto"/>
        <w:ind w:left="237" w:right="473" w:firstLine="708"/>
        <w:jc w:val="both"/>
      </w:pPr>
      <w:r>
        <w:lastRenderedPageBreak/>
        <w:t xml:space="preserve">Масса устанавливаемой арматуры указывается с разделением по видам арматуры и маркам стали, а масса закладных деталей и анкерных болтов- отдельно по каждой разновидности. Масса арматуры и закладных деталей принимается по проектным </w:t>
      </w:r>
      <w:r>
        <w:rPr>
          <w:spacing w:val="-2"/>
        </w:rPr>
        <w:t>спецификациям.</w:t>
      </w:r>
    </w:p>
    <w:p w:rsidR="00276B19" w:rsidRDefault="00643DB1">
      <w:pPr>
        <w:pStyle w:val="a3"/>
        <w:spacing w:line="276" w:lineRule="auto"/>
        <w:ind w:left="237" w:right="471" w:firstLine="708"/>
        <w:jc w:val="both"/>
      </w:pPr>
      <w:r>
        <w:t>Объем желез</w:t>
      </w:r>
      <w:r>
        <w:t>обетонных колонн надлежит определять по их сечению, умноженному на высоту колонн с подразделением в зависимости от высоты (до 4 м, до 6 м, и более 6 м) и от периметра сечения (до 2 м, до 3м, до 4и более 4 м).</w:t>
      </w:r>
    </w:p>
    <w:p w:rsidR="00276B19" w:rsidRDefault="00643DB1">
      <w:pPr>
        <w:pStyle w:val="a3"/>
        <w:spacing w:before="1"/>
        <w:ind w:left="946"/>
        <w:jc w:val="both"/>
      </w:pPr>
      <w:r>
        <w:t>Высоту</w:t>
      </w:r>
      <w:r>
        <w:rPr>
          <w:spacing w:val="-9"/>
        </w:rPr>
        <w:t xml:space="preserve"> </w:t>
      </w:r>
      <w:r>
        <w:t>колонн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rPr>
          <w:spacing w:val="-2"/>
        </w:rPr>
        <w:t>принимать:</w:t>
      </w:r>
    </w:p>
    <w:p w:rsidR="00276B19" w:rsidRDefault="00643DB1">
      <w:pPr>
        <w:pStyle w:val="a3"/>
        <w:spacing w:before="50" w:line="276" w:lineRule="auto"/>
        <w:ind w:left="946" w:right="473"/>
      </w:pPr>
      <w:r>
        <w:t>а)</w:t>
      </w:r>
      <w:r>
        <w:rPr>
          <w:spacing w:val="-3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ребрист</w:t>
      </w:r>
      <w:r>
        <w:t>ых</w:t>
      </w:r>
      <w:r>
        <w:rPr>
          <w:spacing w:val="-2"/>
        </w:rPr>
        <w:t xml:space="preserve"> </w:t>
      </w:r>
      <w:r>
        <w:t>перекрытиях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верха</w:t>
      </w:r>
      <w:r>
        <w:rPr>
          <w:spacing w:val="-6"/>
        </w:rPr>
        <w:t xml:space="preserve"> </w:t>
      </w:r>
      <w:r>
        <w:t>башмаков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нижней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плит; б)при каркасных конструкциях - от верха башмаков до верха колонн;</w:t>
      </w:r>
    </w:p>
    <w:p w:rsidR="00276B19" w:rsidRDefault="00643DB1">
      <w:pPr>
        <w:pStyle w:val="a3"/>
        <w:spacing w:line="276" w:lineRule="auto"/>
        <w:ind w:left="946" w:right="1638"/>
      </w:pPr>
      <w:r>
        <w:t>в)</w:t>
      </w:r>
      <w:r>
        <w:rPr>
          <w:spacing w:val="-4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безбалочных</w:t>
      </w:r>
      <w:r>
        <w:rPr>
          <w:spacing w:val="-3"/>
        </w:rPr>
        <w:t xml:space="preserve"> </w:t>
      </w:r>
      <w:r>
        <w:t>перекрытиях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верха</w:t>
      </w:r>
      <w:r>
        <w:rPr>
          <w:spacing w:val="-4"/>
        </w:rPr>
        <w:t xml:space="preserve"> </w:t>
      </w:r>
      <w:r>
        <w:t>башмаков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низа</w:t>
      </w:r>
      <w:r>
        <w:rPr>
          <w:spacing w:val="-4"/>
        </w:rPr>
        <w:t xml:space="preserve"> </w:t>
      </w:r>
      <w:r>
        <w:t>капители. При наличии консолей их объем включается в объем колонн.</w:t>
      </w:r>
    </w:p>
    <w:p w:rsidR="00276B19" w:rsidRDefault="00643DB1">
      <w:pPr>
        <w:pStyle w:val="a3"/>
        <w:spacing w:line="276" w:lineRule="auto"/>
        <w:ind w:left="237" w:right="474" w:firstLine="708"/>
        <w:jc w:val="both"/>
      </w:pPr>
      <w:r>
        <w:t>И</w:t>
      </w:r>
      <w:r>
        <w:t>з монолитного бетона с армированием выполняют фундаментные балки, балки перекрытий, подкрановые и обвязочные на высоте от опорной площадки до 6 и более 6 м; при высоте балок до 500, до 800 и более 800 мм; балки с жесткой арматурой высотой до 900 и более 90</w:t>
      </w:r>
      <w:r>
        <w:t>0 мм; пояса в опалубке и без опалубки.</w:t>
      </w:r>
    </w:p>
    <w:p w:rsidR="00276B19" w:rsidRDefault="00643DB1">
      <w:pPr>
        <w:pStyle w:val="a3"/>
        <w:tabs>
          <w:tab w:val="left" w:pos="1242"/>
          <w:tab w:val="left" w:pos="2595"/>
          <w:tab w:val="left" w:pos="2995"/>
          <w:tab w:val="left" w:pos="3996"/>
          <w:tab w:val="left" w:pos="5915"/>
          <w:tab w:val="left" w:pos="6437"/>
          <w:tab w:val="left" w:pos="7799"/>
          <w:tab w:val="left" w:pos="9586"/>
        </w:tabs>
        <w:spacing w:line="276" w:lineRule="auto"/>
        <w:ind w:left="237" w:right="474" w:firstLine="708"/>
        <w:jc w:val="right"/>
      </w:pPr>
      <w:r>
        <w:t>Объем</w:t>
      </w:r>
      <w:r>
        <w:rPr>
          <w:spacing w:val="80"/>
        </w:rPr>
        <w:t xml:space="preserve"> </w:t>
      </w:r>
      <w:r>
        <w:t>железобетонных</w:t>
      </w:r>
      <w:r>
        <w:rPr>
          <w:spacing w:val="80"/>
        </w:rPr>
        <w:t xml:space="preserve"> </w:t>
      </w:r>
      <w:r>
        <w:t>балок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прогонов</w:t>
      </w:r>
      <w:r>
        <w:rPr>
          <w:spacing w:val="80"/>
        </w:rPr>
        <w:t xml:space="preserve"> </w:t>
      </w:r>
      <w:r>
        <w:t>следует</w:t>
      </w:r>
      <w:r>
        <w:rPr>
          <w:spacing w:val="80"/>
        </w:rPr>
        <w:t xml:space="preserve"> </w:t>
      </w:r>
      <w:r>
        <w:t>определять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сечению, умноженному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подразделением</w:t>
      </w:r>
      <w:r>
        <w:rPr>
          <w:spacing w:val="-1"/>
        </w:rPr>
        <w:t xml:space="preserve"> </w:t>
      </w:r>
      <w:r>
        <w:t>по высоте</w:t>
      </w:r>
      <w:r>
        <w:rPr>
          <w:spacing w:val="-1"/>
        </w:rPr>
        <w:t xml:space="preserve"> </w:t>
      </w:r>
      <w:r>
        <w:t>балок: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500,</w:t>
      </w:r>
      <w:r>
        <w:rPr>
          <w:spacing w:val="-2"/>
        </w:rPr>
        <w:t xml:space="preserve"> </w:t>
      </w:r>
      <w:r>
        <w:t>до 800 и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 xml:space="preserve">800 мм. </w:t>
      </w:r>
      <w:r>
        <w:rPr>
          <w:spacing w:val="-2"/>
        </w:rPr>
        <w:t>Длина</w:t>
      </w:r>
      <w:r>
        <w:tab/>
      </w:r>
      <w:r>
        <w:rPr>
          <w:spacing w:val="-2"/>
        </w:rPr>
        <w:t>прогонов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балок,</w:t>
      </w:r>
      <w:r>
        <w:tab/>
      </w:r>
      <w:r>
        <w:rPr>
          <w:spacing w:val="-2"/>
        </w:rPr>
        <w:t>опирающихся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колонны,</w:t>
      </w:r>
      <w:r>
        <w:tab/>
      </w:r>
      <w:r>
        <w:rPr>
          <w:spacing w:val="-2"/>
        </w:rPr>
        <w:t>принимается</w:t>
      </w:r>
      <w:r>
        <w:tab/>
      </w:r>
      <w:r>
        <w:rPr>
          <w:spacing w:val="-2"/>
        </w:rPr>
        <w:t xml:space="preserve">равной </w:t>
      </w:r>
      <w:r>
        <w:t>расстоянию между внутренними гранями колонн. Длина прогонов и балок, опирающихся на</w:t>
      </w:r>
      <w:r>
        <w:rPr>
          <w:spacing w:val="40"/>
        </w:rPr>
        <w:t xml:space="preserve"> </w:t>
      </w:r>
      <w:r>
        <w:t>стены,</w:t>
      </w:r>
      <w:r>
        <w:rPr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длины</w:t>
      </w:r>
      <w:r>
        <w:rPr>
          <w:spacing w:val="40"/>
        </w:rPr>
        <w:t xml:space="preserve"> </w:t>
      </w:r>
      <w:r>
        <w:t>опорных</w:t>
      </w:r>
      <w:r>
        <w:rPr>
          <w:spacing w:val="40"/>
        </w:rPr>
        <w:t xml:space="preserve"> </w:t>
      </w:r>
      <w:r>
        <w:t>частей,</w:t>
      </w:r>
      <w:r>
        <w:rPr>
          <w:spacing w:val="40"/>
        </w:rPr>
        <w:t xml:space="preserve"> </w:t>
      </w:r>
      <w:r>
        <w:t>входящих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стены.</w:t>
      </w:r>
      <w:r>
        <w:rPr>
          <w:spacing w:val="40"/>
        </w:rPr>
        <w:t xml:space="preserve"> </w:t>
      </w:r>
      <w:r>
        <w:t>Сечение</w:t>
      </w:r>
      <w:r>
        <w:rPr>
          <w:spacing w:val="80"/>
        </w:rPr>
        <w:t xml:space="preserve"> </w:t>
      </w:r>
      <w:r>
        <w:t>прогонов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балок</w:t>
      </w:r>
      <w:r>
        <w:rPr>
          <w:spacing w:val="80"/>
        </w:rPr>
        <w:t xml:space="preserve"> </w:t>
      </w:r>
      <w:r>
        <w:t>принимается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каркасных</w:t>
      </w:r>
      <w:r>
        <w:rPr>
          <w:spacing w:val="80"/>
        </w:rPr>
        <w:t xml:space="preserve"> </w:t>
      </w:r>
      <w:r>
        <w:t>конструкциях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отдельных</w:t>
      </w:r>
      <w:r>
        <w:rPr>
          <w:spacing w:val="80"/>
        </w:rPr>
        <w:t xml:space="preserve"> </w:t>
      </w:r>
      <w:r>
        <w:t>балках полное,</w:t>
      </w:r>
      <w:r>
        <w:rPr>
          <w:spacing w:val="55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ребристых</w:t>
      </w:r>
      <w:r>
        <w:rPr>
          <w:spacing w:val="59"/>
        </w:rPr>
        <w:t xml:space="preserve"> </w:t>
      </w:r>
      <w:r>
        <w:t>перекрытиях</w:t>
      </w:r>
      <w:r>
        <w:rPr>
          <w:spacing w:val="66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без</w:t>
      </w:r>
      <w:r>
        <w:rPr>
          <w:spacing w:val="59"/>
        </w:rPr>
        <w:t xml:space="preserve"> </w:t>
      </w:r>
      <w:r>
        <w:t>учета</w:t>
      </w:r>
      <w:r>
        <w:rPr>
          <w:spacing w:val="60"/>
        </w:rPr>
        <w:t xml:space="preserve"> </w:t>
      </w:r>
      <w:r>
        <w:t>плиты.</w:t>
      </w:r>
      <w:r>
        <w:rPr>
          <w:spacing w:val="57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наличии</w:t>
      </w:r>
      <w:r>
        <w:rPr>
          <w:spacing w:val="60"/>
        </w:rPr>
        <w:t xml:space="preserve"> </w:t>
      </w:r>
      <w:r>
        <w:t>вутов</w:t>
      </w:r>
      <w:r>
        <w:rPr>
          <w:spacing w:val="59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rPr>
          <w:spacing w:val="-2"/>
        </w:rPr>
        <w:t>объем</w:t>
      </w:r>
    </w:p>
    <w:p w:rsidR="00276B19" w:rsidRDefault="00643DB1">
      <w:pPr>
        <w:pStyle w:val="a3"/>
        <w:ind w:left="237"/>
        <w:jc w:val="both"/>
      </w:pPr>
      <w:r>
        <w:t>должен</w:t>
      </w:r>
      <w:r>
        <w:rPr>
          <w:spacing w:val="-3"/>
        </w:rPr>
        <w:t xml:space="preserve"> </w:t>
      </w:r>
      <w:r>
        <w:t>включаться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rPr>
          <w:spacing w:val="-2"/>
        </w:rPr>
        <w:t>балок.</w:t>
      </w:r>
    </w:p>
    <w:p w:rsidR="00276B19" w:rsidRDefault="00643DB1">
      <w:pPr>
        <w:pStyle w:val="a3"/>
        <w:spacing w:before="48" w:line="276" w:lineRule="auto"/>
        <w:ind w:left="237" w:right="475" w:firstLine="708"/>
        <w:jc w:val="both"/>
      </w:pPr>
      <w:r>
        <w:t>Объем бетона в конструкциях с жесткой арматурой (сердечником) принимается за вычетом объема сердечника.</w:t>
      </w:r>
    </w:p>
    <w:p w:rsidR="00276B19" w:rsidRDefault="00643DB1">
      <w:pPr>
        <w:pStyle w:val="a3"/>
        <w:spacing w:before="2" w:line="276" w:lineRule="auto"/>
        <w:ind w:left="237" w:right="483" w:firstLine="708"/>
        <w:jc w:val="both"/>
      </w:pPr>
      <w:r>
        <w:t>Объем жесткой арматуры в колоннах и балках определяется делением массы металла в т на объемную массу (7,85 т/м</w:t>
      </w:r>
      <w:r>
        <w:rPr>
          <w:vertAlign w:val="superscript"/>
        </w:rPr>
        <w:t>3</w:t>
      </w:r>
      <w:r>
        <w:t>).</w:t>
      </w:r>
    </w:p>
    <w:p w:rsidR="00276B19" w:rsidRDefault="00643DB1">
      <w:pPr>
        <w:pStyle w:val="a3"/>
        <w:spacing w:line="276" w:lineRule="auto"/>
        <w:ind w:left="237" w:right="481" w:firstLine="708"/>
        <w:jc w:val="both"/>
      </w:pPr>
      <w:r>
        <w:t>Массу стальных накладных изделий, устанавливаемых на стыках сборных железобетонных колонн многоэтажных производственных зданий и опорных консо</w:t>
      </w:r>
      <w:r>
        <w:t>лей наружных стен следует определять по спецификациям к проекту.</w:t>
      </w:r>
    </w:p>
    <w:p w:rsidR="00276B19" w:rsidRDefault="00643DB1">
      <w:pPr>
        <w:pStyle w:val="a3"/>
        <w:spacing w:line="276" w:lineRule="auto"/>
        <w:ind w:left="237" w:right="475" w:firstLine="708"/>
        <w:jc w:val="both"/>
      </w:pPr>
      <w:r>
        <w:t>Конструкции сборного железобетонного каркаса включают колонны разного вида, балки перекрытий, стропильные, подстропильные, под технологическое оборудование, ригели перекрытий и покрытий, стро</w:t>
      </w:r>
      <w:r>
        <w:t>пильные, подстропильные фермы. Нормы на их установку даны в сб. 7 «Бетонные и железобетонные конструкции сборные»:</w:t>
      </w:r>
    </w:p>
    <w:p w:rsidR="00276B19" w:rsidRDefault="00643DB1">
      <w:pPr>
        <w:pStyle w:val="a4"/>
        <w:numPr>
          <w:ilvl w:val="0"/>
          <w:numId w:val="23"/>
        </w:numPr>
        <w:tabs>
          <w:tab w:val="left" w:pos="1655"/>
        </w:tabs>
        <w:spacing w:line="276" w:lineRule="auto"/>
        <w:ind w:right="475" w:firstLine="708"/>
        <w:jc w:val="both"/>
        <w:rPr>
          <w:sz w:val="28"/>
        </w:rPr>
      </w:pPr>
      <w:r>
        <w:rPr>
          <w:sz w:val="28"/>
        </w:rPr>
        <w:t>в производственных и жилых общественных зданиях - на 100 шт.; •в зданиях специального назначения - на 100м</w:t>
      </w:r>
      <w:r>
        <w:rPr>
          <w:sz w:val="28"/>
          <w:vertAlign w:val="superscript"/>
        </w:rPr>
        <w:t>3</w:t>
      </w:r>
      <w:r>
        <w:rPr>
          <w:sz w:val="28"/>
        </w:rPr>
        <w:t>конструкций.</w:t>
      </w:r>
    </w:p>
    <w:p w:rsidR="00276B19" w:rsidRDefault="00643DB1">
      <w:pPr>
        <w:pStyle w:val="a3"/>
        <w:spacing w:line="276" w:lineRule="auto"/>
        <w:ind w:left="237" w:right="486" w:firstLine="708"/>
        <w:jc w:val="both"/>
      </w:pPr>
      <w:r>
        <w:t>При</w:t>
      </w:r>
      <w:r>
        <w:rPr>
          <w:spacing w:val="-2"/>
        </w:rPr>
        <w:t xml:space="preserve"> </w:t>
      </w:r>
      <w:r>
        <w:t>подсчете объемов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конструкции следует</w:t>
      </w:r>
      <w:r>
        <w:rPr>
          <w:spacing w:val="-1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их параметрами,</w:t>
      </w:r>
      <w:r>
        <w:rPr>
          <w:spacing w:val="19"/>
        </w:rPr>
        <w:t xml:space="preserve"> </w:t>
      </w:r>
      <w:r>
        <w:t>принятыми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нормах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расценках.</w:t>
      </w:r>
      <w:r>
        <w:rPr>
          <w:spacing w:val="19"/>
        </w:rPr>
        <w:t xml:space="preserve"> </w:t>
      </w:r>
      <w:r>
        <w:t>Колонны</w:t>
      </w:r>
      <w:r>
        <w:rPr>
          <w:spacing w:val="18"/>
        </w:rPr>
        <w:t xml:space="preserve"> </w:t>
      </w:r>
      <w:r>
        <w:t>одноэтажных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многоэтажных</w:t>
      </w:r>
    </w:p>
    <w:p w:rsidR="00276B19" w:rsidRDefault="00643DB1">
      <w:pPr>
        <w:pStyle w:val="a3"/>
        <w:tabs>
          <w:tab w:val="left" w:pos="6531"/>
        </w:tabs>
        <w:spacing w:line="335" w:lineRule="exact"/>
        <w:ind w:left="237"/>
        <w:rPr>
          <w:rFonts w:ascii="Calibri" w:hAnsi="Calibri"/>
        </w:rPr>
      </w:pPr>
      <w:r>
        <w:t>зданий,</w:t>
      </w:r>
      <w:r>
        <w:rPr>
          <w:spacing w:val="-9"/>
        </w:rPr>
        <w:t xml:space="preserve"> </w:t>
      </w:r>
      <w:r>
        <w:t>устанавливаемые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стаканах</w:t>
      </w:r>
      <w:r>
        <w:rPr>
          <w:spacing w:val="-5"/>
        </w:rPr>
        <w:t xml:space="preserve"> </w:t>
      </w:r>
      <w:r>
        <w:rPr>
          <w:spacing w:val="-2"/>
        </w:rPr>
        <w:t>фундаментов:</w:t>
      </w:r>
      <w:r>
        <w:tab/>
      </w:r>
      <w:r>
        <w:rPr>
          <w:rFonts w:ascii="Calibri" w:hAnsi="Calibri"/>
          <w:spacing w:val="-5"/>
          <w:vertAlign w:val="subscript"/>
        </w:rPr>
        <w:t>94</w:t>
      </w:r>
    </w:p>
    <w:p w:rsidR="00276B19" w:rsidRDefault="00643DB1">
      <w:pPr>
        <w:pStyle w:val="a4"/>
        <w:numPr>
          <w:ilvl w:val="0"/>
          <w:numId w:val="22"/>
        </w:numPr>
        <w:tabs>
          <w:tab w:val="left" w:pos="759"/>
        </w:tabs>
        <w:spacing w:before="33" w:line="278" w:lineRule="auto"/>
        <w:ind w:right="480" w:firstLine="360"/>
        <w:rPr>
          <w:sz w:val="28"/>
        </w:rPr>
      </w:pPr>
      <w:r>
        <w:rPr>
          <w:sz w:val="28"/>
        </w:rPr>
        <w:t>прямоугольного сечения - глубина заделки колонн до 0,7 и более 0,7 м, масса колонн до 1, 2, 3, 4, 6, 8, 15 и 25 т;</w:t>
      </w:r>
    </w:p>
    <w:p w:rsidR="00276B19" w:rsidRDefault="00276B19">
      <w:pPr>
        <w:pStyle w:val="a4"/>
        <w:spacing w:line="278" w:lineRule="auto"/>
        <w:rPr>
          <w:sz w:val="28"/>
        </w:rPr>
        <w:sectPr w:rsidR="00276B19">
          <w:footerReference w:type="default" r:id="rId81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0"/>
          <w:numId w:val="22"/>
        </w:numPr>
        <w:tabs>
          <w:tab w:val="left" w:pos="759"/>
        </w:tabs>
        <w:spacing w:before="71" w:line="278" w:lineRule="auto"/>
        <w:ind w:right="477" w:firstLine="360"/>
        <w:rPr>
          <w:sz w:val="28"/>
        </w:rPr>
      </w:pPr>
      <w:r>
        <w:rPr>
          <w:sz w:val="28"/>
        </w:rPr>
        <w:lastRenderedPageBreak/>
        <w:t>двухветвевые, оканчивающиеся двумя ветвями- база колонн от 1,1 до 1,5 и более 1,5 м, глубина заделки до 0,95 и более 0,95 м, масса колонн до 5, 10 15 и 30т;</w:t>
      </w:r>
    </w:p>
    <w:p w:rsidR="00276B19" w:rsidRDefault="00643DB1">
      <w:pPr>
        <w:pStyle w:val="a4"/>
        <w:numPr>
          <w:ilvl w:val="0"/>
          <w:numId w:val="22"/>
        </w:numPr>
        <w:tabs>
          <w:tab w:val="left" w:pos="759"/>
        </w:tabs>
        <w:spacing w:line="276" w:lineRule="auto"/>
        <w:ind w:right="473" w:firstLine="360"/>
        <w:rPr>
          <w:sz w:val="28"/>
        </w:rPr>
      </w:pPr>
      <w:r>
        <w:rPr>
          <w:sz w:val="28"/>
        </w:rPr>
        <w:t xml:space="preserve">двухветвевые, оканчивающиеся сплошным сечением - база колонн 1,5-1,7 м, глубина заделки более 0,95 </w:t>
      </w:r>
      <w:r>
        <w:rPr>
          <w:sz w:val="28"/>
        </w:rPr>
        <w:t>м, масса колонн до 15 и 30 т;</w:t>
      </w:r>
    </w:p>
    <w:p w:rsidR="00276B19" w:rsidRDefault="00643DB1">
      <w:pPr>
        <w:pStyle w:val="a3"/>
        <w:spacing w:line="278" w:lineRule="auto"/>
        <w:ind w:left="237" w:firstLine="360"/>
      </w:pPr>
      <w:r>
        <w:t>•двухветвевые</w:t>
      </w:r>
      <w:r>
        <w:rPr>
          <w:spacing w:val="40"/>
        </w:rPr>
        <w:t xml:space="preserve"> </w:t>
      </w:r>
      <w:r>
        <w:t>составные-</w:t>
      </w:r>
      <w:r>
        <w:rPr>
          <w:spacing w:val="40"/>
        </w:rPr>
        <w:t xml:space="preserve"> </w:t>
      </w:r>
      <w:r>
        <w:t>отметка</w:t>
      </w:r>
      <w:r>
        <w:rPr>
          <w:spacing w:val="40"/>
        </w:rPr>
        <w:t xml:space="preserve"> </w:t>
      </w:r>
      <w:r>
        <w:t>верха</w:t>
      </w:r>
      <w:r>
        <w:rPr>
          <w:spacing w:val="40"/>
        </w:rPr>
        <w:t xml:space="preserve"> </w:t>
      </w:r>
      <w:r>
        <w:t>фундамента,</w:t>
      </w:r>
      <w:r>
        <w:rPr>
          <w:spacing w:val="40"/>
        </w:rPr>
        <w:t xml:space="preserve"> </w:t>
      </w:r>
      <w:r>
        <w:t>0,15-1</w:t>
      </w:r>
      <w:r>
        <w:rPr>
          <w:spacing w:val="40"/>
        </w:rPr>
        <w:t xml:space="preserve"> </w:t>
      </w:r>
      <w:r>
        <w:t>м,</w:t>
      </w:r>
      <w:r>
        <w:rPr>
          <w:spacing w:val="40"/>
        </w:rPr>
        <w:t xml:space="preserve"> </w:t>
      </w:r>
      <w:r>
        <w:t>масса</w:t>
      </w:r>
      <w:r>
        <w:rPr>
          <w:spacing w:val="40"/>
        </w:rPr>
        <w:t xml:space="preserve"> </w:t>
      </w:r>
      <w:r>
        <w:t>блока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и более 30 т (при наибольшей массе составных частей колонн до 15 и 20т);</w:t>
      </w:r>
    </w:p>
    <w:p w:rsidR="00276B19" w:rsidRDefault="00643DB1">
      <w:pPr>
        <w:pStyle w:val="a4"/>
        <w:numPr>
          <w:ilvl w:val="0"/>
          <w:numId w:val="22"/>
        </w:numPr>
        <w:tabs>
          <w:tab w:val="left" w:pos="759"/>
          <w:tab w:val="left" w:pos="2021"/>
          <w:tab w:val="left" w:pos="3995"/>
          <w:tab w:val="left" w:pos="5105"/>
          <w:tab w:val="left" w:pos="7396"/>
          <w:tab w:val="left" w:pos="7882"/>
          <w:tab w:val="left" w:pos="9722"/>
          <w:tab w:val="left" w:pos="10981"/>
        </w:tabs>
        <w:spacing w:line="276" w:lineRule="auto"/>
        <w:ind w:right="482" w:firstLine="360"/>
        <w:rPr>
          <w:sz w:val="28"/>
        </w:rPr>
      </w:pPr>
      <w:r>
        <w:rPr>
          <w:spacing w:val="-2"/>
          <w:sz w:val="28"/>
        </w:rPr>
        <w:t>колонны</w:t>
      </w:r>
      <w:r>
        <w:rPr>
          <w:sz w:val="28"/>
        </w:rPr>
        <w:tab/>
      </w:r>
      <w:r>
        <w:rPr>
          <w:spacing w:val="-2"/>
          <w:sz w:val="28"/>
        </w:rPr>
        <w:t>многоэтажных</w:t>
      </w:r>
      <w:r>
        <w:rPr>
          <w:sz w:val="28"/>
        </w:rPr>
        <w:tab/>
      </w:r>
      <w:r>
        <w:rPr>
          <w:spacing w:val="-2"/>
          <w:sz w:val="28"/>
        </w:rPr>
        <w:t>зданий,</w:t>
      </w:r>
      <w:r>
        <w:rPr>
          <w:sz w:val="28"/>
        </w:rPr>
        <w:tab/>
      </w:r>
      <w:r>
        <w:rPr>
          <w:spacing w:val="-2"/>
          <w:sz w:val="28"/>
        </w:rPr>
        <w:t>устанавливаемые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нижестоящие</w:t>
      </w:r>
      <w:r>
        <w:rPr>
          <w:sz w:val="28"/>
        </w:rPr>
        <w:tab/>
      </w:r>
      <w:r>
        <w:rPr>
          <w:spacing w:val="-2"/>
          <w:sz w:val="28"/>
        </w:rPr>
        <w:t>колонны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капители:</w:t>
      </w:r>
    </w:p>
    <w:p w:rsidR="00276B19" w:rsidRDefault="00643DB1">
      <w:pPr>
        <w:pStyle w:val="a4"/>
        <w:numPr>
          <w:ilvl w:val="0"/>
          <w:numId w:val="22"/>
        </w:numPr>
        <w:tabs>
          <w:tab w:val="left" w:pos="759"/>
        </w:tabs>
        <w:ind w:left="759" w:hanging="162"/>
        <w:rPr>
          <w:sz w:val="28"/>
        </w:rPr>
      </w:pPr>
      <w:r>
        <w:rPr>
          <w:sz w:val="28"/>
        </w:rPr>
        <w:t>колонны</w:t>
      </w:r>
      <w:r>
        <w:rPr>
          <w:spacing w:val="-6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накладок)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2,</w:t>
      </w:r>
      <w:r>
        <w:rPr>
          <w:spacing w:val="-6"/>
          <w:sz w:val="28"/>
        </w:rPr>
        <w:t xml:space="preserve"> </w:t>
      </w:r>
      <w:r>
        <w:rPr>
          <w:sz w:val="28"/>
        </w:rPr>
        <w:t>3,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3"/>
          <w:sz w:val="28"/>
        </w:rPr>
        <w:t xml:space="preserve"> </w:t>
      </w:r>
      <w:r>
        <w:rPr>
          <w:sz w:val="28"/>
        </w:rPr>
        <w:t>5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т;</w:t>
      </w:r>
    </w:p>
    <w:p w:rsidR="00276B19" w:rsidRDefault="00643DB1">
      <w:pPr>
        <w:pStyle w:val="a4"/>
        <w:numPr>
          <w:ilvl w:val="0"/>
          <w:numId w:val="22"/>
        </w:numPr>
        <w:tabs>
          <w:tab w:val="left" w:pos="837"/>
        </w:tabs>
        <w:spacing w:before="38"/>
        <w:ind w:left="837" w:hanging="240"/>
        <w:rPr>
          <w:sz w:val="28"/>
        </w:rPr>
      </w:pPr>
      <w:r>
        <w:rPr>
          <w:sz w:val="28"/>
        </w:rPr>
        <w:t>капители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жилых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зданиях:</w:t>
      </w:r>
    </w:p>
    <w:p w:rsidR="00276B19" w:rsidRDefault="00643DB1">
      <w:pPr>
        <w:pStyle w:val="a4"/>
        <w:numPr>
          <w:ilvl w:val="0"/>
          <w:numId w:val="22"/>
        </w:numPr>
        <w:tabs>
          <w:tab w:val="left" w:pos="774"/>
        </w:tabs>
        <w:spacing w:before="47" w:line="276" w:lineRule="auto"/>
        <w:ind w:right="482" w:firstLine="360"/>
        <w:rPr>
          <w:sz w:val="28"/>
        </w:rPr>
      </w:pPr>
      <w:r>
        <w:rPr>
          <w:sz w:val="28"/>
        </w:rPr>
        <w:t>устанавливаемые в стаканы фундаментов или на нижестоящие колонны массой до 2,</w:t>
      </w:r>
      <w:r>
        <w:rPr>
          <w:spacing w:val="40"/>
          <w:sz w:val="28"/>
        </w:rPr>
        <w:t xml:space="preserve"> </w:t>
      </w:r>
      <w:r>
        <w:rPr>
          <w:sz w:val="28"/>
        </w:rPr>
        <w:t>3 и 4 т;</w:t>
      </w:r>
    </w:p>
    <w:p w:rsidR="00276B19" w:rsidRDefault="00643DB1">
      <w:pPr>
        <w:pStyle w:val="a4"/>
        <w:numPr>
          <w:ilvl w:val="0"/>
          <w:numId w:val="22"/>
        </w:numPr>
        <w:tabs>
          <w:tab w:val="left" w:pos="774"/>
        </w:tabs>
        <w:spacing w:before="1" w:line="276" w:lineRule="auto"/>
        <w:ind w:right="481" w:firstLine="360"/>
        <w:rPr>
          <w:sz w:val="28"/>
        </w:rPr>
      </w:pPr>
      <w:r>
        <w:rPr>
          <w:sz w:val="28"/>
        </w:rPr>
        <w:t>со</w:t>
      </w:r>
      <w:r>
        <w:rPr>
          <w:spacing w:val="40"/>
          <w:sz w:val="28"/>
        </w:rPr>
        <w:t xml:space="preserve"> </w:t>
      </w:r>
      <w:r>
        <w:rPr>
          <w:sz w:val="28"/>
        </w:rPr>
        <w:t>стальными</w:t>
      </w:r>
      <w:r>
        <w:rPr>
          <w:spacing w:val="40"/>
          <w:sz w:val="28"/>
        </w:rPr>
        <w:t xml:space="preserve"> </w:t>
      </w:r>
      <w:r>
        <w:rPr>
          <w:sz w:val="28"/>
        </w:rPr>
        <w:t>сердечни</w:t>
      </w:r>
      <w:r>
        <w:rPr>
          <w:sz w:val="28"/>
        </w:rPr>
        <w:t>ками,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устанавливаемые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фундаменты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нижестоящие колонны, массой до 3 и 4 т.</w:t>
      </w:r>
    </w:p>
    <w:p w:rsidR="00276B19" w:rsidRDefault="00643DB1">
      <w:pPr>
        <w:pStyle w:val="a3"/>
        <w:spacing w:line="321" w:lineRule="exact"/>
        <w:ind w:left="946"/>
      </w:pPr>
      <w:r>
        <w:t>Балки,</w:t>
      </w:r>
      <w:r>
        <w:rPr>
          <w:spacing w:val="-6"/>
        </w:rPr>
        <w:t xml:space="preserve"> </w:t>
      </w:r>
      <w:r>
        <w:t>ригели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фермы,</w:t>
      </w:r>
      <w:r>
        <w:rPr>
          <w:spacing w:val="-3"/>
        </w:rPr>
        <w:t xml:space="preserve"> </w:t>
      </w:r>
      <w:r>
        <w:rPr>
          <w:spacing w:val="-2"/>
        </w:rPr>
        <w:t>устанавливаемые:</w:t>
      </w:r>
    </w:p>
    <w:p w:rsidR="00276B19" w:rsidRDefault="00643DB1">
      <w:pPr>
        <w:pStyle w:val="a4"/>
        <w:numPr>
          <w:ilvl w:val="1"/>
          <w:numId w:val="22"/>
        </w:numPr>
        <w:tabs>
          <w:tab w:val="left" w:pos="1197"/>
        </w:tabs>
        <w:spacing w:before="50"/>
        <w:ind w:left="1197" w:hanging="251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одноэтажных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сооружениях:</w:t>
      </w:r>
    </w:p>
    <w:p w:rsidR="00276B19" w:rsidRDefault="00643DB1">
      <w:pPr>
        <w:pStyle w:val="a4"/>
        <w:numPr>
          <w:ilvl w:val="0"/>
          <w:numId w:val="21"/>
        </w:numPr>
        <w:tabs>
          <w:tab w:val="left" w:pos="1078"/>
        </w:tabs>
        <w:spacing w:before="48"/>
        <w:ind w:left="1078"/>
        <w:rPr>
          <w:sz w:val="28"/>
        </w:rPr>
      </w:pPr>
      <w:r>
        <w:rPr>
          <w:sz w:val="28"/>
        </w:rPr>
        <w:t>балки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опирании)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1,</w:t>
      </w:r>
      <w:r>
        <w:rPr>
          <w:spacing w:val="-5"/>
          <w:sz w:val="28"/>
        </w:rPr>
        <w:t xml:space="preserve"> </w:t>
      </w:r>
      <w:r>
        <w:rPr>
          <w:sz w:val="28"/>
        </w:rPr>
        <w:t>3,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10т;</w:t>
      </w:r>
    </w:p>
    <w:p w:rsidR="00276B19" w:rsidRDefault="00643DB1">
      <w:pPr>
        <w:pStyle w:val="a4"/>
        <w:numPr>
          <w:ilvl w:val="0"/>
          <w:numId w:val="21"/>
        </w:numPr>
        <w:tabs>
          <w:tab w:val="left" w:pos="1078"/>
        </w:tabs>
        <w:spacing w:before="48"/>
        <w:ind w:left="1078"/>
        <w:rPr>
          <w:sz w:val="28"/>
        </w:rPr>
      </w:pPr>
      <w:r>
        <w:rPr>
          <w:sz w:val="28"/>
        </w:rPr>
        <w:t>балки</w:t>
      </w:r>
      <w:r>
        <w:rPr>
          <w:spacing w:val="-2"/>
          <w:sz w:val="28"/>
        </w:rPr>
        <w:t xml:space="preserve"> </w:t>
      </w:r>
      <w:r>
        <w:rPr>
          <w:sz w:val="28"/>
        </w:rPr>
        <w:t>подкрановые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5 и</w:t>
      </w:r>
      <w:r>
        <w:rPr>
          <w:spacing w:val="-5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массе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колонн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10,</w:t>
      </w:r>
      <w:r>
        <w:rPr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15 </w:t>
      </w:r>
      <w:r>
        <w:rPr>
          <w:spacing w:val="-5"/>
          <w:sz w:val="28"/>
        </w:rPr>
        <w:t>т;</w:t>
      </w:r>
    </w:p>
    <w:p w:rsidR="00276B19" w:rsidRDefault="00643DB1">
      <w:pPr>
        <w:pStyle w:val="a4"/>
        <w:numPr>
          <w:ilvl w:val="0"/>
          <w:numId w:val="21"/>
        </w:numPr>
        <w:tabs>
          <w:tab w:val="left" w:pos="1078"/>
        </w:tabs>
        <w:spacing w:before="48"/>
        <w:ind w:left="1078"/>
        <w:rPr>
          <w:sz w:val="28"/>
        </w:rPr>
      </w:pPr>
      <w:r>
        <w:rPr>
          <w:sz w:val="28"/>
        </w:rPr>
        <w:t>балки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обвязочные;</w:t>
      </w:r>
    </w:p>
    <w:p w:rsidR="00276B19" w:rsidRDefault="00643DB1">
      <w:pPr>
        <w:pStyle w:val="a4"/>
        <w:numPr>
          <w:ilvl w:val="0"/>
          <w:numId w:val="21"/>
        </w:numPr>
        <w:tabs>
          <w:tab w:val="left" w:pos="1078"/>
        </w:tabs>
        <w:spacing w:before="50"/>
        <w:ind w:left="1078"/>
        <w:rPr>
          <w:sz w:val="28"/>
        </w:rPr>
      </w:pPr>
      <w:r>
        <w:rPr>
          <w:sz w:val="28"/>
        </w:rPr>
        <w:t>стропильные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балки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фермы</w:t>
      </w:r>
      <w:r>
        <w:rPr>
          <w:spacing w:val="10"/>
          <w:sz w:val="28"/>
        </w:rPr>
        <w:t xml:space="preserve"> </w:t>
      </w:r>
      <w:r>
        <w:rPr>
          <w:sz w:val="28"/>
        </w:rPr>
        <w:t>пролетом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7"/>
          <w:sz w:val="28"/>
        </w:rPr>
        <w:t xml:space="preserve"> </w:t>
      </w:r>
      <w:r>
        <w:rPr>
          <w:sz w:val="28"/>
        </w:rPr>
        <w:t>6,</w:t>
      </w:r>
      <w:r>
        <w:rPr>
          <w:spacing w:val="6"/>
          <w:sz w:val="28"/>
        </w:rPr>
        <w:t xml:space="preserve"> </w:t>
      </w:r>
      <w:r>
        <w:rPr>
          <w:sz w:val="28"/>
        </w:rPr>
        <w:t>9,</w:t>
      </w:r>
      <w:r>
        <w:rPr>
          <w:spacing w:val="8"/>
          <w:sz w:val="28"/>
        </w:rPr>
        <w:t xml:space="preserve"> </w:t>
      </w:r>
      <w:r>
        <w:rPr>
          <w:sz w:val="28"/>
        </w:rPr>
        <w:t>12,</w:t>
      </w:r>
      <w:r>
        <w:rPr>
          <w:spacing w:val="9"/>
          <w:sz w:val="28"/>
        </w:rPr>
        <w:t xml:space="preserve"> </w:t>
      </w:r>
      <w:r>
        <w:rPr>
          <w:sz w:val="28"/>
        </w:rPr>
        <w:t>18,</w:t>
      </w:r>
      <w:r>
        <w:rPr>
          <w:spacing w:val="15"/>
          <w:sz w:val="28"/>
        </w:rPr>
        <w:t xml:space="preserve"> </w:t>
      </w:r>
      <w:r>
        <w:rPr>
          <w:sz w:val="28"/>
        </w:rPr>
        <w:t>24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30</w:t>
      </w:r>
      <w:r>
        <w:rPr>
          <w:spacing w:val="7"/>
          <w:sz w:val="28"/>
        </w:rPr>
        <w:t xml:space="preserve"> </w:t>
      </w:r>
      <w:r>
        <w:rPr>
          <w:sz w:val="28"/>
        </w:rPr>
        <w:t>м,</w:t>
      </w:r>
      <w:r>
        <w:rPr>
          <w:spacing w:val="8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7"/>
          <w:sz w:val="28"/>
        </w:rPr>
        <w:t xml:space="preserve"> </w:t>
      </w:r>
      <w:r>
        <w:rPr>
          <w:sz w:val="28"/>
        </w:rPr>
        <w:t>до</w:t>
      </w:r>
      <w:r>
        <w:rPr>
          <w:spacing w:val="7"/>
          <w:sz w:val="28"/>
        </w:rPr>
        <w:t xml:space="preserve"> </w:t>
      </w:r>
      <w:r>
        <w:rPr>
          <w:sz w:val="28"/>
        </w:rPr>
        <w:t>3,</w:t>
      </w:r>
      <w:r>
        <w:rPr>
          <w:spacing w:val="8"/>
          <w:sz w:val="28"/>
        </w:rPr>
        <w:t xml:space="preserve"> </w:t>
      </w:r>
      <w:r>
        <w:rPr>
          <w:sz w:val="28"/>
        </w:rPr>
        <w:t>6,</w:t>
      </w:r>
      <w:r>
        <w:rPr>
          <w:spacing w:val="9"/>
          <w:sz w:val="28"/>
        </w:rPr>
        <w:t xml:space="preserve"> </w:t>
      </w:r>
      <w:r>
        <w:rPr>
          <w:spacing w:val="-5"/>
          <w:sz w:val="28"/>
        </w:rPr>
        <w:t>10,</w:t>
      </w:r>
    </w:p>
    <w:p w:rsidR="00276B19" w:rsidRDefault="00643DB1">
      <w:pPr>
        <w:pStyle w:val="a3"/>
        <w:spacing w:before="47"/>
        <w:ind w:left="237"/>
      </w:pPr>
      <w:r>
        <w:t>15,</w:t>
      </w:r>
      <w:r>
        <w:rPr>
          <w:spacing w:val="-8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30 т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длине</w:t>
      </w:r>
      <w:r>
        <w:rPr>
          <w:spacing w:val="-4"/>
        </w:rPr>
        <w:t xml:space="preserve"> </w:t>
      </w:r>
      <w:r>
        <w:t>плит</w:t>
      </w:r>
      <w:r>
        <w:rPr>
          <w:spacing w:val="-3"/>
        </w:rPr>
        <w:t xml:space="preserve"> </w:t>
      </w:r>
      <w:r>
        <w:t>покрытий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12 </w:t>
      </w:r>
      <w:r>
        <w:rPr>
          <w:spacing w:val="-5"/>
        </w:rPr>
        <w:t>м;</w:t>
      </w:r>
    </w:p>
    <w:p w:rsidR="00276B19" w:rsidRDefault="00643DB1">
      <w:pPr>
        <w:pStyle w:val="a4"/>
        <w:numPr>
          <w:ilvl w:val="0"/>
          <w:numId w:val="21"/>
        </w:numPr>
        <w:tabs>
          <w:tab w:val="left" w:pos="1078"/>
        </w:tabs>
        <w:spacing w:before="48" w:line="276" w:lineRule="auto"/>
        <w:ind w:right="482" w:firstLine="480"/>
        <w:rPr>
          <w:sz w:val="28"/>
        </w:rPr>
      </w:pPr>
      <w:r>
        <w:rPr>
          <w:sz w:val="28"/>
        </w:rPr>
        <w:t>подстропильные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балки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фермы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массе</w:t>
      </w:r>
      <w:r>
        <w:rPr>
          <w:spacing w:val="80"/>
          <w:sz w:val="28"/>
        </w:rPr>
        <w:t xml:space="preserve"> </w:t>
      </w:r>
      <w:r>
        <w:rPr>
          <w:sz w:val="28"/>
        </w:rPr>
        <w:t>стропильных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подстропильных конструкций до 10, 15 и 20 т;</w:t>
      </w:r>
    </w:p>
    <w:p w:rsidR="00276B19" w:rsidRDefault="00643DB1">
      <w:pPr>
        <w:pStyle w:val="a4"/>
        <w:numPr>
          <w:ilvl w:val="1"/>
          <w:numId w:val="21"/>
        </w:numPr>
        <w:tabs>
          <w:tab w:val="left" w:pos="1077"/>
        </w:tabs>
        <w:spacing w:before="1"/>
        <w:ind w:left="1077" w:hanging="131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многоэтажных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зданиях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сооружениях:</w:t>
      </w:r>
    </w:p>
    <w:p w:rsidR="00276B19" w:rsidRDefault="00643DB1">
      <w:pPr>
        <w:pStyle w:val="a4"/>
        <w:numPr>
          <w:ilvl w:val="0"/>
          <w:numId w:val="21"/>
        </w:numPr>
        <w:tabs>
          <w:tab w:val="left" w:pos="1196"/>
          <w:tab w:val="left" w:pos="2262"/>
          <w:tab w:val="left" w:pos="3933"/>
          <w:tab w:val="left" w:pos="4329"/>
          <w:tab w:val="left" w:pos="5747"/>
          <w:tab w:val="left" w:pos="6433"/>
          <w:tab w:val="left" w:pos="7668"/>
          <w:tab w:val="left" w:pos="8565"/>
          <w:tab w:val="left" w:pos="9682"/>
          <w:tab w:val="left" w:pos="10209"/>
          <w:tab w:val="left" w:pos="10743"/>
        </w:tabs>
        <w:spacing w:before="48" w:line="276" w:lineRule="auto"/>
        <w:ind w:right="481" w:firstLine="708"/>
        <w:rPr>
          <w:sz w:val="28"/>
        </w:rPr>
      </w:pPr>
      <w:r>
        <w:rPr>
          <w:spacing w:val="-2"/>
          <w:sz w:val="28"/>
        </w:rPr>
        <w:t>ригели</w:t>
      </w:r>
      <w:r>
        <w:rPr>
          <w:sz w:val="28"/>
        </w:rPr>
        <w:tab/>
      </w:r>
      <w:r>
        <w:rPr>
          <w:spacing w:val="-2"/>
          <w:sz w:val="28"/>
        </w:rPr>
        <w:t>перекрытий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покрытий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жестких</w:t>
      </w:r>
      <w:r>
        <w:rPr>
          <w:sz w:val="28"/>
        </w:rPr>
        <w:tab/>
      </w:r>
      <w:r>
        <w:rPr>
          <w:spacing w:val="-2"/>
          <w:sz w:val="28"/>
        </w:rPr>
        <w:t>узлах</w:t>
      </w:r>
      <w:r>
        <w:rPr>
          <w:sz w:val="28"/>
        </w:rPr>
        <w:tab/>
      </w:r>
      <w:r>
        <w:rPr>
          <w:spacing w:val="-2"/>
          <w:sz w:val="28"/>
        </w:rPr>
        <w:t>длиной</w:t>
      </w:r>
      <w:r>
        <w:rPr>
          <w:sz w:val="28"/>
        </w:rPr>
        <w:tab/>
      </w:r>
      <w:r>
        <w:rPr>
          <w:spacing w:val="-6"/>
          <w:sz w:val="28"/>
        </w:rPr>
        <w:t>до</w:t>
      </w:r>
      <w:r>
        <w:rPr>
          <w:sz w:val="28"/>
        </w:rPr>
        <w:tab/>
      </w:r>
      <w:r>
        <w:rPr>
          <w:spacing w:val="-6"/>
          <w:sz w:val="28"/>
        </w:rPr>
        <w:t>6и</w:t>
      </w:r>
      <w:r>
        <w:rPr>
          <w:sz w:val="28"/>
        </w:rPr>
        <w:tab/>
      </w:r>
      <w:r>
        <w:rPr>
          <w:spacing w:val="-4"/>
          <w:sz w:val="28"/>
        </w:rPr>
        <w:t xml:space="preserve">9м, </w:t>
      </w:r>
      <w:r>
        <w:rPr>
          <w:sz w:val="28"/>
        </w:rPr>
        <w:t>прямоугольные с полками;</w:t>
      </w:r>
    </w:p>
    <w:p w:rsidR="00276B19" w:rsidRDefault="00643DB1">
      <w:pPr>
        <w:pStyle w:val="a4"/>
        <w:numPr>
          <w:ilvl w:val="0"/>
          <w:numId w:val="21"/>
        </w:numPr>
        <w:tabs>
          <w:tab w:val="left" w:pos="1197"/>
        </w:tabs>
        <w:spacing w:before="1"/>
        <w:ind w:left="1197" w:hanging="251"/>
        <w:rPr>
          <w:sz w:val="28"/>
        </w:rPr>
      </w:pPr>
      <w:r>
        <w:rPr>
          <w:sz w:val="28"/>
        </w:rPr>
        <w:t>балки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12"/>
          <w:sz w:val="28"/>
        </w:rPr>
        <w:t xml:space="preserve"> </w:t>
      </w:r>
      <w:r>
        <w:rPr>
          <w:sz w:val="28"/>
        </w:rPr>
        <w:t>опирании</w:t>
      </w:r>
      <w:r>
        <w:rPr>
          <w:spacing w:val="12"/>
          <w:sz w:val="28"/>
        </w:rPr>
        <w:t xml:space="preserve"> </w:t>
      </w:r>
      <w:r>
        <w:rPr>
          <w:sz w:val="28"/>
        </w:rPr>
        <w:t>(под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технологич</w:t>
      </w:r>
      <w:r>
        <w:rPr>
          <w:sz w:val="28"/>
        </w:rPr>
        <w:t>еское</w:t>
      </w:r>
      <w:r>
        <w:rPr>
          <w:spacing w:val="12"/>
          <w:sz w:val="28"/>
        </w:rPr>
        <w:t xml:space="preserve"> </w:t>
      </w:r>
      <w:r>
        <w:rPr>
          <w:sz w:val="28"/>
        </w:rPr>
        <w:t>оборудование)</w:t>
      </w:r>
      <w:r>
        <w:rPr>
          <w:spacing w:val="12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12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pacing w:val="-10"/>
          <w:sz w:val="28"/>
        </w:rPr>
        <w:t>2</w:t>
      </w:r>
    </w:p>
    <w:p w:rsidR="00276B19" w:rsidRDefault="00276B19">
      <w:pPr>
        <w:pStyle w:val="a4"/>
        <w:rPr>
          <w:sz w:val="28"/>
        </w:rPr>
        <w:sectPr w:rsidR="00276B19">
          <w:footerReference w:type="default" r:id="rId82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643DB1">
      <w:pPr>
        <w:pStyle w:val="a3"/>
        <w:spacing w:before="48"/>
        <w:ind w:left="237"/>
      </w:pPr>
      <w:r>
        <w:lastRenderedPageBreak/>
        <w:t xml:space="preserve">и 5 </w:t>
      </w:r>
      <w:r>
        <w:rPr>
          <w:spacing w:val="-5"/>
        </w:rPr>
        <w:t>т;</w:t>
      </w:r>
    </w:p>
    <w:p w:rsidR="00276B19" w:rsidRDefault="00643DB1">
      <w:pPr>
        <w:spacing w:before="95"/>
        <w:rPr>
          <w:sz w:val="28"/>
        </w:rPr>
      </w:pPr>
      <w:r>
        <w:br w:type="column"/>
      </w:r>
    </w:p>
    <w:p w:rsidR="00276B19" w:rsidRDefault="00643DB1">
      <w:pPr>
        <w:pStyle w:val="a4"/>
        <w:numPr>
          <w:ilvl w:val="0"/>
          <w:numId w:val="20"/>
        </w:numPr>
        <w:tabs>
          <w:tab w:val="left" w:pos="287"/>
        </w:tabs>
        <w:spacing w:before="1"/>
        <w:ind w:left="287" w:hanging="25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жилых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зданиях:</w:t>
      </w:r>
    </w:p>
    <w:p w:rsidR="00276B19" w:rsidRDefault="00643DB1">
      <w:pPr>
        <w:pStyle w:val="a4"/>
        <w:numPr>
          <w:ilvl w:val="0"/>
          <w:numId w:val="19"/>
        </w:numPr>
        <w:tabs>
          <w:tab w:val="left" w:pos="287"/>
        </w:tabs>
        <w:spacing w:before="47"/>
        <w:ind w:left="287" w:hanging="251"/>
        <w:rPr>
          <w:sz w:val="28"/>
        </w:rPr>
      </w:pPr>
      <w:r>
        <w:rPr>
          <w:sz w:val="28"/>
        </w:rPr>
        <w:t>балки</w:t>
      </w:r>
      <w:r>
        <w:rPr>
          <w:spacing w:val="-3"/>
          <w:sz w:val="28"/>
        </w:rPr>
        <w:t xml:space="preserve"> </w:t>
      </w:r>
      <w:r>
        <w:rPr>
          <w:sz w:val="28"/>
        </w:rPr>
        <w:t>ростверка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перекрытий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т;</w:t>
      </w:r>
    </w:p>
    <w:p w:rsidR="00276B19" w:rsidRDefault="00643DB1">
      <w:pPr>
        <w:pStyle w:val="a4"/>
        <w:numPr>
          <w:ilvl w:val="0"/>
          <w:numId w:val="19"/>
        </w:numPr>
        <w:tabs>
          <w:tab w:val="left" w:pos="287"/>
        </w:tabs>
        <w:spacing w:before="50"/>
        <w:ind w:left="287" w:hanging="251"/>
        <w:rPr>
          <w:sz w:val="28"/>
        </w:rPr>
      </w:pPr>
      <w:r>
        <w:rPr>
          <w:sz w:val="28"/>
        </w:rPr>
        <w:t>ригели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3"/>
          <w:sz w:val="28"/>
        </w:rPr>
        <w:t xml:space="preserve"> </w:t>
      </w:r>
      <w:r>
        <w:rPr>
          <w:sz w:val="28"/>
        </w:rPr>
        <w:t>5и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6т.</w:t>
      </w:r>
    </w:p>
    <w:p w:rsidR="00276B19" w:rsidRDefault="00643DB1">
      <w:pPr>
        <w:pStyle w:val="a3"/>
        <w:spacing w:before="48"/>
        <w:ind w:left="36"/>
      </w:pPr>
      <w:r>
        <w:t>Затраты</w:t>
      </w:r>
      <w:r>
        <w:rPr>
          <w:spacing w:val="25"/>
        </w:rPr>
        <w:t xml:space="preserve">  </w:t>
      </w:r>
      <w:r>
        <w:t>на</w:t>
      </w:r>
      <w:r>
        <w:rPr>
          <w:spacing w:val="26"/>
        </w:rPr>
        <w:t xml:space="preserve">  </w:t>
      </w:r>
      <w:r>
        <w:t>установку</w:t>
      </w:r>
      <w:r>
        <w:rPr>
          <w:spacing w:val="24"/>
        </w:rPr>
        <w:t xml:space="preserve">  </w:t>
      </w:r>
      <w:r>
        <w:t>анкерных</w:t>
      </w:r>
      <w:r>
        <w:rPr>
          <w:spacing w:val="26"/>
        </w:rPr>
        <w:t xml:space="preserve">  </w:t>
      </w:r>
      <w:r>
        <w:t>болтов</w:t>
      </w:r>
      <w:r>
        <w:rPr>
          <w:spacing w:val="26"/>
        </w:rPr>
        <w:t xml:space="preserve">  </w:t>
      </w:r>
      <w:r>
        <w:t>и</w:t>
      </w:r>
      <w:r>
        <w:rPr>
          <w:spacing w:val="27"/>
        </w:rPr>
        <w:t xml:space="preserve">  </w:t>
      </w:r>
      <w:r>
        <w:t>закладных</w:t>
      </w:r>
      <w:r>
        <w:rPr>
          <w:spacing w:val="25"/>
        </w:rPr>
        <w:t xml:space="preserve">  </w:t>
      </w:r>
      <w:r>
        <w:t>изделий</w:t>
      </w:r>
      <w:r>
        <w:rPr>
          <w:spacing w:val="26"/>
        </w:rPr>
        <w:t xml:space="preserve">  </w:t>
      </w:r>
      <w:r>
        <w:t>в</w:t>
      </w:r>
      <w:r>
        <w:rPr>
          <w:spacing w:val="25"/>
        </w:rPr>
        <w:t xml:space="preserve">  </w:t>
      </w:r>
      <w:r>
        <w:t>бетонных</w:t>
      </w:r>
      <w:r>
        <w:rPr>
          <w:spacing w:val="25"/>
        </w:rPr>
        <w:t xml:space="preserve">  </w:t>
      </w:r>
      <w:r>
        <w:rPr>
          <w:spacing w:val="-10"/>
        </w:rPr>
        <w:t>и</w:t>
      </w:r>
    </w:p>
    <w:p w:rsidR="00276B19" w:rsidRDefault="00276B19">
      <w:pPr>
        <w:pStyle w:val="a3"/>
        <w:sectPr w:rsidR="00276B19">
          <w:type w:val="continuous"/>
          <w:pgSz w:w="11900" w:h="16850"/>
          <w:pgMar w:top="1040" w:right="0" w:bottom="1500" w:left="283" w:header="0" w:footer="0" w:gutter="0"/>
          <w:cols w:num="2" w:space="720" w:equalWidth="0">
            <w:col w:w="871" w:space="40"/>
            <w:col w:w="10706"/>
          </w:cols>
        </w:sectPr>
      </w:pPr>
    </w:p>
    <w:p w:rsidR="00276B19" w:rsidRDefault="00643DB1">
      <w:pPr>
        <w:pStyle w:val="a3"/>
        <w:spacing w:before="47"/>
        <w:ind w:left="237"/>
        <w:jc w:val="both"/>
      </w:pPr>
      <w:r>
        <w:lastRenderedPageBreak/>
        <w:t>железобетонных</w:t>
      </w:r>
      <w:r>
        <w:rPr>
          <w:spacing w:val="-10"/>
        </w:rPr>
        <w:t xml:space="preserve"> </w:t>
      </w:r>
      <w:r>
        <w:t>конструкциях</w:t>
      </w:r>
      <w:r>
        <w:rPr>
          <w:spacing w:val="-8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дополнительно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тоннах.</w:t>
      </w:r>
    </w:p>
    <w:p w:rsidR="00276B19" w:rsidRDefault="00643DB1">
      <w:pPr>
        <w:pStyle w:val="a3"/>
        <w:spacing w:before="51"/>
        <w:ind w:left="946"/>
        <w:jc w:val="both"/>
      </w:pPr>
      <w:r>
        <w:t>Монтаж</w:t>
      </w:r>
      <w:r>
        <w:rPr>
          <w:spacing w:val="69"/>
          <w:w w:val="150"/>
        </w:rPr>
        <w:t xml:space="preserve"> </w:t>
      </w:r>
      <w:r>
        <w:t>каркасов</w:t>
      </w:r>
      <w:r>
        <w:rPr>
          <w:spacing w:val="70"/>
          <w:w w:val="150"/>
        </w:rPr>
        <w:t xml:space="preserve"> </w:t>
      </w:r>
      <w:r>
        <w:t>из</w:t>
      </w:r>
      <w:r>
        <w:rPr>
          <w:spacing w:val="73"/>
          <w:w w:val="150"/>
        </w:rPr>
        <w:t xml:space="preserve"> </w:t>
      </w:r>
      <w:r>
        <w:t>металлических</w:t>
      </w:r>
      <w:r>
        <w:rPr>
          <w:spacing w:val="72"/>
          <w:w w:val="150"/>
        </w:rPr>
        <w:t xml:space="preserve"> </w:t>
      </w:r>
      <w:r>
        <w:t>конструкций</w:t>
      </w:r>
      <w:r>
        <w:rPr>
          <w:spacing w:val="71"/>
          <w:w w:val="150"/>
        </w:rPr>
        <w:t xml:space="preserve"> </w:t>
      </w:r>
      <w:r>
        <w:t>нормируется</w:t>
      </w:r>
      <w:r>
        <w:rPr>
          <w:spacing w:val="74"/>
          <w:w w:val="150"/>
        </w:rPr>
        <w:t xml:space="preserve"> </w:t>
      </w:r>
      <w:r>
        <w:t>по</w:t>
      </w:r>
      <w:r>
        <w:rPr>
          <w:spacing w:val="74"/>
          <w:w w:val="150"/>
        </w:rPr>
        <w:t xml:space="preserve"> </w:t>
      </w:r>
      <w:r>
        <w:t>сборнику</w:t>
      </w:r>
      <w:r>
        <w:rPr>
          <w:spacing w:val="71"/>
          <w:w w:val="150"/>
        </w:rPr>
        <w:t xml:space="preserve"> </w:t>
      </w:r>
      <w:r>
        <w:rPr>
          <w:spacing w:val="-10"/>
        </w:rPr>
        <w:t>9</w:t>
      </w:r>
    </w:p>
    <w:p w:rsidR="00276B19" w:rsidRDefault="00643DB1">
      <w:pPr>
        <w:pStyle w:val="a3"/>
        <w:spacing w:before="48" w:line="273" w:lineRule="auto"/>
        <w:ind w:left="237" w:right="475"/>
        <w:jc w:val="both"/>
      </w:pPr>
      <w:r>
        <w:t>«Конструкции металлические». Основной расчетный измеритель, принятый в нормах и расценках - 1 т конструкций. Ограждающие конструкции из алюминия, перегородки, потолки подвесные, полы, покрытия и стены из профилированного настила, оконные блоки со стеклопак</w:t>
      </w:r>
      <w:r>
        <w:t xml:space="preserve">етами имеют измеритель 100м2, нормы и расценки на установку подкрановых путей, монорельсов, плинтусов, подвесных путей даны на 100 м. Масса стальных конструкций принимается по </w:t>
      </w:r>
      <w:r>
        <w:rPr>
          <w:spacing w:val="15"/>
          <w:w w:val="96"/>
        </w:rPr>
        <w:t>с</w:t>
      </w:r>
      <w:r>
        <w:rPr>
          <w:spacing w:val="16"/>
          <w:w w:val="96"/>
        </w:rPr>
        <w:t>п</w:t>
      </w:r>
      <w:r>
        <w:rPr>
          <w:spacing w:val="13"/>
          <w:w w:val="96"/>
        </w:rPr>
        <w:t>е</w:t>
      </w:r>
      <w:r>
        <w:rPr>
          <w:spacing w:val="16"/>
          <w:w w:val="96"/>
        </w:rPr>
        <w:t>ц</w:t>
      </w:r>
      <w:r>
        <w:rPr>
          <w:spacing w:val="14"/>
          <w:w w:val="96"/>
        </w:rPr>
        <w:t>и</w:t>
      </w:r>
      <w:r>
        <w:rPr>
          <w:spacing w:val="15"/>
          <w:w w:val="96"/>
        </w:rPr>
        <w:t>ф</w:t>
      </w:r>
      <w:r>
        <w:rPr>
          <w:spacing w:val="17"/>
          <w:w w:val="96"/>
        </w:rPr>
        <w:t>и</w:t>
      </w:r>
      <w:r>
        <w:rPr>
          <w:spacing w:val="14"/>
          <w:w w:val="96"/>
        </w:rPr>
        <w:t>к</w:t>
      </w:r>
      <w:r>
        <w:rPr>
          <w:spacing w:val="15"/>
          <w:w w:val="96"/>
        </w:rPr>
        <w:t>а</w:t>
      </w:r>
      <w:r>
        <w:rPr>
          <w:spacing w:val="14"/>
          <w:w w:val="96"/>
        </w:rPr>
        <w:t>ц</w:t>
      </w:r>
      <w:r>
        <w:rPr>
          <w:spacing w:val="-125"/>
          <w:w w:val="96"/>
        </w:rPr>
        <w:t>и</w:t>
      </w:r>
      <w:r>
        <w:rPr>
          <w:rFonts w:ascii="Calibri" w:hAnsi="Calibri"/>
          <w:spacing w:val="16"/>
          <w:w w:val="119"/>
          <w:vertAlign w:val="subscript"/>
        </w:rPr>
        <w:t>9</w:t>
      </w:r>
      <w:r>
        <w:rPr>
          <w:rFonts w:ascii="Calibri" w:hAnsi="Calibri"/>
          <w:spacing w:val="-69"/>
          <w:w w:val="119"/>
          <w:vertAlign w:val="subscript"/>
        </w:rPr>
        <w:t>5</w:t>
      </w:r>
      <w:r>
        <w:rPr>
          <w:spacing w:val="16"/>
          <w:w w:val="96"/>
        </w:rPr>
        <w:t>и</w:t>
      </w:r>
      <w:r>
        <w:rPr>
          <w:spacing w:val="-1"/>
          <w:w w:val="99"/>
        </w:rPr>
        <w:t xml:space="preserve"> </w:t>
      </w:r>
      <w:r>
        <w:t>к чертежам КМ с добавлением 1% на массу сварных швов (для констру</w:t>
      </w:r>
      <w:r>
        <w:t>кций, требующих сварки) и 3% к итогу на уточнение массы при разработке рабочих чертежей КМ Д.</w:t>
      </w:r>
    </w:p>
    <w:p w:rsidR="00276B19" w:rsidRDefault="00276B19">
      <w:pPr>
        <w:pStyle w:val="a3"/>
        <w:spacing w:line="273" w:lineRule="auto"/>
        <w:jc w:val="both"/>
        <w:sectPr w:rsidR="00276B19">
          <w:type w:val="continuous"/>
          <w:pgSz w:w="11900" w:h="16850"/>
          <w:pgMar w:top="1040" w:right="0" w:bottom="1500" w:left="283" w:header="0" w:footer="0" w:gutter="0"/>
          <w:cols w:space="720"/>
        </w:sectPr>
      </w:pPr>
    </w:p>
    <w:p w:rsidR="00276B19" w:rsidRDefault="00643DB1">
      <w:pPr>
        <w:pStyle w:val="1"/>
        <w:numPr>
          <w:ilvl w:val="1"/>
          <w:numId w:val="24"/>
        </w:numPr>
        <w:tabs>
          <w:tab w:val="left" w:pos="747"/>
        </w:tabs>
        <w:spacing w:before="68"/>
        <w:ind w:left="747" w:hanging="279"/>
        <w:jc w:val="center"/>
      </w:pPr>
      <w:r>
        <w:lastRenderedPageBreak/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spacing w:before="48"/>
        <w:ind w:right="8145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76B19" w:rsidRDefault="00643DB1">
      <w:pPr>
        <w:pStyle w:val="a3"/>
        <w:spacing w:before="43"/>
        <w:ind w:left="946"/>
      </w:pPr>
      <w:r>
        <w:t>Рассчитайте</w:t>
      </w:r>
      <w:r>
        <w:rPr>
          <w:spacing w:val="-4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наружных</w:t>
      </w:r>
      <w:r>
        <w:rPr>
          <w:spacing w:val="-3"/>
        </w:rPr>
        <w:t xml:space="preserve"> </w:t>
      </w:r>
      <w:r>
        <w:t>стен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перегородок.</w:t>
      </w:r>
    </w:p>
    <w:p w:rsidR="00276B19" w:rsidRDefault="00276B19">
      <w:pPr>
        <w:pStyle w:val="a3"/>
        <w:spacing w:before="49"/>
      </w:pPr>
    </w:p>
    <w:p w:rsidR="00276B19" w:rsidRDefault="00643DB1">
      <w:pPr>
        <w:pStyle w:val="a3"/>
        <w:spacing w:after="7"/>
        <w:ind w:left="237"/>
      </w:pPr>
      <w:r>
        <w:t>Таблица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Ведомость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объемов</w:t>
      </w:r>
      <w:r>
        <w:rPr>
          <w:spacing w:val="-5"/>
        </w:rPr>
        <w:t xml:space="preserve"> </w:t>
      </w:r>
      <w:r>
        <w:rPr>
          <w:spacing w:val="-2"/>
        </w:rPr>
        <w:t>работ</w:t>
      </w: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3689"/>
        <w:gridCol w:w="2551"/>
        <w:gridCol w:w="1279"/>
        <w:gridCol w:w="1132"/>
      </w:tblGrid>
      <w:tr w:rsidR="00276B19">
        <w:trPr>
          <w:trHeight w:val="964"/>
        </w:trPr>
        <w:tc>
          <w:tcPr>
            <w:tcW w:w="917" w:type="dxa"/>
          </w:tcPr>
          <w:p w:rsidR="00276B19" w:rsidRDefault="00643DB1">
            <w:pPr>
              <w:pStyle w:val="TableParagraph"/>
              <w:ind w:left="271" w:right="250" w:firstLine="52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4"/>
                <w:sz w:val="28"/>
              </w:rPr>
              <w:t>п/п</w:t>
            </w:r>
          </w:p>
        </w:tc>
        <w:tc>
          <w:tcPr>
            <w:tcW w:w="3689" w:type="dxa"/>
          </w:tcPr>
          <w:p w:rsidR="00276B19" w:rsidRDefault="00643DB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  <w:tc>
          <w:tcPr>
            <w:tcW w:w="2551" w:type="dxa"/>
          </w:tcPr>
          <w:p w:rsidR="00276B19" w:rsidRDefault="00643DB1">
            <w:pPr>
              <w:pStyle w:val="TableParagraph"/>
              <w:ind w:left="115" w:right="67" w:firstLine="88"/>
              <w:rPr>
                <w:sz w:val="28"/>
              </w:rPr>
            </w:pPr>
            <w:r>
              <w:rPr>
                <w:sz w:val="28"/>
              </w:rPr>
              <w:t>Эскизы, формулы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подсчета</w:t>
            </w:r>
          </w:p>
        </w:tc>
        <w:tc>
          <w:tcPr>
            <w:tcW w:w="1279" w:type="dxa"/>
          </w:tcPr>
          <w:p w:rsidR="00276B19" w:rsidRDefault="00643DB1">
            <w:pPr>
              <w:pStyle w:val="TableParagraph"/>
              <w:ind w:left="13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</w:t>
            </w:r>
          </w:p>
          <w:p w:rsidR="00276B19" w:rsidRDefault="00643DB1">
            <w:pPr>
              <w:pStyle w:val="TableParagraph"/>
              <w:spacing w:line="308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ия</w:t>
            </w:r>
          </w:p>
        </w:tc>
        <w:tc>
          <w:tcPr>
            <w:tcW w:w="1132" w:type="dxa"/>
          </w:tcPr>
          <w:p w:rsidR="00276B19" w:rsidRDefault="00643DB1">
            <w:pPr>
              <w:pStyle w:val="TableParagraph"/>
              <w:ind w:left="306" w:right="110" w:hanging="1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 </w:t>
            </w:r>
            <w:r>
              <w:rPr>
                <w:spacing w:val="-4"/>
                <w:sz w:val="28"/>
              </w:rPr>
              <w:t>ство</w:t>
            </w:r>
          </w:p>
        </w:tc>
      </w:tr>
      <w:tr w:rsidR="00276B19">
        <w:trPr>
          <w:trHeight w:val="323"/>
        </w:trPr>
        <w:tc>
          <w:tcPr>
            <w:tcW w:w="917" w:type="dxa"/>
          </w:tcPr>
          <w:p w:rsidR="00276B19" w:rsidRDefault="00643DB1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689" w:type="dxa"/>
          </w:tcPr>
          <w:p w:rsidR="00276B19" w:rsidRDefault="00643DB1">
            <w:pPr>
              <w:pStyle w:val="TableParagraph"/>
              <w:spacing w:line="304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551" w:type="dxa"/>
          </w:tcPr>
          <w:p w:rsidR="00276B19" w:rsidRDefault="00643DB1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79" w:type="dxa"/>
          </w:tcPr>
          <w:p w:rsidR="00276B19" w:rsidRDefault="00643DB1">
            <w:pPr>
              <w:pStyle w:val="TableParagraph"/>
              <w:spacing w:line="304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32" w:type="dxa"/>
          </w:tcPr>
          <w:p w:rsidR="00276B19" w:rsidRDefault="00643DB1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321"/>
        </w:trPr>
        <w:tc>
          <w:tcPr>
            <w:tcW w:w="917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9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76B19" w:rsidRDefault="00643DB1">
      <w:pPr>
        <w:pStyle w:val="1"/>
        <w:spacing w:before="320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№2</w:t>
      </w:r>
    </w:p>
    <w:p w:rsidR="00276B19" w:rsidRDefault="00643DB1">
      <w:pPr>
        <w:pStyle w:val="a3"/>
        <w:spacing w:before="46" w:line="276" w:lineRule="auto"/>
        <w:ind w:left="237" w:firstLine="708"/>
      </w:pPr>
      <w:r>
        <w:t>Рассчитайте</w:t>
      </w:r>
      <w:r>
        <w:rPr>
          <w:spacing w:val="40"/>
        </w:rPr>
        <w:t xml:space="preserve"> </w:t>
      </w:r>
      <w:r>
        <w:t>объем</w:t>
      </w:r>
      <w:r>
        <w:rPr>
          <w:spacing w:val="4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монтажу</w:t>
      </w:r>
      <w:r>
        <w:rPr>
          <w:spacing w:val="40"/>
        </w:rPr>
        <w:t xml:space="preserve"> </w:t>
      </w:r>
      <w:r>
        <w:t>сборного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монолитного</w:t>
      </w:r>
      <w:r>
        <w:rPr>
          <w:spacing w:val="40"/>
        </w:rPr>
        <w:t xml:space="preserve"> </w:t>
      </w:r>
      <w:r>
        <w:t>каркаса.</w:t>
      </w:r>
      <w:r>
        <w:rPr>
          <w:spacing w:val="40"/>
        </w:rPr>
        <w:t xml:space="preserve"> </w:t>
      </w:r>
      <w:r>
        <w:t>Расчет выполнить в виде таблицы 2.</w:t>
      </w:r>
    </w:p>
    <w:p w:rsidR="00276B19" w:rsidRDefault="00276B19">
      <w:pPr>
        <w:pStyle w:val="a3"/>
        <w:spacing w:before="51"/>
      </w:pPr>
    </w:p>
    <w:p w:rsidR="00276B19" w:rsidRDefault="00643DB1">
      <w:pPr>
        <w:pStyle w:val="1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276B19" w:rsidRDefault="00643DB1">
      <w:pPr>
        <w:pStyle w:val="a3"/>
        <w:spacing w:before="45" w:line="276" w:lineRule="auto"/>
        <w:ind w:left="237" w:firstLine="708"/>
      </w:pPr>
      <w:r>
        <w:t>Рассчитайте</w:t>
      </w:r>
      <w:r>
        <w:rPr>
          <w:spacing w:val="80"/>
        </w:rPr>
        <w:t xml:space="preserve"> </w:t>
      </w:r>
      <w:r>
        <w:t>объем</w:t>
      </w:r>
      <w:r>
        <w:rPr>
          <w:spacing w:val="80"/>
        </w:rPr>
        <w:t xml:space="preserve"> </w:t>
      </w:r>
      <w:r>
        <w:t>внутренних</w:t>
      </w:r>
      <w:r>
        <w:rPr>
          <w:spacing w:val="80"/>
        </w:rPr>
        <w:t xml:space="preserve"> </w:t>
      </w:r>
      <w:r>
        <w:t>стен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перегородок.</w:t>
      </w:r>
      <w:r>
        <w:rPr>
          <w:spacing w:val="80"/>
        </w:rPr>
        <w:t xml:space="preserve"> </w:t>
      </w:r>
      <w:r>
        <w:t>Расчет</w:t>
      </w:r>
      <w:r>
        <w:rPr>
          <w:spacing w:val="80"/>
        </w:rPr>
        <w:t xml:space="preserve"> </w:t>
      </w:r>
      <w:r>
        <w:t>выполнить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виде таблицы 2.</w:t>
      </w:r>
    </w:p>
    <w:p w:rsidR="00276B19" w:rsidRDefault="00643DB1">
      <w:pPr>
        <w:pStyle w:val="1"/>
        <w:spacing w:before="4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276B19" w:rsidRDefault="00643DB1">
      <w:pPr>
        <w:pStyle w:val="a3"/>
        <w:spacing w:before="45" w:line="276" w:lineRule="auto"/>
        <w:ind w:left="237" w:right="473" w:firstLine="708"/>
      </w:pPr>
      <w:r>
        <w:t>Рассчитайте объем работ по монтажу металлического каркаса. Расчет выполнить в</w:t>
      </w:r>
      <w:r>
        <w:rPr>
          <w:spacing w:val="40"/>
        </w:rPr>
        <w:t xml:space="preserve"> </w:t>
      </w:r>
      <w:r>
        <w:t>виде таблицы 2.</w:t>
      </w:r>
    </w:p>
    <w:p w:rsidR="00276B19" w:rsidRDefault="00276B19">
      <w:pPr>
        <w:pStyle w:val="a3"/>
        <w:spacing w:before="51"/>
      </w:pPr>
    </w:p>
    <w:p w:rsidR="00276B19" w:rsidRDefault="00643DB1">
      <w:pPr>
        <w:pStyle w:val="1"/>
        <w:numPr>
          <w:ilvl w:val="1"/>
          <w:numId w:val="24"/>
        </w:numPr>
        <w:tabs>
          <w:tab w:val="left" w:pos="3664"/>
        </w:tabs>
        <w:ind w:left="3664" w:hanging="279"/>
        <w:jc w:val="left"/>
      </w:pPr>
      <w:r>
        <w:t>Вопросы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18"/>
        </w:numPr>
        <w:tabs>
          <w:tab w:val="left" w:pos="1083"/>
        </w:tabs>
        <w:spacing w:before="45"/>
        <w:ind w:left="1083" w:hanging="279"/>
        <w:rPr>
          <w:sz w:val="28"/>
        </w:rPr>
      </w:pPr>
      <w:r>
        <w:rPr>
          <w:sz w:val="28"/>
        </w:rPr>
        <w:t>Назовите</w:t>
      </w:r>
      <w:r>
        <w:rPr>
          <w:spacing w:val="-9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стен.</w:t>
      </w:r>
    </w:p>
    <w:p w:rsidR="00276B19" w:rsidRDefault="00643DB1">
      <w:pPr>
        <w:pStyle w:val="a4"/>
        <w:numPr>
          <w:ilvl w:val="0"/>
          <w:numId w:val="18"/>
        </w:numPr>
        <w:tabs>
          <w:tab w:val="left" w:pos="1083"/>
        </w:tabs>
        <w:spacing w:before="48"/>
        <w:ind w:left="1083" w:hanging="279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исчисляется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монолитных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стен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перегородок?</w:t>
      </w:r>
    </w:p>
    <w:p w:rsidR="00276B19" w:rsidRDefault="00643DB1">
      <w:pPr>
        <w:pStyle w:val="a4"/>
        <w:numPr>
          <w:ilvl w:val="0"/>
          <w:numId w:val="18"/>
        </w:numPr>
        <w:tabs>
          <w:tab w:val="left" w:pos="1083"/>
        </w:tabs>
        <w:spacing w:before="48"/>
        <w:ind w:left="1083" w:hanging="279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исчисляется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стен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перегородок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кирпича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блоков?</w:t>
      </w:r>
    </w:p>
    <w:p w:rsidR="00276B19" w:rsidRDefault="00643DB1">
      <w:pPr>
        <w:pStyle w:val="a4"/>
        <w:numPr>
          <w:ilvl w:val="0"/>
          <w:numId w:val="18"/>
        </w:numPr>
        <w:tabs>
          <w:tab w:val="left" w:pos="1083"/>
        </w:tabs>
        <w:spacing w:before="50"/>
        <w:ind w:left="1083" w:hanging="279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подсчитывается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устройству</w:t>
      </w:r>
      <w:r>
        <w:rPr>
          <w:spacing w:val="-11"/>
          <w:sz w:val="28"/>
        </w:rPr>
        <w:t xml:space="preserve"> </w:t>
      </w:r>
      <w:r>
        <w:rPr>
          <w:sz w:val="28"/>
        </w:rPr>
        <w:t>монолитного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каркаса?</w:t>
      </w:r>
    </w:p>
    <w:p w:rsidR="00276B19" w:rsidRDefault="00643DB1">
      <w:pPr>
        <w:pStyle w:val="a4"/>
        <w:numPr>
          <w:ilvl w:val="0"/>
          <w:numId w:val="18"/>
        </w:numPr>
        <w:tabs>
          <w:tab w:val="left" w:pos="1083"/>
        </w:tabs>
        <w:spacing w:before="48"/>
        <w:ind w:left="1083" w:hanging="279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подсчитывается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устройству</w:t>
      </w:r>
      <w:r>
        <w:rPr>
          <w:spacing w:val="-10"/>
          <w:sz w:val="28"/>
        </w:rPr>
        <w:t xml:space="preserve"> </w:t>
      </w:r>
      <w:r>
        <w:rPr>
          <w:sz w:val="28"/>
        </w:rPr>
        <w:t>сборного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каркаса?</w:t>
      </w:r>
    </w:p>
    <w:p w:rsidR="00276B19" w:rsidRDefault="00643DB1">
      <w:pPr>
        <w:pStyle w:val="a4"/>
        <w:numPr>
          <w:ilvl w:val="0"/>
          <w:numId w:val="18"/>
        </w:numPr>
        <w:tabs>
          <w:tab w:val="left" w:pos="1083"/>
        </w:tabs>
        <w:spacing w:before="48"/>
        <w:ind w:left="1083" w:hanging="279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подсчитывается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металлического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каркаса?</w:t>
      </w:r>
    </w:p>
    <w:p w:rsidR="00276B19" w:rsidRDefault="00276B19">
      <w:pPr>
        <w:pStyle w:val="a3"/>
        <w:spacing w:before="294"/>
      </w:pPr>
    </w:p>
    <w:p w:rsidR="00276B19" w:rsidRDefault="00643DB1">
      <w:pPr>
        <w:ind w:right="233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12</w:t>
      </w:r>
    </w:p>
    <w:p w:rsidR="00276B19" w:rsidRDefault="00643DB1">
      <w:pPr>
        <w:spacing w:before="48"/>
        <w:ind w:left="57" w:right="298"/>
        <w:jc w:val="center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планирования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подсчете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объемов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каркаса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здания</w:t>
      </w:r>
    </w:p>
    <w:p w:rsidR="00276B19" w:rsidRDefault="00276B19">
      <w:pPr>
        <w:pStyle w:val="a3"/>
        <w:spacing w:before="155"/>
        <w:rPr>
          <w:b/>
        </w:rPr>
      </w:pPr>
    </w:p>
    <w:p w:rsidR="00276B19" w:rsidRDefault="00643DB1">
      <w:pPr>
        <w:pStyle w:val="a4"/>
        <w:numPr>
          <w:ilvl w:val="1"/>
          <w:numId w:val="18"/>
        </w:numPr>
        <w:tabs>
          <w:tab w:val="left" w:pos="4847"/>
        </w:tabs>
        <w:ind w:left="4847" w:hanging="27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6" w:line="276" w:lineRule="auto"/>
        <w:ind w:left="237" w:right="466" w:firstLine="708"/>
        <w:jc w:val="both"/>
      </w:pPr>
      <w:r>
        <w:t>В этом разделе, кроме работ по устройству кровли, подсчитывают объемы работ по устройству стропил, слуховых окон, деревянных карнизов, обделки на фасадах, желобов, ограждения</w:t>
      </w:r>
      <w:r>
        <w:rPr>
          <w:spacing w:val="-18"/>
        </w:rPr>
        <w:t xml:space="preserve"> </w:t>
      </w:r>
      <w:r>
        <w:t>кровли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колпаков</w:t>
      </w:r>
      <w:r>
        <w:rPr>
          <w:spacing w:val="-18"/>
        </w:rPr>
        <w:t xml:space="preserve"> </w:t>
      </w:r>
      <w:r>
        <w:t>над</w:t>
      </w:r>
      <w:r>
        <w:rPr>
          <w:spacing w:val="-17"/>
        </w:rPr>
        <w:t xml:space="preserve"> </w:t>
      </w:r>
      <w:r>
        <w:t>шахтами.</w:t>
      </w:r>
      <w:r>
        <w:rPr>
          <w:spacing w:val="-17"/>
        </w:rPr>
        <w:t xml:space="preserve"> </w:t>
      </w:r>
      <w:r>
        <w:t>Огрунтовку</w:t>
      </w:r>
      <w:r>
        <w:rPr>
          <w:spacing w:val="-18"/>
        </w:rPr>
        <w:t xml:space="preserve"> </w:t>
      </w:r>
      <w:r>
        <w:t>бетонных</w:t>
      </w:r>
      <w:r>
        <w:rPr>
          <w:spacing w:val="-17"/>
        </w:rPr>
        <w:t xml:space="preserve"> </w:t>
      </w:r>
      <w:r>
        <w:t>оснований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цементных </w:t>
      </w:r>
      <w:r>
        <w:rPr>
          <w:spacing w:val="-4"/>
        </w:rPr>
        <w:t>стяжек</w:t>
      </w:r>
      <w:r>
        <w:rPr>
          <w:spacing w:val="-8"/>
        </w:rPr>
        <w:t xml:space="preserve"> </w:t>
      </w:r>
      <w:r>
        <w:rPr>
          <w:spacing w:val="-4"/>
        </w:rPr>
        <w:t>п</w:t>
      </w:r>
      <w:r>
        <w:rPr>
          <w:spacing w:val="-4"/>
        </w:rPr>
        <w:t>од</w:t>
      </w:r>
      <w:r>
        <w:rPr>
          <w:spacing w:val="-6"/>
        </w:rPr>
        <w:t xml:space="preserve"> </w:t>
      </w:r>
      <w:r>
        <w:rPr>
          <w:spacing w:val="-4"/>
        </w:rPr>
        <w:t>рулонные</w:t>
      </w:r>
      <w:r>
        <w:rPr>
          <w:spacing w:val="-8"/>
        </w:rPr>
        <w:t xml:space="preserve"> </w:t>
      </w:r>
      <w:r>
        <w:rPr>
          <w:spacing w:val="-4"/>
        </w:rPr>
        <w:t>и мастичные</w:t>
      </w:r>
      <w:r>
        <w:rPr>
          <w:spacing w:val="-5"/>
        </w:rPr>
        <w:t xml:space="preserve"> </w:t>
      </w:r>
      <w:r>
        <w:rPr>
          <w:spacing w:val="-4"/>
        </w:rPr>
        <w:t>кровельные</w:t>
      </w:r>
      <w:r>
        <w:rPr>
          <w:spacing w:val="-8"/>
        </w:rPr>
        <w:t xml:space="preserve"> </w:t>
      </w:r>
      <w:r>
        <w:rPr>
          <w:spacing w:val="-4"/>
        </w:rPr>
        <w:t>покрытия учитывают</w:t>
      </w:r>
      <w:r>
        <w:rPr>
          <w:spacing w:val="-5"/>
        </w:rPr>
        <w:t xml:space="preserve"> </w:t>
      </w:r>
      <w:r>
        <w:rPr>
          <w:spacing w:val="-4"/>
        </w:rPr>
        <w:t>дополнительно.</w:t>
      </w:r>
    </w:p>
    <w:p w:rsidR="00276B19" w:rsidRDefault="00643DB1">
      <w:pPr>
        <w:pStyle w:val="a3"/>
        <w:spacing w:line="265" w:lineRule="exact"/>
        <w:ind w:left="946"/>
        <w:jc w:val="both"/>
      </w:pPr>
      <w:r>
        <w:t>При</w:t>
      </w:r>
      <w:r>
        <w:rPr>
          <w:spacing w:val="74"/>
          <w:w w:val="150"/>
        </w:rPr>
        <w:t xml:space="preserve"> </w:t>
      </w:r>
      <w:r>
        <w:t>подсчете</w:t>
      </w:r>
      <w:r>
        <w:rPr>
          <w:spacing w:val="76"/>
          <w:w w:val="150"/>
        </w:rPr>
        <w:t xml:space="preserve"> </w:t>
      </w:r>
      <w:r>
        <w:t>объемов</w:t>
      </w:r>
      <w:r>
        <w:rPr>
          <w:spacing w:val="75"/>
          <w:w w:val="150"/>
        </w:rPr>
        <w:t xml:space="preserve"> </w:t>
      </w:r>
      <w:r>
        <w:t>работ</w:t>
      </w:r>
      <w:r>
        <w:rPr>
          <w:spacing w:val="74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устройству</w:t>
      </w:r>
      <w:r>
        <w:rPr>
          <w:spacing w:val="74"/>
          <w:w w:val="150"/>
        </w:rPr>
        <w:t xml:space="preserve"> </w:t>
      </w:r>
      <w:r>
        <w:t>черепичной</w:t>
      </w:r>
      <w:r>
        <w:rPr>
          <w:spacing w:val="77"/>
          <w:w w:val="150"/>
        </w:rPr>
        <w:t xml:space="preserve"> </w:t>
      </w:r>
      <w:r>
        <w:t>кровли</w:t>
      </w:r>
      <w:r>
        <w:rPr>
          <w:spacing w:val="76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кровли</w:t>
      </w:r>
      <w:r>
        <w:rPr>
          <w:spacing w:val="77"/>
          <w:w w:val="150"/>
        </w:rPr>
        <w:t xml:space="preserve"> </w:t>
      </w:r>
      <w:r>
        <w:rPr>
          <w:spacing w:val="-5"/>
        </w:rPr>
        <w:t>из</w:t>
      </w:r>
    </w:p>
    <w:p w:rsidR="00276B19" w:rsidRDefault="00643DB1">
      <w:pPr>
        <w:spacing w:line="158" w:lineRule="exact"/>
        <w:ind w:left="1673"/>
        <w:jc w:val="center"/>
        <w:rPr>
          <w:rFonts w:ascii="Calibri"/>
        </w:rPr>
      </w:pPr>
      <w:r>
        <w:rPr>
          <w:rFonts w:ascii="Calibri"/>
          <w:spacing w:val="-5"/>
        </w:rPr>
        <w:t>96</w:t>
      </w:r>
    </w:p>
    <w:p w:rsidR="00276B19" w:rsidRDefault="00643DB1">
      <w:pPr>
        <w:pStyle w:val="a3"/>
        <w:spacing w:line="269" w:lineRule="exact"/>
        <w:ind w:left="67" w:right="298"/>
        <w:jc w:val="center"/>
      </w:pPr>
      <w:r>
        <w:t>волокнистых</w:t>
      </w:r>
      <w:r>
        <w:rPr>
          <w:spacing w:val="66"/>
        </w:rPr>
        <w:t xml:space="preserve"> </w:t>
      </w:r>
      <w:r>
        <w:t>асбестоцементных</w:t>
      </w:r>
      <w:r>
        <w:rPr>
          <w:spacing w:val="66"/>
        </w:rPr>
        <w:t xml:space="preserve"> </w:t>
      </w:r>
      <w:r>
        <w:t>листов</w:t>
      </w:r>
      <w:r>
        <w:rPr>
          <w:spacing w:val="68"/>
        </w:rPr>
        <w:t xml:space="preserve"> </w:t>
      </w:r>
      <w:r>
        <w:t>обыкновенных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среднего</w:t>
      </w:r>
      <w:r>
        <w:rPr>
          <w:spacing w:val="67"/>
        </w:rPr>
        <w:t xml:space="preserve"> </w:t>
      </w:r>
      <w:r>
        <w:t>профиля</w:t>
      </w:r>
      <w:r>
        <w:rPr>
          <w:spacing w:val="68"/>
        </w:rPr>
        <w:t xml:space="preserve"> </w:t>
      </w:r>
      <w:r>
        <w:rPr>
          <w:spacing w:val="-2"/>
        </w:rPr>
        <w:t>устройство</w:t>
      </w:r>
    </w:p>
    <w:p w:rsidR="00276B19" w:rsidRDefault="00643DB1">
      <w:pPr>
        <w:pStyle w:val="a3"/>
        <w:spacing w:before="47"/>
        <w:ind w:left="65" w:right="298"/>
        <w:jc w:val="center"/>
      </w:pPr>
      <w:r>
        <w:rPr>
          <w:spacing w:val="-2"/>
        </w:rPr>
        <w:t>обрешетки</w:t>
      </w:r>
      <w:r>
        <w:rPr>
          <w:spacing w:val="-6"/>
        </w:rPr>
        <w:t xml:space="preserve"> </w:t>
      </w:r>
      <w:r>
        <w:rPr>
          <w:spacing w:val="-2"/>
        </w:rPr>
        <w:t>отдельно не</w:t>
      </w:r>
      <w:r>
        <w:rPr>
          <w:spacing w:val="-3"/>
        </w:rPr>
        <w:t xml:space="preserve"> </w:t>
      </w:r>
      <w:r>
        <w:rPr>
          <w:spacing w:val="-2"/>
        </w:rPr>
        <w:t>подсчитывают.</w:t>
      </w:r>
      <w:r>
        <w:rPr>
          <w:spacing w:val="-3"/>
        </w:rPr>
        <w:t xml:space="preserve"> </w:t>
      </w:r>
      <w:r>
        <w:rPr>
          <w:spacing w:val="-2"/>
        </w:rPr>
        <w:t>При устройстве</w:t>
      </w:r>
      <w:r>
        <w:rPr>
          <w:spacing w:val="-4"/>
        </w:rPr>
        <w:t xml:space="preserve"> </w:t>
      </w:r>
      <w:r>
        <w:rPr>
          <w:spacing w:val="-2"/>
        </w:rPr>
        <w:t>кровли</w:t>
      </w:r>
      <w:r>
        <w:rPr>
          <w:spacing w:val="-3"/>
        </w:rPr>
        <w:t xml:space="preserve"> </w:t>
      </w:r>
      <w:r>
        <w:rPr>
          <w:spacing w:val="-2"/>
        </w:rPr>
        <w:t>из</w:t>
      </w:r>
      <w:r>
        <w:rPr>
          <w:spacing w:val="-5"/>
        </w:rPr>
        <w:t xml:space="preserve"> </w:t>
      </w:r>
      <w:r>
        <w:rPr>
          <w:spacing w:val="-2"/>
        </w:rPr>
        <w:t>асбестоцементных листов</w:t>
      </w:r>
    </w:p>
    <w:p w:rsidR="00276B19" w:rsidRDefault="00276B19">
      <w:pPr>
        <w:pStyle w:val="a3"/>
        <w:jc w:val="center"/>
        <w:sectPr w:rsidR="00276B19">
          <w:footerReference w:type="default" r:id="rId83"/>
          <w:pgSz w:w="11900" w:h="16850"/>
          <w:pgMar w:top="134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278" w:lineRule="auto"/>
        <w:ind w:left="237" w:right="468"/>
        <w:jc w:val="both"/>
      </w:pPr>
      <w:r>
        <w:lastRenderedPageBreak/>
        <w:t xml:space="preserve">унифицированных и усиленного профиля необходимо дополнительно предусматривать </w:t>
      </w:r>
      <w:r>
        <w:rPr>
          <w:spacing w:val="-2"/>
        </w:rPr>
        <w:t>обрешетку.</w:t>
      </w:r>
    </w:p>
    <w:p w:rsidR="00276B19" w:rsidRDefault="00643DB1">
      <w:pPr>
        <w:pStyle w:val="a3"/>
        <w:spacing w:line="276" w:lineRule="auto"/>
        <w:ind w:left="237" w:right="469" w:firstLine="708"/>
        <w:jc w:val="both"/>
      </w:pPr>
      <w:r>
        <w:t>Объем работ по покрытию кровель следует исчислять по полной площади покрытия согласно проектным данным без вычета площади, занимаемой слуховыми окнами и дымовыми</w:t>
      </w:r>
      <w:r>
        <w:rPr>
          <w:spacing w:val="-15"/>
        </w:rPr>
        <w:t xml:space="preserve"> </w:t>
      </w:r>
      <w:r>
        <w:t>трубами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учета</w:t>
      </w:r>
      <w:r>
        <w:rPr>
          <w:spacing w:val="-16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обделки.</w:t>
      </w:r>
    </w:p>
    <w:p w:rsidR="00276B19" w:rsidRDefault="00643DB1">
      <w:pPr>
        <w:pStyle w:val="a3"/>
        <w:spacing w:line="276" w:lineRule="auto"/>
        <w:ind w:left="237" w:right="467" w:firstLine="708"/>
        <w:jc w:val="both"/>
      </w:pPr>
      <w:r>
        <w:t xml:space="preserve">Длину ската кровли принимают от конька до крайней грани карниза: в кровлях без настенных желобов - с добавлением 0,07 м на спуск кровли над карнизом; в кровлях с </w:t>
      </w:r>
      <w:r>
        <w:rPr>
          <w:spacing w:val="-2"/>
        </w:rPr>
        <w:t>карнизными</w:t>
      </w:r>
      <w:r>
        <w:rPr>
          <w:spacing w:val="-9"/>
        </w:rPr>
        <w:t xml:space="preserve"> </w:t>
      </w:r>
      <w:r>
        <w:rPr>
          <w:spacing w:val="-2"/>
        </w:rPr>
        <w:t>свесами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настенными</w:t>
      </w:r>
      <w:r>
        <w:rPr>
          <w:spacing w:val="-9"/>
        </w:rPr>
        <w:t xml:space="preserve"> </w:t>
      </w:r>
      <w:r>
        <w:rPr>
          <w:spacing w:val="-2"/>
        </w:rPr>
        <w:t>желобами-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уменьшением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0,7м.</w:t>
      </w:r>
      <w:r>
        <w:rPr>
          <w:spacing w:val="-11"/>
        </w:rPr>
        <w:t xml:space="preserve"> </w:t>
      </w:r>
      <w:r>
        <w:rPr>
          <w:spacing w:val="-2"/>
        </w:rPr>
        <w:t>Исчисление</w:t>
      </w:r>
      <w:r>
        <w:rPr>
          <w:spacing w:val="-10"/>
        </w:rPr>
        <w:t xml:space="preserve"> </w:t>
      </w:r>
      <w:r>
        <w:rPr>
          <w:spacing w:val="-2"/>
        </w:rPr>
        <w:t xml:space="preserve">объемов </w:t>
      </w:r>
      <w:r>
        <w:t>работ на у</w:t>
      </w:r>
      <w:r>
        <w:t xml:space="preserve">стройство свесов и настенных желобов производится отдельно при применении комплексных норм и расценок. Примыкания кровли из рулонных материалов к стенам, парапетам, фонарям, температурным швам, трубам и т. д., а также устройство фартуков </w:t>
      </w:r>
      <w:r>
        <w:rPr>
          <w:spacing w:val="-4"/>
        </w:rPr>
        <w:t>предусмотрены</w:t>
      </w:r>
      <w:r>
        <w:rPr>
          <w:spacing w:val="-7"/>
        </w:rPr>
        <w:t xml:space="preserve"> </w:t>
      </w:r>
      <w:r>
        <w:rPr>
          <w:spacing w:val="-4"/>
        </w:rPr>
        <w:t>норм</w:t>
      </w:r>
      <w:r>
        <w:rPr>
          <w:spacing w:val="-4"/>
        </w:rPr>
        <w:t>ами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при</w:t>
      </w:r>
      <w:r>
        <w:rPr>
          <w:spacing w:val="-7"/>
        </w:rPr>
        <w:t xml:space="preserve"> </w:t>
      </w:r>
      <w:r>
        <w:rPr>
          <w:spacing w:val="-4"/>
        </w:rPr>
        <w:t>исчислении</w:t>
      </w:r>
      <w:r>
        <w:rPr>
          <w:spacing w:val="-7"/>
        </w:rPr>
        <w:t xml:space="preserve"> </w:t>
      </w:r>
      <w:r>
        <w:rPr>
          <w:spacing w:val="-4"/>
        </w:rPr>
        <w:t>площади</w:t>
      </w:r>
      <w:r>
        <w:rPr>
          <w:spacing w:val="-7"/>
        </w:rPr>
        <w:t xml:space="preserve"> </w:t>
      </w:r>
      <w:r>
        <w:rPr>
          <w:spacing w:val="-4"/>
        </w:rPr>
        <w:t>кровли</w:t>
      </w:r>
      <w:r>
        <w:rPr>
          <w:spacing w:val="-5"/>
        </w:rPr>
        <w:t xml:space="preserve"> </w:t>
      </w:r>
      <w:r>
        <w:rPr>
          <w:spacing w:val="-4"/>
        </w:rPr>
        <w:t>отдельно</w:t>
      </w:r>
      <w:r>
        <w:rPr>
          <w:spacing w:val="-7"/>
        </w:rPr>
        <w:t xml:space="preserve"> </w:t>
      </w:r>
      <w:r>
        <w:rPr>
          <w:spacing w:val="-4"/>
        </w:rPr>
        <w:t>не учитываются.</w:t>
      </w:r>
    </w:p>
    <w:p w:rsidR="00276B19" w:rsidRDefault="00643DB1">
      <w:pPr>
        <w:pStyle w:val="a3"/>
        <w:spacing w:line="276" w:lineRule="auto"/>
        <w:ind w:left="237" w:right="471" w:firstLine="708"/>
        <w:jc w:val="both"/>
      </w:pPr>
      <w:r>
        <w:t xml:space="preserve">Объемы работ, связанные с покрытием парапетов, брандмауэрных стен и других </w:t>
      </w:r>
      <w:r>
        <w:rPr>
          <w:spacing w:val="-4"/>
        </w:rPr>
        <w:t>элементов,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7"/>
        </w:rPr>
        <w:t xml:space="preserve"> </w:t>
      </w:r>
      <w:r>
        <w:rPr>
          <w:spacing w:val="-4"/>
        </w:rPr>
        <w:t>связанных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основным</w:t>
      </w:r>
      <w:r>
        <w:rPr>
          <w:spacing w:val="-7"/>
        </w:rPr>
        <w:t xml:space="preserve"> </w:t>
      </w:r>
      <w:r>
        <w:rPr>
          <w:spacing w:val="-4"/>
        </w:rPr>
        <w:t>покрытием</w:t>
      </w:r>
      <w:r>
        <w:rPr>
          <w:spacing w:val="-7"/>
        </w:rPr>
        <w:t xml:space="preserve"> </w:t>
      </w:r>
      <w:r>
        <w:rPr>
          <w:spacing w:val="-4"/>
        </w:rPr>
        <w:t>кровли,</w:t>
      </w:r>
      <w:r>
        <w:rPr>
          <w:spacing w:val="-7"/>
        </w:rPr>
        <w:t xml:space="preserve"> </w:t>
      </w:r>
      <w:r>
        <w:rPr>
          <w:spacing w:val="-4"/>
        </w:rPr>
        <w:t>следует</w:t>
      </w:r>
      <w:r>
        <w:rPr>
          <w:spacing w:val="-7"/>
        </w:rPr>
        <w:t xml:space="preserve"> </w:t>
      </w:r>
      <w:r>
        <w:rPr>
          <w:spacing w:val="-4"/>
        </w:rPr>
        <w:t>учитывать</w:t>
      </w:r>
      <w:r>
        <w:rPr>
          <w:spacing w:val="-10"/>
        </w:rPr>
        <w:t xml:space="preserve"> </w:t>
      </w:r>
      <w:r>
        <w:rPr>
          <w:spacing w:val="-4"/>
        </w:rPr>
        <w:t>дополнительно.</w:t>
      </w:r>
    </w:p>
    <w:p w:rsidR="00276B19" w:rsidRDefault="00643DB1">
      <w:pPr>
        <w:pStyle w:val="a3"/>
        <w:spacing w:line="276" w:lineRule="auto"/>
        <w:ind w:left="237" w:right="469" w:firstLine="708"/>
        <w:jc w:val="both"/>
      </w:pPr>
      <w:r>
        <w:t>При покрытиях с зенитными фонарями</w:t>
      </w:r>
      <w:r>
        <w:t xml:space="preserve"> площадь кровли, соответствующая горизонтальным проекциям по их наружному контуру, исключается. Изоляция стаканов </w:t>
      </w:r>
      <w:r>
        <w:rPr>
          <w:spacing w:val="-4"/>
        </w:rPr>
        <w:t>зенитных</w:t>
      </w:r>
      <w:r>
        <w:rPr>
          <w:spacing w:val="-6"/>
        </w:rPr>
        <w:t xml:space="preserve"> </w:t>
      </w:r>
      <w:r>
        <w:rPr>
          <w:spacing w:val="-4"/>
        </w:rPr>
        <w:t>фонарей</w:t>
      </w:r>
      <w:r>
        <w:rPr>
          <w:spacing w:val="-9"/>
        </w:rPr>
        <w:t xml:space="preserve"> </w:t>
      </w:r>
      <w:r>
        <w:rPr>
          <w:spacing w:val="-4"/>
        </w:rPr>
        <w:t>и обделка</w:t>
      </w:r>
      <w:r>
        <w:rPr>
          <w:spacing w:val="-8"/>
        </w:rPr>
        <w:t xml:space="preserve"> </w:t>
      </w:r>
      <w:r>
        <w:rPr>
          <w:spacing w:val="-4"/>
        </w:rPr>
        <w:t>примыканий</w:t>
      </w:r>
      <w:r>
        <w:rPr>
          <w:spacing w:val="-6"/>
        </w:rPr>
        <w:t xml:space="preserve"> </w:t>
      </w:r>
      <w:r>
        <w:rPr>
          <w:spacing w:val="-4"/>
        </w:rPr>
        <w:t>кровли</w:t>
      </w:r>
      <w:r>
        <w:rPr>
          <w:spacing w:val="-6"/>
        </w:rPr>
        <w:t xml:space="preserve"> </w:t>
      </w:r>
      <w:r>
        <w:rPr>
          <w:spacing w:val="-4"/>
        </w:rPr>
        <w:t>к</w:t>
      </w:r>
      <w:r>
        <w:rPr>
          <w:spacing w:val="-10"/>
        </w:rPr>
        <w:t xml:space="preserve"> </w:t>
      </w:r>
      <w:r>
        <w:rPr>
          <w:spacing w:val="-4"/>
        </w:rPr>
        <w:t>ним</w:t>
      </w:r>
      <w:r>
        <w:rPr>
          <w:spacing w:val="-10"/>
        </w:rPr>
        <w:t xml:space="preserve"> </w:t>
      </w:r>
      <w:r>
        <w:rPr>
          <w:spacing w:val="-4"/>
        </w:rPr>
        <w:t>подсчитываются</w:t>
      </w:r>
      <w:r>
        <w:rPr>
          <w:spacing w:val="-10"/>
        </w:rPr>
        <w:t xml:space="preserve"> </w:t>
      </w:r>
      <w:r>
        <w:rPr>
          <w:spacing w:val="-4"/>
        </w:rPr>
        <w:t>дополнительно.</w:t>
      </w:r>
    </w:p>
    <w:p w:rsidR="00276B19" w:rsidRDefault="00643DB1">
      <w:pPr>
        <w:pStyle w:val="a3"/>
        <w:spacing w:line="276" w:lineRule="auto"/>
        <w:ind w:left="237" w:right="469" w:firstLine="708"/>
        <w:jc w:val="both"/>
      </w:pPr>
      <w:r>
        <w:t xml:space="preserve">При устройстве рулонных кровель, кроме подсчета площади покрытия с указанием </w:t>
      </w:r>
      <w:r>
        <w:rPr>
          <w:spacing w:val="-6"/>
        </w:rPr>
        <w:t>числа слоев</w:t>
      </w:r>
      <w:r>
        <w:rPr>
          <w:spacing w:val="-8"/>
        </w:rPr>
        <w:t xml:space="preserve"> </w:t>
      </w:r>
      <w:r>
        <w:rPr>
          <w:spacing w:val="-6"/>
        </w:rPr>
        <w:t>и</w:t>
      </w:r>
      <w:r>
        <w:rPr>
          <w:spacing w:val="-7"/>
        </w:rPr>
        <w:t xml:space="preserve"> </w:t>
      </w:r>
      <w:r>
        <w:rPr>
          <w:spacing w:val="-6"/>
        </w:rPr>
        <w:t>характеристики</w:t>
      </w:r>
      <w:r>
        <w:rPr>
          <w:spacing w:val="-7"/>
        </w:rPr>
        <w:t xml:space="preserve"> </w:t>
      </w:r>
      <w:r>
        <w:rPr>
          <w:spacing w:val="-6"/>
        </w:rPr>
        <w:t xml:space="preserve">рулонных материалов, отдельно подсчитываются: объемы работ </w:t>
      </w:r>
      <w:r>
        <w:t>по</w:t>
      </w:r>
      <w:r>
        <w:rPr>
          <w:spacing w:val="-13"/>
        </w:rPr>
        <w:t xml:space="preserve"> </w:t>
      </w:r>
      <w:r>
        <w:t>утеплению</w:t>
      </w:r>
      <w:r>
        <w:rPr>
          <w:spacing w:val="-15"/>
        </w:rPr>
        <w:t xml:space="preserve"> </w:t>
      </w:r>
      <w:r>
        <w:t>покрытий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</w:t>
      </w:r>
      <w:r>
        <w:rPr>
          <w:vertAlign w:val="superscript"/>
        </w:rPr>
        <w:t>3</w:t>
      </w:r>
      <w:r>
        <w:t>или</w:t>
      </w:r>
      <w:r>
        <w:rPr>
          <w:spacing w:val="-13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указанием</w:t>
      </w:r>
      <w:r>
        <w:rPr>
          <w:spacing w:val="-14"/>
        </w:rPr>
        <w:t xml:space="preserve"> </w:t>
      </w:r>
      <w:r>
        <w:t>толщины;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устройству</w:t>
      </w:r>
      <w:r>
        <w:rPr>
          <w:spacing w:val="-15"/>
        </w:rPr>
        <w:t xml:space="preserve"> </w:t>
      </w:r>
      <w:r>
        <w:t>выравнивающих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уклоноо</w:t>
      </w:r>
      <w:r>
        <w:rPr>
          <w:spacing w:val="-2"/>
        </w:rPr>
        <w:t>бразующих</w:t>
      </w:r>
      <w:r>
        <w:rPr>
          <w:spacing w:val="-9"/>
        </w:rPr>
        <w:t xml:space="preserve"> </w:t>
      </w:r>
      <w:r>
        <w:rPr>
          <w:spacing w:val="-2"/>
        </w:rPr>
        <w:t>стяжек,</w:t>
      </w:r>
      <w:r>
        <w:rPr>
          <w:spacing w:val="-7"/>
        </w:rPr>
        <w:t xml:space="preserve"> </w:t>
      </w:r>
      <w:r>
        <w:rPr>
          <w:spacing w:val="-2"/>
        </w:rPr>
        <w:t>пароизоляции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</w:t>
      </w:r>
      <w:r>
        <w:rPr>
          <w:spacing w:val="-2"/>
          <w:vertAlign w:val="superscript"/>
        </w:rPr>
        <w:t>2</w:t>
      </w:r>
      <w:r>
        <w:rPr>
          <w:spacing w:val="-2"/>
        </w:rPr>
        <w:t>.</w:t>
      </w:r>
    </w:p>
    <w:p w:rsidR="00276B19" w:rsidRDefault="00643DB1">
      <w:pPr>
        <w:pStyle w:val="a3"/>
        <w:spacing w:line="276" w:lineRule="auto"/>
        <w:ind w:left="237" w:right="469" w:firstLine="708"/>
        <w:jc w:val="both"/>
      </w:pPr>
      <w:r>
        <w:t>Объем работ по устройству стропил принимают по спецификациям древесины, приведенным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проекте,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</w:t>
      </w:r>
      <w:r>
        <w:rPr>
          <w:vertAlign w:val="superscript"/>
        </w:rPr>
        <w:t>3</w:t>
      </w:r>
      <w:r>
        <w:t>,</w:t>
      </w:r>
      <w:r>
        <w:rPr>
          <w:spacing w:val="-18"/>
        </w:rPr>
        <w:t xml:space="preserve"> </w:t>
      </w:r>
      <w:r>
        <w:t>слуховые</w:t>
      </w:r>
      <w:r>
        <w:rPr>
          <w:spacing w:val="-17"/>
        </w:rPr>
        <w:t xml:space="preserve"> </w:t>
      </w:r>
      <w:r>
        <w:t>окна</w:t>
      </w:r>
      <w:r>
        <w:rPr>
          <w:spacing w:val="-18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штуках.</w:t>
      </w:r>
    </w:p>
    <w:p w:rsidR="00276B19" w:rsidRDefault="00643DB1">
      <w:pPr>
        <w:pStyle w:val="a3"/>
        <w:spacing w:line="276" w:lineRule="auto"/>
        <w:ind w:left="237" w:right="474" w:firstLine="708"/>
        <w:jc w:val="both"/>
      </w:pPr>
      <w:r>
        <w:t>Работы по устройству полов нормируются по сборнику 11 «Полы». Комплексный (укрупненный) подсчет объемов работ по устройству полов с подстилающим слоем и гидроизоляцией может применяться, когда конструктивная характеристика полов, принятая в нормах и единич</w:t>
      </w:r>
      <w:r>
        <w:t>ных расценках, совпадает с характеристикой в рабочих чертежах. Во всех остальных случаях подсчитывается объем работ по элементам: подстилающие слои, все виды изоляции и покрытия отдельно.</w:t>
      </w:r>
    </w:p>
    <w:p w:rsidR="00276B19" w:rsidRDefault="00643DB1">
      <w:pPr>
        <w:pStyle w:val="a3"/>
        <w:spacing w:line="276" w:lineRule="auto"/>
        <w:ind w:left="237" w:right="479" w:firstLine="708"/>
        <w:jc w:val="both"/>
      </w:pPr>
      <w:r>
        <w:t>Объем работ по устройству полов следует принимать по площади между в</w:t>
      </w:r>
      <w:r>
        <w:t>нутренними</w:t>
      </w:r>
      <w:r>
        <w:rPr>
          <w:spacing w:val="-1"/>
        </w:rPr>
        <w:t xml:space="preserve"> </w:t>
      </w:r>
      <w:r>
        <w:t>гранями стен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перегородок</w:t>
      </w:r>
      <w:r>
        <w:rPr>
          <w:spacing w:val="-1"/>
        </w:rPr>
        <w:t xml:space="preserve"> </w:t>
      </w:r>
      <w:r>
        <w:t>с учетом толщины</w:t>
      </w:r>
      <w:r>
        <w:rPr>
          <w:spacing w:val="-1"/>
        </w:rPr>
        <w:t xml:space="preserve"> </w:t>
      </w:r>
      <w:r>
        <w:t>отделки,</w:t>
      </w:r>
      <w:r>
        <w:rPr>
          <w:spacing w:val="-2"/>
        </w:rPr>
        <w:t xml:space="preserve"> </w:t>
      </w:r>
      <w:r>
        <w:t>предусмотренной проектом. Полы в подоконных нишах и дверных проемах включаются также в объем работ и исчисляются по проектным данным.</w:t>
      </w:r>
    </w:p>
    <w:p w:rsidR="00276B19" w:rsidRDefault="00643DB1">
      <w:pPr>
        <w:pStyle w:val="a3"/>
        <w:spacing w:line="276" w:lineRule="auto"/>
        <w:ind w:left="237" w:right="483" w:firstLine="708"/>
        <w:jc w:val="both"/>
      </w:pPr>
      <w:r>
        <w:t>Площадь, занимаемая перегородками (за исключением чистых</w:t>
      </w:r>
      <w:r>
        <w:t>), колоннами, печами, фундаментами, выступающими над уровнем пола, и другими конструкциями, в объем работ не включается.</w:t>
      </w:r>
    </w:p>
    <w:p w:rsidR="00276B19" w:rsidRDefault="00643DB1">
      <w:pPr>
        <w:pStyle w:val="a3"/>
        <w:spacing w:line="276" w:lineRule="auto"/>
        <w:ind w:left="237" w:right="478" w:firstLine="708"/>
        <w:jc w:val="both"/>
      </w:pPr>
      <w:r>
        <w:t xml:space="preserve">Объем подстилающего слоя (подготовка) под полы должен исчисляться за вычетом мест, занимаемых печами, колоннами, выступающими фундаментами и тому подобными </w:t>
      </w:r>
      <w:r>
        <w:rPr>
          <w:spacing w:val="-2"/>
        </w:rPr>
        <w:t>элементами.</w:t>
      </w:r>
    </w:p>
    <w:p w:rsidR="00276B19" w:rsidRDefault="00643DB1">
      <w:pPr>
        <w:pStyle w:val="a3"/>
        <w:spacing w:line="264" w:lineRule="auto"/>
        <w:ind w:left="237" w:right="483" w:firstLine="708"/>
        <w:jc w:val="both"/>
      </w:pPr>
      <w:r>
        <w:t>Заполнение</w:t>
      </w:r>
      <w:r>
        <w:rPr>
          <w:spacing w:val="-17"/>
        </w:rPr>
        <w:t xml:space="preserve"> </w:t>
      </w:r>
      <w:r>
        <w:t>проемов</w:t>
      </w:r>
      <w:r>
        <w:rPr>
          <w:spacing w:val="-12"/>
        </w:rPr>
        <w:t xml:space="preserve"> </w:t>
      </w:r>
      <w:r>
        <w:t>деревянными</w:t>
      </w:r>
      <w:r>
        <w:rPr>
          <w:spacing w:val="-12"/>
        </w:rPr>
        <w:t xml:space="preserve"> </w:t>
      </w:r>
      <w:r>
        <w:t>блоками</w:t>
      </w:r>
      <w:r>
        <w:rPr>
          <w:spacing w:val="-1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rFonts w:ascii="Calibri" w:hAnsi="Calibri"/>
          <w:vertAlign w:val="subscript"/>
        </w:rPr>
        <w:t>9</w:t>
      </w:r>
      <w:r>
        <w:t>о</w:t>
      </w:r>
      <w:r>
        <w:rPr>
          <w:rFonts w:ascii="Calibri" w:hAnsi="Calibri"/>
          <w:vertAlign w:val="subscript"/>
        </w:rPr>
        <w:t>7</w:t>
      </w:r>
      <w:r>
        <w:t>тдельными</w:t>
      </w:r>
      <w:r>
        <w:rPr>
          <w:spacing w:val="-12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нормируется по сборнике</w:t>
      </w:r>
      <w:r>
        <w:t xml:space="preserve"> 10 «Деревянные конструкции».</w:t>
      </w:r>
    </w:p>
    <w:p w:rsidR="00276B19" w:rsidRDefault="00276B19">
      <w:pPr>
        <w:pStyle w:val="a3"/>
        <w:spacing w:line="264" w:lineRule="auto"/>
        <w:jc w:val="both"/>
        <w:sectPr w:rsidR="00276B19">
          <w:footerReference w:type="default" r:id="rId84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tabs>
          <w:tab w:val="left" w:pos="2286"/>
          <w:tab w:val="left" w:pos="3579"/>
          <w:tab w:val="left" w:pos="4833"/>
          <w:tab w:val="left" w:pos="6671"/>
          <w:tab w:val="left" w:pos="7208"/>
          <w:tab w:val="left" w:pos="8720"/>
          <w:tab w:val="left" w:pos="10096"/>
        </w:tabs>
        <w:spacing w:before="71"/>
        <w:ind w:left="946"/>
      </w:pPr>
      <w:r>
        <w:rPr>
          <w:spacing w:val="-2"/>
        </w:rPr>
        <w:lastRenderedPageBreak/>
        <w:t>Площадь</w:t>
      </w:r>
      <w:r>
        <w:tab/>
      </w:r>
      <w:r>
        <w:rPr>
          <w:spacing w:val="-2"/>
        </w:rPr>
        <w:t>оконных</w:t>
      </w:r>
      <w:r>
        <w:tab/>
      </w:r>
      <w:r>
        <w:rPr>
          <w:spacing w:val="-2"/>
        </w:rPr>
        <w:t>проемов</w:t>
      </w:r>
      <w:r>
        <w:tab/>
      </w:r>
      <w:r>
        <w:rPr>
          <w:spacing w:val="-2"/>
        </w:rPr>
        <w:t>определяется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наружным</w:t>
      </w:r>
      <w:r>
        <w:tab/>
      </w:r>
      <w:r>
        <w:rPr>
          <w:spacing w:val="-2"/>
        </w:rPr>
        <w:t>размерам</w:t>
      </w:r>
      <w:r>
        <w:tab/>
      </w:r>
      <w:r>
        <w:rPr>
          <w:spacing w:val="-2"/>
        </w:rPr>
        <w:t>коробок.</w:t>
      </w:r>
    </w:p>
    <w:p w:rsidR="00276B19" w:rsidRDefault="00643DB1">
      <w:pPr>
        <w:pStyle w:val="a3"/>
        <w:spacing w:before="51"/>
        <w:ind w:left="237"/>
      </w:pPr>
      <w:r>
        <w:t>Предусмотрены</w:t>
      </w:r>
      <w:r>
        <w:rPr>
          <w:spacing w:val="-9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rPr>
          <w:spacing w:val="-2"/>
        </w:rPr>
        <w:t>работ:</w:t>
      </w:r>
    </w:p>
    <w:p w:rsidR="00276B19" w:rsidRDefault="00643DB1">
      <w:pPr>
        <w:pStyle w:val="a4"/>
        <w:numPr>
          <w:ilvl w:val="0"/>
          <w:numId w:val="17"/>
        </w:numPr>
        <w:tabs>
          <w:tab w:val="left" w:pos="1656"/>
        </w:tabs>
        <w:spacing w:before="47"/>
        <w:ind w:hanging="710"/>
        <w:rPr>
          <w:sz w:val="28"/>
        </w:rPr>
      </w:pPr>
      <w:r>
        <w:rPr>
          <w:sz w:val="28"/>
        </w:rPr>
        <w:t>заполнение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8"/>
          <w:sz w:val="28"/>
        </w:rPr>
        <w:t xml:space="preserve"> </w:t>
      </w:r>
      <w:r>
        <w:rPr>
          <w:sz w:val="28"/>
        </w:rPr>
        <w:t>блоками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жилых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зданиях:</w:t>
      </w:r>
    </w:p>
    <w:p w:rsidR="00276B19" w:rsidRDefault="00643DB1">
      <w:pPr>
        <w:pStyle w:val="a4"/>
        <w:numPr>
          <w:ilvl w:val="0"/>
          <w:numId w:val="17"/>
        </w:numPr>
        <w:tabs>
          <w:tab w:val="left" w:pos="1108"/>
        </w:tabs>
        <w:spacing w:before="48"/>
        <w:ind w:left="1108" w:hanging="162"/>
        <w:rPr>
          <w:sz w:val="28"/>
        </w:rPr>
      </w:pPr>
      <w:r>
        <w:rPr>
          <w:sz w:val="28"/>
        </w:rPr>
        <w:t>переплеты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спаренные,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(раздельно-</w:t>
      </w:r>
      <w:r>
        <w:rPr>
          <w:spacing w:val="-2"/>
          <w:sz w:val="28"/>
        </w:rPr>
        <w:t>спаренные);</w:t>
      </w:r>
    </w:p>
    <w:p w:rsidR="00276B19" w:rsidRDefault="00643DB1">
      <w:pPr>
        <w:pStyle w:val="a4"/>
        <w:numPr>
          <w:ilvl w:val="0"/>
          <w:numId w:val="17"/>
        </w:numPr>
        <w:tabs>
          <w:tab w:val="left" w:pos="1108"/>
        </w:tabs>
        <w:spacing w:before="47"/>
        <w:ind w:left="1108" w:hanging="162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каменных,</w:t>
      </w:r>
      <w:r>
        <w:rPr>
          <w:spacing w:val="-4"/>
          <w:sz w:val="28"/>
        </w:rPr>
        <w:t xml:space="preserve"> </w:t>
      </w:r>
      <w:r>
        <w:rPr>
          <w:sz w:val="28"/>
        </w:rPr>
        <w:t>рубленых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нерубленых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стенах -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7"/>
          <w:sz w:val="28"/>
        </w:rPr>
        <w:t xml:space="preserve"> </w:t>
      </w:r>
      <w:r>
        <w:rPr>
          <w:sz w:val="28"/>
        </w:rPr>
        <w:t>проема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</w:t>
      </w:r>
      <w:r>
        <w:rPr>
          <w:spacing w:val="-5"/>
          <w:sz w:val="28"/>
          <w:vertAlign w:val="superscript"/>
        </w:rPr>
        <w:t>2</w:t>
      </w:r>
      <w:r>
        <w:rPr>
          <w:spacing w:val="-5"/>
          <w:sz w:val="28"/>
        </w:rPr>
        <w:t>;</w:t>
      </w:r>
    </w:p>
    <w:p w:rsidR="00276B19" w:rsidRDefault="00643DB1">
      <w:pPr>
        <w:pStyle w:val="a3"/>
        <w:spacing w:before="50" w:line="276" w:lineRule="auto"/>
        <w:ind w:left="237" w:right="486" w:firstLine="708"/>
        <w:jc w:val="both"/>
      </w:pPr>
      <w:r>
        <w:t>-заполнение оконных проемов блоками в каменных стенах промышленных зданий с одинарными и спаренными переплетами - площадь проема до 5, 10и более Юм</w:t>
      </w:r>
      <w:r>
        <w:rPr>
          <w:vertAlign w:val="superscript"/>
        </w:rPr>
        <w:t>2</w:t>
      </w:r>
      <w:r>
        <w:t>;</w:t>
      </w:r>
    </w:p>
    <w:p w:rsidR="00276B19" w:rsidRDefault="00643DB1">
      <w:pPr>
        <w:pStyle w:val="a3"/>
        <w:spacing w:line="278" w:lineRule="auto"/>
        <w:ind w:left="237" w:right="479" w:firstLine="708"/>
        <w:jc w:val="both"/>
      </w:pPr>
      <w:r>
        <w:t>-заполнение ленточных оконных проемов блоками в стенах промышленных зданий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одинарными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спаренными</w:t>
      </w:r>
      <w:r>
        <w:rPr>
          <w:spacing w:val="40"/>
        </w:rPr>
        <w:t xml:space="preserve"> </w:t>
      </w:r>
      <w:r>
        <w:t>переплетами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высота</w:t>
      </w:r>
      <w:r>
        <w:rPr>
          <w:spacing w:val="40"/>
        </w:rPr>
        <w:t xml:space="preserve"> </w:t>
      </w:r>
      <w:r>
        <w:t>проема</w:t>
      </w:r>
      <w:r>
        <w:rPr>
          <w:spacing w:val="40"/>
        </w:rPr>
        <w:t xml:space="preserve"> </w:t>
      </w:r>
      <w:r>
        <w:t>1,215,</w:t>
      </w:r>
      <w:r>
        <w:rPr>
          <w:spacing w:val="40"/>
        </w:rPr>
        <w:t xml:space="preserve"> </w:t>
      </w:r>
      <w:r>
        <w:t>1,815,</w:t>
      </w:r>
      <w:r>
        <w:rPr>
          <w:spacing w:val="40"/>
        </w:rPr>
        <w:t xml:space="preserve"> </w:t>
      </w:r>
      <w:r>
        <w:t>2,415,</w:t>
      </w:r>
      <w:r>
        <w:rPr>
          <w:spacing w:val="40"/>
        </w:rPr>
        <w:t xml:space="preserve"> </w:t>
      </w:r>
      <w:r>
        <w:t>3,615</w:t>
      </w:r>
      <w:r>
        <w:rPr>
          <w:spacing w:val="40"/>
        </w:rPr>
        <w:t xml:space="preserve"> </w:t>
      </w:r>
      <w:r>
        <w:t>и</w:t>
      </w:r>
    </w:p>
    <w:p w:rsidR="00276B19" w:rsidRDefault="00643DB1">
      <w:pPr>
        <w:pStyle w:val="a3"/>
        <w:spacing w:line="317" w:lineRule="exact"/>
        <w:ind w:left="237"/>
        <w:jc w:val="both"/>
      </w:pPr>
      <w:r>
        <w:t>4,215</w:t>
      </w:r>
      <w:r>
        <w:rPr>
          <w:spacing w:val="-3"/>
        </w:rPr>
        <w:t xml:space="preserve"> </w:t>
      </w:r>
      <w:r>
        <w:rPr>
          <w:spacing w:val="-5"/>
        </w:rPr>
        <w:t>м;</w:t>
      </w:r>
    </w:p>
    <w:p w:rsidR="00276B19" w:rsidRDefault="00643DB1">
      <w:pPr>
        <w:pStyle w:val="a3"/>
        <w:spacing w:before="47" w:line="276" w:lineRule="auto"/>
        <w:ind w:left="237" w:right="473" w:firstLine="708"/>
        <w:jc w:val="both"/>
      </w:pPr>
      <w:r>
        <w:t>-заполнение оконных проемов отдельными элементами в каменных стенах промышленных зданий с одинарными глухими или открывающимися переплетами - площадь проема до 5 и 10 м</w:t>
      </w:r>
      <w:r>
        <w:rPr>
          <w:vertAlign w:val="superscript"/>
        </w:rPr>
        <w:t>2</w:t>
      </w:r>
      <w:r>
        <w:t>;</w:t>
      </w:r>
    </w:p>
    <w:p w:rsidR="00276B19" w:rsidRDefault="00643DB1">
      <w:pPr>
        <w:pStyle w:val="a3"/>
        <w:spacing w:line="276" w:lineRule="auto"/>
        <w:ind w:left="237" w:right="481" w:firstLine="708"/>
        <w:jc w:val="both"/>
      </w:pPr>
      <w:r>
        <w:t>-заполнение оконных проемов отдельными элементами в деревянных рубленых стенах с один</w:t>
      </w:r>
      <w:r>
        <w:t>арными или раздельными переплетами - площадь проема до 2 и более 2 м;</w:t>
      </w:r>
    </w:p>
    <w:p w:rsidR="00276B19" w:rsidRDefault="00643DB1">
      <w:pPr>
        <w:pStyle w:val="a3"/>
        <w:spacing w:before="1" w:line="276" w:lineRule="auto"/>
        <w:ind w:left="237" w:right="484" w:firstLine="708"/>
        <w:jc w:val="both"/>
      </w:pPr>
      <w:r>
        <w:t>-установка деревянных подоконных досок в каменных стенах при высоте проема до 1; 2 и более 2 м.</w:t>
      </w:r>
    </w:p>
    <w:p w:rsidR="00276B19" w:rsidRDefault="00643DB1">
      <w:pPr>
        <w:pStyle w:val="a3"/>
        <w:spacing w:line="276" w:lineRule="auto"/>
        <w:ind w:left="237" w:right="470" w:firstLine="708"/>
        <w:jc w:val="both"/>
      </w:pPr>
      <w:r>
        <w:t>Установка деревянных подоконных досок в каменных стенах жилых и общественных зданий нормир</w:t>
      </w:r>
      <w:r>
        <w:t>уется в зависимости от высоты проема на 1 м</w:t>
      </w:r>
      <w:r>
        <w:rPr>
          <w:vertAlign w:val="superscript"/>
        </w:rPr>
        <w:t>2</w:t>
      </w:r>
      <w:r>
        <w:t xml:space="preserve"> проема. Стоимость железобетонных подоконных плит, а также плит с террациевой или мраморовидной поверхностью определяется в 1 м</w:t>
      </w:r>
      <w:r>
        <w:rPr>
          <w:vertAlign w:val="superscript"/>
        </w:rPr>
        <w:t>2</w:t>
      </w:r>
      <w:r>
        <w:t xml:space="preserve"> плиты в деле, т. е. без вычета участков поверхности подоконной плиты, скрытой в сте</w:t>
      </w:r>
      <w:r>
        <w:t>не. Установка подоконных монтажных досок в стенах промышленных зданий расценками учтена.</w:t>
      </w:r>
    </w:p>
    <w:p w:rsidR="00276B19" w:rsidRDefault="00643DB1">
      <w:pPr>
        <w:pStyle w:val="a3"/>
        <w:spacing w:line="276" w:lineRule="auto"/>
        <w:ind w:left="237" w:right="478" w:firstLine="708"/>
        <w:jc w:val="both"/>
      </w:pPr>
      <w:r>
        <w:t>Остекление оконных блоков определяется дополнительно. Объем работ по остеклению деревянных оконных переплетов исчисляют по площади проемов,</w:t>
      </w:r>
      <w:r>
        <w:rPr>
          <w:spacing w:val="40"/>
        </w:rPr>
        <w:t xml:space="preserve"> </w:t>
      </w:r>
      <w:r>
        <w:t>измеренной по наружному обв</w:t>
      </w:r>
      <w:r>
        <w:t>оду коробок. Указывают марку и толщину стекла. Объем</w:t>
      </w:r>
      <w:r>
        <w:rPr>
          <w:spacing w:val="40"/>
        </w:rPr>
        <w:t xml:space="preserve"> </w:t>
      </w:r>
      <w:r>
        <w:t>по остеклению деревянных переплетов промышленных зданий, устанавливаемых без коробок исчисляется по площади, измеренной по наружному обводу обвязок переплетов.</w:t>
      </w:r>
    </w:p>
    <w:p w:rsidR="00276B19" w:rsidRDefault="00643DB1">
      <w:pPr>
        <w:pStyle w:val="a3"/>
        <w:spacing w:line="276" w:lineRule="auto"/>
        <w:ind w:left="237" w:right="473" w:firstLine="708"/>
        <w:jc w:val="both"/>
      </w:pPr>
      <w:r>
        <w:t>Площадь дверных проемов определяют по наруж</w:t>
      </w:r>
      <w:r>
        <w:t>ным размерам коробок. Если в одной коробке устанавливается дверь и фрамуга, то при подсчете площади верхним брусом коробки считается импост между дверью и фрамугой, а при его отсутствии - нижний брусок фрамуги. В ведомости подсчета указывают, как производи</w:t>
      </w:r>
      <w:r>
        <w:t>тся заполнение проемов - готовыми</w:t>
      </w:r>
      <w:r>
        <w:rPr>
          <w:spacing w:val="-1"/>
        </w:rPr>
        <w:t xml:space="preserve"> </w:t>
      </w:r>
      <w:r>
        <w:t>блоками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отдельными элементами.</w:t>
      </w:r>
      <w:r>
        <w:rPr>
          <w:spacing w:val="-2"/>
        </w:rPr>
        <w:t xml:space="preserve"> </w:t>
      </w:r>
      <w:r>
        <w:t>Если предусмотрена установка коробок без заполнения их дверными полотнами, в этом случае также определяется площадь проема по наружному обводу коробки. Нормами предусматриваются следующие</w:t>
      </w:r>
      <w:r>
        <w:t xml:space="preserve"> виды работ:</w:t>
      </w:r>
    </w:p>
    <w:p w:rsidR="00276B19" w:rsidRDefault="00643DB1">
      <w:pPr>
        <w:pStyle w:val="a4"/>
        <w:numPr>
          <w:ilvl w:val="0"/>
          <w:numId w:val="16"/>
        </w:numPr>
        <w:tabs>
          <w:tab w:val="left" w:pos="1124"/>
        </w:tabs>
        <w:spacing w:line="278" w:lineRule="auto"/>
        <w:ind w:right="472" w:firstLine="708"/>
        <w:rPr>
          <w:sz w:val="28"/>
        </w:rPr>
      </w:pPr>
      <w:r>
        <w:rPr>
          <w:sz w:val="28"/>
        </w:rPr>
        <w:t>заполнение проемов</w:t>
      </w:r>
      <w:r>
        <w:rPr>
          <w:spacing w:val="28"/>
          <w:sz w:val="28"/>
        </w:rPr>
        <w:t xml:space="preserve"> </w:t>
      </w:r>
      <w:r>
        <w:rPr>
          <w:sz w:val="28"/>
        </w:rPr>
        <w:t>дверными блоками</w:t>
      </w:r>
      <w:r>
        <w:rPr>
          <w:spacing w:val="30"/>
          <w:sz w:val="28"/>
        </w:rPr>
        <w:t xml:space="preserve"> </w:t>
      </w:r>
      <w:r>
        <w:rPr>
          <w:sz w:val="28"/>
        </w:rPr>
        <w:t>площадью до 3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более 3</w:t>
      </w:r>
      <w:r>
        <w:rPr>
          <w:spacing w:val="30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pacing w:val="31"/>
          <w:sz w:val="28"/>
        </w:rPr>
        <w:t xml:space="preserve"> </w:t>
      </w:r>
      <w:r>
        <w:rPr>
          <w:sz w:val="28"/>
        </w:rPr>
        <w:t>в каменных стенах, в перегородках и деревянных нерубленых стенах;</w:t>
      </w:r>
    </w:p>
    <w:p w:rsidR="00276B19" w:rsidRDefault="00643DB1">
      <w:pPr>
        <w:pStyle w:val="a4"/>
        <w:numPr>
          <w:ilvl w:val="0"/>
          <w:numId w:val="16"/>
        </w:numPr>
        <w:tabs>
          <w:tab w:val="left" w:pos="1123"/>
        </w:tabs>
        <w:spacing w:line="317" w:lineRule="exact"/>
        <w:ind w:left="1123" w:hanging="177"/>
        <w:rPr>
          <w:sz w:val="28"/>
        </w:rPr>
      </w:pPr>
      <w:r>
        <w:rPr>
          <w:sz w:val="28"/>
        </w:rPr>
        <w:t>заполнение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люков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перекрытиях</w:t>
      </w:r>
      <w:r>
        <w:rPr>
          <w:spacing w:val="-3"/>
          <w:sz w:val="28"/>
        </w:rPr>
        <w:t xml:space="preserve"> </w:t>
      </w:r>
      <w:r>
        <w:rPr>
          <w:sz w:val="28"/>
        </w:rPr>
        <w:t>блоками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</w:t>
      </w:r>
      <w:r>
        <w:rPr>
          <w:spacing w:val="-5"/>
          <w:sz w:val="28"/>
          <w:vertAlign w:val="superscript"/>
        </w:rPr>
        <w:t>2</w:t>
      </w:r>
      <w:r>
        <w:rPr>
          <w:spacing w:val="-5"/>
          <w:sz w:val="28"/>
        </w:rPr>
        <w:t>;</w:t>
      </w:r>
    </w:p>
    <w:p w:rsidR="00276B19" w:rsidRDefault="00643DB1">
      <w:pPr>
        <w:pStyle w:val="a4"/>
        <w:numPr>
          <w:ilvl w:val="0"/>
          <w:numId w:val="16"/>
        </w:numPr>
        <w:tabs>
          <w:tab w:val="left" w:pos="1656"/>
        </w:tabs>
        <w:spacing w:before="42" w:line="264" w:lineRule="auto"/>
        <w:ind w:right="480" w:firstLine="708"/>
        <w:rPr>
          <w:sz w:val="28"/>
        </w:rPr>
      </w:pPr>
      <w:r>
        <w:rPr>
          <w:sz w:val="28"/>
        </w:rPr>
        <w:t>установка</w:t>
      </w:r>
      <w:r>
        <w:rPr>
          <w:spacing w:val="2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8"/>
          <w:sz w:val="28"/>
        </w:rPr>
        <w:t xml:space="preserve"> </w:t>
      </w:r>
      <w:r>
        <w:rPr>
          <w:sz w:val="28"/>
        </w:rPr>
        <w:t>(наруж</w:t>
      </w:r>
      <w:r>
        <w:rPr>
          <w:rFonts w:ascii="Calibri" w:hAnsi="Calibri"/>
          <w:sz w:val="28"/>
          <w:vertAlign w:val="subscript"/>
        </w:rPr>
        <w:t>9</w:t>
      </w:r>
      <w:r>
        <w:rPr>
          <w:sz w:val="28"/>
        </w:rPr>
        <w:t>н</w:t>
      </w:r>
      <w:r>
        <w:rPr>
          <w:rFonts w:ascii="Calibri" w:hAnsi="Calibri"/>
          <w:sz w:val="28"/>
          <w:vertAlign w:val="subscript"/>
        </w:rPr>
        <w:t>8</w:t>
      </w:r>
      <w:r>
        <w:rPr>
          <w:sz w:val="28"/>
        </w:rPr>
        <w:t>ые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28"/>
          <w:sz w:val="28"/>
        </w:rPr>
        <w:t xml:space="preserve"> </w:t>
      </w:r>
      <w:r>
        <w:rPr>
          <w:sz w:val="28"/>
        </w:rPr>
        <w:t>дверные</w:t>
      </w:r>
      <w:r>
        <w:rPr>
          <w:spacing w:val="28"/>
          <w:sz w:val="28"/>
        </w:rPr>
        <w:t xml:space="preserve"> </w:t>
      </w:r>
      <w:r>
        <w:rPr>
          <w:sz w:val="28"/>
        </w:rPr>
        <w:t>блоки)</w:t>
      </w:r>
      <w:r>
        <w:rPr>
          <w:spacing w:val="29"/>
          <w:sz w:val="28"/>
        </w:rPr>
        <w:t xml:space="preserve"> </w:t>
      </w:r>
      <w:r>
        <w:rPr>
          <w:sz w:val="28"/>
        </w:rPr>
        <w:t>в деревянных рубленых стенах площадью до 2 и 3 м</w:t>
      </w:r>
      <w:r>
        <w:rPr>
          <w:sz w:val="28"/>
          <w:vertAlign w:val="superscript"/>
        </w:rPr>
        <w:t>2</w:t>
      </w:r>
      <w:r>
        <w:rPr>
          <w:sz w:val="28"/>
        </w:rPr>
        <w:t>;</w:t>
      </w:r>
    </w:p>
    <w:p w:rsidR="00276B19" w:rsidRDefault="00276B19">
      <w:pPr>
        <w:pStyle w:val="a4"/>
        <w:spacing w:line="264" w:lineRule="auto"/>
        <w:rPr>
          <w:sz w:val="28"/>
        </w:rPr>
        <w:sectPr w:rsidR="00276B19">
          <w:footerReference w:type="default" r:id="rId85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0"/>
          <w:numId w:val="16"/>
        </w:numPr>
        <w:tabs>
          <w:tab w:val="left" w:pos="1117"/>
        </w:tabs>
        <w:spacing w:before="71" w:line="276" w:lineRule="auto"/>
        <w:ind w:right="476" w:firstLine="708"/>
        <w:jc w:val="both"/>
        <w:rPr>
          <w:sz w:val="28"/>
        </w:rPr>
      </w:pPr>
      <w:r>
        <w:rPr>
          <w:sz w:val="28"/>
        </w:rPr>
        <w:lastRenderedPageBreak/>
        <w:t xml:space="preserve">заполнение балконных проемов в каменных стенах жилых и общественных зданий (со спаренными и раздельно-спаренными полотнами) блоками площадью до 3 и более 3 </w:t>
      </w:r>
      <w:r>
        <w:rPr>
          <w:spacing w:val="-4"/>
          <w:sz w:val="28"/>
        </w:rPr>
        <w:t>м</w:t>
      </w:r>
      <w:r>
        <w:rPr>
          <w:spacing w:val="-4"/>
          <w:sz w:val="28"/>
          <w:vertAlign w:val="superscript"/>
        </w:rPr>
        <w:t>2</w:t>
      </w:r>
      <w:r>
        <w:rPr>
          <w:spacing w:val="-4"/>
          <w:sz w:val="28"/>
        </w:rPr>
        <w:t>;</w:t>
      </w:r>
    </w:p>
    <w:p w:rsidR="00276B19" w:rsidRDefault="00643DB1">
      <w:pPr>
        <w:pStyle w:val="a4"/>
        <w:numPr>
          <w:ilvl w:val="0"/>
          <w:numId w:val="16"/>
        </w:numPr>
        <w:tabs>
          <w:tab w:val="left" w:pos="1117"/>
        </w:tabs>
        <w:spacing w:before="1" w:line="276" w:lineRule="auto"/>
        <w:ind w:right="485" w:firstLine="708"/>
        <w:jc w:val="both"/>
        <w:rPr>
          <w:sz w:val="28"/>
        </w:rPr>
      </w:pPr>
      <w:r>
        <w:rPr>
          <w:sz w:val="28"/>
        </w:rPr>
        <w:t>установка к</w:t>
      </w:r>
      <w:r>
        <w:rPr>
          <w:sz w:val="28"/>
        </w:rPr>
        <w:t>оробок в деревянных стенах (рубленых, нерубленых) площадью до 2 и более 2 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276B19" w:rsidRDefault="00643DB1">
      <w:pPr>
        <w:pStyle w:val="a3"/>
        <w:spacing w:before="1" w:line="276" w:lineRule="auto"/>
        <w:ind w:left="237" w:right="474" w:firstLine="708"/>
        <w:jc w:val="both"/>
      </w:pPr>
      <w:r>
        <w:t>Стоимость остекления дверей учитывается дополнительно. Объем работ по остеклению балконных дверей исчисляют по площади проемов, измеренной по наружному обводу коробок. Объем рабо</w:t>
      </w:r>
      <w:r>
        <w:t>т по остеклению дверей (кроме балконных) определяют по площади остекления, т. е. по размерам стекол.</w:t>
      </w:r>
    </w:p>
    <w:p w:rsidR="00276B19" w:rsidRDefault="00643DB1">
      <w:pPr>
        <w:pStyle w:val="a3"/>
        <w:spacing w:line="276" w:lineRule="auto"/>
        <w:ind w:left="237" w:right="472" w:firstLine="708"/>
        <w:jc w:val="both"/>
      </w:pPr>
      <w:r>
        <w:t>Площадь проемов ворот определяют по наружным размерам коробок, а площадь ворот без коробок или с металлическим креплением к конструкциям стен - по размерам</w:t>
      </w:r>
      <w:r>
        <w:t xml:space="preserve"> полотен. При устройстве ворот со стальными коробками учитывается обрамление</w:t>
      </w:r>
      <w:r>
        <w:rPr>
          <w:spacing w:val="40"/>
        </w:rPr>
        <w:t xml:space="preserve"> </w:t>
      </w:r>
      <w:r>
        <w:t>проемов стальными деталями. Число комплектов приборов для ворот принимают по проекту. Установка их учтена нормами, но без стоимости изделий.</w:t>
      </w:r>
    </w:p>
    <w:p w:rsidR="00276B19" w:rsidRDefault="00643DB1">
      <w:pPr>
        <w:pStyle w:val="a3"/>
        <w:spacing w:line="276" w:lineRule="auto"/>
        <w:ind w:left="237" w:right="474" w:firstLine="708"/>
        <w:jc w:val="both"/>
      </w:pPr>
      <w:r>
        <w:t>Витрина - светопрозрачное ограждение у</w:t>
      </w:r>
      <w:r>
        <w:t>станавливаемое в первых этажах с целью выставки товаров и рекламы. Витраж - стеновая свегопрозрачная ограждающая конструкция. Стеновые переплеты - металлическая светопрозрачная конструкция для заполнения оконных проемов зданий или переплеты, объединенные в</w:t>
      </w:r>
      <w:r>
        <w:t xml:space="preserve"> ленточные горизонтальные полосы. Объем конструкций застекленных тамбуров входов в здание подсчитывается отдельно, так как в смете они нормируются как стеновые переплеты, а не как витражи. Работы нормируются по сборнику</w:t>
      </w:r>
      <w:r>
        <w:rPr>
          <w:spacing w:val="40"/>
        </w:rPr>
        <w:t xml:space="preserve"> </w:t>
      </w:r>
      <w:r>
        <w:t>9 «Металлические конструкции». Нормы</w:t>
      </w:r>
      <w:r>
        <w:t xml:space="preserve"> на монтаж стальных переплетов установлены на 1 т конструкций. Объем работ в этом случае определяется по теоретической массе конструкций согласно чертежам КМ с</w:t>
      </w:r>
      <w:r>
        <w:rPr>
          <w:spacing w:val="40"/>
        </w:rPr>
        <w:t xml:space="preserve"> </w:t>
      </w:r>
      <w:r>
        <w:t>учетом наплавленного металла сварных швов- 1% и с добавлением 3% к итогу, если это</w:t>
      </w:r>
      <w:r>
        <w:rPr>
          <w:spacing w:val="80"/>
        </w:rPr>
        <w:t xml:space="preserve"> </w:t>
      </w:r>
      <w:r>
        <w:t>не предусмотрено в чертежах КМ.</w:t>
      </w:r>
    </w:p>
    <w:p w:rsidR="00276B19" w:rsidRDefault="00643DB1">
      <w:pPr>
        <w:pStyle w:val="a3"/>
        <w:ind w:left="946"/>
        <w:jc w:val="both"/>
      </w:pPr>
      <w:r>
        <w:t>Затраты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окраску</w:t>
      </w:r>
      <w:r>
        <w:rPr>
          <w:spacing w:val="13"/>
        </w:rPr>
        <w:t xml:space="preserve"> </w:t>
      </w:r>
      <w:r>
        <w:t>металлических</w:t>
      </w:r>
      <w:r>
        <w:rPr>
          <w:spacing w:val="15"/>
        </w:rPr>
        <w:t xml:space="preserve"> </w:t>
      </w:r>
      <w:r>
        <w:t>витражей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переплетов</w:t>
      </w:r>
      <w:r>
        <w:rPr>
          <w:spacing w:val="11"/>
        </w:rPr>
        <w:t xml:space="preserve"> </w:t>
      </w:r>
      <w:r>
        <w:t>принимают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rPr>
          <w:spacing w:val="-2"/>
        </w:rPr>
        <w:t>сборнику</w:t>
      </w:r>
    </w:p>
    <w:p w:rsidR="00276B19" w:rsidRDefault="00643DB1">
      <w:pPr>
        <w:pStyle w:val="a3"/>
        <w:spacing w:before="50" w:line="276" w:lineRule="auto"/>
        <w:ind w:left="237" w:right="472"/>
        <w:jc w:val="both"/>
      </w:pPr>
      <w:r>
        <w:t>13 «Защита строительных конструкций и оборудования от коррозии» на 100 м</w:t>
      </w:r>
      <w:r>
        <w:rPr>
          <w:vertAlign w:val="superscript"/>
        </w:rPr>
        <w:t>2</w:t>
      </w:r>
      <w:r>
        <w:t xml:space="preserve"> их площади (1т = 75 м</w:t>
      </w:r>
      <w:r>
        <w:rPr>
          <w:vertAlign w:val="superscript"/>
        </w:rPr>
        <w:t>2</w:t>
      </w:r>
      <w:r>
        <w:t>). Объем работ по остеклению стальных стеновых и фонарных переплетов исчисляется по площади, измеренной по наружному обводу обвязок переплетов, а витражей</w:t>
      </w:r>
      <w:r>
        <w:rPr>
          <w:spacing w:val="-1"/>
        </w:rPr>
        <w:t xml:space="preserve"> </w:t>
      </w:r>
      <w:r>
        <w:t>и витрин</w:t>
      </w:r>
      <w:r>
        <w:rPr>
          <w:spacing w:val="-1"/>
        </w:rPr>
        <w:t xml:space="preserve"> </w:t>
      </w:r>
      <w:r>
        <w:t>с металлическими</w:t>
      </w:r>
      <w:r>
        <w:rPr>
          <w:spacing w:val="-1"/>
        </w:rPr>
        <w:t xml:space="preserve"> </w:t>
      </w:r>
      <w:r>
        <w:t>переплетами 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остекления (с указанием толщины и марки стекла).</w:t>
      </w:r>
    </w:p>
    <w:p w:rsidR="00276B19" w:rsidRDefault="00643DB1">
      <w:pPr>
        <w:pStyle w:val="1"/>
        <w:numPr>
          <w:ilvl w:val="1"/>
          <w:numId w:val="18"/>
        </w:numPr>
        <w:tabs>
          <w:tab w:val="left" w:pos="747"/>
        </w:tabs>
        <w:spacing w:before="321"/>
        <w:ind w:left="747" w:hanging="279"/>
        <w:jc w:val="center"/>
      </w:pPr>
      <w:r>
        <w:t>З</w:t>
      </w:r>
      <w:r>
        <w:t>адания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spacing w:before="47"/>
        <w:ind w:right="8145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76B19" w:rsidRDefault="00643DB1">
      <w:pPr>
        <w:pStyle w:val="a3"/>
        <w:spacing w:before="46"/>
        <w:ind w:left="946"/>
      </w:pPr>
      <w:r>
        <w:t>Рассчитайте</w:t>
      </w:r>
      <w:r>
        <w:rPr>
          <w:spacing w:val="-5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кровельных</w:t>
      </w:r>
      <w:r>
        <w:rPr>
          <w:spacing w:val="-7"/>
        </w:rPr>
        <w:t xml:space="preserve"> </w:t>
      </w:r>
      <w:r>
        <w:rPr>
          <w:spacing w:val="-2"/>
        </w:rPr>
        <w:t>работ.</w:t>
      </w:r>
    </w:p>
    <w:p w:rsidR="00276B19" w:rsidRDefault="00643DB1">
      <w:pPr>
        <w:pStyle w:val="1"/>
        <w:spacing w:before="53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276B19" w:rsidRDefault="00643DB1">
      <w:pPr>
        <w:pStyle w:val="a3"/>
        <w:spacing w:before="42" w:line="278" w:lineRule="auto"/>
        <w:ind w:left="237" w:firstLine="708"/>
      </w:pPr>
      <w:r>
        <w:t>Рассчитайте объем работ по устройству полов. Подсчет объемов работ по рабочим чертежам подсчитывается на бланке, представленном таблице 1.</w:t>
      </w:r>
    </w:p>
    <w:p w:rsidR="00276B19" w:rsidRDefault="00276B19">
      <w:pPr>
        <w:pStyle w:val="a3"/>
        <w:spacing w:before="65"/>
      </w:pPr>
    </w:p>
    <w:p w:rsidR="00276B19" w:rsidRDefault="00643DB1">
      <w:pPr>
        <w:pStyle w:val="a3"/>
        <w:tabs>
          <w:tab w:val="left" w:pos="4172"/>
        </w:tabs>
        <w:spacing w:line="201" w:lineRule="auto"/>
        <w:ind w:left="946" w:right="3779"/>
      </w:pPr>
      <w:r>
        <w:rPr>
          <w:spacing w:val="-2"/>
        </w:rPr>
        <w:t>Таблица</w:t>
      </w:r>
      <w:r>
        <w:rPr>
          <w:spacing w:val="-13"/>
        </w:rPr>
        <w:t xml:space="preserve"> </w:t>
      </w:r>
      <w:r>
        <w:rPr>
          <w:spacing w:val="-2"/>
        </w:rPr>
        <w:t>1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Ведомость</w:t>
      </w:r>
      <w:r>
        <w:rPr>
          <w:spacing w:val="-14"/>
        </w:rPr>
        <w:t xml:space="preserve"> </w:t>
      </w:r>
      <w:r>
        <w:rPr>
          <w:spacing w:val="-2"/>
        </w:rPr>
        <w:t>подсчета</w:t>
      </w:r>
      <w:r>
        <w:rPr>
          <w:spacing w:val="-13"/>
        </w:rPr>
        <w:t xml:space="preserve"> </w:t>
      </w:r>
      <w:r>
        <w:rPr>
          <w:spacing w:val="-2"/>
        </w:rPr>
        <w:t>объемов</w:t>
      </w:r>
      <w:r>
        <w:rPr>
          <w:spacing w:val="-14"/>
        </w:rPr>
        <w:t xml:space="preserve"> </w:t>
      </w:r>
      <w:r>
        <w:rPr>
          <w:spacing w:val="-2"/>
        </w:rPr>
        <w:t>рабо</w:t>
      </w:r>
      <w:r>
        <w:rPr>
          <w:rFonts w:ascii="Calibri" w:hAnsi="Calibri"/>
          <w:spacing w:val="-2"/>
          <w:position w:val="-11"/>
          <w:sz w:val="22"/>
        </w:rPr>
        <w:t>9</w:t>
      </w:r>
      <w:r>
        <w:rPr>
          <w:spacing w:val="-2"/>
        </w:rPr>
        <w:t>т</w:t>
      </w:r>
      <w:r>
        <w:rPr>
          <w:rFonts w:ascii="Calibri" w:hAnsi="Calibri"/>
          <w:spacing w:val="-2"/>
          <w:position w:val="-11"/>
          <w:sz w:val="22"/>
        </w:rPr>
        <w:t>9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полам Объект</w:t>
      </w:r>
      <w:r>
        <w:rPr>
          <w:u w:val="single"/>
        </w:rPr>
        <w:tab/>
      </w:r>
    </w:p>
    <w:p w:rsidR="00276B19" w:rsidRDefault="00643DB1">
      <w:pPr>
        <w:pStyle w:val="a3"/>
        <w:tabs>
          <w:tab w:val="left" w:pos="5021"/>
        </w:tabs>
        <w:spacing w:before="60"/>
        <w:ind w:left="946"/>
      </w:pPr>
      <w:r>
        <w:t xml:space="preserve">№ </w:t>
      </w:r>
      <w:r>
        <w:rPr>
          <w:spacing w:val="-2"/>
        </w:rPr>
        <w:t>чертежей</w:t>
      </w:r>
      <w:r>
        <w:rPr>
          <w:u w:val="single"/>
        </w:rPr>
        <w:tab/>
      </w:r>
    </w:p>
    <w:p w:rsidR="00276B19" w:rsidRDefault="00276B19">
      <w:pPr>
        <w:pStyle w:val="a3"/>
        <w:sectPr w:rsidR="00276B19">
          <w:footerReference w:type="default" r:id="rId86"/>
          <w:pgSz w:w="11900" w:h="16850"/>
          <w:pgMar w:top="960" w:right="0" w:bottom="0" w:left="283" w:header="0" w:footer="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1541"/>
        <w:gridCol w:w="674"/>
        <w:gridCol w:w="672"/>
        <w:gridCol w:w="675"/>
        <w:gridCol w:w="675"/>
        <w:gridCol w:w="675"/>
        <w:gridCol w:w="3938"/>
      </w:tblGrid>
      <w:tr w:rsidR="00276B19">
        <w:trPr>
          <w:trHeight w:val="892"/>
        </w:trPr>
        <w:tc>
          <w:tcPr>
            <w:tcW w:w="2134" w:type="dxa"/>
            <w:tcBorders>
              <w:bottom w:val="nil"/>
            </w:tcBorders>
          </w:tcPr>
          <w:p w:rsidR="00276B19" w:rsidRDefault="00276B19">
            <w:pPr>
              <w:pStyle w:val="TableParagraph"/>
              <w:spacing w:before="57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1541" w:type="dxa"/>
            <w:tcBorders>
              <w:bottom w:val="nil"/>
            </w:tcBorders>
          </w:tcPr>
          <w:p w:rsidR="00276B19" w:rsidRDefault="00276B19">
            <w:pPr>
              <w:pStyle w:val="TableParagraph"/>
              <w:spacing w:before="57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Формула</w:t>
            </w:r>
          </w:p>
        </w:tc>
        <w:tc>
          <w:tcPr>
            <w:tcW w:w="2021" w:type="dxa"/>
            <w:gridSpan w:val="3"/>
            <w:tcBorders>
              <w:bottom w:val="nil"/>
              <w:right w:val="nil"/>
            </w:tcBorders>
          </w:tcPr>
          <w:p w:rsidR="00276B19" w:rsidRDefault="00276B19">
            <w:pPr>
              <w:pStyle w:val="TableParagraph"/>
              <w:spacing w:before="57"/>
              <w:ind w:left="0"/>
              <w:rPr>
                <w:sz w:val="28"/>
              </w:rPr>
            </w:pPr>
          </w:p>
          <w:p w:rsidR="00276B19" w:rsidRDefault="00643DB1">
            <w:pPr>
              <w:pStyle w:val="TableParagraph"/>
              <w:ind w:left="38"/>
              <w:rPr>
                <w:sz w:val="28"/>
              </w:rPr>
            </w:pPr>
            <w:r>
              <w:rPr>
                <w:spacing w:val="-7"/>
                <w:sz w:val="28"/>
              </w:rPr>
              <w:t>Площадь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полов</w:t>
            </w:r>
          </w:p>
        </w:tc>
        <w:tc>
          <w:tcPr>
            <w:tcW w:w="675" w:type="dxa"/>
            <w:tcBorders>
              <w:left w:val="nil"/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5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38" w:type="dxa"/>
            <w:vMerge w:val="restart"/>
          </w:tcPr>
          <w:p w:rsidR="00276B19" w:rsidRDefault="00643DB1">
            <w:pPr>
              <w:pStyle w:val="TableParagraph"/>
              <w:spacing w:line="276" w:lineRule="auto"/>
              <w:ind w:left="37" w:right="771"/>
              <w:rPr>
                <w:sz w:val="28"/>
              </w:rPr>
            </w:pPr>
            <w:r>
              <w:rPr>
                <w:spacing w:val="-6"/>
                <w:sz w:val="28"/>
              </w:rPr>
              <w:t>Характеристика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оснований </w:t>
            </w:r>
            <w:r>
              <w:rPr>
                <w:sz w:val="28"/>
              </w:rPr>
              <w:t>и изоляционных работ</w:t>
            </w:r>
          </w:p>
        </w:tc>
      </w:tr>
      <w:tr w:rsidR="00276B19">
        <w:trPr>
          <w:trHeight w:val="1585"/>
        </w:trPr>
        <w:tc>
          <w:tcPr>
            <w:tcW w:w="213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80"/>
              <w:rPr>
                <w:sz w:val="28"/>
              </w:rPr>
            </w:pPr>
            <w:r>
              <w:rPr>
                <w:spacing w:val="-2"/>
                <w:sz w:val="28"/>
              </w:rPr>
              <w:t>помещений</w:t>
            </w:r>
          </w:p>
        </w:tc>
        <w:tc>
          <w:tcPr>
            <w:tcW w:w="154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80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подсчета</w:t>
            </w:r>
          </w:p>
        </w:tc>
        <w:tc>
          <w:tcPr>
            <w:tcW w:w="1346" w:type="dxa"/>
            <w:gridSpan w:val="2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before="180"/>
              <w:ind w:left="38"/>
              <w:rPr>
                <w:sz w:val="28"/>
              </w:rPr>
            </w:pPr>
            <w:r>
              <w:rPr>
                <w:spacing w:val="-4"/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типам</w:t>
            </w:r>
          </w:p>
        </w:tc>
        <w:tc>
          <w:tcPr>
            <w:tcW w:w="675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5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5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3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69"/>
        </w:trPr>
        <w:tc>
          <w:tcPr>
            <w:tcW w:w="21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541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74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72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5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5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5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938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276B19">
        <w:trPr>
          <w:trHeight w:val="371"/>
        </w:trPr>
        <w:tc>
          <w:tcPr>
            <w:tcW w:w="213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41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2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3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71"/>
        </w:trPr>
        <w:tc>
          <w:tcPr>
            <w:tcW w:w="213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41" w:type="dxa"/>
          </w:tcPr>
          <w:p w:rsidR="00276B19" w:rsidRDefault="00643DB1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Составил</w:t>
            </w:r>
          </w:p>
        </w:tc>
        <w:tc>
          <w:tcPr>
            <w:tcW w:w="674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2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38" w:type="dxa"/>
          </w:tcPr>
          <w:p w:rsidR="00276B19" w:rsidRDefault="00643DB1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Проверил</w:t>
            </w:r>
          </w:p>
        </w:tc>
      </w:tr>
    </w:tbl>
    <w:p w:rsidR="00276B19" w:rsidRDefault="00276B19">
      <w:pPr>
        <w:pStyle w:val="a3"/>
        <w:spacing w:before="66"/>
      </w:pPr>
    </w:p>
    <w:p w:rsidR="00276B19" w:rsidRDefault="00643DB1">
      <w:pPr>
        <w:pStyle w:val="1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276B19" w:rsidRDefault="00643DB1">
      <w:pPr>
        <w:pStyle w:val="a3"/>
        <w:spacing w:before="43"/>
        <w:ind w:left="946"/>
      </w:pPr>
      <w:r>
        <w:t>Рассчитайте</w:t>
      </w:r>
      <w:r>
        <w:rPr>
          <w:spacing w:val="-5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заполнению</w:t>
      </w:r>
      <w:r>
        <w:rPr>
          <w:spacing w:val="-5"/>
        </w:rPr>
        <w:t xml:space="preserve"> </w:t>
      </w:r>
      <w:r>
        <w:rPr>
          <w:spacing w:val="-2"/>
        </w:rPr>
        <w:t>проемов.</w:t>
      </w:r>
    </w:p>
    <w:p w:rsidR="00276B19" w:rsidRDefault="00643DB1">
      <w:pPr>
        <w:pStyle w:val="1"/>
        <w:spacing w:before="54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276B19" w:rsidRDefault="00643DB1">
      <w:pPr>
        <w:pStyle w:val="a3"/>
        <w:spacing w:before="43"/>
        <w:ind w:left="946"/>
      </w:pPr>
      <w:r>
        <w:t>Рассчитайте</w:t>
      </w:r>
      <w:r>
        <w:rPr>
          <w:spacing w:val="-6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кровельных</w:t>
      </w:r>
      <w:r>
        <w:rPr>
          <w:spacing w:val="-7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rPr>
          <w:spacing w:val="-2"/>
        </w:rPr>
        <w:t>профнастила.</w:t>
      </w:r>
    </w:p>
    <w:p w:rsidR="00276B19" w:rsidRDefault="00276B19">
      <w:pPr>
        <w:pStyle w:val="a3"/>
        <w:spacing w:before="100"/>
      </w:pPr>
    </w:p>
    <w:p w:rsidR="00276B19" w:rsidRDefault="00643DB1">
      <w:pPr>
        <w:pStyle w:val="1"/>
        <w:numPr>
          <w:ilvl w:val="1"/>
          <w:numId w:val="18"/>
        </w:numPr>
        <w:tabs>
          <w:tab w:val="left" w:pos="3308"/>
        </w:tabs>
        <w:spacing w:line="321" w:lineRule="exact"/>
        <w:ind w:left="3308" w:hanging="279"/>
        <w:jc w:val="left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15"/>
        </w:numPr>
        <w:tabs>
          <w:tab w:val="left" w:pos="3075"/>
        </w:tabs>
        <w:spacing w:line="321" w:lineRule="exact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подсчитывается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покрытию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кровель?</w:t>
      </w:r>
    </w:p>
    <w:p w:rsidR="00276B19" w:rsidRDefault="00643DB1">
      <w:pPr>
        <w:pStyle w:val="a4"/>
        <w:numPr>
          <w:ilvl w:val="0"/>
          <w:numId w:val="15"/>
        </w:numPr>
        <w:tabs>
          <w:tab w:val="left" w:pos="3075"/>
        </w:tabs>
        <w:spacing w:before="48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учитывают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«Кровли»?</w:t>
      </w:r>
    </w:p>
    <w:p w:rsidR="00276B19" w:rsidRDefault="00643DB1">
      <w:pPr>
        <w:pStyle w:val="a4"/>
        <w:numPr>
          <w:ilvl w:val="0"/>
          <w:numId w:val="15"/>
        </w:numPr>
        <w:tabs>
          <w:tab w:val="left" w:pos="3075"/>
        </w:tabs>
        <w:spacing w:before="48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длина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ската?</w:t>
      </w:r>
    </w:p>
    <w:p w:rsidR="00276B19" w:rsidRDefault="00643DB1">
      <w:pPr>
        <w:pStyle w:val="a4"/>
        <w:numPr>
          <w:ilvl w:val="0"/>
          <w:numId w:val="15"/>
        </w:numPr>
        <w:tabs>
          <w:tab w:val="left" w:pos="1225"/>
        </w:tabs>
        <w:spacing w:before="48"/>
        <w:ind w:left="1225" w:hanging="279"/>
        <w:jc w:val="left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каким</w:t>
      </w:r>
      <w:r>
        <w:rPr>
          <w:spacing w:val="-6"/>
          <w:sz w:val="28"/>
        </w:rPr>
        <w:t xml:space="preserve"> </w:t>
      </w:r>
      <w:r>
        <w:rPr>
          <w:sz w:val="28"/>
        </w:rPr>
        <w:t>сборникам</w:t>
      </w:r>
      <w:r>
        <w:rPr>
          <w:spacing w:val="-6"/>
          <w:sz w:val="28"/>
        </w:rPr>
        <w:t xml:space="preserve"> </w:t>
      </w:r>
      <w:r>
        <w:rPr>
          <w:sz w:val="28"/>
        </w:rPr>
        <w:t>нормируются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проемов?</w:t>
      </w:r>
    </w:p>
    <w:p w:rsidR="00276B19" w:rsidRDefault="00643DB1">
      <w:pPr>
        <w:pStyle w:val="a4"/>
        <w:numPr>
          <w:ilvl w:val="0"/>
          <w:numId w:val="15"/>
        </w:numPr>
        <w:tabs>
          <w:tab w:val="left" w:pos="1225"/>
        </w:tabs>
        <w:spacing w:before="50"/>
        <w:ind w:left="1225" w:hanging="279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полов?</w:t>
      </w:r>
    </w:p>
    <w:p w:rsidR="00276B19" w:rsidRDefault="00643DB1">
      <w:pPr>
        <w:pStyle w:val="a4"/>
        <w:numPr>
          <w:ilvl w:val="0"/>
          <w:numId w:val="15"/>
        </w:numPr>
        <w:tabs>
          <w:tab w:val="left" w:pos="1225"/>
        </w:tabs>
        <w:spacing w:before="47"/>
        <w:ind w:left="1225" w:hanging="279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заполнению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проемов?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20"/>
      </w:pPr>
    </w:p>
    <w:p w:rsidR="00276B19" w:rsidRDefault="00643DB1">
      <w:pPr>
        <w:spacing w:before="1"/>
        <w:ind w:right="233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13</w:t>
      </w:r>
    </w:p>
    <w:p w:rsidR="00276B19" w:rsidRDefault="00643DB1">
      <w:pPr>
        <w:spacing w:before="48" w:line="276" w:lineRule="auto"/>
        <w:ind w:left="291" w:right="526"/>
        <w:jc w:val="center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подсчете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объемов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кровли,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и </w:t>
      </w:r>
      <w:r>
        <w:rPr>
          <w:b/>
          <w:spacing w:val="-2"/>
          <w:sz w:val="28"/>
        </w:rPr>
        <w:t>проемов</w:t>
      </w:r>
    </w:p>
    <w:p w:rsidR="00276B19" w:rsidRDefault="00276B19">
      <w:pPr>
        <w:pStyle w:val="a3"/>
        <w:spacing w:before="108"/>
        <w:rPr>
          <w:b/>
        </w:rPr>
      </w:pPr>
    </w:p>
    <w:p w:rsidR="00276B19" w:rsidRDefault="00643DB1">
      <w:pPr>
        <w:pStyle w:val="a4"/>
        <w:numPr>
          <w:ilvl w:val="1"/>
          <w:numId w:val="15"/>
        </w:numPr>
        <w:tabs>
          <w:tab w:val="left" w:pos="4847"/>
        </w:tabs>
        <w:spacing w:before="1"/>
        <w:ind w:left="4847" w:hanging="27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2" w:line="276" w:lineRule="auto"/>
        <w:ind w:left="237" w:right="483" w:firstLine="708"/>
        <w:jc w:val="both"/>
      </w:pPr>
      <w:r>
        <w:t>Объем работ по облицовке поверхности природным камнем исчисляется по</w:t>
      </w:r>
      <w:r>
        <w:rPr>
          <w:spacing w:val="40"/>
        </w:rPr>
        <w:t xml:space="preserve"> </w:t>
      </w:r>
      <w:r>
        <w:t>площади поверхности облицовки. При этом: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line="276" w:lineRule="auto"/>
        <w:ind w:right="477" w:firstLine="708"/>
        <w:jc w:val="both"/>
        <w:rPr>
          <w:sz w:val="28"/>
        </w:rPr>
      </w:pPr>
      <w:r>
        <w:rPr>
          <w:sz w:val="28"/>
        </w:rPr>
        <w:t xml:space="preserve">размеры стен и колонн для определения площади облицовки принимаются с </w:t>
      </w:r>
      <w:r>
        <w:rPr>
          <w:sz w:val="28"/>
        </w:rPr>
        <w:t>учетом переломов в плане по наружному обводу, т. е. по сечениям, включающим облицовочные плиты;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line="276" w:lineRule="auto"/>
        <w:ind w:right="481" w:firstLine="708"/>
        <w:jc w:val="both"/>
        <w:rPr>
          <w:sz w:val="28"/>
        </w:rPr>
      </w:pPr>
      <w:r>
        <w:rPr>
          <w:sz w:val="28"/>
        </w:rPr>
        <w:t xml:space="preserve">при облицовке профилированными камнями и деталями площадь поверхности облицовки принимается без учета рельефа камней или деталей (по проекции большей </w:t>
      </w:r>
      <w:r>
        <w:rPr>
          <w:spacing w:val="-2"/>
          <w:sz w:val="28"/>
        </w:rPr>
        <w:t>стороны);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3"/>
        </w:tabs>
        <w:ind w:left="1293" w:hanging="34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выносе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профилированной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тяги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(карнизы,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наличники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т.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п.)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48"/>
          <w:w w:val="150"/>
          <w:sz w:val="28"/>
        </w:rPr>
        <w:t xml:space="preserve"> </w:t>
      </w:r>
      <w:r>
        <w:rPr>
          <w:spacing w:val="-5"/>
          <w:sz w:val="28"/>
        </w:rPr>
        <w:t>ее</w:t>
      </w:r>
    </w:p>
    <w:p w:rsidR="00276B19" w:rsidRDefault="00643DB1">
      <w:pPr>
        <w:pStyle w:val="a3"/>
        <w:spacing w:before="48" w:line="290" w:lineRule="exact"/>
        <w:ind w:left="237"/>
        <w:jc w:val="both"/>
      </w:pPr>
      <w:r>
        <w:t>высоты</w:t>
      </w:r>
      <w:r>
        <w:rPr>
          <w:spacing w:val="-7"/>
        </w:rPr>
        <w:t xml:space="preserve"> </w:t>
      </w:r>
      <w:r>
        <w:t>(ширины)</w:t>
      </w:r>
      <w:r>
        <w:rPr>
          <w:spacing w:val="-7"/>
        </w:rPr>
        <w:t xml:space="preserve"> </w:t>
      </w:r>
      <w:r>
        <w:t>принимается</w:t>
      </w:r>
      <w:r>
        <w:rPr>
          <w:spacing w:val="-7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тяги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большей</w:t>
      </w:r>
      <w:r>
        <w:rPr>
          <w:spacing w:val="-4"/>
        </w:rPr>
        <w:t xml:space="preserve"> </w:t>
      </w:r>
      <w:r>
        <w:rPr>
          <w:spacing w:val="-2"/>
        </w:rPr>
        <w:t>стороне.</w:t>
      </w:r>
    </w:p>
    <w:p w:rsidR="00276B19" w:rsidRDefault="00643DB1">
      <w:pPr>
        <w:spacing w:line="237" w:lineRule="exact"/>
        <w:ind w:left="1782"/>
        <w:jc w:val="center"/>
        <w:rPr>
          <w:rFonts w:ascii="Calibri"/>
        </w:rPr>
      </w:pPr>
      <w:r>
        <w:rPr>
          <w:rFonts w:ascii="Calibri"/>
          <w:spacing w:val="-5"/>
        </w:rPr>
        <w:t>100</w:t>
      </w:r>
    </w:p>
    <w:p w:rsidR="00276B19" w:rsidRDefault="00276B19">
      <w:pPr>
        <w:spacing w:line="237" w:lineRule="exact"/>
        <w:jc w:val="center"/>
        <w:rPr>
          <w:rFonts w:ascii="Calibri"/>
        </w:rPr>
        <w:sectPr w:rsidR="00276B19">
          <w:footerReference w:type="default" r:id="rId87"/>
          <w:pgSz w:w="11900" w:h="16850"/>
          <w:pgMar w:top="1020" w:right="0" w:bottom="28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before="71" w:line="276" w:lineRule="auto"/>
        <w:ind w:right="481" w:firstLine="708"/>
        <w:jc w:val="both"/>
        <w:rPr>
          <w:sz w:val="28"/>
        </w:rPr>
      </w:pPr>
      <w:r>
        <w:rPr>
          <w:sz w:val="28"/>
        </w:rPr>
        <w:lastRenderedPageBreak/>
        <w:t>Объем работ по облицовке ступеней и укладке подоконных досок из естественного камня следует исчислять с учетом концов плит, заделываемых в</w:t>
      </w:r>
      <w:r>
        <w:rPr>
          <w:spacing w:val="-2"/>
          <w:sz w:val="28"/>
        </w:rPr>
        <w:t xml:space="preserve"> </w:t>
      </w:r>
      <w:r>
        <w:rPr>
          <w:sz w:val="28"/>
        </w:rPr>
        <w:t>кладку</w:t>
      </w:r>
      <w:r>
        <w:rPr>
          <w:spacing w:val="-3"/>
          <w:sz w:val="28"/>
        </w:rPr>
        <w:t xml:space="preserve"> </w:t>
      </w:r>
      <w:r>
        <w:rPr>
          <w:sz w:val="28"/>
        </w:rPr>
        <w:t>или в штукатурку.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before="1" w:line="276" w:lineRule="auto"/>
        <w:ind w:right="483" w:firstLine="708"/>
        <w:jc w:val="both"/>
        <w:rPr>
          <w:sz w:val="28"/>
        </w:rPr>
      </w:pPr>
      <w:r>
        <w:rPr>
          <w:sz w:val="28"/>
        </w:rPr>
        <w:t>Объем работ по облицовке поверхности искусственными плитами должен исчисляться по площади пр</w:t>
      </w:r>
      <w:r>
        <w:rPr>
          <w:sz w:val="28"/>
        </w:rPr>
        <w:t>оекции поверхности облицовки без учета рельефа.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before="1" w:line="276" w:lineRule="auto"/>
        <w:ind w:right="483" w:firstLine="708"/>
        <w:jc w:val="both"/>
        <w:rPr>
          <w:sz w:val="28"/>
        </w:rPr>
      </w:pPr>
      <w:r>
        <w:rPr>
          <w:sz w:val="28"/>
        </w:rPr>
        <w:t>Объем работ по облицовочным поверхностям искусственным мрамором следует исчислять по развернутой поверхности облицовки.</w:t>
      </w:r>
    </w:p>
    <w:p w:rsidR="00276B19" w:rsidRDefault="00643DB1">
      <w:pPr>
        <w:pStyle w:val="a3"/>
        <w:spacing w:line="321" w:lineRule="exact"/>
        <w:ind w:left="946"/>
        <w:jc w:val="both"/>
      </w:pPr>
      <w:r>
        <w:t>Объемы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исчисляются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before="50" w:line="276" w:lineRule="auto"/>
        <w:ind w:right="473" w:firstLine="708"/>
        <w:jc w:val="both"/>
        <w:rPr>
          <w:sz w:val="28"/>
        </w:rPr>
      </w:pPr>
      <w:r>
        <w:rPr>
          <w:sz w:val="28"/>
        </w:rPr>
        <w:t xml:space="preserve">оштукатуриванию фасадных </w:t>
      </w:r>
      <w:r>
        <w:rPr>
          <w:sz w:val="28"/>
        </w:rPr>
        <w:t>стен - за вычетом площади проемов по наружному обводу коробок. При улучшенной и высококачественной штукатурке фасадов площадь, занимаемая архитектурными деталями {карнизами, пояска; ям, наличниками и другими тянутыми деталями), примыкающими к зданию колонн</w:t>
      </w:r>
      <w:r>
        <w:rPr>
          <w:sz w:val="28"/>
        </w:rPr>
        <w:t>ами и пилястрами, не включается,</w:t>
      </w:r>
      <w:r>
        <w:rPr>
          <w:spacing w:val="40"/>
          <w:sz w:val="28"/>
        </w:rPr>
        <w:t xml:space="preserve"> </w:t>
      </w:r>
      <w:r>
        <w:rPr>
          <w:sz w:val="28"/>
        </w:rPr>
        <w:t>а площадь стен должна исчисляться отдельно. Оконные откосы и отливы, дверные</w:t>
      </w:r>
      <w:r>
        <w:rPr>
          <w:spacing w:val="40"/>
          <w:sz w:val="28"/>
        </w:rPr>
        <w:t xml:space="preserve"> </w:t>
      </w:r>
      <w:r>
        <w:rPr>
          <w:sz w:val="28"/>
        </w:rPr>
        <w:t>откосы, а также боковые поверхности выступающих из плоскости стен и вдающихся в толщину стен архитектурных и конструктивных деталей при штукатурке</w:t>
      </w:r>
      <w:r>
        <w:rPr>
          <w:sz w:val="28"/>
        </w:rPr>
        <w:t xml:space="preserve"> фасадов надлежит исчислять отдельно с подразделением на две группы - по ширине до 200 мм и более 200 мм. При улучшенной штукатурке фасадов откосы и отливы должны</w:t>
      </w:r>
      <w:r>
        <w:rPr>
          <w:spacing w:val="40"/>
          <w:sz w:val="28"/>
        </w:rPr>
        <w:t xml:space="preserve"> </w:t>
      </w:r>
      <w:r>
        <w:rPr>
          <w:sz w:val="28"/>
        </w:rPr>
        <w:t>исчисляться отдельно.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line="278" w:lineRule="auto"/>
        <w:ind w:right="480" w:firstLine="708"/>
        <w:jc w:val="both"/>
        <w:rPr>
          <w:sz w:val="28"/>
        </w:rPr>
      </w:pPr>
      <w:r>
        <w:rPr>
          <w:sz w:val="28"/>
        </w:rPr>
        <w:t>оштукатуриванию колонн (примыкающих к зданию или отдельно стоящих), пил</w:t>
      </w:r>
      <w:r>
        <w:rPr>
          <w:sz w:val="28"/>
        </w:rPr>
        <w:t>ястр - по площади их развернутой поверхности;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line="276" w:lineRule="auto"/>
        <w:ind w:right="476" w:firstLine="708"/>
        <w:jc w:val="both"/>
        <w:rPr>
          <w:sz w:val="28"/>
        </w:rPr>
      </w:pPr>
      <w:r>
        <w:rPr>
          <w:sz w:val="28"/>
        </w:rPr>
        <w:t>вытягиванию карнизов, тяг, поясков, наличников и других тянутых деталей при высококачественной штукатурке фасадов - по площади поверхности, фасада, занимаемой ими (по проекции на стену). При устройстве карнизов</w:t>
      </w:r>
      <w:r>
        <w:rPr>
          <w:sz w:val="28"/>
        </w:rPr>
        <w:t xml:space="preserve"> с откосом, превышающим их высоту, объем работ следует исчислять по площади горизонтальной проекции карнизов. Площадь, занимаемая лепными деталями, устанавливаемыми на оштукатуренную поверхность, из общей площади штукатурки исключаться не должна.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line="276" w:lineRule="auto"/>
        <w:ind w:right="477" w:firstLine="708"/>
        <w:jc w:val="both"/>
        <w:rPr>
          <w:sz w:val="28"/>
        </w:rPr>
      </w:pPr>
      <w:r>
        <w:rPr>
          <w:sz w:val="28"/>
        </w:rPr>
        <w:t>внутренней штукатурке - по отдельным помещениям в зависимости от разновидности их отделки (простая, улучшенная, высококачественная) или по квартире, этажу, секции и т. п. в целом, если тип отделки для всех помещений принят одинаковым;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656"/>
        </w:tabs>
        <w:spacing w:line="278" w:lineRule="auto"/>
        <w:ind w:left="946" w:right="3005" w:firstLine="0"/>
        <w:rPr>
          <w:sz w:val="28"/>
        </w:rPr>
      </w:pPr>
      <w:r>
        <w:rPr>
          <w:sz w:val="28"/>
        </w:rPr>
        <w:t>оштукатуриванию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</w:t>
      </w:r>
      <w:r>
        <w:rPr>
          <w:sz w:val="28"/>
        </w:rPr>
        <w:t>енних</w:t>
      </w:r>
      <w:r>
        <w:rPr>
          <w:spacing w:val="-5"/>
          <w:sz w:val="28"/>
        </w:rPr>
        <w:t xml:space="preserve"> </w:t>
      </w:r>
      <w:r>
        <w:rPr>
          <w:sz w:val="28"/>
        </w:rPr>
        <w:t>стен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площади проемов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наружному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обводу</w:t>
      </w:r>
      <w:r>
        <w:rPr>
          <w:spacing w:val="-7"/>
          <w:sz w:val="28"/>
        </w:rPr>
        <w:t xml:space="preserve"> </w:t>
      </w:r>
      <w:r>
        <w:rPr>
          <w:sz w:val="28"/>
        </w:rPr>
        <w:t>коробок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занимаемой</w:t>
      </w:r>
    </w:p>
    <w:p w:rsidR="00276B19" w:rsidRDefault="00643DB1">
      <w:pPr>
        <w:pStyle w:val="a3"/>
        <w:spacing w:line="317" w:lineRule="exact"/>
        <w:ind w:left="946"/>
      </w:pPr>
      <w:r>
        <w:t>тянутыми</w:t>
      </w:r>
      <w:r>
        <w:rPr>
          <w:spacing w:val="10"/>
        </w:rPr>
        <w:t xml:space="preserve"> </w:t>
      </w:r>
      <w:r>
        <w:t>наличниками.</w:t>
      </w:r>
      <w:r>
        <w:rPr>
          <w:spacing w:val="13"/>
        </w:rPr>
        <w:t xml:space="preserve"> </w:t>
      </w:r>
      <w:r>
        <w:t>Высоту</w:t>
      </w:r>
      <w:r>
        <w:rPr>
          <w:spacing w:val="11"/>
        </w:rPr>
        <w:t xml:space="preserve"> </w:t>
      </w:r>
      <w:r>
        <w:t>стен</w:t>
      </w:r>
      <w:r>
        <w:rPr>
          <w:spacing w:val="12"/>
        </w:rPr>
        <w:t xml:space="preserve"> </w:t>
      </w:r>
      <w:r>
        <w:t>следует</w:t>
      </w:r>
      <w:r>
        <w:rPr>
          <w:spacing w:val="13"/>
        </w:rPr>
        <w:t xml:space="preserve"> </w:t>
      </w:r>
      <w:r>
        <w:t>измерять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чистого</w:t>
      </w:r>
      <w:r>
        <w:rPr>
          <w:spacing w:val="13"/>
        </w:rPr>
        <w:t xml:space="preserve"> </w:t>
      </w:r>
      <w:r>
        <w:t>пола</w:t>
      </w:r>
      <w:r>
        <w:rPr>
          <w:spacing w:val="12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rPr>
          <w:spacing w:val="-2"/>
        </w:rPr>
        <w:t>потолка.</w:t>
      </w:r>
    </w:p>
    <w:p w:rsidR="00276B19" w:rsidRDefault="00643DB1">
      <w:pPr>
        <w:pStyle w:val="a3"/>
        <w:spacing w:before="41"/>
        <w:ind w:left="237"/>
      </w:pPr>
      <w:r>
        <w:t>Площадь</w:t>
      </w:r>
      <w:r>
        <w:rPr>
          <w:spacing w:val="-7"/>
        </w:rPr>
        <w:t xml:space="preserve"> </w:t>
      </w:r>
      <w:r>
        <w:t>боковых</w:t>
      </w:r>
      <w:r>
        <w:rPr>
          <w:spacing w:val="-5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rPr>
          <w:spacing w:val="-2"/>
        </w:rPr>
        <w:t>пилястр</w:t>
      </w:r>
    </w:p>
    <w:p w:rsidR="00276B19" w:rsidRDefault="00643DB1">
      <w:pPr>
        <w:pStyle w:val="a3"/>
        <w:spacing w:before="50"/>
        <w:ind w:left="946"/>
        <w:jc w:val="both"/>
      </w:pPr>
      <w:r>
        <w:t>должна</w:t>
      </w:r>
      <w:r>
        <w:rPr>
          <w:spacing w:val="-10"/>
        </w:rPr>
        <w:t xml:space="preserve"> </w:t>
      </w:r>
      <w:r>
        <w:t>добавляться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rPr>
          <w:spacing w:val="-2"/>
        </w:rPr>
        <w:t>стен.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before="48" w:line="276" w:lineRule="auto"/>
        <w:ind w:right="479" w:firstLine="708"/>
        <w:jc w:val="both"/>
        <w:rPr>
          <w:sz w:val="28"/>
        </w:rPr>
      </w:pPr>
      <w:r>
        <w:rPr>
          <w:sz w:val="28"/>
        </w:rPr>
        <w:t>оштукатуриванию потолков (в том числе кессонных с площадью горизонтальной проекции кессонат до 12м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) - по площади между внутренними гранями стен или </w:t>
      </w:r>
      <w:r>
        <w:rPr>
          <w:spacing w:val="-2"/>
          <w:sz w:val="28"/>
        </w:rPr>
        <w:t>перегородок;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2"/>
        </w:tabs>
        <w:spacing w:line="271" w:lineRule="auto"/>
        <w:ind w:right="471" w:firstLine="708"/>
        <w:jc w:val="both"/>
        <w:rPr>
          <w:sz w:val="28"/>
        </w:rPr>
      </w:pPr>
      <w:r>
        <w:rPr>
          <w:sz w:val="28"/>
        </w:rPr>
        <w:t>оштукатуриванию ребристых перекрытий и кессонных потолков с площадью горизонтальной проекции кессона более 12 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- по развернутой поверхности. Развернутая поверхность потолков определяется по площад</w:t>
      </w:r>
      <w:r>
        <w:rPr>
          <w:rFonts w:ascii="Calibri" w:hAnsi="Calibri"/>
          <w:sz w:val="28"/>
          <w:vertAlign w:val="subscript"/>
        </w:rPr>
        <w:t>1</w:t>
      </w:r>
      <w:r>
        <w:rPr>
          <w:sz w:val="28"/>
        </w:rPr>
        <w:t>и</w:t>
      </w:r>
      <w:r>
        <w:rPr>
          <w:rFonts w:ascii="Calibri" w:hAnsi="Calibri"/>
          <w:sz w:val="28"/>
          <w:vertAlign w:val="subscript"/>
        </w:rPr>
        <w:t>01</w:t>
      </w:r>
      <w:r>
        <w:rPr>
          <w:rFonts w:ascii="Calibri" w:hAnsi="Calibri"/>
          <w:sz w:val="28"/>
        </w:rPr>
        <w:t xml:space="preserve"> </w:t>
      </w:r>
      <w:r>
        <w:rPr>
          <w:sz w:val="28"/>
        </w:rPr>
        <w:t>их горизонтальной проекции с применением</w:t>
      </w:r>
      <w:r>
        <w:rPr>
          <w:spacing w:val="79"/>
          <w:sz w:val="28"/>
        </w:rPr>
        <w:t xml:space="preserve"> </w:t>
      </w:r>
      <w:r>
        <w:rPr>
          <w:sz w:val="28"/>
        </w:rPr>
        <w:t>коэффициенто</w:t>
      </w:r>
      <w:r>
        <w:rPr>
          <w:sz w:val="28"/>
        </w:rPr>
        <w:t>в: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ребристых-1,6,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кессонных-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1,75.</w:t>
      </w:r>
      <w:r>
        <w:rPr>
          <w:spacing w:val="46"/>
          <w:w w:val="150"/>
          <w:sz w:val="28"/>
        </w:rPr>
        <w:t xml:space="preserve"> </w:t>
      </w:r>
      <w:r>
        <w:rPr>
          <w:spacing w:val="-2"/>
          <w:sz w:val="28"/>
        </w:rPr>
        <w:t>Оштукатуриванию</w:t>
      </w:r>
    </w:p>
    <w:p w:rsidR="00276B19" w:rsidRDefault="00276B19">
      <w:pPr>
        <w:pStyle w:val="a4"/>
        <w:spacing w:line="271" w:lineRule="auto"/>
        <w:jc w:val="both"/>
        <w:rPr>
          <w:sz w:val="28"/>
        </w:rPr>
        <w:sectPr w:rsidR="00276B19">
          <w:footerReference w:type="default" r:id="rId88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278" w:lineRule="auto"/>
        <w:ind w:left="237"/>
      </w:pPr>
      <w:r>
        <w:lastRenderedPageBreak/>
        <w:t>боковых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верхних</w:t>
      </w:r>
      <w:r>
        <w:rPr>
          <w:spacing w:val="40"/>
        </w:rPr>
        <w:t xml:space="preserve"> </w:t>
      </w:r>
      <w:r>
        <w:t>оконных</w:t>
      </w:r>
      <w:r>
        <w:rPr>
          <w:spacing w:val="40"/>
        </w:rPr>
        <w:t xml:space="preserve"> </w:t>
      </w:r>
      <w:r>
        <w:t>заглушин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откосов</w:t>
      </w:r>
      <w:r>
        <w:rPr>
          <w:spacing w:val="40"/>
        </w:rPr>
        <w:t xml:space="preserve"> </w:t>
      </w:r>
      <w:r>
        <w:t>ниш</w:t>
      </w:r>
      <w:r>
        <w:rPr>
          <w:spacing w:val="40"/>
        </w:rPr>
        <w:t xml:space="preserve"> </w:t>
      </w:r>
      <w:r>
        <w:t>отопления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расценках</w:t>
      </w:r>
      <w:r>
        <w:rPr>
          <w:spacing w:val="40"/>
        </w:rPr>
        <w:t xml:space="preserve"> </w:t>
      </w:r>
      <w:r>
        <w:t>учтено</w:t>
      </w:r>
      <w:r>
        <w:rPr>
          <w:spacing w:val="40"/>
        </w:rPr>
        <w:t xml:space="preserve"> </w:t>
      </w:r>
      <w:r>
        <w:t>и отдельно исчисляться не должно.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4"/>
        </w:tabs>
        <w:spacing w:line="317" w:lineRule="exact"/>
        <w:ind w:left="1294"/>
        <w:rPr>
          <w:sz w:val="28"/>
        </w:rPr>
      </w:pPr>
      <w:r>
        <w:rPr>
          <w:sz w:val="28"/>
        </w:rPr>
        <w:t>устройству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нижних</w:t>
      </w:r>
      <w:r>
        <w:rPr>
          <w:spacing w:val="-7"/>
          <w:sz w:val="28"/>
        </w:rPr>
        <w:t xml:space="preserve"> </w:t>
      </w:r>
      <w:r>
        <w:rPr>
          <w:sz w:val="28"/>
        </w:rPr>
        <w:t>оконных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заглушин -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площади;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4"/>
        </w:tabs>
        <w:spacing w:before="48" w:line="276" w:lineRule="auto"/>
        <w:ind w:right="478" w:firstLine="708"/>
        <w:rPr>
          <w:sz w:val="28"/>
        </w:rPr>
      </w:pPr>
      <w:r>
        <w:rPr>
          <w:sz w:val="28"/>
        </w:rPr>
        <w:t>оштукатуриванию оконных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дверных</w:t>
      </w:r>
      <w:r>
        <w:rPr>
          <w:spacing w:val="35"/>
          <w:sz w:val="28"/>
        </w:rPr>
        <w:t xml:space="preserve"> </w:t>
      </w:r>
      <w:r>
        <w:rPr>
          <w:sz w:val="28"/>
        </w:rPr>
        <w:t>откосов</w:t>
      </w:r>
      <w:r>
        <w:rPr>
          <w:spacing w:val="36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37"/>
          <w:sz w:val="28"/>
        </w:rPr>
        <w:t xml:space="preserve"> </w:t>
      </w:r>
      <w:r>
        <w:rPr>
          <w:sz w:val="28"/>
        </w:rPr>
        <w:t>жилых,</w:t>
      </w:r>
      <w:r>
        <w:rPr>
          <w:spacing w:val="3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35"/>
          <w:sz w:val="28"/>
        </w:rPr>
        <w:t xml:space="preserve"> </w:t>
      </w:r>
      <w:r>
        <w:rPr>
          <w:sz w:val="28"/>
        </w:rPr>
        <w:t>и промышленных зданий - дополнительно по их площади;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4"/>
        </w:tabs>
        <w:spacing w:before="1" w:line="276" w:lineRule="auto"/>
        <w:ind w:right="477" w:firstLine="708"/>
        <w:rPr>
          <w:sz w:val="28"/>
        </w:rPr>
      </w:pPr>
      <w:r>
        <w:rPr>
          <w:sz w:val="28"/>
        </w:rPr>
        <w:t>оштукатуриванию</w:t>
      </w:r>
      <w:r>
        <w:rPr>
          <w:spacing w:val="40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40"/>
          <w:sz w:val="28"/>
        </w:rPr>
        <w:t xml:space="preserve"> </w:t>
      </w:r>
      <w:r>
        <w:rPr>
          <w:sz w:val="28"/>
        </w:rPr>
        <w:t>наличников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40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40"/>
          <w:sz w:val="28"/>
        </w:rPr>
        <w:t xml:space="preserve"> </w:t>
      </w:r>
      <w:r>
        <w:rPr>
          <w:sz w:val="28"/>
        </w:rPr>
        <w:t>ими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поверхности стены (по проекции на стену);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4"/>
        </w:tabs>
        <w:spacing w:line="278" w:lineRule="auto"/>
        <w:ind w:left="946" w:right="3617" w:firstLine="0"/>
        <w:rPr>
          <w:sz w:val="28"/>
        </w:rPr>
      </w:pPr>
      <w:r>
        <w:rPr>
          <w:sz w:val="28"/>
        </w:rPr>
        <w:t>оштукатуриванию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лестнич</w:t>
      </w:r>
      <w:r>
        <w:rPr>
          <w:sz w:val="28"/>
        </w:rPr>
        <w:t>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маршей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по площади 1 тх горизонтальной проекции (поэтажно);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4"/>
        </w:tabs>
        <w:spacing w:line="317" w:lineRule="exact"/>
        <w:ind w:left="1294"/>
        <w:rPr>
          <w:sz w:val="28"/>
        </w:rPr>
      </w:pPr>
      <w:r>
        <w:rPr>
          <w:sz w:val="28"/>
        </w:rPr>
        <w:t>установке</w:t>
      </w:r>
      <w:r>
        <w:rPr>
          <w:spacing w:val="-4"/>
          <w:sz w:val="28"/>
        </w:rPr>
        <w:t xml:space="preserve"> </w:t>
      </w:r>
      <w:r>
        <w:rPr>
          <w:sz w:val="28"/>
        </w:rPr>
        <w:t>лесов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оштукатуривании: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4"/>
        </w:tabs>
        <w:spacing w:before="46"/>
        <w:ind w:left="1294"/>
        <w:rPr>
          <w:sz w:val="28"/>
        </w:rPr>
      </w:pPr>
      <w:r>
        <w:rPr>
          <w:sz w:val="28"/>
        </w:rPr>
        <w:t>потолков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стен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потолков;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6"/>
        </w:tabs>
        <w:spacing w:before="48" w:line="278" w:lineRule="auto"/>
        <w:ind w:right="480" w:firstLine="708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40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40"/>
          <w:sz w:val="28"/>
        </w:rPr>
        <w:t xml:space="preserve"> </w:t>
      </w:r>
      <w:r>
        <w:rPr>
          <w:sz w:val="28"/>
        </w:rPr>
        <w:t>стен)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длине</w:t>
      </w:r>
      <w:r>
        <w:rPr>
          <w:spacing w:val="40"/>
          <w:sz w:val="28"/>
        </w:rPr>
        <w:t xml:space="preserve"> </w:t>
      </w:r>
      <w:r>
        <w:rPr>
          <w:sz w:val="28"/>
        </w:rPr>
        <w:t>стен,</w:t>
      </w:r>
      <w:r>
        <w:rPr>
          <w:spacing w:val="40"/>
          <w:sz w:val="28"/>
        </w:rPr>
        <w:t xml:space="preserve"> </w:t>
      </w:r>
      <w:r>
        <w:rPr>
          <w:sz w:val="28"/>
        </w:rPr>
        <w:t>умноженной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настила </w:t>
      </w:r>
      <w:r>
        <w:rPr>
          <w:spacing w:val="-2"/>
          <w:sz w:val="28"/>
        </w:rPr>
        <w:t>лесов;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6"/>
        </w:tabs>
        <w:spacing w:line="317" w:lineRule="exact"/>
        <w:ind w:left="1296" w:hanging="350"/>
        <w:rPr>
          <w:sz w:val="28"/>
        </w:rPr>
      </w:pPr>
      <w:r>
        <w:rPr>
          <w:sz w:val="28"/>
        </w:rPr>
        <w:t>фасадов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6"/>
          <w:sz w:val="28"/>
        </w:rPr>
        <w:t xml:space="preserve"> </w:t>
      </w:r>
      <w:r>
        <w:rPr>
          <w:sz w:val="28"/>
        </w:rPr>
        <w:t>стен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вычета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проемов;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96"/>
        </w:tabs>
        <w:spacing w:before="47"/>
        <w:ind w:left="1296" w:hanging="350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фасадах</w:t>
      </w:r>
      <w:r>
        <w:rPr>
          <w:spacing w:val="-2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карнизов,</w:t>
      </w:r>
      <w:r>
        <w:rPr>
          <w:spacing w:val="-4"/>
          <w:sz w:val="28"/>
        </w:rPr>
        <w:t xml:space="preserve"> </w:t>
      </w:r>
      <w:r>
        <w:rPr>
          <w:sz w:val="28"/>
        </w:rPr>
        <w:t>тяг,</w:t>
      </w:r>
      <w:r>
        <w:rPr>
          <w:spacing w:val="-3"/>
          <w:sz w:val="28"/>
        </w:rPr>
        <w:t xml:space="preserve"> </w:t>
      </w:r>
      <w:r>
        <w:rPr>
          <w:sz w:val="28"/>
        </w:rPr>
        <w:t>откосов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наличников)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проекту.</w:t>
      </w:r>
    </w:p>
    <w:p w:rsidR="00276B19" w:rsidRDefault="00643DB1">
      <w:pPr>
        <w:pStyle w:val="a3"/>
        <w:spacing w:before="50" w:line="276" w:lineRule="auto"/>
        <w:ind w:left="237" w:right="483" w:firstLine="708"/>
        <w:jc w:val="both"/>
      </w:pPr>
      <w:r>
        <w:t>Площадь карнизов и тяг должна исчисляться отдельно по сумме откоса и высоты, умноженной на длину тяги.</w:t>
      </w:r>
    </w:p>
    <w:p w:rsidR="00276B19" w:rsidRDefault="00643DB1">
      <w:pPr>
        <w:pStyle w:val="a3"/>
        <w:spacing w:line="276" w:lineRule="auto"/>
        <w:ind w:left="237" w:right="477" w:firstLine="708"/>
        <w:jc w:val="both"/>
      </w:pPr>
      <w:r>
        <w:t>Площадь основания под искусственный мрамор в объем штукатурных работ включаться не должна. Объем данных работ следует принимать по проектным данным в соответствии с номенклатурой лепных изделий.</w:t>
      </w:r>
    </w:p>
    <w:p w:rsidR="00276B19" w:rsidRDefault="00643DB1">
      <w:pPr>
        <w:pStyle w:val="a3"/>
        <w:ind w:left="946"/>
        <w:jc w:val="both"/>
      </w:pPr>
      <w:r>
        <w:t>Объемы</w:t>
      </w:r>
      <w:r>
        <w:rPr>
          <w:spacing w:val="-11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некоторым</w:t>
      </w:r>
      <w:r>
        <w:rPr>
          <w:spacing w:val="-6"/>
        </w:rPr>
        <w:t xml:space="preserve"> </w:t>
      </w:r>
      <w:r>
        <w:t>малярным</w:t>
      </w:r>
      <w:r>
        <w:rPr>
          <w:spacing w:val="-9"/>
        </w:rPr>
        <w:t xml:space="preserve"> </w:t>
      </w:r>
      <w:r>
        <w:t>работам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образом: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87"/>
        </w:tabs>
        <w:spacing w:before="47" w:line="276" w:lineRule="auto"/>
        <w:ind w:right="471" w:firstLine="708"/>
        <w:jc w:val="both"/>
        <w:rPr>
          <w:sz w:val="28"/>
        </w:rPr>
      </w:pPr>
      <w:r>
        <w:rPr>
          <w:sz w:val="28"/>
        </w:rPr>
        <w:t>окраске</w:t>
      </w:r>
      <w:r>
        <w:rPr>
          <w:spacing w:val="-3"/>
          <w:sz w:val="28"/>
        </w:rPr>
        <w:t xml:space="preserve"> </w:t>
      </w:r>
      <w:r>
        <w:rPr>
          <w:sz w:val="28"/>
        </w:rPr>
        <w:t>фасадов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известковыми,</w:t>
      </w:r>
      <w:r>
        <w:rPr>
          <w:spacing w:val="-3"/>
          <w:sz w:val="28"/>
        </w:rPr>
        <w:t xml:space="preserve"> </w:t>
      </w:r>
      <w:r>
        <w:rPr>
          <w:sz w:val="28"/>
        </w:rPr>
        <w:t>силикатными и</w:t>
      </w:r>
      <w:r>
        <w:rPr>
          <w:spacing w:val="-2"/>
          <w:sz w:val="28"/>
        </w:rPr>
        <w:t xml:space="preserve"> </w:t>
      </w:r>
      <w:r>
        <w:rPr>
          <w:sz w:val="28"/>
        </w:rPr>
        <w:t>цементными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составами -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 переломов фасадных стен в плане без вычета проемов. При этом оконные и дверные откосы, развернутые поверхности карнизов, тяг и других архитектурных деталей учиты</w:t>
      </w:r>
      <w:r>
        <w:rPr>
          <w:sz w:val="28"/>
        </w:rPr>
        <w:t>ваться не должны;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87"/>
        </w:tabs>
        <w:spacing w:line="278" w:lineRule="auto"/>
        <w:ind w:right="473" w:firstLine="708"/>
        <w:jc w:val="both"/>
        <w:rPr>
          <w:sz w:val="28"/>
        </w:rPr>
      </w:pPr>
      <w:r>
        <w:rPr>
          <w:sz w:val="28"/>
        </w:rPr>
        <w:t>окраске фасадов перхлорвиниловыми, кремнеорганическими и поливинилацетатными составами - по окрашиваемой поверхности;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87"/>
        </w:tabs>
        <w:spacing w:line="276" w:lineRule="auto"/>
        <w:ind w:right="475" w:firstLine="708"/>
        <w:jc w:val="both"/>
        <w:rPr>
          <w:sz w:val="28"/>
        </w:rPr>
      </w:pPr>
      <w:r>
        <w:rPr>
          <w:sz w:val="28"/>
        </w:rPr>
        <w:t>окраске внутренних поверхностей водными составами - без вычета проемов и без учета площади оконных и дверных откосов и б</w:t>
      </w:r>
      <w:r>
        <w:rPr>
          <w:sz w:val="28"/>
        </w:rPr>
        <w:t>оковых сторон ниш. Площадь столбов и боковых сторон пилястр включается в объем работ. Площадь окраски отдельных стен, имеющих проемность более 50%, определяется по окрашиваемой поверхности, т. е. за вычетом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площади оконных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 дверных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откосов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боковых сторон </w:t>
      </w:r>
      <w:r>
        <w:rPr>
          <w:spacing w:val="-4"/>
          <w:sz w:val="28"/>
        </w:rPr>
        <w:t>ниш;</w:t>
      </w:r>
    </w:p>
    <w:p w:rsidR="00276B19" w:rsidRDefault="00643DB1">
      <w:pPr>
        <w:pStyle w:val="a4"/>
        <w:numPr>
          <w:ilvl w:val="0"/>
          <w:numId w:val="14"/>
        </w:numPr>
        <w:tabs>
          <w:tab w:val="left" w:pos="1287"/>
        </w:tabs>
        <w:spacing w:line="276" w:lineRule="auto"/>
        <w:ind w:right="471" w:firstLine="708"/>
        <w:jc w:val="both"/>
        <w:rPr>
          <w:sz w:val="28"/>
        </w:rPr>
      </w:pPr>
      <w:r>
        <w:rPr>
          <w:sz w:val="28"/>
        </w:rPr>
        <w:t>окраске стен масляными и поливинилацетатными составами - за вычетом проемов. Площадь окраски столбов, пилястр, ниш, оконных и дверных откосов включается в объем работ. Площадь оконных и дверных проемов для исключения их из пл</w:t>
      </w:r>
      <w:r>
        <w:rPr>
          <w:sz w:val="28"/>
        </w:rPr>
        <w:t>ощади</w:t>
      </w:r>
      <w:r>
        <w:rPr>
          <w:spacing w:val="5"/>
          <w:sz w:val="28"/>
        </w:rPr>
        <w:t xml:space="preserve"> </w:t>
      </w:r>
      <w:r>
        <w:rPr>
          <w:sz w:val="28"/>
        </w:rPr>
        <w:t>стен</w:t>
      </w:r>
      <w:r>
        <w:rPr>
          <w:spacing w:val="3"/>
          <w:sz w:val="28"/>
        </w:rPr>
        <w:t xml:space="preserve"> </w:t>
      </w:r>
      <w:r>
        <w:rPr>
          <w:sz w:val="28"/>
        </w:rPr>
        <w:t>исчисляется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наружному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обводу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коробок;</w:t>
      </w:r>
      <w:r>
        <w:rPr>
          <w:spacing w:val="3"/>
          <w:sz w:val="28"/>
        </w:rPr>
        <w:t xml:space="preserve"> </w:t>
      </w:r>
      <w:r>
        <w:rPr>
          <w:sz w:val="28"/>
        </w:rPr>
        <w:t>окраске</w:t>
      </w:r>
      <w:r>
        <w:rPr>
          <w:spacing w:val="3"/>
          <w:sz w:val="28"/>
        </w:rPr>
        <w:t xml:space="preserve"> </w:t>
      </w:r>
      <w:r>
        <w:rPr>
          <w:sz w:val="28"/>
        </w:rPr>
        <w:t>ребристых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перекрытий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399"/>
        </w:tabs>
        <w:ind w:left="399" w:hanging="162"/>
        <w:jc w:val="both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1,6;</w:t>
      </w:r>
    </w:p>
    <w:p w:rsidR="00276B19" w:rsidRDefault="00643DB1">
      <w:pPr>
        <w:pStyle w:val="a4"/>
        <w:numPr>
          <w:ilvl w:val="1"/>
          <w:numId w:val="13"/>
        </w:numPr>
        <w:tabs>
          <w:tab w:val="left" w:pos="1288"/>
        </w:tabs>
        <w:spacing w:before="44"/>
        <w:ind w:left="1288" w:hanging="342"/>
        <w:jc w:val="both"/>
        <w:rPr>
          <w:sz w:val="28"/>
        </w:rPr>
      </w:pPr>
      <w:r>
        <w:rPr>
          <w:sz w:val="28"/>
        </w:rPr>
        <w:t>окраске</w:t>
      </w:r>
      <w:r>
        <w:rPr>
          <w:spacing w:val="47"/>
          <w:sz w:val="28"/>
        </w:rPr>
        <w:t xml:space="preserve">  </w:t>
      </w:r>
      <w:r>
        <w:rPr>
          <w:sz w:val="28"/>
        </w:rPr>
        <w:t>кессонных</w:t>
      </w:r>
      <w:r>
        <w:rPr>
          <w:spacing w:val="47"/>
          <w:sz w:val="28"/>
        </w:rPr>
        <w:t xml:space="preserve">  </w:t>
      </w:r>
      <w:r>
        <w:rPr>
          <w:sz w:val="28"/>
        </w:rPr>
        <w:t>потолков</w:t>
      </w:r>
      <w:r>
        <w:rPr>
          <w:spacing w:val="50"/>
          <w:sz w:val="28"/>
        </w:rPr>
        <w:t xml:space="preserve">  </w:t>
      </w:r>
      <w:r>
        <w:rPr>
          <w:sz w:val="28"/>
        </w:rPr>
        <w:t>-</w:t>
      </w:r>
      <w:r>
        <w:rPr>
          <w:spacing w:val="47"/>
          <w:sz w:val="28"/>
        </w:rPr>
        <w:t xml:space="preserve">  </w:t>
      </w:r>
      <w:r>
        <w:rPr>
          <w:sz w:val="28"/>
        </w:rPr>
        <w:t>по</w:t>
      </w:r>
      <w:r>
        <w:rPr>
          <w:spacing w:val="47"/>
          <w:sz w:val="28"/>
        </w:rPr>
        <w:t xml:space="preserve">  </w:t>
      </w:r>
      <w:r>
        <w:rPr>
          <w:sz w:val="28"/>
        </w:rPr>
        <w:t>площади</w:t>
      </w:r>
      <w:r>
        <w:rPr>
          <w:spacing w:val="48"/>
          <w:sz w:val="28"/>
        </w:rPr>
        <w:t xml:space="preserve">  </w:t>
      </w:r>
      <w:r>
        <w:rPr>
          <w:sz w:val="28"/>
        </w:rPr>
        <w:t>горизонтальной</w:t>
      </w:r>
      <w:r>
        <w:rPr>
          <w:spacing w:val="48"/>
          <w:sz w:val="28"/>
        </w:rPr>
        <w:t xml:space="preserve">  </w:t>
      </w:r>
      <w:r>
        <w:rPr>
          <w:sz w:val="28"/>
        </w:rPr>
        <w:t>проекции</w:t>
      </w:r>
      <w:r>
        <w:rPr>
          <w:spacing w:val="47"/>
          <w:sz w:val="28"/>
        </w:rPr>
        <w:t xml:space="preserve">  </w:t>
      </w:r>
      <w:r>
        <w:rPr>
          <w:spacing w:val="-10"/>
          <w:sz w:val="28"/>
        </w:rPr>
        <w:t>с</w:t>
      </w:r>
    </w:p>
    <w:p w:rsidR="00276B19" w:rsidRDefault="00276B19">
      <w:pPr>
        <w:pStyle w:val="a4"/>
        <w:jc w:val="both"/>
        <w:rPr>
          <w:sz w:val="28"/>
        </w:rPr>
        <w:sectPr w:rsidR="00276B19">
          <w:footerReference w:type="default" r:id="rId89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643DB1">
      <w:pPr>
        <w:pStyle w:val="a3"/>
        <w:spacing w:before="48"/>
        <w:ind w:left="237"/>
      </w:pPr>
      <w:r>
        <w:lastRenderedPageBreak/>
        <w:t>применением</w:t>
      </w:r>
      <w:r>
        <w:rPr>
          <w:spacing w:val="-12"/>
        </w:rPr>
        <w:t xml:space="preserve"> </w:t>
      </w:r>
      <w:r>
        <w:t>коэффициента</w:t>
      </w:r>
      <w:r>
        <w:rPr>
          <w:spacing w:val="-9"/>
        </w:rPr>
        <w:t xml:space="preserve"> </w:t>
      </w:r>
      <w:r>
        <w:rPr>
          <w:spacing w:val="-4"/>
        </w:rPr>
        <w:t>1,75;</w:t>
      </w:r>
    </w:p>
    <w:p w:rsidR="00276B19" w:rsidRDefault="00643DB1">
      <w:pPr>
        <w:spacing w:before="162" w:line="266" w:lineRule="exact"/>
        <w:ind w:left="237"/>
        <w:rPr>
          <w:rFonts w:ascii="Calibri"/>
        </w:rPr>
      </w:pPr>
      <w:r>
        <w:br w:type="column"/>
      </w:r>
      <w:r>
        <w:rPr>
          <w:rFonts w:ascii="Calibri"/>
          <w:spacing w:val="-5"/>
        </w:rPr>
        <w:lastRenderedPageBreak/>
        <w:t>102</w:t>
      </w:r>
    </w:p>
    <w:p w:rsidR="00276B19" w:rsidRDefault="00276B19">
      <w:pPr>
        <w:spacing w:line="266" w:lineRule="exact"/>
        <w:rPr>
          <w:rFonts w:ascii="Calibri"/>
        </w:rPr>
        <w:sectPr w:rsidR="00276B19">
          <w:type w:val="continuous"/>
          <w:pgSz w:w="11900" w:h="16850"/>
          <w:pgMar w:top="1040" w:right="0" w:bottom="1500" w:left="283" w:header="0" w:footer="0" w:gutter="0"/>
          <w:cols w:num="2" w:space="720" w:equalWidth="0">
            <w:col w:w="4329" w:space="1965"/>
            <w:col w:w="5323"/>
          </w:cols>
        </w:sectPr>
      </w:pPr>
    </w:p>
    <w:p w:rsidR="00276B19" w:rsidRDefault="00643DB1">
      <w:pPr>
        <w:pStyle w:val="a4"/>
        <w:numPr>
          <w:ilvl w:val="1"/>
          <w:numId w:val="13"/>
        </w:numPr>
        <w:tabs>
          <w:tab w:val="left" w:pos="1289"/>
          <w:tab w:val="left" w:pos="5339"/>
        </w:tabs>
        <w:spacing w:line="278" w:lineRule="auto"/>
        <w:ind w:right="477" w:firstLine="708"/>
        <w:rPr>
          <w:sz w:val="28"/>
        </w:rPr>
      </w:pPr>
      <w:r>
        <w:rPr>
          <w:sz w:val="28"/>
        </w:rPr>
        <w:lastRenderedPageBreak/>
        <w:t>окраске</w:t>
      </w:r>
      <w:r>
        <w:rPr>
          <w:spacing w:val="80"/>
          <w:sz w:val="28"/>
        </w:rPr>
        <w:t xml:space="preserve"> </w:t>
      </w:r>
      <w:r>
        <w:rPr>
          <w:sz w:val="28"/>
        </w:rPr>
        <w:t>лепных</w:t>
      </w:r>
      <w:r>
        <w:rPr>
          <w:spacing w:val="80"/>
          <w:sz w:val="28"/>
        </w:rPr>
        <w:t xml:space="preserve"> </w:t>
      </w:r>
      <w:r>
        <w:rPr>
          <w:sz w:val="28"/>
        </w:rPr>
        <w:t>поверхностей</w:t>
      </w:r>
      <w:r>
        <w:rPr>
          <w:sz w:val="28"/>
        </w:rPr>
        <w:tab/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80"/>
          <w:sz w:val="28"/>
        </w:rPr>
        <w:t xml:space="preserve"> </w:t>
      </w:r>
      <w:r>
        <w:rPr>
          <w:sz w:val="28"/>
        </w:rPr>
        <w:t>их</w:t>
      </w:r>
      <w:r>
        <w:rPr>
          <w:spacing w:val="80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коэффициентов; при насыщенности лепкой (%):</w:t>
      </w:r>
    </w:p>
    <w:p w:rsidR="00276B19" w:rsidRDefault="00276B19">
      <w:pPr>
        <w:pStyle w:val="a4"/>
        <w:spacing w:line="278" w:lineRule="auto"/>
        <w:rPr>
          <w:sz w:val="28"/>
        </w:rPr>
        <w:sectPr w:rsidR="00276B19">
          <w:type w:val="continuous"/>
          <w:pgSz w:w="11900" w:h="16850"/>
          <w:pgMar w:top="1040" w:right="0" w:bottom="1500" w:left="283" w:header="0" w:footer="0" w:gutter="0"/>
          <w:cols w:space="720"/>
        </w:sectPr>
      </w:pPr>
    </w:p>
    <w:p w:rsidR="00276B19" w:rsidRDefault="00643DB1">
      <w:pPr>
        <w:pStyle w:val="a3"/>
        <w:spacing w:before="71" w:line="276" w:lineRule="auto"/>
        <w:ind w:left="237" w:right="474" w:firstLine="708"/>
        <w:jc w:val="both"/>
      </w:pPr>
      <w:r>
        <w:lastRenderedPageBreak/>
        <w:t>Площадь окраски полов должна исчисляться с исключением площадей, занимаемых колоннами, стенами, фундаментами и другими конструкциями, выступающими над уровнем пола. Окраска плинтусов при дощатых полах в расценках предусмотрена и отдельно учитываться не дол</w:t>
      </w:r>
      <w:r>
        <w:t>жна. При полах паркетных и из линолеума площадь плинтусов для их окраски принимается в размере 10% площади пола и расценивается как улучшенная окраска дощатых полов.</w:t>
      </w:r>
    </w:p>
    <w:p w:rsidR="00276B19" w:rsidRDefault="00643DB1">
      <w:pPr>
        <w:pStyle w:val="a3"/>
        <w:spacing w:before="1"/>
        <w:ind w:left="946"/>
        <w:jc w:val="both"/>
      </w:pPr>
      <w:r>
        <w:t>Объемы</w:t>
      </w:r>
      <w:r>
        <w:rPr>
          <w:spacing w:val="-8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малярным</w:t>
      </w:r>
      <w:r>
        <w:rPr>
          <w:spacing w:val="-7"/>
        </w:rPr>
        <w:t xml:space="preserve"> </w:t>
      </w:r>
      <w:r>
        <w:t>операциям</w:t>
      </w:r>
      <w:r>
        <w:rPr>
          <w:spacing w:val="-3"/>
        </w:rPr>
        <w:t xml:space="preserve"> </w:t>
      </w:r>
      <w:r>
        <w:rPr>
          <w:spacing w:val="-2"/>
        </w:rPr>
        <w:t>исчисляются:</w:t>
      </w:r>
    </w:p>
    <w:p w:rsidR="00276B19" w:rsidRDefault="00643DB1">
      <w:pPr>
        <w:pStyle w:val="a4"/>
        <w:numPr>
          <w:ilvl w:val="1"/>
          <w:numId w:val="13"/>
        </w:numPr>
        <w:tabs>
          <w:tab w:val="left" w:pos="1295"/>
        </w:tabs>
        <w:spacing w:before="48" w:line="278" w:lineRule="auto"/>
        <w:ind w:right="481" w:firstLine="708"/>
        <w:jc w:val="both"/>
        <w:rPr>
          <w:sz w:val="28"/>
        </w:rPr>
      </w:pPr>
      <w:r>
        <w:rPr>
          <w:sz w:val="28"/>
        </w:rPr>
        <w:t>окраске деревянных ферм краской - по площа</w:t>
      </w:r>
      <w:r>
        <w:rPr>
          <w:sz w:val="28"/>
        </w:rPr>
        <w:t>ди вертикальной проекции ферм {с одной стороны) без исключения промежутков между элементами ферм;</w:t>
      </w:r>
    </w:p>
    <w:p w:rsidR="00276B19" w:rsidRDefault="00643DB1">
      <w:pPr>
        <w:pStyle w:val="a4"/>
        <w:numPr>
          <w:ilvl w:val="1"/>
          <w:numId w:val="13"/>
        </w:numPr>
        <w:tabs>
          <w:tab w:val="left" w:pos="1295"/>
        </w:tabs>
        <w:spacing w:line="276" w:lineRule="auto"/>
        <w:ind w:right="479" w:firstLine="708"/>
        <w:jc w:val="both"/>
        <w:rPr>
          <w:sz w:val="28"/>
        </w:rPr>
      </w:pPr>
      <w:r>
        <w:rPr>
          <w:sz w:val="28"/>
        </w:rPr>
        <w:t xml:space="preserve">окраске металлических кровель - по площади кровли, при этом окраска фальцев, желобов, колпаков на дымовых трубах и покрытия слуховых окон отдельно не </w:t>
      </w:r>
      <w:r>
        <w:rPr>
          <w:spacing w:val="-2"/>
          <w:sz w:val="28"/>
        </w:rPr>
        <w:t>учитываются;</w:t>
      </w:r>
    </w:p>
    <w:p w:rsidR="00276B19" w:rsidRDefault="00643DB1">
      <w:pPr>
        <w:pStyle w:val="a4"/>
        <w:numPr>
          <w:ilvl w:val="1"/>
          <w:numId w:val="13"/>
        </w:numPr>
        <w:tabs>
          <w:tab w:val="left" w:pos="1295"/>
        </w:tabs>
        <w:spacing w:line="276" w:lineRule="auto"/>
        <w:ind w:right="472" w:firstLine="708"/>
        <w:jc w:val="both"/>
        <w:rPr>
          <w:sz w:val="28"/>
        </w:rPr>
      </w:pPr>
      <w:r>
        <w:rPr>
          <w:sz w:val="28"/>
        </w:rPr>
        <w:t>окраске водосточных труб, поясков, сандриков и наружных подоконников - по площади фасада без вычета проемов;</w:t>
      </w:r>
    </w:p>
    <w:p w:rsidR="00276B19" w:rsidRDefault="00643DB1">
      <w:pPr>
        <w:pStyle w:val="a4"/>
        <w:numPr>
          <w:ilvl w:val="1"/>
          <w:numId w:val="13"/>
        </w:numPr>
        <w:tabs>
          <w:tab w:val="left" w:pos="1295"/>
        </w:tabs>
        <w:spacing w:line="276" w:lineRule="auto"/>
        <w:ind w:right="478" w:firstLine="708"/>
        <w:jc w:val="both"/>
        <w:rPr>
          <w:sz w:val="28"/>
        </w:rPr>
      </w:pPr>
      <w:r>
        <w:rPr>
          <w:sz w:val="28"/>
        </w:rPr>
        <w:t>окраске по вагонке- по площади окрашиваемой поверхности, замеренной без огибания калевок и отборок, с применением к этой площади коэфф</w:t>
      </w:r>
      <w:r>
        <w:rPr>
          <w:sz w:val="28"/>
        </w:rPr>
        <w:t xml:space="preserve">ициента 1,1 (на учет </w:t>
      </w:r>
      <w:r>
        <w:rPr>
          <w:spacing w:val="-2"/>
          <w:sz w:val="28"/>
        </w:rPr>
        <w:t>рельефа);</w:t>
      </w:r>
    </w:p>
    <w:p w:rsidR="00276B19" w:rsidRDefault="00643DB1">
      <w:pPr>
        <w:pStyle w:val="a4"/>
        <w:numPr>
          <w:ilvl w:val="1"/>
          <w:numId w:val="13"/>
        </w:numPr>
        <w:tabs>
          <w:tab w:val="left" w:pos="1295"/>
        </w:tabs>
        <w:spacing w:line="276" w:lineRule="auto"/>
        <w:ind w:right="472" w:firstLine="708"/>
        <w:jc w:val="both"/>
        <w:rPr>
          <w:sz w:val="28"/>
        </w:rPr>
      </w:pPr>
      <w:r>
        <w:rPr>
          <w:sz w:val="28"/>
        </w:rPr>
        <w:t>окраске поверхностей из волнистой асбофанеры и стали - по площади, замеренной без учета огибания (волны), с применением к этой площади коэффициента 1,2 (на учет рельефа);</w:t>
      </w:r>
    </w:p>
    <w:p w:rsidR="00276B19" w:rsidRDefault="00643DB1">
      <w:pPr>
        <w:pStyle w:val="a4"/>
        <w:numPr>
          <w:ilvl w:val="1"/>
          <w:numId w:val="13"/>
        </w:numPr>
        <w:tabs>
          <w:tab w:val="left" w:pos="1295"/>
        </w:tabs>
        <w:spacing w:line="276" w:lineRule="auto"/>
        <w:ind w:right="481" w:firstLine="708"/>
        <w:jc w:val="both"/>
        <w:rPr>
          <w:sz w:val="28"/>
        </w:rPr>
      </w:pPr>
      <w:r>
        <w:rPr>
          <w:sz w:val="28"/>
        </w:rPr>
        <w:t xml:space="preserve">окраски стальных решеток - по площади их вертикальной </w:t>
      </w:r>
      <w:r>
        <w:rPr>
          <w:sz w:val="28"/>
        </w:rPr>
        <w:t>проекции (с одной стороны) без исключения промежутков между стойками и поясками с применением коэффициентов для: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220"/>
        </w:tabs>
        <w:spacing w:line="276" w:lineRule="auto"/>
        <w:ind w:right="482" w:firstLine="708"/>
        <w:jc w:val="both"/>
        <w:rPr>
          <w:sz w:val="28"/>
        </w:rPr>
      </w:pPr>
      <w:r>
        <w:rPr>
          <w:sz w:val="28"/>
        </w:rPr>
        <w:t>простых решеток без рельефа, с заполнением до 20% (парапетных, пожарных лестниц, проволочных сеток с рамкой и т. п.) - 0,5;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221"/>
        </w:tabs>
        <w:spacing w:line="278" w:lineRule="auto"/>
        <w:ind w:left="946" w:right="3631" w:firstLine="0"/>
        <w:jc w:val="both"/>
        <w:rPr>
          <w:sz w:val="28"/>
        </w:rPr>
      </w:pPr>
      <w:r>
        <w:rPr>
          <w:sz w:val="28"/>
        </w:rPr>
        <w:t>решеток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4"/>
          <w:sz w:val="28"/>
        </w:rPr>
        <w:t xml:space="preserve"> </w:t>
      </w:r>
      <w:r>
        <w:rPr>
          <w:sz w:val="28"/>
        </w:rPr>
        <w:t>сло</w:t>
      </w:r>
      <w:r>
        <w:rPr>
          <w:sz w:val="28"/>
        </w:rPr>
        <w:t>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рельефом,</w:t>
      </w:r>
      <w:r>
        <w:rPr>
          <w:spacing w:val="-7"/>
          <w:sz w:val="28"/>
        </w:rPr>
        <w:t xml:space="preserve"> </w:t>
      </w:r>
      <w:r>
        <w:rPr>
          <w:sz w:val="28"/>
        </w:rPr>
        <w:t>с заполнением до 30% (лестничных, балконных и т. п.) - 1;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292"/>
        </w:tabs>
        <w:spacing w:line="276" w:lineRule="auto"/>
        <w:ind w:right="479" w:firstLine="708"/>
        <w:jc w:val="both"/>
        <w:rPr>
          <w:sz w:val="28"/>
        </w:rPr>
      </w:pPr>
      <w:r>
        <w:rPr>
          <w:sz w:val="28"/>
        </w:rPr>
        <w:t>решеток сложных с рельефом и заполнением более 30% (жалюзийных, радиаторных, художественных и т. п.) - 2,5;</w:t>
      </w:r>
    </w:p>
    <w:p w:rsidR="00276B19" w:rsidRDefault="00643DB1">
      <w:pPr>
        <w:pStyle w:val="a4"/>
        <w:numPr>
          <w:ilvl w:val="1"/>
          <w:numId w:val="13"/>
        </w:numPr>
        <w:tabs>
          <w:tab w:val="left" w:pos="1295"/>
        </w:tabs>
        <w:spacing w:line="276" w:lineRule="auto"/>
        <w:ind w:right="476" w:firstLine="708"/>
        <w:jc w:val="both"/>
        <w:rPr>
          <w:sz w:val="28"/>
        </w:rPr>
      </w:pPr>
      <w:r>
        <w:rPr>
          <w:sz w:val="28"/>
        </w:rPr>
        <w:t>окраске приборов центрального отопления и санитарно-технических приборов, труб, а также мелких металлических деталей - по площади окрашиваемой поверхности следующим образом: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66"/>
        </w:tabs>
        <w:spacing w:line="278" w:lineRule="auto"/>
        <w:ind w:right="487" w:firstLine="708"/>
        <w:jc w:val="both"/>
        <w:rPr>
          <w:sz w:val="28"/>
        </w:rPr>
      </w:pPr>
      <w:r>
        <w:rPr>
          <w:sz w:val="28"/>
        </w:rPr>
        <w:t>приборов центрального отопления (со всех сторон) принимается равной поверхности на</w:t>
      </w:r>
      <w:r>
        <w:rPr>
          <w:sz w:val="28"/>
        </w:rPr>
        <w:t>грева приборов;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70"/>
        </w:tabs>
        <w:spacing w:line="317" w:lineRule="exact"/>
        <w:ind w:left="1370" w:hanging="424"/>
        <w:rPr>
          <w:sz w:val="28"/>
        </w:rPr>
      </w:pPr>
      <w:r>
        <w:rPr>
          <w:sz w:val="28"/>
        </w:rPr>
        <w:t>раковин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удвоенной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проекции;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70"/>
        </w:tabs>
        <w:spacing w:before="36"/>
        <w:ind w:left="1370" w:hanging="424"/>
        <w:rPr>
          <w:sz w:val="28"/>
        </w:rPr>
      </w:pPr>
      <w:r>
        <w:rPr>
          <w:sz w:val="28"/>
        </w:rPr>
        <w:t>ванн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утроенной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проекции;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70"/>
        </w:tabs>
        <w:spacing w:before="48" w:line="278" w:lineRule="auto"/>
        <w:ind w:left="946" w:right="2099" w:firstLine="0"/>
        <w:rPr>
          <w:sz w:val="28"/>
        </w:rPr>
      </w:pPr>
      <w:r>
        <w:rPr>
          <w:sz w:val="28"/>
        </w:rPr>
        <w:t>смывного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бачка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кронштейнов</w:t>
      </w:r>
      <w:r>
        <w:rPr>
          <w:spacing w:val="-7"/>
          <w:sz w:val="28"/>
        </w:rPr>
        <w:t xml:space="preserve"> </w:t>
      </w:r>
      <w:r>
        <w:rPr>
          <w:sz w:val="28"/>
        </w:rPr>
        <w:t>0,7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</w:rPr>
        <w:t>; Объемы работ по остеклению исчисляются: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68"/>
        </w:tabs>
        <w:spacing w:line="271" w:lineRule="auto"/>
        <w:ind w:right="475" w:firstLine="708"/>
        <w:rPr>
          <w:sz w:val="28"/>
        </w:rPr>
      </w:pPr>
      <w:r>
        <w:rPr>
          <w:sz w:val="28"/>
        </w:rPr>
        <w:t>деревянных оконных переплетов и балконных дверей в жилых и общественных зданиях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проемов,</w:t>
      </w:r>
      <w:r>
        <w:rPr>
          <w:spacing w:val="-11"/>
          <w:sz w:val="28"/>
        </w:rPr>
        <w:t xml:space="preserve"> </w:t>
      </w:r>
      <w:r>
        <w:rPr>
          <w:sz w:val="28"/>
        </w:rPr>
        <w:t>измеренной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28"/>
          <w:w w:val="94"/>
          <w:sz w:val="28"/>
        </w:rPr>
        <w:t>н</w:t>
      </w:r>
      <w:r>
        <w:rPr>
          <w:spacing w:val="26"/>
          <w:w w:val="94"/>
          <w:sz w:val="28"/>
        </w:rPr>
        <w:t>а</w:t>
      </w:r>
      <w:r>
        <w:rPr>
          <w:spacing w:val="28"/>
          <w:w w:val="94"/>
          <w:sz w:val="28"/>
        </w:rPr>
        <w:t>р</w:t>
      </w:r>
      <w:r>
        <w:rPr>
          <w:spacing w:val="24"/>
          <w:w w:val="94"/>
          <w:sz w:val="28"/>
        </w:rPr>
        <w:t>у</w:t>
      </w:r>
      <w:r>
        <w:rPr>
          <w:spacing w:val="-83"/>
          <w:w w:val="94"/>
          <w:sz w:val="28"/>
        </w:rPr>
        <w:t>ж</w:t>
      </w:r>
      <w:r>
        <w:rPr>
          <w:rFonts w:ascii="Calibri" w:hAnsi="Calibri"/>
          <w:spacing w:val="26"/>
          <w:w w:val="117"/>
          <w:sz w:val="28"/>
          <w:vertAlign w:val="subscript"/>
        </w:rPr>
        <w:t>1</w:t>
      </w:r>
      <w:r>
        <w:rPr>
          <w:spacing w:val="-121"/>
          <w:w w:val="94"/>
          <w:sz w:val="28"/>
        </w:rPr>
        <w:t>н</w:t>
      </w:r>
      <w:r>
        <w:rPr>
          <w:rFonts w:ascii="Calibri" w:hAnsi="Calibri"/>
          <w:spacing w:val="26"/>
          <w:w w:val="117"/>
          <w:sz w:val="28"/>
          <w:vertAlign w:val="subscript"/>
        </w:rPr>
        <w:t>0</w:t>
      </w:r>
      <w:r>
        <w:rPr>
          <w:rFonts w:ascii="Calibri" w:hAnsi="Calibri"/>
          <w:spacing w:val="-46"/>
          <w:w w:val="117"/>
          <w:sz w:val="28"/>
          <w:vertAlign w:val="subscript"/>
        </w:rPr>
        <w:t>3</w:t>
      </w:r>
      <w:r>
        <w:rPr>
          <w:spacing w:val="26"/>
          <w:w w:val="94"/>
          <w:sz w:val="28"/>
        </w:rPr>
        <w:t>о</w:t>
      </w:r>
      <w:r>
        <w:rPr>
          <w:spacing w:val="28"/>
          <w:w w:val="94"/>
          <w:sz w:val="28"/>
        </w:rPr>
        <w:t>му</w:t>
      </w:r>
      <w:r>
        <w:rPr>
          <w:spacing w:val="-13"/>
          <w:w w:val="99"/>
          <w:sz w:val="28"/>
        </w:rPr>
        <w:t xml:space="preserve"> </w:t>
      </w:r>
      <w:r>
        <w:rPr>
          <w:sz w:val="28"/>
        </w:rPr>
        <w:t>обводу</w:t>
      </w:r>
      <w:r>
        <w:rPr>
          <w:spacing w:val="-14"/>
          <w:sz w:val="28"/>
        </w:rPr>
        <w:t xml:space="preserve"> </w:t>
      </w:r>
      <w:r>
        <w:rPr>
          <w:sz w:val="28"/>
        </w:rPr>
        <w:t>коробок;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68"/>
        </w:tabs>
        <w:spacing w:line="278" w:lineRule="auto"/>
        <w:ind w:right="481" w:firstLine="708"/>
        <w:rPr>
          <w:sz w:val="28"/>
        </w:rPr>
      </w:pPr>
      <w:r>
        <w:rPr>
          <w:sz w:val="28"/>
        </w:rPr>
        <w:t xml:space="preserve">дверей (кроме балконных) и витрин - по площади остекления, т. е. по размерам </w:t>
      </w:r>
      <w:r>
        <w:rPr>
          <w:spacing w:val="-2"/>
          <w:sz w:val="28"/>
        </w:rPr>
        <w:t>стекол;</w:t>
      </w:r>
    </w:p>
    <w:p w:rsidR="00276B19" w:rsidRDefault="00276B19">
      <w:pPr>
        <w:pStyle w:val="a4"/>
        <w:spacing w:line="278" w:lineRule="auto"/>
        <w:rPr>
          <w:sz w:val="28"/>
        </w:rPr>
        <w:sectPr w:rsidR="00276B19">
          <w:footerReference w:type="default" r:id="rId90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0"/>
          <w:numId w:val="13"/>
        </w:numPr>
        <w:tabs>
          <w:tab w:val="left" w:pos="1366"/>
        </w:tabs>
        <w:spacing w:before="71" w:line="278" w:lineRule="auto"/>
        <w:ind w:right="480" w:firstLine="708"/>
        <w:jc w:val="both"/>
        <w:rPr>
          <w:sz w:val="28"/>
        </w:rPr>
      </w:pPr>
      <w:r>
        <w:rPr>
          <w:sz w:val="28"/>
        </w:rPr>
        <w:lastRenderedPageBreak/>
        <w:t>деревянных перегородок - по площади, измеренной по наружному обводу обвязок переплетов;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66"/>
        </w:tabs>
        <w:spacing w:line="276" w:lineRule="auto"/>
        <w:ind w:right="474" w:firstLine="708"/>
        <w:jc w:val="both"/>
        <w:rPr>
          <w:sz w:val="28"/>
        </w:rPr>
      </w:pPr>
      <w:r>
        <w:rPr>
          <w:sz w:val="28"/>
        </w:rPr>
        <w:t>стеновых или фонарных переплетов промышленных зданий: стальных - по площади, измеренной по наружному обводу обвязок переплетов; деревянных, установленных в коробки, - п</w:t>
      </w:r>
      <w:r>
        <w:rPr>
          <w:sz w:val="28"/>
        </w:rPr>
        <w:t>о площади, измеренной по наружному обводу коробок; деревянных, устанавливаемых без коробок, - по площади, измеренной по наружному обводу обвязок переплетов.</w:t>
      </w:r>
    </w:p>
    <w:p w:rsidR="00276B19" w:rsidRDefault="00643DB1">
      <w:pPr>
        <w:pStyle w:val="a3"/>
        <w:spacing w:line="321" w:lineRule="exact"/>
        <w:ind w:left="946"/>
        <w:jc w:val="both"/>
      </w:pPr>
      <w:r>
        <w:t>Площади</w:t>
      </w:r>
      <w:r>
        <w:rPr>
          <w:spacing w:val="-7"/>
        </w:rPr>
        <w:t xml:space="preserve"> </w:t>
      </w:r>
      <w:r>
        <w:t>стеклянных</w:t>
      </w:r>
      <w:r>
        <w:rPr>
          <w:spacing w:val="-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rPr>
          <w:spacing w:val="-2"/>
        </w:rPr>
        <w:t>определяются: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66"/>
        </w:tabs>
        <w:spacing w:before="45" w:line="276" w:lineRule="auto"/>
        <w:ind w:right="477" w:firstLine="708"/>
        <w:jc w:val="both"/>
        <w:rPr>
          <w:sz w:val="28"/>
        </w:rPr>
      </w:pPr>
      <w:r>
        <w:rPr>
          <w:sz w:val="28"/>
        </w:rPr>
        <w:t>стеновых панелей из профильного стекла - по наружному обво</w:t>
      </w:r>
      <w:r>
        <w:rPr>
          <w:sz w:val="28"/>
        </w:rPr>
        <w:t>ду стальных рам панелей (проемов панели не имеют);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66"/>
        </w:tabs>
        <w:spacing w:line="276" w:lineRule="auto"/>
        <w:ind w:right="477" w:firstLine="708"/>
        <w:jc w:val="both"/>
        <w:rPr>
          <w:sz w:val="28"/>
        </w:rPr>
      </w:pPr>
      <w:r>
        <w:rPr>
          <w:sz w:val="28"/>
        </w:rPr>
        <w:t>оконных проемов из профильного стекла - по наружному обводу металлических обрамлений или деревянных обвязок;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66"/>
        </w:tabs>
        <w:spacing w:line="276" w:lineRule="auto"/>
        <w:ind w:right="479" w:firstLine="708"/>
        <w:jc w:val="both"/>
        <w:rPr>
          <w:sz w:val="28"/>
        </w:rPr>
      </w:pPr>
      <w:r>
        <w:rPr>
          <w:sz w:val="28"/>
        </w:rPr>
        <w:t>зенитных фонарей из профильного стекла - по внутреннему обводу низа</w:t>
      </w:r>
      <w:r>
        <w:rPr>
          <w:spacing w:val="40"/>
          <w:sz w:val="28"/>
        </w:rPr>
        <w:t xml:space="preserve"> </w:t>
      </w:r>
      <w:r>
        <w:rPr>
          <w:sz w:val="28"/>
        </w:rPr>
        <w:t>стаканов фонарей (световой п</w:t>
      </w:r>
      <w:r>
        <w:rPr>
          <w:sz w:val="28"/>
        </w:rPr>
        <w:t>роем фонаря);</w:t>
      </w:r>
    </w:p>
    <w:p w:rsidR="00276B19" w:rsidRDefault="00643DB1">
      <w:pPr>
        <w:pStyle w:val="a4"/>
        <w:numPr>
          <w:ilvl w:val="0"/>
          <w:numId w:val="13"/>
        </w:numPr>
        <w:tabs>
          <w:tab w:val="left" w:pos="1366"/>
        </w:tabs>
        <w:spacing w:line="278" w:lineRule="auto"/>
        <w:ind w:right="475" w:firstLine="708"/>
        <w:jc w:val="both"/>
        <w:rPr>
          <w:sz w:val="28"/>
        </w:rPr>
      </w:pPr>
      <w:r>
        <w:rPr>
          <w:sz w:val="28"/>
        </w:rPr>
        <w:t>перегородок из профильного стекла и стеклянных пустотелых блоков - за вычетом проемов по наружному обводу коробок.</w:t>
      </w:r>
    </w:p>
    <w:p w:rsidR="00276B19" w:rsidRDefault="00643DB1">
      <w:pPr>
        <w:pStyle w:val="a3"/>
        <w:spacing w:line="276" w:lineRule="auto"/>
        <w:ind w:left="237" w:right="477" w:firstLine="708"/>
        <w:jc w:val="both"/>
      </w:pPr>
      <w:r>
        <w:t>При остеклении витрин с нарезкой стекла к затратам труда и заработной платы применяется коэффициент 1,1; двойных переплетов про</w:t>
      </w:r>
      <w:r>
        <w:t>мышленных зданий затраты</w:t>
      </w:r>
      <w:r>
        <w:rPr>
          <w:spacing w:val="80"/>
        </w:rPr>
        <w:t xml:space="preserve"> </w:t>
      </w:r>
      <w:r>
        <w:t>труда, заработной платы, стоимость эксплуатации машин и материальных ресурсов применяются с коэффициентом 2,0.</w:t>
      </w:r>
    </w:p>
    <w:p w:rsidR="00276B19" w:rsidRDefault="00643DB1">
      <w:pPr>
        <w:pStyle w:val="a3"/>
        <w:ind w:left="946"/>
        <w:jc w:val="both"/>
      </w:pPr>
      <w:r>
        <w:t>Обойные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276B19" w:rsidRDefault="00643DB1">
      <w:pPr>
        <w:pStyle w:val="a3"/>
        <w:spacing w:before="42" w:line="276" w:lineRule="auto"/>
        <w:ind w:left="237" w:right="482" w:firstLine="708"/>
        <w:jc w:val="both"/>
      </w:pPr>
      <w:r>
        <w:t>Объем работ по оклейке стен и потолков обоями должен исчисляться по площади оклеиваемой поверхности. Площадь оконных и дверных проемов для исключения ее из площади стен следует определять по наружному обводу коробок.</w:t>
      </w:r>
    </w:p>
    <w:p w:rsidR="00276B19" w:rsidRDefault="00643DB1">
      <w:pPr>
        <w:pStyle w:val="a3"/>
        <w:ind w:left="946"/>
        <w:jc w:val="both"/>
      </w:pPr>
      <w:r>
        <w:t>Объем</w:t>
      </w:r>
      <w:r>
        <w:rPr>
          <w:spacing w:val="-7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обивке</w:t>
      </w:r>
      <w:r>
        <w:rPr>
          <w:spacing w:val="-5"/>
        </w:rPr>
        <w:t xml:space="preserve"> </w:t>
      </w:r>
      <w:r>
        <w:t>дверей</w:t>
      </w:r>
      <w:r>
        <w:rPr>
          <w:spacing w:val="-7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определяться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обиваемой</w:t>
      </w:r>
      <w:r>
        <w:rPr>
          <w:spacing w:val="-4"/>
        </w:rPr>
        <w:t xml:space="preserve"> </w:t>
      </w:r>
      <w:r>
        <w:rPr>
          <w:spacing w:val="-2"/>
        </w:rPr>
        <w:t>поверхности.</w:t>
      </w:r>
    </w:p>
    <w:p w:rsidR="00276B19" w:rsidRDefault="00643DB1">
      <w:pPr>
        <w:pStyle w:val="1"/>
        <w:numPr>
          <w:ilvl w:val="1"/>
          <w:numId w:val="15"/>
        </w:numPr>
        <w:tabs>
          <w:tab w:val="left" w:pos="3704"/>
        </w:tabs>
        <w:spacing w:before="52"/>
        <w:ind w:left="3704" w:hanging="279"/>
        <w:jc w:val="both"/>
      </w:pP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spacing w:before="51"/>
        <w:ind w:left="946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76B19" w:rsidRDefault="00643DB1">
      <w:pPr>
        <w:pStyle w:val="a3"/>
        <w:spacing w:before="43"/>
        <w:ind w:left="946"/>
      </w:pPr>
      <w:r>
        <w:t>Рассчитайте</w:t>
      </w:r>
      <w:r>
        <w:rPr>
          <w:spacing w:val="-5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отделочных</w:t>
      </w:r>
      <w:r>
        <w:rPr>
          <w:spacing w:val="-7"/>
        </w:rPr>
        <w:t xml:space="preserve"> </w:t>
      </w:r>
      <w:r>
        <w:rPr>
          <w:spacing w:val="-2"/>
        </w:rPr>
        <w:t>работ.</w:t>
      </w:r>
    </w:p>
    <w:p w:rsidR="00276B19" w:rsidRDefault="00643DB1">
      <w:pPr>
        <w:pStyle w:val="1"/>
        <w:spacing w:before="52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276B19" w:rsidRDefault="00643DB1">
      <w:pPr>
        <w:pStyle w:val="a3"/>
        <w:spacing w:before="43"/>
        <w:ind w:left="946"/>
      </w:pPr>
      <w:r>
        <w:t>Рассчитайте</w:t>
      </w:r>
      <w:r>
        <w:rPr>
          <w:spacing w:val="-3"/>
        </w:rPr>
        <w:t xml:space="preserve"> </w:t>
      </w:r>
      <w:r>
        <w:t>объем</w:t>
      </w:r>
      <w:r>
        <w:rPr>
          <w:spacing w:val="65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остеклению.</w:t>
      </w:r>
    </w:p>
    <w:p w:rsidR="00276B19" w:rsidRDefault="00276B19">
      <w:pPr>
        <w:pStyle w:val="a3"/>
        <w:spacing w:before="102"/>
      </w:pPr>
    </w:p>
    <w:p w:rsidR="00276B19" w:rsidRDefault="00643DB1">
      <w:pPr>
        <w:pStyle w:val="1"/>
        <w:numPr>
          <w:ilvl w:val="1"/>
          <w:numId w:val="15"/>
        </w:numPr>
        <w:tabs>
          <w:tab w:val="left" w:pos="3844"/>
        </w:tabs>
        <w:spacing w:line="319" w:lineRule="exact"/>
        <w:ind w:left="3844" w:hanging="279"/>
        <w:jc w:val="left"/>
      </w:pPr>
      <w:r>
        <w:t>Вопросы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12"/>
        </w:numPr>
        <w:tabs>
          <w:tab w:val="left" w:pos="1655"/>
        </w:tabs>
        <w:spacing w:line="319" w:lineRule="exact"/>
        <w:ind w:left="1655" w:hanging="349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каким</w:t>
      </w:r>
      <w:r>
        <w:rPr>
          <w:spacing w:val="-5"/>
          <w:sz w:val="28"/>
        </w:rPr>
        <w:t xml:space="preserve"> </w:t>
      </w:r>
      <w:r>
        <w:rPr>
          <w:sz w:val="28"/>
        </w:rPr>
        <w:t>сборникам</w:t>
      </w:r>
      <w:r>
        <w:rPr>
          <w:spacing w:val="-5"/>
          <w:sz w:val="28"/>
        </w:rPr>
        <w:t xml:space="preserve"> </w:t>
      </w:r>
      <w:r>
        <w:rPr>
          <w:sz w:val="28"/>
        </w:rPr>
        <w:t>нормируются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отделочные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</w:t>
      </w:r>
      <w:r>
        <w:rPr>
          <w:spacing w:val="-2"/>
          <w:sz w:val="28"/>
        </w:rPr>
        <w:t>оты?</w:t>
      </w:r>
    </w:p>
    <w:p w:rsidR="00276B19" w:rsidRDefault="00643DB1">
      <w:pPr>
        <w:pStyle w:val="a4"/>
        <w:numPr>
          <w:ilvl w:val="0"/>
          <w:numId w:val="12"/>
        </w:numPr>
        <w:tabs>
          <w:tab w:val="left" w:pos="1655"/>
        </w:tabs>
        <w:spacing w:before="48"/>
        <w:ind w:left="1655" w:hanging="349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штукатурных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работ?</w:t>
      </w:r>
    </w:p>
    <w:p w:rsidR="00276B19" w:rsidRDefault="00643DB1">
      <w:pPr>
        <w:pStyle w:val="a4"/>
        <w:numPr>
          <w:ilvl w:val="0"/>
          <w:numId w:val="12"/>
        </w:numPr>
        <w:tabs>
          <w:tab w:val="left" w:pos="1655"/>
        </w:tabs>
        <w:spacing w:before="51"/>
        <w:ind w:left="1655" w:hanging="349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малярных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работ?</w:t>
      </w:r>
    </w:p>
    <w:p w:rsidR="00276B19" w:rsidRDefault="00643DB1">
      <w:pPr>
        <w:pStyle w:val="a4"/>
        <w:numPr>
          <w:ilvl w:val="0"/>
          <w:numId w:val="12"/>
        </w:numPr>
        <w:tabs>
          <w:tab w:val="left" w:pos="1655"/>
        </w:tabs>
        <w:spacing w:before="47"/>
        <w:ind w:left="1655" w:hanging="349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рассчитываются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остеклению?</w:t>
      </w:r>
    </w:p>
    <w:p w:rsidR="00276B19" w:rsidRDefault="00276B19">
      <w:pPr>
        <w:pStyle w:val="a3"/>
        <w:spacing w:before="102"/>
      </w:pPr>
    </w:p>
    <w:p w:rsidR="00276B19" w:rsidRDefault="00643DB1">
      <w:pPr>
        <w:pStyle w:val="1"/>
        <w:spacing w:before="1"/>
        <w:ind w:left="0" w:right="233"/>
        <w:jc w:val="center"/>
      </w:pPr>
      <w:r>
        <w:t>Практическая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rPr>
          <w:spacing w:val="-5"/>
        </w:rPr>
        <w:t>14</w:t>
      </w:r>
    </w:p>
    <w:p w:rsidR="00276B19" w:rsidRDefault="00643DB1">
      <w:pPr>
        <w:spacing w:before="47"/>
        <w:ind w:left="988" w:right="1227"/>
        <w:jc w:val="center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планирования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подсчете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объемов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отделочных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работ</w:t>
      </w:r>
    </w:p>
    <w:p w:rsidR="00276B19" w:rsidRDefault="00643DB1">
      <w:pPr>
        <w:spacing w:before="205" w:line="240" w:lineRule="exact"/>
        <w:ind w:left="1782"/>
        <w:jc w:val="center"/>
        <w:rPr>
          <w:rFonts w:ascii="Calibri"/>
        </w:rPr>
      </w:pPr>
      <w:r>
        <w:rPr>
          <w:rFonts w:ascii="Calibri"/>
          <w:spacing w:val="-5"/>
        </w:rPr>
        <w:t>104</w:t>
      </w:r>
    </w:p>
    <w:p w:rsidR="00276B19" w:rsidRDefault="00643DB1">
      <w:pPr>
        <w:pStyle w:val="1"/>
        <w:numPr>
          <w:ilvl w:val="1"/>
          <w:numId w:val="12"/>
        </w:numPr>
        <w:tabs>
          <w:tab w:val="left" w:pos="4847"/>
        </w:tabs>
        <w:spacing w:line="294" w:lineRule="exact"/>
        <w:ind w:left="4847" w:hanging="279"/>
        <w:jc w:val="left"/>
      </w:pPr>
      <w:r>
        <w:t>Теоретическая</w:t>
      </w:r>
      <w:r>
        <w:rPr>
          <w:spacing w:val="-7"/>
        </w:rPr>
        <w:t xml:space="preserve"> </w:t>
      </w:r>
      <w:r>
        <w:rPr>
          <w:spacing w:val="-4"/>
        </w:rPr>
        <w:t>часть</w:t>
      </w:r>
    </w:p>
    <w:p w:rsidR="00276B19" w:rsidRDefault="00276B19">
      <w:pPr>
        <w:pStyle w:val="1"/>
        <w:spacing w:line="294" w:lineRule="exact"/>
        <w:sectPr w:rsidR="00276B19">
          <w:footerReference w:type="default" r:id="rId91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276" w:lineRule="auto"/>
        <w:ind w:left="237" w:right="472" w:firstLine="708"/>
        <w:jc w:val="both"/>
      </w:pPr>
      <w:r>
        <w:lastRenderedPageBreak/>
        <w:t>Единичные расценки предназначены для составления локальных смет базисно- индексным</w:t>
      </w:r>
      <w:r>
        <w:rPr>
          <w:spacing w:val="-4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укрупненных</w:t>
      </w:r>
      <w:r>
        <w:rPr>
          <w:spacing w:val="-3"/>
        </w:rPr>
        <w:t xml:space="preserve"> </w:t>
      </w:r>
      <w:r>
        <w:t>сметных</w:t>
      </w:r>
      <w:r>
        <w:rPr>
          <w:spacing w:val="-3"/>
        </w:rPr>
        <w:t xml:space="preserve"> </w:t>
      </w:r>
      <w:r>
        <w:t>нормативов.</w:t>
      </w:r>
      <w:r>
        <w:rPr>
          <w:spacing w:val="-5"/>
        </w:rPr>
        <w:t xml:space="preserve"> </w:t>
      </w:r>
      <w:r>
        <w:t>Единичная</w:t>
      </w:r>
      <w:r>
        <w:rPr>
          <w:spacing w:val="-4"/>
        </w:rPr>
        <w:t xml:space="preserve"> </w:t>
      </w:r>
      <w:r>
        <w:t>расценка представляет собой калькуляцию прямых затрат на выполнение единицы работ или конст</w:t>
      </w:r>
      <w:r>
        <w:t>руктивных элементов: на 1м</w:t>
      </w:r>
      <w:r>
        <w:rPr>
          <w:vertAlign w:val="superscript"/>
        </w:rPr>
        <w:t>3</w:t>
      </w:r>
      <w:r>
        <w:t xml:space="preserve"> кладки стен, на 100 м</w:t>
      </w:r>
      <w:r>
        <w:rPr>
          <w:vertAlign w:val="superscript"/>
        </w:rPr>
        <w:t>2</w:t>
      </w:r>
      <w:r>
        <w:t xml:space="preserve"> устройства пола, на 1 т металлических конструкций и т. п.</w:t>
      </w:r>
    </w:p>
    <w:p w:rsidR="00276B19" w:rsidRDefault="00276B19">
      <w:pPr>
        <w:pStyle w:val="a3"/>
        <w:spacing w:before="49"/>
      </w:pPr>
    </w:p>
    <w:p w:rsidR="00276B19" w:rsidRDefault="00643DB1">
      <w:pPr>
        <w:pStyle w:val="a3"/>
        <w:tabs>
          <w:tab w:val="left" w:pos="9350"/>
        </w:tabs>
        <w:spacing w:before="1"/>
        <w:ind w:left="946"/>
        <w:jc w:val="both"/>
      </w:pPr>
      <w:r>
        <w:t>ЕР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ЭМ</w:t>
      </w:r>
      <w:r>
        <w:rPr>
          <w:spacing w:val="-2"/>
        </w:rPr>
        <w:t xml:space="preserve"> </w:t>
      </w:r>
      <w:r>
        <w:t xml:space="preserve">+ </w:t>
      </w:r>
      <w:r>
        <w:rPr>
          <w:spacing w:val="-5"/>
        </w:rPr>
        <w:t>М,</w:t>
      </w:r>
      <w:r>
        <w:tab/>
      </w:r>
      <w:r>
        <w:rPr>
          <w:spacing w:val="-5"/>
        </w:rPr>
        <w:t>(1)</w:t>
      </w:r>
    </w:p>
    <w:p w:rsidR="00276B19" w:rsidRDefault="00276B19">
      <w:pPr>
        <w:pStyle w:val="a3"/>
        <w:spacing w:before="97"/>
      </w:pPr>
    </w:p>
    <w:p w:rsidR="00276B19" w:rsidRDefault="00643DB1">
      <w:pPr>
        <w:pStyle w:val="a3"/>
        <w:ind w:left="946"/>
        <w:jc w:val="both"/>
      </w:pPr>
      <w:r>
        <w:t>где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рабочих,</w:t>
      </w:r>
      <w:r>
        <w:rPr>
          <w:spacing w:val="-3"/>
        </w:rPr>
        <w:t xml:space="preserve"> </w:t>
      </w:r>
      <w:r>
        <w:rPr>
          <w:spacing w:val="-2"/>
        </w:rPr>
        <w:t>руб.;</w:t>
      </w:r>
    </w:p>
    <w:p w:rsidR="00276B19" w:rsidRDefault="00643DB1">
      <w:pPr>
        <w:pStyle w:val="a3"/>
        <w:spacing w:before="48"/>
        <w:ind w:left="946"/>
        <w:jc w:val="both"/>
      </w:pPr>
      <w:r>
        <w:t>ЭМ-</w:t>
      </w:r>
      <w:r>
        <w:rPr>
          <w:spacing w:val="-10"/>
        </w:rPr>
        <w:t xml:space="preserve"> </w:t>
      </w:r>
      <w:r>
        <w:t>расходы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эксплуатацию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5"/>
        </w:rPr>
        <w:t xml:space="preserve"> </w:t>
      </w:r>
      <w:r>
        <w:t>машин,</w:t>
      </w:r>
      <w:r>
        <w:rPr>
          <w:spacing w:val="-7"/>
        </w:rPr>
        <w:t xml:space="preserve"> </w:t>
      </w:r>
      <w:r>
        <w:rPr>
          <w:spacing w:val="-2"/>
        </w:rPr>
        <w:t>руб.;</w:t>
      </w:r>
    </w:p>
    <w:p w:rsidR="00276B19" w:rsidRDefault="00643DB1">
      <w:pPr>
        <w:pStyle w:val="a3"/>
        <w:spacing w:before="48" w:line="276" w:lineRule="auto"/>
        <w:ind w:left="237" w:right="480" w:firstLine="708"/>
        <w:jc w:val="both"/>
      </w:pPr>
      <w:r>
        <w:t>М - сметная стоимость материальных ресурсов, расходуемых при производстве единицы работ, руб.</w:t>
      </w:r>
    </w:p>
    <w:p w:rsidR="00276B19" w:rsidRDefault="00643DB1">
      <w:pPr>
        <w:pStyle w:val="a3"/>
        <w:spacing w:before="1" w:line="276" w:lineRule="auto"/>
        <w:ind w:left="237" w:right="475" w:firstLine="708"/>
        <w:jc w:val="both"/>
      </w:pPr>
      <w:r>
        <w:t>Статьи</w:t>
      </w:r>
      <w:r>
        <w:rPr>
          <w:spacing w:val="-3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единичной</w:t>
      </w:r>
      <w:r>
        <w:rPr>
          <w:spacing w:val="-3"/>
        </w:rPr>
        <w:t xml:space="preserve"> </w:t>
      </w:r>
      <w:r>
        <w:t>расценке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6"/>
        </w:rPr>
        <w:t xml:space="preserve"> </w:t>
      </w:r>
      <w:r>
        <w:t>умножением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 xml:space="preserve">затрат ресурсов (труда, чел.-ч; строительных машин, маш.-ч; материалов, натуральные единицы) на соответствующие сметные цены, руб., (тарифную ставку рабочих по среднему разряду работ, сметные расценки на эксплуатацию строительных машин, местные цена на </w:t>
      </w:r>
      <w:r>
        <w:rPr>
          <w:spacing w:val="-2"/>
        </w:rPr>
        <w:t>мат</w:t>
      </w:r>
      <w:r>
        <w:rPr>
          <w:spacing w:val="-2"/>
        </w:rPr>
        <w:t>ериалы).</w:t>
      </w:r>
    </w:p>
    <w:p w:rsidR="00276B19" w:rsidRDefault="00643DB1">
      <w:pPr>
        <w:pStyle w:val="a3"/>
        <w:spacing w:line="276" w:lineRule="auto"/>
        <w:ind w:left="237" w:right="470" w:firstLine="708"/>
        <w:jc w:val="both"/>
      </w:pPr>
      <w:r>
        <w:t>Нормы затрат ресурсов определяются по сборникам государственных элементных сметных норм ГЭСН-2001, которые предназначены для определения потребности в ресурсах и применяются для составления смет ресурсным методом, единичных расценок</w:t>
      </w:r>
      <w:r>
        <w:rPr>
          <w:spacing w:val="80"/>
        </w:rPr>
        <w:t xml:space="preserve"> </w:t>
      </w:r>
      <w:r>
        <w:t xml:space="preserve">и укрупненных </w:t>
      </w:r>
      <w:r>
        <w:t xml:space="preserve">сметных норм. ГЭСН-2001 разработаны на строительные, санитарно- технические и специальные строительные работы в составе 49 сборников. Порядок их применения определяется МДС 81-28.2001 с учетом изменений, внесенных в МДС 81- </w:t>
      </w:r>
      <w:r>
        <w:rPr>
          <w:spacing w:val="-2"/>
        </w:rPr>
        <w:t>35.2004.</w:t>
      </w:r>
    </w:p>
    <w:p w:rsidR="00276B19" w:rsidRDefault="00643DB1">
      <w:pPr>
        <w:pStyle w:val="a3"/>
        <w:spacing w:line="276" w:lineRule="auto"/>
        <w:ind w:left="946" w:right="2434"/>
      </w:pPr>
      <w:r>
        <w:t>Таблицы</w:t>
      </w:r>
      <w:r>
        <w:rPr>
          <w:spacing w:val="-7"/>
        </w:rPr>
        <w:t xml:space="preserve"> </w:t>
      </w:r>
      <w:r>
        <w:t>ГЭСН</w:t>
      </w:r>
      <w:r>
        <w:rPr>
          <w:spacing w:val="-7"/>
        </w:rPr>
        <w:t xml:space="preserve"> </w:t>
      </w:r>
      <w:r>
        <w:t>содержат</w:t>
      </w:r>
      <w:r>
        <w:rPr>
          <w:spacing w:val="-9"/>
        </w:rPr>
        <w:t xml:space="preserve"> </w:t>
      </w:r>
      <w:r>
        <w:t>с</w:t>
      </w:r>
      <w:r>
        <w:t>ледующие</w:t>
      </w:r>
      <w:r>
        <w:rPr>
          <w:spacing w:val="-7"/>
        </w:rPr>
        <w:t xml:space="preserve"> </w:t>
      </w:r>
      <w:r>
        <w:t>нормативные</w:t>
      </w:r>
      <w:r>
        <w:rPr>
          <w:spacing w:val="-7"/>
        </w:rPr>
        <w:t xml:space="preserve"> </w:t>
      </w:r>
      <w:r>
        <w:t>показатели: затраты труда рабочих-строителей, чел.-ч;</w:t>
      </w:r>
    </w:p>
    <w:p w:rsidR="00276B19" w:rsidRDefault="00643DB1">
      <w:pPr>
        <w:pStyle w:val="a3"/>
        <w:spacing w:before="1"/>
        <w:ind w:left="946"/>
      </w:pPr>
      <w:r>
        <w:t>средний</w:t>
      </w:r>
      <w:r>
        <w:rPr>
          <w:spacing w:val="-8"/>
        </w:rPr>
        <w:t xml:space="preserve"> </w:t>
      </w:r>
      <w:r>
        <w:t>разряд</w:t>
      </w:r>
      <w:r>
        <w:rPr>
          <w:spacing w:val="-3"/>
        </w:rPr>
        <w:t xml:space="preserve"> </w:t>
      </w:r>
      <w:r>
        <w:rPr>
          <w:spacing w:val="-2"/>
        </w:rPr>
        <w:t>работы;</w:t>
      </w:r>
    </w:p>
    <w:p w:rsidR="00276B19" w:rsidRDefault="00643DB1">
      <w:pPr>
        <w:pStyle w:val="a3"/>
        <w:spacing w:before="48"/>
        <w:ind w:left="946"/>
      </w:pPr>
      <w:r>
        <w:t>затраты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машинистов,</w:t>
      </w:r>
      <w:r>
        <w:rPr>
          <w:spacing w:val="-5"/>
        </w:rPr>
        <w:t xml:space="preserve"> </w:t>
      </w:r>
      <w:r>
        <w:t>маш.-</w:t>
      </w:r>
      <w:r>
        <w:rPr>
          <w:spacing w:val="-5"/>
        </w:rPr>
        <w:t>ч;</w:t>
      </w:r>
    </w:p>
    <w:p w:rsidR="00276B19" w:rsidRDefault="00643DB1">
      <w:pPr>
        <w:pStyle w:val="a3"/>
        <w:spacing w:before="48" w:line="276" w:lineRule="auto"/>
        <w:ind w:left="237" w:right="486" w:firstLine="708"/>
        <w:jc w:val="both"/>
      </w:pPr>
      <w:r>
        <w:t>состав с указанием кодов и время эксплуатации строительных машин, механизмов, механизированного инструмента, маш.-ч;</w:t>
      </w:r>
    </w:p>
    <w:p w:rsidR="00276B19" w:rsidRDefault="00643DB1">
      <w:pPr>
        <w:pStyle w:val="a3"/>
        <w:spacing w:before="1" w:line="276" w:lineRule="auto"/>
        <w:ind w:left="237" w:right="477" w:firstLine="708"/>
        <w:jc w:val="both"/>
      </w:pPr>
      <w:r>
        <w:t>перечень материалов, изделий и конструкций, используемых для производства работ, с указанием кодов, и их расход в физических (натуральных) единицах измерения.</w:t>
      </w:r>
    </w:p>
    <w:p w:rsidR="00276B19" w:rsidRDefault="00643DB1">
      <w:pPr>
        <w:pStyle w:val="a3"/>
        <w:spacing w:line="278" w:lineRule="auto"/>
        <w:ind w:left="237" w:right="484" w:firstLine="708"/>
        <w:jc w:val="both"/>
      </w:pPr>
      <w:r>
        <w:t xml:space="preserve">В составе применяемых машин указываются только тип и основная характеристика </w:t>
      </w:r>
      <w:r>
        <w:rPr>
          <w:spacing w:val="-2"/>
        </w:rPr>
        <w:t>машин.</w:t>
      </w:r>
    </w:p>
    <w:p w:rsidR="00276B19" w:rsidRDefault="00643DB1">
      <w:pPr>
        <w:pStyle w:val="a3"/>
        <w:spacing w:line="273" w:lineRule="auto"/>
        <w:ind w:left="237" w:right="474" w:firstLine="708"/>
        <w:jc w:val="both"/>
      </w:pPr>
      <w:r>
        <w:t xml:space="preserve">Материальные </w:t>
      </w:r>
      <w:r>
        <w:t>ресурсы в основном представлены по обобщенной номенклатуре без указания дополнительных характеристик и марок. Коды материальных ресурсов с шифрами являются общими, не имеющими конкретных марок, типоразмеров и других характеристик. Они подлежат конкретизаци</w:t>
      </w:r>
      <w:r>
        <w:t>и при составлении единичных расценок и сметной документации. По некоторым материалам, изделиям и конструкциям, расход которых зависит от проектных решений, в таблица</w:t>
      </w:r>
      <w:r>
        <w:rPr>
          <w:rFonts w:ascii="Calibri" w:hAnsi="Calibri"/>
          <w:vertAlign w:val="subscript"/>
        </w:rPr>
        <w:t>1</w:t>
      </w:r>
      <w:r>
        <w:t>х</w:t>
      </w:r>
      <w:r>
        <w:rPr>
          <w:rFonts w:ascii="Calibri" w:hAnsi="Calibri"/>
          <w:vertAlign w:val="subscript"/>
        </w:rPr>
        <w:t>05</w:t>
      </w:r>
      <w:r>
        <w:t>сметных норм указываются только наименования материалов, а в графах расходов приводится</w:t>
      </w:r>
      <w:r>
        <w:t xml:space="preserve"> литера «П».</w:t>
      </w:r>
    </w:p>
    <w:p w:rsidR="00276B19" w:rsidRDefault="00276B19">
      <w:pPr>
        <w:pStyle w:val="a3"/>
        <w:spacing w:line="273" w:lineRule="auto"/>
        <w:jc w:val="both"/>
        <w:sectPr w:rsidR="00276B19">
          <w:footerReference w:type="default" r:id="rId92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276" w:lineRule="auto"/>
        <w:ind w:left="237" w:right="481" w:firstLine="708"/>
        <w:jc w:val="both"/>
      </w:pPr>
      <w:r>
        <w:lastRenderedPageBreak/>
        <w:t>При отсутствии в сборниках ГЭСН норм на отдельные виды конструкций и работ, а также в тех случаях, когда технология и расход ресурсов в конкретных условиях выполнения строительных работ отличаются от принятых в ГЭСН, следует</w:t>
      </w:r>
      <w:r>
        <w:t xml:space="preserve"> разрабатывать индивидуальные сметные нормы и расценки.</w:t>
      </w:r>
    </w:p>
    <w:p w:rsidR="00276B19" w:rsidRDefault="00643DB1">
      <w:pPr>
        <w:pStyle w:val="a3"/>
        <w:spacing w:line="276" w:lineRule="auto"/>
        <w:ind w:left="237" w:right="480" w:firstLine="708"/>
        <w:jc w:val="both"/>
      </w:pPr>
      <w:r>
        <w:t>При разработке индивидуальных сметных норм и расценок выявляются полезные затраты рабочего времени, включающие время работы по заданию и время регламентированных перерывов; замеряется объем выполненны</w:t>
      </w:r>
      <w:r>
        <w:t>х работ (произведенной продукции).</w:t>
      </w:r>
      <w:r>
        <w:rPr>
          <w:spacing w:val="-3"/>
        </w:rPr>
        <w:t xml:space="preserve"> </w:t>
      </w:r>
      <w:r>
        <w:t>Нормативные затраты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чел./ч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единицу</w:t>
      </w:r>
      <w:r>
        <w:rPr>
          <w:spacing w:val="-7"/>
        </w:rPr>
        <w:t xml:space="preserve"> </w:t>
      </w:r>
      <w:r>
        <w:t>продукции,</w:t>
      </w:r>
      <w:r>
        <w:rPr>
          <w:spacing w:val="-3"/>
        </w:rPr>
        <w:t xml:space="preserve"> </w:t>
      </w:r>
      <w:r>
        <w:t>Тн</w:t>
      </w:r>
      <w:r>
        <w:rPr>
          <w:spacing w:val="-4"/>
        </w:rPr>
        <w:t xml:space="preserve"> </w:t>
      </w:r>
      <w:r>
        <w:t xml:space="preserve">определяются </w:t>
      </w:r>
      <w:r>
        <w:rPr>
          <w:spacing w:val="-4"/>
        </w:rPr>
        <w:t>как</w:t>
      </w:r>
    </w:p>
    <w:p w:rsidR="00276B19" w:rsidRDefault="00276B19">
      <w:pPr>
        <w:pStyle w:val="a3"/>
        <w:spacing w:before="268"/>
      </w:pPr>
    </w:p>
    <w:p w:rsidR="00276B19" w:rsidRDefault="00643DB1">
      <w:pPr>
        <w:pStyle w:val="a3"/>
        <w:ind w:right="2024"/>
        <w:jc w:val="right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780415</wp:posOffset>
            </wp:positionH>
            <wp:positionV relativeFrom="paragraph">
              <wp:posOffset>-139185</wp:posOffset>
            </wp:positionV>
            <wp:extent cx="561975" cy="304800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(2)</w:t>
      </w:r>
    </w:p>
    <w:p w:rsidR="00276B19" w:rsidRDefault="00276B19">
      <w:pPr>
        <w:pStyle w:val="a3"/>
        <w:spacing w:before="45"/>
      </w:pPr>
    </w:p>
    <w:p w:rsidR="00276B19" w:rsidRDefault="00643DB1">
      <w:pPr>
        <w:pStyle w:val="a3"/>
        <w:ind w:left="946"/>
      </w:pPr>
      <w:r>
        <w:t>где</w:t>
      </w:r>
      <w:r>
        <w:rPr>
          <w:spacing w:val="8"/>
        </w:rPr>
        <w:t xml:space="preserve"> </w:t>
      </w:r>
      <w:r>
        <w:t>t-</w:t>
      </w:r>
      <w:r>
        <w:rPr>
          <w:spacing w:val="11"/>
        </w:rPr>
        <w:t xml:space="preserve"> </w:t>
      </w:r>
      <w:r>
        <w:t>полезные</w:t>
      </w:r>
      <w:r>
        <w:rPr>
          <w:spacing w:val="10"/>
        </w:rPr>
        <w:t xml:space="preserve"> </w:t>
      </w:r>
      <w:r>
        <w:t>затраты</w:t>
      </w:r>
      <w:r>
        <w:rPr>
          <w:spacing w:val="11"/>
        </w:rPr>
        <w:t xml:space="preserve"> </w:t>
      </w:r>
      <w:r>
        <w:t>рабочего</w:t>
      </w:r>
      <w:r>
        <w:rPr>
          <w:spacing w:val="10"/>
        </w:rPr>
        <w:t xml:space="preserve"> </w:t>
      </w:r>
      <w:r>
        <w:t>времени,</w:t>
      </w:r>
      <w:r>
        <w:rPr>
          <w:spacing w:val="10"/>
        </w:rPr>
        <w:t xml:space="preserve"> </w:t>
      </w:r>
      <w:r>
        <w:t>час;</w:t>
      </w:r>
      <w:r>
        <w:rPr>
          <w:spacing w:val="12"/>
        </w:rPr>
        <w:t xml:space="preserve"> </w:t>
      </w:r>
      <w:r>
        <w:t>п</w:t>
      </w:r>
      <w:r>
        <w:rPr>
          <w:spacing w:val="1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рабочих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звене</w:t>
      </w:r>
      <w:r>
        <w:rPr>
          <w:spacing w:val="11"/>
        </w:rPr>
        <w:t xml:space="preserve"> </w:t>
      </w:r>
      <w:r>
        <w:rPr>
          <w:spacing w:val="-2"/>
        </w:rPr>
        <w:t>(бригаде),</w:t>
      </w:r>
    </w:p>
    <w:p w:rsidR="00276B19" w:rsidRDefault="00643DB1">
      <w:pPr>
        <w:pStyle w:val="a3"/>
        <w:spacing w:before="48"/>
        <w:ind w:left="237"/>
      </w:pPr>
      <w:r>
        <w:rPr>
          <w:spacing w:val="-4"/>
        </w:rPr>
        <w:t>чел;</w:t>
      </w:r>
    </w:p>
    <w:p w:rsidR="00276B19" w:rsidRDefault="00643DB1">
      <w:pPr>
        <w:pStyle w:val="a4"/>
        <w:numPr>
          <w:ilvl w:val="0"/>
          <w:numId w:val="11"/>
        </w:numPr>
        <w:tabs>
          <w:tab w:val="left" w:pos="1393"/>
        </w:tabs>
        <w:spacing w:before="47"/>
        <w:ind w:left="1393" w:hanging="447"/>
        <w:rPr>
          <w:sz w:val="28"/>
        </w:rPr>
      </w:pPr>
      <w:r>
        <w:rPr>
          <w:sz w:val="28"/>
        </w:rPr>
        <w:t>объем</w:t>
      </w:r>
      <w:r>
        <w:rPr>
          <w:spacing w:val="75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73"/>
          <w:sz w:val="28"/>
        </w:rPr>
        <w:t xml:space="preserve"> </w:t>
      </w:r>
      <w:r>
        <w:rPr>
          <w:sz w:val="28"/>
        </w:rPr>
        <w:t>работ</w:t>
      </w:r>
      <w:r>
        <w:rPr>
          <w:spacing w:val="74"/>
          <w:sz w:val="28"/>
        </w:rPr>
        <w:t xml:space="preserve"> </w:t>
      </w:r>
      <w:r>
        <w:rPr>
          <w:sz w:val="28"/>
        </w:rPr>
        <w:t>(произведеннной</w:t>
      </w:r>
      <w:r>
        <w:rPr>
          <w:spacing w:val="75"/>
          <w:sz w:val="28"/>
        </w:rPr>
        <w:t xml:space="preserve"> </w:t>
      </w:r>
      <w:r>
        <w:rPr>
          <w:sz w:val="28"/>
        </w:rPr>
        <w:t>продукции),</w:t>
      </w:r>
      <w:r>
        <w:rPr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pacing w:val="-2"/>
          <w:sz w:val="28"/>
        </w:rPr>
        <w:t>соответствующих</w:t>
      </w:r>
    </w:p>
    <w:p w:rsidR="00276B19" w:rsidRDefault="00643DB1">
      <w:pPr>
        <w:pStyle w:val="a3"/>
        <w:spacing w:before="50"/>
        <w:ind w:left="237"/>
        <w:jc w:val="both"/>
      </w:pPr>
      <w:r>
        <w:t>единицах</w:t>
      </w:r>
      <w:r>
        <w:rPr>
          <w:spacing w:val="-6"/>
        </w:rPr>
        <w:t xml:space="preserve"> </w:t>
      </w:r>
      <w:r>
        <w:rPr>
          <w:spacing w:val="-2"/>
        </w:rPr>
        <w:t>измерения.</w:t>
      </w:r>
    </w:p>
    <w:p w:rsidR="00276B19" w:rsidRDefault="00643DB1">
      <w:pPr>
        <w:pStyle w:val="a3"/>
        <w:spacing w:before="48" w:line="276" w:lineRule="auto"/>
        <w:ind w:left="237" w:right="472" w:firstLine="708"/>
        <w:jc w:val="both"/>
      </w:pPr>
      <w:r>
        <w:t>Если процесс механизированный, учитывается время работы машин, маш.-ч, в расчете на единицу работ (продукции). При отсутствии производственных норм расхода материалов могут быть разработаны местные нормы, и</w:t>
      </w:r>
      <w:r>
        <w:t>сходя из фактического расхода материалов на единицу выполненных работ.</w:t>
      </w:r>
    </w:p>
    <w:p w:rsidR="00276B19" w:rsidRDefault="00643DB1">
      <w:pPr>
        <w:pStyle w:val="a3"/>
        <w:spacing w:line="276" w:lineRule="auto"/>
        <w:ind w:left="237" w:right="481" w:firstLine="708"/>
        <w:jc w:val="both"/>
      </w:pPr>
      <w:r>
        <w:t>В ряде случаев при определении стоимости работ, в которых технология и расход ресурсов отличаются от принятых в ГЭСН, возможна корректировка действующих сметных норм и расценок, в т. ч.</w:t>
      </w:r>
      <w:r>
        <w:t xml:space="preserve"> путем применения поправочных коэффициентов, учитывающих особенности производства работ.</w:t>
      </w:r>
    </w:p>
    <w:p w:rsidR="00276B19" w:rsidRDefault="00643DB1">
      <w:pPr>
        <w:pStyle w:val="a3"/>
        <w:spacing w:line="276" w:lineRule="auto"/>
        <w:ind w:left="237" w:right="483" w:firstLine="708"/>
        <w:jc w:val="both"/>
      </w:pPr>
      <w:r>
        <w:t>Индивидуальные сметные нормы и расценки оформляются как приложение к соответствующей сметной документации, утверждаемой заказчиком в составе проекта.</w:t>
      </w:r>
    </w:p>
    <w:p w:rsidR="00276B19" w:rsidRDefault="00643DB1">
      <w:pPr>
        <w:pStyle w:val="a3"/>
        <w:spacing w:before="2" w:line="276" w:lineRule="auto"/>
        <w:ind w:left="237" w:right="479" w:firstLine="708"/>
        <w:jc w:val="both"/>
      </w:pPr>
      <w:r>
        <w:t>В форме 10 наимен</w:t>
      </w:r>
      <w:r>
        <w:t>ование конструктивного элемента или вида работ заполняется в полном соответствии с заданием. В пункте «Основание» записывается шифр ГЭСН, таблица с указанием ее номера и колонки, которая соответствует характеристике конструкции или виду работ, из которой б</w:t>
      </w:r>
      <w:r>
        <w:t>ерутся нормативные затраты, или номер калькуляции (расчета), на основании которых принимается норма расхода ресурса.</w:t>
      </w:r>
    </w:p>
    <w:p w:rsidR="00276B19" w:rsidRDefault="00643DB1">
      <w:pPr>
        <w:pStyle w:val="a3"/>
        <w:spacing w:line="276" w:lineRule="auto"/>
        <w:ind w:left="237" w:right="473" w:firstLine="708"/>
        <w:jc w:val="both"/>
      </w:pPr>
      <w:r>
        <w:t>В графах 3, 4, 6 на основании элементных сметных норм (ГЭСН-2001)</w:t>
      </w:r>
      <w:r>
        <w:rPr>
          <w:spacing w:val="40"/>
        </w:rPr>
        <w:t xml:space="preserve"> </w:t>
      </w:r>
      <w:r>
        <w:t>записываются элементы затрат, единицы измерения и количество.</w:t>
      </w:r>
    </w:p>
    <w:p w:rsidR="00276B19" w:rsidRDefault="00643DB1">
      <w:pPr>
        <w:pStyle w:val="a3"/>
        <w:spacing w:line="276" w:lineRule="auto"/>
        <w:ind w:left="237" w:right="476" w:firstLine="708"/>
        <w:jc w:val="both"/>
      </w:pPr>
      <w:r>
        <w:t xml:space="preserve">Графа 5 по </w:t>
      </w:r>
      <w:r>
        <w:t>основному материалу или конструкции заполняется по калькуляции, по местным материалам, по Сборнику сметных цен на местные строительные материалы, изделия и конструкции для промышленно-гражданского строительства Ставропольского края, по</w:t>
      </w:r>
      <w:r>
        <w:rPr>
          <w:spacing w:val="-1"/>
        </w:rPr>
        <w:t xml:space="preserve"> </w:t>
      </w:r>
      <w:r>
        <w:t>привозным</w:t>
      </w:r>
      <w:r>
        <w:rPr>
          <w:spacing w:val="-2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по соответствующим частям Сборника</w:t>
      </w:r>
      <w:r>
        <w:rPr>
          <w:spacing w:val="-1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районных сметных цен на материалы, изделия и конструкции или федеральным сборникам.</w:t>
      </w:r>
    </w:p>
    <w:p w:rsidR="00276B19" w:rsidRDefault="00643DB1">
      <w:pPr>
        <w:pStyle w:val="a3"/>
        <w:spacing w:line="268" w:lineRule="auto"/>
        <w:ind w:left="237" w:right="478" w:firstLine="708"/>
        <w:jc w:val="both"/>
      </w:pPr>
      <w:r>
        <w:t xml:space="preserve">Стоимость машино-часа эксплуатации строительных машин определяется путем составления отдельной калькуляции или по </w:t>
      </w:r>
      <w:r>
        <w:rPr>
          <w:spacing w:val="36"/>
          <w:w w:val="93"/>
        </w:rPr>
        <w:t>С</w:t>
      </w:r>
      <w:r>
        <w:rPr>
          <w:spacing w:val="-10"/>
          <w:w w:val="93"/>
        </w:rPr>
        <w:t>б</w:t>
      </w:r>
      <w:r>
        <w:rPr>
          <w:rFonts w:ascii="Calibri" w:hAnsi="Calibri"/>
          <w:spacing w:val="-44"/>
          <w:w w:val="116"/>
          <w:vertAlign w:val="superscript"/>
        </w:rPr>
        <w:t>1</w:t>
      </w:r>
      <w:r>
        <w:rPr>
          <w:spacing w:val="-37"/>
          <w:w w:val="93"/>
        </w:rPr>
        <w:t>о</w:t>
      </w:r>
      <w:r>
        <w:rPr>
          <w:rFonts w:ascii="Calibri" w:hAnsi="Calibri"/>
          <w:spacing w:val="-17"/>
          <w:w w:val="116"/>
          <w:vertAlign w:val="superscript"/>
        </w:rPr>
        <w:t>0</w:t>
      </w:r>
      <w:r>
        <w:rPr>
          <w:spacing w:val="-65"/>
          <w:w w:val="93"/>
        </w:rPr>
        <w:t>р</w:t>
      </w:r>
      <w:r>
        <w:rPr>
          <w:rFonts w:ascii="Calibri" w:hAnsi="Calibri"/>
          <w:spacing w:val="13"/>
          <w:w w:val="116"/>
          <w:vertAlign w:val="superscript"/>
        </w:rPr>
        <w:t>6</w:t>
      </w:r>
      <w:r>
        <w:rPr>
          <w:spacing w:val="28"/>
          <w:w w:val="93"/>
        </w:rPr>
        <w:t>н</w:t>
      </w:r>
      <w:r>
        <w:rPr>
          <w:spacing w:val="30"/>
          <w:w w:val="93"/>
        </w:rPr>
        <w:t>и</w:t>
      </w:r>
      <w:r>
        <w:rPr>
          <w:spacing w:val="28"/>
          <w:w w:val="93"/>
        </w:rPr>
        <w:t>к</w:t>
      </w:r>
      <w:r>
        <w:rPr>
          <w:spacing w:val="30"/>
          <w:w w:val="93"/>
        </w:rPr>
        <w:t>у</w:t>
      </w:r>
      <w:r>
        <w:rPr>
          <w:spacing w:val="-1"/>
          <w:w w:val="99"/>
        </w:rPr>
        <w:t xml:space="preserve"> </w:t>
      </w:r>
      <w:r>
        <w:t>см</w:t>
      </w:r>
      <w:r>
        <w:t>етных цен эксплуатации строительных машин.</w:t>
      </w:r>
    </w:p>
    <w:p w:rsidR="00276B19" w:rsidRDefault="00276B19">
      <w:pPr>
        <w:pStyle w:val="a3"/>
        <w:spacing w:line="268" w:lineRule="auto"/>
        <w:jc w:val="both"/>
        <w:sectPr w:rsidR="00276B19">
          <w:footerReference w:type="default" r:id="rId94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111" w:line="276" w:lineRule="auto"/>
        <w:ind w:left="237" w:right="472" w:firstLine="708"/>
        <w:jc w:val="both"/>
      </w:pPr>
      <w:r>
        <w:lastRenderedPageBreak/>
        <w:t>В графе 7 затраты по элементам с натуральными единицами измерения (м</w:t>
      </w:r>
      <w:r>
        <w:rPr>
          <w:vertAlign w:val="superscript"/>
        </w:rPr>
        <w:t>3</w:t>
      </w:r>
      <w:r>
        <w:t>, кг, шт.,</w:t>
      </w:r>
      <w:r>
        <w:rPr>
          <w:spacing w:val="40"/>
        </w:rPr>
        <w:t xml:space="preserve"> </w:t>
      </w:r>
      <w:r>
        <w:t>и т.п.) определяются путем перемножения граф 5 и 6. Сумма затрат по графе 7 определяет величину прямых затрат на единицу измерения, указанную в таблице ГЭСН (на 1 шт. сборных конструкций, на 1 км трубопровода и т.д.). В таблице 1 представлен пример составл</w:t>
      </w:r>
      <w:r>
        <w:t>ения единичной расценки на основании ГЭСН-2001.</w:t>
      </w:r>
    </w:p>
    <w:p w:rsidR="00276B19" w:rsidRDefault="00643DB1">
      <w:pPr>
        <w:pStyle w:val="a3"/>
        <w:spacing w:before="2" w:line="276" w:lineRule="auto"/>
        <w:ind w:left="237" w:right="470" w:firstLine="708"/>
        <w:jc w:val="both"/>
      </w:pPr>
      <w:r>
        <w:t>Таблица 1 –Единичная расценка на кладку перегородок из кирпича армированных в 1/2 кирпича при высоте этажа до 4 м</w:t>
      </w:r>
    </w:p>
    <w:p w:rsidR="00276B19" w:rsidRDefault="00643DB1">
      <w:pPr>
        <w:pStyle w:val="a3"/>
        <w:spacing w:line="321" w:lineRule="exact"/>
        <w:ind w:left="946"/>
        <w:jc w:val="both"/>
      </w:pPr>
      <w:r>
        <w:t>Основание:</w:t>
      </w:r>
      <w:r>
        <w:rPr>
          <w:spacing w:val="-11"/>
        </w:rPr>
        <w:t xml:space="preserve"> </w:t>
      </w:r>
      <w:r>
        <w:t>ГЭСН</w:t>
      </w:r>
      <w:r>
        <w:rPr>
          <w:spacing w:val="-10"/>
        </w:rPr>
        <w:t xml:space="preserve"> </w:t>
      </w:r>
      <w:r>
        <w:t>08-02-002-</w:t>
      </w:r>
      <w:r>
        <w:rPr>
          <w:spacing w:val="-10"/>
        </w:rPr>
        <w:t>3</w:t>
      </w:r>
    </w:p>
    <w:p w:rsidR="00276B19" w:rsidRDefault="00643DB1">
      <w:pPr>
        <w:pStyle w:val="a3"/>
        <w:spacing w:before="50" w:after="55"/>
        <w:ind w:left="946"/>
        <w:jc w:val="both"/>
      </w:pPr>
      <w:r>
        <w:t>Измеритель:</w:t>
      </w:r>
      <w:r>
        <w:rPr>
          <w:spacing w:val="-6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-6"/>
        </w:rPr>
        <w:t xml:space="preserve"> </w:t>
      </w:r>
      <w:r>
        <w:t>перегородок</w:t>
      </w:r>
      <w:r>
        <w:rPr>
          <w:spacing w:val="-5"/>
        </w:rPr>
        <w:t xml:space="preserve"> </w:t>
      </w:r>
      <w:r>
        <w:t>(за</w:t>
      </w:r>
      <w:r>
        <w:rPr>
          <w:spacing w:val="-5"/>
        </w:rPr>
        <w:t xml:space="preserve"> </w:t>
      </w:r>
      <w:r>
        <w:t>вычетом</w:t>
      </w:r>
      <w:r>
        <w:rPr>
          <w:spacing w:val="-4"/>
        </w:rPr>
        <w:t xml:space="preserve"> </w:t>
      </w:r>
      <w:r>
        <w:rPr>
          <w:spacing w:val="-2"/>
        </w:rPr>
        <w:t>проемов)</w:t>
      </w:r>
    </w:p>
    <w:tbl>
      <w:tblPr>
        <w:tblStyle w:val="TableNormal"/>
        <w:tblW w:w="0" w:type="auto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016"/>
        <w:gridCol w:w="4662"/>
        <w:gridCol w:w="708"/>
        <w:gridCol w:w="1136"/>
        <w:gridCol w:w="708"/>
        <w:gridCol w:w="1277"/>
      </w:tblGrid>
      <w:tr w:rsidR="00276B19">
        <w:trPr>
          <w:trHeight w:val="715"/>
        </w:trPr>
        <w:tc>
          <w:tcPr>
            <w:tcW w:w="425" w:type="dxa"/>
          </w:tcPr>
          <w:p w:rsidR="00276B19" w:rsidRDefault="00643DB1">
            <w:pPr>
              <w:pStyle w:val="TableParagraph"/>
              <w:spacing w:before="115" w:line="276" w:lineRule="auto"/>
              <w:ind w:left="38" w:right="133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п/п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before="115" w:line="276" w:lineRule="auto"/>
              <w:ind w:right="55"/>
              <w:rPr>
                <w:sz w:val="18"/>
              </w:rPr>
            </w:pPr>
            <w:r>
              <w:rPr>
                <w:spacing w:val="-8"/>
                <w:sz w:val="18"/>
              </w:rPr>
              <w:t>Обосновани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</w:p>
        </w:tc>
        <w:tc>
          <w:tcPr>
            <w:tcW w:w="4662" w:type="dxa"/>
          </w:tcPr>
          <w:p w:rsidR="00276B19" w:rsidRDefault="00276B19">
            <w:pPr>
              <w:pStyle w:val="TableParagraph"/>
              <w:spacing w:before="26"/>
              <w:ind w:left="0"/>
              <w:rPr>
                <w:sz w:val="18"/>
              </w:rPr>
            </w:pPr>
          </w:p>
          <w:p w:rsidR="00276B19" w:rsidRDefault="00643DB1">
            <w:pPr>
              <w:pStyle w:val="TableParagraph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Наименование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работ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затрат</w:t>
            </w: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spacing w:before="26"/>
              <w:ind w:left="0"/>
              <w:rPr>
                <w:sz w:val="18"/>
              </w:rPr>
            </w:pPr>
          </w:p>
          <w:p w:rsidR="00276B19" w:rsidRDefault="00643DB1">
            <w:pPr>
              <w:pStyle w:val="TableParagraph"/>
              <w:ind w:left="37"/>
              <w:rPr>
                <w:sz w:val="18"/>
              </w:rPr>
            </w:pPr>
            <w:r>
              <w:rPr>
                <w:spacing w:val="-6"/>
                <w:sz w:val="18"/>
              </w:rPr>
              <w:t>Ед,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изм.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76" w:lineRule="auto"/>
              <w:ind w:left="37" w:right="1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Сметная </w:t>
            </w:r>
            <w:r>
              <w:rPr>
                <w:spacing w:val="-4"/>
                <w:sz w:val="18"/>
              </w:rPr>
              <w:t>стоимость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ед.,</w:t>
            </w:r>
          </w:p>
          <w:p w:rsidR="00276B19" w:rsidRDefault="00643DB1">
            <w:pPr>
              <w:pStyle w:val="TableParagraph"/>
              <w:spacing w:line="206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spacing w:before="26"/>
              <w:ind w:left="0"/>
              <w:rPr>
                <w:sz w:val="18"/>
              </w:rPr>
            </w:pPr>
          </w:p>
          <w:p w:rsidR="00276B19" w:rsidRDefault="00643DB1">
            <w:pPr>
              <w:pStyle w:val="TableParagraph"/>
              <w:ind w:left="37"/>
              <w:rPr>
                <w:sz w:val="18"/>
              </w:rPr>
            </w:pPr>
            <w:r>
              <w:rPr>
                <w:spacing w:val="-8"/>
                <w:sz w:val="18"/>
              </w:rPr>
              <w:t>Кол-</w:t>
            </w:r>
            <w:r>
              <w:rPr>
                <w:spacing w:val="-5"/>
                <w:sz w:val="18"/>
              </w:rPr>
              <w:t>во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before="115" w:line="276" w:lineRule="auto"/>
              <w:ind w:left="37" w:right="10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Сметная </w:t>
            </w:r>
            <w:r>
              <w:rPr>
                <w:spacing w:val="-6"/>
                <w:sz w:val="18"/>
              </w:rPr>
              <w:t>стоимость,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руб.</w:t>
            </w:r>
          </w:p>
        </w:tc>
      </w:tr>
      <w:tr w:rsidR="00276B19">
        <w:trPr>
          <w:trHeight w:val="237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276B19">
        <w:trPr>
          <w:trHeight w:val="476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276B19" w:rsidRDefault="00643DB1">
            <w:pPr>
              <w:pStyle w:val="TableParagraph"/>
              <w:spacing w:before="30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Затраты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труда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рабочих-строителей</w:t>
            </w:r>
          </w:p>
          <w:p w:rsidR="00276B19" w:rsidRDefault="00643DB1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Средний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разряд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работы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7"/>
                <w:sz w:val="18"/>
              </w:rPr>
              <w:t>чел.-</w:t>
            </w:r>
            <w:r>
              <w:rPr>
                <w:spacing w:val="-10"/>
                <w:sz w:val="18"/>
              </w:rPr>
              <w:t>ч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8,53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170,17</w:t>
            </w:r>
          </w:p>
          <w:p w:rsidR="00276B19" w:rsidRDefault="00643DB1">
            <w:pPr>
              <w:pStyle w:val="TableParagraph"/>
              <w:spacing w:before="30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1451,55</w:t>
            </w:r>
          </w:p>
        </w:tc>
      </w:tr>
      <w:tr w:rsidR="00276B19">
        <w:trPr>
          <w:trHeight w:val="316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Затраты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труда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машинистов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7"/>
                <w:sz w:val="18"/>
              </w:rPr>
              <w:t>чел.-</w:t>
            </w:r>
            <w:r>
              <w:rPr>
                <w:spacing w:val="-10"/>
                <w:sz w:val="18"/>
              </w:rPr>
              <w:t>ч</w:t>
            </w: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4,22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57,83</w:t>
            </w:r>
          </w:p>
        </w:tc>
      </w:tr>
      <w:tr w:rsidR="00276B19">
        <w:trPr>
          <w:trHeight w:val="318"/>
        </w:trPr>
        <w:tc>
          <w:tcPr>
            <w:tcW w:w="425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Машины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механизмы</w:t>
            </w: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276B19" w:rsidRDefault="00276B19">
            <w:pPr>
              <w:pStyle w:val="TableParagraph"/>
              <w:ind w:left="0"/>
            </w:pPr>
          </w:p>
        </w:tc>
      </w:tr>
      <w:tr w:rsidR="00276B19">
        <w:trPr>
          <w:trHeight w:val="232"/>
        </w:trPr>
        <w:tc>
          <w:tcPr>
            <w:tcW w:w="425" w:type="dxa"/>
            <w:vMerge w:val="restart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16" w:type="dxa"/>
            <w:vMerge w:val="restart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020129</w:t>
            </w:r>
          </w:p>
        </w:tc>
        <w:tc>
          <w:tcPr>
            <w:tcW w:w="4662" w:type="dxa"/>
            <w:vMerge w:val="restart"/>
          </w:tcPr>
          <w:p w:rsidR="00276B19" w:rsidRDefault="00643DB1">
            <w:pPr>
              <w:pStyle w:val="TableParagraph"/>
              <w:spacing w:line="276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Краны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башенные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работе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других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видах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строительства,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8 </w:t>
            </w:r>
            <w:r>
              <w:rPr>
                <w:spacing w:val="-10"/>
                <w:sz w:val="18"/>
              </w:rPr>
              <w:t>т</w:t>
            </w:r>
          </w:p>
        </w:tc>
        <w:tc>
          <w:tcPr>
            <w:tcW w:w="708" w:type="dxa"/>
            <w:vMerge w:val="restart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8"/>
                <w:sz w:val="18"/>
              </w:rPr>
              <w:t>маш.-</w:t>
            </w:r>
            <w:r>
              <w:rPr>
                <w:spacing w:val="-10"/>
                <w:sz w:val="18"/>
              </w:rPr>
              <w:t>ч</w:t>
            </w:r>
          </w:p>
        </w:tc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  <w:u w:val="single"/>
              </w:rPr>
              <w:t>86,40</w:t>
            </w:r>
          </w:p>
        </w:tc>
        <w:tc>
          <w:tcPr>
            <w:tcW w:w="708" w:type="dxa"/>
            <w:vMerge w:val="restart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4,11</w:t>
            </w:r>
          </w:p>
        </w:tc>
        <w:tc>
          <w:tcPr>
            <w:tcW w:w="127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  <w:u w:val="single"/>
              </w:rPr>
              <w:t>355,10</w:t>
            </w:r>
          </w:p>
        </w:tc>
      </w:tr>
      <w:tr w:rsidR="00276B19">
        <w:trPr>
          <w:trHeight w:val="380"/>
        </w:trPr>
        <w:tc>
          <w:tcPr>
            <w:tcW w:w="42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6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3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13,5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23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55,49</w:t>
            </w:r>
          </w:p>
        </w:tc>
      </w:tr>
      <w:tr w:rsidR="00276B19">
        <w:trPr>
          <w:trHeight w:val="240"/>
        </w:trPr>
        <w:tc>
          <w:tcPr>
            <w:tcW w:w="425" w:type="dxa"/>
            <w:vMerge w:val="restart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16" w:type="dxa"/>
            <w:vMerge w:val="restart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400001</w:t>
            </w:r>
          </w:p>
        </w:tc>
        <w:tc>
          <w:tcPr>
            <w:tcW w:w="4662" w:type="dxa"/>
            <w:vMerge w:val="restart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Автомобили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бортовые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грузоподъемностью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до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5</w:t>
            </w:r>
            <w:r>
              <w:rPr>
                <w:spacing w:val="-10"/>
                <w:sz w:val="18"/>
              </w:rPr>
              <w:t xml:space="preserve"> т</w:t>
            </w:r>
          </w:p>
        </w:tc>
        <w:tc>
          <w:tcPr>
            <w:tcW w:w="708" w:type="dxa"/>
            <w:vMerge w:val="restart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8"/>
                <w:sz w:val="18"/>
              </w:rPr>
              <w:t>маш.-</w:t>
            </w:r>
            <w:r>
              <w:rPr>
                <w:spacing w:val="-10"/>
                <w:sz w:val="18"/>
              </w:rPr>
              <w:t>ч</w:t>
            </w:r>
          </w:p>
        </w:tc>
        <w:tc>
          <w:tcPr>
            <w:tcW w:w="113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  <w:u w:val="single"/>
              </w:rPr>
              <w:t>75,40</w:t>
            </w:r>
          </w:p>
        </w:tc>
        <w:tc>
          <w:tcPr>
            <w:tcW w:w="708" w:type="dxa"/>
            <w:vMerge w:val="restart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1277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  <w:u w:val="single"/>
              </w:rPr>
              <w:t>8,29</w:t>
            </w:r>
          </w:p>
        </w:tc>
      </w:tr>
      <w:tr w:rsidR="00276B19">
        <w:trPr>
          <w:trHeight w:val="272"/>
        </w:trPr>
        <w:tc>
          <w:tcPr>
            <w:tcW w:w="425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466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0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21,29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30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2,34</w:t>
            </w:r>
          </w:p>
        </w:tc>
      </w:tr>
      <w:tr w:rsidR="00276B19">
        <w:trPr>
          <w:trHeight w:val="316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1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2"/>
                <w:sz w:val="18"/>
              </w:rPr>
              <w:t>Итого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421,22</w:t>
            </w:r>
          </w:p>
        </w:tc>
      </w:tr>
      <w:tr w:rsidR="00276B19">
        <w:trPr>
          <w:trHeight w:val="318"/>
        </w:trPr>
        <w:tc>
          <w:tcPr>
            <w:tcW w:w="425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4" w:lineRule="exact"/>
              <w:ind w:left="39"/>
              <w:rPr>
                <w:sz w:val="18"/>
              </w:rPr>
            </w:pPr>
            <w:r>
              <w:rPr>
                <w:spacing w:val="-2"/>
                <w:sz w:val="18"/>
              </w:rPr>
              <w:t>Материалы</w:t>
            </w: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276B19" w:rsidRDefault="00276B19">
            <w:pPr>
              <w:pStyle w:val="TableParagraph"/>
              <w:ind w:left="0"/>
            </w:pPr>
          </w:p>
        </w:tc>
      </w:tr>
      <w:tr w:rsidR="00276B19">
        <w:trPr>
          <w:trHeight w:val="316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404-</w:t>
            </w:r>
            <w:r>
              <w:rPr>
                <w:spacing w:val="-4"/>
                <w:sz w:val="18"/>
              </w:rPr>
              <w:t>9032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Кирпич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керамический,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силикатный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или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пустотелый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6"/>
                <w:sz w:val="18"/>
              </w:rPr>
              <w:t>1000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шт.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5,04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76B19">
        <w:trPr>
          <w:trHeight w:val="239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4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402-</w:t>
            </w:r>
            <w:r>
              <w:rPr>
                <w:spacing w:val="-4"/>
                <w:sz w:val="18"/>
              </w:rPr>
              <w:t>0004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4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Раствор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готовый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кладочный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цементный,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марка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100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before="17" w:line="122" w:lineRule="auto"/>
              <w:ind w:left="37"/>
              <w:rPr>
                <w:sz w:val="12"/>
              </w:rPr>
            </w:pPr>
            <w:r>
              <w:rPr>
                <w:spacing w:val="-5"/>
                <w:position w:val="-7"/>
                <w:sz w:val="18"/>
              </w:rPr>
              <w:t>м</w:t>
            </w:r>
            <w:r>
              <w:rPr>
                <w:spacing w:val="-5"/>
                <w:sz w:val="12"/>
              </w:rPr>
              <w:t>3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519,80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5"/>
                <w:sz w:val="18"/>
              </w:rPr>
              <w:t>2,3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1195,54</w:t>
            </w:r>
          </w:p>
        </w:tc>
      </w:tr>
      <w:tr w:rsidR="00276B19">
        <w:trPr>
          <w:trHeight w:val="474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204-</w:t>
            </w:r>
            <w:r>
              <w:rPr>
                <w:spacing w:val="-4"/>
                <w:sz w:val="18"/>
              </w:rPr>
              <w:t>0003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Горячекатаная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арматурная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сталь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гладкая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класса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A-I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диаметром</w:t>
            </w:r>
          </w:p>
          <w:p w:rsidR="00276B19" w:rsidRDefault="00643DB1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т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6726,18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605,36</w:t>
            </w:r>
          </w:p>
        </w:tc>
      </w:tr>
      <w:tr w:rsidR="00276B19">
        <w:trPr>
          <w:trHeight w:val="239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4" w:lineRule="exact"/>
              <w:ind w:left="3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411-</w:t>
            </w:r>
            <w:r>
              <w:rPr>
                <w:spacing w:val="-4"/>
                <w:sz w:val="18"/>
              </w:rPr>
              <w:t>0001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4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Вода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before="17" w:line="122" w:lineRule="auto"/>
              <w:ind w:left="37"/>
              <w:rPr>
                <w:sz w:val="12"/>
              </w:rPr>
            </w:pPr>
            <w:r>
              <w:rPr>
                <w:spacing w:val="-5"/>
                <w:position w:val="-7"/>
                <w:sz w:val="18"/>
              </w:rPr>
              <w:t>м</w:t>
            </w:r>
            <w:r>
              <w:rPr>
                <w:spacing w:val="-5"/>
                <w:sz w:val="12"/>
              </w:rPr>
              <w:t>3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2,44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5"/>
                <w:sz w:val="18"/>
              </w:rPr>
              <w:t>0,3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0,73</w:t>
            </w:r>
          </w:p>
        </w:tc>
      </w:tr>
      <w:tr w:rsidR="00276B19">
        <w:trPr>
          <w:trHeight w:val="236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101-</w:t>
            </w:r>
            <w:r>
              <w:rPr>
                <w:spacing w:val="-4"/>
                <w:sz w:val="18"/>
              </w:rPr>
              <w:t>0782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Поковки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квадратных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заготовок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массой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1,8 кг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10"/>
                <w:sz w:val="18"/>
              </w:rPr>
              <w:t>т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5989,00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0,0023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12,44*3,77</w:t>
            </w:r>
          </w:p>
        </w:tc>
      </w:tr>
      <w:tr w:rsidR="00276B19">
        <w:trPr>
          <w:trHeight w:val="477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102-</w:t>
            </w:r>
            <w:r>
              <w:rPr>
                <w:spacing w:val="-4"/>
                <w:sz w:val="18"/>
              </w:rPr>
              <w:t>0026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Пиломатериалы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хвойных пород.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Бруски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обрезные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длиной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4-6,5</w:t>
            </w:r>
          </w:p>
          <w:p w:rsidR="00276B19" w:rsidRDefault="00643DB1">
            <w:pPr>
              <w:pStyle w:val="TableParagraph"/>
              <w:spacing w:before="33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м,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шириной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75-150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мм,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толщиной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40-75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мм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IV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сорта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before="15" w:line="117" w:lineRule="auto"/>
              <w:ind w:left="37"/>
              <w:rPr>
                <w:sz w:val="12"/>
              </w:rPr>
            </w:pPr>
            <w:r>
              <w:rPr>
                <w:spacing w:val="-5"/>
                <w:position w:val="-7"/>
                <w:sz w:val="18"/>
              </w:rPr>
              <w:t>м</w:t>
            </w:r>
            <w:r>
              <w:rPr>
                <w:spacing w:val="-5"/>
                <w:sz w:val="12"/>
              </w:rPr>
              <w:t>3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1056,00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0,016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16,90</w:t>
            </w:r>
          </w:p>
        </w:tc>
      </w:tr>
      <w:tr w:rsidR="00276B19">
        <w:trPr>
          <w:trHeight w:val="316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1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2"/>
                <w:sz w:val="18"/>
              </w:rPr>
              <w:t>Итого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1832,30</w:t>
            </w:r>
          </w:p>
        </w:tc>
      </w:tr>
      <w:tr w:rsidR="00276B19">
        <w:trPr>
          <w:trHeight w:val="318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4" w:lineRule="exact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01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4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Итого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прямых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затрат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числе: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3762,90</w:t>
            </w:r>
          </w:p>
        </w:tc>
      </w:tr>
      <w:tr w:rsidR="00276B19">
        <w:trPr>
          <w:trHeight w:val="316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1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Оплата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труда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рабочих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1509,38</w:t>
            </w:r>
          </w:p>
        </w:tc>
      </w:tr>
      <w:tr w:rsidR="00276B19">
        <w:trPr>
          <w:trHeight w:val="318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4" w:lineRule="exact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1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4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Расход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эксплуатацию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строительных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машин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421,22</w:t>
            </w:r>
          </w:p>
        </w:tc>
      </w:tr>
      <w:tr w:rsidR="00276B19">
        <w:trPr>
          <w:trHeight w:val="316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1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числе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зарплата машинистов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57,83</w:t>
            </w:r>
          </w:p>
        </w:tc>
      </w:tr>
      <w:tr w:rsidR="00276B19">
        <w:trPr>
          <w:trHeight w:val="318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4" w:lineRule="exact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1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4" w:lineRule="exact"/>
              <w:ind w:left="39"/>
              <w:rPr>
                <w:sz w:val="18"/>
              </w:rPr>
            </w:pPr>
            <w:r>
              <w:rPr>
                <w:spacing w:val="-2"/>
                <w:sz w:val="18"/>
              </w:rPr>
              <w:t>Материалы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136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1832,30</w:t>
            </w:r>
          </w:p>
        </w:tc>
      </w:tr>
      <w:tr w:rsidR="00276B19">
        <w:trPr>
          <w:trHeight w:val="316"/>
        </w:trPr>
        <w:tc>
          <w:tcPr>
            <w:tcW w:w="425" w:type="dxa"/>
          </w:tcPr>
          <w:p w:rsidR="00276B19" w:rsidRDefault="00643DB1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16" w:type="dxa"/>
          </w:tcPr>
          <w:p w:rsidR="00276B19" w:rsidRDefault="00643DB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404-</w:t>
            </w:r>
            <w:r>
              <w:rPr>
                <w:spacing w:val="-4"/>
                <w:sz w:val="18"/>
              </w:rPr>
              <w:t>9032</w:t>
            </w:r>
          </w:p>
        </w:tc>
        <w:tc>
          <w:tcPr>
            <w:tcW w:w="4662" w:type="dxa"/>
          </w:tcPr>
          <w:p w:rsidR="00276B19" w:rsidRDefault="00643DB1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6"/>
                <w:sz w:val="18"/>
              </w:rPr>
              <w:t>Кирпич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керамический,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силикатный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или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пустотелый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6"/>
                <w:sz w:val="18"/>
              </w:rPr>
              <w:t>1000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шт.</w:t>
            </w:r>
          </w:p>
        </w:tc>
        <w:tc>
          <w:tcPr>
            <w:tcW w:w="1136" w:type="dxa"/>
          </w:tcPr>
          <w:p w:rsidR="00276B19" w:rsidRDefault="00643DB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8" w:type="dxa"/>
          </w:tcPr>
          <w:p w:rsidR="00276B19" w:rsidRDefault="00643DB1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5,04</w:t>
            </w:r>
          </w:p>
        </w:tc>
        <w:tc>
          <w:tcPr>
            <w:tcW w:w="1277" w:type="dxa"/>
          </w:tcPr>
          <w:p w:rsidR="00276B19" w:rsidRDefault="00643DB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276B19" w:rsidRDefault="00276B19">
      <w:pPr>
        <w:pStyle w:val="a3"/>
        <w:spacing w:before="57"/>
      </w:pPr>
    </w:p>
    <w:p w:rsidR="00276B19" w:rsidRDefault="00643DB1">
      <w:pPr>
        <w:pStyle w:val="1"/>
        <w:numPr>
          <w:ilvl w:val="1"/>
          <w:numId w:val="12"/>
        </w:numPr>
        <w:tabs>
          <w:tab w:val="left" w:pos="747"/>
        </w:tabs>
        <w:spacing w:before="1"/>
        <w:ind w:left="747" w:hanging="279"/>
        <w:jc w:val="center"/>
      </w:pP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spacing w:before="48"/>
        <w:ind w:right="8145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76B19" w:rsidRDefault="00643DB1">
      <w:pPr>
        <w:pStyle w:val="a3"/>
        <w:spacing w:before="42" w:line="278" w:lineRule="auto"/>
        <w:ind w:left="237" w:firstLine="708"/>
      </w:pPr>
      <w:r>
        <w:t>Составить</w:t>
      </w:r>
      <w:r>
        <w:rPr>
          <w:spacing w:val="40"/>
        </w:rPr>
        <w:t xml:space="preserve"> </w:t>
      </w:r>
      <w:r>
        <w:t>индивидуальную</w:t>
      </w:r>
      <w:r>
        <w:rPr>
          <w:spacing w:val="40"/>
        </w:rPr>
        <w:t xml:space="preserve"> </w:t>
      </w:r>
      <w:r>
        <w:t>единичную</w:t>
      </w:r>
      <w:r>
        <w:rPr>
          <w:spacing w:val="40"/>
        </w:rPr>
        <w:t xml:space="preserve"> </w:t>
      </w:r>
      <w:r>
        <w:t>расценку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кладку</w:t>
      </w:r>
      <w:r>
        <w:rPr>
          <w:spacing w:val="40"/>
        </w:rPr>
        <w:t xml:space="preserve"> </w:t>
      </w:r>
      <w:r>
        <w:t>стен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(1</w:t>
      </w:r>
      <w:r>
        <w:rPr>
          <w:spacing w:val="79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80"/>
        </w:rPr>
        <w:t xml:space="preserve"> </w:t>
      </w:r>
      <w:r>
        <w:t>кладки) в базовых</w:t>
      </w:r>
      <w:r>
        <w:rPr>
          <w:spacing w:val="40"/>
        </w:rPr>
        <w:t xml:space="preserve"> </w:t>
      </w:r>
      <w:r>
        <w:t>ценах. Исходные данные взять из таблицы 2.</w:t>
      </w:r>
    </w:p>
    <w:p w:rsidR="00276B19" w:rsidRDefault="00643DB1">
      <w:pPr>
        <w:pStyle w:val="a3"/>
        <w:spacing w:after="55" w:line="317" w:lineRule="exact"/>
        <w:ind w:left="946"/>
      </w:pPr>
      <w:r>
        <w:t>Таблица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составления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rPr>
          <w:spacing w:val="-2"/>
        </w:rPr>
        <w:t>расценки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447"/>
        <w:gridCol w:w="1956"/>
        <w:gridCol w:w="2988"/>
        <w:gridCol w:w="1335"/>
        <w:gridCol w:w="1159"/>
        <w:gridCol w:w="1401"/>
      </w:tblGrid>
      <w:tr w:rsidR="00276B19">
        <w:trPr>
          <w:trHeight w:val="318"/>
        </w:trPr>
        <w:tc>
          <w:tcPr>
            <w:tcW w:w="670" w:type="dxa"/>
            <w:vMerge w:val="restart"/>
          </w:tcPr>
          <w:p w:rsidR="00276B19" w:rsidRDefault="00643DB1">
            <w:pPr>
              <w:pStyle w:val="TableParagraph"/>
              <w:spacing w:before="152" w:line="278" w:lineRule="auto"/>
              <w:ind w:left="28" w:right="24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8"/>
                <w:sz w:val="24"/>
              </w:rPr>
              <w:t>вар.</w:t>
            </w:r>
          </w:p>
        </w:tc>
        <w:tc>
          <w:tcPr>
            <w:tcW w:w="1447" w:type="dxa"/>
            <w:vMerge w:val="restart"/>
          </w:tcPr>
          <w:p w:rsidR="00276B19" w:rsidRDefault="00276B19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7"/>
                <w:sz w:val="24"/>
              </w:rPr>
              <w:t>Высота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этажа</w:t>
            </w:r>
          </w:p>
        </w:tc>
        <w:tc>
          <w:tcPr>
            <w:tcW w:w="1956" w:type="dxa"/>
            <w:vMerge w:val="restart"/>
          </w:tcPr>
          <w:p w:rsidR="00276B19" w:rsidRDefault="00643DB1">
            <w:pPr>
              <w:pStyle w:val="TableParagraph"/>
              <w:tabs>
                <w:tab w:val="left" w:pos="1182"/>
              </w:tabs>
              <w:spacing w:line="270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ресурса</w:t>
            </w:r>
          </w:p>
          <w:p w:rsidR="00276B19" w:rsidRDefault="00643DB1">
            <w:pPr>
              <w:pStyle w:val="TableParagraph"/>
              <w:spacing w:before="9" w:line="310" w:lineRule="atLeast"/>
              <w:ind w:left="28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используемого </w:t>
            </w:r>
            <w:r>
              <w:rPr>
                <w:spacing w:val="-2"/>
                <w:sz w:val="24"/>
              </w:rPr>
              <w:t>крана</w:t>
            </w:r>
          </w:p>
        </w:tc>
        <w:tc>
          <w:tcPr>
            <w:tcW w:w="4323" w:type="dxa"/>
            <w:gridSpan w:val="2"/>
          </w:tcPr>
          <w:p w:rsidR="00276B19" w:rsidRDefault="00643DB1">
            <w:pPr>
              <w:pStyle w:val="TableParagraph"/>
              <w:spacing w:line="270" w:lineRule="exact"/>
              <w:ind w:left="27"/>
              <w:rPr>
                <w:sz w:val="24"/>
              </w:rPr>
            </w:pPr>
            <w:r>
              <w:rPr>
                <w:spacing w:val="-7"/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стен</w:t>
            </w:r>
          </w:p>
        </w:tc>
        <w:tc>
          <w:tcPr>
            <w:tcW w:w="2560" w:type="dxa"/>
            <w:gridSpan w:val="2"/>
          </w:tcPr>
          <w:p w:rsidR="00276B19" w:rsidRDefault="00643DB1"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</w:tr>
      <w:tr w:rsidR="00276B19">
        <w:trPr>
          <w:trHeight w:val="623"/>
        </w:trPr>
        <w:tc>
          <w:tcPr>
            <w:tcW w:w="67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right" w:pos="2584"/>
              </w:tabs>
              <w:spacing w:before="147"/>
              <w:ind w:left="27"/>
              <w:rPr>
                <w:rFonts w:ascii="Calibri" w:hAnsi="Calibri"/>
                <w:position w:val="-8"/>
              </w:rPr>
            </w:pPr>
            <w:r>
              <w:rPr>
                <w:spacing w:val="-2"/>
                <w:sz w:val="24"/>
              </w:rPr>
              <w:t>марка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pacing w:val="-5"/>
                <w:position w:val="-8"/>
              </w:rPr>
              <w:t>107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47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цена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147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марка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147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цена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</w:tr>
      <w:tr w:rsidR="00276B19">
        <w:trPr>
          <w:trHeight w:val="486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80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80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80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021101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left" w:pos="1790"/>
              </w:tabs>
              <w:spacing w:before="80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силикатный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80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80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80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2500</w:t>
            </w:r>
          </w:p>
        </w:tc>
      </w:tr>
    </w:tbl>
    <w:p w:rsidR="00276B19" w:rsidRDefault="00276B19">
      <w:pPr>
        <w:pStyle w:val="TableParagraph"/>
        <w:rPr>
          <w:sz w:val="24"/>
        </w:rPr>
        <w:sectPr w:rsidR="00276B19">
          <w:footerReference w:type="default" r:id="rId95"/>
          <w:pgSz w:w="11900" w:h="16850"/>
          <w:pgMar w:top="920" w:right="0" w:bottom="0" w:left="283" w:header="0" w:footer="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447"/>
        <w:gridCol w:w="1956"/>
        <w:gridCol w:w="2988"/>
        <w:gridCol w:w="1335"/>
        <w:gridCol w:w="1159"/>
        <w:gridCol w:w="1401"/>
      </w:tblGrid>
      <w:tr w:rsidR="00276B19">
        <w:trPr>
          <w:trHeight w:val="487"/>
        </w:trPr>
        <w:tc>
          <w:tcPr>
            <w:tcW w:w="670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6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spacing w:line="273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88×120×250</w:t>
            </w:r>
          </w:p>
        </w:tc>
        <w:tc>
          <w:tcPr>
            <w:tcW w:w="1335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59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01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635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155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155"/>
              <w:ind w:left="26"/>
              <w:rPr>
                <w:sz w:val="24"/>
              </w:rPr>
            </w:pPr>
            <w:r>
              <w:rPr>
                <w:spacing w:val="-6"/>
                <w:sz w:val="24"/>
              </w:rPr>
              <w:t>свыше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4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155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021243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left" w:pos="1790"/>
              </w:tabs>
              <w:spacing w:line="273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силикатный</w:t>
            </w:r>
          </w:p>
          <w:p w:rsidR="00276B19" w:rsidRDefault="00643DB1">
            <w:pPr>
              <w:pStyle w:val="TableParagraph"/>
              <w:spacing w:before="4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138×120×250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55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155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155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2800</w:t>
            </w:r>
          </w:p>
        </w:tc>
      </w:tr>
      <w:tr w:rsidR="00276B19">
        <w:trPr>
          <w:trHeight w:val="635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021438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left" w:pos="1591"/>
              </w:tabs>
              <w:spacing w:line="270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керамический</w:t>
            </w:r>
          </w:p>
          <w:p w:rsidR="00276B19" w:rsidRDefault="00643DB1">
            <w:pPr>
              <w:pStyle w:val="TableParagraph"/>
              <w:spacing w:before="4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88×120×250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3000</w:t>
            </w:r>
          </w:p>
        </w:tc>
      </w:tr>
      <w:tr w:rsidR="00276B19">
        <w:trPr>
          <w:trHeight w:val="633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spacing w:val="-6"/>
                <w:sz w:val="24"/>
              </w:rPr>
              <w:t>свыше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4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021101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left" w:pos="1591"/>
              </w:tabs>
              <w:spacing w:line="270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керамический</w:t>
            </w:r>
          </w:p>
          <w:p w:rsidR="00276B19" w:rsidRDefault="00643DB1">
            <w:pPr>
              <w:pStyle w:val="TableParagraph"/>
              <w:spacing w:before="4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138×120×250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3500</w:t>
            </w:r>
          </w:p>
        </w:tc>
      </w:tr>
      <w:tr w:rsidR="00276B19">
        <w:trPr>
          <w:trHeight w:val="443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59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59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59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021243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spacing w:before="59"/>
              <w:ind w:left="27"/>
              <w:rPr>
                <w:sz w:val="24"/>
              </w:rPr>
            </w:pPr>
            <w:r>
              <w:rPr>
                <w:spacing w:val="-7"/>
                <w:sz w:val="24"/>
              </w:rPr>
              <w:t>шлакоблок</w:t>
            </w:r>
            <w:r>
              <w:rPr>
                <w:spacing w:val="-2"/>
                <w:sz w:val="24"/>
              </w:rPr>
              <w:t xml:space="preserve"> 200×200×400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59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59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59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4000</w:t>
            </w:r>
          </w:p>
        </w:tc>
      </w:tr>
      <w:tr w:rsidR="00276B19">
        <w:trPr>
          <w:trHeight w:val="636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spacing w:val="-6"/>
                <w:sz w:val="24"/>
              </w:rPr>
              <w:t>свыше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4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021438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left" w:pos="1790"/>
              </w:tabs>
              <w:spacing w:line="270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силикатный</w:t>
            </w:r>
          </w:p>
          <w:p w:rsidR="00276B19" w:rsidRDefault="00643DB1">
            <w:pPr>
              <w:pStyle w:val="TableParagraph"/>
              <w:spacing w:before="43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88×120×250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2800</w:t>
            </w:r>
          </w:p>
        </w:tc>
      </w:tr>
      <w:tr w:rsidR="00276B19">
        <w:trPr>
          <w:trHeight w:val="633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021101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left" w:pos="1790"/>
              </w:tabs>
              <w:spacing w:line="270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силикатный</w:t>
            </w:r>
          </w:p>
          <w:p w:rsidR="00276B19" w:rsidRDefault="00643DB1">
            <w:pPr>
              <w:pStyle w:val="TableParagraph"/>
              <w:spacing w:before="4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138×120×250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3500</w:t>
            </w:r>
          </w:p>
        </w:tc>
      </w:tr>
      <w:tr w:rsidR="00276B19">
        <w:trPr>
          <w:trHeight w:val="635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155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155"/>
              <w:ind w:left="26"/>
              <w:rPr>
                <w:sz w:val="24"/>
              </w:rPr>
            </w:pPr>
            <w:r>
              <w:rPr>
                <w:spacing w:val="-6"/>
                <w:sz w:val="24"/>
              </w:rPr>
              <w:t>свыше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4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155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021243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left" w:pos="1591"/>
              </w:tabs>
              <w:spacing w:line="273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керамический</w:t>
            </w:r>
          </w:p>
          <w:p w:rsidR="00276B19" w:rsidRDefault="00643DB1">
            <w:pPr>
              <w:pStyle w:val="TableParagraph"/>
              <w:spacing w:before="4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88×120×250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55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155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155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4000</w:t>
            </w:r>
          </w:p>
        </w:tc>
      </w:tr>
      <w:tr w:rsidR="00276B19">
        <w:trPr>
          <w:trHeight w:val="635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021438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left" w:pos="1591"/>
              </w:tabs>
              <w:spacing w:line="270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керамический</w:t>
            </w:r>
          </w:p>
          <w:p w:rsidR="00276B19" w:rsidRDefault="00643DB1">
            <w:pPr>
              <w:pStyle w:val="TableParagraph"/>
              <w:spacing w:before="4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138×120×250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3000</w:t>
            </w:r>
          </w:p>
        </w:tc>
      </w:tr>
      <w:tr w:rsidR="00276B19">
        <w:trPr>
          <w:trHeight w:val="633"/>
        </w:trPr>
        <w:tc>
          <w:tcPr>
            <w:tcW w:w="670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47" w:type="dxa"/>
          </w:tcPr>
          <w:p w:rsidR="00276B19" w:rsidRDefault="00643DB1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spacing w:val="-6"/>
                <w:sz w:val="24"/>
              </w:rPr>
              <w:t>свыше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4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956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021243</w:t>
            </w:r>
          </w:p>
        </w:tc>
        <w:tc>
          <w:tcPr>
            <w:tcW w:w="2988" w:type="dxa"/>
          </w:tcPr>
          <w:p w:rsidR="00276B19" w:rsidRDefault="00643DB1">
            <w:pPr>
              <w:pStyle w:val="TableParagraph"/>
              <w:tabs>
                <w:tab w:val="left" w:pos="1817"/>
              </w:tabs>
              <w:spacing w:line="270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кирпич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пустотелый</w:t>
            </w:r>
          </w:p>
          <w:p w:rsidR="00276B19" w:rsidRDefault="00643DB1">
            <w:pPr>
              <w:pStyle w:val="TableParagraph"/>
              <w:spacing w:before="4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138×120×250</w:t>
            </w:r>
          </w:p>
        </w:tc>
        <w:tc>
          <w:tcPr>
            <w:tcW w:w="1335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59" w:type="dxa"/>
          </w:tcPr>
          <w:p w:rsidR="00276B19" w:rsidRDefault="00643DB1">
            <w:pPr>
              <w:pStyle w:val="TableParagraph"/>
              <w:spacing w:before="152"/>
              <w:ind w:left="2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01" w:type="dxa"/>
          </w:tcPr>
          <w:p w:rsidR="00276B19" w:rsidRDefault="00643DB1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2500</w:t>
            </w:r>
          </w:p>
        </w:tc>
      </w:tr>
    </w:tbl>
    <w:p w:rsidR="00276B19" w:rsidRDefault="00276B19">
      <w:pPr>
        <w:pStyle w:val="a3"/>
        <w:spacing w:before="70"/>
      </w:pPr>
    </w:p>
    <w:p w:rsidR="00276B19" w:rsidRDefault="00643DB1">
      <w:pPr>
        <w:pStyle w:val="1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276B19" w:rsidRDefault="00643DB1">
      <w:pPr>
        <w:pStyle w:val="a3"/>
        <w:spacing w:before="43" w:line="276" w:lineRule="auto"/>
        <w:ind w:left="237" w:right="472" w:firstLine="708"/>
        <w:jc w:val="both"/>
      </w:pPr>
      <w:r>
        <w:t>Составить индивидуальную единичную расценку на кладку стен простых (1 м</w:t>
      </w:r>
      <w:r>
        <w:rPr>
          <w:vertAlign w:val="superscript"/>
        </w:rPr>
        <w:t>3</w:t>
      </w:r>
      <w:r>
        <w:t xml:space="preserve"> кладки) в</w:t>
      </w:r>
      <w:r>
        <w:rPr>
          <w:spacing w:val="40"/>
        </w:rPr>
        <w:t xml:space="preserve"> </w:t>
      </w:r>
      <w:r>
        <w:t>текущих ценах.</w:t>
      </w:r>
    </w:p>
    <w:p w:rsidR="00276B19" w:rsidRDefault="00276B19">
      <w:pPr>
        <w:pStyle w:val="a3"/>
        <w:spacing w:before="53"/>
      </w:pPr>
    </w:p>
    <w:p w:rsidR="00276B19" w:rsidRDefault="00643DB1">
      <w:pPr>
        <w:pStyle w:val="1"/>
        <w:numPr>
          <w:ilvl w:val="1"/>
          <w:numId w:val="12"/>
        </w:numPr>
        <w:tabs>
          <w:tab w:val="left" w:pos="3308"/>
        </w:tabs>
        <w:spacing w:line="319" w:lineRule="exact"/>
        <w:ind w:left="3308" w:hanging="279"/>
        <w:jc w:val="left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1"/>
          <w:numId w:val="11"/>
        </w:numPr>
        <w:tabs>
          <w:tab w:val="left" w:pos="1156"/>
        </w:tabs>
        <w:spacing w:line="319" w:lineRule="exact"/>
        <w:ind w:left="1156" w:hanging="210"/>
        <w:rPr>
          <w:sz w:val="28"/>
        </w:rPr>
      </w:pPr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расценки?</w:t>
      </w:r>
    </w:p>
    <w:p w:rsidR="00276B19" w:rsidRDefault="00643DB1">
      <w:pPr>
        <w:pStyle w:val="a4"/>
        <w:numPr>
          <w:ilvl w:val="1"/>
          <w:numId w:val="11"/>
        </w:numPr>
        <w:tabs>
          <w:tab w:val="left" w:pos="1225"/>
        </w:tabs>
        <w:spacing w:before="48"/>
        <w:ind w:left="1225" w:hanging="279"/>
        <w:rPr>
          <w:sz w:val="28"/>
        </w:rPr>
      </w:pP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машино-часа</w:t>
      </w:r>
      <w:r>
        <w:rPr>
          <w:spacing w:val="-7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машин?</w:t>
      </w:r>
    </w:p>
    <w:p w:rsidR="00276B19" w:rsidRDefault="00643DB1">
      <w:pPr>
        <w:pStyle w:val="a4"/>
        <w:numPr>
          <w:ilvl w:val="1"/>
          <w:numId w:val="11"/>
        </w:numPr>
        <w:tabs>
          <w:tab w:val="left" w:pos="1264"/>
        </w:tabs>
        <w:spacing w:before="50" w:line="276" w:lineRule="auto"/>
        <w:ind w:left="237" w:right="482" w:firstLine="708"/>
        <w:rPr>
          <w:sz w:val="28"/>
        </w:rPr>
      </w:pPr>
      <w:r>
        <w:rPr>
          <w:sz w:val="28"/>
        </w:rPr>
        <w:t>Какие нормативные документы</w:t>
      </w:r>
      <w:r>
        <w:rPr>
          <w:spacing w:val="32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4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32"/>
          <w:sz w:val="28"/>
        </w:rPr>
        <w:t xml:space="preserve"> </w:t>
      </w:r>
      <w:r>
        <w:rPr>
          <w:sz w:val="28"/>
        </w:rPr>
        <w:t>индивидуальной единичной расценки?</w:t>
      </w:r>
    </w:p>
    <w:p w:rsidR="00276B19" w:rsidRDefault="00643DB1">
      <w:pPr>
        <w:pStyle w:val="a4"/>
        <w:numPr>
          <w:ilvl w:val="1"/>
          <w:numId w:val="11"/>
        </w:numPr>
        <w:tabs>
          <w:tab w:val="left" w:pos="1225"/>
        </w:tabs>
        <w:spacing w:line="321" w:lineRule="exact"/>
        <w:ind w:left="1225" w:hanging="279"/>
        <w:rPr>
          <w:sz w:val="28"/>
        </w:rPr>
      </w:pP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8"/>
          <w:sz w:val="28"/>
        </w:rPr>
        <w:t xml:space="preserve"> </w:t>
      </w:r>
      <w:r>
        <w:rPr>
          <w:sz w:val="28"/>
        </w:rPr>
        <w:t>машино-часа</w:t>
      </w:r>
      <w:r>
        <w:rPr>
          <w:spacing w:val="-7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?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20"/>
      </w:pPr>
    </w:p>
    <w:p w:rsidR="00276B19" w:rsidRDefault="00643DB1">
      <w:pPr>
        <w:ind w:right="233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15</w:t>
      </w:r>
    </w:p>
    <w:p w:rsidR="00276B19" w:rsidRDefault="00643DB1">
      <w:pPr>
        <w:spacing w:before="48" w:line="276" w:lineRule="auto"/>
        <w:ind w:left="61" w:right="298"/>
        <w:jc w:val="center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составления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сметы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ресурсов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в </w:t>
      </w:r>
      <w:r>
        <w:rPr>
          <w:b/>
          <w:spacing w:val="-2"/>
          <w:sz w:val="28"/>
        </w:rPr>
        <w:t>строительстве</w:t>
      </w:r>
    </w:p>
    <w:p w:rsidR="00276B19" w:rsidRDefault="00276B19">
      <w:pPr>
        <w:pStyle w:val="a3"/>
        <w:spacing w:before="109"/>
        <w:rPr>
          <w:b/>
        </w:rPr>
      </w:pPr>
    </w:p>
    <w:p w:rsidR="00276B19" w:rsidRDefault="00643DB1">
      <w:pPr>
        <w:pStyle w:val="a4"/>
        <w:numPr>
          <w:ilvl w:val="2"/>
          <w:numId w:val="11"/>
        </w:numPr>
        <w:tabs>
          <w:tab w:val="left" w:pos="4847"/>
        </w:tabs>
        <w:ind w:left="4847" w:hanging="27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43" w:line="276" w:lineRule="auto"/>
        <w:ind w:left="237" w:right="482" w:firstLine="708"/>
        <w:jc w:val="both"/>
      </w:pPr>
      <w:r>
        <w:t>Стоимость проектных работ для строительства определяется на основе следующих справочников базовых цен:</w:t>
      </w:r>
    </w:p>
    <w:p w:rsidR="00276B19" w:rsidRDefault="00643DB1">
      <w:pPr>
        <w:pStyle w:val="a4"/>
        <w:numPr>
          <w:ilvl w:val="0"/>
          <w:numId w:val="10"/>
        </w:numPr>
        <w:tabs>
          <w:tab w:val="left" w:pos="1112"/>
        </w:tabs>
        <w:spacing w:before="1" w:line="276" w:lineRule="auto"/>
        <w:ind w:right="476" w:firstLine="708"/>
        <w:jc w:val="both"/>
        <w:rPr>
          <w:sz w:val="28"/>
        </w:rPr>
      </w:pPr>
      <w:r>
        <w:rPr>
          <w:sz w:val="28"/>
        </w:rPr>
        <w:t>действующих отраслевых и специализированных разделов Сборника цен на проектные работы для строительства, изд. 1987-90 гг., приведенных к уровню цен на 01.01.1991г. (СЦ-91);</w:t>
      </w:r>
    </w:p>
    <w:p w:rsidR="00276B19" w:rsidRDefault="00643DB1">
      <w:pPr>
        <w:pStyle w:val="a4"/>
        <w:numPr>
          <w:ilvl w:val="0"/>
          <w:numId w:val="10"/>
        </w:numPr>
        <w:tabs>
          <w:tab w:val="left" w:pos="1112"/>
        </w:tabs>
        <w:spacing w:line="278" w:lineRule="auto"/>
        <w:ind w:right="473" w:firstLine="708"/>
        <w:jc w:val="both"/>
        <w:rPr>
          <w:sz w:val="28"/>
        </w:rPr>
      </w:pPr>
      <w:r>
        <w:rPr>
          <w:sz w:val="28"/>
        </w:rPr>
        <w:t>справочников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pacing w:val="35"/>
          <w:sz w:val="28"/>
        </w:rPr>
        <w:t>р</w:t>
      </w:r>
      <w:r>
        <w:rPr>
          <w:spacing w:val="37"/>
          <w:sz w:val="28"/>
        </w:rPr>
        <w:t>а</w:t>
      </w:r>
      <w:r>
        <w:rPr>
          <w:spacing w:val="-100"/>
          <w:sz w:val="28"/>
        </w:rPr>
        <w:t>б</w:t>
      </w:r>
      <w:r>
        <w:rPr>
          <w:rFonts w:ascii="Calibri" w:hAnsi="Calibri"/>
          <w:spacing w:val="37"/>
          <w:position w:val="1"/>
        </w:rPr>
        <w:t>1</w:t>
      </w:r>
      <w:r>
        <w:rPr>
          <w:rFonts w:ascii="Calibri" w:hAnsi="Calibri"/>
          <w:spacing w:val="-53"/>
          <w:position w:val="1"/>
        </w:rPr>
        <w:t>0</w:t>
      </w:r>
      <w:r>
        <w:rPr>
          <w:spacing w:val="-16"/>
          <w:sz w:val="28"/>
        </w:rPr>
        <w:t>о</w:t>
      </w:r>
      <w:r>
        <w:rPr>
          <w:rFonts w:ascii="Calibri" w:hAnsi="Calibri"/>
          <w:spacing w:val="-22"/>
          <w:position w:val="1"/>
        </w:rPr>
        <w:t>8</w:t>
      </w:r>
      <w:r>
        <w:rPr>
          <w:spacing w:val="37"/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изд.</w:t>
      </w:r>
      <w:r>
        <w:rPr>
          <w:spacing w:val="-3"/>
          <w:sz w:val="28"/>
        </w:rPr>
        <w:t xml:space="preserve"> </w:t>
      </w:r>
      <w:r>
        <w:rPr>
          <w:sz w:val="28"/>
        </w:rPr>
        <w:t>1995-99 гг., приведенных к уровню цен на 01.01.1995 г. (СБЦ-95);</w:t>
      </w:r>
    </w:p>
    <w:p w:rsidR="00276B19" w:rsidRDefault="00276B19">
      <w:pPr>
        <w:pStyle w:val="a4"/>
        <w:spacing w:line="278" w:lineRule="auto"/>
        <w:jc w:val="both"/>
        <w:rPr>
          <w:sz w:val="28"/>
        </w:rPr>
        <w:sectPr w:rsidR="00276B19">
          <w:footerReference w:type="default" r:id="rId96"/>
          <w:pgSz w:w="11900" w:h="16850"/>
          <w:pgMar w:top="1020" w:right="0" w:bottom="280" w:left="283" w:header="0" w:footer="0" w:gutter="0"/>
          <w:cols w:space="720"/>
        </w:sectPr>
      </w:pPr>
    </w:p>
    <w:p w:rsidR="00276B19" w:rsidRDefault="00643DB1">
      <w:pPr>
        <w:pStyle w:val="a4"/>
        <w:numPr>
          <w:ilvl w:val="0"/>
          <w:numId w:val="10"/>
        </w:numPr>
        <w:tabs>
          <w:tab w:val="left" w:pos="1112"/>
        </w:tabs>
        <w:spacing w:before="71" w:line="278" w:lineRule="auto"/>
        <w:ind w:right="472" w:firstLine="708"/>
        <w:jc w:val="both"/>
        <w:rPr>
          <w:sz w:val="28"/>
        </w:rPr>
      </w:pPr>
      <w:r>
        <w:rPr>
          <w:sz w:val="28"/>
        </w:rPr>
        <w:lastRenderedPageBreak/>
        <w:t>справочников базовых цен на проектные работы для строительства, изд. 2003-2004 гг., приведенных к уровню цен на 01.01.2001 г. (СБЦ-01)</w:t>
      </w:r>
    </w:p>
    <w:p w:rsidR="00276B19" w:rsidRDefault="00643DB1">
      <w:pPr>
        <w:pStyle w:val="a3"/>
        <w:spacing w:line="317" w:lineRule="exact"/>
        <w:ind w:left="946"/>
        <w:jc w:val="both"/>
      </w:pPr>
      <w:r>
        <w:t>Базовые</w:t>
      </w:r>
      <w:r>
        <w:rPr>
          <w:spacing w:val="-4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сборниках</w:t>
      </w:r>
      <w:r>
        <w:rPr>
          <w:spacing w:val="-2"/>
        </w:rPr>
        <w:t xml:space="preserve"> устанавливаю</w:t>
      </w:r>
      <w:r>
        <w:rPr>
          <w:spacing w:val="-2"/>
        </w:rPr>
        <w:t>тся:</w:t>
      </w:r>
    </w:p>
    <w:p w:rsidR="00276B19" w:rsidRDefault="00643DB1">
      <w:pPr>
        <w:pStyle w:val="a4"/>
        <w:numPr>
          <w:ilvl w:val="0"/>
          <w:numId w:val="10"/>
        </w:numPr>
        <w:tabs>
          <w:tab w:val="left" w:pos="1112"/>
        </w:tabs>
        <w:spacing w:before="48" w:line="276" w:lineRule="auto"/>
        <w:ind w:right="475" w:firstLine="708"/>
        <w:jc w:val="both"/>
        <w:rPr>
          <w:sz w:val="28"/>
        </w:rPr>
      </w:pPr>
      <w:r>
        <w:rPr>
          <w:sz w:val="28"/>
        </w:rPr>
        <w:t>в зависимости от натуральных показателей объектов проектирования (НПО) - мощности, протяженности, емкости, площади и др.;</w:t>
      </w:r>
    </w:p>
    <w:p w:rsidR="00276B19" w:rsidRDefault="00643DB1">
      <w:pPr>
        <w:pStyle w:val="a4"/>
        <w:numPr>
          <w:ilvl w:val="0"/>
          <w:numId w:val="10"/>
        </w:numPr>
        <w:tabs>
          <w:tab w:val="left" w:pos="1113"/>
        </w:tabs>
        <w:spacing w:before="1"/>
        <w:ind w:left="1113" w:hanging="167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процентах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(ОСС).</w:t>
      </w:r>
    </w:p>
    <w:p w:rsidR="00276B19" w:rsidRDefault="00643DB1">
      <w:pPr>
        <w:pStyle w:val="a3"/>
        <w:spacing w:before="47" w:line="276" w:lineRule="auto"/>
        <w:ind w:left="237" w:right="485" w:firstLine="708"/>
        <w:jc w:val="both"/>
      </w:pPr>
      <w:r>
        <w:t xml:space="preserve">В ценах не учтена стоимость изыскательских работ и налог на добавленную </w:t>
      </w:r>
      <w:r>
        <w:rPr>
          <w:spacing w:val="-2"/>
        </w:rPr>
        <w:t>стоим</w:t>
      </w:r>
      <w:r>
        <w:rPr>
          <w:spacing w:val="-2"/>
        </w:rPr>
        <w:t>ость.</w:t>
      </w:r>
    </w:p>
    <w:p w:rsidR="00276B19" w:rsidRDefault="00643DB1">
      <w:pPr>
        <w:pStyle w:val="a3"/>
        <w:spacing w:before="1" w:line="276" w:lineRule="auto"/>
        <w:ind w:left="237" w:right="473" w:firstLine="708"/>
        <w:jc w:val="both"/>
      </w:pPr>
      <w:r>
        <w:t>Цены</w:t>
      </w:r>
      <w:r>
        <w:rPr>
          <w:spacing w:val="-1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выпускаемых</w:t>
      </w:r>
      <w:r>
        <w:rPr>
          <w:spacing w:val="-1"/>
        </w:rPr>
        <w:t xml:space="preserve"> </w:t>
      </w:r>
      <w:r>
        <w:t>Справочников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цен,</w:t>
      </w:r>
      <w:r>
        <w:rPr>
          <w:spacing w:val="-2"/>
        </w:rPr>
        <w:t xml:space="preserve"> </w:t>
      </w:r>
      <w:r>
        <w:t>установленные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18"/>
        </w:rPr>
        <w:t xml:space="preserve"> </w:t>
      </w:r>
      <w:r>
        <w:t>НПО,</w:t>
      </w:r>
      <w:r>
        <w:rPr>
          <w:spacing w:val="21"/>
        </w:rPr>
        <w:t xml:space="preserve"> </w:t>
      </w:r>
      <w:r>
        <w:t>отменяют</w:t>
      </w:r>
      <w:r>
        <w:rPr>
          <w:spacing w:val="19"/>
        </w:rPr>
        <w:t xml:space="preserve"> </w:t>
      </w:r>
      <w:r>
        <w:t>цены,</w:t>
      </w:r>
      <w:r>
        <w:rPr>
          <w:spacing w:val="21"/>
        </w:rPr>
        <w:t xml:space="preserve"> </w:t>
      </w:r>
      <w:r>
        <w:t>содержащиеся</w:t>
      </w:r>
      <w:r>
        <w:rPr>
          <w:spacing w:val="2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соответствующих</w:t>
      </w:r>
      <w:r>
        <w:rPr>
          <w:spacing w:val="22"/>
        </w:rPr>
        <w:t xml:space="preserve"> </w:t>
      </w:r>
      <w:r>
        <w:t>разделах</w:t>
      </w:r>
      <w:r>
        <w:rPr>
          <w:spacing w:val="22"/>
        </w:rPr>
        <w:t xml:space="preserve"> </w:t>
      </w:r>
      <w:r>
        <w:t>Сборника</w:t>
      </w:r>
      <w:r>
        <w:rPr>
          <w:spacing w:val="22"/>
        </w:rPr>
        <w:t xml:space="preserve"> </w:t>
      </w:r>
      <w:r>
        <w:t>цен</w:t>
      </w:r>
      <w:r>
        <w:rPr>
          <w:spacing w:val="22"/>
        </w:rPr>
        <w:t xml:space="preserve"> </w:t>
      </w:r>
      <w:r>
        <w:rPr>
          <w:spacing w:val="-5"/>
        </w:rPr>
        <w:t>СЦ-</w:t>
      </w:r>
    </w:p>
    <w:p w:rsidR="00276B19" w:rsidRDefault="00643DB1">
      <w:pPr>
        <w:pStyle w:val="a3"/>
        <w:spacing w:line="276" w:lineRule="auto"/>
        <w:ind w:left="237" w:right="473"/>
        <w:jc w:val="both"/>
      </w:pPr>
      <w:r>
        <w:t>91. Введение в действие Справочников базовых цен, в которых цены установлены в процентах от ОСС, не предусматривает отмену соответствующих разделов СЦ-91, однако предпочтительным является применение документов более позднего издания.</w:t>
      </w:r>
    </w:p>
    <w:p w:rsidR="00276B19" w:rsidRDefault="00643DB1">
      <w:pPr>
        <w:pStyle w:val="a3"/>
        <w:spacing w:line="276" w:lineRule="auto"/>
        <w:ind w:left="237" w:right="468" w:firstLine="708"/>
        <w:jc w:val="both"/>
      </w:pPr>
      <w:r>
        <w:t>В случае отсутствия це</w:t>
      </w:r>
      <w:r>
        <w:t>ны на проектирование отдельного объекта, ее можно определять по себестоимости и сложившемуся уровню рентабельности у организаций- разработчиков проектной документации.</w:t>
      </w:r>
    </w:p>
    <w:p w:rsidR="00276B19" w:rsidRDefault="00643DB1">
      <w:pPr>
        <w:pStyle w:val="a3"/>
        <w:spacing w:before="1" w:line="276" w:lineRule="auto"/>
        <w:ind w:left="237" w:right="477" w:firstLine="708"/>
        <w:jc w:val="both"/>
      </w:pPr>
      <w:r>
        <w:t>Инфляционные индексы изменения стоимости проектных работ к уровню цен 01.01.1995 г. и 01</w:t>
      </w:r>
      <w:r>
        <w:t>.01.2001 г. устанавливаются ежеквартально</w:t>
      </w:r>
    </w:p>
    <w:p w:rsidR="00276B19" w:rsidRDefault="00643DB1">
      <w:pPr>
        <w:pStyle w:val="a3"/>
        <w:spacing w:line="276" w:lineRule="auto"/>
        <w:ind w:left="237" w:right="485" w:firstLine="708"/>
        <w:jc w:val="both"/>
      </w:pPr>
      <w:r>
        <w:t>Министерством регионального развития РФ. Так на I квартал 2005 г. они составили: 1,73 к уровню цен по состоянию на 1 января 2001 года; 13,38 к уровню цен по состоянию на 1 января 1995 года.</w:t>
      </w:r>
    </w:p>
    <w:p w:rsidR="00276B19" w:rsidRDefault="00643DB1">
      <w:pPr>
        <w:pStyle w:val="a3"/>
        <w:spacing w:line="276" w:lineRule="auto"/>
        <w:ind w:left="237" w:right="477" w:firstLine="708"/>
        <w:jc w:val="both"/>
      </w:pPr>
      <w:r>
        <w:t>К стоимости проектных ра</w:t>
      </w:r>
      <w:r>
        <w:t>бот, рассчитанных по СЦ-91, следует применять индексы к уровню цен 01.01.1995 г.</w:t>
      </w:r>
    </w:p>
    <w:p w:rsidR="00276B19" w:rsidRDefault="00643DB1">
      <w:pPr>
        <w:pStyle w:val="a3"/>
        <w:spacing w:line="276" w:lineRule="auto"/>
        <w:ind w:left="237" w:right="482" w:firstLine="708"/>
        <w:jc w:val="both"/>
      </w:pPr>
      <w:r>
        <w:t>Стоимость проектных работ может быть определена в завимсимости от</w:t>
      </w:r>
      <w:r>
        <w:rPr>
          <w:spacing w:val="40"/>
        </w:rPr>
        <w:t xml:space="preserve"> </w:t>
      </w:r>
      <w:r>
        <w:t>натуральных показателей или от стоимости строительства.</w:t>
      </w:r>
    </w:p>
    <w:p w:rsidR="00276B19" w:rsidRDefault="00643DB1">
      <w:pPr>
        <w:pStyle w:val="a3"/>
        <w:spacing w:line="276" w:lineRule="auto"/>
        <w:ind w:left="237" w:right="465" w:firstLine="708"/>
        <w:jc w:val="both"/>
      </w:pPr>
      <w:r>
        <w:t>При определении базовых цен на проектные работы в зав</w:t>
      </w:r>
      <w:r>
        <w:t>исимости от натуральных показателей объектов проектирования цена разработки проектной документации рассчитывается по формуле:</w:t>
      </w:r>
    </w:p>
    <w:p w:rsidR="00276B19" w:rsidRDefault="00643DB1">
      <w:pPr>
        <w:pStyle w:val="a3"/>
        <w:tabs>
          <w:tab w:val="left" w:pos="10137"/>
        </w:tabs>
        <w:ind w:left="4047"/>
      </w:pPr>
      <w:r>
        <w:t>Ц</w:t>
      </w:r>
      <w:r>
        <w:rPr>
          <w:spacing w:val="-23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(а</w:t>
      </w:r>
      <w:r>
        <w:rPr>
          <w:spacing w:val="-20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rPr>
          <w:spacing w:val="-2"/>
        </w:rPr>
        <w:t>b×х)×К</w:t>
      </w:r>
      <w:r>
        <w:rPr>
          <w:spacing w:val="-2"/>
          <w:vertAlign w:val="subscript"/>
        </w:rPr>
        <w:t>i</w:t>
      </w:r>
      <w:r>
        <w:tab/>
      </w:r>
      <w:r>
        <w:rPr>
          <w:spacing w:val="-5"/>
        </w:rPr>
        <w:t>(1)</w:t>
      </w:r>
    </w:p>
    <w:p w:rsidR="00276B19" w:rsidRDefault="00276B19">
      <w:pPr>
        <w:pStyle w:val="a3"/>
        <w:spacing w:before="97"/>
      </w:pPr>
    </w:p>
    <w:p w:rsidR="00276B19" w:rsidRDefault="00643DB1">
      <w:pPr>
        <w:pStyle w:val="a3"/>
        <w:spacing w:line="276" w:lineRule="auto"/>
        <w:ind w:left="237" w:right="483" w:firstLine="708"/>
        <w:jc w:val="both"/>
      </w:pPr>
      <w:r>
        <w:t>Где a, b - постоянные величины для определенного интервала основного показателя проектируемого объекта;</w:t>
      </w:r>
    </w:p>
    <w:p w:rsidR="00276B19" w:rsidRDefault="00643DB1">
      <w:pPr>
        <w:pStyle w:val="a3"/>
        <w:spacing w:line="278" w:lineRule="auto"/>
        <w:ind w:left="237" w:right="484" w:firstLine="708"/>
        <w:jc w:val="both"/>
      </w:pPr>
      <w:r>
        <w:t>х - основной показатель проектируемого объекта в размерности, установленной при разработке цен;</w:t>
      </w:r>
    </w:p>
    <w:p w:rsidR="00276B19" w:rsidRDefault="00643DB1">
      <w:pPr>
        <w:pStyle w:val="a3"/>
        <w:spacing w:line="276" w:lineRule="auto"/>
        <w:ind w:left="237" w:right="474" w:firstLine="708"/>
        <w:jc w:val="both"/>
      </w:pPr>
      <w:r>
        <w:t>К</w:t>
      </w:r>
      <w:r>
        <w:rPr>
          <w:vertAlign w:val="subscript"/>
        </w:rPr>
        <w:t>i</w:t>
      </w:r>
      <w:r>
        <w:t xml:space="preserve"> – коэффициенты учитывающие, различные ценообразующие, усложняющие факторы, в том числе индекс изменения стоимость проектных работ.</w:t>
      </w:r>
    </w:p>
    <w:p w:rsidR="00276B19" w:rsidRDefault="00643DB1">
      <w:pPr>
        <w:pStyle w:val="a3"/>
        <w:spacing w:line="273" w:lineRule="auto"/>
        <w:ind w:left="237" w:right="470" w:firstLine="708"/>
        <w:jc w:val="both"/>
      </w:pPr>
      <w:r>
        <w:t xml:space="preserve">Коэффициенты, применяемые </w:t>
      </w:r>
      <w:r>
        <w:t xml:space="preserve">при определении цены проектных работ, подразделяются на ценообразующие и учитывающие усложняющие факторы. К ценообразующим относятся коэффициенты, определяющие базовую цену по стадиям проектирования, видам строительства, разделам </w:t>
      </w:r>
      <w:r>
        <w:rPr>
          <w:spacing w:val="-34"/>
          <w:w w:val="93"/>
        </w:rPr>
        <w:t>п</w:t>
      </w:r>
      <w:r>
        <w:rPr>
          <w:rFonts w:ascii="Calibri" w:hAnsi="Calibri"/>
          <w:spacing w:val="-20"/>
          <w:w w:val="116"/>
          <w:vertAlign w:val="subscript"/>
        </w:rPr>
        <w:t>1</w:t>
      </w:r>
      <w:r>
        <w:rPr>
          <w:spacing w:val="-60"/>
          <w:w w:val="93"/>
        </w:rPr>
        <w:t>р</w:t>
      </w:r>
      <w:r>
        <w:rPr>
          <w:rFonts w:ascii="Calibri" w:hAnsi="Calibri"/>
          <w:spacing w:val="8"/>
          <w:w w:val="116"/>
          <w:vertAlign w:val="subscript"/>
        </w:rPr>
        <w:t>0</w:t>
      </w:r>
      <w:r>
        <w:rPr>
          <w:spacing w:val="-91"/>
          <w:w w:val="93"/>
        </w:rPr>
        <w:t>о</w:t>
      </w:r>
      <w:r>
        <w:rPr>
          <w:rFonts w:ascii="Calibri" w:hAnsi="Calibri"/>
          <w:spacing w:val="37"/>
          <w:w w:val="116"/>
          <w:vertAlign w:val="subscript"/>
        </w:rPr>
        <w:t>9</w:t>
      </w:r>
      <w:r>
        <w:rPr>
          <w:spacing w:val="30"/>
          <w:w w:val="93"/>
        </w:rPr>
        <w:t>екта,</w:t>
      </w:r>
      <w:r>
        <w:rPr>
          <w:spacing w:val="-1"/>
          <w:w w:val="99"/>
        </w:rPr>
        <w:t xml:space="preserve"> </w:t>
      </w:r>
      <w:r>
        <w:t>а также установленные для определения цены отдельных объектов и видов работ. Ценообразующие коэффициенты при расчете цены перемножаются и дают общий коэффициент К</w:t>
      </w:r>
      <w:r>
        <w:rPr>
          <w:vertAlign w:val="subscript"/>
        </w:rPr>
        <w:t>цен.</w:t>
      </w:r>
    </w:p>
    <w:p w:rsidR="00276B19" w:rsidRDefault="00276B19">
      <w:pPr>
        <w:pStyle w:val="a3"/>
        <w:spacing w:line="273" w:lineRule="auto"/>
        <w:jc w:val="both"/>
        <w:sectPr w:rsidR="00276B19">
          <w:footerReference w:type="default" r:id="rId97"/>
          <w:pgSz w:w="11900" w:h="16850"/>
          <w:pgMar w:top="960" w:right="0" w:bottom="0" w:left="283" w:header="0" w:footer="0" w:gutter="0"/>
          <w:cols w:space="720"/>
        </w:sectPr>
      </w:pPr>
    </w:p>
    <w:p w:rsidR="00276B19" w:rsidRDefault="00643DB1">
      <w:pPr>
        <w:pStyle w:val="a3"/>
        <w:spacing w:before="71" w:line="276" w:lineRule="auto"/>
        <w:ind w:left="237" w:right="474" w:firstLine="708"/>
        <w:jc w:val="both"/>
      </w:pPr>
      <w:r>
        <w:lastRenderedPageBreak/>
        <w:t>Факторы, усложняющие проектирование, учитываются повышающими коэффицие</w:t>
      </w:r>
      <w:r>
        <w:t>нтами на сейсмичность, вечномерзлые, просадочные, набухающие грунты, карстовые и оползневые явления, применение импортного оборудования, а также и на другие условия, специально оговоренные в рекомендациях и общих указаниях к Справочникам базовых цен. При о</w:t>
      </w:r>
      <w:r>
        <w:t>пределении цены на проектные работы по СЦ и СБЦ при</w:t>
      </w:r>
      <w:r>
        <w:rPr>
          <w:spacing w:val="-3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усложняющих</w:t>
      </w:r>
      <w:r>
        <w:rPr>
          <w:spacing w:val="-2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нескольких коэффициентов,</w:t>
      </w:r>
      <w:r>
        <w:rPr>
          <w:spacing w:val="-3"/>
        </w:rPr>
        <w:t xml:space="preserve"> </w:t>
      </w:r>
      <w:r>
        <w:t>больших единицы,</w:t>
      </w:r>
      <w:r>
        <w:rPr>
          <w:spacing w:val="-2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суммирования</w:t>
      </w:r>
      <w:r>
        <w:rPr>
          <w:spacing w:val="-1"/>
        </w:rPr>
        <w:t xml:space="preserve"> </w:t>
      </w:r>
      <w:r>
        <w:t>их дробных частей и единицы. При определении ц</w:t>
      </w:r>
      <w:r>
        <w:t>ены с применением нескольких коэффициентов, меньших единицы, общий понижающий коэффициент определяется путем их перемножения. В случае применения одновременно повышающих и понижающих коэффициентов сначала в указанном порядке определяется общий повышающий и</w:t>
      </w:r>
      <w:r>
        <w:t xml:space="preserve"> общий понижающий коэффициенты, которые затем перемножаются.</w:t>
      </w:r>
    </w:p>
    <w:p w:rsidR="00276B19" w:rsidRDefault="00276B19">
      <w:pPr>
        <w:pStyle w:val="a3"/>
        <w:spacing w:before="2"/>
      </w:pPr>
    </w:p>
    <w:p w:rsidR="00276B19" w:rsidRDefault="00643DB1">
      <w:pPr>
        <w:pStyle w:val="1"/>
        <w:numPr>
          <w:ilvl w:val="2"/>
          <w:numId w:val="11"/>
        </w:numPr>
        <w:tabs>
          <w:tab w:val="left" w:pos="747"/>
        </w:tabs>
        <w:ind w:left="747" w:hanging="279"/>
        <w:jc w:val="center"/>
      </w:pP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spacing w:before="48"/>
        <w:ind w:right="8145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76B19" w:rsidRDefault="00643DB1">
      <w:pPr>
        <w:pStyle w:val="a3"/>
        <w:spacing w:before="43" w:line="278" w:lineRule="auto"/>
        <w:ind w:left="237" w:firstLine="708"/>
      </w:pPr>
      <w:r>
        <w:t>Составьте</w:t>
      </w:r>
      <w:r>
        <w:rPr>
          <w:spacing w:val="40"/>
        </w:rPr>
        <w:t xml:space="preserve"> </w:t>
      </w:r>
      <w:r>
        <w:t>смету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проектные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строительство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корпуса</w:t>
      </w:r>
      <w:r>
        <w:rPr>
          <w:spacing w:val="40"/>
        </w:rPr>
        <w:t xml:space="preserve"> </w:t>
      </w:r>
      <w:r>
        <w:t>вуза</w:t>
      </w:r>
      <w:r>
        <w:rPr>
          <w:spacing w:val="40"/>
        </w:rPr>
        <w:t xml:space="preserve"> </w:t>
      </w:r>
      <w:r>
        <w:t>в условиях 7-ми балльной площадки строительства.</w:t>
      </w:r>
    </w:p>
    <w:p w:rsidR="00276B19" w:rsidRDefault="00643DB1">
      <w:pPr>
        <w:pStyle w:val="1"/>
        <w:spacing w:line="321" w:lineRule="exact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276B19" w:rsidRDefault="00643DB1">
      <w:pPr>
        <w:pStyle w:val="a3"/>
        <w:spacing w:before="43" w:line="278" w:lineRule="auto"/>
        <w:ind w:left="237" w:firstLine="708"/>
      </w:pPr>
      <w:r>
        <w:t>Составьте</w:t>
      </w:r>
      <w:r>
        <w:rPr>
          <w:spacing w:val="40"/>
        </w:rPr>
        <w:t xml:space="preserve"> </w:t>
      </w:r>
      <w:r>
        <w:t>смету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проектные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строительство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корпуса</w:t>
      </w:r>
      <w:r>
        <w:rPr>
          <w:spacing w:val="40"/>
        </w:rPr>
        <w:t xml:space="preserve"> </w:t>
      </w:r>
      <w:r>
        <w:t>вуза</w:t>
      </w:r>
      <w:r>
        <w:rPr>
          <w:spacing w:val="40"/>
        </w:rPr>
        <w:t xml:space="preserve"> </w:t>
      </w:r>
      <w:r>
        <w:t>в условиях 8-ми балльной площадки строительства.</w:t>
      </w:r>
    </w:p>
    <w:p w:rsidR="00276B19" w:rsidRDefault="00276B19">
      <w:pPr>
        <w:pStyle w:val="a3"/>
        <w:spacing w:before="47"/>
      </w:pPr>
    </w:p>
    <w:p w:rsidR="00276B19" w:rsidRDefault="00643DB1">
      <w:pPr>
        <w:pStyle w:val="1"/>
        <w:numPr>
          <w:ilvl w:val="2"/>
          <w:numId w:val="11"/>
        </w:numPr>
        <w:tabs>
          <w:tab w:val="left" w:pos="3308"/>
        </w:tabs>
        <w:spacing w:line="319" w:lineRule="exact"/>
        <w:ind w:left="3308" w:hanging="279"/>
        <w:jc w:val="left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9"/>
        </w:numPr>
        <w:tabs>
          <w:tab w:val="left" w:pos="1229"/>
        </w:tabs>
        <w:spacing w:line="278" w:lineRule="auto"/>
        <w:ind w:right="477" w:firstLine="708"/>
        <w:rPr>
          <w:sz w:val="28"/>
        </w:rPr>
      </w:pPr>
      <w:r>
        <w:rPr>
          <w:sz w:val="28"/>
        </w:rPr>
        <w:t>Охарактеризуйте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базу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 сметной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 изыскательских работ?</w:t>
      </w:r>
    </w:p>
    <w:p w:rsidR="00276B19" w:rsidRDefault="00643DB1">
      <w:pPr>
        <w:pStyle w:val="a4"/>
        <w:numPr>
          <w:ilvl w:val="0"/>
          <w:numId w:val="9"/>
        </w:numPr>
        <w:tabs>
          <w:tab w:val="left" w:pos="1229"/>
        </w:tabs>
        <w:spacing w:line="276" w:lineRule="auto"/>
        <w:ind w:right="482" w:firstLine="708"/>
        <w:rPr>
          <w:sz w:val="28"/>
        </w:rPr>
      </w:pP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расс</w:t>
      </w:r>
      <w:r>
        <w:rPr>
          <w:sz w:val="28"/>
        </w:rPr>
        <w:t>читывается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натуральных </w:t>
      </w:r>
      <w:r>
        <w:rPr>
          <w:spacing w:val="-2"/>
          <w:sz w:val="28"/>
        </w:rPr>
        <w:t>показателей?</w:t>
      </w:r>
    </w:p>
    <w:p w:rsidR="00276B19" w:rsidRDefault="00643DB1">
      <w:pPr>
        <w:pStyle w:val="a4"/>
        <w:numPr>
          <w:ilvl w:val="0"/>
          <w:numId w:val="9"/>
        </w:numPr>
        <w:tabs>
          <w:tab w:val="left" w:pos="1229"/>
        </w:tabs>
        <w:spacing w:line="278" w:lineRule="auto"/>
        <w:ind w:right="484" w:firstLine="708"/>
        <w:rPr>
          <w:sz w:val="28"/>
        </w:rPr>
      </w:pPr>
      <w:r>
        <w:rPr>
          <w:sz w:val="28"/>
        </w:rPr>
        <w:t>Порядок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коэффициентов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80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проектных </w:t>
      </w:r>
      <w:r>
        <w:rPr>
          <w:spacing w:val="-2"/>
          <w:sz w:val="28"/>
        </w:rPr>
        <w:t>работ?</w:t>
      </w:r>
    </w:p>
    <w:p w:rsidR="00276B19" w:rsidRDefault="00643DB1">
      <w:pPr>
        <w:pStyle w:val="a4"/>
        <w:numPr>
          <w:ilvl w:val="0"/>
          <w:numId w:val="9"/>
        </w:numPr>
        <w:tabs>
          <w:tab w:val="left" w:pos="1225"/>
        </w:tabs>
        <w:spacing w:line="317" w:lineRule="exact"/>
        <w:ind w:left="1225" w:hanging="279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5"/>
          <w:sz w:val="28"/>
        </w:rPr>
        <w:t xml:space="preserve"> </w:t>
      </w:r>
      <w:r>
        <w:rPr>
          <w:sz w:val="28"/>
        </w:rPr>
        <w:t>усложняющие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проектирование?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57"/>
      </w:pPr>
    </w:p>
    <w:p w:rsidR="00276B19" w:rsidRDefault="00643DB1">
      <w:pPr>
        <w:ind w:right="271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16</w:t>
      </w:r>
    </w:p>
    <w:p w:rsidR="00276B19" w:rsidRDefault="00643DB1">
      <w:pPr>
        <w:spacing w:before="161" w:line="360" w:lineRule="auto"/>
        <w:ind w:left="988" w:right="1264"/>
        <w:jc w:val="center"/>
        <w:rPr>
          <w:b/>
          <w:sz w:val="28"/>
        </w:rPr>
      </w:pPr>
      <w:r>
        <w:rPr>
          <w:b/>
          <w:sz w:val="28"/>
        </w:rPr>
        <w:t>Оптимизация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неритмичных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потоковс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целью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сокращения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сроков </w:t>
      </w:r>
      <w:r>
        <w:rPr>
          <w:b/>
          <w:spacing w:val="-2"/>
          <w:sz w:val="28"/>
        </w:rPr>
        <w:t>строительства</w:t>
      </w:r>
    </w:p>
    <w:p w:rsidR="00276B19" w:rsidRDefault="00643DB1">
      <w:pPr>
        <w:pStyle w:val="a4"/>
        <w:numPr>
          <w:ilvl w:val="1"/>
          <w:numId w:val="9"/>
        </w:numPr>
        <w:tabs>
          <w:tab w:val="left" w:pos="4494"/>
        </w:tabs>
        <w:spacing w:before="242"/>
        <w:ind w:left="4494" w:hanging="279"/>
        <w:jc w:val="left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102" w:line="360" w:lineRule="auto"/>
        <w:ind w:left="850" w:right="1148" w:firstLine="566"/>
      </w:pPr>
      <w:r>
        <w:t>При организации неритмичных потоков, когда в роли захваток выступают здания</w:t>
      </w:r>
      <w:r>
        <w:rPr>
          <w:spacing w:val="23"/>
        </w:rPr>
        <w:t xml:space="preserve"> </w:t>
      </w:r>
      <w:r>
        <w:t>(объекты),</w:t>
      </w:r>
      <w:r>
        <w:rPr>
          <w:spacing w:val="25"/>
        </w:rPr>
        <w:t xml:space="preserve"> </w:t>
      </w:r>
      <w:r>
        <w:t>важно</w:t>
      </w:r>
      <w:r>
        <w:rPr>
          <w:spacing w:val="25"/>
        </w:rPr>
        <w:t xml:space="preserve"> </w:t>
      </w:r>
      <w:r>
        <w:t>установить</w:t>
      </w:r>
      <w:r>
        <w:rPr>
          <w:spacing w:val="24"/>
        </w:rPr>
        <w:t xml:space="preserve"> </w:t>
      </w:r>
      <w:r>
        <w:t>оптимальную</w:t>
      </w:r>
      <w:r>
        <w:rPr>
          <w:spacing w:val="23"/>
        </w:rPr>
        <w:t xml:space="preserve"> </w:t>
      </w:r>
      <w:r>
        <w:t>очерѐдность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rPr>
          <w:spacing w:val="-2"/>
        </w:rPr>
        <w:t>возведения,</w:t>
      </w:r>
    </w:p>
    <w:p w:rsidR="00276B19" w:rsidRDefault="00643DB1">
      <w:pPr>
        <w:pStyle w:val="a3"/>
        <w:spacing w:line="248" w:lineRule="exact"/>
        <w:ind w:left="850"/>
      </w:pPr>
      <w:r>
        <w:lastRenderedPageBreak/>
        <w:t>обеспечивающую</w:t>
      </w:r>
      <w:r>
        <w:rPr>
          <w:spacing w:val="-13"/>
        </w:rPr>
        <w:t xml:space="preserve"> </w:t>
      </w:r>
      <w:r>
        <w:t>кратчайший</w:t>
      </w:r>
      <w:r>
        <w:rPr>
          <w:spacing w:val="-8"/>
        </w:rPr>
        <w:t xml:space="preserve"> </w:t>
      </w:r>
      <w:r>
        <w:t>срок</w:t>
      </w:r>
      <w:r>
        <w:rPr>
          <w:spacing w:val="-8"/>
        </w:rPr>
        <w:t xml:space="preserve"> </w:t>
      </w:r>
      <w:r>
        <w:rPr>
          <w:spacing w:val="-2"/>
        </w:rPr>
        <w:t>строительства.</w:t>
      </w:r>
    </w:p>
    <w:p w:rsidR="00276B19" w:rsidRDefault="00643DB1">
      <w:pPr>
        <w:spacing w:line="29" w:lineRule="exact"/>
        <w:ind w:left="1782"/>
        <w:jc w:val="center"/>
        <w:rPr>
          <w:rFonts w:ascii="Calibri"/>
        </w:rPr>
      </w:pPr>
      <w:r>
        <w:rPr>
          <w:rFonts w:ascii="Calibri"/>
          <w:spacing w:val="-5"/>
        </w:rPr>
        <w:t>110</w:t>
      </w:r>
    </w:p>
    <w:p w:rsidR="00276B19" w:rsidRDefault="00276B19">
      <w:pPr>
        <w:spacing w:line="29" w:lineRule="exact"/>
        <w:jc w:val="center"/>
        <w:rPr>
          <w:rFonts w:ascii="Calibri"/>
        </w:rPr>
        <w:sectPr w:rsidR="00276B19">
          <w:footerReference w:type="default" r:id="rId98"/>
          <w:pgSz w:w="11900" w:h="16850"/>
          <w:pgMar w:top="960" w:right="0" w:bottom="1200" w:left="283" w:header="0" w:footer="1007" w:gutter="0"/>
          <w:cols w:space="720"/>
        </w:sectPr>
      </w:pPr>
    </w:p>
    <w:p w:rsidR="00276B19" w:rsidRDefault="00643DB1">
      <w:pPr>
        <w:pStyle w:val="a3"/>
        <w:spacing w:before="71" w:line="360" w:lineRule="auto"/>
        <w:ind w:left="850" w:right="1119"/>
        <w:jc w:val="both"/>
      </w:pPr>
      <w:r>
        <w:lastRenderedPageBreak/>
        <w:t xml:space="preserve">возведения объектов, среди которых находится оптимальный, зависит от числа объектов и определяется числом перестановок (К). Если в нашем примере 4 объекта и нужно решить при какой очередности (при прочих равных условиях) будет обеспечен кратчайший срок их </w:t>
      </w:r>
      <w:r>
        <w:t>возведения, то возможно рассмотрение 4 перестановок, т.е. 4 x 3 x 2 x 1 = 24 вариантов. Из этого следует, что путь полного перебора является громоздким и трудоѐмким.</w:t>
      </w:r>
    </w:p>
    <w:p w:rsidR="00276B19" w:rsidRDefault="00643DB1">
      <w:pPr>
        <w:pStyle w:val="a3"/>
        <w:spacing w:before="2" w:line="360" w:lineRule="auto"/>
        <w:ind w:left="850" w:right="1116" w:firstLine="566"/>
        <w:jc w:val="both"/>
      </w:pPr>
      <w:r>
        <w:t xml:space="preserve">В рассматриваемой методике описываются более простые способы, основанные на использовании </w:t>
      </w:r>
      <w:r>
        <w:t>матричного алгоритма. На рис. 8.1 повторен выполненный выше расчѐт неритмичного потока с введением двух дополнительных граф.</w:t>
      </w:r>
    </w:p>
    <w:p w:rsidR="00276B19" w:rsidRDefault="00643DB1">
      <w:pPr>
        <w:pStyle w:val="a3"/>
        <w:spacing w:before="1" w:line="360" w:lineRule="auto"/>
        <w:ind w:left="850" w:right="1125" w:firstLine="566"/>
        <w:jc w:val="both"/>
      </w:pPr>
      <w:r>
        <w:t>На основании суммарной продолжительности каждого процесса на всех объектах находим поток наибольшей длительности и выделяем его дво</w:t>
      </w:r>
      <w:r>
        <w:t>йной линией (второй процесс). Этот процесс принимается за ведущий, в известной мере</w:t>
      </w:r>
      <w:r>
        <w:rPr>
          <w:spacing w:val="77"/>
        </w:rPr>
        <w:t xml:space="preserve"> </w:t>
      </w:r>
      <w:r>
        <w:t>определяющий</w:t>
      </w:r>
      <w:r>
        <w:rPr>
          <w:spacing w:val="80"/>
        </w:rPr>
        <w:t xml:space="preserve"> </w:t>
      </w:r>
      <w:r>
        <w:t>срок</w:t>
      </w:r>
      <w:r>
        <w:rPr>
          <w:spacing w:val="80"/>
        </w:rPr>
        <w:t xml:space="preserve"> </w:t>
      </w:r>
      <w:r>
        <w:t>строительства.</w:t>
      </w:r>
      <w:r>
        <w:rPr>
          <w:spacing w:val="80"/>
        </w:rPr>
        <w:t xml:space="preserve"> </w:t>
      </w:r>
      <w:r>
        <w:t>Затем</w:t>
      </w:r>
      <w:r>
        <w:rPr>
          <w:spacing w:val="79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каждой</w:t>
      </w:r>
      <w:r>
        <w:rPr>
          <w:spacing w:val="80"/>
        </w:rPr>
        <w:t xml:space="preserve"> </w:t>
      </w:r>
      <w:r>
        <w:t>строке</w:t>
      </w:r>
      <w:r>
        <w:rPr>
          <w:spacing w:val="80"/>
        </w:rPr>
        <w:t xml:space="preserve"> </w:t>
      </w:r>
      <w:r>
        <w:t>матрицы</w:t>
      </w:r>
    </w:p>
    <w:p w:rsidR="00276B19" w:rsidRDefault="00643DB1">
      <w:pPr>
        <w:pStyle w:val="a3"/>
        <w:spacing w:line="312" w:lineRule="auto"/>
        <w:ind w:left="852" w:right="1124" w:firstLine="9"/>
        <w:jc w:val="both"/>
      </w:pPr>
      <w:r>
        <w:t>подсчитывается время, предшествующее ведущему процессу (</w:t>
      </w:r>
      <w:r>
        <w:rPr>
          <w:spacing w:val="-18"/>
        </w:rPr>
        <w:t xml:space="preserve"> </w:t>
      </w:r>
      <w:r>
        <w:rPr>
          <w:rFonts w:ascii="Symbol" w:hAnsi="Symbol"/>
          <w:position w:val="-2"/>
          <w:sz w:val="38"/>
        </w:rPr>
        <w:t></w:t>
      </w:r>
      <w:r>
        <w:rPr>
          <w:i/>
          <w:position w:val="1"/>
          <w:sz w:val="29"/>
        </w:rPr>
        <w:t>t</w:t>
      </w:r>
      <w:r>
        <w:rPr>
          <w:i/>
          <w:position w:val="1"/>
          <w:sz w:val="29"/>
          <w:vertAlign w:val="subscript"/>
        </w:rPr>
        <w:t>предш</w:t>
      </w:r>
      <w:r>
        <w:rPr>
          <w:position w:val="1"/>
          <w:sz w:val="29"/>
          <w:vertAlign w:val="subscript"/>
        </w:rPr>
        <w:t>.</w:t>
      </w:r>
      <w:r>
        <w:rPr>
          <w:spacing w:val="-9"/>
          <w:position w:val="1"/>
          <w:sz w:val="29"/>
        </w:rPr>
        <w:t xml:space="preserve"> </w:t>
      </w:r>
      <w:r>
        <w:t>) и следующее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(</w:t>
      </w:r>
      <w:r>
        <w:rPr>
          <w:spacing w:val="-18"/>
        </w:rPr>
        <w:t xml:space="preserve"> </w:t>
      </w:r>
      <w:r>
        <w:rPr>
          <w:rFonts w:ascii="Symbol" w:hAnsi="Symbol"/>
          <w:position w:val="-3"/>
          <w:sz w:val="35"/>
        </w:rPr>
        <w:t></w:t>
      </w:r>
      <w:r>
        <w:rPr>
          <w:spacing w:val="-22"/>
          <w:position w:val="-3"/>
          <w:sz w:val="35"/>
        </w:rPr>
        <w:t xml:space="preserve"> </w:t>
      </w:r>
      <w:r>
        <w:rPr>
          <w:i/>
          <w:sz w:val="27"/>
        </w:rPr>
        <w:t>t</w:t>
      </w:r>
      <w:r>
        <w:rPr>
          <w:i/>
          <w:sz w:val="27"/>
          <w:vertAlign w:val="subscript"/>
        </w:rPr>
        <w:t>посл</w:t>
      </w:r>
      <w:r>
        <w:rPr>
          <w:i/>
          <w:spacing w:val="-17"/>
          <w:sz w:val="27"/>
        </w:rPr>
        <w:t xml:space="preserve"> </w:t>
      </w:r>
      <w:r>
        <w:rPr>
          <w:sz w:val="27"/>
          <w:vertAlign w:val="subscript"/>
        </w:rPr>
        <w:t>.</w:t>
      </w:r>
      <w:r>
        <w:rPr>
          <w:sz w:val="27"/>
        </w:rPr>
        <w:t xml:space="preserve"> </w:t>
      </w:r>
      <w:r>
        <w:t>).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заносятся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первую дополнительную</w:t>
      </w:r>
      <w:r>
        <w:rPr>
          <w:spacing w:val="57"/>
        </w:rPr>
        <w:t xml:space="preserve">  </w:t>
      </w:r>
      <w:r>
        <w:t>графу.</w:t>
      </w:r>
      <w:r>
        <w:rPr>
          <w:spacing w:val="58"/>
        </w:rPr>
        <w:t xml:space="preserve">  </w:t>
      </w:r>
      <w:r>
        <w:t>Если</w:t>
      </w:r>
      <w:r>
        <w:rPr>
          <w:spacing w:val="57"/>
        </w:rPr>
        <w:t xml:space="preserve">  </w:t>
      </w:r>
      <w:r>
        <w:t>ведущим</w:t>
      </w:r>
      <w:r>
        <w:rPr>
          <w:spacing w:val="58"/>
        </w:rPr>
        <w:t xml:space="preserve">  </w:t>
      </w:r>
      <w:r>
        <w:t>потоком</w:t>
      </w:r>
      <w:r>
        <w:rPr>
          <w:spacing w:val="56"/>
        </w:rPr>
        <w:t xml:space="preserve">  </w:t>
      </w:r>
      <w:r>
        <w:t>является</w:t>
      </w:r>
      <w:r>
        <w:rPr>
          <w:spacing w:val="56"/>
        </w:rPr>
        <w:t xml:space="preserve">  </w:t>
      </w:r>
      <w:r>
        <w:t>первый</w:t>
      </w:r>
      <w:r>
        <w:rPr>
          <w:spacing w:val="57"/>
        </w:rPr>
        <w:t xml:space="preserve">  </w:t>
      </w:r>
      <w:r>
        <w:rPr>
          <w:spacing w:val="-5"/>
        </w:rPr>
        <w:t>или</w:t>
      </w:r>
    </w:p>
    <w:p w:rsidR="00276B19" w:rsidRDefault="00276B19">
      <w:pPr>
        <w:pStyle w:val="a3"/>
        <w:spacing w:line="312" w:lineRule="auto"/>
        <w:jc w:val="both"/>
        <w:sectPr w:rsidR="00276B19">
          <w:footerReference w:type="default" r:id="rId99"/>
          <w:pgSz w:w="11900" w:h="16850"/>
          <w:pgMar w:top="960" w:right="0" w:bottom="1180" w:left="283" w:header="0" w:footer="991" w:gutter="0"/>
          <w:pgNumType w:start="111"/>
          <w:cols w:space="720"/>
        </w:sectPr>
      </w:pPr>
    </w:p>
    <w:p w:rsidR="00276B19" w:rsidRDefault="00643DB1">
      <w:pPr>
        <w:spacing w:before="4"/>
        <w:jc w:val="right"/>
        <w:rPr>
          <w:position w:val="1"/>
          <w:sz w:val="29"/>
        </w:rPr>
      </w:pPr>
      <w:r>
        <w:rPr>
          <w:sz w:val="28"/>
        </w:rPr>
        <w:lastRenderedPageBreak/>
        <w:t>последний,</w:t>
      </w:r>
      <w:r>
        <w:rPr>
          <w:spacing w:val="18"/>
          <w:sz w:val="28"/>
        </w:rPr>
        <w:t xml:space="preserve"> </w:t>
      </w:r>
      <w:r>
        <w:rPr>
          <w:sz w:val="28"/>
        </w:rPr>
        <w:t>то</w:t>
      </w:r>
      <w:r>
        <w:rPr>
          <w:spacing w:val="60"/>
          <w:sz w:val="28"/>
        </w:rPr>
        <w:t xml:space="preserve"> </w:t>
      </w:r>
      <w:r>
        <w:rPr>
          <w:rFonts w:ascii="Symbol" w:hAnsi="Symbol"/>
          <w:spacing w:val="-2"/>
          <w:position w:val="-2"/>
          <w:sz w:val="38"/>
        </w:rPr>
        <w:t></w:t>
      </w:r>
      <w:r>
        <w:rPr>
          <w:i/>
          <w:spacing w:val="-2"/>
          <w:position w:val="1"/>
          <w:sz w:val="29"/>
        </w:rPr>
        <w:t>t</w:t>
      </w:r>
      <w:r>
        <w:rPr>
          <w:i/>
          <w:spacing w:val="-2"/>
          <w:position w:val="1"/>
          <w:sz w:val="29"/>
          <w:vertAlign w:val="subscript"/>
        </w:rPr>
        <w:t>предш</w:t>
      </w:r>
      <w:r>
        <w:rPr>
          <w:spacing w:val="-2"/>
          <w:position w:val="1"/>
          <w:sz w:val="29"/>
          <w:vertAlign w:val="subscript"/>
        </w:rPr>
        <w:t>.</w:t>
      </w:r>
    </w:p>
    <w:p w:rsidR="00276B19" w:rsidRDefault="00643DB1">
      <w:pPr>
        <w:spacing w:before="137"/>
        <w:ind w:right="23"/>
        <w:jc w:val="right"/>
        <w:rPr>
          <w:position w:val="-4"/>
          <w:sz w:val="21"/>
        </w:rPr>
      </w:pPr>
      <w:r>
        <w:rPr>
          <w:sz w:val="28"/>
        </w:rPr>
        <w:t>Помимо</w:t>
      </w:r>
      <w:r>
        <w:rPr>
          <w:spacing w:val="77"/>
          <w:w w:val="150"/>
          <w:sz w:val="28"/>
        </w:rPr>
        <w:t xml:space="preserve"> </w:t>
      </w:r>
      <w:r>
        <w:rPr>
          <w:rFonts w:ascii="Symbol" w:hAnsi="Symbol"/>
          <w:spacing w:val="-2"/>
          <w:position w:val="-2"/>
          <w:sz w:val="38"/>
        </w:rPr>
        <w:t></w:t>
      </w:r>
      <w:r>
        <w:rPr>
          <w:i/>
          <w:spacing w:val="-2"/>
          <w:position w:val="1"/>
          <w:sz w:val="29"/>
        </w:rPr>
        <w:t>t</w:t>
      </w:r>
      <w:r>
        <w:rPr>
          <w:i/>
          <w:spacing w:val="-2"/>
          <w:position w:val="-4"/>
          <w:sz w:val="21"/>
        </w:rPr>
        <w:t>предш</w:t>
      </w:r>
      <w:r>
        <w:rPr>
          <w:spacing w:val="-2"/>
          <w:position w:val="-4"/>
          <w:sz w:val="21"/>
        </w:rPr>
        <w:t>.</w:t>
      </w:r>
    </w:p>
    <w:p w:rsidR="00276B19" w:rsidRDefault="00643DB1">
      <w:pPr>
        <w:spacing w:before="44"/>
        <w:ind w:left="92"/>
        <w:rPr>
          <w:sz w:val="19"/>
        </w:rPr>
      </w:pPr>
      <w:r>
        <w:br w:type="column"/>
      </w:r>
      <w:r>
        <w:rPr>
          <w:position w:val="7"/>
          <w:sz w:val="28"/>
        </w:rPr>
        <w:lastRenderedPageBreak/>
        <w:t>или</w:t>
      </w:r>
      <w:r>
        <w:rPr>
          <w:spacing w:val="36"/>
          <w:position w:val="7"/>
          <w:sz w:val="28"/>
        </w:rPr>
        <w:t xml:space="preserve"> </w:t>
      </w:r>
      <w:r>
        <w:rPr>
          <w:rFonts w:ascii="Symbol" w:hAnsi="Symbol"/>
          <w:position w:val="2"/>
          <w:sz w:val="35"/>
        </w:rPr>
        <w:t></w:t>
      </w:r>
      <w:r>
        <w:rPr>
          <w:spacing w:val="-45"/>
          <w:position w:val="2"/>
          <w:sz w:val="35"/>
        </w:rPr>
        <w:t xml:space="preserve"> </w:t>
      </w:r>
      <w:r>
        <w:rPr>
          <w:i/>
          <w:position w:val="7"/>
          <w:sz w:val="27"/>
        </w:rPr>
        <w:t>t</w:t>
      </w:r>
      <w:r>
        <w:rPr>
          <w:i/>
          <w:sz w:val="19"/>
        </w:rPr>
        <w:t>посл</w:t>
      </w:r>
      <w:r>
        <w:rPr>
          <w:i/>
          <w:spacing w:val="-25"/>
          <w:sz w:val="19"/>
        </w:rPr>
        <w:t xml:space="preserve"> </w:t>
      </w:r>
      <w:r>
        <w:rPr>
          <w:spacing w:val="-10"/>
          <w:sz w:val="19"/>
        </w:rPr>
        <w:t>.</w:t>
      </w:r>
    </w:p>
    <w:p w:rsidR="00276B19" w:rsidRDefault="00643DB1">
      <w:pPr>
        <w:spacing w:before="173"/>
        <w:ind w:left="150"/>
        <w:rPr>
          <w:sz w:val="19"/>
        </w:rPr>
      </w:pPr>
      <w:r>
        <w:rPr>
          <w:position w:val="7"/>
          <w:sz w:val="28"/>
        </w:rPr>
        <w:t>и</w:t>
      </w:r>
      <w:r>
        <w:rPr>
          <w:spacing w:val="60"/>
          <w:position w:val="7"/>
          <w:sz w:val="28"/>
        </w:rPr>
        <w:t xml:space="preserve"> </w:t>
      </w:r>
      <w:r>
        <w:rPr>
          <w:rFonts w:ascii="Symbol" w:hAnsi="Symbol"/>
          <w:position w:val="2"/>
          <w:sz w:val="35"/>
        </w:rPr>
        <w:t></w:t>
      </w:r>
      <w:r>
        <w:rPr>
          <w:spacing w:val="-45"/>
          <w:position w:val="2"/>
          <w:sz w:val="35"/>
        </w:rPr>
        <w:t xml:space="preserve"> </w:t>
      </w:r>
      <w:r>
        <w:rPr>
          <w:i/>
          <w:position w:val="7"/>
          <w:sz w:val="27"/>
        </w:rPr>
        <w:t>t</w:t>
      </w:r>
      <w:r>
        <w:rPr>
          <w:i/>
          <w:sz w:val="19"/>
        </w:rPr>
        <w:t>посл</w:t>
      </w:r>
      <w:r>
        <w:rPr>
          <w:i/>
          <w:spacing w:val="-25"/>
          <w:sz w:val="19"/>
        </w:rPr>
        <w:t xml:space="preserve"> </w:t>
      </w:r>
      <w:r>
        <w:rPr>
          <w:spacing w:val="-10"/>
          <w:sz w:val="19"/>
        </w:rPr>
        <w:t>.</w:t>
      </w:r>
    </w:p>
    <w:p w:rsidR="00276B19" w:rsidRDefault="00643DB1">
      <w:pPr>
        <w:pStyle w:val="a3"/>
        <w:spacing w:before="60" w:line="453" w:lineRule="auto"/>
        <w:ind w:left="42" w:right="1348" w:firstLine="60"/>
      </w:pPr>
      <w:r>
        <w:br w:type="column"/>
      </w:r>
      <w:r>
        <w:lastRenderedPageBreak/>
        <w:t>соответственно обращаются в нуль. рекомендуется также определять</w:t>
      </w:r>
      <w:r>
        <w:rPr>
          <w:spacing w:val="-1"/>
        </w:rPr>
        <w:t xml:space="preserve"> </w:t>
      </w:r>
      <w:r>
        <w:t>разность</w:t>
      </w:r>
    </w:p>
    <w:p w:rsidR="00276B19" w:rsidRDefault="00276B19">
      <w:pPr>
        <w:pStyle w:val="a3"/>
        <w:spacing w:line="453" w:lineRule="auto"/>
        <w:sectPr w:rsidR="00276B19">
          <w:type w:val="continuous"/>
          <w:pgSz w:w="11900" w:h="16850"/>
          <w:pgMar w:top="1040" w:right="0" w:bottom="1500" w:left="283" w:header="0" w:footer="991" w:gutter="0"/>
          <w:cols w:num="3" w:space="720" w:equalWidth="0">
            <w:col w:w="3599" w:space="40"/>
            <w:col w:w="1441" w:space="39"/>
            <w:col w:w="6498"/>
          </w:cols>
        </w:sectPr>
      </w:pPr>
    </w:p>
    <w:p w:rsidR="00276B19" w:rsidRDefault="00643DB1">
      <w:pPr>
        <w:pStyle w:val="a3"/>
        <w:spacing w:line="357" w:lineRule="auto"/>
        <w:ind w:left="850" w:right="1148"/>
      </w:pPr>
      <w:r>
        <w:lastRenderedPageBreak/>
        <w:t>между</w:t>
      </w:r>
      <w:r>
        <w:rPr>
          <w:spacing w:val="40"/>
        </w:rPr>
        <w:t xml:space="preserve"> </w:t>
      </w:r>
      <w:r>
        <w:t>продолжительностями</w:t>
      </w:r>
      <w:r>
        <w:rPr>
          <w:spacing w:val="80"/>
        </w:rPr>
        <w:t xml:space="preserve"> </w:t>
      </w:r>
      <w:r>
        <w:t>последнего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первого</w:t>
      </w:r>
      <w:r>
        <w:rPr>
          <w:spacing w:val="80"/>
        </w:rPr>
        <w:t xml:space="preserve"> </w:t>
      </w:r>
      <w:r>
        <w:t>процессов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записью</w:t>
      </w:r>
      <w:r>
        <w:rPr>
          <w:spacing w:val="40"/>
        </w:rPr>
        <w:t xml:space="preserve"> </w:t>
      </w:r>
      <w:r>
        <w:t>результатов во вторую дополнительную графу матрицы с соответствующим знаком (ри</w:t>
      </w:r>
      <w:r>
        <w:t>сунок1).</w:t>
      </w:r>
    </w:p>
    <w:p w:rsidR="00276B19" w:rsidRDefault="00276B19">
      <w:pPr>
        <w:pStyle w:val="a3"/>
        <w:spacing w:line="357" w:lineRule="auto"/>
        <w:sectPr w:rsidR="00276B19">
          <w:type w:val="continuous"/>
          <w:pgSz w:w="11900" w:h="16850"/>
          <w:pgMar w:top="1040" w:right="0" w:bottom="1500" w:left="283" w:header="0" w:footer="991" w:gutter="0"/>
          <w:cols w:space="720"/>
        </w:sectPr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  <w:spacing w:before="303"/>
      </w:pPr>
    </w:p>
    <w:p w:rsidR="00276B19" w:rsidRDefault="00643DB1">
      <w:pPr>
        <w:pStyle w:val="a3"/>
        <w:ind w:right="681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-4482100</wp:posOffset>
                </wp:positionV>
                <wp:extent cx="6386830" cy="448627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6830" cy="4486275"/>
                          <a:chOff x="0" y="0"/>
                          <a:chExt cx="6386830" cy="448627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729615" y="0"/>
                            <a:ext cx="1368425" cy="4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4485640">
                                <a:moveTo>
                                  <a:pt x="1368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88290"/>
                                </a:lnTo>
                                <a:lnTo>
                                  <a:pt x="0" y="294640"/>
                                </a:lnTo>
                                <a:lnTo>
                                  <a:pt x="0" y="613410"/>
                                </a:lnTo>
                                <a:lnTo>
                                  <a:pt x="6350" y="613410"/>
                                </a:lnTo>
                                <a:lnTo>
                                  <a:pt x="6350" y="618617"/>
                                </a:lnTo>
                                <a:lnTo>
                                  <a:pt x="1094105" y="618617"/>
                                </a:lnTo>
                                <a:lnTo>
                                  <a:pt x="1094105" y="1558290"/>
                                </a:lnTo>
                                <a:lnTo>
                                  <a:pt x="1094105" y="4479290"/>
                                </a:lnTo>
                                <a:lnTo>
                                  <a:pt x="6350" y="4479290"/>
                                </a:lnTo>
                                <a:lnTo>
                                  <a:pt x="6350" y="3536950"/>
                                </a:lnTo>
                                <a:lnTo>
                                  <a:pt x="1094105" y="3536950"/>
                                </a:lnTo>
                                <a:lnTo>
                                  <a:pt x="1094105" y="3531870"/>
                                </a:lnTo>
                                <a:lnTo>
                                  <a:pt x="6350" y="3531870"/>
                                </a:lnTo>
                                <a:lnTo>
                                  <a:pt x="6350" y="2508250"/>
                                </a:lnTo>
                                <a:lnTo>
                                  <a:pt x="1094105" y="2508250"/>
                                </a:lnTo>
                                <a:lnTo>
                                  <a:pt x="1094105" y="2503170"/>
                                </a:lnTo>
                                <a:lnTo>
                                  <a:pt x="6350" y="2503170"/>
                                </a:lnTo>
                                <a:lnTo>
                                  <a:pt x="6350" y="1563370"/>
                                </a:lnTo>
                                <a:lnTo>
                                  <a:pt x="1094105" y="1563370"/>
                                </a:lnTo>
                                <a:lnTo>
                                  <a:pt x="1094105" y="1558290"/>
                                </a:lnTo>
                                <a:lnTo>
                                  <a:pt x="0" y="1558290"/>
                                </a:lnTo>
                                <a:lnTo>
                                  <a:pt x="0" y="1563370"/>
                                </a:lnTo>
                                <a:lnTo>
                                  <a:pt x="0" y="2503170"/>
                                </a:lnTo>
                                <a:lnTo>
                                  <a:pt x="0" y="4485640"/>
                                </a:lnTo>
                                <a:lnTo>
                                  <a:pt x="1368425" y="4485640"/>
                                </a:lnTo>
                                <a:lnTo>
                                  <a:pt x="1368425" y="4479290"/>
                                </a:lnTo>
                                <a:lnTo>
                                  <a:pt x="1112520" y="4479290"/>
                                </a:lnTo>
                                <a:lnTo>
                                  <a:pt x="1112520" y="3536950"/>
                                </a:lnTo>
                                <a:lnTo>
                                  <a:pt x="1368425" y="3536950"/>
                                </a:lnTo>
                                <a:lnTo>
                                  <a:pt x="1368425" y="3531870"/>
                                </a:lnTo>
                                <a:lnTo>
                                  <a:pt x="1112520" y="3531870"/>
                                </a:lnTo>
                                <a:lnTo>
                                  <a:pt x="1112520" y="2508250"/>
                                </a:lnTo>
                                <a:lnTo>
                                  <a:pt x="1368425" y="2508250"/>
                                </a:lnTo>
                                <a:lnTo>
                                  <a:pt x="1368425" y="2503170"/>
                                </a:lnTo>
                                <a:lnTo>
                                  <a:pt x="1112520" y="2503170"/>
                                </a:lnTo>
                                <a:lnTo>
                                  <a:pt x="1112520" y="1563370"/>
                                </a:lnTo>
                                <a:lnTo>
                                  <a:pt x="1368425" y="1563370"/>
                                </a:lnTo>
                                <a:lnTo>
                                  <a:pt x="1368425" y="1558290"/>
                                </a:lnTo>
                                <a:lnTo>
                                  <a:pt x="1112520" y="1558290"/>
                                </a:lnTo>
                                <a:lnTo>
                                  <a:pt x="1112520" y="618617"/>
                                </a:lnTo>
                                <a:lnTo>
                                  <a:pt x="1368425" y="618617"/>
                                </a:lnTo>
                                <a:lnTo>
                                  <a:pt x="1368425" y="612902"/>
                                </a:lnTo>
                                <a:lnTo>
                                  <a:pt x="1112520" y="612902"/>
                                </a:lnTo>
                                <a:lnTo>
                                  <a:pt x="1112520" y="294640"/>
                                </a:lnTo>
                                <a:lnTo>
                                  <a:pt x="1368425" y="294640"/>
                                </a:lnTo>
                                <a:lnTo>
                                  <a:pt x="1368425" y="288290"/>
                                </a:lnTo>
                                <a:lnTo>
                                  <a:pt x="1094105" y="288290"/>
                                </a:lnTo>
                                <a:lnTo>
                                  <a:pt x="1094105" y="294640"/>
                                </a:lnTo>
                                <a:lnTo>
                                  <a:pt x="1094105" y="612902"/>
                                </a:lnTo>
                                <a:lnTo>
                                  <a:pt x="6350" y="612902"/>
                                </a:lnTo>
                                <a:lnTo>
                                  <a:pt x="6350" y="294640"/>
                                </a:lnTo>
                                <a:lnTo>
                                  <a:pt x="1094105" y="294640"/>
                                </a:lnTo>
                                <a:lnTo>
                                  <a:pt x="1094105" y="288290"/>
                                </a:lnTo>
                                <a:lnTo>
                                  <a:pt x="6350" y="288290"/>
                                </a:lnTo>
                                <a:lnTo>
                                  <a:pt x="6350" y="12700"/>
                                </a:lnTo>
                                <a:lnTo>
                                  <a:pt x="1368425" y="12700"/>
                                </a:lnTo>
                                <a:lnTo>
                                  <a:pt x="1368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750695" y="1123441"/>
                            <a:ext cx="15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781175" y="2017522"/>
                            <a:ext cx="106680" cy="205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055495">
                                <a:moveTo>
                                  <a:pt x="0" y="5715"/>
                                </a:moveTo>
                                <a:lnTo>
                                  <a:pt x="106680" y="62229"/>
                                </a:lnTo>
                              </a:path>
                              <a:path w="106680" h="2055495">
                                <a:moveTo>
                                  <a:pt x="94614" y="0"/>
                                </a:moveTo>
                                <a:lnTo>
                                  <a:pt x="1269" y="69850"/>
                                </a:lnTo>
                              </a:path>
                              <a:path w="106680" h="2055495">
                                <a:moveTo>
                                  <a:pt x="0" y="1003935"/>
                                </a:moveTo>
                                <a:lnTo>
                                  <a:pt x="106680" y="1061720"/>
                                </a:lnTo>
                              </a:path>
                              <a:path w="106680" h="2055495">
                                <a:moveTo>
                                  <a:pt x="94614" y="999490"/>
                                </a:moveTo>
                                <a:lnTo>
                                  <a:pt x="1269" y="1068070"/>
                                </a:lnTo>
                              </a:path>
                              <a:path w="106680" h="2055495">
                                <a:moveTo>
                                  <a:pt x="0" y="1991360"/>
                                </a:moveTo>
                                <a:lnTo>
                                  <a:pt x="106680" y="2049780"/>
                                </a:lnTo>
                              </a:path>
                              <a:path w="106680" h="2055495">
                                <a:moveTo>
                                  <a:pt x="94614" y="1986915"/>
                                </a:moveTo>
                                <a:lnTo>
                                  <a:pt x="1269" y="20554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98040" y="126"/>
                            <a:ext cx="2732405" cy="448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4485005">
                                <a:moveTo>
                                  <a:pt x="2732405" y="4195953"/>
                                </a:moveTo>
                                <a:lnTo>
                                  <a:pt x="2668905" y="4195953"/>
                                </a:lnTo>
                                <a:lnTo>
                                  <a:pt x="2668905" y="4204843"/>
                                </a:lnTo>
                                <a:lnTo>
                                  <a:pt x="2668905" y="4479163"/>
                                </a:lnTo>
                                <a:lnTo>
                                  <a:pt x="2677795" y="4479163"/>
                                </a:lnTo>
                                <a:lnTo>
                                  <a:pt x="2677795" y="4204843"/>
                                </a:lnTo>
                                <a:lnTo>
                                  <a:pt x="2732405" y="4204843"/>
                                </a:lnTo>
                                <a:lnTo>
                                  <a:pt x="2732405" y="4195953"/>
                                </a:lnTo>
                                <a:close/>
                              </a:path>
                              <a:path w="2732405" h="4485005">
                                <a:moveTo>
                                  <a:pt x="2732405" y="1558163"/>
                                </a:moveTo>
                                <a:lnTo>
                                  <a:pt x="1941830" y="1558163"/>
                                </a:lnTo>
                                <a:lnTo>
                                  <a:pt x="1941830" y="618363"/>
                                </a:lnTo>
                                <a:lnTo>
                                  <a:pt x="1935480" y="618363"/>
                                </a:lnTo>
                                <a:lnTo>
                                  <a:pt x="1935480" y="3531235"/>
                                </a:lnTo>
                                <a:lnTo>
                                  <a:pt x="845820" y="3531235"/>
                                </a:lnTo>
                                <a:lnTo>
                                  <a:pt x="845820" y="2508250"/>
                                </a:lnTo>
                                <a:lnTo>
                                  <a:pt x="1935480" y="2508250"/>
                                </a:lnTo>
                                <a:lnTo>
                                  <a:pt x="1935480" y="2502535"/>
                                </a:lnTo>
                                <a:lnTo>
                                  <a:pt x="845820" y="2502535"/>
                                </a:lnTo>
                                <a:lnTo>
                                  <a:pt x="845820" y="1563370"/>
                                </a:lnTo>
                                <a:lnTo>
                                  <a:pt x="1935480" y="1563370"/>
                                </a:lnTo>
                                <a:lnTo>
                                  <a:pt x="1935480" y="1557655"/>
                                </a:lnTo>
                                <a:lnTo>
                                  <a:pt x="845820" y="1557655"/>
                                </a:lnTo>
                                <a:lnTo>
                                  <a:pt x="845820" y="618490"/>
                                </a:lnTo>
                                <a:lnTo>
                                  <a:pt x="1935480" y="618490"/>
                                </a:lnTo>
                                <a:lnTo>
                                  <a:pt x="1935480" y="618363"/>
                                </a:lnTo>
                                <a:lnTo>
                                  <a:pt x="1935480" y="612775"/>
                                </a:lnTo>
                                <a:lnTo>
                                  <a:pt x="845820" y="612775"/>
                                </a:lnTo>
                                <a:lnTo>
                                  <a:pt x="845820" y="294005"/>
                                </a:lnTo>
                                <a:lnTo>
                                  <a:pt x="1935480" y="294005"/>
                                </a:lnTo>
                                <a:lnTo>
                                  <a:pt x="1935480" y="288290"/>
                                </a:lnTo>
                                <a:lnTo>
                                  <a:pt x="0" y="288290"/>
                                </a:lnTo>
                                <a:lnTo>
                                  <a:pt x="0" y="294005"/>
                                </a:lnTo>
                                <a:lnTo>
                                  <a:pt x="827405" y="294005"/>
                                </a:lnTo>
                                <a:lnTo>
                                  <a:pt x="827405" y="612775"/>
                                </a:lnTo>
                                <a:lnTo>
                                  <a:pt x="0" y="612775"/>
                                </a:lnTo>
                                <a:lnTo>
                                  <a:pt x="0" y="618490"/>
                                </a:lnTo>
                                <a:lnTo>
                                  <a:pt x="827405" y="618490"/>
                                </a:lnTo>
                                <a:lnTo>
                                  <a:pt x="827405" y="1557655"/>
                                </a:lnTo>
                                <a:lnTo>
                                  <a:pt x="0" y="1557655"/>
                                </a:lnTo>
                                <a:lnTo>
                                  <a:pt x="0" y="1563370"/>
                                </a:lnTo>
                                <a:lnTo>
                                  <a:pt x="827405" y="1563370"/>
                                </a:lnTo>
                                <a:lnTo>
                                  <a:pt x="827405" y="2502535"/>
                                </a:lnTo>
                                <a:lnTo>
                                  <a:pt x="0" y="2502535"/>
                                </a:lnTo>
                                <a:lnTo>
                                  <a:pt x="0" y="2508250"/>
                                </a:lnTo>
                                <a:lnTo>
                                  <a:pt x="827405" y="2508250"/>
                                </a:lnTo>
                                <a:lnTo>
                                  <a:pt x="827405" y="3531235"/>
                                </a:lnTo>
                                <a:lnTo>
                                  <a:pt x="0" y="3531235"/>
                                </a:lnTo>
                                <a:lnTo>
                                  <a:pt x="0" y="3536950"/>
                                </a:lnTo>
                                <a:lnTo>
                                  <a:pt x="827405" y="3536950"/>
                                </a:lnTo>
                                <a:lnTo>
                                  <a:pt x="827405" y="4479290"/>
                                </a:lnTo>
                                <a:lnTo>
                                  <a:pt x="0" y="4479290"/>
                                </a:lnTo>
                                <a:lnTo>
                                  <a:pt x="0" y="4485005"/>
                                </a:lnTo>
                                <a:lnTo>
                                  <a:pt x="2732405" y="4485005"/>
                                </a:lnTo>
                                <a:lnTo>
                                  <a:pt x="2732405" y="4479290"/>
                                </a:lnTo>
                                <a:lnTo>
                                  <a:pt x="845820" y="4479290"/>
                                </a:lnTo>
                                <a:lnTo>
                                  <a:pt x="845820" y="3536950"/>
                                </a:lnTo>
                                <a:lnTo>
                                  <a:pt x="1935480" y="3536950"/>
                                </a:lnTo>
                                <a:lnTo>
                                  <a:pt x="1935480" y="4479163"/>
                                </a:lnTo>
                                <a:lnTo>
                                  <a:pt x="1941830" y="4479163"/>
                                </a:lnTo>
                                <a:lnTo>
                                  <a:pt x="1941830" y="3536823"/>
                                </a:lnTo>
                                <a:lnTo>
                                  <a:pt x="2732405" y="3536823"/>
                                </a:lnTo>
                                <a:lnTo>
                                  <a:pt x="2732405" y="3531743"/>
                                </a:lnTo>
                                <a:lnTo>
                                  <a:pt x="1941830" y="3531743"/>
                                </a:lnTo>
                                <a:lnTo>
                                  <a:pt x="1941830" y="2508123"/>
                                </a:lnTo>
                                <a:lnTo>
                                  <a:pt x="2732405" y="2508123"/>
                                </a:lnTo>
                                <a:lnTo>
                                  <a:pt x="2732405" y="2503043"/>
                                </a:lnTo>
                                <a:lnTo>
                                  <a:pt x="1941830" y="2503043"/>
                                </a:lnTo>
                                <a:lnTo>
                                  <a:pt x="1941830" y="1563243"/>
                                </a:lnTo>
                                <a:lnTo>
                                  <a:pt x="2732405" y="1563243"/>
                                </a:lnTo>
                                <a:lnTo>
                                  <a:pt x="2732405" y="1558163"/>
                                </a:lnTo>
                                <a:close/>
                              </a:path>
                              <a:path w="2732405" h="4485005">
                                <a:moveTo>
                                  <a:pt x="2732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2732405" y="12065"/>
                                </a:lnTo>
                                <a:lnTo>
                                  <a:pt x="273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891789" y="1011682"/>
                            <a:ext cx="1079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9850">
                                <a:moveTo>
                                  <a:pt x="0" y="5714"/>
                                </a:moveTo>
                                <a:lnTo>
                                  <a:pt x="107950" y="62229"/>
                                </a:lnTo>
                              </a:path>
                              <a:path w="107950" h="69850">
                                <a:moveTo>
                                  <a:pt x="93979" y="0"/>
                                </a:moveTo>
                                <a:lnTo>
                                  <a:pt x="2539" y="698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937634" y="1016761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>
                                <a:moveTo>
                                  <a:pt x="0" y="0"/>
                                </a:moveTo>
                                <a:lnTo>
                                  <a:pt x="154305" y="0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882900" y="1987042"/>
                            <a:ext cx="1207135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1098550">
                                <a:moveTo>
                                  <a:pt x="4445" y="46990"/>
                                </a:moveTo>
                                <a:lnTo>
                                  <a:pt x="113030" y="104775"/>
                                </a:lnTo>
                              </a:path>
                              <a:path w="1207135" h="1098550">
                                <a:moveTo>
                                  <a:pt x="99060" y="42545"/>
                                </a:moveTo>
                                <a:lnTo>
                                  <a:pt x="7620" y="112395"/>
                                </a:lnTo>
                              </a:path>
                              <a:path w="1207135" h="1098550">
                                <a:moveTo>
                                  <a:pt x="1099185" y="4445"/>
                                </a:moveTo>
                                <a:lnTo>
                                  <a:pt x="1207135" y="62229"/>
                                </a:lnTo>
                              </a:path>
                              <a:path w="1207135" h="1098550">
                                <a:moveTo>
                                  <a:pt x="1193165" y="0"/>
                                </a:moveTo>
                                <a:lnTo>
                                  <a:pt x="1101725" y="68579"/>
                                </a:lnTo>
                              </a:path>
                              <a:path w="1207135" h="1098550">
                                <a:moveTo>
                                  <a:pt x="0" y="1034415"/>
                                </a:moveTo>
                                <a:lnTo>
                                  <a:pt x="108585" y="1092200"/>
                                </a:lnTo>
                              </a:path>
                              <a:path w="1207135" h="1098550">
                                <a:moveTo>
                                  <a:pt x="94615" y="1029970"/>
                                </a:moveTo>
                                <a:lnTo>
                                  <a:pt x="3175" y="1098550"/>
                                </a:lnTo>
                              </a:path>
                              <a:path w="1207135" h="1098550">
                                <a:moveTo>
                                  <a:pt x="1094105" y="962659"/>
                                </a:moveTo>
                                <a:lnTo>
                                  <a:pt x="1202690" y="1021079"/>
                                </a:lnTo>
                              </a:path>
                              <a:path w="1207135" h="1098550">
                                <a:moveTo>
                                  <a:pt x="1190625" y="958215"/>
                                </a:moveTo>
                                <a:lnTo>
                                  <a:pt x="1097280" y="10267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851150" y="3963796"/>
                            <a:ext cx="153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>
                                <a:moveTo>
                                  <a:pt x="0" y="0"/>
                                </a:moveTo>
                                <a:lnTo>
                                  <a:pt x="153670" y="0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981450" y="3932046"/>
                            <a:ext cx="10795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8580">
                                <a:moveTo>
                                  <a:pt x="0" y="4444"/>
                                </a:moveTo>
                                <a:lnTo>
                                  <a:pt x="107950" y="62229"/>
                                </a:lnTo>
                              </a:path>
                              <a:path w="107950" h="68580">
                                <a:moveTo>
                                  <a:pt x="93980" y="0"/>
                                </a:moveTo>
                                <a:lnTo>
                                  <a:pt x="2540" y="685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830445" y="126"/>
                            <a:ext cx="1556385" cy="4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4485640">
                                <a:moveTo>
                                  <a:pt x="309880" y="3531235"/>
                                </a:moveTo>
                                <a:lnTo>
                                  <a:pt x="0" y="3531235"/>
                                </a:lnTo>
                                <a:lnTo>
                                  <a:pt x="0" y="3536950"/>
                                </a:lnTo>
                                <a:lnTo>
                                  <a:pt x="309880" y="3536950"/>
                                </a:lnTo>
                                <a:lnTo>
                                  <a:pt x="309880" y="3531235"/>
                                </a:lnTo>
                                <a:close/>
                              </a:path>
                              <a:path w="1556385" h="4485640">
                                <a:moveTo>
                                  <a:pt x="309880" y="2502535"/>
                                </a:moveTo>
                                <a:lnTo>
                                  <a:pt x="0" y="2502535"/>
                                </a:lnTo>
                                <a:lnTo>
                                  <a:pt x="0" y="2508250"/>
                                </a:lnTo>
                                <a:lnTo>
                                  <a:pt x="309880" y="2508250"/>
                                </a:lnTo>
                                <a:lnTo>
                                  <a:pt x="309880" y="2502535"/>
                                </a:lnTo>
                                <a:close/>
                              </a:path>
                              <a:path w="1556385" h="4485640">
                                <a:moveTo>
                                  <a:pt x="315595" y="4195953"/>
                                </a:moveTo>
                                <a:lnTo>
                                  <a:pt x="0" y="4195953"/>
                                </a:lnTo>
                                <a:lnTo>
                                  <a:pt x="0" y="4204843"/>
                                </a:lnTo>
                                <a:lnTo>
                                  <a:pt x="309880" y="4204843"/>
                                </a:lnTo>
                                <a:lnTo>
                                  <a:pt x="309880" y="4479163"/>
                                </a:lnTo>
                                <a:lnTo>
                                  <a:pt x="0" y="4479163"/>
                                </a:lnTo>
                                <a:lnTo>
                                  <a:pt x="0" y="4485513"/>
                                </a:lnTo>
                                <a:lnTo>
                                  <a:pt x="315595" y="4485513"/>
                                </a:lnTo>
                                <a:lnTo>
                                  <a:pt x="315595" y="4479163"/>
                                </a:lnTo>
                                <a:lnTo>
                                  <a:pt x="315595" y="4204843"/>
                                </a:lnTo>
                                <a:lnTo>
                                  <a:pt x="315595" y="4195953"/>
                                </a:lnTo>
                                <a:close/>
                              </a:path>
                              <a:path w="1556385" h="4485640">
                                <a:moveTo>
                                  <a:pt x="1013460" y="1563370"/>
                                </a:moveTo>
                                <a:lnTo>
                                  <a:pt x="1007745" y="1563370"/>
                                </a:lnTo>
                                <a:lnTo>
                                  <a:pt x="1007745" y="2030095"/>
                                </a:lnTo>
                                <a:lnTo>
                                  <a:pt x="1013460" y="2030095"/>
                                </a:lnTo>
                                <a:lnTo>
                                  <a:pt x="1013460" y="1563370"/>
                                </a:lnTo>
                                <a:close/>
                              </a:path>
                              <a:path w="1556385" h="4485640">
                                <a:moveTo>
                                  <a:pt x="1556385" y="2508250"/>
                                </a:moveTo>
                                <a:lnTo>
                                  <a:pt x="1544320" y="2508250"/>
                                </a:lnTo>
                                <a:lnTo>
                                  <a:pt x="1544320" y="3531235"/>
                                </a:lnTo>
                                <a:lnTo>
                                  <a:pt x="1556385" y="3531235"/>
                                </a:lnTo>
                                <a:lnTo>
                                  <a:pt x="1556385" y="2508250"/>
                                </a:lnTo>
                                <a:close/>
                              </a:path>
                              <a:path w="1556385" h="4485640">
                                <a:moveTo>
                                  <a:pt x="1556385" y="0"/>
                                </a:moveTo>
                                <a:lnTo>
                                  <a:pt x="1544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309880" y="12065"/>
                                </a:lnTo>
                                <a:lnTo>
                                  <a:pt x="309880" y="288290"/>
                                </a:lnTo>
                                <a:lnTo>
                                  <a:pt x="315595" y="288290"/>
                                </a:lnTo>
                                <a:lnTo>
                                  <a:pt x="315595" y="12065"/>
                                </a:lnTo>
                                <a:lnTo>
                                  <a:pt x="1544320" y="12065"/>
                                </a:lnTo>
                                <a:lnTo>
                                  <a:pt x="1544320" y="613283"/>
                                </a:lnTo>
                                <a:lnTo>
                                  <a:pt x="1016635" y="613283"/>
                                </a:lnTo>
                                <a:lnTo>
                                  <a:pt x="1016635" y="12573"/>
                                </a:lnTo>
                                <a:lnTo>
                                  <a:pt x="1004570" y="12573"/>
                                </a:lnTo>
                                <a:lnTo>
                                  <a:pt x="1004570" y="613283"/>
                                </a:lnTo>
                                <a:lnTo>
                                  <a:pt x="1004570" y="618363"/>
                                </a:lnTo>
                                <a:lnTo>
                                  <a:pt x="1004570" y="1085723"/>
                                </a:lnTo>
                                <a:lnTo>
                                  <a:pt x="315595" y="1085723"/>
                                </a:lnTo>
                                <a:lnTo>
                                  <a:pt x="315595" y="618363"/>
                                </a:lnTo>
                                <a:lnTo>
                                  <a:pt x="1004570" y="618363"/>
                                </a:lnTo>
                                <a:lnTo>
                                  <a:pt x="1004570" y="613283"/>
                                </a:lnTo>
                                <a:lnTo>
                                  <a:pt x="309880" y="613283"/>
                                </a:lnTo>
                                <a:lnTo>
                                  <a:pt x="309880" y="618363"/>
                                </a:lnTo>
                                <a:lnTo>
                                  <a:pt x="309880" y="1085723"/>
                                </a:lnTo>
                                <a:lnTo>
                                  <a:pt x="309880" y="1090803"/>
                                </a:lnTo>
                                <a:lnTo>
                                  <a:pt x="309880" y="1557655"/>
                                </a:lnTo>
                                <a:lnTo>
                                  <a:pt x="0" y="1557655"/>
                                </a:lnTo>
                                <a:lnTo>
                                  <a:pt x="0" y="1563370"/>
                                </a:lnTo>
                                <a:lnTo>
                                  <a:pt x="309880" y="1563370"/>
                                </a:lnTo>
                                <a:lnTo>
                                  <a:pt x="309880" y="1558163"/>
                                </a:lnTo>
                                <a:lnTo>
                                  <a:pt x="315595" y="1558163"/>
                                </a:lnTo>
                                <a:lnTo>
                                  <a:pt x="315595" y="1090803"/>
                                </a:lnTo>
                                <a:lnTo>
                                  <a:pt x="1004570" y="1090803"/>
                                </a:lnTo>
                                <a:lnTo>
                                  <a:pt x="1004570" y="1558163"/>
                                </a:lnTo>
                                <a:lnTo>
                                  <a:pt x="1004570" y="1563243"/>
                                </a:lnTo>
                                <a:lnTo>
                                  <a:pt x="1544320" y="1563243"/>
                                </a:lnTo>
                                <a:lnTo>
                                  <a:pt x="1544320" y="2503043"/>
                                </a:lnTo>
                                <a:lnTo>
                                  <a:pt x="1007745" y="2503043"/>
                                </a:lnTo>
                                <a:lnTo>
                                  <a:pt x="1007745" y="2508123"/>
                                </a:lnTo>
                                <a:lnTo>
                                  <a:pt x="1007745" y="3023743"/>
                                </a:lnTo>
                                <a:lnTo>
                                  <a:pt x="1013460" y="3023743"/>
                                </a:lnTo>
                                <a:lnTo>
                                  <a:pt x="1013460" y="2508123"/>
                                </a:lnTo>
                                <a:lnTo>
                                  <a:pt x="1556385" y="2508123"/>
                                </a:lnTo>
                                <a:lnTo>
                                  <a:pt x="1556385" y="2503043"/>
                                </a:lnTo>
                                <a:lnTo>
                                  <a:pt x="1556385" y="1563243"/>
                                </a:lnTo>
                                <a:lnTo>
                                  <a:pt x="1556385" y="1558163"/>
                                </a:lnTo>
                                <a:lnTo>
                                  <a:pt x="1016635" y="1558163"/>
                                </a:lnTo>
                                <a:lnTo>
                                  <a:pt x="1016635" y="1090803"/>
                                </a:lnTo>
                                <a:lnTo>
                                  <a:pt x="1016635" y="1085723"/>
                                </a:lnTo>
                                <a:lnTo>
                                  <a:pt x="1016635" y="618363"/>
                                </a:lnTo>
                                <a:lnTo>
                                  <a:pt x="1544320" y="618363"/>
                                </a:lnTo>
                                <a:lnTo>
                                  <a:pt x="1544320" y="1557655"/>
                                </a:lnTo>
                                <a:lnTo>
                                  <a:pt x="1556385" y="1557655"/>
                                </a:lnTo>
                                <a:lnTo>
                                  <a:pt x="155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5" y="39496"/>
                            <a:ext cx="142239" cy="22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54" y="62356"/>
                            <a:ext cx="73660" cy="128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5656579" y="151892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6A6A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661025" y="15633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5D5D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666104" y="160781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3A3A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3534" y="57911"/>
                            <a:ext cx="251460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318125" y="19316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432425" y="19316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7070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000" y="162940"/>
                            <a:ext cx="86995" cy="32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432425" y="19697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895" y="190245"/>
                            <a:ext cx="165100" cy="2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643245" y="21094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656579" y="21094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556250" y="21602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2404" y="195073"/>
                            <a:ext cx="439420" cy="114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7979" y="304927"/>
                            <a:ext cx="247014" cy="12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583554" y="412241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624829" y="412241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7676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588000" y="41668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615304" y="41668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2E2E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629275" y="41668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652134" y="41668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505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542279" y="430656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588000" y="430656"/>
                            <a:ext cx="8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  <a:path w="82550">
                                <a:moveTo>
                                  <a:pt x="18415" y="0"/>
                                </a:moveTo>
                                <a:lnTo>
                                  <a:pt x="22860" y="0"/>
                                </a:lnTo>
                              </a:path>
                              <a:path w="82550">
                                <a:moveTo>
                                  <a:pt x="78105" y="0"/>
                                </a:moveTo>
                                <a:lnTo>
                                  <a:pt x="8255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0820" y="309372"/>
                            <a:ext cx="151129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9420" y="432561"/>
                            <a:ext cx="9525" cy="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025" y="432562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432562"/>
                            <a:ext cx="137160" cy="1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661025" y="44462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537834" y="449072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560695" y="449072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4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583554" y="449072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909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661025" y="449072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290820" y="471931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>
                                <a:moveTo>
                                  <a:pt x="0" y="0"/>
                                </a:moveTo>
                                <a:lnTo>
                                  <a:pt x="14160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505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613409"/>
                            <a:ext cx="354965" cy="3872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3872229">
                                <a:moveTo>
                                  <a:pt x="354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3865880"/>
                                </a:lnTo>
                                <a:lnTo>
                                  <a:pt x="0" y="3872230"/>
                                </a:lnTo>
                                <a:lnTo>
                                  <a:pt x="354965" y="3872230"/>
                                </a:lnTo>
                                <a:lnTo>
                                  <a:pt x="354965" y="3865880"/>
                                </a:lnTo>
                                <a:lnTo>
                                  <a:pt x="5715" y="3865880"/>
                                </a:lnTo>
                                <a:lnTo>
                                  <a:pt x="5715" y="6350"/>
                                </a:lnTo>
                                <a:lnTo>
                                  <a:pt x="354965" y="6350"/>
                                </a:lnTo>
                                <a:lnTo>
                                  <a:pt x="354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5844159" y="1563179"/>
                            <a:ext cx="530860" cy="939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13"/>
                              </w:pPr>
                            </w:p>
                            <w:p w:rsidR="00276B19" w:rsidRDefault="00643DB1">
                              <w:pPr>
                                <w:ind w:left="285"/>
                              </w:pPr>
                              <w:r>
                                <w:t xml:space="preserve">– </w:t>
                              </w: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2348992" y="189689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682748" y="2227987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048761" y="1563142"/>
                            <a:ext cx="153035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20</w:t>
                              </w:r>
                            </w:p>
                            <w:p w:rsidR="00276B19" w:rsidRDefault="00276B19">
                              <w:pPr>
                                <w:spacing w:before="12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451097" y="189689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783329" y="2227987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150614" y="1563142"/>
                            <a:ext cx="153035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22</w:t>
                              </w:r>
                            </w:p>
                            <w:p w:rsidR="00276B19" w:rsidRDefault="00276B19">
                              <w:pPr>
                                <w:spacing w:before="12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553330" y="189689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888610" y="2227987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5143436" y="1560639"/>
                            <a:ext cx="697865" cy="472440"/>
                          </a:xfrm>
                          <a:prstGeom prst="rect">
                            <a:avLst/>
                          </a:prstGeom>
                          <a:ln w="62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218"/>
                                <w:ind w:left="4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946655" y="1563142"/>
                            <a:ext cx="153035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10</w:t>
                              </w:r>
                            </w:p>
                            <w:p w:rsidR="00276B19" w:rsidRDefault="00276B19">
                              <w:pPr>
                                <w:spacing w:before="12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143436" y="2032761"/>
                            <a:ext cx="697865" cy="47307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43"/>
                                <w:ind w:left="4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66395" y="2505519"/>
                            <a:ext cx="366395" cy="1028700"/>
                          </a:xfrm>
                          <a:prstGeom prst="rect">
                            <a:avLst/>
                          </a:prstGeom>
                          <a:ln w="68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79"/>
                              </w:pPr>
                            </w:p>
                            <w:p w:rsidR="00276B19" w:rsidRDefault="00643DB1">
                              <w:pPr>
                                <w:ind w:left="173"/>
                              </w:pPr>
                              <w:r>
                                <w:rPr>
                                  <w:spacing w:val="-5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880999" y="2508403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246758" y="288483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1577847" y="3256687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946655" y="2508403"/>
                            <a:ext cx="153035" cy="527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15</w:t>
                              </w:r>
                            </w:p>
                            <w:p w:rsidR="00276B19" w:rsidRDefault="00276B19">
                              <w:pPr>
                                <w:spacing w:before="79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348992" y="288483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682748" y="3256687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4036695" y="291465"/>
                            <a:ext cx="1106805" cy="32448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35"/>
                                <w:ind w:left="4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880999" y="618262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981707" y="618262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048761" y="618262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735711" y="12509"/>
                            <a:ext cx="440499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0" w:lineRule="exact"/>
                                <w:ind w:left="1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Процессы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5847079" y="12191"/>
                            <a:ext cx="527685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238"/>
                                <w:ind w:left="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n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735711" y="294640"/>
                            <a:ext cx="108839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35"/>
                                <w:ind w:left="11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842135" y="294640"/>
                            <a:ext cx="108331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35"/>
                                <w:ind w:left="5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2943860" y="294322"/>
                            <a:ext cx="1090295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36"/>
                                <w:ind w:left="2" w:right="8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048761" y="2508403"/>
                            <a:ext cx="153035" cy="527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21</w:t>
                              </w:r>
                            </w:p>
                            <w:p w:rsidR="00276B19" w:rsidRDefault="00276B19">
                              <w:pPr>
                                <w:spacing w:before="79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366395" y="615759"/>
                            <a:ext cx="366395" cy="94488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12"/>
                              </w:pPr>
                            </w:p>
                            <w:p w:rsidR="00276B19" w:rsidRDefault="00643DB1">
                              <w:pPr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5146294" y="618299"/>
                            <a:ext cx="68897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219"/>
                                <w:ind w:left="9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5847079" y="618299"/>
                            <a:ext cx="527685" cy="939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13"/>
                              </w:pPr>
                            </w:p>
                            <w:p w:rsidR="00276B19" w:rsidRDefault="00643DB1">
                              <w:pPr>
                                <w:ind w:left="281"/>
                              </w:pPr>
                              <w:r>
                                <w:t xml:space="preserve">– </w:t>
                              </w: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5146294" y="1090930"/>
                            <a:ext cx="68897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219"/>
                                <w:ind w:left="9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66395" y="1560639"/>
                            <a:ext cx="366395" cy="944880"/>
                          </a:xfrm>
                          <a:prstGeom prst="rect">
                            <a:avLst/>
                          </a:prstGeom>
                          <a:ln w="68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11"/>
                              </w:pPr>
                            </w:p>
                            <w:p w:rsidR="00276B19" w:rsidRDefault="00643DB1">
                              <w:pPr>
                                <w:spacing w:before="1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880999" y="1563142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246758" y="189689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614424" y="2227987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888610" y="1284250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4553330" y="387085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185665" y="387085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451097" y="387085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348992" y="387085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981707" y="387085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150614" y="3537103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048761" y="3537103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946655" y="3537103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783329" y="4206393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783329" y="1284250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682748" y="1284250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614424" y="1284250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4553330" y="95201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3451097" y="95201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083814" y="95201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348992" y="95201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246758" y="95201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66395" y="3534219"/>
                            <a:ext cx="366395" cy="948690"/>
                          </a:xfrm>
                          <a:prstGeom prst="rect">
                            <a:avLst/>
                          </a:prstGeom>
                          <a:ln w="68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10"/>
                              </w:pPr>
                            </w:p>
                            <w:p w:rsidR="00276B19" w:rsidRDefault="00643DB1">
                              <w:pPr>
                                <w:ind w:left="169"/>
                              </w:pPr>
                              <w:r>
                                <w:rPr>
                                  <w:spacing w:val="-5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3451097" y="288483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783329" y="3256687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4150614" y="2508403"/>
                            <a:ext cx="153035" cy="527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23</w:t>
                              </w:r>
                            </w:p>
                            <w:p w:rsidR="00276B19" w:rsidRDefault="00276B19">
                              <w:pPr>
                                <w:spacing w:before="79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4553330" y="288483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888610" y="3256687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5143436" y="2505519"/>
                            <a:ext cx="697865" cy="521334"/>
                          </a:xfrm>
                          <a:prstGeom prst="rect">
                            <a:avLst/>
                          </a:prstGeom>
                          <a:ln w="62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80"/>
                                <w:ind w:left="4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5844159" y="2508059"/>
                            <a:ext cx="530860" cy="10236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81"/>
                              </w:pPr>
                            </w:p>
                            <w:p w:rsidR="00276B19" w:rsidRDefault="00643DB1">
                              <w:pPr>
                                <w:ind w:left="278"/>
                              </w:pPr>
                              <w:r>
                                <w:t xml:space="preserve">+ </w:t>
                              </w: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5143436" y="3026536"/>
                            <a:ext cx="697865" cy="50800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74"/>
                                <w:ind w:left="4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4150614" y="618262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845947" y="3537103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246758" y="387085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577847" y="4206393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5143436" y="3534219"/>
                            <a:ext cx="697865" cy="472440"/>
                          </a:xfrm>
                          <a:prstGeom prst="rect">
                            <a:avLst/>
                          </a:prstGeom>
                          <a:ln w="67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42"/>
                                <w:ind w:left="4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5841047" y="3534219"/>
                            <a:ext cx="539750" cy="9486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10"/>
                              </w:pPr>
                            </w:p>
                            <w:p w:rsidR="00276B19" w:rsidRDefault="00643DB1">
                              <w:pPr>
                                <w:ind w:left="278"/>
                              </w:pPr>
                              <w:r>
                                <w:t xml:space="preserve">+ </w:t>
                              </w: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1842135" y="4017200"/>
                            <a:ext cx="108331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276B19">
                              <w:pPr>
                                <w:spacing w:before="38"/>
                              </w:pPr>
                            </w:p>
                            <w:p w:rsidR="00276B19" w:rsidRDefault="00643DB1">
                              <w:pPr>
                                <w:ind w:right="158"/>
                                <w:jc w:val="right"/>
                              </w:pPr>
                              <w:r>
                                <w:rPr>
                                  <w:spacing w:val="-5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5143436" y="4006341"/>
                            <a:ext cx="697865" cy="476250"/>
                          </a:xfrm>
                          <a:prstGeom prst="rect">
                            <a:avLst/>
                          </a:prstGeom>
                          <a:ln w="67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45"/>
                                <w:ind w:left="4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775834" y="4204970"/>
                            <a:ext cx="36449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  <w:ind w:left="177"/>
                              </w:pPr>
                              <w:r>
                                <w:rPr>
                                  <w:spacing w:val="-5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68" style="position:absolute;left:0;text-align:left;margin-left:50.65pt;margin-top:-352.9pt;width:502.9pt;height:353.25pt;z-index:15746048;mso-wrap-distance-left:0;mso-wrap-distance-right:0;mso-position-horizontal-relative:page;mso-position-vertical-relative:text" coordsize="63868,44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">
                <v:shape id="Graphic 98" o:spid="_x0000_s1069" style="position:absolute;left:7296;width:13684;height:44856;visibility:visible;mso-wrap-style:square;v-text-anchor:top" coordsize="1368425,448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" path="m1368425,l,,,12700,,288290r,6350l,613410r6350,l6350,618617r1087755,l1094105,1558290r,2921000l6350,4479290r,-942340l1094105,3536950r,-5080l6350,3531870r,-1023620l1094105,2508250r,-5080l6350,2503170r,-939800l1094105,1563370r,-5080l,1558290r,5080l,2503170,,4485640r1368425,l1368425,4479290r-255905,l1112520,3536950r255905,l1368425,3531870r-255905,l1112520,2508250r255905,l1368425,2503170r-255905,l1112520,1563370r255905,l1368425,1558290r-255905,l1112520,618617r255905,l1368425,612902r-255905,l1112520,294640r255905,l1368425,288290r-274320,l1094105,294640r,318262l6350,612902r,-318262l1094105,294640r,-6350l6350,288290r,-275590l1368425,12700r,-12700xe" fillcolor="black" stroked="f">
                  <v:path arrowok="t"/>
                </v:shape>
                <v:shape id="Graphic 99" o:spid="_x0000_s1070" style="position:absolute;left:17506;top:11234;width:1524;height:13;visibility:visible;mso-wrap-style:square;v-text-anchor:top" coordsize="152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" path="m,l152400,e" filled="f" strokeweight="1.71pt">
                  <v:path arrowok="t"/>
                </v:shape>
                <v:shape id="Graphic 100" o:spid="_x0000_s1071" style="position:absolute;left:17811;top:20175;width:1067;height:20555;visibility:visible;mso-wrap-style:square;v-text-anchor:top" coordsize="106680,205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" path="m,5715l106680,62229em94614,l1269,69850em,1003935r106680,57785em94614,999490l1269,1068070em,1991360r106680,58420em94614,1986915l1269,2055495e" filled="f" strokeweight="1pt">
                  <v:path arrowok="t"/>
                </v:shape>
                <v:shape id="Graphic 101" o:spid="_x0000_s1072" style="position:absolute;left:20980;top:1;width:27324;height:44850;visibility:visible;mso-wrap-style:square;v-text-anchor:top" coordsize="2732405,448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" path="m2732405,4195953r-63500,l2668905,4204843r,274320l2677795,4479163r,-274320l2732405,4204843r,-8890xem2732405,1558163r-790575,l1941830,618363r-6350,l1935480,3531235r-1089660,l845820,2508250r1089660,l1935480,2502535r-1089660,l845820,1563370r1089660,l1935480,1557655r-1089660,l845820,618490r1089660,l1935480,618363r,-5588l845820,612775r,-318770l1935480,294005r,-5715l,288290r,5715l827405,294005r,318770l,612775r,5715l827405,618490r,939165l,1557655r,5715l827405,1563370r,939165l,2502535r,5715l827405,2508250r,1022985l,3531235r,5715l827405,3536950r,942340l,4479290r,5715l2732405,4485005r,-5715l845820,4479290r,-942340l1935480,3536950r,942213l1941830,4479163r,-942340l2732405,3536823r,-5080l1941830,3531743r,-1023620l2732405,2508123r,-5080l1941830,2503043r,-939800l2732405,1563243r,-5080xem2732405,l,,,12065r2732405,l2732405,xe" fillcolor="black" stroked="f">
                  <v:path arrowok="t"/>
                </v:shape>
                <v:shape id="Graphic 102" o:spid="_x0000_s1073" style="position:absolute;left:28917;top:10116;width:1080;height:699;visibility:visible;mso-wrap-style:square;v-text-anchor:top" coordsize="1079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" path="m,5714l107950,62229em93979,l2539,69850e" filled="f" strokeweight="1pt">
                  <v:path arrowok="t"/>
                </v:shape>
                <v:shape id="Graphic 103" o:spid="_x0000_s1074" style="position:absolute;left:39376;top:10167;width:1543;height:13;visibility:visible;mso-wrap-style:square;v-text-anchor:top" coordsize="154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" path="m,l154305,e" filled="f" strokeweight="1.71pt">
                  <v:path arrowok="t"/>
                </v:shape>
                <v:shape id="Graphic 104" o:spid="_x0000_s1075" style="position:absolute;left:28829;top:19870;width:12071;height:10985;visibility:visible;mso-wrap-style:square;v-text-anchor:top" coordsize="1207135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" path="m4445,46990r108585,57785em99060,42545l7620,112395em1099185,4445r107950,57784em1193165,r-91440,68579em,1034415r108585,57785em94615,1029970l3175,1098550em1094105,962659r108585,58420em1190625,958215r-93345,68580e" filled="f" strokeweight="1pt">
                  <v:path arrowok="t"/>
                </v:shape>
                <v:shape id="Graphic 105" o:spid="_x0000_s1076" style="position:absolute;left:28511;top:39637;width:1537;height:13;visibility:visible;mso-wrap-style:square;v-text-anchor:top" coordsize="153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" path="m,l153670,e" filled="f" strokeweight="1.71pt">
                  <v:path arrowok="t"/>
                </v:shape>
                <v:shape id="Graphic 106" o:spid="_x0000_s1077" style="position:absolute;left:39814;top:39320;width:1080;height:686;visibility:visible;mso-wrap-style:square;v-text-anchor:top" coordsize="10795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" path="m,4444l107950,62229em93980,l2540,68579e" filled="f" strokeweight="1pt">
                  <v:path arrowok="t"/>
                </v:shape>
                <v:shape id="Graphic 107" o:spid="_x0000_s1078" style="position:absolute;left:48304;top:1;width:15564;height:44856;visibility:visible;mso-wrap-style:square;v-text-anchor:top" coordsize="1556385,448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" path="m309880,3531235l,3531235r,5715l309880,3536950r,-5715xem309880,2502535l,2502535r,5715l309880,2508250r,-5715xem315595,4195953l,4195953r,8890l309880,4204843r,274320l,4479163r,6350l315595,4485513r,-6350l315595,4204843r,-8890xem1013460,1563370r-5715,l1007745,2030095r5715,l1013460,1563370xem1556385,2508250r-12065,l1544320,3531235r12065,l1556385,2508250xem1556385,r-12065,l,,,12065r309880,l309880,288290r5715,l315595,12065r1228725,l1544320,613283r-527685,l1016635,12573r-12065,l1004570,613283r,5080l1004570,1085723r-688975,l315595,618363r688975,l1004570,613283r-694690,l309880,618363r,467360l309880,1090803r,466852l,1557655r,5715l309880,1563370r,-5207l315595,1558163r,-467360l1004570,1090803r,467360l1004570,1563243r539750,l1544320,2503043r-536575,l1007745,2508123r,515620l1013460,3023743r,-515620l1556385,2508123r,-5080l1556385,1563243r,-5080l1016635,1558163r,-467360l1016635,1085723r,-467360l1544320,618363r,939292l1556385,1557655,1556385,xe" fillcolor="black" stroked="f">
                  <v:path arrowok="t"/>
                </v:shape>
                <v:shape id="Image 108" o:spid="_x0000_s1079" type="#_x0000_t75" style="position:absolute;left:52863;top:394;width:142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">
                  <v:imagedata r:id="rId111" o:title=""/>
                </v:shape>
                <v:shape id="Image 109" o:spid="_x0000_s1080" type="#_x0000_t75" style="position:absolute;left:53041;top:623;width:737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">
                  <v:imagedata r:id="rId112" o:title=""/>
                </v:shape>
                <v:shape id="Graphic 110" o:spid="_x0000_s1081" style="position:absolute;left:56565;top:1518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" path="m,l4444,e" filled="f" strokecolor="#6a6a6a" strokeweight=".36pt">
                  <v:path arrowok="t"/>
                </v:shape>
                <v:shape id="Graphic 111" o:spid="_x0000_s1082" style="position:absolute;left:56610;top:1563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" path="m,l5080,e" filled="f" strokecolor="#5d5d5d" strokeweight=".36pt">
                  <v:path arrowok="t"/>
                </v:shape>
                <v:shape id="Graphic 112" o:spid="_x0000_s1083" style="position:absolute;left:56661;top:1607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" path="m,l4444,e" filled="f" strokecolor="#3a3a3a" strokeweight=".36pt">
                  <v:path arrowok="t"/>
                </v:shape>
                <v:shape id="Image 113" o:spid="_x0000_s1084" type="#_x0000_t75" style="position:absolute;left:54235;top:579;width:2514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">
                  <v:imagedata r:id="rId113" o:title=""/>
                </v:shape>
                <v:shape id="Graphic 114" o:spid="_x0000_s1085" style="position:absolute;left:53181;top:1931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" path="m,l5080,e" filled="f" strokeweight=".36pt">
                  <v:path arrowok="t"/>
                </v:shape>
                <v:shape id="Graphic 115" o:spid="_x0000_s1086" style="position:absolute;left:54324;top:1931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" path="m,l5080,e" filled="f" strokecolor="#070707" strokeweight=".36pt">
                  <v:path arrowok="t"/>
                </v:shape>
                <v:shape id="Image 116" o:spid="_x0000_s1087" type="#_x0000_t75" style="position:absolute;left:55880;top:1629;width:869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">
                  <v:imagedata r:id="rId114" o:title=""/>
                </v:shape>
                <v:shape id="Graphic 117" o:spid="_x0000_s1088" style="position:absolute;left:54324;top:1969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" path="m,l5080,e" filled="f" strokeweight=".36pt">
                  <v:path arrowok="t"/>
                </v:shape>
                <v:shape id="Image 118" o:spid="_x0000_s1089" type="#_x0000_t75" style="position:absolute;left:55098;top:1902;width:165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">
                  <v:imagedata r:id="rId115" o:title=""/>
                </v:shape>
                <v:shape id="Graphic 119" o:spid="_x0000_s1090" style="position:absolute;left:56432;top:2109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" path="m,l4445,e" filled="f" strokecolor="#1d1d1d" strokeweight=".36pt">
                  <v:path arrowok="t"/>
                </v:shape>
                <v:shape id="Graphic 120" o:spid="_x0000_s1091" style="position:absolute;left:56565;top:2109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" path="m,l4444,e" filled="f" strokecolor="#4e4e4e" strokeweight=".36pt">
                  <v:path arrowok="t"/>
                </v:shape>
                <v:shape id="Graphic 121" o:spid="_x0000_s1092" style="position:absolute;left:55562;top:2160;width:44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" path="m,l4445,e" filled="f" strokeweight=".36pt">
                  <v:path arrowok="t"/>
                </v:shape>
                <v:shape id="Image 122" o:spid="_x0000_s1093" type="#_x0000_t75" style="position:absolute;left:52724;top:1950;width:439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">
                  <v:imagedata r:id="rId116" o:title=""/>
                </v:shape>
                <v:shape id="Image 123" o:spid="_x0000_s1094" type="#_x0000_t75" style="position:absolute;left:54279;top:3049;width:2470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">
                  <v:imagedata r:id="rId117" o:title=""/>
                </v:shape>
                <v:shape id="Graphic 124" o:spid="_x0000_s1095" style="position:absolute;left:55835;top:4122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" path="m,l4444,e" filled="f" strokecolor="#646464" strokeweight=".36pt">
                  <v:path arrowok="t"/>
                </v:shape>
                <v:shape id="Graphic 125" o:spid="_x0000_s1096" style="position:absolute;left:56248;top:4122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" path="m,l4444,e" filled="f" strokecolor="#767676" strokeweight=".36pt">
                  <v:path arrowok="t"/>
                </v:shape>
                <v:shape id="Graphic 126" o:spid="_x0000_s1097" style="position:absolute;left:55880;top:4166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" path="m,l4445,e" filled="f" strokecolor="#282828" strokeweight=".36pt">
                  <v:path arrowok="t"/>
                </v:shape>
                <v:shape id="Graphic 127" o:spid="_x0000_s1098" style="position:absolute;left:56153;top:4166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" path="m,l5079,e" filled="f" strokecolor="#2e2e2e" strokeweight=".36pt">
                  <v:path arrowok="t"/>
                </v:shape>
                <v:shape id="Graphic 128" o:spid="_x0000_s1099" style="position:absolute;left:56292;top:4166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" path="m,l4445,e" filled="f" strokecolor="#202020" strokeweight=".36pt">
                  <v:path arrowok="t"/>
                </v:shape>
                <v:shape id="Graphic 129" o:spid="_x0000_s1100" style="position:absolute;left:56521;top:4166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" path="m,l4445,e" filled="f" strokecolor="#505050" strokeweight=".36pt">
                  <v:path arrowok="t"/>
                </v:shape>
                <v:shape id="Graphic 130" o:spid="_x0000_s1101" style="position:absolute;left:55422;top:4306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" path="m,l4444,e" filled="f" strokecolor="#010101" strokeweight=".36pt">
                  <v:path arrowok="t"/>
                </v:shape>
                <v:shape id="Graphic 131" o:spid="_x0000_s1102" style="position:absolute;left:55880;top:4306;width:825;height:13;visibility:visible;mso-wrap-style:square;v-text-anchor:top" coordsize="8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" path="m,l4445,em18415,r4445,em78105,r4445,e" filled="f" strokeweight=".36pt">
                  <v:path arrowok="t"/>
                </v:shape>
                <v:shape id="Image 132" o:spid="_x0000_s1103" type="#_x0000_t75" style="position:absolute;left:52908;top:3093;width:1511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">
                  <v:imagedata r:id="rId118" o:title=""/>
                </v:shape>
                <v:shape id="Image 133" o:spid="_x0000_s1104" type="#_x0000_t75" style="position:absolute;left:55194;top:4325;width:95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">
                  <v:imagedata r:id="rId119" o:title=""/>
                </v:shape>
                <v:shape id="Image 134" o:spid="_x0000_s1105" type="#_x0000_t75" style="position:absolute;left:56610;top:4325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">
                  <v:imagedata r:id="rId120" o:title=""/>
                </v:shape>
                <v:shape id="Image 135" o:spid="_x0000_s1106" type="#_x0000_t75" style="position:absolute;left:55149;top:4325;width:1372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">
                  <v:imagedata r:id="rId121" o:title=""/>
                </v:shape>
                <v:shape id="Graphic 136" o:spid="_x0000_s1107" style="position:absolute;left:56610;top:4446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" path="m,l5080,e" filled="f" strokeweight=".36pt">
                  <v:path arrowok="t"/>
                </v:shape>
                <v:shape id="Graphic 137" o:spid="_x0000_s1108" style="position:absolute;left:55378;top:4490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" path="m,l4445,e" filled="f" strokecolor="#6d6d6d" strokeweight=".36pt">
                  <v:path arrowok="t"/>
                </v:shape>
                <v:shape id="Graphic 138" o:spid="_x0000_s1109" style="position:absolute;left:55606;top:4490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" path="m,l4445,e" filled="f" strokecolor="#040404" strokeweight=".36pt">
                  <v:path arrowok="t"/>
                </v:shape>
                <v:shape id="Graphic 139" o:spid="_x0000_s1110" style="position:absolute;left:55835;top:4490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" path="m,l4444,e" filled="f" strokecolor="#090909" strokeweight=".36pt">
                  <v:path arrowok="t"/>
                </v:shape>
                <v:shape id="Graphic 140" o:spid="_x0000_s1111" style="position:absolute;left:56610;top:4490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" path="m,l5080,e" filled="f" strokeweight=".36pt">
                  <v:path arrowok="t"/>
                </v:shape>
                <v:shape id="Graphic 141" o:spid="_x0000_s1112" style="position:absolute;left:52908;top:4719;width:1416;height:13;visibility:visible;mso-wrap-style:square;v-text-anchor:top" coordsize="141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" path="m,l141604,e" filled="f" strokecolor="#505050" strokeweight=".36pt">
                  <v:path arrowok="t"/>
                </v:shape>
                <v:shape id="Graphic 142" o:spid="_x0000_s1113" style="position:absolute;top:6134;width:3549;height:38722;visibility:visible;mso-wrap-style:square;v-text-anchor:top" coordsize="354965,387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" path="m354965,l,,,6350,,3865880r,6350l354965,3872230r,-6350l5715,3865880,5715,6350r349250,l354965,xe" fillcolor="black" stroked="f">
                  <v:path arrowok="t"/>
                </v:shape>
                <v:shape id="Textbox 143" o:spid="_x0000_s1114" type="#_x0000_t202" style="position:absolute;left:58441;top:15631;width:5309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13"/>
                        </w:pPr>
                      </w:p>
                      <w:p w:rsidR="00276B19" w:rsidRDefault="00643DB1">
                        <w:pPr>
                          <w:ind w:left="285"/>
                        </w:pPr>
                        <w:r>
                          <w:t xml:space="preserve">– </w:t>
                        </w: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44" o:spid="_x0000_s1115" type="#_x0000_t202" style="position:absolute;left:23489;top:1896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145" o:spid="_x0000_s1116" type="#_x0000_t202" style="position:absolute;left:26827;top:22279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15</w:t>
                        </w:r>
                      </w:p>
                    </w:txbxContent>
                  </v:textbox>
                </v:shape>
                <v:shape id="Textbox 146" o:spid="_x0000_s1117" type="#_x0000_t202" style="position:absolute;left:30487;top:15631;width:1530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20</w:t>
                        </w:r>
                      </w:p>
                      <w:p w:rsidR="00276B19" w:rsidRDefault="00276B19">
                        <w:pPr>
                          <w:spacing w:before="12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147" o:spid="_x0000_s1118" type="#_x0000_t202" style="position:absolute;left:34510;top:1896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148" o:spid="_x0000_s1119" type="#_x0000_t202" style="position:absolute;left:37833;top:22279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21</w:t>
                        </w:r>
                      </w:p>
                    </w:txbxContent>
                  </v:textbox>
                </v:shape>
                <v:shape id="Textbox 149" o:spid="_x0000_s1120" type="#_x0000_t202" style="position:absolute;left:41506;top:15631;width:1530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22</w:t>
                        </w:r>
                      </w:p>
                      <w:p w:rsidR="00276B19" w:rsidRDefault="00276B19">
                        <w:pPr>
                          <w:spacing w:before="12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150" o:spid="_x0000_s1121" type="#_x0000_t202" style="position:absolute;left:45533;top:1896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151" o:spid="_x0000_s1122" type="#_x0000_t202" style="position:absolute;left:48886;top:22279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23</w:t>
                        </w:r>
                      </w:p>
                    </w:txbxContent>
                  </v:textbox>
                </v:shape>
                <v:shape id="Textbox 152" o:spid="_x0000_s1123" type="#_x0000_t202" style="position:absolute;left:51434;top:15606;width:6979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" filled="f" strokeweight=".49pt">
                  <v:textbox inset="0,0,0,0">
                    <w:txbxContent>
                      <w:p w:rsidR="00276B19" w:rsidRDefault="00643DB1">
                        <w:pPr>
                          <w:spacing w:before="218"/>
                          <w:ind w:left="4"/>
                          <w:jc w:val="center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153" o:spid="_x0000_s1124" type="#_x0000_t202" style="position:absolute;left:19466;top:15631;width:1530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10</w:t>
                        </w:r>
                      </w:p>
                      <w:p w:rsidR="00276B19" w:rsidRDefault="00276B19">
                        <w:pPr>
                          <w:spacing w:before="12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154" o:spid="_x0000_s1125" type="#_x0000_t202" style="position:absolute;left:51434;top:20327;width:6979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" filled="f" strokeweight=".48pt">
                  <v:textbox inset="0,0,0,0">
                    <w:txbxContent>
                      <w:p w:rsidR="00276B19" w:rsidRDefault="00643DB1">
                        <w:pPr>
                          <w:spacing w:before="143"/>
                          <w:ind w:left="4"/>
                          <w:jc w:val="center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55" o:spid="_x0000_s1126" type="#_x0000_t202" style="position:absolute;left:3663;top:25055;width:3664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" filled="f" strokeweight=".19047mm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79"/>
                        </w:pPr>
                      </w:p>
                      <w:p w:rsidR="00276B19" w:rsidRDefault="00643DB1">
                        <w:pPr>
                          <w:ind w:left="173"/>
                        </w:pPr>
                        <w:r>
                          <w:rPr>
                            <w:spacing w:val="-5"/>
                          </w:rPr>
                          <w:t>III</w:t>
                        </w:r>
                      </w:p>
                    </w:txbxContent>
                  </v:textbox>
                </v:shape>
                <v:shape id="Textbox 156" o:spid="_x0000_s1127" type="#_x0000_t202" style="position:absolute;left:8809;top:25084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9</w:t>
                        </w:r>
                      </w:p>
                    </w:txbxContent>
                  </v:textbox>
                </v:shape>
                <v:shape id="Textbox 157" o:spid="_x0000_s1128" type="#_x0000_t202" style="position:absolute;left:12467;top:2884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58" o:spid="_x0000_s1129" type="#_x0000_t202" style="position:absolute;left:15778;top:32566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13</w:t>
                        </w:r>
                      </w:p>
                    </w:txbxContent>
                  </v:textbox>
                </v:shape>
                <v:shape id="Textbox 159" o:spid="_x0000_s1130" type="#_x0000_t202" style="position:absolute;left:19466;top:25084;width:1530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15</w:t>
                        </w:r>
                      </w:p>
                      <w:p w:rsidR="00276B19" w:rsidRDefault="00276B19">
                        <w:pPr>
                          <w:spacing w:before="79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60" o:spid="_x0000_s1131" type="#_x0000_t202" style="position:absolute;left:23489;top:2884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61" o:spid="_x0000_s1132" type="#_x0000_t202" style="position:absolute;left:26827;top:32566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17</w:t>
                        </w:r>
                      </w:p>
                    </w:txbxContent>
                  </v:textbox>
                </v:shape>
                <v:shape id="Textbox 162" o:spid="_x0000_s1133" type="#_x0000_t202" style="position:absolute;left:40366;top:2914;width:11069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VOl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B/NoXv&#10;M+ECufoAAAD//wMAUEsBAi0AFAAGAAgAAAAhANvh9svuAAAAhQEAABMAAAAAAAAAAAAAAAAAAAAA&#10;AFtDb250ZW50X1R5cGVzXS54bWxQSwECLQAUAAYACAAAACEAWvQsW78AAAAVAQAACwAAAAAAAAAA&#10;AAAAAAAfAQAAX3JlbHMvLnJlbHNQSwECLQAUAAYACAAAACEAYb1Tpb0AAADcAAAADwAAAAAAAAAA&#10;AAAAAAAHAgAAZHJzL2Rvd25yZXYueG1sUEsFBgAAAAADAAMAtwAAAPECAAAAAA==&#10;" filled="f" strokeweight=".48pt">
                  <v:textbox inset="0,0,0,0">
                    <w:txbxContent>
                      <w:p w:rsidR="00276B19" w:rsidRDefault="00643DB1">
                        <w:pPr>
                          <w:spacing w:before="35"/>
                          <w:ind w:left="4"/>
                          <w:jc w:val="center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63" o:spid="_x0000_s1134" type="#_x0000_t202" style="position:absolute;left:8809;top:6182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0</w:t>
                        </w:r>
                      </w:p>
                    </w:txbxContent>
                  </v:textbox>
                </v:shape>
                <v:shape id="Textbox 164" o:spid="_x0000_s1135" type="#_x0000_t202" style="position:absolute;left:19817;top:6182;width:831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65" o:spid="_x0000_s1136" type="#_x0000_t202" style="position:absolute;left:30487;top:6182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14</w:t>
                        </w:r>
                      </w:p>
                    </w:txbxContent>
                  </v:textbox>
                </v:shape>
                <v:shape id="Textbox 166" o:spid="_x0000_s1137" type="#_x0000_t202" style="position:absolute;left:7357;top:125;width:44050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50" w:lineRule="exact"/>
                          <w:ind w:left="1"/>
                          <w:jc w:val="center"/>
                        </w:pPr>
                        <w:r>
                          <w:rPr>
                            <w:spacing w:val="-2"/>
                          </w:rPr>
                          <w:t>Процессы</w:t>
                        </w:r>
                      </w:p>
                    </w:txbxContent>
                  </v:textbox>
                </v:shape>
                <v:shape id="Textbox 167" o:spid="_x0000_s1138" type="#_x0000_t202" style="position:absolute;left:58470;top:121;width:5277;height: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before="238"/>
                          <w:ind w:left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sz w:val="24"/>
                            <w:vertAlign w:val="subscript"/>
                          </w:rPr>
                          <w:t>n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t</w:t>
                        </w:r>
                        <w:r>
                          <w:rPr>
                            <w:spacing w:val="-5"/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box 168" o:spid="_x0000_s1139" type="#_x0000_t202" style="position:absolute;left:7357;top:2946;width:10884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before="35"/>
                          <w:ind w:left="11"/>
                          <w:jc w:val="center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169" o:spid="_x0000_s1140" type="#_x0000_t202" style="position:absolute;left:18421;top:2946;width:10833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before="35"/>
                          <w:ind w:left="5"/>
                          <w:jc w:val="center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70" o:spid="_x0000_s1141" type="#_x0000_t202" style="position:absolute;left:29438;top:2943;width:10903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before="36"/>
                          <w:ind w:left="2" w:right="8"/>
                          <w:jc w:val="center"/>
                        </w:pP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171" o:spid="_x0000_s1142" type="#_x0000_t202" style="position:absolute;left:30487;top:25084;width:1530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21</w:t>
                        </w:r>
                      </w:p>
                      <w:p w:rsidR="00276B19" w:rsidRDefault="00276B19">
                        <w:pPr>
                          <w:spacing w:before="79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72" o:spid="_x0000_s1143" type="#_x0000_t202" style="position:absolute;left:3663;top:6157;width:3664;height:9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" filled="f" strokeweight=".16931mm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12"/>
                        </w:pPr>
                      </w:p>
                      <w:p w:rsidR="00276B19" w:rsidRDefault="00643DB1">
                        <w:pPr>
                          <w:jc w:val="center"/>
                        </w:pPr>
                        <w:r>
                          <w:rPr>
                            <w:spacing w:val="-10"/>
                          </w:rPr>
                          <w:t>I</w:t>
                        </w:r>
                      </w:p>
                    </w:txbxContent>
                  </v:textbox>
                </v:shape>
                <v:shape id="Textbox 173" o:spid="_x0000_s1144" type="#_x0000_t202" style="position:absolute;left:51462;top:6182;width:689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before="219"/>
                          <w:ind w:left="9"/>
                          <w:jc w:val="center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74" o:spid="_x0000_s1145" type="#_x0000_t202" style="position:absolute;left:58470;top:6182;width:5277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13"/>
                        </w:pPr>
                      </w:p>
                      <w:p w:rsidR="00276B19" w:rsidRDefault="00643DB1">
                        <w:pPr>
                          <w:ind w:left="281"/>
                        </w:pPr>
                        <w:r>
                          <w:t xml:space="preserve">– </w:t>
                        </w: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75" o:spid="_x0000_s1146" type="#_x0000_t202" style="position:absolute;left:51462;top:10909;width:689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before="219"/>
                          <w:ind w:left="9"/>
                          <w:jc w:val="center"/>
                        </w:pPr>
                        <w:r>
                          <w:rPr>
                            <w:spacing w:val="-10"/>
                          </w:rPr>
                          <w:t>8</w:t>
                        </w:r>
                      </w:p>
                    </w:txbxContent>
                  </v:textbox>
                </v:shape>
                <v:shape id="Textbox 176" o:spid="_x0000_s1147" type="#_x0000_t202" style="position:absolute;left:3663;top:15606;width:3664;height:9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" filled="f" strokeweight=".19047mm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11"/>
                        </w:pPr>
                      </w:p>
                      <w:p w:rsidR="00276B19" w:rsidRDefault="00643DB1">
                        <w:pPr>
                          <w:spacing w:before="1"/>
                          <w:jc w:val="center"/>
                        </w:pPr>
                        <w:r>
                          <w:rPr>
                            <w:spacing w:val="-5"/>
                          </w:rPr>
                          <w:t>II</w:t>
                        </w:r>
                      </w:p>
                    </w:txbxContent>
                  </v:textbox>
                </v:shape>
                <v:shape id="Textbox 177" o:spid="_x0000_s1148" type="#_x0000_t202" style="position:absolute;left:8809;top:15631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78" o:spid="_x0000_s1149" type="#_x0000_t202" style="position:absolute;left:12467;top:1896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179" o:spid="_x0000_s1150" type="#_x0000_t202" style="position:absolute;left:16144;top:22279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9</w:t>
                        </w:r>
                      </w:p>
                    </w:txbxContent>
                  </v:textbox>
                </v:shape>
                <v:shape id="Textbox 180" o:spid="_x0000_s1151" type="#_x0000_t202" style="position:absolute;left:48886;top:12842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22</w:t>
                        </w:r>
                      </w:p>
                    </w:txbxContent>
                  </v:textbox>
                </v:shape>
                <v:shape id="Textbox 181" o:spid="_x0000_s1152" type="#_x0000_t202" style="position:absolute;left:45533;top:3870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82" o:spid="_x0000_s1153" type="#_x0000_t202" style="position:absolute;left:41856;top:3870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183" o:spid="_x0000_s1154" type="#_x0000_t202" style="position:absolute;left:34510;top:3870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184" o:spid="_x0000_s1155" type="#_x0000_t202" style="position:absolute;left:23489;top:3870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185" o:spid="_x0000_s1156" type="#_x0000_t202" style="position:absolute;left:19817;top:38708;width:831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186" o:spid="_x0000_s1157" type="#_x0000_t202" style="position:absolute;left:41506;top:35371;width:153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29</w:t>
                        </w:r>
                      </w:p>
                    </w:txbxContent>
                  </v:textbox>
                </v:shape>
                <v:shape id="Textbox 187" o:spid="_x0000_s1158" type="#_x0000_t202" style="position:absolute;left:30487;top:35371;width:153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22</w:t>
                        </w:r>
                      </w:p>
                    </w:txbxContent>
                  </v:textbox>
                </v:shape>
                <v:shape id="Textbox 188" o:spid="_x0000_s1159" type="#_x0000_t202" style="position:absolute;left:19466;top:35371;width:153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17</w:t>
                        </w:r>
                      </w:p>
                    </w:txbxContent>
                  </v:textbox>
                </v:shape>
                <v:shape id="Textbox 189" o:spid="_x0000_s1160" type="#_x0000_t202" style="position:absolute;left:37833;top:42063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23</w:t>
                        </w:r>
                      </w:p>
                    </w:txbxContent>
                  </v:textbox>
                </v:shape>
                <v:shape id="Textbox 190" o:spid="_x0000_s1161" type="#_x0000_t202" style="position:absolute;left:37833;top:12842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20</w:t>
                        </w:r>
                      </w:p>
                    </w:txbxContent>
                  </v:textbox>
                </v:shape>
                <v:shape id="Textbox 191" o:spid="_x0000_s1162" type="#_x0000_t202" style="position:absolute;left:26827;top:12842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10</w:t>
                        </w:r>
                      </w:p>
                    </w:txbxContent>
                  </v:textbox>
                </v:shape>
                <v:shape id="Textbox 192" o:spid="_x0000_s1163" type="#_x0000_t202" style="position:absolute;left:16144;top:12842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93" o:spid="_x0000_s1164" type="#_x0000_t202" style="position:absolute;left:45533;top:9520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94" o:spid="_x0000_s1165" type="#_x0000_t202" style="position:absolute;left:34510;top:9520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195" o:spid="_x0000_s1166" type="#_x0000_t202" style="position:absolute;left:30838;top:9520;width:831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96" o:spid="_x0000_s1167" type="#_x0000_t202" style="position:absolute;left:23489;top:9520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197" o:spid="_x0000_s1168" type="#_x0000_t202" style="position:absolute;left:12467;top:9520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198" o:spid="_x0000_s1169" type="#_x0000_t202" style="position:absolute;left:3663;top:35342;width:3664;height:9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" filled="f" strokeweight=".19047mm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10"/>
                        </w:pPr>
                      </w:p>
                      <w:p w:rsidR="00276B19" w:rsidRDefault="00643DB1">
                        <w:pPr>
                          <w:ind w:left="169"/>
                        </w:pPr>
                        <w:r>
                          <w:rPr>
                            <w:spacing w:val="-5"/>
                          </w:rPr>
                          <w:t>IV</w:t>
                        </w:r>
                      </w:p>
                    </w:txbxContent>
                  </v:textbox>
                </v:shape>
                <v:shape id="Textbox 199" o:spid="_x0000_s1170" type="#_x0000_t202" style="position:absolute;left:34510;top:2884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00" o:spid="_x0000_s1171" type="#_x0000_t202" style="position:absolute;left:37833;top:32566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22</w:t>
                        </w:r>
                      </w:p>
                    </w:txbxContent>
                  </v:textbox>
                </v:shape>
                <v:shape id="Textbox 201" o:spid="_x0000_s1172" type="#_x0000_t202" style="position:absolute;left:41506;top:25084;width:1530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23</w:t>
                        </w:r>
                      </w:p>
                      <w:p w:rsidR="00276B19" w:rsidRDefault="00276B19">
                        <w:pPr>
                          <w:spacing w:before="79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02" o:spid="_x0000_s1173" type="#_x0000_t202" style="position:absolute;left:45533;top:2884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203" o:spid="_x0000_s1174" type="#_x0000_t202" style="position:absolute;left:48886;top:32566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29</w:t>
                        </w:r>
                      </w:p>
                    </w:txbxContent>
                  </v:textbox>
                </v:shape>
                <v:shape id="Textbox 204" o:spid="_x0000_s1175" type="#_x0000_t202" style="position:absolute;left:51434;top:25055;width:6979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" filled="f" strokeweight=".49pt">
                  <v:textbox inset="0,0,0,0">
                    <w:txbxContent>
                      <w:p w:rsidR="00276B19" w:rsidRDefault="00643DB1">
                        <w:pPr>
                          <w:spacing w:before="180"/>
                          <w:ind w:left="4"/>
                          <w:jc w:val="center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05" o:spid="_x0000_s1176" type="#_x0000_t202" style="position:absolute;left:58441;top:25080;width:5309;height:10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81"/>
                        </w:pPr>
                      </w:p>
                      <w:p w:rsidR="00276B19" w:rsidRDefault="00643DB1">
                        <w:pPr>
                          <w:ind w:left="278"/>
                        </w:pPr>
                        <w:r>
                          <w:t xml:space="preserve">+ </w:t>
                        </w: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206" o:spid="_x0000_s1177" type="#_x0000_t202" style="position:absolute;left:51434;top:30265;width:6979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" filled="f" strokeweight=".48pt">
                  <v:textbox inset="0,0,0,0">
                    <w:txbxContent>
                      <w:p w:rsidR="00276B19" w:rsidRDefault="00643DB1">
                        <w:pPr>
                          <w:spacing w:before="174"/>
                          <w:ind w:left="4"/>
                          <w:jc w:val="center"/>
                        </w:pPr>
                        <w:r>
                          <w:rPr>
                            <w:spacing w:val="-10"/>
                          </w:rPr>
                          <w:t>7</w:t>
                        </w:r>
                      </w:p>
                    </w:txbxContent>
                  </v:textbox>
                </v:shape>
                <v:shape id="Textbox 207" o:spid="_x0000_s1178" type="#_x0000_t202" style="position:absolute;left:41506;top:6182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20</w:t>
                        </w:r>
                      </w:p>
                    </w:txbxContent>
                  </v:textbox>
                </v:shape>
                <v:shape id="Textbox 208" o:spid="_x0000_s1179" type="#_x0000_t202" style="position:absolute;left:8459;top:35371;width:153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13</w:t>
                        </w:r>
                      </w:p>
                    </w:txbxContent>
                  </v:textbox>
                </v:shape>
                <v:shape id="Textbox 209" o:spid="_x0000_s1180" type="#_x0000_t202" style="position:absolute;left:12467;top:38708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10" o:spid="_x0000_s1181" type="#_x0000_t202" style="position:absolute;left:15778;top:42063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14</w:t>
                        </w:r>
                      </w:p>
                    </w:txbxContent>
                  </v:textbox>
                </v:shape>
                <v:shape id="Textbox 211" o:spid="_x0000_s1182" type="#_x0000_t202" style="position:absolute;left:51434;top:35342;width:6979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" filled="f" strokeweight=".53pt">
                  <v:textbox inset="0,0,0,0">
                    <w:txbxContent>
                      <w:p w:rsidR="00276B19" w:rsidRDefault="00643DB1">
                        <w:pPr>
                          <w:spacing w:before="142"/>
                          <w:ind w:left="4"/>
                          <w:jc w:val="center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12" o:spid="_x0000_s1183" type="#_x0000_t202" style="position:absolute;left:58410;top:35342;width:5397;height:9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" filled="f" strokeweight=".48pt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10"/>
                        </w:pPr>
                      </w:p>
                      <w:p w:rsidR="00276B19" w:rsidRDefault="00643DB1">
                        <w:pPr>
                          <w:ind w:left="278"/>
                        </w:pPr>
                        <w:r>
                          <w:t xml:space="preserve">+ </w:t>
                        </w: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213" o:spid="_x0000_s1184" type="#_x0000_t202" style="position:absolute;left:18421;top:40172;width:10833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276B19" w:rsidRDefault="00276B19">
                        <w:pPr>
                          <w:spacing w:before="38"/>
                        </w:pPr>
                      </w:p>
                      <w:p w:rsidR="00276B19" w:rsidRDefault="00643DB1">
                        <w:pPr>
                          <w:ind w:right="158"/>
                          <w:jc w:val="right"/>
                        </w:pPr>
                        <w:r>
                          <w:rPr>
                            <w:spacing w:val="-5"/>
                          </w:rPr>
                          <w:t>22</w:t>
                        </w:r>
                      </w:p>
                    </w:txbxContent>
                  </v:textbox>
                </v:shape>
                <v:shape id="Textbox 214" o:spid="_x0000_s1185" type="#_x0000_t202" style="position:absolute;left:51434;top:40063;width:6979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" filled="f" strokeweight=".53pt">
                  <v:textbox inset="0,0,0,0">
                    <w:txbxContent>
                      <w:p w:rsidR="00276B19" w:rsidRDefault="00643DB1">
                        <w:pPr>
                          <w:spacing w:before="145"/>
                          <w:ind w:left="4"/>
                          <w:jc w:val="center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215" o:spid="_x0000_s1186" type="#_x0000_t202" style="position:absolute;left:47758;top:42049;width:364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  <w:ind w:left="177"/>
                        </w:pPr>
                        <w:r>
                          <w:rPr>
                            <w:spacing w:val="-5"/>
                          </w:rPr>
                          <w:t>33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4+5+4+1=14</w:t>
      </w:r>
      <w:r>
        <w:rPr>
          <w:spacing w:val="-4"/>
        </w:rPr>
        <w:t xml:space="preserve"> </w:t>
      </w:r>
      <w:r>
        <w:t>&lt;</w:t>
      </w:r>
      <w:r>
        <w:rPr>
          <w:spacing w:val="56"/>
        </w:rPr>
        <w:t xml:space="preserve"> </w:t>
      </w:r>
      <w:r>
        <w:t>6+5+2+5=18</w:t>
      </w:r>
      <w:r>
        <w:rPr>
          <w:spacing w:val="-2"/>
        </w:rPr>
        <w:t xml:space="preserve"> </w:t>
      </w:r>
      <w:r>
        <w:t>&lt;</w:t>
      </w:r>
      <w:r>
        <w:rPr>
          <w:spacing w:val="-10"/>
        </w:rPr>
        <w:t xml:space="preserve"> </w:t>
      </w:r>
      <w:r>
        <w:t>6+1+1+1=9</w:t>
      </w:r>
      <w:r>
        <w:rPr>
          <w:spacing w:val="64"/>
        </w:rPr>
        <w:t xml:space="preserve"> </w:t>
      </w:r>
      <w:r>
        <w:t>&gt;</w:t>
      </w:r>
      <w:r>
        <w:rPr>
          <w:spacing w:val="58"/>
        </w:rPr>
        <w:t xml:space="preserve"> </w:t>
      </w:r>
      <w:r>
        <w:rPr>
          <w:spacing w:val="-2"/>
        </w:rPr>
        <w:t>2+1+6+4=13</w:t>
      </w:r>
    </w:p>
    <w:p w:rsidR="00276B19" w:rsidRDefault="00643DB1">
      <w:pPr>
        <w:pStyle w:val="a3"/>
        <w:spacing w:before="156"/>
        <w:ind w:left="1479"/>
      </w:pPr>
      <w:r>
        <w:t>Рисунок</w:t>
      </w:r>
      <w:r>
        <w:rPr>
          <w:spacing w:val="-11"/>
        </w:rPr>
        <w:t xml:space="preserve"> </w:t>
      </w:r>
      <w:r>
        <w:t>1–</w:t>
      </w:r>
      <w:r>
        <w:rPr>
          <w:spacing w:val="-8"/>
        </w:rPr>
        <w:t xml:space="preserve"> </w:t>
      </w:r>
      <w:r>
        <w:t>Исходная</w:t>
      </w:r>
      <w:r>
        <w:rPr>
          <w:spacing w:val="-10"/>
        </w:rPr>
        <w:t xml:space="preserve"> </w:t>
      </w:r>
      <w:r>
        <w:t>матрица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оптимизации</w:t>
      </w:r>
      <w:r>
        <w:rPr>
          <w:spacing w:val="-6"/>
        </w:rPr>
        <w:t xml:space="preserve"> </w:t>
      </w:r>
      <w:r>
        <w:t>неритмичного</w:t>
      </w:r>
      <w:r>
        <w:rPr>
          <w:spacing w:val="-10"/>
        </w:rPr>
        <w:t xml:space="preserve"> </w:t>
      </w:r>
      <w:r>
        <w:rPr>
          <w:spacing w:val="-2"/>
        </w:rPr>
        <w:t>потока</w:t>
      </w:r>
    </w:p>
    <w:p w:rsidR="00276B19" w:rsidRDefault="00276B19">
      <w:pPr>
        <w:pStyle w:val="a3"/>
        <w:spacing w:before="320"/>
      </w:pPr>
    </w:p>
    <w:p w:rsidR="00276B19" w:rsidRDefault="00643DB1">
      <w:pPr>
        <w:pStyle w:val="a3"/>
        <w:spacing w:before="1" w:line="360" w:lineRule="auto"/>
        <w:ind w:left="850" w:right="1148" w:firstLine="566"/>
      </w:pPr>
      <w:r>
        <w:t>На</w:t>
      </w:r>
      <w:r>
        <w:rPr>
          <w:spacing w:val="-1"/>
        </w:rPr>
        <w:t xml:space="preserve"> </w:t>
      </w:r>
      <w:r>
        <w:t>основании двух дополнительных граф</w:t>
      </w:r>
      <w:r>
        <w:rPr>
          <w:spacing w:val="-1"/>
        </w:rPr>
        <w:t xml:space="preserve"> </w:t>
      </w:r>
      <w:r>
        <w:t>необходимо составить</w:t>
      </w:r>
      <w:r>
        <w:rPr>
          <w:spacing w:val="-1"/>
        </w:rPr>
        <w:t xml:space="preserve"> </w:t>
      </w:r>
      <w:r>
        <w:t>матрицу</w:t>
      </w:r>
      <w:r>
        <w:rPr>
          <w:spacing w:val="-6"/>
        </w:rPr>
        <w:t xml:space="preserve"> </w:t>
      </w:r>
      <w:r>
        <w:t>с новой очередностью возведения объектов согласно следующим правилам.</w:t>
      </w:r>
    </w:p>
    <w:p w:rsidR="00276B19" w:rsidRDefault="00643DB1">
      <w:pPr>
        <w:pStyle w:val="a3"/>
        <w:spacing w:line="321" w:lineRule="exact"/>
        <w:ind w:left="1416"/>
      </w:pPr>
      <w:r>
        <w:t>В</w:t>
      </w:r>
      <w:r>
        <w:rPr>
          <w:spacing w:val="19"/>
        </w:rPr>
        <w:t xml:space="preserve"> </w:t>
      </w:r>
      <w:r>
        <w:t>первую</w:t>
      </w:r>
      <w:r>
        <w:rPr>
          <w:spacing w:val="21"/>
        </w:rPr>
        <w:t xml:space="preserve"> </w:t>
      </w:r>
      <w:r>
        <w:t>строку</w:t>
      </w:r>
      <w:r>
        <w:rPr>
          <w:spacing w:val="17"/>
        </w:rPr>
        <w:t xml:space="preserve"> </w:t>
      </w:r>
      <w:r>
        <w:t>матрицы</w:t>
      </w:r>
      <w:r>
        <w:rPr>
          <w:spacing w:val="25"/>
        </w:rPr>
        <w:t xml:space="preserve"> </w:t>
      </w:r>
      <w:r>
        <w:t>записывается</w:t>
      </w:r>
      <w:r>
        <w:rPr>
          <w:spacing w:val="25"/>
        </w:rPr>
        <w:t xml:space="preserve"> </w:t>
      </w:r>
      <w:r>
        <w:t>объект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наименьшим</w:t>
      </w:r>
      <w:r>
        <w:rPr>
          <w:spacing w:val="24"/>
        </w:rPr>
        <w:t xml:space="preserve"> </w:t>
      </w:r>
      <w:r>
        <w:rPr>
          <w:spacing w:val="-2"/>
        </w:rPr>
        <w:t>значением</w:t>
      </w:r>
    </w:p>
    <w:p w:rsidR="00276B19" w:rsidRDefault="00643DB1">
      <w:pPr>
        <w:pStyle w:val="a3"/>
        <w:tabs>
          <w:tab w:val="left" w:pos="2066"/>
        </w:tabs>
        <w:spacing w:before="123"/>
        <w:ind w:left="883"/>
      </w:pPr>
      <w:r>
        <w:rPr>
          <w:rFonts w:ascii="Symbol" w:hAnsi="Symbol"/>
          <w:spacing w:val="-2"/>
          <w:position w:val="-4"/>
          <w:sz w:val="38"/>
        </w:rPr>
        <w:t></w:t>
      </w:r>
      <w:r>
        <w:rPr>
          <w:i/>
          <w:spacing w:val="-2"/>
          <w:sz w:val="29"/>
        </w:rPr>
        <w:t>t</w:t>
      </w:r>
      <w:r>
        <w:rPr>
          <w:i/>
          <w:spacing w:val="-2"/>
          <w:position w:val="-6"/>
          <w:sz w:val="21"/>
        </w:rPr>
        <w:t>предш</w:t>
      </w:r>
      <w:r>
        <w:rPr>
          <w:spacing w:val="-2"/>
          <w:position w:val="-6"/>
          <w:sz w:val="21"/>
        </w:rPr>
        <w:t>.</w:t>
      </w:r>
      <w:r>
        <w:rPr>
          <w:position w:val="-6"/>
          <w:sz w:val="21"/>
        </w:rPr>
        <w:tab/>
      </w:r>
      <w:r>
        <w:t>(числитель)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наибольшим</w:t>
      </w:r>
      <w:r>
        <w:rPr>
          <w:spacing w:val="70"/>
        </w:rPr>
        <w:t xml:space="preserve"> </w:t>
      </w:r>
      <w:r>
        <w:t>значением</w:t>
      </w:r>
      <w:r>
        <w:rPr>
          <w:spacing w:val="67"/>
        </w:rPr>
        <w:t xml:space="preserve"> </w:t>
      </w:r>
      <w:r>
        <w:t>разности,</w:t>
      </w:r>
      <w:r>
        <w:rPr>
          <w:spacing w:val="68"/>
        </w:rPr>
        <w:t xml:space="preserve"> </w:t>
      </w:r>
      <w:r>
        <w:t>а</w:t>
      </w:r>
      <w:r>
        <w:rPr>
          <w:spacing w:val="57"/>
          <w:w w:val="15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последнюю</w:t>
      </w:r>
      <w:r>
        <w:rPr>
          <w:spacing w:val="70"/>
        </w:rPr>
        <w:t xml:space="preserve"> </w:t>
      </w:r>
      <w:r>
        <w:rPr>
          <w:spacing w:val="-10"/>
        </w:rPr>
        <w:t>–</w:t>
      </w:r>
    </w:p>
    <w:p w:rsidR="00276B19" w:rsidRDefault="00276B19">
      <w:pPr>
        <w:pStyle w:val="a3"/>
        <w:sectPr w:rsidR="00276B19">
          <w:pgSz w:w="11900" w:h="16850"/>
          <w:pgMar w:top="1120" w:right="0" w:bottom="1180" w:left="283" w:header="0" w:footer="991" w:gutter="0"/>
          <w:cols w:space="720"/>
        </w:sectPr>
      </w:pPr>
    </w:p>
    <w:p w:rsidR="00276B19" w:rsidRDefault="00643DB1">
      <w:pPr>
        <w:pStyle w:val="a3"/>
        <w:tabs>
          <w:tab w:val="left" w:pos="1934"/>
          <w:tab w:val="left" w:pos="2330"/>
        </w:tabs>
        <w:spacing w:before="151" w:line="400" w:lineRule="auto"/>
        <w:ind w:left="850"/>
        <w:rPr>
          <w:i/>
        </w:rPr>
      </w:pPr>
      <w:r>
        <w:rPr>
          <w:spacing w:val="-2"/>
        </w:rPr>
        <w:lastRenderedPageBreak/>
        <w:t>объект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наименьшим </w:t>
      </w:r>
      <w:r>
        <w:t>значением</w:t>
      </w:r>
      <w:r>
        <w:rPr>
          <w:spacing w:val="-9"/>
        </w:rPr>
        <w:t xml:space="preserve"> </w:t>
      </w:r>
      <w:r>
        <w:t>разности</w:t>
      </w:r>
      <w:r>
        <w:rPr>
          <w:spacing w:val="-6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n</w:t>
      </w:r>
      <w:r>
        <w:rPr>
          <w:i/>
        </w:rPr>
        <w:t>-</w:t>
      </w:r>
      <w:r>
        <w:rPr>
          <w:i/>
          <w:spacing w:val="-9"/>
        </w:rPr>
        <w:t xml:space="preserve"> </w:t>
      </w:r>
      <w:r>
        <w:rPr>
          <w:i/>
          <w:spacing w:val="-5"/>
        </w:rPr>
        <w:t>t</w:t>
      </w:r>
      <w:r>
        <w:rPr>
          <w:i/>
          <w:spacing w:val="-5"/>
          <w:vertAlign w:val="subscript"/>
        </w:rPr>
        <w:t>1</w:t>
      </w:r>
      <w:r>
        <w:rPr>
          <w:i/>
          <w:spacing w:val="-5"/>
        </w:rPr>
        <w:t>.</w:t>
      </w:r>
    </w:p>
    <w:p w:rsidR="00276B19" w:rsidRDefault="00643DB1">
      <w:pPr>
        <w:tabs>
          <w:tab w:val="left" w:pos="1802"/>
          <w:tab w:val="left" w:pos="4613"/>
          <w:tab w:val="left" w:pos="5036"/>
        </w:tabs>
        <w:spacing w:before="150"/>
        <w:ind w:left="244"/>
        <w:rPr>
          <w:position w:val="2"/>
          <w:sz w:val="28"/>
        </w:rPr>
      </w:pPr>
      <w:r>
        <w:br w:type="column"/>
      </w:r>
      <w:r>
        <w:rPr>
          <w:spacing w:val="-2"/>
          <w:sz w:val="28"/>
        </w:rPr>
        <w:lastRenderedPageBreak/>
        <w:t>значением</w:t>
      </w:r>
      <w:r>
        <w:rPr>
          <w:sz w:val="28"/>
        </w:rPr>
        <w:tab/>
      </w:r>
      <w:r>
        <w:rPr>
          <w:rFonts w:ascii="Symbol" w:hAnsi="Symbol"/>
          <w:position w:val="-3"/>
          <w:sz w:val="35"/>
        </w:rPr>
        <w:t></w:t>
      </w:r>
      <w:r>
        <w:rPr>
          <w:spacing w:val="-28"/>
          <w:position w:val="-3"/>
          <w:sz w:val="35"/>
        </w:rPr>
        <w:t xml:space="preserve"> </w:t>
      </w:r>
      <w:r>
        <w:rPr>
          <w:i/>
          <w:sz w:val="27"/>
        </w:rPr>
        <w:t>t</w:t>
      </w:r>
      <w:r>
        <w:rPr>
          <w:i/>
          <w:sz w:val="27"/>
          <w:vertAlign w:val="subscript"/>
        </w:rPr>
        <w:t>посл</w:t>
      </w:r>
      <w:r>
        <w:rPr>
          <w:sz w:val="27"/>
          <w:vertAlign w:val="subscript"/>
        </w:rPr>
        <w:t>.</w:t>
      </w:r>
      <w:r>
        <w:rPr>
          <w:spacing w:val="18"/>
          <w:sz w:val="27"/>
        </w:rPr>
        <w:t xml:space="preserve"> </w:t>
      </w:r>
      <w:r>
        <w:rPr>
          <w:spacing w:val="-2"/>
          <w:sz w:val="28"/>
        </w:rPr>
        <w:t>(знаменатель)</w:t>
      </w:r>
      <w:r>
        <w:rPr>
          <w:sz w:val="28"/>
        </w:rPr>
        <w:tab/>
      </w:r>
      <w:r>
        <w:rPr>
          <w:spacing w:val="-10"/>
          <w:position w:val="2"/>
          <w:sz w:val="28"/>
        </w:rPr>
        <w:t>и</w:t>
      </w:r>
      <w:r>
        <w:rPr>
          <w:position w:val="2"/>
          <w:sz w:val="28"/>
        </w:rPr>
        <w:tab/>
      </w:r>
      <w:r>
        <w:rPr>
          <w:spacing w:val="-2"/>
          <w:position w:val="2"/>
          <w:sz w:val="28"/>
        </w:rPr>
        <w:t>наименьшим</w:t>
      </w:r>
    </w:p>
    <w:p w:rsidR="00276B19" w:rsidRDefault="00276B19">
      <w:pPr>
        <w:rPr>
          <w:position w:val="2"/>
          <w:sz w:val="28"/>
        </w:rPr>
        <w:sectPr w:rsidR="00276B19">
          <w:type w:val="continuous"/>
          <w:pgSz w:w="11900" w:h="16850"/>
          <w:pgMar w:top="1040" w:right="0" w:bottom="1500" w:left="283" w:header="0" w:footer="991" w:gutter="0"/>
          <w:cols w:num="2" w:space="720" w:equalWidth="0">
            <w:col w:w="3869" w:space="40"/>
            <w:col w:w="7708"/>
          </w:cols>
        </w:sectPr>
      </w:pPr>
    </w:p>
    <w:p w:rsidR="00276B19" w:rsidRDefault="00643DB1">
      <w:pPr>
        <w:pStyle w:val="a3"/>
        <w:spacing w:line="319" w:lineRule="auto"/>
        <w:ind w:left="850" w:right="1148" w:firstLine="566"/>
        <w:rPr>
          <w:position w:val="1"/>
        </w:rPr>
      </w:pPr>
      <w:r>
        <w:rPr>
          <w:noProof/>
          <w:position w:val="1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684099</wp:posOffset>
                </wp:positionH>
                <wp:positionV relativeFrom="page">
                  <wp:posOffset>2990463</wp:posOffset>
                </wp:positionV>
                <wp:extent cx="180975" cy="555625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555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Объекты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" o:spid="_x0000_s1187" type="#_x0000_t202" style="position:absolute;left:0;text-align:left;margin-left:53.85pt;margin-top:235.45pt;width:14.25pt;height:43.7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276B19" w:rsidRDefault="00643DB1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Объекты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Затем</w:t>
      </w:r>
      <w:r>
        <w:rPr>
          <w:spacing w:val="40"/>
        </w:rPr>
        <w:t xml:space="preserve"> </w:t>
      </w:r>
      <w:r>
        <w:t>заполняются</w:t>
      </w:r>
      <w:r>
        <w:rPr>
          <w:spacing w:val="37"/>
        </w:rPr>
        <w:t xml:space="preserve"> </w:t>
      </w:r>
      <w:r>
        <w:t>вторая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предпоследняя</w:t>
      </w:r>
      <w:r>
        <w:rPr>
          <w:spacing w:val="40"/>
        </w:rPr>
        <w:t xml:space="preserve"> </w:t>
      </w:r>
      <w:r>
        <w:t>строки</w:t>
      </w:r>
      <w:r>
        <w:rPr>
          <w:spacing w:val="40"/>
        </w:rPr>
        <w:t xml:space="preserve"> </w:t>
      </w:r>
      <w:r>
        <w:t>матрицы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условием, чтобы</w:t>
      </w:r>
      <w:r>
        <w:rPr>
          <w:spacing w:val="40"/>
        </w:rPr>
        <w:t xml:space="preserve"> </w:t>
      </w:r>
      <w:r>
        <w:rPr>
          <w:rFonts w:ascii="Symbol" w:hAnsi="Symbol"/>
          <w:position w:val="-3"/>
          <w:sz w:val="38"/>
        </w:rPr>
        <w:t></w:t>
      </w:r>
      <w:r>
        <w:rPr>
          <w:i/>
          <w:position w:val="1"/>
          <w:sz w:val="29"/>
        </w:rPr>
        <w:t>t</w:t>
      </w:r>
      <w:r>
        <w:rPr>
          <w:i/>
          <w:position w:val="1"/>
          <w:sz w:val="29"/>
          <w:vertAlign w:val="subscript"/>
        </w:rPr>
        <w:t>предш</w:t>
      </w:r>
      <w:r>
        <w:rPr>
          <w:position w:val="1"/>
          <w:sz w:val="29"/>
          <w:vertAlign w:val="subscript"/>
        </w:rPr>
        <w:t>.</w:t>
      </w:r>
      <w:r>
        <w:rPr>
          <w:spacing w:val="64"/>
          <w:w w:val="150"/>
          <w:position w:val="1"/>
          <w:sz w:val="2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rFonts w:ascii="Symbol" w:hAnsi="Symbol"/>
          <w:position w:val="-4"/>
          <w:sz w:val="35"/>
        </w:rPr>
        <w:t></w:t>
      </w:r>
      <w:r>
        <w:rPr>
          <w:spacing w:val="-45"/>
          <w:position w:val="-4"/>
          <w:sz w:val="35"/>
        </w:rPr>
        <w:t xml:space="preserve"> </w:t>
      </w:r>
      <w:r>
        <w:rPr>
          <w:i/>
          <w:sz w:val="27"/>
        </w:rPr>
        <w:t>t</w:t>
      </w:r>
      <w:r>
        <w:rPr>
          <w:i/>
          <w:position w:val="-5"/>
          <w:sz w:val="19"/>
        </w:rPr>
        <w:t>посл</w:t>
      </w:r>
      <w:r>
        <w:rPr>
          <w:i/>
          <w:spacing w:val="-26"/>
          <w:position w:val="-5"/>
          <w:sz w:val="19"/>
        </w:rPr>
        <w:t xml:space="preserve"> </w:t>
      </w:r>
      <w:r>
        <w:rPr>
          <w:position w:val="-5"/>
          <w:sz w:val="19"/>
        </w:rPr>
        <w:t>.</w:t>
      </w:r>
      <w:r>
        <w:rPr>
          <w:spacing w:val="37"/>
          <w:position w:val="-5"/>
          <w:sz w:val="19"/>
        </w:rPr>
        <w:t xml:space="preserve">  </w:t>
      </w:r>
      <w:r>
        <w:rPr>
          <w:position w:val="1"/>
        </w:rPr>
        <w:t>постепенно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увеличивались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перемещении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внутрь</w:t>
      </w:r>
    </w:p>
    <w:p w:rsidR="00276B19" w:rsidRDefault="00643DB1">
      <w:pPr>
        <w:pStyle w:val="a3"/>
        <w:spacing w:before="11" w:line="362" w:lineRule="auto"/>
        <w:ind w:left="850" w:right="1148"/>
      </w:pPr>
      <w:r>
        <w:t>матрицы, а значение разности изменялось бы от максимума в первой строке до минимума в последней (рис. 2).</w:t>
      </w:r>
    </w:p>
    <w:p w:rsidR="00276B19" w:rsidRDefault="00643DB1">
      <w:pPr>
        <w:pStyle w:val="a3"/>
        <w:spacing w:line="322" w:lineRule="exact"/>
        <w:ind w:left="988" w:right="1276"/>
        <w:jc w:val="center"/>
      </w:pPr>
      <w:r>
        <w:t>В</w:t>
      </w:r>
      <w:r>
        <w:rPr>
          <w:spacing w:val="8"/>
        </w:rPr>
        <w:t xml:space="preserve"> </w:t>
      </w:r>
      <w:r>
        <w:t>случае,</w:t>
      </w:r>
      <w:r>
        <w:rPr>
          <w:spacing w:val="8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изложенные</w:t>
      </w:r>
      <w:r>
        <w:rPr>
          <w:spacing w:val="11"/>
        </w:rPr>
        <w:t xml:space="preserve"> </w:t>
      </w:r>
      <w:r>
        <w:t>выше</w:t>
      </w:r>
      <w:r>
        <w:rPr>
          <w:spacing w:val="8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распределения</w:t>
      </w:r>
      <w:r>
        <w:rPr>
          <w:spacing w:val="8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rPr>
          <w:spacing w:val="-5"/>
        </w:rPr>
        <w:t>по</w:t>
      </w:r>
    </w:p>
    <w:p w:rsidR="00276B19" w:rsidRDefault="00643DB1">
      <w:pPr>
        <w:pStyle w:val="a3"/>
        <w:spacing w:before="161"/>
        <w:ind w:right="298"/>
        <w:jc w:val="center"/>
      </w:pPr>
      <w:r>
        <w:t>строкам</w:t>
      </w:r>
      <w:r>
        <w:rPr>
          <w:spacing w:val="56"/>
        </w:rPr>
        <w:t xml:space="preserve"> </w:t>
      </w:r>
      <w:r>
        <w:t>матрицы</w:t>
      </w:r>
      <w:r>
        <w:rPr>
          <w:spacing w:val="63"/>
        </w:rPr>
        <w:t xml:space="preserve"> </w:t>
      </w:r>
      <w:r>
        <w:t>противоречат</w:t>
      </w:r>
      <w:r>
        <w:rPr>
          <w:spacing w:val="60"/>
        </w:rPr>
        <w:t xml:space="preserve"> </w:t>
      </w:r>
      <w:r>
        <w:t>друг</w:t>
      </w:r>
      <w:r>
        <w:rPr>
          <w:spacing w:val="61"/>
        </w:rPr>
        <w:t xml:space="preserve"> </w:t>
      </w:r>
      <w:r>
        <w:t>другу,</w:t>
      </w:r>
      <w:r>
        <w:rPr>
          <w:spacing w:val="61"/>
        </w:rPr>
        <w:t xml:space="preserve"> </w:t>
      </w:r>
      <w:r>
        <w:t>то</w:t>
      </w:r>
      <w:r>
        <w:rPr>
          <w:spacing w:val="62"/>
        </w:rPr>
        <w:t xml:space="preserve"> </w:t>
      </w:r>
      <w:r>
        <w:t>рекомендуется</w:t>
      </w:r>
      <w:r>
        <w:rPr>
          <w:spacing w:val="63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rPr>
          <w:spacing w:val="-5"/>
        </w:rPr>
        <w:t>их</w:t>
      </w:r>
    </w:p>
    <w:p w:rsidR="00276B19" w:rsidRDefault="00276B19">
      <w:pPr>
        <w:pStyle w:val="a3"/>
        <w:jc w:val="center"/>
        <w:sectPr w:rsidR="00276B19">
          <w:type w:val="continuous"/>
          <w:pgSz w:w="11900" w:h="16850"/>
          <w:pgMar w:top="1040" w:right="0" w:bottom="1500" w:left="283" w:header="0" w:footer="991" w:gutter="0"/>
          <w:cols w:space="720"/>
        </w:sectPr>
      </w:pPr>
    </w:p>
    <w:p w:rsidR="00276B19" w:rsidRDefault="00643DB1">
      <w:pPr>
        <w:pStyle w:val="a3"/>
        <w:spacing w:before="70"/>
        <w:ind w:left="850"/>
      </w:pPr>
      <w:r>
        <w:lastRenderedPageBreak/>
        <w:t>порознь,</w:t>
      </w:r>
      <w:r>
        <w:rPr>
          <w:spacing w:val="18"/>
        </w:rPr>
        <w:t xml:space="preserve"> </w:t>
      </w:r>
      <w:r>
        <w:t>т.е.</w:t>
      </w:r>
      <w:r>
        <w:rPr>
          <w:spacing w:val="49"/>
          <w:w w:val="150"/>
        </w:rPr>
        <w:t xml:space="preserve"> </w:t>
      </w:r>
      <w:r>
        <w:t>сначала</w:t>
      </w:r>
      <w:r>
        <w:rPr>
          <w:spacing w:val="51"/>
          <w:w w:val="150"/>
        </w:rPr>
        <w:t xml:space="preserve"> </w:t>
      </w:r>
      <w:r>
        <w:t>построить</w:t>
      </w:r>
      <w:r>
        <w:rPr>
          <w:spacing w:val="48"/>
          <w:w w:val="150"/>
        </w:rPr>
        <w:t xml:space="preserve"> </w:t>
      </w:r>
      <w:r>
        <w:t>одну</w:t>
      </w:r>
      <w:r>
        <w:rPr>
          <w:spacing w:val="48"/>
          <w:w w:val="150"/>
        </w:rPr>
        <w:t xml:space="preserve"> </w:t>
      </w:r>
      <w:r>
        <w:t>матрицу,</w:t>
      </w:r>
      <w:r>
        <w:rPr>
          <w:spacing w:val="51"/>
          <w:w w:val="150"/>
        </w:rPr>
        <w:t xml:space="preserve"> </w:t>
      </w:r>
      <w:r>
        <w:t>руководствуясь</w:t>
      </w:r>
      <w:r>
        <w:rPr>
          <w:spacing w:val="52"/>
          <w:w w:val="150"/>
        </w:rPr>
        <w:t xml:space="preserve"> </w:t>
      </w:r>
      <w:r>
        <w:rPr>
          <w:spacing w:val="-2"/>
        </w:rPr>
        <w:t>значениями</w:t>
      </w:r>
    </w:p>
    <w:p w:rsidR="00276B19" w:rsidRDefault="00643DB1">
      <w:pPr>
        <w:tabs>
          <w:tab w:val="left" w:pos="2095"/>
          <w:tab w:val="left" w:pos="2460"/>
        </w:tabs>
        <w:spacing w:before="131" w:line="328" w:lineRule="auto"/>
        <w:ind w:left="850" w:right="1148" w:firstLine="33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642619</wp:posOffset>
                </wp:positionH>
                <wp:positionV relativeFrom="paragraph">
                  <wp:posOffset>874539</wp:posOffset>
                </wp:positionV>
                <wp:extent cx="6548120" cy="4495165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8120" cy="4495165"/>
                          <a:chOff x="0" y="0"/>
                          <a:chExt cx="6548120" cy="449516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507"/>
                            <a:ext cx="2089150" cy="449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0" h="4493895">
                                <a:moveTo>
                                  <a:pt x="354965" y="612140"/>
                                </a:moveTo>
                                <a:lnTo>
                                  <a:pt x="0" y="612140"/>
                                </a:lnTo>
                                <a:lnTo>
                                  <a:pt x="0" y="618490"/>
                                </a:lnTo>
                                <a:lnTo>
                                  <a:pt x="0" y="2220087"/>
                                </a:lnTo>
                                <a:lnTo>
                                  <a:pt x="0" y="2226310"/>
                                </a:lnTo>
                                <a:lnTo>
                                  <a:pt x="0" y="4487672"/>
                                </a:lnTo>
                                <a:lnTo>
                                  <a:pt x="0" y="4493387"/>
                                </a:lnTo>
                                <a:lnTo>
                                  <a:pt x="5715" y="4493387"/>
                                </a:lnTo>
                                <a:lnTo>
                                  <a:pt x="354965" y="4493387"/>
                                </a:lnTo>
                                <a:lnTo>
                                  <a:pt x="354965" y="4487672"/>
                                </a:lnTo>
                                <a:lnTo>
                                  <a:pt x="5715" y="4487672"/>
                                </a:lnTo>
                                <a:lnTo>
                                  <a:pt x="5715" y="2226310"/>
                                </a:lnTo>
                                <a:lnTo>
                                  <a:pt x="5715" y="2220087"/>
                                </a:lnTo>
                                <a:lnTo>
                                  <a:pt x="5715" y="618490"/>
                                </a:lnTo>
                                <a:lnTo>
                                  <a:pt x="354965" y="618490"/>
                                </a:lnTo>
                                <a:lnTo>
                                  <a:pt x="354965" y="612140"/>
                                </a:lnTo>
                                <a:close/>
                              </a:path>
                              <a:path w="2089150" h="4493895">
                                <a:moveTo>
                                  <a:pt x="1833245" y="3545967"/>
                                </a:moveTo>
                                <a:lnTo>
                                  <a:pt x="1814830" y="3545967"/>
                                </a:lnTo>
                                <a:lnTo>
                                  <a:pt x="1814830" y="4213352"/>
                                </a:lnTo>
                                <a:lnTo>
                                  <a:pt x="1814830" y="4487672"/>
                                </a:lnTo>
                                <a:lnTo>
                                  <a:pt x="1833245" y="4487672"/>
                                </a:lnTo>
                                <a:lnTo>
                                  <a:pt x="1833245" y="4213352"/>
                                </a:lnTo>
                                <a:lnTo>
                                  <a:pt x="1833245" y="3545967"/>
                                </a:lnTo>
                                <a:close/>
                              </a:path>
                              <a:path w="2089150" h="4493895">
                                <a:moveTo>
                                  <a:pt x="2089150" y="0"/>
                                </a:moveTo>
                                <a:lnTo>
                                  <a:pt x="720725" y="0"/>
                                </a:lnTo>
                                <a:lnTo>
                                  <a:pt x="720725" y="11430"/>
                                </a:lnTo>
                                <a:lnTo>
                                  <a:pt x="720725" y="287020"/>
                                </a:lnTo>
                                <a:lnTo>
                                  <a:pt x="720725" y="2510790"/>
                                </a:lnTo>
                                <a:lnTo>
                                  <a:pt x="354965" y="2510790"/>
                                </a:lnTo>
                                <a:lnTo>
                                  <a:pt x="354965" y="2517140"/>
                                </a:lnTo>
                                <a:lnTo>
                                  <a:pt x="354965" y="3539490"/>
                                </a:lnTo>
                                <a:lnTo>
                                  <a:pt x="361315" y="3539490"/>
                                </a:lnTo>
                                <a:lnTo>
                                  <a:pt x="361315" y="2517140"/>
                                </a:lnTo>
                                <a:lnTo>
                                  <a:pt x="720725" y="2517140"/>
                                </a:lnTo>
                                <a:lnTo>
                                  <a:pt x="720725" y="3539490"/>
                                </a:lnTo>
                                <a:lnTo>
                                  <a:pt x="720725" y="3545840"/>
                                </a:lnTo>
                                <a:lnTo>
                                  <a:pt x="720725" y="4213860"/>
                                </a:lnTo>
                                <a:lnTo>
                                  <a:pt x="720725" y="4488180"/>
                                </a:lnTo>
                                <a:lnTo>
                                  <a:pt x="720725" y="4493260"/>
                                </a:lnTo>
                                <a:lnTo>
                                  <a:pt x="2089150" y="4493260"/>
                                </a:lnTo>
                                <a:lnTo>
                                  <a:pt x="2089150" y="4488180"/>
                                </a:lnTo>
                                <a:lnTo>
                                  <a:pt x="727075" y="4488180"/>
                                </a:lnTo>
                                <a:lnTo>
                                  <a:pt x="727075" y="4213860"/>
                                </a:lnTo>
                                <a:lnTo>
                                  <a:pt x="727075" y="3545840"/>
                                </a:lnTo>
                                <a:lnTo>
                                  <a:pt x="2089150" y="3545840"/>
                                </a:lnTo>
                                <a:lnTo>
                                  <a:pt x="2089150" y="3539490"/>
                                </a:lnTo>
                                <a:lnTo>
                                  <a:pt x="1833245" y="3539490"/>
                                </a:lnTo>
                                <a:lnTo>
                                  <a:pt x="1833245" y="2517140"/>
                                </a:lnTo>
                                <a:lnTo>
                                  <a:pt x="2089150" y="2517140"/>
                                </a:lnTo>
                                <a:lnTo>
                                  <a:pt x="2089150" y="2510790"/>
                                </a:lnTo>
                                <a:lnTo>
                                  <a:pt x="1833245" y="2510790"/>
                                </a:lnTo>
                                <a:lnTo>
                                  <a:pt x="1833245" y="1563370"/>
                                </a:lnTo>
                                <a:lnTo>
                                  <a:pt x="2089150" y="1563370"/>
                                </a:lnTo>
                                <a:lnTo>
                                  <a:pt x="2089150" y="1557020"/>
                                </a:lnTo>
                                <a:lnTo>
                                  <a:pt x="1833245" y="1557020"/>
                                </a:lnTo>
                                <a:lnTo>
                                  <a:pt x="1833245" y="618490"/>
                                </a:lnTo>
                                <a:lnTo>
                                  <a:pt x="2089150" y="618490"/>
                                </a:lnTo>
                                <a:lnTo>
                                  <a:pt x="2089150" y="612140"/>
                                </a:lnTo>
                                <a:lnTo>
                                  <a:pt x="1833245" y="612140"/>
                                </a:lnTo>
                                <a:lnTo>
                                  <a:pt x="1833245" y="293370"/>
                                </a:lnTo>
                                <a:lnTo>
                                  <a:pt x="2089150" y="293370"/>
                                </a:lnTo>
                                <a:lnTo>
                                  <a:pt x="2089150" y="287020"/>
                                </a:lnTo>
                                <a:lnTo>
                                  <a:pt x="1814830" y="287020"/>
                                </a:lnTo>
                                <a:lnTo>
                                  <a:pt x="1814830" y="293370"/>
                                </a:lnTo>
                                <a:lnTo>
                                  <a:pt x="1814830" y="612140"/>
                                </a:lnTo>
                                <a:lnTo>
                                  <a:pt x="1814830" y="3539490"/>
                                </a:lnTo>
                                <a:lnTo>
                                  <a:pt x="727075" y="3539490"/>
                                </a:lnTo>
                                <a:lnTo>
                                  <a:pt x="727075" y="2517140"/>
                                </a:lnTo>
                                <a:lnTo>
                                  <a:pt x="1814830" y="2517140"/>
                                </a:lnTo>
                                <a:lnTo>
                                  <a:pt x="1814830" y="2510790"/>
                                </a:lnTo>
                                <a:lnTo>
                                  <a:pt x="727075" y="2510790"/>
                                </a:lnTo>
                                <a:lnTo>
                                  <a:pt x="727075" y="1563370"/>
                                </a:lnTo>
                                <a:lnTo>
                                  <a:pt x="1814830" y="1563370"/>
                                </a:lnTo>
                                <a:lnTo>
                                  <a:pt x="1814830" y="1557020"/>
                                </a:lnTo>
                                <a:lnTo>
                                  <a:pt x="727075" y="1557020"/>
                                </a:lnTo>
                                <a:lnTo>
                                  <a:pt x="727075" y="618490"/>
                                </a:lnTo>
                                <a:lnTo>
                                  <a:pt x="1814830" y="618490"/>
                                </a:lnTo>
                                <a:lnTo>
                                  <a:pt x="1814830" y="612140"/>
                                </a:lnTo>
                                <a:lnTo>
                                  <a:pt x="727075" y="612140"/>
                                </a:lnTo>
                                <a:lnTo>
                                  <a:pt x="727075" y="293370"/>
                                </a:lnTo>
                                <a:lnTo>
                                  <a:pt x="1814830" y="293370"/>
                                </a:lnTo>
                                <a:lnTo>
                                  <a:pt x="1814830" y="287020"/>
                                </a:lnTo>
                                <a:lnTo>
                                  <a:pt x="727075" y="287020"/>
                                </a:lnTo>
                                <a:lnTo>
                                  <a:pt x="727075" y="11430"/>
                                </a:lnTo>
                                <a:lnTo>
                                  <a:pt x="2089150" y="11430"/>
                                </a:lnTo>
                                <a:lnTo>
                                  <a:pt x="2089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758950" y="2984500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>
                                <a:moveTo>
                                  <a:pt x="0" y="0"/>
                                </a:moveTo>
                                <a:lnTo>
                                  <a:pt x="154305" y="0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762125" y="1019810"/>
                            <a:ext cx="117475" cy="306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3063240">
                                <a:moveTo>
                                  <a:pt x="10794" y="1003300"/>
                                </a:moveTo>
                                <a:lnTo>
                                  <a:pt x="117475" y="1059179"/>
                                </a:lnTo>
                              </a:path>
                              <a:path w="117475" h="3063240">
                                <a:moveTo>
                                  <a:pt x="105410" y="996950"/>
                                </a:moveTo>
                                <a:lnTo>
                                  <a:pt x="12065" y="1066800"/>
                                </a:lnTo>
                              </a:path>
                              <a:path w="117475" h="3063240">
                                <a:moveTo>
                                  <a:pt x="0" y="5079"/>
                                </a:moveTo>
                                <a:lnTo>
                                  <a:pt x="108585" y="62865"/>
                                </a:lnTo>
                              </a:path>
                              <a:path w="117475" h="3063240">
                                <a:moveTo>
                                  <a:pt x="95885" y="0"/>
                                </a:moveTo>
                                <a:lnTo>
                                  <a:pt x="3175" y="68579"/>
                                </a:lnTo>
                              </a:path>
                              <a:path w="117475" h="3063240">
                                <a:moveTo>
                                  <a:pt x="10794" y="2999740"/>
                                </a:moveTo>
                                <a:lnTo>
                                  <a:pt x="117475" y="3055620"/>
                                </a:lnTo>
                              </a:path>
                              <a:path w="117475" h="3063240">
                                <a:moveTo>
                                  <a:pt x="105410" y="2993390"/>
                                </a:moveTo>
                                <a:lnTo>
                                  <a:pt x="12065" y="30632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089785" y="0"/>
                            <a:ext cx="2732405" cy="449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4494530">
                                <a:moveTo>
                                  <a:pt x="2732405" y="3541268"/>
                                </a:moveTo>
                                <a:lnTo>
                                  <a:pt x="1941830" y="3541268"/>
                                </a:lnTo>
                                <a:lnTo>
                                  <a:pt x="1941830" y="2518918"/>
                                </a:lnTo>
                                <a:lnTo>
                                  <a:pt x="1941195" y="2518918"/>
                                </a:lnTo>
                                <a:lnTo>
                                  <a:pt x="1941195" y="4488688"/>
                                </a:lnTo>
                                <a:lnTo>
                                  <a:pt x="1941195" y="4488815"/>
                                </a:lnTo>
                                <a:lnTo>
                                  <a:pt x="845820" y="4488815"/>
                                </a:lnTo>
                                <a:lnTo>
                                  <a:pt x="845820" y="3547110"/>
                                </a:lnTo>
                                <a:lnTo>
                                  <a:pt x="1935480" y="3547110"/>
                                </a:lnTo>
                                <a:lnTo>
                                  <a:pt x="1935480" y="3547618"/>
                                </a:lnTo>
                                <a:lnTo>
                                  <a:pt x="1935480" y="4488688"/>
                                </a:lnTo>
                                <a:lnTo>
                                  <a:pt x="1941195" y="4488688"/>
                                </a:lnTo>
                                <a:lnTo>
                                  <a:pt x="1941195" y="2518918"/>
                                </a:lnTo>
                                <a:lnTo>
                                  <a:pt x="1935480" y="2518918"/>
                                </a:lnTo>
                                <a:lnTo>
                                  <a:pt x="1935480" y="3540760"/>
                                </a:lnTo>
                                <a:lnTo>
                                  <a:pt x="845820" y="3540760"/>
                                </a:lnTo>
                                <a:lnTo>
                                  <a:pt x="845820" y="2518410"/>
                                </a:lnTo>
                                <a:lnTo>
                                  <a:pt x="827405" y="2518410"/>
                                </a:lnTo>
                                <a:lnTo>
                                  <a:pt x="827405" y="3540760"/>
                                </a:lnTo>
                                <a:lnTo>
                                  <a:pt x="0" y="3540760"/>
                                </a:lnTo>
                                <a:lnTo>
                                  <a:pt x="0" y="3547110"/>
                                </a:lnTo>
                                <a:lnTo>
                                  <a:pt x="827405" y="3547110"/>
                                </a:lnTo>
                                <a:lnTo>
                                  <a:pt x="827405" y="4488815"/>
                                </a:lnTo>
                                <a:lnTo>
                                  <a:pt x="0" y="4488815"/>
                                </a:lnTo>
                                <a:lnTo>
                                  <a:pt x="0" y="4494530"/>
                                </a:lnTo>
                                <a:lnTo>
                                  <a:pt x="2305685" y="4494530"/>
                                </a:lnTo>
                                <a:lnTo>
                                  <a:pt x="2305685" y="4493768"/>
                                </a:lnTo>
                                <a:lnTo>
                                  <a:pt x="2731770" y="4493768"/>
                                </a:lnTo>
                                <a:lnTo>
                                  <a:pt x="2731770" y="4488688"/>
                                </a:lnTo>
                                <a:lnTo>
                                  <a:pt x="2677160" y="4488688"/>
                                </a:lnTo>
                                <a:lnTo>
                                  <a:pt x="2677160" y="4214495"/>
                                </a:lnTo>
                                <a:lnTo>
                                  <a:pt x="2732405" y="4214495"/>
                                </a:lnTo>
                                <a:lnTo>
                                  <a:pt x="2732405" y="4204970"/>
                                </a:lnTo>
                                <a:lnTo>
                                  <a:pt x="2668905" y="4204970"/>
                                </a:lnTo>
                                <a:lnTo>
                                  <a:pt x="2668905" y="4214368"/>
                                </a:lnTo>
                                <a:lnTo>
                                  <a:pt x="2668270" y="4214368"/>
                                </a:lnTo>
                                <a:lnTo>
                                  <a:pt x="2668270" y="4488688"/>
                                </a:lnTo>
                                <a:lnTo>
                                  <a:pt x="1941830" y="4488688"/>
                                </a:lnTo>
                                <a:lnTo>
                                  <a:pt x="1941830" y="3547618"/>
                                </a:lnTo>
                                <a:lnTo>
                                  <a:pt x="2732405" y="3547618"/>
                                </a:lnTo>
                                <a:lnTo>
                                  <a:pt x="2732405" y="3541268"/>
                                </a:lnTo>
                                <a:close/>
                              </a:path>
                              <a:path w="2732405" h="4494530">
                                <a:moveTo>
                                  <a:pt x="2732405" y="1557655"/>
                                </a:moveTo>
                                <a:lnTo>
                                  <a:pt x="1941830" y="1557655"/>
                                </a:lnTo>
                                <a:lnTo>
                                  <a:pt x="1941830" y="618490"/>
                                </a:lnTo>
                                <a:lnTo>
                                  <a:pt x="1935480" y="618490"/>
                                </a:lnTo>
                                <a:lnTo>
                                  <a:pt x="1935480" y="1557655"/>
                                </a:lnTo>
                                <a:lnTo>
                                  <a:pt x="845820" y="1557655"/>
                                </a:lnTo>
                                <a:lnTo>
                                  <a:pt x="845820" y="618490"/>
                                </a:lnTo>
                                <a:lnTo>
                                  <a:pt x="1935480" y="618490"/>
                                </a:lnTo>
                                <a:lnTo>
                                  <a:pt x="1935480" y="612775"/>
                                </a:lnTo>
                                <a:lnTo>
                                  <a:pt x="845820" y="612775"/>
                                </a:lnTo>
                                <a:lnTo>
                                  <a:pt x="845820" y="294005"/>
                                </a:lnTo>
                                <a:lnTo>
                                  <a:pt x="1935480" y="294005"/>
                                </a:lnTo>
                                <a:lnTo>
                                  <a:pt x="1935480" y="287655"/>
                                </a:lnTo>
                                <a:lnTo>
                                  <a:pt x="0" y="287655"/>
                                </a:lnTo>
                                <a:lnTo>
                                  <a:pt x="0" y="294005"/>
                                </a:lnTo>
                                <a:lnTo>
                                  <a:pt x="827405" y="294005"/>
                                </a:lnTo>
                                <a:lnTo>
                                  <a:pt x="827405" y="612775"/>
                                </a:lnTo>
                                <a:lnTo>
                                  <a:pt x="0" y="612775"/>
                                </a:lnTo>
                                <a:lnTo>
                                  <a:pt x="0" y="618490"/>
                                </a:lnTo>
                                <a:lnTo>
                                  <a:pt x="827405" y="618490"/>
                                </a:lnTo>
                                <a:lnTo>
                                  <a:pt x="827405" y="1557655"/>
                                </a:lnTo>
                                <a:lnTo>
                                  <a:pt x="0" y="1557655"/>
                                </a:lnTo>
                                <a:lnTo>
                                  <a:pt x="0" y="1563370"/>
                                </a:lnTo>
                                <a:lnTo>
                                  <a:pt x="827405" y="1563370"/>
                                </a:lnTo>
                                <a:lnTo>
                                  <a:pt x="827405" y="2511425"/>
                                </a:lnTo>
                                <a:lnTo>
                                  <a:pt x="0" y="2511425"/>
                                </a:lnTo>
                                <a:lnTo>
                                  <a:pt x="0" y="2517775"/>
                                </a:lnTo>
                                <a:lnTo>
                                  <a:pt x="1210310" y="2517775"/>
                                </a:lnTo>
                                <a:lnTo>
                                  <a:pt x="1210310" y="2518410"/>
                                </a:lnTo>
                                <a:lnTo>
                                  <a:pt x="2732405" y="2518410"/>
                                </a:lnTo>
                                <a:lnTo>
                                  <a:pt x="2732405" y="2512060"/>
                                </a:lnTo>
                                <a:lnTo>
                                  <a:pt x="1571625" y="2512060"/>
                                </a:lnTo>
                                <a:lnTo>
                                  <a:pt x="1571625" y="2511425"/>
                                </a:lnTo>
                                <a:lnTo>
                                  <a:pt x="845820" y="2511425"/>
                                </a:lnTo>
                                <a:lnTo>
                                  <a:pt x="845820" y="1563370"/>
                                </a:lnTo>
                                <a:lnTo>
                                  <a:pt x="1935480" y="1563370"/>
                                </a:lnTo>
                                <a:lnTo>
                                  <a:pt x="1935480" y="2511425"/>
                                </a:lnTo>
                                <a:lnTo>
                                  <a:pt x="1941830" y="2511425"/>
                                </a:lnTo>
                                <a:lnTo>
                                  <a:pt x="1941830" y="1563370"/>
                                </a:lnTo>
                                <a:lnTo>
                                  <a:pt x="2732405" y="1563370"/>
                                </a:lnTo>
                                <a:lnTo>
                                  <a:pt x="2732405" y="1557655"/>
                                </a:lnTo>
                                <a:close/>
                              </a:path>
                              <a:path w="2732405" h="4494530">
                                <a:moveTo>
                                  <a:pt x="2732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2732405" y="12065"/>
                                </a:lnTo>
                                <a:lnTo>
                                  <a:pt x="273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883535" y="1010919"/>
                            <a:ext cx="1079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9850">
                                <a:moveTo>
                                  <a:pt x="0" y="6350"/>
                                </a:moveTo>
                                <a:lnTo>
                                  <a:pt x="107950" y="62230"/>
                                </a:lnTo>
                              </a:path>
                              <a:path w="107950" h="69850">
                                <a:moveTo>
                                  <a:pt x="93980" y="0"/>
                                </a:moveTo>
                                <a:lnTo>
                                  <a:pt x="2540" y="698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929379" y="1015364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>
                                <a:moveTo>
                                  <a:pt x="0" y="0"/>
                                </a:moveTo>
                                <a:lnTo>
                                  <a:pt x="154304" y="0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879089" y="1986279"/>
                            <a:ext cx="1202690" cy="202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2023745">
                                <a:moveTo>
                                  <a:pt x="0" y="46989"/>
                                </a:moveTo>
                                <a:lnTo>
                                  <a:pt x="108585" y="105409"/>
                                </a:lnTo>
                              </a:path>
                              <a:path w="1202690" h="2023745">
                                <a:moveTo>
                                  <a:pt x="94614" y="42545"/>
                                </a:moveTo>
                                <a:lnTo>
                                  <a:pt x="3175" y="113029"/>
                                </a:lnTo>
                              </a:path>
                              <a:path w="1202690" h="2023745">
                                <a:moveTo>
                                  <a:pt x="1094739" y="4445"/>
                                </a:moveTo>
                                <a:lnTo>
                                  <a:pt x="1202689" y="62229"/>
                                </a:lnTo>
                              </a:path>
                              <a:path w="1202690" h="2023745">
                                <a:moveTo>
                                  <a:pt x="1188719" y="0"/>
                                </a:moveTo>
                                <a:lnTo>
                                  <a:pt x="1097279" y="68579"/>
                                </a:lnTo>
                              </a:path>
                              <a:path w="1202690" h="2023745">
                                <a:moveTo>
                                  <a:pt x="7619" y="1935479"/>
                                </a:moveTo>
                                <a:lnTo>
                                  <a:pt x="116204" y="1993264"/>
                                </a:lnTo>
                              </a:path>
                              <a:path w="1202690" h="2023745">
                                <a:moveTo>
                                  <a:pt x="102235" y="1929129"/>
                                </a:moveTo>
                                <a:lnTo>
                                  <a:pt x="10794" y="1999614"/>
                                </a:lnTo>
                              </a:path>
                              <a:path w="1202690" h="2023745">
                                <a:moveTo>
                                  <a:pt x="1089660" y="974089"/>
                                </a:moveTo>
                                <a:lnTo>
                                  <a:pt x="1198244" y="1031875"/>
                                </a:lnTo>
                              </a:path>
                              <a:path w="1202690" h="2023745">
                                <a:moveTo>
                                  <a:pt x="1186179" y="969010"/>
                                </a:moveTo>
                                <a:lnTo>
                                  <a:pt x="1092835" y="1037589"/>
                                </a:lnTo>
                              </a:path>
                              <a:path w="1202690" h="2023745">
                                <a:moveTo>
                                  <a:pt x="1094739" y="1959610"/>
                                </a:moveTo>
                                <a:lnTo>
                                  <a:pt x="1202689" y="2018029"/>
                                </a:lnTo>
                              </a:path>
                              <a:path w="1202690" h="2023745">
                                <a:moveTo>
                                  <a:pt x="1188719" y="1955164"/>
                                </a:moveTo>
                                <a:lnTo>
                                  <a:pt x="1097279" y="20237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822190" y="0"/>
                            <a:ext cx="1556385" cy="449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4493895">
                                <a:moveTo>
                                  <a:pt x="280670" y="3540125"/>
                                </a:moveTo>
                                <a:lnTo>
                                  <a:pt x="0" y="3540125"/>
                                </a:lnTo>
                                <a:lnTo>
                                  <a:pt x="0" y="3546475"/>
                                </a:lnTo>
                                <a:lnTo>
                                  <a:pt x="280670" y="3546475"/>
                                </a:lnTo>
                                <a:lnTo>
                                  <a:pt x="280670" y="3540125"/>
                                </a:lnTo>
                                <a:close/>
                              </a:path>
                              <a:path w="1556385" h="4493895">
                                <a:moveTo>
                                  <a:pt x="280670" y="1557655"/>
                                </a:moveTo>
                                <a:lnTo>
                                  <a:pt x="0" y="1557655"/>
                                </a:lnTo>
                                <a:lnTo>
                                  <a:pt x="0" y="1563370"/>
                                </a:lnTo>
                                <a:lnTo>
                                  <a:pt x="280670" y="1563370"/>
                                </a:lnTo>
                                <a:lnTo>
                                  <a:pt x="280670" y="1557655"/>
                                </a:lnTo>
                                <a:close/>
                              </a:path>
                              <a:path w="1556385" h="4493895">
                                <a:moveTo>
                                  <a:pt x="309880" y="2511425"/>
                                </a:moveTo>
                                <a:lnTo>
                                  <a:pt x="0" y="2511425"/>
                                </a:lnTo>
                                <a:lnTo>
                                  <a:pt x="0" y="2517775"/>
                                </a:lnTo>
                                <a:lnTo>
                                  <a:pt x="309880" y="2517775"/>
                                </a:lnTo>
                                <a:lnTo>
                                  <a:pt x="309880" y="2511425"/>
                                </a:lnTo>
                                <a:close/>
                              </a:path>
                              <a:path w="1556385" h="4493895">
                                <a:moveTo>
                                  <a:pt x="315595" y="1910715"/>
                                </a:moveTo>
                                <a:lnTo>
                                  <a:pt x="309880" y="1910715"/>
                                </a:lnTo>
                                <a:lnTo>
                                  <a:pt x="309880" y="2030095"/>
                                </a:lnTo>
                                <a:lnTo>
                                  <a:pt x="315595" y="2030095"/>
                                </a:lnTo>
                                <a:lnTo>
                                  <a:pt x="315595" y="1910715"/>
                                </a:lnTo>
                                <a:close/>
                              </a:path>
                              <a:path w="1556385" h="4493895">
                                <a:moveTo>
                                  <a:pt x="1007745" y="4488180"/>
                                </a:moveTo>
                                <a:lnTo>
                                  <a:pt x="315595" y="4488180"/>
                                </a:lnTo>
                                <a:lnTo>
                                  <a:pt x="315595" y="4214368"/>
                                </a:lnTo>
                                <a:lnTo>
                                  <a:pt x="315595" y="4204208"/>
                                </a:lnTo>
                                <a:lnTo>
                                  <a:pt x="315595" y="4196588"/>
                                </a:lnTo>
                                <a:lnTo>
                                  <a:pt x="309880" y="4196588"/>
                                </a:lnTo>
                                <a:lnTo>
                                  <a:pt x="309880" y="4204208"/>
                                </a:lnTo>
                                <a:lnTo>
                                  <a:pt x="0" y="4204208"/>
                                </a:lnTo>
                                <a:lnTo>
                                  <a:pt x="0" y="4214368"/>
                                </a:lnTo>
                                <a:lnTo>
                                  <a:pt x="309880" y="4214368"/>
                                </a:lnTo>
                                <a:lnTo>
                                  <a:pt x="309880" y="4488180"/>
                                </a:lnTo>
                                <a:lnTo>
                                  <a:pt x="0" y="4488180"/>
                                </a:lnTo>
                                <a:lnTo>
                                  <a:pt x="0" y="4493895"/>
                                </a:lnTo>
                                <a:lnTo>
                                  <a:pt x="1007745" y="4493895"/>
                                </a:lnTo>
                                <a:lnTo>
                                  <a:pt x="1007745" y="4488180"/>
                                </a:lnTo>
                                <a:close/>
                              </a:path>
                              <a:path w="1556385" h="4493895">
                                <a:moveTo>
                                  <a:pt x="1013460" y="3265805"/>
                                </a:moveTo>
                                <a:lnTo>
                                  <a:pt x="1007745" y="3265805"/>
                                </a:lnTo>
                                <a:lnTo>
                                  <a:pt x="1007745" y="3540125"/>
                                </a:lnTo>
                                <a:lnTo>
                                  <a:pt x="1013460" y="3540125"/>
                                </a:lnTo>
                                <a:lnTo>
                                  <a:pt x="1013460" y="3265805"/>
                                </a:lnTo>
                                <a:close/>
                              </a:path>
                              <a:path w="1556385" h="4493895">
                                <a:moveTo>
                                  <a:pt x="1445260" y="2511425"/>
                                </a:moveTo>
                                <a:lnTo>
                                  <a:pt x="1013460" y="2511425"/>
                                </a:lnTo>
                                <a:lnTo>
                                  <a:pt x="1013460" y="2517775"/>
                                </a:lnTo>
                                <a:lnTo>
                                  <a:pt x="1445260" y="2517775"/>
                                </a:lnTo>
                                <a:lnTo>
                                  <a:pt x="1445260" y="2511425"/>
                                </a:lnTo>
                                <a:close/>
                              </a:path>
                              <a:path w="1556385" h="4493895">
                                <a:moveTo>
                                  <a:pt x="1556385" y="2936875"/>
                                </a:moveTo>
                                <a:lnTo>
                                  <a:pt x="1544320" y="2936875"/>
                                </a:lnTo>
                                <a:lnTo>
                                  <a:pt x="1544320" y="3540125"/>
                                </a:lnTo>
                                <a:lnTo>
                                  <a:pt x="1556385" y="3540125"/>
                                </a:lnTo>
                                <a:lnTo>
                                  <a:pt x="1556385" y="2936875"/>
                                </a:lnTo>
                                <a:close/>
                              </a:path>
                              <a:path w="1556385" h="4493895">
                                <a:moveTo>
                                  <a:pt x="1556385" y="0"/>
                                </a:moveTo>
                                <a:lnTo>
                                  <a:pt x="1544320" y="0"/>
                                </a:lnTo>
                                <a:lnTo>
                                  <a:pt x="1544320" y="12065"/>
                                </a:lnTo>
                                <a:lnTo>
                                  <a:pt x="1544320" y="612648"/>
                                </a:lnTo>
                                <a:lnTo>
                                  <a:pt x="1544320" y="618998"/>
                                </a:lnTo>
                                <a:lnTo>
                                  <a:pt x="1544320" y="1557528"/>
                                </a:lnTo>
                                <a:lnTo>
                                  <a:pt x="1016635" y="1557528"/>
                                </a:lnTo>
                                <a:lnTo>
                                  <a:pt x="1016635" y="618998"/>
                                </a:lnTo>
                                <a:lnTo>
                                  <a:pt x="1544320" y="618998"/>
                                </a:lnTo>
                                <a:lnTo>
                                  <a:pt x="1544320" y="612648"/>
                                </a:lnTo>
                                <a:lnTo>
                                  <a:pt x="1016635" y="612648"/>
                                </a:lnTo>
                                <a:lnTo>
                                  <a:pt x="1016635" y="12065"/>
                                </a:lnTo>
                                <a:lnTo>
                                  <a:pt x="1544320" y="12065"/>
                                </a:lnTo>
                                <a:lnTo>
                                  <a:pt x="1544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309880" y="12065"/>
                                </a:lnTo>
                                <a:lnTo>
                                  <a:pt x="309880" y="287655"/>
                                </a:lnTo>
                                <a:lnTo>
                                  <a:pt x="315595" y="287655"/>
                                </a:lnTo>
                                <a:lnTo>
                                  <a:pt x="315595" y="12065"/>
                                </a:lnTo>
                                <a:lnTo>
                                  <a:pt x="1004570" y="12065"/>
                                </a:lnTo>
                                <a:lnTo>
                                  <a:pt x="1004570" y="612648"/>
                                </a:lnTo>
                                <a:lnTo>
                                  <a:pt x="309880" y="612648"/>
                                </a:lnTo>
                                <a:lnTo>
                                  <a:pt x="309880" y="618998"/>
                                </a:lnTo>
                                <a:lnTo>
                                  <a:pt x="309880" y="987298"/>
                                </a:lnTo>
                                <a:lnTo>
                                  <a:pt x="315595" y="987298"/>
                                </a:lnTo>
                                <a:lnTo>
                                  <a:pt x="315595" y="618998"/>
                                </a:lnTo>
                                <a:lnTo>
                                  <a:pt x="1004570" y="618998"/>
                                </a:lnTo>
                                <a:lnTo>
                                  <a:pt x="1004570" y="1085215"/>
                                </a:lnTo>
                                <a:lnTo>
                                  <a:pt x="556260" y="1085215"/>
                                </a:lnTo>
                                <a:lnTo>
                                  <a:pt x="556260" y="1090930"/>
                                </a:lnTo>
                                <a:lnTo>
                                  <a:pt x="1004570" y="1090930"/>
                                </a:lnTo>
                                <a:lnTo>
                                  <a:pt x="1004570" y="1557528"/>
                                </a:lnTo>
                                <a:lnTo>
                                  <a:pt x="1004570" y="1557655"/>
                                </a:lnTo>
                                <a:lnTo>
                                  <a:pt x="556260" y="1557655"/>
                                </a:lnTo>
                                <a:lnTo>
                                  <a:pt x="556260" y="1563370"/>
                                </a:lnTo>
                                <a:lnTo>
                                  <a:pt x="1004570" y="1563370"/>
                                </a:lnTo>
                                <a:lnTo>
                                  <a:pt x="1004570" y="1563878"/>
                                </a:lnTo>
                                <a:lnTo>
                                  <a:pt x="1007745" y="1563878"/>
                                </a:lnTo>
                                <a:lnTo>
                                  <a:pt x="1007745" y="2030095"/>
                                </a:lnTo>
                                <a:lnTo>
                                  <a:pt x="1013460" y="2030095"/>
                                </a:lnTo>
                                <a:lnTo>
                                  <a:pt x="1013460" y="1563878"/>
                                </a:lnTo>
                                <a:lnTo>
                                  <a:pt x="1544320" y="1563878"/>
                                </a:lnTo>
                                <a:lnTo>
                                  <a:pt x="1544320" y="2042668"/>
                                </a:lnTo>
                                <a:lnTo>
                                  <a:pt x="1556385" y="2042668"/>
                                </a:lnTo>
                                <a:lnTo>
                                  <a:pt x="1556385" y="1563878"/>
                                </a:lnTo>
                                <a:lnTo>
                                  <a:pt x="1556385" y="1557655"/>
                                </a:lnTo>
                                <a:lnTo>
                                  <a:pt x="1556385" y="1557528"/>
                                </a:lnTo>
                                <a:lnTo>
                                  <a:pt x="155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8120" y="36830"/>
                            <a:ext cx="142239" cy="2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5648325" y="15367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6A6A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652770" y="158114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5D5D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662295" y="16256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5279" y="59689"/>
                            <a:ext cx="251460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565" y="64135"/>
                            <a:ext cx="146685" cy="160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40" y="165354"/>
                            <a:ext cx="165100" cy="4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5634990" y="20827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648325" y="20827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915" y="210820"/>
                            <a:ext cx="9524" cy="1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282565" y="226695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141604" y="0"/>
                                </a:lnTo>
                              </a:path>
                              <a:path w="265430">
                                <a:moveTo>
                                  <a:pt x="260985" y="0"/>
                                </a:moveTo>
                                <a:lnTo>
                                  <a:pt x="26542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50" y="228600"/>
                            <a:ext cx="439420" cy="78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725" y="302261"/>
                            <a:ext cx="247014" cy="128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575300" y="41401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616575" y="41401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7676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579745" y="41910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607050" y="419100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2E2E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621020" y="41910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643879" y="41910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505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515609" y="423544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643879" y="423544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6C6C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534025" y="42799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579745" y="42799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565" y="306704"/>
                            <a:ext cx="151129" cy="1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5598159" y="42799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165" y="425450"/>
                            <a:ext cx="50800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720" y="425704"/>
                            <a:ext cx="155575" cy="2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5652770" y="446405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506720" y="45085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393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529579" y="45085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6A6A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852547" y="3026282"/>
                            <a:ext cx="1866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5240">
                                <a:moveTo>
                                  <a:pt x="186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86232" y="15239"/>
                                </a:lnTo>
                                <a:lnTo>
                                  <a:pt x="186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340482" y="949986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709291" y="128259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5129529" y="618998"/>
                            <a:ext cx="697230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212"/>
                                <w:ind w:left="22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838825" y="618998"/>
                            <a:ext cx="527685" cy="93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6"/>
                              </w:pPr>
                            </w:p>
                            <w:p w:rsidR="00276B19" w:rsidRDefault="00643DB1">
                              <w:pPr>
                                <w:ind w:left="273"/>
                              </w:pPr>
                              <w:r>
                                <w:t xml:space="preserve">+ </w:t>
                              </w: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5126672" y="1008380"/>
                            <a:ext cx="252729" cy="90296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07" w:line="256" w:lineRule="auto"/>
                                <w:ind w:left="36" w:right="14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 xml:space="preserve"> ax</w:t>
                              </w:r>
                            </w:p>
                            <w:p w:rsidR="00276B19" w:rsidRDefault="00643DB1">
                              <w:pPr>
                                <w:spacing w:before="8"/>
                                <w:ind w:left="36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</w:rPr>
                                <w:t></w:t>
                              </w:r>
                            </w:p>
                            <w:p w:rsidR="00276B19" w:rsidRDefault="00643DB1">
                              <w:pPr>
                                <w:spacing w:before="14"/>
                                <w:ind w:left="36"/>
                              </w:pPr>
                              <w:r>
                                <w:rPr>
                                  <w:spacing w:val="-5"/>
                                </w:rPr>
                                <w:t>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5382259" y="1090930"/>
                            <a:ext cx="444500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214"/>
                                <w:ind w:left="106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58140" y="1560702"/>
                            <a:ext cx="365760" cy="9544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16"/>
                              </w:pPr>
                            </w:p>
                            <w:p w:rsidR="00276B19" w:rsidRDefault="00643DB1">
                              <w:pPr>
                                <w:spacing w:before="1"/>
                                <w:ind w:left="176"/>
                              </w:pPr>
                              <w:r>
                                <w:rPr>
                                  <w:spacing w:val="-5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872489" y="156453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238250" y="1895247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605914" y="223205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973198" y="1564539"/>
                            <a:ext cx="83185" cy="4832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7</w:t>
                              </w:r>
                            </w:p>
                            <w:p w:rsidR="00276B19" w:rsidRDefault="00276B19">
                              <w:pPr>
                                <w:spacing w:before="10"/>
                              </w:pPr>
                            </w:p>
                            <w:p w:rsidR="00276B19" w:rsidRDefault="00643DB1"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340482" y="1895247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2709291" y="223205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3040252" y="1564539"/>
                            <a:ext cx="153035" cy="4832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14</w:t>
                              </w:r>
                            </w:p>
                            <w:p w:rsidR="00276B19" w:rsidRDefault="00276B19">
                              <w:pPr>
                                <w:spacing w:before="10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442589" y="1895247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774821" y="2232051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518972" y="2893721"/>
                            <a:ext cx="5969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4142104" y="2518563"/>
                            <a:ext cx="153035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24</w:t>
                              </w:r>
                            </w:p>
                            <w:p w:rsidR="00276B19" w:rsidRDefault="00276B19">
                              <w:pPr>
                                <w:spacing w:before="84"/>
                              </w:pPr>
                            </w:p>
                            <w:p w:rsidR="00276B19" w:rsidRDefault="00643DB1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5838825" y="12064"/>
                            <a:ext cx="527685" cy="600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235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n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6266815" y="2037079"/>
                            <a:ext cx="276225" cy="9359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45" w:line="256" w:lineRule="auto"/>
                                <w:ind w:left="77" w:right="10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mi </w:t>
                              </w: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n</w:t>
                              </w:r>
                            </w:p>
                            <w:p w:rsidR="00276B19" w:rsidRDefault="00643DB1">
                              <w:pPr>
                                <w:spacing w:before="8"/>
                                <w:ind w:left="77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</w:rPr>
                                <w:t></w:t>
                              </w:r>
                            </w:p>
                            <w:p w:rsidR="00276B19" w:rsidRDefault="00643DB1">
                              <w:pPr>
                                <w:spacing w:before="15"/>
                                <w:ind w:left="77"/>
                              </w:pPr>
                              <w:r>
                                <w:rPr>
                                  <w:spacing w:val="-5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5126672" y="2514536"/>
                            <a:ext cx="706120" cy="52070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85"/>
                                <w:ind w:left="12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5835903" y="2977514"/>
                            <a:ext cx="530860" cy="56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36" w:lineRule="exact"/>
                                <w:ind w:left="285"/>
                              </w:pPr>
                              <w:r>
                                <w:t xml:space="preserve">– </w:t>
                              </w: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5126672" y="3034919"/>
                            <a:ext cx="706120" cy="23939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24" w:line="243" w:lineRule="exact"/>
                                <w:ind w:left="12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5126672" y="3274059"/>
                            <a:ext cx="252729" cy="934085"/>
                          </a:xfrm>
                          <a:prstGeom prst="rect">
                            <a:avLst/>
                          </a:prstGeom>
                          <a:ln w="68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39" w:line="256" w:lineRule="auto"/>
                                <w:ind w:left="35" w:right="11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mi </w:t>
                              </w: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n</w:t>
                              </w:r>
                            </w:p>
                            <w:p w:rsidR="00276B19" w:rsidRDefault="00643DB1">
                              <w:pPr>
                                <w:spacing w:before="8"/>
                                <w:ind w:left="35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</w:rPr>
                                <w:t></w:t>
                              </w:r>
                            </w:p>
                            <w:p w:rsidR="00276B19" w:rsidRDefault="00643DB1">
                              <w:pPr>
                                <w:spacing w:before="12"/>
                                <w:ind w:left="35"/>
                              </w:pPr>
                              <w:r>
                                <w:rPr>
                                  <w:spacing w:val="-5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5379084" y="3543553"/>
                            <a:ext cx="454025" cy="472440"/>
                          </a:xfrm>
                          <a:prstGeom prst="rect">
                            <a:avLst/>
                          </a:prstGeom>
                          <a:ln w="67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46"/>
                                <w:ind w:left="106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5832792" y="3543553"/>
                            <a:ext cx="539750" cy="94805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14"/>
                              </w:pPr>
                            </w:p>
                            <w:p w:rsidR="00276B19" w:rsidRDefault="00643DB1">
                              <w:pPr>
                                <w:spacing w:before="1"/>
                                <w:ind w:left="285"/>
                              </w:pPr>
                              <w:r>
                                <w:t xml:space="preserve">– </w:t>
                              </w: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5126672" y="2037079"/>
                            <a:ext cx="706120" cy="4775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149"/>
                                <w:ind w:left="12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727075" y="12064"/>
                            <a:ext cx="439674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5" w:lineRule="exact"/>
                                <w:ind w:left="14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Процессы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973198" y="619278"/>
                            <a:ext cx="83185" cy="4832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  <w:p w:rsidR="00276B19" w:rsidRDefault="00276B19">
                              <w:pPr>
                                <w:spacing w:before="10"/>
                              </w:pPr>
                            </w:p>
                            <w:p w:rsidR="00276B19" w:rsidRDefault="00643DB1"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727075" y="293941"/>
                            <a:ext cx="1087755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31"/>
                                <w:ind w:left="12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833245" y="294004"/>
                            <a:ext cx="1083945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31"/>
                                <w:ind w:left="5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935604" y="293941"/>
                            <a:ext cx="109029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31"/>
                                <w:ind w:right="8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4028440" y="290766"/>
                            <a:ext cx="1098550" cy="3251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31"/>
                                <w:ind w:left="16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58140" y="615823"/>
                            <a:ext cx="365760" cy="9448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6"/>
                              </w:pPr>
                            </w:p>
                            <w:p w:rsidR="00276B19" w:rsidRDefault="00643DB1">
                              <w:pPr>
                                <w:ind w:left="169"/>
                              </w:pPr>
                              <w:r>
                                <w:rPr>
                                  <w:spacing w:val="-5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872489" y="619278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1238250" y="949986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605914" y="128259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5450078" y="1680363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340482" y="289372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1238250" y="289372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040252" y="2518563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973198" y="2518563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872489" y="2518563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4880102" y="2232051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6012688" y="1901343"/>
                            <a:ext cx="1974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t xml:space="preserve">+ </w:t>
                              </w: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4544821" y="1895247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4177157" y="1895247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442589" y="289372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4142104" y="1564539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4880102" y="1282599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774821" y="1282599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4544821" y="949986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3442589" y="949986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075304" y="949986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4142104" y="619278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040252" y="619278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3442589" y="387974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4880102" y="3267101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358140" y="3543553"/>
                            <a:ext cx="365760" cy="94805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>
                              <w:pPr>
                                <w:spacing w:before="14"/>
                              </w:pPr>
                            </w:p>
                            <w:p w:rsidR="00276B19" w:rsidRDefault="00643DB1">
                              <w:pPr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872489" y="3547517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1238250" y="387974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1570863" y="4215029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1938147" y="3547517"/>
                            <a:ext cx="153035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15</w:t>
                              </w:r>
                            </w:p>
                            <w:p w:rsidR="00276B19" w:rsidRDefault="00276B19">
                              <w:pPr>
                                <w:spacing w:before="12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2340482" y="387974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2674239" y="4215029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3040252" y="3547517"/>
                            <a:ext cx="153035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21</w:t>
                              </w:r>
                            </w:p>
                            <w:p w:rsidR="00276B19" w:rsidRDefault="00276B19">
                              <w:pPr>
                                <w:spacing w:before="12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4544821" y="289372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3774821" y="4215029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4766945" y="4213161"/>
                            <a:ext cx="35687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7" w:lineRule="exact"/>
                                <w:ind w:left="178"/>
                              </w:pPr>
                              <w:r>
                                <w:rPr>
                                  <w:spacing w:val="-5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5450078" y="4117493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4544821" y="3879749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4142104" y="3547517"/>
                            <a:ext cx="153035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26</w:t>
                              </w:r>
                            </w:p>
                            <w:p w:rsidR="00276B19" w:rsidRDefault="00276B19">
                              <w:pPr>
                                <w:spacing w:before="12"/>
                              </w:pPr>
                            </w:p>
                            <w:p w:rsidR="00276B19" w:rsidRDefault="00643DB1">
                              <w:pPr>
                                <w:ind w:left="55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3774821" y="3267101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2674239" y="3267101"/>
                            <a:ext cx="15303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1605914" y="3267101"/>
                            <a:ext cx="831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" o:spid="_x0000_s1188" style="position:absolute;left:0;text-align:left;margin-left:50.6pt;margin-top:68.85pt;width:515.6pt;height:353.95pt;z-index:15747072;mso-wrap-distance-left:0;mso-wrap-distance-right:0;mso-position-horizontal-relative:page;mso-position-vertical-relative:text" coordsize="65481,44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">
                <v:shape id="Graphic 218" o:spid="_x0000_s1189" style="position:absolute;top:5;width:20891;height:44939;visibility:visible;mso-wrap-style:square;v-text-anchor:top" coordsize="2089150,449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" path="m354965,612140l,612140r,6350l,2220087r,6223l,4487672r,5715l5715,4493387r349250,l354965,4487672r-349250,l5715,2226310r,-6223l5715,618490r349250,l354965,612140xem1833245,3545967r-18415,l1814830,4213352r,274320l1833245,4487672r,-274320l1833245,3545967xem2089150,l720725,r,11430l720725,287020r,2223770l354965,2510790r,6350l354965,3539490r6350,l361315,2517140r359410,l720725,3539490r,6350l720725,4213860r,274320l720725,4493260r1368425,l2089150,4488180r-1362075,l727075,4213860r,-668020l2089150,3545840r,-6350l1833245,3539490r,-1022350l2089150,2517140r,-6350l1833245,2510790r,-947420l2089150,1563370r,-6350l1833245,1557020r,-938530l2089150,618490r,-6350l1833245,612140r,-318770l2089150,293370r,-6350l1814830,287020r,6350l1814830,612140r,2927350l727075,3539490r,-1022350l1814830,2517140r,-6350l727075,2510790r,-947420l1814830,1563370r,-6350l727075,1557020r,-938530l1814830,618490r,-6350l727075,612140r,-318770l1814830,293370r,-6350l727075,287020r,-275590l2089150,11430r,-11430xe" fillcolor="black" stroked="f">
                  <v:path arrowok="t"/>
                </v:shape>
                <v:shape id="Graphic 219" o:spid="_x0000_s1190" style="position:absolute;left:17589;top:29845;width:1543;height:12;visibility:visible;mso-wrap-style:square;v-text-anchor:top" coordsize="154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" path="m,l154305,e" filled="f" strokeweight="1.71pt">
                  <v:path arrowok="t"/>
                </v:shape>
                <v:shape id="Graphic 220" o:spid="_x0000_s1191" style="position:absolute;left:17621;top:10198;width:1175;height:30632;visibility:visible;mso-wrap-style:square;v-text-anchor:top" coordsize="117475,306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" path="m10794,1003300r106681,55879em105410,996950r-93345,69850em,5079l108585,62865em95885,l3175,68579em10794,2999740r106681,55880em105410,2993390r-93345,69850e" filled="f" strokeweight="1pt">
                  <v:path arrowok="t"/>
                </v:shape>
                <v:shape id="Graphic 221" o:spid="_x0000_s1192" style="position:absolute;left:20897;width:27324;height:44945;visibility:visible;mso-wrap-style:square;v-text-anchor:top" coordsize="2732405,449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" path="m2732405,3541268r-790575,l1941830,2518918r-635,l1941195,4488688r,127l845820,4488815r,-941705l1935480,3547110r,508l1935480,4488688r5715,l1941195,2518918r-5715,l1935480,3540760r-1089660,l845820,2518410r-18415,l827405,3540760,,3540760r,6350l827405,3547110r,941705l,4488815r,5715l2305685,4494530r,-762l2731770,4493768r,-5080l2677160,4488688r,-274193l2732405,4214495r,-9525l2668905,4204970r,9398l2668270,4214368r,274320l1941830,4488688r,-941070l2732405,3547618r,-6350xem2732405,1557655r-790575,l1941830,618490r-6350,l1935480,1557655r-1089660,l845820,618490r1089660,l1935480,612775r-1089660,l845820,294005r1089660,l1935480,287655,,287655r,6350l827405,294005r,318770l,612775r,5715l827405,618490r,939165l,1557655r,5715l827405,1563370r,948055l,2511425r,6350l1210310,2517775r,635l2732405,2518410r,-6350l1571625,2512060r,-635l845820,2511425r,-948055l1935480,1563370r,948055l1941830,2511425r,-948055l2732405,1563370r,-5715xem2732405,l,,,12065r2732405,l2732405,xe" fillcolor="black" stroked="f">
                  <v:path arrowok="t"/>
                </v:shape>
                <v:shape id="Graphic 222" o:spid="_x0000_s1193" style="position:absolute;left:28835;top:10109;width:1079;height:698;visibility:visible;mso-wrap-style:square;v-text-anchor:top" coordsize="1079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" path="m,6350l107950,62230em93980,l2540,69850e" filled="f" strokeweight="1pt">
                  <v:path arrowok="t"/>
                </v:shape>
                <v:shape id="Graphic 223" o:spid="_x0000_s1194" style="position:absolute;left:39293;top:10153;width:1543;height:13;visibility:visible;mso-wrap-style:square;v-text-anchor:top" coordsize="154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" path="m,l154304,e" filled="f" strokeweight="1.71pt">
                  <v:path arrowok="t"/>
                </v:shape>
                <v:shape id="Graphic 224" o:spid="_x0000_s1195" style="position:absolute;left:28790;top:19862;width:12027;height:20238;visibility:visible;mso-wrap-style:square;v-text-anchor:top" coordsize="1202690,202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" path="m,46989r108585,58420em94614,42545l3175,113029em1094739,4445r107950,57784em1188719,r-91440,68579em7619,1935479r108585,57785em102235,1929129r-91441,70485em1089660,974089r108584,57786em1186179,969010r-93344,68579em1094739,1959610r107950,58419em1188719,1955164r-91440,68580e" filled="f" strokeweight="1pt">
                  <v:path arrowok="t"/>
                </v:shape>
                <v:shape id="Graphic 225" o:spid="_x0000_s1196" style="position:absolute;left:48221;width:15564;height:44938;visibility:visible;mso-wrap-style:square;v-text-anchor:top" coordsize="1556385,449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" path="m280670,3540125l,3540125r,6350l280670,3546475r,-6350xem280670,1557655l,1557655r,5715l280670,1563370r,-5715xem309880,2511425l,2511425r,6350l309880,2517775r,-6350xem315595,1910715r-5715,l309880,2030095r5715,l315595,1910715xem1007745,4488180r-692150,l315595,4214368r,-10160l315595,4196588r-5715,l309880,4204208,,4204208r,10160l309880,4214368r,273812l,4488180r,5715l1007745,4493895r,-5715xem1013460,3265805r-5715,l1007745,3540125r5715,l1013460,3265805xem1445260,2511425r-431800,l1013460,2517775r431800,l1445260,2511425xem1556385,2936875r-12065,l1544320,3540125r12065,l1556385,2936875xem1556385,r-12065,l1544320,12065r,600583l1544320,618998r,938530l1016635,1557528r,-938530l1544320,618998r,-6350l1016635,612648r,-600583l1544320,12065r,-12065l,,,12065r309880,l309880,287655r5715,l315595,12065r688975,l1004570,612648r-694690,l309880,618998r,368300l315595,987298r,-368300l1004570,618998r,466217l556260,1085215r,5715l1004570,1090930r,466598l1004570,1557655r-448310,l556260,1563370r448310,l1004570,1563878r3175,l1007745,2030095r5715,l1013460,1563878r530860,l1544320,2042668r12065,l1556385,1563878r,-6223l1556385,1557528,1556385,xe" fillcolor="black" stroked="f">
                  <v:path arrowok="t"/>
                </v:shape>
                <v:shape id="Image 226" o:spid="_x0000_s1197" type="#_x0000_t75" style="position:absolute;left:52781;top:368;width:142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">
                  <v:imagedata r:id="rId132" o:title=""/>
                </v:shape>
                <v:shape id="Graphic 227" o:spid="_x0000_s1198" style="position:absolute;left:56483;top:1536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" path="m,l4444,e" filled="f" strokecolor="#6a6a6a" strokeweight=".36pt">
                  <v:path arrowok="t"/>
                </v:shape>
                <v:shape id="Graphic 228" o:spid="_x0000_s1199" style="position:absolute;left:56527;top:1581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" path="m,l5080,e" filled="f" strokecolor="#5d5d5d" strokeweight=".36pt">
                  <v:path arrowok="t"/>
                </v:shape>
                <v:shape id="Graphic 229" o:spid="_x0000_s1200" style="position:absolute;left:56622;top:1625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" path="m,l4445,e" filled="f" strokecolor="#1f1f1f" strokeweight=".36pt">
                  <v:path arrowok="t"/>
                </v:shape>
                <v:shape id="Image 230" o:spid="_x0000_s1201" type="#_x0000_t75" style="position:absolute;left:54152;top:596;width:2515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">
                  <v:imagedata r:id="rId133" o:title=""/>
                </v:shape>
                <v:shape id="Image 231" o:spid="_x0000_s1202" type="#_x0000_t75" style="position:absolute;left:52825;top:641;width:1467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">
                  <v:imagedata r:id="rId134" o:title=""/>
                </v:shape>
                <v:shape id="Image 232" o:spid="_x0000_s1203" type="#_x0000_t75" style="position:absolute;left:55016;top:1653;width:1651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">
                  <v:imagedata r:id="rId135" o:title=""/>
                </v:shape>
                <v:shape id="Graphic 233" o:spid="_x0000_s1204" style="position:absolute;left:56349;top:2082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" path="m,l4444,e" filled="f" strokecolor="#1d1d1d" strokeweight=".36pt">
                  <v:path arrowok="t"/>
                </v:shape>
                <v:shape id="Graphic 234" o:spid="_x0000_s1205" style="position:absolute;left:56483;top:2082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" path="m,l4444,e" filled="f" strokecolor="#4e4e4e" strokeweight=".36pt">
                  <v:path arrowok="t"/>
                </v:shape>
                <v:shape id="Image 235" o:spid="_x0000_s1206" type="#_x0000_t75" style="position:absolute;left:55429;top:2108;width:9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">
                  <v:imagedata r:id="rId136" o:title=""/>
                </v:shape>
                <v:shape id="Graphic 236" o:spid="_x0000_s1207" style="position:absolute;left:52825;top:2266;width:2654;height:13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" path="m,l141604,em260985,r4444,e" filled="f" strokeweight=".36pt">
                  <v:path arrowok="t"/>
                </v:shape>
                <v:shape id="Image 237" o:spid="_x0000_s1208" type="#_x0000_t75" style="position:absolute;left:52641;top:2286;width:4394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">
                  <v:imagedata r:id="rId137" o:title=""/>
                </v:shape>
                <v:shape id="Image 238" o:spid="_x0000_s1209" type="#_x0000_t75" style="position:absolute;left:54197;top:3022;width:2470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">
                  <v:imagedata r:id="rId138" o:title=""/>
                </v:shape>
                <v:shape id="Graphic 239" o:spid="_x0000_s1210" style="position:absolute;left:55753;top:4140;width:44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" path="m,l4444,e" filled="f" strokecolor="#646464" strokeweight=".36pt">
                  <v:path arrowok="t"/>
                </v:shape>
                <v:shape id="Graphic 240" o:spid="_x0000_s1211" style="position:absolute;left:56165;top:4140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" path="m,l4444,e" filled="f" strokecolor="#767676" strokeweight=".36pt">
                  <v:path arrowok="t"/>
                </v:shape>
                <v:shape id="Graphic 241" o:spid="_x0000_s1212" style="position:absolute;left:55797;top:4191;width:44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" path="m,l4445,e" filled="f" strokecolor="#282828" strokeweight=".36pt">
                  <v:path arrowok="t"/>
                </v:shape>
                <v:shape id="Graphic 242" o:spid="_x0000_s1213" style="position:absolute;left:56070;top:4191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" path="m,l5079,e" filled="f" strokecolor="#2e2e2e" strokeweight=".36pt">
                  <v:path arrowok="t"/>
                </v:shape>
                <v:shape id="Graphic 243" o:spid="_x0000_s1214" style="position:absolute;left:56210;top:4191;width:44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" path="m,l4445,e" filled="f" strokecolor="#202020" strokeweight=".36pt">
                  <v:path arrowok="t"/>
                </v:shape>
                <v:shape id="Graphic 244" o:spid="_x0000_s1215" style="position:absolute;left:56438;top:4191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" path="m,l4445,e" filled="f" strokecolor="#505050" strokeweight=".36pt">
                  <v:path arrowok="t"/>
                </v:shape>
                <v:shape id="Graphic 245" o:spid="_x0000_s1216" style="position:absolute;left:55156;top:4235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" path="m,l5080,e" filled="f" strokeweight=".36pt">
                  <v:path arrowok="t"/>
                </v:shape>
                <v:shape id="Graphic 246" o:spid="_x0000_s1217" style="position:absolute;left:56438;top:4235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" path="m,l4445,e" filled="f" strokecolor="#6c6c6c" strokeweight=".36pt">
                  <v:path arrowok="t"/>
                </v:shape>
                <v:shape id="Graphic 247" o:spid="_x0000_s1218" style="position:absolute;left:55340;top:4279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" path="m,l4444,e" filled="f" strokecolor="#010101" strokeweight=".36pt">
                  <v:path arrowok="t"/>
                </v:shape>
                <v:shape id="Graphic 248" o:spid="_x0000_s1219" style="position:absolute;left:55797;top:4279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" path="m,l4445,e" filled="f" strokeweight=".36pt">
                  <v:path arrowok="t"/>
                </v:shape>
                <v:shape id="Image 249" o:spid="_x0000_s1220" type="#_x0000_t75" style="position:absolute;left:52825;top:3067;width:1511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">
                  <v:imagedata r:id="rId139" o:title=""/>
                </v:shape>
                <v:shape id="Graphic 250" o:spid="_x0000_s1221" style="position:absolute;left:55981;top:4279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" path="m,l4445,e" filled="f" strokeweight=".36pt">
                  <v:path arrowok="t"/>
                </v:shape>
                <v:shape id="Image 251" o:spid="_x0000_s1222" type="#_x0000_t75" style="position:absolute;left:55111;top:4254;width:508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">
                  <v:imagedata r:id="rId140" o:title=""/>
                </v:shape>
                <v:shape id="Image 252" o:spid="_x0000_s1223" type="#_x0000_t75" style="position:absolute;left:55067;top:4257;width:155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">
                  <v:imagedata r:id="rId141" o:title=""/>
                </v:shape>
                <v:shape id="Graphic 253" o:spid="_x0000_s1224" style="position:absolute;left:56527;top:4464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" path="m,l5080,e" filled="f" strokeweight=".36pt">
                  <v:path arrowok="t"/>
                </v:shape>
                <v:shape id="Graphic 254" o:spid="_x0000_s1225" style="position:absolute;left:55067;top:4508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" path="m,l4445,e" filled="f" strokecolor="#393939" strokeweight=".36pt">
                  <v:path arrowok="t"/>
                </v:shape>
                <v:shape id="Graphic 255" o:spid="_x0000_s1226" style="position:absolute;left:55295;top:4508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" path="m,l4445,e" filled="f" strokecolor="#6a6a6a" strokeweight=".36pt">
                  <v:path arrowok="t"/>
                </v:shape>
                <v:shape id="Graphic 256" o:spid="_x0000_s1227" style="position:absolute;left:28525;top:30262;width:1867;height:153;visibility:visible;mso-wrap-style:square;v-text-anchor:top" coordsize="18669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" path="m186232,l,,,15239r186232,l186232,xe" fillcolor="black" stroked="f">
                  <v:path arrowok="t"/>
                </v:shape>
                <v:shape id="Textbox 257" o:spid="_x0000_s1228" type="#_x0000_t202" style="position:absolute;left:23404;top:9499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258" o:spid="_x0000_s1229" type="#_x0000_t202" style="position:absolute;left:27092;top:12825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7</w:t>
                        </w:r>
                      </w:p>
                    </w:txbxContent>
                  </v:textbox>
                </v:shape>
                <v:shape id="Textbox 259" o:spid="_x0000_s1230" type="#_x0000_t202" style="position:absolute;left:51295;top:6189;width:6972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before="212"/>
                          <w:ind w:left="22"/>
                          <w:jc w:val="center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60" o:spid="_x0000_s1231" type="#_x0000_t202" style="position:absolute;left:58388;top:6189;width:5277;height:9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6"/>
                        </w:pPr>
                      </w:p>
                      <w:p w:rsidR="00276B19" w:rsidRDefault="00643DB1">
                        <w:pPr>
                          <w:ind w:left="273"/>
                        </w:pPr>
                        <w:r>
                          <w:t xml:space="preserve">+ </w:t>
                        </w: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261" o:spid="_x0000_s1232" type="#_x0000_t202" style="position:absolute;left:51266;top:10083;width:2528;height:9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" filled="f" strokeweight=".5pt">
                  <v:textbox inset="0,0,0,0">
                    <w:txbxContent>
                      <w:p w:rsidR="00276B19" w:rsidRDefault="00643DB1">
                        <w:pPr>
                          <w:spacing w:before="107" w:line="256" w:lineRule="auto"/>
                          <w:ind w:left="36" w:right="14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m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ax</w:t>
                        </w:r>
                      </w:p>
                      <w:p w:rsidR="00276B19" w:rsidRDefault="00643DB1">
                        <w:pPr>
                          <w:spacing w:before="8"/>
                          <w:ind w:left="36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</w:rPr>
                          <w:t></w:t>
                        </w:r>
                      </w:p>
                      <w:p w:rsidR="00276B19" w:rsidRDefault="00643DB1">
                        <w:pPr>
                          <w:spacing w:before="14"/>
                          <w:ind w:left="36"/>
                        </w:pPr>
                        <w:r>
                          <w:rPr>
                            <w:spacing w:val="-5"/>
                          </w:rPr>
                          <w:t>mi</w:t>
                        </w:r>
                      </w:p>
                    </w:txbxContent>
                  </v:textbox>
                </v:shape>
                <v:shape id="Textbox 262" o:spid="_x0000_s1233" type="#_x0000_t202" style="position:absolute;left:53822;top:10909;width:4445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before="214"/>
                          <w:ind w:left="106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263" o:spid="_x0000_s1234" type="#_x0000_t202" style="position:absolute;left:3581;top:15607;width:3658;height:9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" filled="f" strokeweight=".5pt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16"/>
                        </w:pPr>
                      </w:p>
                      <w:p w:rsidR="00276B19" w:rsidRDefault="00643DB1">
                        <w:pPr>
                          <w:spacing w:before="1"/>
                          <w:ind w:left="176"/>
                        </w:pPr>
                        <w:r>
                          <w:rPr>
                            <w:spacing w:val="-5"/>
                          </w:rPr>
                          <w:t>III</w:t>
                        </w:r>
                      </w:p>
                    </w:txbxContent>
                  </v:textbox>
                </v:shape>
                <v:shape id="Textbox 264" o:spid="_x0000_s1235" type="#_x0000_t202" style="position:absolute;left:8724;top:15645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65" o:spid="_x0000_s1236" type="#_x0000_t202" style="position:absolute;left:12382;top:18952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66" o:spid="_x0000_s1237" type="#_x0000_t202" style="position:absolute;left:16059;top:22320;width:831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267" o:spid="_x0000_s1238" type="#_x0000_t202" style="position:absolute;left:19731;top:15645;width:832;height:4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7</w:t>
                        </w:r>
                      </w:p>
                      <w:p w:rsidR="00276B19" w:rsidRDefault="00276B19">
                        <w:pPr>
                          <w:spacing w:before="10"/>
                        </w:pPr>
                      </w:p>
                      <w:p w:rsidR="00276B19" w:rsidRDefault="00643DB1"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268" o:spid="_x0000_s1239" type="#_x0000_t202" style="position:absolute;left:23404;top:18952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269" o:spid="_x0000_s1240" type="#_x0000_t202" style="position:absolute;left:27092;top:22320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9</w:t>
                        </w:r>
                      </w:p>
                    </w:txbxContent>
                  </v:textbox>
                </v:shape>
                <v:shape id="Textbox 270" o:spid="_x0000_s1241" type="#_x0000_t202" style="position:absolute;left:30402;top:15645;width:1530;height:4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14</w:t>
                        </w:r>
                      </w:p>
                      <w:p w:rsidR="00276B19" w:rsidRDefault="00276B19">
                        <w:pPr>
                          <w:spacing w:before="10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271" o:spid="_x0000_s1242" type="#_x0000_t202" style="position:absolute;left:34425;top:18952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72" o:spid="_x0000_s1243" type="#_x0000_t202" style="position:absolute;left:37748;top:22320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15</w:t>
                        </w:r>
                      </w:p>
                    </w:txbxContent>
                  </v:textbox>
                </v:shape>
                <v:shape id="Textbox 273" o:spid="_x0000_s1244" type="#_x0000_t202" style="position:absolute;left:5189;top:28937;width:597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I</w:t>
                        </w:r>
                      </w:p>
                    </w:txbxContent>
                  </v:textbox>
                </v:shape>
                <v:shape id="Textbox 274" o:spid="_x0000_s1245" type="#_x0000_t202" style="position:absolute;left:41421;top:25185;width:1530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24</w:t>
                        </w:r>
                      </w:p>
                      <w:p w:rsidR="00276B19" w:rsidRDefault="00276B19">
                        <w:pPr>
                          <w:spacing w:before="84"/>
                        </w:pPr>
                      </w:p>
                      <w:p w:rsidR="00276B19" w:rsidRDefault="00643DB1">
                        <w:pPr>
                          <w:spacing w:before="1"/>
                          <w:ind w:left="55"/>
                        </w:pP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275" o:spid="_x0000_s1246" type="#_x0000_t202" style="position:absolute;left:58388;top:120;width:5277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before="235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sz w:val="24"/>
                            <w:vertAlign w:val="subscript"/>
                          </w:rPr>
                          <w:t>n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t</w:t>
                        </w:r>
                        <w:r>
                          <w:rPr>
                            <w:spacing w:val="-5"/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box 276" o:spid="_x0000_s1247" type="#_x0000_t202" style="position:absolute;left:62668;top:20370;width:2762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" filled="f">
                  <v:textbox inset="0,0,0,0">
                    <w:txbxContent>
                      <w:p w:rsidR="00276B19" w:rsidRDefault="00643DB1">
                        <w:pPr>
                          <w:spacing w:before="145" w:line="256" w:lineRule="auto"/>
                          <w:ind w:left="77" w:right="10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6"/>
                          </w:rPr>
                          <w:t xml:space="preserve">mi </w:t>
                        </w:r>
                        <w:r>
                          <w:rPr>
                            <w:rFonts w:ascii="Calibri"/>
                            <w:spacing w:val="-10"/>
                          </w:rPr>
                          <w:t>n</w:t>
                        </w:r>
                      </w:p>
                      <w:p w:rsidR="00276B19" w:rsidRDefault="00643DB1">
                        <w:pPr>
                          <w:spacing w:before="8"/>
                          <w:ind w:left="77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</w:rPr>
                          <w:t></w:t>
                        </w:r>
                      </w:p>
                      <w:p w:rsidR="00276B19" w:rsidRDefault="00643DB1">
                        <w:pPr>
                          <w:spacing w:before="15"/>
                          <w:ind w:left="77"/>
                        </w:pPr>
                        <w:r>
                          <w:rPr>
                            <w:spacing w:val="-5"/>
                          </w:rPr>
                          <w:t>ma</w:t>
                        </w:r>
                      </w:p>
                    </w:txbxContent>
                  </v:textbox>
                </v:shape>
                <v:shape id="Textbox 277" o:spid="_x0000_s1248" type="#_x0000_t202" style="position:absolute;left:51266;top:25145;width:706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" filled="f" strokeweight=".48pt">
                  <v:textbox inset="0,0,0,0">
                    <w:txbxContent>
                      <w:p w:rsidR="00276B19" w:rsidRDefault="00643DB1">
                        <w:pPr>
                          <w:spacing w:before="185"/>
                          <w:ind w:left="12"/>
                          <w:jc w:val="center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78" o:spid="_x0000_s1249" type="#_x0000_t202" style="position:absolute;left:58359;top:29775;width:5308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136" w:lineRule="exact"/>
                          <w:ind w:left="285"/>
                        </w:pPr>
                        <w:r>
                          <w:t xml:space="preserve">– </w:t>
                        </w: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279" o:spid="_x0000_s1250" type="#_x0000_t202" style="position:absolute;left:51266;top:30349;width:7061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" filled="f" strokeweight=".48pt">
                  <v:textbox inset="0,0,0,0">
                    <w:txbxContent>
                      <w:p w:rsidR="00276B19" w:rsidRDefault="00643DB1">
                        <w:pPr>
                          <w:spacing w:before="124" w:line="243" w:lineRule="exact"/>
                          <w:ind w:left="12"/>
                          <w:jc w:val="center"/>
                        </w:pPr>
                        <w:r>
                          <w:rPr>
                            <w:spacing w:val="-10"/>
                          </w:rPr>
                          <w:t>8</w:t>
                        </w:r>
                      </w:p>
                    </w:txbxContent>
                  </v:textbox>
                </v:shape>
                <v:shape id="Textbox 280" o:spid="_x0000_s1251" type="#_x0000_t202" style="position:absolute;left:51266;top:32740;width:2528;height:9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" filled="f" strokeweight=".19047mm">
                  <v:textbox inset="0,0,0,0">
                    <w:txbxContent>
                      <w:p w:rsidR="00276B19" w:rsidRDefault="00643DB1">
                        <w:pPr>
                          <w:spacing w:before="139" w:line="256" w:lineRule="auto"/>
                          <w:ind w:left="35" w:right="11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6"/>
                          </w:rPr>
                          <w:t xml:space="preserve">mi </w:t>
                        </w:r>
                        <w:r>
                          <w:rPr>
                            <w:rFonts w:ascii="Calibri"/>
                            <w:spacing w:val="-10"/>
                          </w:rPr>
                          <w:t>n</w:t>
                        </w:r>
                      </w:p>
                      <w:p w:rsidR="00276B19" w:rsidRDefault="00643DB1">
                        <w:pPr>
                          <w:spacing w:before="8"/>
                          <w:ind w:left="35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</w:rPr>
                          <w:t></w:t>
                        </w:r>
                      </w:p>
                      <w:p w:rsidR="00276B19" w:rsidRDefault="00643DB1">
                        <w:pPr>
                          <w:spacing w:before="12"/>
                          <w:ind w:left="35"/>
                        </w:pPr>
                        <w:r>
                          <w:rPr>
                            <w:spacing w:val="-5"/>
                          </w:rPr>
                          <w:t>ma</w:t>
                        </w:r>
                      </w:p>
                    </w:txbxContent>
                  </v:textbox>
                </v:shape>
                <v:shape id="Textbox 281" o:spid="_x0000_s1252" type="#_x0000_t202" style="position:absolute;left:53790;top:35435;width:4541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" filled="f" strokeweight=".53pt">
                  <v:textbox inset="0,0,0,0">
                    <w:txbxContent>
                      <w:p w:rsidR="00276B19" w:rsidRDefault="00643DB1">
                        <w:pPr>
                          <w:spacing w:before="146"/>
                          <w:ind w:left="106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282" o:spid="_x0000_s1253" type="#_x0000_t202" style="position:absolute;left:58327;top:35435;width:5398;height:9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" filled="f" strokeweight=".48pt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14"/>
                        </w:pPr>
                      </w:p>
                      <w:p w:rsidR="00276B19" w:rsidRDefault="00643DB1">
                        <w:pPr>
                          <w:spacing w:before="1"/>
                          <w:ind w:left="285"/>
                        </w:pPr>
                        <w:r>
                          <w:t xml:space="preserve">– </w:t>
                        </w: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83" o:spid="_x0000_s1254" type="#_x0000_t202" style="position:absolute;left:51266;top:20370;width:7061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" filled="f" strokeweight=".48pt">
                  <v:textbox inset="0,0,0,0">
                    <w:txbxContent>
                      <w:p w:rsidR="00276B19" w:rsidRDefault="00643DB1">
                        <w:pPr>
                          <w:spacing w:before="149"/>
                          <w:ind w:left="12"/>
                          <w:jc w:val="center"/>
                        </w:pPr>
                        <w:r>
                          <w:rPr>
                            <w:spacing w:val="-10"/>
                          </w:rPr>
                          <w:t>7</w:t>
                        </w:r>
                      </w:p>
                    </w:txbxContent>
                  </v:textbox>
                </v:shape>
                <v:shape id="Textbox 284" o:spid="_x0000_s1255" type="#_x0000_t202" style="position:absolute;left:7270;top:120;width:4396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5" w:lineRule="exact"/>
                          <w:ind w:left="14"/>
                          <w:jc w:val="center"/>
                        </w:pPr>
                        <w:r>
                          <w:rPr>
                            <w:spacing w:val="-2"/>
                          </w:rPr>
                          <w:t>Процессы</w:t>
                        </w:r>
                      </w:p>
                    </w:txbxContent>
                  </v:textbox>
                </v:shape>
                <v:shape id="Textbox 285" o:spid="_x0000_s1256" type="#_x0000_t202" style="position:absolute;left:19731;top:6192;width:832;height:4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  <w:p w:rsidR="00276B19" w:rsidRDefault="00276B19">
                        <w:pPr>
                          <w:spacing w:before="10"/>
                        </w:pPr>
                      </w:p>
                      <w:p w:rsidR="00276B19" w:rsidRDefault="00643DB1"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86" o:spid="_x0000_s1257" type="#_x0000_t202" style="position:absolute;left:7270;top:2939;width:10878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before="31"/>
                          <w:ind w:left="12"/>
                          <w:jc w:val="center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87" o:spid="_x0000_s1258" type="#_x0000_t202" style="position:absolute;left:18332;top:2940;width:10839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before="31"/>
                          <w:ind w:left="5"/>
                          <w:jc w:val="center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288" o:spid="_x0000_s1259" type="#_x0000_t202" style="position:absolute;left:29356;top:2939;width:1090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276B19" w:rsidRDefault="00643DB1">
                        <w:pPr>
                          <w:spacing w:before="31"/>
                          <w:ind w:right="8"/>
                          <w:jc w:val="center"/>
                        </w:pP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289" o:spid="_x0000_s1260" type="#_x0000_t202" style="position:absolute;left:40284;top:2907;width:1098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" filled="f" strokeweight=".48pt">
                  <v:textbox inset="0,0,0,0">
                    <w:txbxContent>
                      <w:p w:rsidR="00276B19" w:rsidRDefault="00643DB1">
                        <w:pPr>
                          <w:spacing w:before="31"/>
                          <w:ind w:left="16"/>
                          <w:jc w:val="center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90" o:spid="_x0000_s1261" type="#_x0000_t202" style="position:absolute;left:3581;top:6158;width:3658;height:9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" filled="f" strokeweight=".5pt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6"/>
                        </w:pPr>
                      </w:p>
                      <w:p w:rsidR="00276B19" w:rsidRDefault="00643DB1">
                        <w:pPr>
                          <w:ind w:left="169"/>
                        </w:pPr>
                        <w:r>
                          <w:rPr>
                            <w:spacing w:val="-5"/>
                          </w:rPr>
                          <w:t>IV</w:t>
                        </w:r>
                      </w:p>
                    </w:txbxContent>
                  </v:textbox>
                </v:shape>
                <v:shape id="Textbox 291" o:spid="_x0000_s1262" type="#_x0000_t202" style="position:absolute;left:8724;top:6192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0</w:t>
                        </w:r>
                      </w:p>
                    </w:txbxContent>
                  </v:textbox>
                </v:shape>
                <v:shape id="Textbox 292" o:spid="_x0000_s1263" type="#_x0000_t202" style="position:absolute;left:12382;top:9499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93" o:spid="_x0000_s1264" type="#_x0000_t202" style="position:absolute;left:16059;top:12825;width:831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94" o:spid="_x0000_s1265" type="#_x0000_t202" style="position:absolute;left:54500;top:16803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95" o:spid="_x0000_s1266" type="#_x0000_t202" style="position:absolute;left:23404;top:28937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296" o:spid="_x0000_s1267" type="#_x0000_t202" style="position:absolute;left:12382;top:28937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97" o:spid="_x0000_s1268" type="#_x0000_t202" style="position:absolute;left:30402;top:25185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15</w:t>
                        </w:r>
                      </w:p>
                    </w:txbxContent>
                  </v:textbox>
                </v:shape>
                <v:shape id="Textbox 298" o:spid="_x0000_s1269" type="#_x0000_t202" style="position:absolute;left:19731;top:25185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9</w:t>
                        </w:r>
                      </w:p>
                    </w:txbxContent>
                  </v:textbox>
                </v:shape>
                <v:shape id="Textbox 299" o:spid="_x0000_s1270" type="#_x0000_t202" style="position:absolute;left:8724;top:25185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300" o:spid="_x0000_s1271" type="#_x0000_t202" style="position:absolute;left:48801;top:22320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24</w:t>
                        </w:r>
                      </w:p>
                    </w:txbxContent>
                  </v:textbox>
                </v:shape>
                <v:shape id="Textbox 301" o:spid="_x0000_s1272" type="#_x0000_t202" style="position:absolute;left:60126;top:19013;width:197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t xml:space="preserve">+ </w:t>
                        </w: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302" o:spid="_x0000_s1273" type="#_x0000_t202" style="position:absolute;left:45448;top:18952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303" o:spid="_x0000_s1274" type="#_x0000_t202" style="position:absolute;left:41771;top:18952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304" o:spid="_x0000_s1275" type="#_x0000_t202" style="position:absolute;left:34425;top:28937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305" o:spid="_x0000_s1276" type="#_x0000_t202" style="position:absolute;left:41421;top:15645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18</w:t>
                        </w:r>
                      </w:p>
                    </w:txbxContent>
                  </v:textbox>
                </v:shape>
                <v:shape id="Textbox 306" o:spid="_x0000_s1277" type="#_x0000_t202" style="position:absolute;left:48801;top:12825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18</w:t>
                        </w:r>
                      </w:p>
                    </w:txbxContent>
                  </v:textbox>
                </v:shape>
                <v:shape id="Textbox 307" o:spid="_x0000_s1278" type="#_x0000_t202" style="position:absolute;left:37748;top:12825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14</w:t>
                        </w:r>
                      </w:p>
                    </w:txbxContent>
                  </v:textbox>
                </v:shape>
                <v:shape id="Textbox 308" o:spid="_x0000_s1279" type="#_x0000_t202" style="position:absolute;left:45448;top:9499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309" o:spid="_x0000_s1280" type="#_x0000_t202" style="position:absolute;left:34425;top:9499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310" o:spid="_x0000_s1281" type="#_x0000_t202" style="position:absolute;left:30753;top:9499;width:831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311" o:spid="_x0000_s1282" type="#_x0000_t202" style="position:absolute;left:41421;top:6192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14</w:t>
                        </w:r>
                      </w:p>
                    </w:txbxContent>
                  </v:textbox>
                </v:shape>
                <v:shape id="Textbox 312" o:spid="_x0000_s1283" type="#_x0000_t202" style="position:absolute;left:30402;top:6192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13</w:t>
                        </w:r>
                      </w:p>
                    </w:txbxContent>
                  </v:textbox>
                </v:shape>
                <v:shape id="Textbox 313" o:spid="_x0000_s1284" type="#_x0000_t202" style="position:absolute;left:34425;top:38797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314" o:spid="_x0000_s1285" type="#_x0000_t202" style="position:absolute;left:48801;top:32671;width:153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26</w:t>
                        </w:r>
                      </w:p>
                    </w:txbxContent>
                  </v:textbox>
                </v:shape>
                <v:shape id="Textbox 315" o:spid="_x0000_s1286" type="#_x0000_t202" style="position:absolute;left:3581;top:35435;width:3658;height:9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" filled="f" strokeweight=".5pt">
                  <v:textbox inset="0,0,0,0">
                    <w:txbxContent>
                      <w:p w:rsidR="00276B19" w:rsidRDefault="00276B19"/>
                      <w:p w:rsidR="00276B19" w:rsidRDefault="00276B19">
                        <w:pPr>
                          <w:spacing w:before="14"/>
                        </w:pPr>
                      </w:p>
                      <w:p w:rsidR="00276B19" w:rsidRDefault="00643DB1">
                        <w:pPr>
                          <w:jc w:val="center"/>
                        </w:pPr>
                        <w:r>
                          <w:rPr>
                            <w:spacing w:val="-5"/>
                          </w:rPr>
                          <w:t>II</w:t>
                        </w:r>
                      </w:p>
                    </w:txbxContent>
                  </v:textbox>
                </v:shape>
                <v:shape id="Textbox 316" o:spid="_x0000_s1287" type="#_x0000_t202" style="position:absolute;left:8724;top:35475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9</w:t>
                        </w:r>
                      </w:p>
                    </w:txbxContent>
                  </v:textbox>
                </v:shape>
                <v:shape id="Textbox 317" o:spid="_x0000_s1288" type="#_x0000_t202" style="position:absolute;left:12382;top:38797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318" o:spid="_x0000_s1289" type="#_x0000_t202" style="position:absolute;left:15708;top:42150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14</w:t>
                        </w:r>
                      </w:p>
                    </w:txbxContent>
                  </v:textbox>
                </v:shape>
                <v:shape id="Textbox 319" o:spid="_x0000_s1290" type="#_x0000_t202" style="position:absolute;left:19381;top:35475;width:1530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15</w:t>
                        </w:r>
                      </w:p>
                      <w:p w:rsidR="00276B19" w:rsidRDefault="00276B19">
                        <w:pPr>
                          <w:spacing w:before="12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320" o:spid="_x0000_s1291" type="#_x0000_t202" style="position:absolute;left:23404;top:38797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321" o:spid="_x0000_s1292" type="#_x0000_t202" style="position:absolute;left:26742;top:42150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20</w:t>
                        </w:r>
                      </w:p>
                    </w:txbxContent>
                  </v:textbox>
                </v:shape>
                <v:shape id="Textbox 322" o:spid="_x0000_s1293" type="#_x0000_t202" style="position:absolute;left:30402;top:35475;width:1530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21</w:t>
                        </w:r>
                      </w:p>
                      <w:p w:rsidR="00276B19" w:rsidRDefault="00276B19">
                        <w:pPr>
                          <w:spacing w:before="12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323" o:spid="_x0000_s1294" type="#_x0000_t202" style="position:absolute;left:45448;top:28937;width:83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324" o:spid="_x0000_s1295" type="#_x0000_t202" style="position:absolute;left:37748;top:42150;width:153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22</w:t>
                        </w:r>
                      </w:p>
                    </w:txbxContent>
                  </v:textbox>
                </v:shape>
                <v:shape id="Textbox 325" o:spid="_x0000_s1296" type="#_x0000_t202" style="position:absolute;left:47669;top:42131;width:3569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47" w:lineRule="exact"/>
                          <w:ind w:left="178"/>
                        </w:pPr>
                        <w:r>
                          <w:rPr>
                            <w:spacing w:val="-5"/>
                          </w:rPr>
                          <w:t>27</w:t>
                        </w:r>
                      </w:p>
                    </w:txbxContent>
                  </v:textbox>
                </v:shape>
                <v:shape id="Textbox 326" o:spid="_x0000_s1297" type="#_x0000_t202" style="position:absolute;left:54500;top:41174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327" o:spid="_x0000_s1298" type="#_x0000_t202" style="position:absolute;left:45448;top:38797;width:8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328" o:spid="_x0000_s1299" type="#_x0000_t202" style="position:absolute;left:41421;top:35475;width:1530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26</w:t>
                        </w:r>
                      </w:p>
                      <w:p w:rsidR="00276B19" w:rsidRDefault="00276B19">
                        <w:pPr>
                          <w:spacing w:before="12"/>
                        </w:pPr>
                      </w:p>
                      <w:p w:rsidR="00276B19" w:rsidRDefault="00643DB1">
                        <w:pPr>
                          <w:ind w:left="55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329" o:spid="_x0000_s1300" type="#_x0000_t202" style="position:absolute;left:37748;top:32671;width:153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21</w:t>
                        </w:r>
                      </w:p>
                    </w:txbxContent>
                  </v:textbox>
                </v:shape>
                <v:shape id="Textbox 330" o:spid="_x0000_s1301" type="#_x0000_t202" style="position:absolute;left:26742;top:32671;width:153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15</w:t>
                        </w:r>
                      </w:p>
                    </w:txbxContent>
                  </v:textbox>
                </v:shape>
                <v:shape id="Textbox 331" o:spid="_x0000_s1302" type="#_x0000_t202" style="position:absolute;left:16059;top:32671;width:831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684099</wp:posOffset>
                </wp:positionH>
                <wp:positionV relativeFrom="paragraph">
                  <wp:posOffset>3153548</wp:posOffset>
                </wp:positionV>
                <wp:extent cx="180975" cy="555625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555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Объекты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2" o:spid="_x0000_s1303" type="#_x0000_t202" style="position:absolute;left:0;text-align:left;margin-left:53.85pt;margin-top:248.3pt;width:14.25pt;height:43.7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276B19" w:rsidRDefault="00643DB1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Объекты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2"/>
          <w:position w:val="-3"/>
          <w:sz w:val="38"/>
        </w:rPr>
        <w:t></w:t>
      </w:r>
      <w:r>
        <w:rPr>
          <w:i/>
          <w:spacing w:val="-2"/>
          <w:position w:val="1"/>
          <w:sz w:val="29"/>
        </w:rPr>
        <w:t>t</w:t>
      </w:r>
      <w:r>
        <w:rPr>
          <w:i/>
          <w:spacing w:val="-2"/>
          <w:position w:val="1"/>
          <w:sz w:val="29"/>
          <w:vertAlign w:val="subscript"/>
        </w:rPr>
        <w:t>предш</w:t>
      </w:r>
      <w:r>
        <w:rPr>
          <w:spacing w:val="-2"/>
          <w:position w:val="1"/>
          <w:sz w:val="29"/>
          <w:vertAlign w:val="subscript"/>
        </w:rPr>
        <w:t>.</w:t>
      </w:r>
      <w:r>
        <w:rPr>
          <w:position w:val="1"/>
          <w:sz w:val="29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rFonts w:ascii="Symbol" w:hAnsi="Symbol"/>
          <w:position w:val="-3"/>
          <w:sz w:val="35"/>
        </w:rPr>
        <w:t></w:t>
      </w:r>
      <w:r>
        <w:rPr>
          <w:spacing w:val="-47"/>
          <w:position w:val="-3"/>
          <w:sz w:val="35"/>
        </w:rPr>
        <w:t xml:space="preserve"> </w:t>
      </w:r>
      <w:r>
        <w:rPr>
          <w:i/>
          <w:sz w:val="27"/>
        </w:rPr>
        <w:t>t</w:t>
      </w:r>
      <w:r>
        <w:rPr>
          <w:i/>
          <w:sz w:val="27"/>
          <w:vertAlign w:val="subscript"/>
        </w:rPr>
        <w:t>посл</w:t>
      </w:r>
      <w:r>
        <w:rPr>
          <w:sz w:val="27"/>
          <w:vertAlign w:val="subscript"/>
        </w:rPr>
        <w:t>.</w:t>
      </w:r>
      <w:r>
        <w:rPr>
          <w:spacing w:val="-10"/>
          <w:sz w:val="27"/>
        </w:rPr>
        <w:t xml:space="preserve"> </w:t>
      </w:r>
      <w:r>
        <w:rPr>
          <w:sz w:val="28"/>
        </w:rPr>
        <w:t>,</w:t>
      </w:r>
      <w:r>
        <w:rPr>
          <w:spacing w:val="8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sz w:val="28"/>
        </w:rPr>
        <w:t xml:space="preserve"> </w:t>
      </w:r>
      <w:r>
        <w:rPr>
          <w:sz w:val="28"/>
        </w:rPr>
        <w:t>затем</w:t>
      </w:r>
      <w:r>
        <w:rPr>
          <w:spacing w:val="80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разностям</w:t>
      </w:r>
      <w:r>
        <w:rPr>
          <w:spacing w:val="80"/>
          <w:sz w:val="28"/>
        </w:rPr>
        <w:t xml:space="preserve"> </w:t>
      </w:r>
      <w:r>
        <w:rPr>
          <w:sz w:val="28"/>
        </w:rPr>
        <w:t>продолжительностей последнего и первого процессов (</w:t>
      </w:r>
      <w:r>
        <w:rPr>
          <w:i/>
          <w:sz w:val="28"/>
        </w:rPr>
        <w:t>t</w:t>
      </w:r>
      <w:r>
        <w:rPr>
          <w:i/>
          <w:sz w:val="28"/>
          <w:vertAlign w:val="subscript"/>
        </w:rPr>
        <w:t>n</w:t>
      </w:r>
      <w:r>
        <w:rPr>
          <w:i/>
          <w:sz w:val="28"/>
        </w:rPr>
        <w:t xml:space="preserve"> – t</w:t>
      </w:r>
      <w:r>
        <w:rPr>
          <w:i/>
          <w:sz w:val="28"/>
          <w:vertAlign w:val="subscript"/>
        </w:rPr>
        <w:t>1</w:t>
      </w:r>
      <w:r>
        <w:rPr>
          <w:sz w:val="28"/>
        </w:rPr>
        <w:t>).</w:t>
      </w: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</w:pPr>
    </w:p>
    <w:p w:rsidR="00276B19" w:rsidRDefault="00276B19">
      <w:pPr>
        <w:pStyle w:val="a3"/>
        <w:spacing w:before="14"/>
      </w:pPr>
    </w:p>
    <w:p w:rsidR="00276B19" w:rsidRDefault="00643DB1">
      <w:pPr>
        <w:pStyle w:val="a3"/>
        <w:ind w:left="2088"/>
      </w:pPr>
      <w:r>
        <w:t>Рисунок</w:t>
      </w:r>
      <w:r>
        <w:rPr>
          <w:spacing w:val="-10"/>
        </w:rPr>
        <w:t xml:space="preserve"> </w:t>
      </w:r>
      <w:r>
        <w:t>2–</w:t>
      </w:r>
      <w:r>
        <w:rPr>
          <w:spacing w:val="-8"/>
        </w:rPr>
        <w:t xml:space="preserve"> </w:t>
      </w:r>
      <w:r>
        <w:t>Рациональная</w:t>
      </w:r>
      <w:r>
        <w:rPr>
          <w:spacing w:val="-10"/>
        </w:rPr>
        <w:t xml:space="preserve"> </w:t>
      </w:r>
      <w:r>
        <w:t>очередность</w:t>
      </w:r>
      <w:r>
        <w:rPr>
          <w:spacing w:val="-12"/>
        </w:rPr>
        <w:t xml:space="preserve"> </w:t>
      </w:r>
      <w:r>
        <w:t>возведения</w:t>
      </w:r>
      <w:r>
        <w:rPr>
          <w:spacing w:val="-9"/>
        </w:rPr>
        <w:t xml:space="preserve"> </w:t>
      </w:r>
      <w:r>
        <w:rPr>
          <w:spacing w:val="-2"/>
        </w:rPr>
        <w:t>объектов</w:t>
      </w:r>
    </w:p>
    <w:p w:rsidR="00276B19" w:rsidRDefault="00276B19">
      <w:pPr>
        <w:pStyle w:val="a3"/>
        <w:spacing w:before="321"/>
      </w:pPr>
    </w:p>
    <w:p w:rsidR="00276B19" w:rsidRDefault="00643DB1">
      <w:pPr>
        <w:pStyle w:val="a3"/>
        <w:spacing w:line="362" w:lineRule="auto"/>
        <w:ind w:left="850" w:right="1148" w:firstLine="566"/>
      </w:pPr>
      <w:r>
        <w:t>Произведенный расчѐт показал, что при</w:t>
      </w:r>
      <w:r>
        <w:rPr>
          <w:spacing w:val="40"/>
        </w:rPr>
        <w:t xml:space="preserve"> </w:t>
      </w:r>
      <w:r>
        <w:t>новой</w:t>
      </w:r>
      <w:r>
        <w:rPr>
          <w:spacing w:val="40"/>
        </w:rPr>
        <w:t xml:space="preserve"> </w:t>
      </w:r>
      <w:r>
        <w:t>очередности возведения объектов</w:t>
      </w:r>
      <w:r>
        <w:rPr>
          <w:spacing w:val="63"/>
        </w:rPr>
        <w:t xml:space="preserve"> </w:t>
      </w:r>
      <w:r>
        <w:t>срок</w:t>
      </w:r>
      <w:r>
        <w:rPr>
          <w:spacing w:val="65"/>
        </w:rPr>
        <w:t xml:space="preserve"> </w:t>
      </w:r>
      <w:r>
        <w:t>строительства</w:t>
      </w:r>
      <w:r>
        <w:rPr>
          <w:spacing w:val="63"/>
        </w:rPr>
        <w:t xml:space="preserve"> </w:t>
      </w:r>
      <w:r>
        <w:t>сократится</w:t>
      </w:r>
      <w:r>
        <w:rPr>
          <w:spacing w:val="66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6</w:t>
      </w:r>
      <w:r>
        <w:rPr>
          <w:spacing w:val="64"/>
        </w:rPr>
        <w:t xml:space="preserve"> </w:t>
      </w:r>
      <w:r>
        <w:t>принятых</w:t>
      </w:r>
      <w:r>
        <w:rPr>
          <w:spacing w:val="63"/>
        </w:rPr>
        <w:t xml:space="preserve"> </w:t>
      </w:r>
      <w:r>
        <w:t>единиц</w:t>
      </w:r>
      <w:r>
        <w:rPr>
          <w:spacing w:val="65"/>
        </w:rPr>
        <w:t xml:space="preserve"> </w:t>
      </w:r>
      <w:r>
        <w:t>времени</w:t>
      </w:r>
      <w:r>
        <w:rPr>
          <w:spacing w:val="63"/>
        </w:rPr>
        <w:t xml:space="preserve"> </w:t>
      </w:r>
      <w:r>
        <w:t>по</w:t>
      </w:r>
    </w:p>
    <w:p w:rsidR="00276B19" w:rsidRDefault="00643DB1">
      <w:pPr>
        <w:pStyle w:val="a3"/>
        <w:spacing w:before="24" w:line="299" w:lineRule="exact"/>
        <w:ind w:left="850"/>
      </w:pPr>
      <w:r>
        <w:t>сравнению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первоначальным</w:t>
      </w:r>
      <w:r>
        <w:rPr>
          <w:spacing w:val="-1"/>
        </w:rPr>
        <w:t xml:space="preserve"> </w:t>
      </w:r>
      <w:r>
        <w:t>вариантом,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составляет</w:t>
      </w:r>
      <w:r>
        <w:rPr>
          <w:rFonts w:ascii="Cambria Math" w:hAnsi="Cambria Math"/>
          <w:position w:val="7"/>
          <w:sz w:val="18"/>
          <w:u w:val="single"/>
        </w:rPr>
        <w:t>33−27</w:t>
      </w:r>
      <w:r>
        <w:rPr>
          <w:rFonts w:ascii="Cambria Math" w:hAnsi="Cambria Math"/>
          <w:spacing w:val="40"/>
          <w:position w:val="7"/>
          <w:sz w:val="18"/>
        </w:rPr>
        <w:t xml:space="preserve"> </w:t>
      </w:r>
      <w:r>
        <w:rPr>
          <w:rFonts w:ascii="Cambria Math" w:hAnsi="Cambria Math"/>
        </w:rPr>
        <w:t>≅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  <w:spacing w:val="-4"/>
        </w:rPr>
        <w:t>18%</w:t>
      </w:r>
      <w:r>
        <w:rPr>
          <w:spacing w:val="-4"/>
        </w:rPr>
        <w:t>.</w:t>
      </w:r>
    </w:p>
    <w:p w:rsidR="00276B19" w:rsidRDefault="00643DB1">
      <w:pPr>
        <w:spacing w:line="206" w:lineRule="exact"/>
        <w:ind w:right="3540"/>
        <w:jc w:val="right"/>
        <w:rPr>
          <w:rFonts w:ascii="Cambria Math"/>
          <w:sz w:val="20"/>
        </w:rPr>
      </w:pPr>
      <w:r>
        <w:rPr>
          <w:rFonts w:ascii="Cambria Math"/>
          <w:spacing w:val="-5"/>
          <w:w w:val="105"/>
          <w:sz w:val="20"/>
        </w:rPr>
        <w:t>33</w:t>
      </w:r>
    </w:p>
    <w:p w:rsidR="00276B19" w:rsidRDefault="00643DB1">
      <w:pPr>
        <w:pStyle w:val="a3"/>
        <w:spacing w:before="102" w:line="360" w:lineRule="auto"/>
        <w:ind w:left="850" w:right="1148" w:firstLine="566"/>
      </w:pPr>
      <w:r>
        <w:t>Указанный метод определения очередности строительства объектов в 80% случаев даѐт сокращение сроков строительства.</w:t>
      </w:r>
    </w:p>
    <w:p w:rsidR="00276B19" w:rsidRDefault="00643DB1">
      <w:pPr>
        <w:pStyle w:val="a3"/>
        <w:tabs>
          <w:tab w:val="left" w:pos="2758"/>
          <w:tab w:val="left" w:pos="3161"/>
          <w:tab w:val="left" w:pos="3922"/>
          <w:tab w:val="left" w:pos="4553"/>
          <w:tab w:val="left" w:pos="5504"/>
          <w:tab w:val="left" w:pos="7718"/>
          <w:tab w:val="left" w:pos="9873"/>
        </w:tabs>
        <w:spacing w:before="2" w:line="360" w:lineRule="auto"/>
        <w:ind w:left="850" w:right="1124" w:firstLine="566"/>
      </w:pPr>
      <w:r>
        <w:rPr>
          <w:spacing w:val="-2"/>
        </w:rPr>
        <w:t>Матрице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рис.</w:t>
      </w:r>
      <w:r>
        <w:tab/>
      </w:r>
      <w:r>
        <w:rPr>
          <w:spacing w:val="-10"/>
        </w:rPr>
        <w:t>2</w:t>
      </w:r>
      <w:r>
        <w:tab/>
      </w:r>
      <w:r>
        <w:rPr>
          <w:spacing w:val="-4"/>
        </w:rPr>
        <w:t>будет</w:t>
      </w:r>
      <w:r>
        <w:tab/>
      </w:r>
      <w:r>
        <w:rPr>
          <w:spacing w:val="-2"/>
        </w:rPr>
        <w:t>соответствовать</w:t>
      </w:r>
      <w:r>
        <w:tab/>
      </w:r>
      <w:r>
        <w:rPr>
          <w:spacing w:val="-2"/>
        </w:rPr>
        <w:t>представленная</w:t>
      </w:r>
      <w:r>
        <w:tab/>
      </w:r>
      <w:r>
        <w:rPr>
          <w:spacing w:val="-4"/>
        </w:rPr>
        <w:t xml:space="preserve">ниже </w:t>
      </w:r>
      <w:r>
        <w:t>циклограмма неритмичного потока и график потребности рабочих (рис. 3).</w:t>
      </w:r>
    </w:p>
    <w:p w:rsidR="00276B19" w:rsidRDefault="00276B19">
      <w:pPr>
        <w:pStyle w:val="a3"/>
        <w:spacing w:line="360" w:lineRule="auto"/>
        <w:sectPr w:rsidR="00276B19">
          <w:pgSz w:w="11900" w:h="16850"/>
          <w:pgMar w:top="1040" w:right="0" w:bottom="1200" w:left="283" w:header="0" w:footer="991" w:gutter="0"/>
          <w:cols w:space="720"/>
        </w:sectPr>
      </w:pPr>
    </w:p>
    <w:p w:rsidR="00276B19" w:rsidRDefault="00643DB1">
      <w:pPr>
        <w:pStyle w:val="a3"/>
        <w:ind w:left="8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77585" cy="2575559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25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19" w:rsidRDefault="00643DB1">
      <w:pPr>
        <w:pStyle w:val="a3"/>
        <w:spacing w:before="181"/>
        <w:ind w:left="5185" w:right="882" w:hanging="3671"/>
      </w:pPr>
      <w:r>
        <w:t>Рисунок</w:t>
      </w:r>
      <w:r>
        <w:rPr>
          <w:spacing w:val="-8"/>
        </w:rPr>
        <w:t xml:space="preserve"> </w:t>
      </w:r>
      <w:r>
        <w:t>3–Циклограмма</w:t>
      </w:r>
      <w:r>
        <w:rPr>
          <w:spacing w:val="-8"/>
        </w:rPr>
        <w:t xml:space="preserve"> </w:t>
      </w:r>
      <w:r>
        <w:t>неритмичного</w:t>
      </w:r>
      <w:r>
        <w:rPr>
          <w:spacing w:val="-11"/>
        </w:rPr>
        <w:t xml:space="preserve"> </w:t>
      </w:r>
      <w:r>
        <w:t>потока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график</w:t>
      </w:r>
      <w:r>
        <w:rPr>
          <w:spacing w:val="-10"/>
        </w:rPr>
        <w:t xml:space="preserve"> </w:t>
      </w:r>
      <w:r>
        <w:t xml:space="preserve">потребности </w:t>
      </w:r>
      <w:r>
        <w:rPr>
          <w:spacing w:val="-2"/>
        </w:rPr>
        <w:t>рабочих</w:t>
      </w:r>
    </w:p>
    <w:p w:rsidR="00276B19" w:rsidRDefault="00276B19">
      <w:pPr>
        <w:pStyle w:val="a3"/>
        <w:spacing w:before="320"/>
      </w:pPr>
    </w:p>
    <w:p w:rsidR="00276B19" w:rsidRDefault="00643DB1">
      <w:pPr>
        <w:pStyle w:val="a3"/>
        <w:spacing w:line="360" w:lineRule="auto"/>
        <w:ind w:left="850" w:right="1118" w:firstLine="566"/>
        <w:jc w:val="both"/>
      </w:pPr>
      <w:r>
        <w:t>Сокращение сроков строительства может быть достигнуто также за счѐт совмещения процессов, когда последующий процесс начинают, не дожидаясь полного окончания предыдущего.</w:t>
      </w:r>
    </w:p>
    <w:p w:rsidR="00276B19" w:rsidRDefault="00643DB1">
      <w:pPr>
        <w:pStyle w:val="a3"/>
        <w:spacing w:before="1" w:line="360" w:lineRule="auto"/>
        <w:ind w:left="850" w:right="1116" w:firstLine="566"/>
        <w:jc w:val="both"/>
      </w:pPr>
      <w:r>
        <w:t>На рис. 4 показан рассмотренный выше неритмичный поток, выполняемый совмещено благодар</w:t>
      </w:r>
      <w:r>
        <w:t>я разбивке каждого объекта на две захватки. Произведѐнный</w:t>
      </w:r>
      <w:r>
        <w:rPr>
          <w:spacing w:val="7"/>
        </w:rPr>
        <w:t xml:space="preserve"> </w:t>
      </w:r>
      <w:r>
        <w:t>расчѐт</w:t>
      </w:r>
      <w:r>
        <w:rPr>
          <w:spacing w:val="9"/>
        </w:rPr>
        <w:t xml:space="preserve"> </w:t>
      </w:r>
      <w:r>
        <w:t>показывает,</w:t>
      </w:r>
      <w:r>
        <w:rPr>
          <w:spacing w:val="7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срок</w:t>
      </w:r>
      <w:r>
        <w:rPr>
          <w:spacing w:val="11"/>
        </w:rPr>
        <w:t xml:space="preserve"> </w:t>
      </w:r>
      <w:r>
        <w:t>строительства</w:t>
      </w:r>
      <w:r>
        <w:rPr>
          <w:spacing w:val="11"/>
        </w:rPr>
        <w:t xml:space="preserve"> </w:t>
      </w:r>
      <w:r>
        <w:rPr>
          <w:spacing w:val="-2"/>
        </w:rPr>
        <w:t>уменьшился</w:t>
      </w:r>
    </w:p>
    <w:p w:rsidR="00276B19" w:rsidRDefault="00643DB1">
      <w:pPr>
        <w:pStyle w:val="a3"/>
        <w:spacing w:before="35" w:line="301" w:lineRule="exact"/>
        <w:ind w:left="869"/>
        <w:jc w:val="both"/>
      </w:pPr>
      <w:r>
        <w:t>до</w:t>
      </w:r>
      <w:r>
        <w:rPr>
          <w:spacing w:val="14"/>
        </w:rPr>
        <w:t xml:space="preserve"> </w:t>
      </w:r>
      <w:r>
        <w:t>23,5</w:t>
      </w:r>
      <w:r>
        <w:rPr>
          <w:spacing w:val="22"/>
        </w:rPr>
        <w:t xml:space="preserve"> </w:t>
      </w:r>
      <w:r>
        <w:t>принятых</w:t>
      </w:r>
      <w:r>
        <w:rPr>
          <w:spacing w:val="23"/>
        </w:rPr>
        <w:t xml:space="preserve"> </w:t>
      </w:r>
      <w:r>
        <w:t>единиц</w:t>
      </w:r>
      <w:r>
        <w:rPr>
          <w:spacing w:val="24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составляет</w:t>
      </w:r>
      <w:r>
        <w:rPr>
          <w:spacing w:val="-40"/>
        </w:rPr>
        <w:t xml:space="preserve"> </w:t>
      </w:r>
      <w:r>
        <w:rPr>
          <w:rFonts w:ascii="Cambria Math" w:hAnsi="Cambria Math"/>
          <w:spacing w:val="15"/>
          <w:position w:val="7"/>
          <w:sz w:val="18"/>
          <w:u w:val="single"/>
        </w:rPr>
        <w:t xml:space="preserve"> </w:t>
      </w:r>
      <w:r>
        <w:rPr>
          <w:rFonts w:ascii="Cambria Math" w:hAnsi="Cambria Math"/>
          <w:position w:val="7"/>
          <w:sz w:val="18"/>
          <w:u w:val="single"/>
        </w:rPr>
        <w:t>33−23,5</w:t>
      </w:r>
      <w:r>
        <w:rPr>
          <w:rFonts w:ascii="Cambria Math" w:hAnsi="Cambria Math"/>
          <w:spacing w:val="41"/>
          <w:position w:val="7"/>
          <w:sz w:val="18"/>
        </w:rPr>
        <w:t xml:space="preserve"> </w:t>
      </w:r>
      <w:r>
        <w:rPr>
          <w:rFonts w:ascii="Cambria Math" w:hAnsi="Cambria Math"/>
        </w:rPr>
        <w:t>≅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29%</w:t>
      </w:r>
      <w:r>
        <w:rPr>
          <w:rFonts w:ascii="Cambria Math" w:hAnsi="Cambria Math"/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rPr>
          <w:spacing w:val="-2"/>
        </w:rPr>
        <w:t>сравнению</w:t>
      </w:r>
    </w:p>
    <w:p w:rsidR="00276B19" w:rsidRDefault="00643DB1">
      <w:pPr>
        <w:spacing w:line="207" w:lineRule="exact"/>
        <w:ind w:left="3627" w:right="418"/>
        <w:jc w:val="center"/>
        <w:rPr>
          <w:rFonts w:ascii="Cambria Math"/>
          <w:sz w:val="20"/>
        </w:rPr>
      </w:pPr>
      <w:r>
        <w:rPr>
          <w:rFonts w:ascii="Cambria Math"/>
          <w:spacing w:val="-5"/>
          <w:w w:val="105"/>
          <w:sz w:val="20"/>
        </w:rPr>
        <w:t>33</w:t>
      </w:r>
    </w:p>
    <w:p w:rsidR="00276B19" w:rsidRDefault="00643DB1">
      <w:pPr>
        <w:pStyle w:val="a3"/>
        <w:spacing w:before="100"/>
        <w:ind w:left="850"/>
      </w:pPr>
      <w:r>
        <w:t>с</w:t>
      </w:r>
      <w:r>
        <w:rPr>
          <w:spacing w:val="-10"/>
        </w:rPr>
        <w:t xml:space="preserve"> </w:t>
      </w:r>
      <w:r>
        <w:t>первоначальным</w:t>
      </w:r>
      <w:r>
        <w:rPr>
          <w:spacing w:val="-7"/>
        </w:rPr>
        <w:t xml:space="preserve"> </w:t>
      </w:r>
      <w:r>
        <w:rPr>
          <w:spacing w:val="-2"/>
        </w:rPr>
        <w:t>вариантом.</w:t>
      </w:r>
    </w:p>
    <w:p w:rsidR="00276B19" w:rsidRDefault="00276B19">
      <w:pPr>
        <w:pStyle w:val="a3"/>
        <w:sectPr w:rsidR="00276B19">
          <w:pgSz w:w="11900" w:h="16850"/>
          <w:pgMar w:top="1120" w:right="0" w:bottom="1200" w:left="283" w:header="0" w:footer="991" w:gutter="0"/>
          <w:cols w:space="720"/>
        </w:sectPr>
      </w:pPr>
    </w:p>
    <w:p w:rsidR="00276B19" w:rsidRDefault="00643DB1">
      <w:pPr>
        <w:spacing w:before="78"/>
        <w:ind w:left="1782" w:right="3554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639903</wp:posOffset>
                </wp:positionH>
                <wp:positionV relativeFrom="paragraph">
                  <wp:posOffset>3341179</wp:posOffset>
                </wp:positionV>
                <wp:extent cx="180975" cy="121793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1217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6B19" w:rsidRDefault="00643DB1">
                            <w:pPr>
                              <w:spacing w:before="11"/>
                              <w:ind w:left="20"/>
                            </w:pPr>
                            <w:r>
                              <w:t>Объекты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захватки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5" o:spid="_x0000_s1304" type="#_x0000_t202" style="position:absolute;left:0;text-align:left;margin-left:50.4pt;margin-top:263.1pt;width:14.25pt;height:95.9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276B19" w:rsidRDefault="00643DB1">
                      <w:pPr>
                        <w:spacing w:before="11"/>
                        <w:ind w:left="20"/>
                      </w:pPr>
                      <w:r>
                        <w:t>Объекты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захватки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Процессы</w:t>
      </w:r>
    </w:p>
    <w:p w:rsidR="00276B19" w:rsidRDefault="00643DB1">
      <w:pPr>
        <w:pStyle w:val="a3"/>
        <w:spacing w:before="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916228</wp:posOffset>
                </wp:positionH>
                <wp:positionV relativeFrom="paragraph">
                  <wp:posOffset>163335</wp:posOffset>
                </wp:positionV>
                <wp:extent cx="5044440" cy="7148830"/>
                <wp:effectExtent l="0" t="0" r="0" b="0"/>
                <wp:wrapTopAndBottom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4440" cy="7148830"/>
                          <a:chOff x="0" y="0"/>
                          <a:chExt cx="5044440" cy="714883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568401" y="0"/>
                            <a:ext cx="4469765" cy="714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9765" h="7148830">
                                <a:moveTo>
                                  <a:pt x="1113790" y="6282055"/>
                                </a:moveTo>
                                <a:lnTo>
                                  <a:pt x="0" y="6282055"/>
                                </a:lnTo>
                                <a:lnTo>
                                  <a:pt x="0" y="6287770"/>
                                </a:lnTo>
                                <a:lnTo>
                                  <a:pt x="1113790" y="6287770"/>
                                </a:lnTo>
                                <a:lnTo>
                                  <a:pt x="1113790" y="6282055"/>
                                </a:lnTo>
                                <a:close/>
                              </a:path>
                              <a:path w="4469765" h="7148830">
                                <a:moveTo>
                                  <a:pt x="1113790" y="4567555"/>
                                </a:moveTo>
                                <a:lnTo>
                                  <a:pt x="0" y="4567555"/>
                                </a:lnTo>
                                <a:lnTo>
                                  <a:pt x="0" y="4573270"/>
                                </a:lnTo>
                                <a:lnTo>
                                  <a:pt x="1113790" y="4573270"/>
                                </a:lnTo>
                                <a:lnTo>
                                  <a:pt x="1113790" y="4567555"/>
                                </a:lnTo>
                                <a:close/>
                              </a:path>
                              <a:path w="4469765" h="7148830">
                                <a:moveTo>
                                  <a:pt x="1113790" y="2853055"/>
                                </a:moveTo>
                                <a:lnTo>
                                  <a:pt x="0" y="2853055"/>
                                </a:lnTo>
                                <a:lnTo>
                                  <a:pt x="0" y="2858770"/>
                                </a:lnTo>
                                <a:lnTo>
                                  <a:pt x="1113790" y="2858770"/>
                                </a:lnTo>
                                <a:lnTo>
                                  <a:pt x="1113790" y="2853055"/>
                                </a:lnTo>
                                <a:close/>
                              </a:path>
                              <a:path w="4469765" h="7148830">
                                <a:moveTo>
                                  <a:pt x="1113790" y="1138555"/>
                                </a:moveTo>
                                <a:lnTo>
                                  <a:pt x="0" y="1138555"/>
                                </a:lnTo>
                                <a:lnTo>
                                  <a:pt x="0" y="1144270"/>
                                </a:lnTo>
                                <a:lnTo>
                                  <a:pt x="1113790" y="1144270"/>
                                </a:lnTo>
                                <a:lnTo>
                                  <a:pt x="1113790" y="1138555"/>
                                </a:lnTo>
                                <a:close/>
                              </a:path>
                              <a:path w="4469765" h="7148830">
                                <a:moveTo>
                                  <a:pt x="2232660" y="6282055"/>
                                </a:moveTo>
                                <a:lnTo>
                                  <a:pt x="1120140" y="6282055"/>
                                </a:lnTo>
                                <a:lnTo>
                                  <a:pt x="1120140" y="6287770"/>
                                </a:lnTo>
                                <a:lnTo>
                                  <a:pt x="2232660" y="6287770"/>
                                </a:lnTo>
                                <a:lnTo>
                                  <a:pt x="2232660" y="6282055"/>
                                </a:lnTo>
                                <a:close/>
                              </a:path>
                              <a:path w="4469765" h="7148830">
                                <a:moveTo>
                                  <a:pt x="2232660" y="4567555"/>
                                </a:moveTo>
                                <a:lnTo>
                                  <a:pt x="1120140" y="4567555"/>
                                </a:lnTo>
                                <a:lnTo>
                                  <a:pt x="1120140" y="4573270"/>
                                </a:lnTo>
                                <a:lnTo>
                                  <a:pt x="2232660" y="4573270"/>
                                </a:lnTo>
                                <a:lnTo>
                                  <a:pt x="2232660" y="4567555"/>
                                </a:lnTo>
                                <a:close/>
                              </a:path>
                              <a:path w="4469765" h="7148830">
                                <a:moveTo>
                                  <a:pt x="2232660" y="2853055"/>
                                </a:moveTo>
                                <a:lnTo>
                                  <a:pt x="1120140" y="2853055"/>
                                </a:lnTo>
                                <a:lnTo>
                                  <a:pt x="1120140" y="2858770"/>
                                </a:lnTo>
                                <a:lnTo>
                                  <a:pt x="2232660" y="2858770"/>
                                </a:lnTo>
                                <a:lnTo>
                                  <a:pt x="2232660" y="2853055"/>
                                </a:lnTo>
                                <a:close/>
                              </a:path>
                              <a:path w="4469765" h="7148830">
                                <a:moveTo>
                                  <a:pt x="2232660" y="1138555"/>
                                </a:moveTo>
                                <a:lnTo>
                                  <a:pt x="1120140" y="1138555"/>
                                </a:lnTo>
                                <a:lnTo>
                                  <a:pt x="1120140" y="1144270"/>
                                </a:lnTo>
                                <a:lnTo>
                                  <a:pt x="2232660" y="1144270"/>
                                </a:lnTo>
                                <a:lnTo>
                                  <a:pt x="2232660" y="1138555"/>
                                </a:lnTo>
                                <a:close/>
                              </a:path>
                              <a:path w="4469765" h="7148830">
                                <a:moveTo>
                                  <a:pt x="4469765" y="1138555"/>
                                </a:moveTo>
                                <a:lnTo>
                                  <a:pt x="3357245" y="1138555"/>
                                </a:lnTo>
                                <a:lnTo>
                                  <a:pt x="3357245" y="0"/>
                                </a:lnTo>
                                <a:lnTo>
                                  <a:pt x="3350895" y="0"/>
                                </a:lnTo>
                                <a:lnTo>
                                  <a:pt x="3350895" y="1138555"/>
                                </a:lnTo>
                                <a:lnTo>
                                  <a:pt x="2238375" y="1138555"/>
                                </a:lnTo>
                                <a:lnTo>
                                  <a:pt x="2238375" y="1144270"/>
                                </a:lnTo>
                                <a:lnTo>
                                  <a:pt x="3350895" y="1144270"/>
                                </a:lnTo>
                                <a:lnTo>
                                  <a:pt x="3350895" y="2853055"/>
                                </a:lnTo>
                                <a:lnTo>
                                  <a:pt x="2238375" y="2853055"/>
                                </a:lnTo>
                                <a:lnTo>
                                  <a:pt x="2238375" y="2858770"/>
                                </a:lnTo>
                                <a:lnTo>
                                  <a:pt x="3350895" y="2858770"/>
                                </a:lnTo>
                                <a:lnTo>
                                  <a:pt x="3350895" y="3996055"/>
                                </a:lnTo>
                                <a:lnTo>
                                  <a:pt x="3350895" y="4001770"/>
                                </a:lnTo>
                                <a:lnTo>
                                  <a:pt x="3350895" y="4567555"/>
                                </a:lnTo>
                                <a:lnTo>
                                  <a:pt x="2238375" y="4567555"/>
                                </a:lnTo>
                                <a:lnTo>
                                  <a:pt x="2238375" y="4573270"/>
                                </a:lnTo>
                                <a:lnTo>
                                  <a:pt x="3350895" y="4573270"/>
                                </a:lnTo>
                                <a:lnTo>
                                  <a:pt x="3350895" y="6282055"/>
                                </a:lnTo>
                                <a:lnTo>
                                  <a:pt x="2238375" y="6282055"/>
                                </a:lnTo>
                                <a:lnTo>
                                  <a:pt x="2238375" y="6287770"/>
                                </a:lnTo>
                                <a:lnTo>
                                  <a:pt x="3350895" y="6287770"/>
                                </a:lnTo>
                                <a:lnTo>
                                  <a:pt x="3350895" y="7148830"/>
                                </a:lnTo>
                                <a:lnTo>
                                  <a:pt x="3357245" y="7148830"/>
                                </a:lnTo>
                                <a:lnTo>
                                  <a:pt x="3357245" y="6287770"/>
                                </a:lnTo>
                                <a:lnTo>
                                  <a:pt x="4469765" y="6287770"/>
                                </a:lnTo>
                                <a:lnTo>
                                  <a:pt x="4469765" y="6282055"/>
                                </a:lnTo>
                                <a:lnTo>
                                  <a:pt x="3357245" y="6282055"/>
                                </a:lnTo>
                                <a:lnTo>
                                  <a:pt x="3357245" y="4573270"/>
                                </a:lnTo>
                                <a:lnTo>
                                  <a:pt x="4469765" y="4573270"/>
                                </a:lnTo>
                                <a:lnTo>
                                  <a:pt x="4469765" y="4567555"/>
                                </a:lnTo>
                                <a:lnTo>
                                  <a:pt x="3357245" y="4567555"/>
                                </a:lnTo>
                                <a:lnTo>
                                  <a:pt x="3357245" y="4001770"/>
                                </a:lnTo>
                                <a:lnTo>
                                  <a:pt x="3357245" y="3996055"/>
                                </a:lnTo>
                                <a:lnTo>
                                  <a:pt x="3357245" y="2858770"/>
                                </a:lnTo>
                                <a:lnTo>
                                  <a:pt x="4469765" y="2858770"/>
                                </a:lnTo>
                                <a:lnTo>
                                  <a:pt x="4469765" y="2853055"/>
                                </a:lnTo>
                                <a:lnTo>
                                  <a:pt x="3357245" y="2853055"/>
                                </a:lnTo>
                                <a:lnTo>
                                  <a:pt x="3357245" y="1144270"/>
                                </a:lnTo>
                                <a:lnTo>
                                  <a:pt x="4469765" y="1144270"/>
                                </a:lnTo>
                                <a:lnTo>
                                  <a:pt x="4469765" y="1138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623771" y="684530"/>
                            <a:ext cx="2372995" cy="60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2995" h="6027420">
                                <a:moveTo>
                                  <a:pt x="1123314" y="4445"/>
                                </a:moveTo>
                                <a:lnTo>
                                  <a:pt x="1231264" y="62230"/>
                                </a:lnTo>
                              </a:path>
                              <a:path w="2372995" h="6027420">
                                <a:moveTo>
                                  <a:pt x="1217295" y="0"/>
                                </a:moveTo>
                                <a:lnTo>
                                  <a:pt x="1125854" y="68580"/>
                                </a:lnTo>
                              </a:path>
                              <a:path w="2372995" h="6027420">
                                <a:moveTo>
                                  <a:pt x="1133475" y="831850"/>
                                </a:moveTo>
                                <a:lnTo>
                                  <a:pt x="1242060" y="889635"/>
                                </a:lnTo>
                              </a:path>
                              <a:path w="2372995" h="6027420">
                                <a:moveTo>
                                  <a:pt x="1229995" y="827405"/>
                                </a:moveTo>
                                <a:lnTo>
                                  <a:pt x="1136650" y="895985"/>
                                </a:lnTo>
                              </a:path>
                              <a:path w="2372995" h="6027420">
                                <a:moveTo>
                                  <a:pt x="2264410" y="831850"/>
                                </a:moveTo>
                                <a:lnTo>
                                  <a:pt x="2372995" y="889635"/>
                                </a:lnTo>
                              </a:path>
                              <a:path w="2372995" h="6027420">
                                <a:moveTo>
                                  <a:pt x="2360295" y="827405"/>
                                </a:moveTo>
                                <a:lnTo>
                                  <a:pt x="2267585" y="895985"/>
                                </a:lnTo>
                              </a:path>
                              <a:path w="2372995" h="6027420">
                                <a:moveTo>
                                  <a:pt x="1133475" y="1739900"/>
                                </a:moveTo>
                                <a:lnTo>
                                  <a:pt x="1242060" y="1798320"/>
                                </a:lnTo>
                              </a:path>
                              <a:path w="2372995" h="6027420">
                                <a:moveTo>
                                  <a:pt x="1229995" y="1735455"/>
                                </a:moveTo>
                                <a:lnTo>
                                  <a:pt x="1136650" y="1804035"/>
                                </a:lnTo>
                              </a:path>
                              <a:path w="2372995" h="6027420">
                                <a:moveTo>
                                  <a:pt x="2264410" y="1739900"/>
                                </a:moveTo>
                                <a:lnTo>
                                  <a:pt x="2372995" y="1798320"/>
                                </a:lnTo>
                              </a:path>
                              <a:path w="2372995" h="6027420">
                                <a:moveTo>
                                  <a:pt x="2360295" y="1735455"/>
                                </a:moveTo>
                                <a:lnTo>
                                  <a:pt x="2267585" y="1804035"/>
                                </a:lnTo>
                              </a:path>
                              <a:path w="2372995" h="6027420">
                                <a:moveTo>
                                  <a:pt x="7619" y="2543175"/>
                                </a:moveTo>
                                <a:lnTo>
                                  <a:pt x="114300" y="2600960"/>
                                </a:lnTo>
                              </a:path>
                              <a:path w="2372995" h="6027420">
                                <a:moveTo>
                                  <a:pt x="102235" y="2537460"/>
                                </a:moveTo>
                                <a:lnTo>
                                  <a:pt x="8889" y="2607310"/>
                                </a:lnTo>
                              </a:path>
                              <a:path w="2372995" h="6027420">
                                <a:moveTo>
                                  <a:pt x="1133475" y="2584450"/>
                                </a:moveTo>
                                <a:lnTo>
                                  <a:pt x="1242060" y="2642235"/>
                                </a:lnTo>
                              </a:path>
                              <a:path w="2372995" h="6027420">
                                <a:moveTo>
                                  <a:pt x="1229995" y="2580005"/>
                                </a:moveTo>
                                <a:lnTo>
                                  <a:pt x="1136650" y="2648585"/>
                                </a:lnTo>
                              </a:path>
                              <a:path w="2372995" h="6027420">
                                <a:moveTo>
                                  <a:pt x="2264410" y="2584450"/>
                                </a:moveTo>
                                <a:lnTo>
                                  <a:pt x="2372995" y="2642235"/>
                                </a:lnTo>
                              </a:path>
                              <a:path w="2372995" h="6027420">
                                <a:moveTo>
                                  <a:pt x="2360295" y="2580005"/>
                                </a:moveTo>
                                <a:lnTo>
                                  <a:pt x="2267585" y="2648585"/>
                                </a:lnTo>
                              </a:path>
                              <a:path w="2372995" h="6027420">
                                <a:moveTo>
                                  <a:pt x="7619" y="3406140"/>
                                </a:moveTo>
                                <a:lnTo>
                                  <a:pt x="115569" y="3462020"/>
                                </a:lnTo>
                              </a:path>
                              <a:path w="2372995" h="6027420">
                                <a:moveTo>
                                  <a:pt x="102235" y="3399790"/>
                                </a:moveTo>
                                <a:lnTo>
                                  <a:pt x="10794" y="3469640"/>
                                </a:lnTo>
                              </a:path>
                              <a:path w="2372995" h="6027420">
                                <a:moveTo>
                                  <a:pt x="1133475" y="3442335"/>
                                </a:moveTo>
                                <a:lnTo>
                                  <a:pt x="1242060" y="3500120"/>
                                </a:lnTo>
                              </a:path>
                              <a:path w="2372995" h="6027420">
                                <a:moveTo>
                                  <a:pt x="1229995" y="3436620"/>
                                </a:moveTo>
                                <a:lnTo>
                                  <a:pt x="1136650" y="3506470"/>
                                </a:lnTo>
                              </a:path>
                              <a:path w="2372995" h="6027420">
                                <a:moveTo>
                                  <a:pt x="2264410" y="3480435"/>
                                </a:moveTo>
                                <a:lnTo>
                                  <a:pt x="2372995" y="3538220"/>
                                </a:lnTo>
                              </a:path>
                              <a:path w="2372995" h="6027420">
                                <a:moveTo>
                                  <a:pt x="2360295" y="3474720"/>
                                </a:moveTo>
                                <a:lnTo>
                                  <a:pt x="2267585" y="3544570"/>
                                </a:lnTo>
                              </a:path>
                              <a:path w="2372995" h="6027420">
                                <a:moveTo>
                                  <a:pt x="4444" y="5115560"/>
                                </a:moveTo>
                                <a:lnTo>
                                  <a:pt x="112394" y="5173980"/>
                                </a:lnTo>
                              </a:path>
                              <a:path w="2372995" h="6027420">
                                <a:moveTo>
                                  <a:pt x="99060" y="5109845"/>
                                </a:moveTo>
                                <a:lnTo>
                                  <a:pt x="7619" y="5179695"/>
                                </a:lnTo>
                              </a:path>
                              <a:path w="2372995" h="6027420">
                                <a:moveTo>
                                  <a:pt x="0" y="4254500"/>
                                </a:moveTo>
                                <a:lnTo>
                                  <a:pt x="107950" y="4312920"/>
                                </a:lnTo>
                              </a:path>
                              <a:path w="2372995" h="6027420">
                                <a:moveTo>
                                  <a:pt x="94614" y="4250055"/>
                                </a:moveTo>
                                <a:lnTo>
                                  <a:pt x="3175" y="4318635"/>
                                </a:lnTo>
                              </a:path>
                              <a:path w="2372995" h="6027420">
                                <a:moveTo>
                                  <a:pt x="2264410" y="4274820"/>
                                </a:moveTo>
                                <a:lnTo>
                                  <a:pt x="2372995" y="4330700"/>
                                </a:lnTo>
                              </a:path>
                              <a:path w="2372995" h="6027420">
                                <a:moveTo>
                                  <a:pt x="2360295" y="4268470"/>
                                </a:moveTo>
                                <a:lnTo>
                                  <a:pt x="2267585" y="4338320"/>
                                </a:lnTo>
                              </a:path>
                              <a:path w="2372995" h="6027420">
                                <a:moveTo>
                                  <a:pt x="2264410" y="5130800"/>
                                </a:moveTo>
                                <a:lnTo>
                                  <a:pt x="2372995" y="5189220"/>
                                </a:lnTo>
                              </a:path>
                              <a:path w="2372995" h="6027420">
                                <a:moveTo>
                                  <a:pt x="2360295" y="5126355"/>
                                </a:moveTo>
                                <a:lnTo>
                                  <a:pt x="2267585" y="5194935"/>
                                </a:lnTo>
                              </a:path>
                              <a:path w="2372995" h="6027420">
                                <a:moveTo>
                                  <a:pt x="7619" y="5961380"/>
                                </a:moveTo>
                                <a:lnTo>
                                  <a:pt x="115569" y="6019800"/>
                                </a:lnTo>
                              </a:path>
                              <a:path w="2372995" h="6027420">
                                <a:moveTo>
                                  <a:pt x="102235" y="5956935"/>
                                </a:moveTo>
                                <a:lnTo>
                                  <a:pt x="10794" y="6027420"/>
                                </a:lnTo>
                              </a:path>
                              <a:path w="2372995" h="6027420">
                                <a:moveTo>
                                  <a:pt x="10794" y="807720"/>
                                </a:moveTo>
                                <a:lnTo>
                                  <a:pt x="118744" y="865505"/>
                                </a:lnTo>
                              </a:path>
                              <a:path w="2372995" h="6027420">
                                <a:moveTo>
                                  <a:pt x="104775" y="802640"/>
                                </a:moveTo>
                                <a:lnTo>
                                  <a:pt x="13335" y="871220"/>
                                </a:lnTo>
                              </a:path>
                              <a:path w="2372995" h="6027420">
                                <a:moveTo>
                                  <a:pt x="10794" y="1720215"/>
                                </a:moveTo>
                                <a:lnTo>
                                  <a:pt x="118744" y="1778000"/>
                                </a:lnTo>
                              </a:path>
                              <a:path w="2372995" h="6027420">
                                <a:moveTo>
                                  <a:pt x="104775" y="1714500"/>
                                </a:moveTo>
                                <a:lnTo>
                                  <a:pt x="13335" y="1784350"/>
                                </a:lnTo>
                              </a:path>
                              <a:path w="2372995" h="6027420">
                                <a:moveTo>
                                  <a:pt x="1116964" y="4260850"/>
                                </a:moveTo>
                                <a:lnTo>
                                  <a:pt x="1224914" y="4318635"/>
                                </a:lnTo>
                              </a:path>
                              <a:path w="2372995" h="6027420">
                                <a:moveTo>
                                  <a:pt x="1211579" y="4254500"/>
                                </a:moveTo>
                                <a:lnTo>
                                  <a:pt x="1120139" y="4324985"/>
                                </a:lnTo>
                              </a:path>
                              <a:path w="2372995" h="6027420">
                                <a:moveTo>
                                  <a:pt x="1116964" y="5126355"/>
                                </a:moveTo>
                                <a:lnTo>
                                  <a:pt x="1224914" y="5184140"/>
                                </a:lnTo>
                              </a:path>
                              <a:path w="2372995" h="6027420">
                                <a:moveTo>
                                  <a:pt x="1211579" y="5120640"/>
                                </a:moveTo>
                                <a:lnTo>
                                  <a:pt x="1120139" y="51904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712161" y="6668769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>
                                <a:moveTo>
                                  <a:pt x="0" y="0"/>
                                </a:moveTo>
                                <a:lnTo>
                                  <a:pt x="154305" y="0"/>
                                </a:lnTo>
                              </a:path>
                            </a:pathLst>
                          </a:custGeom>
                          <a:ln w="232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869131" y="6658609"/>
                            <a:ext cx="10795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8580">
                                <a:moveTo>
                                  <a:pt x="0" y="4444"/>
                                </a:moveTo>
                                <a:lnTo>
                                  <a:pt x="107950" y="62229"/>
                                </a:lnTo>
                              </a:path>
                              <a:path w="107950" h="68580">
                                <a:moveTo>
                                  <a:pt x="94614" y="0"/>
                                </a:moveTo>
                                <a:lnTo>
                                  <a:pt x="3175" y="685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0" y="3682"/>
                            <a:ext cx="5044440" cy="371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 h="3711575">
                                <a:moveTo>
                                  <a:pt x="359664" y="3705225"/>
                                </a:moveTo>
                                <a:lnTo>
                                  <a:pt x="6096" y="3705225"/>
                                </a:lnTo>
                                <a:lnTo>
                                  <a:pt x="0" y="3705225"/>
                                </a:lnTo>
                                <a:lnTo>
                                  <a:pt x="0" y="3711321"/>
                                </a:lnTo>
                                <a:lnTo>
                                  <a:pt x="6096" y="3711321"/>
                                </a:lnTo>
                                <a:lnTo>
                                  <a:pt x="359664" y="3711321"/>
                                </a:lnTo>
                                <a:lnTo>
                                  <a:pt x="359664" y="3705225"/>
                                </a:lnTo>
                                <a:close/>
                              </a:path>
                              <a:path w="5044440" h="3711575">
                                <a:moveTo>
                                  <a:pt x="569925" y="2513457"/>
                                </a:moveTo>
                                <a:lnTo>
                                  <a:pt x="563829" y="2513457"/>
                                </a:lnTo>
                                <a:lnTo>
                                  <a:pt x="563829" y="3077337"/>
                                </a:lnTo>
                                <a:lnTo>
                                  <a:pt x="569925" y="3077337"/>
                                </a:lnTo>
                                <a:lnTo>
                                  <a:pt x="569925" y="2513457"/>
                                </a:lnTo>
                                <a:close/>
                              </a:path>
                              <a:path w="5044440" h="3711575">
                                <a:moveTo>
                                  <a:pt x="569925" y="768108"/>
                                </a:moveTo>
                                <a:lnTo>
                                  <a:pt x="563829" y="768108"/>
                                </a:lnTo>
                                <a:lnTo>
                                  <a:pt x="563829" y="1363980"/>
                                </a:lnTo>
                                <a:lnTo>
                                  <a:pt x="569925" y="1363980"/>
                                </a:lnTo>
                                <a:lnTo>
                                  <a:pt x="569925" y="768108"/>
                                </a:lnTo>
                                <a:close/>
                              </a:path>
                              <a:path w="5044440" h="3711575">
                                <a:moveTo>
                                  <a:pt x="961580" y="3705225"/>
                                </a:moveTo>
                                <a:lnTo>
                                  <a:pt x="955497" y="3705225"/>
                                </a:lnTo>
                                <a:lnTo>
                                  <a:pt x="569925" y="3705225"/>
                                </a:lnTo>
                                <a:lnTo>
                                  <a:pt x="569925" y="3711321"/>
                                </a:lnTo>
                                <a:lnTo>
                                  <a:pt x="955497" y="3711321"/>
                                </a:lnTo>
                                <a:lnTo>
                                  <a:pt x="961580" y="3711321"/>
                                </a:lnTo>
                                <a:lnTo>
                                  <a:pt x="961580" y="3705225"/>
                                </a:lnTo>
                                <a:close/>
                              </a:path>
                              <a:path w="5044440" h="3711575">
                                <a:moveTo>
                                  <a:pt x="961580" y="1993773"/>
                                </a:moveTo>
                                <a:lnTo>
                                  <a:pt x="955497" y="1993773"/>
                                </a:lnTo>
                                <a:lnTo>
                                  <a:pt x="569925" y="1993773"/>
                                </a:lnTo>
                                <a:lnTo>
                                  <a:pt x="569925" y="1999869"/>
                                </a:lnTo>
                                <a:lnTo>
                                  <a:pt x="955497" y="1999869"/>
                                </a:lnTo>
                                <a:lnTo>
                                  <a:pt x="961580" y="1999869"/>
                                </a:lnTo>
                                <a:lnTo>
                                  <a:pt x="961580" y="1993773"/>
                                </a:lnTo>
                                <a:close/>
                              </a:path>
                              <a:path w="5044440" h="3711575">
                                <a:moveTo>
                                  <a:pt x="1295654" y="3705225"/>
                                </a:moveTo>
                                <a:lnTo>
                                  <a:pt x="961593" y="3705225"/>
                                </a:lnTo>
                                <a:lnTo>
                                  <a:pt x="961593" y="3711321"/>
                                </a:lnTo>
                                <a:lnTo>
                                  <a:pt x="1295654" y="3711321"/>
                                </a:lnTo>
                                <a:lnTo>
                                  <a:pt x="1295654" y="3705225"/>
                                </a:lnTo>
                                <a:close/>
                              </a:path>
                              <a:path w="5044440" h="3711575">
                                <a:moveTo>
                                  <a:pt x="1295654" y="1993773"/>
                                </a:moveTo>
                                <a:lnTo>
                                  <a:pt x="961593" y="1993773"/>
                                </a:lnTo>
                                <a:lnTo>
                                  <a:pt x="961593" y="1999869"/>
                                </a:lnTo>
                                <a:lnTo>
                                  <a:pt x="1295654" y="1999869"/>
                                </a:lnTo>
                                <a:lnTo>
                                  <a:pt x="1295654" y="1993773"/>
                                </a:lnTo>
                                <a:close/>
                              </a:path>
                              <a:path w="5044440" h="3711575">
                                <a:moveTo>
                                  <a:pt x="1301813" y="3705225"/>
                                </a:moveTo>
                                <a:lnTo>
                                  <a:pt x="1295730" y="3705225"/>
                                </a:lnTo>
                                <a:lnTo>
                                  <a:pt x="1295730" y="3711321"/>
                                </a:lnTo>
                                <a:lnTo>
                                  <a:pt x="1301813" y="3711321"/>
                                </a:lnTo>
                                <a:lnTo>
                                  <a:pt x="1301813" y="3705225"/>
                                </a:lnTo>
                                <a:close/>
                              </a:path>
                              <a:path w="5044440" h="3711575">
                                <a:moveTo>
                                  <a:pt x="1301813" y="1993773"/>
                                </a:moveTo>
                                <a:lnTo>
                                  <a:pt x="1295730" y="1993773"/>
                                </a:lnTo>
                                <a:lnTo>
                                  <a:pt x="1295730" y="1999869"/>
                                </a:lnTo>
                                <a:lnTo>
                                  <a:pt x="1301813" y="1999869"/>
                                </a:lnTo>
                                <a:lnTo>
                                  <a:pt x="1301813" y="1993773"/>
                                </a:lnTo>
                                <a:close/>
                              </a:path>
                              <a:path w="5044440" h="3711575">
                                <a:moveTo>
                                  <a:pt x="1682813" y="739140"/>
                                </a:moveTo>
                                <a:lnTo>
                                  <a:pt x="1295730" y="739140"/>
                                </a:lnTo>
                                <a:lnTo>
                                  <a:pt x="1295730" y="766572"/>
                                </a:lnTo>
                                <a:lnTo>
                                  <a:pt x="1682813" y="766572"/>
                                </a:lnTo>
                                <a:lnTo>
                                  <a:pt x="1682813" y="739140"/>
                                </a:lnTo>
                                <a:close/>
                              </a:path>
                              <a:path w="5044440" h="3711575">
                                <a:moveTo>
                                  <a:pt x="1688922" y="768108"/>
                                </a:moveTo>
                                <a:lnTo>
                                  <a:pt x="1682826" y="768108"/>
                                </a:lnTo>
                                <a:lnTo>
                                  <a:pt x="1682826" y="1363980"/>
                                </a:lnTo>
                                <a:lnTo>
                                  <a:pt x="1682826" y="1656588"/>
                                </a:lnTo>
                                <a:lnTo>
                                  <a:pt x="1688922" y="1656588"/>
                                </a:lnTo>
                                <a:lnTo>
                                  <a:pt x="1688922" y="1363980"/>
                                </a:lnTo>
                                <a:lnTo>
                                  <a:pt x="1688922" y="768108"/>
                                </a:lnTo>
                                <a:close/>
                              </a:path>
                              <a:path w="5044440" h="3711575">
                                <a:moveTo>
                                  <a:pt x="1688922" y="286512"/>
                                </a:moveTo>
                                <a:lnTo>
                                  <a:pt x="1682826" y="286512"/>
                                </a:lnTo>
                                <a:lnTo>
                                  <a:pt x="1682826" y="507492"/>
                                </a:lnTo>
                                <a:lnTo>
                                  <a:pt x="1682826" y="739140"/>
                                </a:lnTo>
                                <a:lnTo>
                                  <a:pt x="1682826" y="768096"/>
                                </a:lnTo>
                                <a:lnTo>
                                  <a:pt x="1688922" y="768096"/>
                                </a:lnTo>
                                <a:lnTo>
                                  <a:pt x="1688922" y="739140"/>
                                </a:lnTo>
                                <a:lnTo>
                                  <a:pt x="1688922" y="507492"/>
                                </a:lnTo>
                                <a:lnTo>
                                  <a:pt x="1688922" y="286512"/>
                                </a:lnTo>
                                <a:close/>
                              </a:path>
                              <a:path w="5044440" h="3711575">
                                <a:moveTo>
                                  <a:pt x="2414346" y="3705225"/>
                                </a:moveTo>
                                <a:lnTo>
                                  <a:pt x="2080590" y="3705225"/>
                                </a:lnTo>
                                <a:lnTo>
                                  <a:pt x="2074494" y="3705225"/>
                                </a:lnTo>
                                <a:lnTo>
                                  <a:pt x="1688922" y="3705225"/>
                                </a:lnTo>
                                <a:lnTo>
                                  <a:pt x="1688922" y="3369945"/>
                                </a:lnTo>
                                <a:lnTo>
                                  <a:pt x="1688922" y="3077337"/>
                                </a:lnTo>
                                <a:lnTo>
                                  <a:pt x="1688922" y="2513457"/>
                                </a:lnTo>
                                <a:lnTo>
                                  <a:pt x="1688922" y="2220849"/>
                                </a:lnTo>
                                <a:lnTo>
                                  <a:pt x="1688922" y="1999881"/>
                                </a:lnTo>
                                <a:lnTo>
                                  <a:pt x="1682826" y="1999881"/>
                                </a:lnTo>
                                <a:lnTo>
                                  <a:pt x="1682826" y="3705225"/>
                                </a:lnTo>
                                <a:lnTo>
                                  <a:pt x="1301826" y="3705225"/>
                                </a:lnTo>
                                <a:lnTo>
                                  <a:pt x="1301826" y="3711321"/>
                                </a:lnTo>
                                <a:lnTo>
                                  <a:pt x="1682826" y="3711321"/>
                                </a:lnTo>
                                <a:lnTo>
                                  <a:pt x="1688922" y="3711321"/>
                                </a:lnTo>
                                <a:lnTo>
                                  <a:pt x="2074494" y="3711321"/>
                                </a:lnTo>
                                <a:lnTo>
                                  <a:pt x="2080590" y="3711321"/>
                                </a:lnTo>
                                <a:lnTo>
                                  <a:pt x="2414346" y="3711321"/>
                                </a:lnTo>
                                <a:lnTo>
                                  <a:pt x="2414346" y="3705225"/>
                                </a:lnTo>
                                <a:close/>
                              </a:path>
                              <a:path w="5044440" h="3711575">
                                <a:moveTo>
                                  <a:pt x="2420429" y="1993773"/>
                                </a:moveTo>
                                <a:lnTo>
                                  <a:pt x="2414346" y="1993773"/>
                                </a:lnTo>
                                <a:lnTo>
                                  <a:pt x="2080590" y="1993773"/>
                                </a:lnTo>
                                <a:lnTo>
                                  <a:pt x="2074494" y="1993773"/>
                                </a:lnTo>
                                <a:lnTo>
                                  <a:pt x="1688922" y="1993773"/>
                                </a:lnTo>
                                <a:lnTo>
                                  <a:pt x="1688922" y="1656676"/>
                                </a:lnTo>
                                <a:lnTo>
                                  <a:pt x="1682826" y="1656676"/>
                                </a:lnTo>
                                <a:lnTo>
                                  <a:pt x="1682826" y="1993773"/>
                                </a:lnTo>
                                <a:lnTo>
                                  <a:pt x="1301826" y="1993773"/>
                                </a:lnTo>
                                <a:lnTo>
                                  <a:pt x="1301826" y="1999869"/>
                                </a:lnTo>
                                <a:lnTo>
                                  <a:pt x="1682826" y="1999869"/>
                                </a:lnTo>
                                <a:lnTo>
                                  <a:pt x="1688922" y="1999869"/>
                                </a:lnTo>
                                <a:lnTo>
                                  <a:pt x="2074494" y="1999869"/>
                                </a:lnTo>
                                <a:lnTo>
                                  <a:pt x="2080590" y="1999869"/>
                                </a:lnTo>
                                <a:lnTo>
                                  <a:pt x="2414346" y="1999869"/>
                                </a:lnTo>
                                <a:lnTo>
                                  <a:pt x="2420429" y="1999869"/>
                                </a:lnTo>
                                <a:lnTo>
                                  <a:pt x="2420429" y="1993773"/>
                                </a:lnTo>
                                <a:close/>
                              </a:path>
                              <a:path w="5044440" h="3711575">
                                <a:moveTo>
                                  <a:pt x="2806268" y="1999881"/>
                                </a:moveTo>
                                <a:lnTo>
                                  <a:pt x="2800172" y="1999881"/>
                                </a:lnTo>
                                <a:lnTo>
                                  <a:pt x="2800172" y="2220849"/>
                                </a:lnTo>
                                <a:lnTo>
                                  <a:pt x="2800172" y="2513457"/>
                                </a:lnTo>
                                <a:lnTo>
                                  <a:pt x="2800172" y="3077337"/>
                                </a:lnTo>
                                <a:lnTo>
                                  <a:pt x="2800172" y="3369945"/>
                                </a:lnTo>
                                <a:lnTo>
                                  <a:pt x="2800172" y="3705225"/>
                                </a:lnTo>
                                <a:lnTo>
                                  <a:pt x="2806268" y="3705225"/>
                                </a:lnTo>
                                <a:lnTo>
                                  <a:pt x="2806268" y="3369945"/>
                                </a:lnTo>
                                <a:lnTo>
                                  <a:pt x="2806268" y="3077337"/>
                                </a:lnTo>
                                <a:lnTo>
                                  <a:pt x="2806268" y="2513457"/>
                                </a:lnTo>
                                <a:lnTo>
                                  <a:pt x="2806268" y="2220849"/>
                                </a:lnTo>
                                <a:lnTo>
                                  <a:pt x="2806268" y="1999881"/>
                                </a:lnTo>
                                <a:close/>
                              </a:path>
                              <a:path w="5044440" h="3711575">
                                <a:moveTo>
                                  <a:pt x="2806268" y="768108"/>
                                </a:moveTo>
                                <a:lnTo>
                                  <a:pt x="2800172" y="768108"/>
                                </a:lnTo>
                                <a:lnTo>
                                  <a:pt x="2800172" y="1363980"/>
                                </a:lnTo>
                                <a:lnTo>
                                  <a:pt x="2800172" y="1656588"/>
                                </a:lnTo>
                                <a:lnTo>
                                  <a:pt x="2806268" y="1656588"/>
                                </a:lnTo>
                                <a:lnTo>
                                  <a:pt x="2806268" y="1363980"/>
                                </a:lnTo>
                                <a:lnTo>
                                  <a:pt x="2806268" y="768108"/>
                                </a:lnTo>
                                <a:close/>
                              </a:path>
                              <a:path w="5044440" h="3711575">
                                <a:moveTo>
                                  <a:pt x="2806268" y="286512"/>
                                </a:moveTo>
                                <a:lnTo>
                                  <a:pt x="2800172" y="286512"/>
                                </a:lnTo>
                                <a:lnTo>
                                  <a:pt x="2800172" y="507492"/>
                                </a:lnTo>
                                <a:lnTo>
                                  <a:pt x="2800172" y="739140"/>
                                </a:lnTo>
                                <a:lnTo>
                                  <a:pt x="2800172" y="768096"/>
                                </a:lnTo>
                                <a:lnTo>
                                  <a:pt x="2806268" y="768096"/>
                                </a:lnTo>
                                <a:lnTo>
                                  <a:pt x="2806268" y="739140"/>
                                </a:lnTo>
                                <a:lnTo>
                                  <a:pt x="2806268" y="507492"/>
                                </a:lnTo>
                                <a:lnTo>
                                  <a:pt x="2806268" y="286512"/>
                                </a:lnTo>
                                <a:close/>
                              </a:path>
                              <a:path w="5044440" h="3711575">
                                <a:moveTo>
                                  <a:pt x="3197923" y="1993773"/>
                                </a:moveTo>
                                <a:lnTo>
                                  <a:pt x="3191840" y="1993773"/>
                                </a:lnTo>
                                <a:lnTo>
                                  <a:pt x="2806268" y="1993773"/>
                                </a:lnTo>
                                <a:lnTo>
                                  <a:pt x="2806268" y="1656676"/>
                                </a:lnTo>
                                <a:lnTo>
                                  <a:pt x="2800172" y="1656676"/>
                                </a:lnTo>
                                <a:lnTo>
                                  <a:pt x="2800172" y="1993773"/>
                                </a:lnTo>
                                <a:lnTo>
                                  <a:pt x="2420442" y="1993773"/>
                                </a:lnTo>
                                <a:lnTo>
                                  <a:pt x="2420442" y="1999869"/>
                                </a:lnTo>
                                <a:lnTo>
                                  <a:pt x="2800172" y="1999869"/>
                                </a:lnTo>
                                <a:lnTo>
                                  <a:pt x="2806268" y="1999869"/>
                                </a:lnTo>
                                <a:lnTo>
                                  <a:pt x="3191840" y="1999869"/>
                                </a:lnTo>
                                <a:lnTo>
                                  <a:pt x="3197923" y="1999869"/>
                                </a:lnTo>
                                <a:lnTo>
                                  <a:pt x="3197923" y="1993773"/>
                                </a:lnTo>
                                <a:close/>
                              </a:path>
                              <a:path w="5044440" h="3711575">
                                <a:moveTo>
                                  <a:pt x="4310748" y="1993773"/>
                                </a:moveTo>
                                <a:lnTo>
                                  <a:pt x="3537788" y="1993773"/>
                                </a:lnTo>
                                <a:lnTo>
                                  <a:pt x="3531692" y="1993773"/>
                                </a:lnTo>
                                <a:lnTo>
                                  <a:pt x="3197936" y="1993773"/>
                                </a:lnTo>
                                <a:lnTo>
                                  <a:pt x="3197936" y="1999869"/>
                                </a:lnTo>
                                <a:lnTo>
                                  <a:pt x="3531692" y="1999869"/>
                                </a:lnTo>
                                <a:lnTo>
                                  <a:pt x="3537788" y="1999869"/>
                                </a:lnTo>
                                <a:lnTo>
                                  <a:pt x="4310748" y="1999869"/>
                                </a:lnTo>
                                <a:lnTo>
                                  <a:pt x="4310748" y="1993773"/>
                                </a:lnTo>
                                <a:close/>
                              </a:path>
                              <a:path w="5044440" h="3711575">
                                <a:moveTo>
                                  <a:pt x="4310748" y="280416"/>
                                </a:moveTo>
                                <a:lnTo>
                                  <a:pt x="3537788" y="280416"/>
                                </a:lnTo>
                                <a:lnTo>
                                  <a:pt x="3537788" y="286512"/>
                                </a:lnTo>
                                <a:lnTo>
                                  <a:pt x="4310748" y="286512"/>
                                </a:lnTo>
                                <a:lnTo>
                                  <a:pt x="4310748" y="280416"/>
                                </a:lnTo>
                                <a:close/>
                              </a:path>
                              <a:path w="5044440" h="3711575">
                                <a:moveTo>
                                  <a:pt x="4310748" y="0"/>
                                </a:moveTo>
                                <a:lnTo>
                                  <a:pt x="3537788" y="0"/>
                                </a:lnTo>
                                <a:lnTo>
                                  <a:pt x="3537788" y="6096"/>
                                </a:lnTo>
                                <a:lnTo>
                                  <a:pt x="4310748" y="6096"/>
                                </a:lnTo>
                                <a:lnTo>
                                  <a:pt x="4310748" y="0"/>
                                </a:lnTo>
                                <a:close/>
                              </a:path>
                              <a:path w="5044440" h="3711575">
                                <a:moveTo>
                                  <a:pt x="5043868" y="1999881"/>
                                </a:moveTo>
                                <a:lnTo>
                                  <a:pt x="5037785" y="1999881"/>
                                </a:lnTo>
                                <a:lnTo>
                                  <a:pt x="5037785" y="2220849"/>
                                </a:lnTo>
                                <a:lnTo>
                                  <a:pt x="5037785" y="2513457"/>
                                </a:lnTo>
                                <a:lnTo>
                                  <a:pt x="5037785" y="3077337"/>
                                </a:lnTo>
                                <a:lnTo>
                                  <a:pt x="5037785" y="3369945"/>
                                </a:lnTo>
                                <a:lnTo>
                                  <a:pt x="5037785" y="3705225"/>
                                </a:lnTo>
                                <a:lnTo>
                                  <a:pt x="5043868" y="3705225"/>
                                </a:lnTo>
                                <a:lnTo>
                                  <a:pt x="5043868" y="3369945"/>
                                </a:lnTo>
                                <a:lnTo>
                                  <a:pt x="5043868" y="3077337"/>
                                </a:lnTo>
                                <a:lnTo>
                                  <a:pt x="5043868" y="2513457"/>
                                </a:lnTo>
                                <a:lnTo>
                                  <a:pt x="5043868" y="2220849"/>
                                </a:lnTo>
                                <a:lnTo>
                                  <a:pt x="5043868" y="1999881"/>
                                </a:lnTo>
                                <a:close/>
                              </a:path>
                              <a:path w="5044440" h="3711575">
                                <a:moveTo>
                                  <a:pt x="5043868" y="1656676"/>
                                </a:moveTo>
                                <a:lnTo>
                                  <a:pt x="5037785" y="1656676"/>
                                </a:lnTo>
                                <a:lnTo>
                                  <a:pt x="5037785" y="1993773"/>
                                </a:lnTo>
                                <a:lnTo>
                                  <a:pt x="4673549" y="1993773"/>
                                </a:lnTo>
                                <a:lnTo>
                                  <a:pt x="4667453" y="1993773"/>
                                </a:lnTo>
                                <a:lnTo>
                                  <a:pt x="4316933" y="1993773"/>
                                </a:lnTo>
                                <a:lnTo>
                                  <a:pt x="4310837" y="1993773"/>
                                </a:lnTo>
                                <a:lnTo>
                                  <a:pt x="4310837" y="1999869"/>
                                </a:lnTo>
                                <a:lnTo>
                                  <a:pt x="5043868" y="1999869"/>
                                </a:lnTo>
                                <a:lnTo>
                                  <a:pt x="5043868" y="1993773"/>
                                </a:lnTo>
                                <a:lnTo>
                                  <a:pt x="5043868" y="1656676"/>
                                </a:lnTo>
                                <a:close/>
                              </a:path>
                              <a:path w="5044440" h="3711575">
                                <a:moveTo>
                                  <a:pt x="5043868" y="768108"/>
                                </a:moveTo>
                                <a:lnTo>
                                  <a:pt x="5037785" y="768108"/>
                                </a:lnTo>
                                <a:lnTo>
                                  <a:pt x="5037785" y="1363980"/>
                                </a:lnTo>
                                <a:lnTo>
                                  <a:pt x="5037785" y="1656588"/>
                                </a:lnTo>
                                <a:lnTo>
                                  <a:pt x="5043868" y="1656588"/>
                                </a:lnTo>
                                <a:lnTo>
                                  <a:pt x="5043868" y="1363980"/>
                                </a:lnTo>
                                <a:lnTo>
                                  <a:pt x="5043868" y="768108"/>
                                </a:lnTo>
                                <a:close/>
                              </a:path>
                              <a:path w="5044440" h="3711575">
                                <a:moveTo>
                                  <a:pt x="5043868" y="286512"/>
                                </a:moveTo>
                                <a:lnTo>
                                  <a:pt x="5037785" y="286512"/>
                                </a:lnTo>
                                <a:lnTo>
                                  <a:pt x="5037785" y="507492"/>
                                </a:lnTo>
                                <a:lnTo>
                                  <a:pt x="5037785" y="739140"/>
                                </a:lnTo>
                                <a:lnTo>
                                  <a:pt x="5037785" y="768096"/>
                                </a:lnTo>
                                <a:lnTo>
                                  <a:pt x="5043868" y="768096"/>
                                </a:lnTo>
                                <a:lnTo>
                                  <a:pt x="5043868" y="739140"/>
                                </a:lnTo>
                                <a:lnTo>
                                  <a:pt x="5043868" y="507492"/>
                                </a:lnTo>
                                <a:lnTo>
                                  <a:pt x="5043868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0" y="3708907"/>
                            <a:ext cx="5044440" cy="279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 h="2799080">
                                <a:moveTo>
                                  <a:pt x="6096" y="1719402"/>
                                </a:moveTo>
                                <a:lnTo>
                                  <a:pt x="0" y="1719402"/>
                                </a:lnTo>
                                <a:lnTo>
                                  <a:pt x="0" y="1940687"/>
                                </a:lnTo>
                                <a:lnTo>
                                  <a:pt x="0" y="2233295"/>
                                </a:lnTo>
                                <a:lnTo>
                                  <a:pt x="0" y="2798699"/>
                                </a:lnTo>
                                <a:lnTo>
                                  <a:pt x="6096" y="2798699"/>
                                </a:lnTo>
                                <a:lnTo>
                                  <a:pt x="6096" y="2233295"/>
                                </a:lnTo>
                                <a:lnTo>
                                  <a:pt x="6096" y="1940687"/>
                                </a:lnTo>
                                <a:lnTo>
                                  <a:pt x="6096" y="1719402"/>
                                </a:lnTo>
                                <a:close/>
                              </a:path>
                              <a:path w="5044440" h="2799080">
                                <a:moveTo>
                                  <a:pt x="6096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1085342"/>
                                </a:lnTo>
                                <a:lnTo>
                                  <a:pt x="0" y="1377950"/>
                                </a:lnTo>
                                <a:lnTo>
                                  <a:pt x="6096" y="1377950"/>
                                </a:lnTo>
                                <a:lnTo>
                                  <a:pt x="6096" y="1085342"/>
                                </a:lnTo>
                                <a:lnTo>
                                  <a:pt x="6096" y="521474"/>
                                </a:lnTo>
                                <a:close/>
                              </a:path>
                              <a:path w="5044440" h="2799080">
                                <a:moveTo>
                                  <a:pt x="6096" y="6057"/>
                                </a:moveTo>
                                <a:lnTo>
                                  <a:pt x="0" y="6057"/>
                                </a:lnTo>
                                <a:lnTo>
                                  <a:pt x="0" y="228854"/>
                                </a:lnTo>
                                <a:lnTo>
                                  <a:pt x="0" y="521462"/>
                                </a:lnTo>
                                <a:lnTo>
                                  <a:pt x="6096" y="521462"/>
                                </a:lnTo>
                                <a:lnTo>
                                  <a:pt x="6096" y="228854"/>
                                </a:lnTo>
                                <a:lnTo>
                                  <a:pt x="6096" y="6057"/>
                                </a:lnTo>
                                <a:close/>
                              </a:path>
                              <a:path w="5044440" h="2799080">
                                <a:moveTo>
                                  <a:pt x="359664" y="1713230"/>
                                </a:moveTo>
                                <a:lnTo>
                                  <a:pt x="6096" y="1713230"/>
                                </a:lnTo>
                                <a:lnTo>
                                  <a:pt x="6096" y="1377962"/>
                                </a:lnTo>
                                <a:lnTo>
                                  <a:pt x="0" y="1377962"/>
                                </a:lnTo>
                                <a:lnTo>
                                  <a:pt x="0" y="1713230"/>
                                </a:lnTo>
                                <a:lnTo>
                                  <a:pt x="0" y="1719326"/>
                                </a:lnTo>
                                <a:lnTo>
                                  <a:pt x="6096" y="1719326"/>
                                </a:lnTo>
                                <a:lnTo>
                                  <a:pt x="359664" y="1719326"/>
                                </a:lnTo>
                                <a:lnTo>
                                  <a:pt x="359664" y="1713230"/>
                                </a:lnTo>
                                <a:close/>
                              </a:path>
                              <a:path w="5044440" h="2799080">
                                <a:moveTo>
                                  <a:pt x="365709" y="2233295"/>
                                </a:moveTo>
                                <a:lnTo>
                                  <a:pt x="359613" y="2233295"/>
                                </a:lnTo>
                                <a:lnTo>
                                  <a:pt x="359613" y="2798699"/>
                                </a:lnTo>
                                <a:lnTo>
                                  <a:pt x="365709" y="2798699"/>
                                </a:lnTo>
                                <a:lnTo>
                                  <a:pt x="365709" y="2233295"/>
                                </a:lnTo>
                                <a:close/>
                              </a:path>
                              <a:path w="5044440" h="2799080">
                                <a:moveTo>
                                  <a:pt x="365709" y="521474"/>
                                </a:moveTo>
                                <a:lnTo>
                                  <a:pt x="359613" y="521474"/>
                                </a:lnTo>
                                <a:lnTo>
                                  <a:pt x="359613" y="1085342"/>
                                </a:lnTo>
                                <a:lnTo>
                                  <a:pt x="365709" y="1085342"/>
                                </a:lnTo>
                                <a:lnTo>
                                  <a:pt x="365709" y="521474"/>
                                </a:lnTo>
                                <a:close/>
                              </a:path>
                              <a:path w="5044440" h="2799080">
                                <a:moveTo>
                                  <a:pt x="569925" y="2233295"/>
                                </a:moveTo>
                                <a:lnTo>
                                  <a:pt x="563829" y="2233295"/>
                                </a:lnTo>
                                <a:lnTo>
                                  <a:pt x="563829" y="2798699"/>
                                </a:lnTo>
                                <a:lnTo>
                                  <a:pt x="569925" y="2798699"/>
                                </a:lnTo>
                                <a:lnTo>
                                  <a:pt x="569925" y="2233295"/>
                                </a:lnTo>
                                <a:close/>
                              </a:path>
                              <a:path w="5044440" h="2799080">
                                <a:moveTo>
                                  <a:pt x="569925" y="521474"/>
                                </a:moveTo>
                                <a:lnTo>
                                  <a:pt x="563829" y="521474"/>
                                </a:lnTo>
                                <a:lnTo>
                                  <a:pt x="563829" y="1085342"/>
                                </a:lnTo>
                                <a:lnTo>
                                  <a:pt x="569925" y="1085342"/>
                                </a:lnTo>
                                <a:lnTo>
                                  <a:pt x="569925" y="521474"/>
                                </a:lnTo>
                                <a:close/>
                              </a:path>
                              <a:path w="5044440" h="2799080">
                                <a:moveTo>
                                  <a:pt x="961580" y="1713230"/>
                                </a:moveTo>
                                <a:lnTo>
                                  <a:pt x="955497" y="1713230"/>
                                </a:lnTo>
                                <a:lnTo>
                                  <a:pt x="569925" y="1713230"/>
                                </a:lnTo>
                                <a:lnTo>
                                  <a:pt x="569925" y="1719326"/>
                                </a:lnTo>
                                <a:lnTo>
                                  <a:pt x="955497" y="1719326"/>
                                </a:lnTo>
                                <a:lnTo>
                                  <a:pt x="961580" y="1719326"/>
                                </a:lnTo>
                                <a:lnTo>
                                  <a:pt x="961580" y="1713230"/>
                                </a:lnTo>
                                <a:close/>
                              </a:path>
                              <a:path w="5044440" h="2799080">
                                <a:moveTo>
                                  <a:pt x="1295654" y="1713230"/>
                                </a:moveTo>
                                <a:lnTo>
                                  <a:pt x="961593" y="1713230"/>
                                </a:lnTo>
                                <a:lnTo>
                                  <a:pt x="961593" y="1719326"/>
                                </a:lnTo>
                                <a:lnTo>
                                  <a:pt x="1295654" y="1719326"/>
                                </a:lnTo>
                                <a:lnTo>
                                  <a:pt x="1295654" y="1713230"/>
                                </a:lnTo>
                                <a:close/>
                              </a:path>
                              <a:path w="5044440" h="2799080">
                                <a:moveTo>
                                  <a:pt x="1301813" y="1713230"/>
                                </a:moveTo>
                                <a:lnTo>
                                  <a:pt x="1295730" y="1713230"/>
                                </a:lnTo>
                                <a:lnTo>
                                  <a:pt x="1295730" y="1719326"/>
                                </a:lnTo>
                                <a:lnTo>
                                  <a:pt x="1301813" y="1719326"/>
                                </a:lnTo>
                                <a:lnTo>
                                  <a:pt x="1301813" y="1713230"/>
                                </a:lnTo>
                                <a:close/>
                              </a:path>
                              <a:path w="5044440" h="2799080">
                                <a:moveTo>
                                  <a:pt x="1688922" y="1719402"/>
                                </a:moveTo>
                                <a:lnTo>
                                  <a:pt x="1682826" y="1719402"/>
                                </a:lnTo>
                                <a:lnTo>
                                  <a:pt x="1682826" y="1940687"/>
                                </a:lnTo>
                                <a:lnTo>
                                  <a:pt x="1682826" y="2233295"/>
                                </a:lnTo>
                                <a:lnTo>
                                  <a:pt x="1688922" y="2233295"/>
                                </a:lnTo>
                                <a:lnTo>
                                  <a:pt x="1688922" y="1940687"/>
                                </a:lnTo>
                                <a:lnTo>
                                  <a:pt x="1688922" y="1719402"/>
                                </a:lnTo>
                                <a:close/>
                              </a:path>
                              <a:path w="5044440" h="2799080">
                                <a:moveTo>
                                  <a:pt x="1688922" y="521474"/>
                                </a:moveTo>
                                <a:lnTo>
                                  <a:pt x="1682826" y="521474"/>
                                </a:lnTo>
                                <a:lnTo>
                                  <a:pt x="1682826" y="1085342"/>
                                </a:lnTo>
                                <a:lnTo>
                                  <a:pt x="1682826" y="1377950"/>
                                </a:lnTo>
                                <a:lnTo>
                                  <a:pt x="1688922" y="1377950"/>
                                </a:lnTo>
                                <a:lnTo>
                                  <a:pt x="1688922" y="1085342"/>
                                </a:lnTo>
                                <a:lnTo>
                                  <a:pt x="1688922" y="521474"/>
                                </a:lnTo>
                                <a:close/>
                              </a:path>
                              <a:path w="5044440" h="2799080">
                                <a:moveTo>
                                  <a:pt x="1688922" y="6057"/>
                                </a:moveTo>
                                <a:lnTo>
                                  <a:pt x="1682826" y="6057"/>
                                </a:lnTo>
                                <a:lnTo>
                                  <a:pt x="1682826" y="228854"/>
                                </a:lnTo>
                                <a:lnTo>
                                  <a:pt x="1682826" y="521462"/>
                                </a:lnTo>
                                <a:lnTo>
                                  <a:pt x="1688922" y="521462"/>
                                </a:lnTo>
                                <a:lnTo>
                                  <a:pt x="1688922" y="228854"/>
                                </a:lnTo>
                                <a:lnTo>
                                  <a:pt x="1688922" y="6057"/>
                                </a:lnTo>
                                <a:close/>
                              </a:path>
                              <a:path w="5044440" h="2799080">
                                <a:moveTo>
                                  <a:pt x="2420429" y="1713230"/>
                                </a:moveTo>
                                <a:lnTo>
                                  <a:pt x="2414346" y="1713230"/>
                                </a:lnTo>
                                <a:lnTo>
                                  <a:pt x="2080590" y="1713230"/>
                                </a:lnTo>
                                <a:lnTo>
                                  <a:pt x="2074494" y="1713230"/>
                                </a:lnTo>
                                <a:lnTo>
                                  <a:pt x="1688922" y="1713230"/>
                                </a:lnTo>
                                <a:lnTo>
                                  <a:pt x="1688922" y="1377962"/>
                                </a:lnTo>
                                <a:lnTo>
                                  <a:pt x="1682826" y="1377962"/>
                                </a:lnTo>
                                <a:lnTo>
                                  <a:pt x="1682826" y="1713230"/>
                                </a:lnTo>
                                <a:lnTo>
                                  <a:pt x="1301826" y="1713230"/>
                                </a:lnTo>
                                <a:lnTo>
                                  <a:pt x="1301826" y="1719326"/>
                                </a:lnTo>
                                <a:lnTo>
                                  <a:pt x="1682826" y="1719326"/>
                                </a:lnTo>
                                <a:lnTo>
                                  <a:pt x="1688922" y="1719326"/>
                                </a:lnTo>
                                <a:lnTo>
                                  <a:pt x="2074494" y="1719326"/>
                                </a:lnTo>
                                <a:lnTo>
                                  <a:pt x="2080590" y="1719326"/>
                                </a:lnTo>
                                <a:lnTo>
                                  <a:pt x="2414346" y="1719326"/>
                                </a:lnTo>
                                <a:lnTo>
                                  <a:pt x="2420429" y="1719326"/>
                                </a:lnTo>
                                <a:lnTo>
                                  <a:pt x="2420429" y="1713230"/>
                                </a:lnTo>
                                <a:close/>
                              </a:path>
                              <a:path w="5044440" h="2799080">
                                <a:moveTo>
                                  <a:pt x="2420429" y="0"/>
                                </a:moveTo>
                                <a:lnTo>
                                  <a:pt x="2414346" y="0"/>
                                </a:lnTo>
                                <a:lnTo>
                                  <a:pt x="2080590" y="0"/>
                                </a:lnTo>
                                <a:lnTo>
                                  <a:pt x="2080590" y="6096"/>
                                </a:lnTo>
                                <a:lnTo>
                                  <a:pt x="2414346" y="6096"/>
                                </a:lnTo>
                                <a:lnTo>
                                  <a:pt x="2420429" y="6096"/>
                                </a:lnTo>
                                <a:lnTo>
                                  <a:pt x="2420429" y="0"/>
                                </a:lnTo>
                                <a:close/>
                              </a:path>
                              <a:path w="5044440" h="2799080">
                                <a:moveTo>
                                  <a:pt x="2806268" y="1719402"/>
                                </a:moveTo>
                                <a:lnTo>
                                  <a:pt x="2800172" y="1719402"/>
                                </a:lnTo>
                                <a:lnTo>
                                  <a:pt x="2800172" y="1940687"/>
                                </a:lnTo>
                                <a:lnTo>
                                  <a:pt x="2800172" y="2233295"/>
                                </a:lnTo>
                                <a:lnTo>
                                  <a:pt x="2806268" y="2233295"/>
                                </a:lnTo>
                                <a:lnTo>
                                  <a:pt x="2806268" y="1940687"/>
                                </a:lnTo>
                                <a:lnTo>
                                  <a:pt x="2806268" y="1719402"/>
                                </a:lnTo>
                                <a:close/>
                              </a:path>
                              <a:path w="5044440" h="2799080">
                                <a:moveTo>
                                  <a:pt x="2806268" y="521474"/>
                                </a:moveTo>
                                <a:lnTo>
                                  <a:pt x="2800172" y="521474"/>
                                </a:lnTo>
                                <a:lnTo>
                                  <a:pt x="2800172" y="1085342"/>
                                </a:lnTo>
                                <a:lnTo>
                                  <a:pt x="2800172" y="1377950"/>
                                </a:lnTo>
                                <a:lnTo>
                                  <a:pt x="2806268" y="1377950"/>
                                </a:lnTo>
                                <a:lnTo>
                                  <a:pt x="2806268" y="1085342"/>
                                </a:lnTo>
                                <a:lnTo>
                                  <a:pt x="2806268" y="521474"/>
                                </a:lnTo>
                                <a:close/>
                              </a:path>
                              <a:path w="5044440" h="2799080">
                                <a:moveTo>
                                  <a:pt x="3197923" y="1713230"/>
                                </a:moveTo>
                                <a:lnTo>
                                  <a:pt x="3191840" y="1713230"/>
                                </a:lnTo>
                                <a:lnTo>
                                  <a:pt x="2806268" y="1713230"/>
                                </a:lnTo>
                                <a:lnTo>
                                  <a:pt x="2806268" y="1377962"/>
                                </a:lnTo>
                                <a:lnTo>
                                  <a:pt x="2800172" y="1377962"/>
                                </a:lnTo>
                                <a:lnTo>
                                  <a:pt x="2800172" y="1713230"/>
                                </a:lnTo>
                                <a:lnTo>
                                  <a:pt x="2420442" y="1713230"/>
                                </a:lnTo>
                                <a:lnTo>
                                  <a:pt x="2420442" y="1719326"/>
                                </a:lnTo>
                                <a:lnTo>
                                  <a:pt x="2800172" y="1719326"/>
                                </a:lnTo>
                                <a:lnTo>
                                  <a:pt x="2806268" y="1719326"/>
                                </a:lnTo>
                                <a:lnTo>
                                  <a:pt x="3191840" y="1719326"/>
                                </a:lnTo>
                                <a:lnTo>
                                  <a:pt x="3197923" y="1719326"/>
                                </a:lnTo>
                                <a:lnTo>
                                  <a:pt x="3197923" y="1713230"/>
                                </a:lnTo>
                                <a:close/>
                              </a:path>
                              <a:path w="5044440" h="2799080">
                                <a:moveTo>
                                  <a:pt x="3197923" y="0"/>
                                </a:moveTo>
                                <a:lnTo>
                                  <a:pt x="3197923" y="0"/>
                                </a:lnTo>
                                <a:lnTo>
                                  <a:pt x="2420442" y="0"/>
                                </a:lnTo>
                                <a:lnTo>
                                  <a:pt x="2420442" y="6096"/>
                                </a:lnTo>
                                <a:lnTo>
                                  <a:pt x="2800172" y="6096"/>
                                </a:lnTo>
                                <a:lnTo>
                                  <a:pt x="2800172" y="228854"/>
                                </a:lnTo>
                                <a:lnTo>
                                  <a:pt x="2800172" y="521462"/>
                                </a:lnTo>
                                <a:lnTo>
                                  <a:pt x="2806268" y="521462"/>
                                </a:lnTo>
                                <a:lnTo>
                                  <a:pt x="2806268" y="228854"/>
                                </a:lnTo>
                                <a:lnTo>
                                  <a:pt x="2806268" y="6096"/>
                                </a:lnTo>
                                <a:lnTo>
                                  <a:pt x="3191840" y="6096"/>
                                </a:lnTo>
                                <a:lnTo>
                                  <a:pt x="3197923" y="6096"/>
                                </a:lnTo>
                                <a:lnTo>
                                  <a:pt x="3197923" y="0"/>
                                </a:lnTo>
                                <a:close/>
                              </a:path>
                              <a:path w="5044440" h="2799080">
                                <a:moveTo>
                                  <a:pt x="4310748" y="1713230"/>
                                </a:moveTo>
                                <a:lnTo>
                                  <a:pt x="3537788" y="1713230"/>
                                </a:lnTo>
                                <a:lnTo>
                                  <a:pt x="3531692" y="1713230"/>
                                </a:lnTo>
                                <a:lnTo>
                                  <a:pt x="3197936" y="1713230"/>
                                </a:lnTo>
                                <a:lnTo>
                                  <a:pt x="3197936" y="1719326"/>
                                </a:lnTo>
                                <a:lnTo>
                                  <a:pt x="3531692" y="1719326"/>
                                </a:lnTo>
                                <a:lnTo>
                                  <a:pt x="3537788" y="1719326"/>
                                </a:lnTo>
                                <a:lnTo>
                                  <a:pt x="4310748" y="1719326"/>
                                </a:lnTo>
                                <a:lnTo>
                                  <a:pt x="4310748" y="1713230"/>
                                </a:lnTo>
                                <a:close/>
                              </a:path>
                              <a:path w="5044440" h="2799080">
                                <a:moveTo>
                                  <a:pt x="4310748" y="0"/>
                                </a:moveTo>
                                <a:lnTo>
                                  <a:pt x="3537788" y="0"/>
                                </a:lnTo>
                                <a:lnTo>
                                  <a:pt x="3531692" y="0"/>
                                </a:lnTo>
                                <a:lnTo>
                                  <a:pt x="3197936" y="0"/>
                                </a:lnTo>
                                <a:lnTo>
                                  <a:pt x="3197936" y="6096"/>
                                </a:lnTo>
                                <a:lnTo>
                                  <a:pt x="3531692" y="6096"/>
                                </a:lnTo>
                                <a:lnTo>
                                  <a:pt x="3537788" y="6096"/>
                                </a:lnTo>
                                <a:lnTo>
                                  <a:pt x="4310748" y="6096"/>
                                </a:lnTo>
                                <a:lnTo>
                                  <a:pt x="4310748" y="0"/>
                                </a:lnTo>
                                <a:close/>
                              </a:path>
                              <a:path w="5044440" h="2799080">
                                <a:moveTo>
                                  <a:pt x="5043868" y="1719402"/>
                                </a:moveTo>
                                <a:lnTo>
                                  <a:pt x="5037785" y="1719402"/>
                                </a:lnTo>
                                <a:lnTo>
                                  <a:pt x="5037785" y="1940687"/>
                                </a:lnTo>
                                <a:lnTo>
                                  <a:pt x="5037785" y="2233295"/>
                                </a:lnTo>
                                <a:lnTo>
                                  <a:pt x="5043868" y="2233295"/>
                                </a:lnTo>
                                <a:lnTo>
                                  <a:pt x="5043868" y="1940687"/>
                                </a:lnTo>
                                <a:lnTo>
                                  <a:pt x="5043868" y="1719402"/>
                                </a:lnTo>
                                <a:close/>
                              </a:path>
                              <a:path w="5044440" h="2799080">
                                <a:moveTo>
                                  <a:pt x="5043868" y="1377962"/>
                                </a:moveTo>
                                <a:lnTo>
                                  <a:pt x="5037785" y="1377962"/>
                                </a:lnTo>
                                <a:lnTo>
                                  <a:pt x="5037785" y="1713230"/>
                                </a:lnTo>
                                <a:lnTo>
                                  <a:pt x="4673549" y="1713230"/>
                                </a:lnTo>
                                <a:lnTo>
                                  <a:pt x="4667453" y="1713230"/>
                                </a:lnTo>
                                <a:lnTo>
                                  <a:pt x="4316933" y="1713230"/>
                                </a:lnTo>
                                <a:lnTo>
                                  <a:pt x="4310837" y="1713230"/>
                                </a:lnTo>
                                <a:lnTo>
                                  <a:pt x="4310837" y="1719326"/>
                                </a:lnTo>
                                <a:lnTo>
                                  <a:pt x="5043868" y="1719326"/>
                                </a:lnTo>
                                <a:lnTo>
                                  <a:pt x="5043868" y="1713230"/>
                                </a:lnTo>
                                <a:lnTo>
                                  <a:pt x="5043868" y="1377962"/>
                                </a:lnTo>
                                <a:close/>
                              </a:path>
                              <a:path w="5044440" h="2799080">
                                <a:moveTo>
                                  <a:pt x="5043868" y="521474"/>
                                </a:moveTo>
                                <a:lnTo>
                                  <a:pt x="5037785" y="521474"/>
                                </a:lnTo>
                                <a:lnTo>
                                  <a:pt x="5037785" y="1085342"/>
                                </a:lnTo>
                                <a:lnTo>
                                  <a:pt x="5037785" y="1377950"/>
                                </a:lnTo>
                                <a:lnTo>
                                  <a:pt x="5043868" y="1377950"/>
                                </a:lnTo>
                                <a:lnTo>
                                  <a:pt x="5043868" y="1085342"/>
                                </a:lnTo>
                                <a:lnTo>
                                  <a:pt x="5043868" y="521474"/>
                                </a:lnTo>
                                <a:close/>
                              </a:path>
                              <a:path w="5044440" h="2799080">
                                <a:moveTo>
                                  <a:pt x="5043868" y="0"/>
                                </a:moveTo>
                                <a:lnTo>
                                  <a:pt x="5043868" y="0"/>
                                </a:lnTo>
                                <a:lnTo>
                                  <a:pt x="4310837" y="0"/>
                                </a:lnTo>
                                <a:lnTo>
                                  <a:pt x="4310837" y="6096"/>
                                </a:lnTo>
                                <a:lnTo>
                                  <a:pt x="4316933" y="6096"/>
                                </a:lnTo>
                                <a:lnTo>
                                  <a:pt x="4667453" y="6096"/>
                                </a:lnTo>
                                <a:lnTo>
                                  <a:pt x="4673549" y="6096"/>
                                </a:lnTo>
                                <a:lnTo>
                                  <a:pt x="5037785" y="6096"/>
                                </a:lnTo>
                                <a:lnTo>
                                  <a:pt x="5037785" y="228854"/>
                                </a:lnTo>
                                <a:lnTo>
                                  <a:pt x="5037785" y="521462"/>
                                </a:lnTo>
                                <a:lnTo>
                                  <a:pt x="5043868" y="521462"/>
                                </a:lnTo>
                                <a:lnTo>
                                  <a:pt x="5043868" y="228854"/>
                                </a:lnTo>
                                <a:lnTo>
                                  <a:pt x="5043868" y="6096"/>
                                </a:lnTo>
                                <a:lnTo>
                                  <a:pt x="504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0" y="5942202"/>
                            <a:ext cx="504444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 h="1203960">
                                <a:moveTo>
                                  <a:pt x="6096" y="917460"/>
                                </a:moveTo>
                                <a:lnTo>
                                  <a:pt x="0" y="917460"/>
                                </a:lnTo>
                                <a:lnTo>
                                  <a:pt x="0" y="1197864"/>
                                </a:lnTo>
                                <a:lnTo>
                                  <a:pt x="6096" y="1197864"/>
                                </a:lnTo>
                                <a:lnTo>
                                  <a:pt x="6096" y="917460"/>
                                </a:lnTo>
                                <a:close/>
                              </a:path>
                              <a:path w="5044440" h="1203960">
                                <a:moveTo>
                                  <a:pt x="6096" y="908316"/>
                                </a:moveTo>
                                <a:lnTo>
                                  <a:pt x="0" y="908316"/>
                                </a:lnTo>
                                <a:lnTo>
                                  <a:pt x="0" y="917448"/>
                                </a:lnTo>
                                <a:lnTo>
                                  <a:pt x="6096" y="917448"/>
                                </a:lnTo>
                                <a:lnTo>
                                  <a:pt x="6096" y="908316"/>
                                </a:lnTo>
                                <a:close/>
                              </a:path>
                              <a:path w="5044440" h="1203960">
                                <a:moveTo>
                                  <a:pt x="6096" y="565404"/>
                                </a:moveTo>
                                <a:lnTo>
                                  <a:pt x="0" y="565404"/>
                                </a:lnTo>
                                <a:lnTo>
                                  <a:pt x="0" y="908304"/>
                                </a:lnTo>
                                <a:lnTo>
                                  <a:pt x="6096" y="908304"/>
                                </a:lnTo>
                                <a:lnTo>
                                  <a:pt x="6096" y="565404"/>
                                </a:lnTo>
                                <a:close/>
                              </a:path>
                              <a:path w="5044440" h="1203960">
                                <a:moveTo>
                                  <a:pt x="359664" y="1197876"/>
                                </a:moveTo>
                                <a:lnTo>
                                  <a:pt x="6096" y="1197876"/>
                                </a:lnTo>
                                <a:lnTo>
                                  <a:pt x="0" y="1197876"/>
                                </a:lnTo>
                                <a:lnTo>
                                  <a:pt x="0" y="1203960"/>
                                </a:lnTo>
                                <a:lnTo>
                                  <a:pt x="6096" y="1203960"/>
                                </a:lnTo>
                                <a:lnTo>
                                  <a:pt x="359664" y="1203960"/>
                                </a:lnTo>
                                <a:lnTo>
                                  <a:pt x="359664" y="1197876"/>
                                </a:lnTo>
                                <a:close/>
                              </a:path>
                              <a:path w="5044440" h="1203960">
                                <a:moveTo>
                                  <a:pt x="569925" y="0"/>
                                </a:moveTo>
                                <a:lnTo>
                                  <a:pt x="563829" y="0"/>
                                </a:lnTo>
                                <a:lnTo>
                                  <a:pt x="563829" y="565404"/>
                                </a:lnTo>
                                <a:lnTo>
                                  <a:pt x="569925" y="565404"/>
                                </a:lnTo>
                                <a:lnTo>
                                  <a:pt x="569925" y="0"/>
                                </a:lnTo>
                                <a:close/>
                              </a:path>
                              <a:path w="5044440" h="1203960">
                                <a:moveTo>
                                  <a:pt x="1688922" y="917460"/>
                                </a:moveTo>
                                <a:lnTo>
                                  <a:pt x="1682826" y="917460"/>
                                </a:lnTo>
                                <a:lnTo>
                                  <a:pt x="1682826" y="1197864"/>
                                </a:lnTo>
                                <a:lnTo>
                                  <a:pt x="1688922" y="1197864"/>
                                </a:lnTo>
                                <a:lnTo>
                                  <a:pt x="1688922" y="917460"/>
                                </a:lnTo>
                                <a:close/>
                              </a:path>
                              <a:path w="5044440" h="1203960">
                                <a:moveTo>
                                  <a:pt x="1688922" y="908316"/>
                                </a:moveTo>
                                <a:lnTo>
                                  <a:pt x="1682826" y="908316"/>
                                </a:lnTo>
                                <a:lnTo>
                                  <a:pt x="1682826" y="917448"/>
                                </a:lnTo>
                                <a:lnTo>
                                  <a:pt x="1688922" y="917448"/>
                                </a:lnTo>
                                <a:lnTo>
                                  <a:pt x="1688922" y="908316"/>
                                </a:lnTo>
                                <a:close/>
                              </a:path>
                              <a:path w="5044440" h="1203960">
                                <a:moveTo>
                                  <a:pt x="1688922" y="0"/>
                                </a:moveTo>
                                <a:lnTo>
                                  <a:pt x="1682826" y="0"/>
                                </a:lnTo>
                                <a:lnTo>
                                  <a:pt x="1682826" y="565404"/>
                                </a:lnTo>
                                <a:lnTo>
                                  <a:pt x="1682826" y="908304"/>
                                </a:lnTo>
                                <a:lnTo>
                                  <a:pt x="1688922" y="908304"/>
                                </a:lnTo>
                                <a:lnTo>
                                  <a:pt x="1688922" y="565404"/>
                                </a:lnTo>
                                <a:lnTo>
                                  <a:pt x="1688922" y="0"/>
                                </a:lnTo>
                                <a:close/>
                              </a:path>
                              <a:path w="5044440" h="1203960">
                                <a:moveTo>
                                  <a:pt x="2806268" y="917460"/>
                                </a:moveTo>
                                <a:lnTo>
                                  <a:pt x="2800172" y="917460"/>
                                </a:lnTo>
                                <a:lnTo>
                                  <a:pt x="2800172" y="1197864"/>
                                </a:lnTo>
                                <a:lnTo>
                                  <a:pt x="2806268" y="1197864"/>
                                </a:lnTo>
                                <a:lnTo>
                                  <a:pt x="2806268" y="917460"/>
                                </a:lnTo>
                                <a:close/>
                              </a:path>
                              <a:path w="5044440" h="1203960">
                                <a:moveTo>
                                  <a:pt x="2806268" y="908316"/>
                                </a:moveTo>
                                <a:lnTo>
                                  <a:pt x="2800172" y="908316"/>
                                </a:lnTo>
                                <a:lnTo>
                                  <a:pt x="2800172" y="917448"/>
                                </a:lnTo>
                                <a:lnTo>
                                  <a:pt x="2806268" y="917448"/>
                                </a:lnTo>
                                <a:lnTo>
                                  <a:pt x="2806268" y="908316"/>
                                </a:lnTo>
                                <a:close/>
                              </a:path>
                              <a:path w="5044440" h="1203960">
                                <a:moveTo>
                                  <a:pt x="2806268" y="0"/>
                                </a:moveTo>
                                <a:lnTo>
                                  <a:pt x="2800172" y="0"/>
                                </a:lnTo>
                                <a:lnTo>
                                  <a:pt x="2800172" y="565404"/>
                                </a:lnTo>
                                <a:lnTo>
                                  <a:pt x="2800172" y="908304"/>
                                </a:lnTo>
                                <a:lnTo>
                                  <a:pt x="2806268" y="908304"/>
                                </a:lnTo>
                                <a:lnTo>
                                  <a:pt x="2806268" y="565404"/>
                                </a:lnTo>
                                <a:lnTo>
                                  <a:pt x="2806268" y="0"/>
                                </a:lnTo>
                                <a:close/>
                              </a:path>
                              <a:path w="5044440" h="1203960">
                                <a:moveTo>
                                  <a:pt x="4662868" y="1197876"/>
                                </a:moveTo>
                                <a:lnTo>
                                  <a:pt x="4662868" y="1197876"/>
                                </a:lnTo>
                                <a:lnTo>
                                  <a:pt x="569925" y="1197876"/>
                                </a:lnTo>
                                <a:lnTo>
                                  <a:pt x="569925" y="1203960"/>
                                </a:lnTo>
                                <a:lnTo>
                                  <a:pt x="4662868" y="1203960"/>
                                </a:lnTo>
                                <a:lnTo>
                                  <a:pt x="4662868" y="1197876"/>
                                </a:lnTo>
                                <a:close/>
                              </a:path>
                              <a:path w="5044440" h="1203960">
                                <a:moveTo>
                                  <a:pt x="4672025" y="917460"/>
                                </a:moveTo>
                                <a:lnTo>
                                  <a:pt x="4662881" y="917460"/>
                                </a:lnTo>
                                <a:lnTo>
                                  <a:pt x="4662881" y="1197864"/>
                                </a:lnTo>
                                <a:lnTo>
                                  <a:pt x="4672025" y="1197864"/>
                                </a:lnTo>
                                <a:lnTo>
                                  <a:pt x="4672025" y="917460"/>
                                </a:lnTo>
                                <a:close/>
                              </a:path>
                              <a:path w="5044440" h="1203960">
                                <a:moveTo>
                                  <a:pt x="5043868" y="1197876"/>
                                </a:moveTo>
                                <a:lnTo>
                                  <a:pt x="5037785" y="1197876"/>
                                </a:lnTo>
                                <a:lnTo>
                                  <a:pt x="4668977" y="1197876"/>
                                </a:lnTo>
                                <a:lnTo>
                                  <a:pt x="4662881" y="1197876"/>
                                </a:lnTo>
                                <a:lnTo>
                                  <a:pt x="4662881" y="1203960"/>
                                </a:lnTo>
                                <a:lnTo>
                                  <a:pt x="4668977" y="1203960"/>
                                </a:lnTo>
                                <a:lnTo>
                                  <a:pt x="5037785" y="1203960"/>
                                </a:lnTo>
                                <a:lnTo>
                                  <a:pt x="5043868" y="1203960"/>
                                </a:lnTo>
                                <a:lnTo>
                                  <a:pt x="5043868" y="1197876"/>
                                </a:lnTo>
                                <a:close/>
                              </a:path>
                              <a:path w="5044440" h="1203960">
                                <a:moveTo>
                                  <a:pt x="5043868" y="917460"/>
                                </a:moveTo>
                                <a:lnTo>
                                  <a:pt x="5037785" y="917460"/>
                                </a:lnTo>
                                <a:lnTo>
                                  <a:pt x="5037785" y="1197864"/>
                                </a:lnTo>
                                <a:lnTo>
                                  <a:pt x="5043868" y="1197864"/>
                                </a:lnTo>
                                <a:lnTo>
                                  <a:pt x="5043868" y="917460"/>
                                </a:lnTo>
                                <a:close/>
                              </a:path>
                              <a:path w="5044440" h="1203960">
                                <a:moveTo>
                                  <a:pt x="5043868" y="908316"/>
                                </a:moveTo>
                                <a:lnTo>
                                  <a:pt x="5037785" y="908316"/>
                                </a:lnTo>
                                <a:lnTo>
                                  <a:pt x="4681169" y="908316"/>
                                </a:lnTo>
                                <a:lnTo>
                                  <a:pt x="4672025" y="908316"/>
                                </a:lnTo>
                                <a:lnTo>
                                  <a:pt x="4662881" y="908316"/>
                                </a:lnTo>
                                <a:lnTo>
                                  <a:pt x="4662881" y="917448"/>
                                </a:lnTo>
                                <a:lnTo>
                                  <a:pt x="4672025" y="917448"/>
                                </a:lnTo>
                                <a:lnTo>
                                  <a:pt x="4681169" y="917448"/>
                                </a:lnTo>
                                <a:lnTo>
                                  <a:pt x="5037785" y="917448"/>
                                </a:lnTo>
                                <a:lnTo>
                                  <a:pt x="5043868" y="917448"/>
                                </a:lnTo>
                                <a:lnTo>
                                  <a:pt x="5043868" y="908316"/>
                                </a:lnTo>
                                <a:close/>
                              </a:path>
                              <a:path w="5044440" h="1203960">
                                <a:moveTo>
                                  <a:pt x="5043868" y="0"/>
                                </a:moveTo>
                                <a:lnTo>
                                  <a:pt x="5037785" y="0"/>
                                </a:lnTo>
                                <a:lnTo>
                                  <a:pt x="5037785" y="565404"/>
                                </a:lnTo>
                                <a:lnTo>
                                  <a:pt x="5037785" y="908304"/>
                                </a:lnTo>
                                <a:lnTo>
                                  <a:pt x="5043868" y="908304"/>
                                </a:lnTo>
                                <a:lnTo>
                                  <a:pt x="5043868" y="565404"/>
                                </a:lnTo>
                                <a:lnTo>
                                  <a:pt x="504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2158314" y="5746750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4051757" y="6335014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2806268" y="5746750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3274136" y="5746750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4082237" y="5746750"/>
                            <a:ext cx="487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494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1390218" y="6030214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11,5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2560650" y="6030214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3627704" y="6030214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18,5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4737557" y="6030214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635457" y="6338061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11,5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754454" y="6338061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2871800" y="6338061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18,5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2510358" y="6891273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18,5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688922" y="5746750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1034745" y="5746750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4001084" y="5459857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2871800" y="545985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1752930" y="5459857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13,5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569925" y="5459857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4737557" y="5176392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3676472" y="5176392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2510358" y="5176392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13,5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1321638" y="5176392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4034612" y="4889880"/>
                            <a:ext cx="351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3,5</w:t>
                              </w:r>
                              <w:r>
                                <w:rPr>
                                  <w:rFonts w:ascii="Calibri"/>
                                  <w:spacing w:val="44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2871800" y="4889880"/>
                            <a:ext cx="4076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523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1,5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566877" y="6730"/>
                            <a:ext cx="1119505" cy="28067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6" w:lineRule="exact"/>
                                <w:ind w:right="395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362661" y="3711955"/>
                            <a:ext cx="204470" cy="858519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>
                              <w:pPr>
                                <w:spacing w:before="195"/>
                              </w:pPr>
                            </w:p>
                            <w:p w:rsidR="00276B19" w:rsidRDefault="00643DB1">
                              <w:pPr>
                                <w:ind w:left="11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362661" y="4570412"/>
                            <a:ext cx="204470" cy="855344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>
                              <w:pPr>
                                <w:spacing w:before="192"/>
                              </w:pPr>
                            </w:p>
                            <w:p w:rsidR="00276B19" w:rsidRDefault="00643DB1">
                              <w:pPr>
                                <w:ind w:left="112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63068" y="6181471"/>
                            <a:ext cx="8318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362661" y="5425185"/>
                            <a:ext cx="204470" cy="8597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>
                              <w:pPr>
                                <w:spacing w:before="193"/>
                              </w:pPr>
                            </w:p>
                            <w:p w:rsidR="00276B19" w:rsidRDefault="00643DB1">
                              <w:pPr>
                                <w:ind w:left="11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362661" y="6284912"/>
                            <a:ext cx="204470" cy="858519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>
                              <w:pPr>
                                <w:spacing w:before="190"/>
                              </w:pPr>
                            </w:p>
                            <w:p w:rsidR="00276B19" w:rsidRDefault="00643DB1">
                              <w:pPr>
                                <w:ind w:left="112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362661" y="2855912"/>
                            <a:ext cx="204470" cy="8566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>
                              <w:pPr>
                                <w:spacing w:before="194"/>
                              </w:pPr>
                            </w:p>
                            <w:p w:rsidR="00276B19" w:rsidRDefault="00643DB1">
                              <w:pPr>
                                <w:ind w:left="112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362661" y="2000503"/>
                            <a:ext cx="204470" cy="85598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>
                              <w:pPr>
                                <w:spacing w:before="192"/>
                              </w:pPr>
                            </w:p>
                            <w:p w:rsidR="00276B19" w:rsidRDefault="00643DB1">
                              <w:pPr>
                                <w:ind w:left="11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3047" y="2000503"/>
                            <a:ext cx="360045" cy="17119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/>
                            <w:p w:rsidR="00276B19" w:rsidRDefault="00276B19"/>
                            <w:p w:rsidR="00276B19" w:rsidRDefault="00276B19">
                              <w:pPr>
                                <w:spacing w:before="125"/>
                              </w:pPr>
                            </w:p>
                            <w:p w:rsidR="00276B19" w:rsidRDefault="00643DB1">
                              <w:pPr>
                                <w:ind w:left="23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362661" y="1141412"/>
                            <a:ext cx="204470" cy="85915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>
                              <w:pPr>
                                <w:spacing w:before="196"/>
                              </w:pPr>
                            </w:p>
                            <w:p w:rsidR="00276B19" w:rsidRDefault="00643DB1">
                              <w:pPr>
                                <w:ind w:left="112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362661" y="287147"/>
                            <a:ext cx="204470" cy="85471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>
                              <w:pPr>
                                <w:spacing w:before="180"/>
                              </w:pPr>
                            </w:p>
                            <w:p w:rsidR="00276B19" w:rsidRDefault="00643DB1">
                              <w:pPr>
                                <w:ind w:left="11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047" y="287147"/>
                            <a:ext cx="360045" cy="1713864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276B19"/>
                            <w:p w:rsidR="00276B19" w:rsidRDefault="00276B19"/>
                            <w:p w:rsidR="00276B19" w:rsidRDefault="00276B19"/>
                            <w:p w:rsidR="00276B19" w:rsidRDefault="00276B19">
                              <w:pPr>
                                <w:spacing w:before="129"/>
                              </w:pPr>
                            </w:p>
                            <w:p w:rsidR="00276B19" w:rsidRDefault="00643DB1">
                              <w:pPr>
                                <w:spacing w:before="1"/>
                                <w:ind w:left="21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1034745" y="6603238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1685874" y="6730"/>
                            <a:ext cx="1117600" cy="28067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6" w:lineRule="exact"/>
                                <w:ind w:right="38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2803220" y="6730"/>
                            <a:ext cx="1119505" cy="2806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6" w:lineRule="exact"/>
                                <w:ind w:right="386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3922471" y="6730"/>
                            <a:ext cx="1118870" cy="28067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56" w:lineRule="exact"/>
                                <w:ind w:right="424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4672025" y="6859651"/>
                            <a:ext cx="36576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before="8"/>
                                <w:ind w:left="10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23,5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3676472" y="6891273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75260" y="4466590"/>
                            <a:ext cx="482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1440510" y="6891273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4082237" y="6603238"/>
                            <a:ext cx="487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494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3274136" y="6603238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2158314" y="6603238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1688922" y="6603238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3676472" y="1750186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1034745" y="1463294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688922" y="1463294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2158314" y="1463294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2806268" y="1463294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3274136" y="1463294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4034612" y="1463294"/>
                            <a:ext cx="351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1,5</w:t>
                              </w:r>
                              <w:r>
                                <w:rPr>
                                  <w:rFonts w:ascii="Calibri"/>
                                  <w:spacing w:val="44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1321638" y="1750186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2543886" y="1750186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5,5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4001084" y="1196594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4737557" y="1750186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14,5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569925" y="2035175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1752930" y="2035175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5,5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2871800" y="2035175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4001084" y="2035175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14,5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961593" y="2321686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1752930" y="2321686"/>
                            <a:ext cx="4064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520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2,5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2871800" y="2321686"/>
                            <a:ext cx="5753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633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4,5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4310837" y="608330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569925" y="321818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1752930" y="321818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2871800" y="321818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4001084" y="321818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034745" y="608330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2158314" y="608330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2806268" y="608330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3274136" y="608330"/>
                            <a:ext cx="485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743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0,5</w:t>
                              </w:r>
                              <w:r>
                                <w:rPr>
                                  <w:rFonts w:ascii="Calibri"/>
                                  <w:spacing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4082237" y="2321686"/>
                            <a:ext cx="3041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359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1423746" y="893317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2444826" y="893317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3627704" y="893317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4737557" y="893317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635457" y="1202689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1688922" y="1202689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2871800" y="1202689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1321638" y="4318380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569925" y="3748404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1752930" y="3748404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7,5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2871800" y="3748404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4001084" y="3748404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961593" y="4034916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1752930" y="4034916"/>
                            <a:ext cx="4064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520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2871800" y="4034916"/>
                            <a:ext cx="4076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523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1,5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4034612" y="4034916"/>
                            <a:ext cx="351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5,5</w:t>
                              </w:r>
                              <w:r>
                                <w:rPr>
                                  <w:rFonts w:ascii="Calibri"/>
                                  <w:spacing w:val="44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4737557" y="3463163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2510358" y="4318380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3676472" y="4318380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4737557" y="4318380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21,5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569925" y="4626228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1752930" y="4626228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2871800" y="4626228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4001084" y="4621657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21,5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961593" y="4889880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961593" y="3176651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1321638" y="2605151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2543886" y="2605151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3627704" y="2605151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11,5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4737557" y="2605151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17,5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569925" y="2912998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1752930" y="2912998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2871800" y="2912998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11,5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4001084" y="2908426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17,5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752930" y="4889880"/>
                            <a:ext cx="4064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520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1,5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1752930" y="3176651"/>
                            <a:ext cx="4064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tabs>
                                  <w:tab w:val="left" w:pos="520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1,5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2806268" y="3176651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3274136" y="3176651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4034612" y="3176651"/>
                            <a:ext cx="351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5,5</w:t>
                              </w:r>
                              <w:r>
                                <w:rPr>
                                  <w:rFonts w:ascii="Calibri"/>
                                  <w:spacing w:val="44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1321638" y="3463163"/>
                            <a:ext cx="75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2543886" y="3463163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7,5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3676472" y="3463163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6B19" w:rsidRDefault="00643DB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6" o:spid="_x0000_s1305" style="position:absolute;margin-left:72.15pt;margin-top:12.85pt;width:397.2pt;height:562.9pt;z-index:-15709184;mso-wrap-distance-left:0;mso-wrap-distance-right:0;mso-position-horizontal-relative:page;mso-position-vertical-relative:text" coordsize="50444,7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">
                <v:shape id="Graphic 337" o:spid="_x0000_s1306" style="position:absolute;left:5684;width:44697;height:71488;visibility:visible;mso-wrap-style:square;v-text-anchor:top" coordsize="4469765,714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" path="m1113790,6282055l,6282055r,5715l1113790,6287770r,-5715xem1113790,4567555l,4567555r,5715l1113790,4573270r,-5715xem1113790,2853055l,2853055r,5715l1113790,2858770r,-5715xem1113790,1138555l,1138555r,5715l1113790,1144270r,-5715xem2232660,6282055r-1112520,l1120140,6287770r1112520,l2232660,6282055xem2232660,4567555r-1112520,l1120140,4573270r1112520,l2232660,4567555xem2232660,2853055r-1112520,l1120140,2858770r1112520,l2232660,2853055xem2232660,1138555r-1112520,l1120140,1144270r1112520,l2232660,1138555xem4469765,1138555r-1112520,l3357245,r-6350,l3350895,1138555r-1112520,l2238375,1144270r1112520,l3350895,2853055r-1112520,l2238375,2858770r1112520,l3350895,3996055r,5715l3350895,4567555r-1112520,l2238375,4573270r1112520,l3350895,6282055r-1112520,l2238375,6287770r1112520,l3350895,7148830r6350,l3357245,6287770r1112520,l4469765,6282055r-1112520,l3357245,4573270r1112520,l4469765,4567555r-1112520,l3357245,4001770r,-5715l3357245,2858770r1112520,l4469765,2853055r-1112520,l3357245,1144270r1112520,l4469765,1138555xe" fillcolor="black" stroked="f">
                  <v:path arrowok="t"/>
                </v:shape>
                <v:shape id="Graphic 338" o:spid="_x0000_s1307" style="position:absolute;left:16237;top:6845;width:23730;height:60274;visibility:visible;mso-wrap-style:square;v-text-anchor:top" coordsize="2372995,60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" path="m1123314,4445r107950,57785em1217295,r-91441,68580em1133475,831850r108585,57785em1229995,827405r-93345,68580em2264410,831850r108585,57785em2360295,827405r-92710,68580em1133475,1739900r108585,58420em1229995,1735455r-93345,68580em2264410,1739900r108585,58420em2360295,1735455r-92710,68580em7619,2543175r106681,57785em102235,2537460l8889,2607310em1133475,2584450r108585,57785em1229995,2580005r-93345,68580em2264410,2584450r108585,57785em2360295,2580005r-92710,68580em7619,3406140r107950,55880em102235,3399790r-91441,69850em1133475,3442335r108585,57785em1229995,3436620r-93345,69850em2264410,3480435r108585,57785em2360295,3474720r-92710,69850em4444,5115560r107950,58420em99060,5109845l7619,5179695em,4254500r107950,58420em94614,4250055l3175,4318635em2264410,4274820r108585,55880em2360295,4268470r-92710,69850em2264410,5130800r108585,58420em2360295,5126355r-92710,68580em7619,5961380r107950,58420em102235,5956935r-91441,70485em10794,807720r107950,57785em104775,802640l13335,871220em10794,1720215r107950,57785em104775,1714500r-91440,69850em1116964,4260850r107950,57785em1211579,4254500r-91440,70485em1116964,5126355r107950,57785em1211579,5120640r-91440,69850e" filled="f" strokeweight="1pt">
                  <v:path arrowok="t"/>
                </v:shape>
                <v:shape id="Graphic 339" o:spid="_x0000_s1308" style="position:absolute;left:27121;top:66687;width:1543;height:13;visibility:visible;mso-wrap-style:square;v-text-anchor:top" coordsize="154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" path="m,l154305,e" filled="f" strokeweight="1.83pt">
                  <v:path arrowok="t"/>
                </v:shape>
                <v:shape id="Graphic 340" o:spid="_x0000_s1309" style="position:absolute;left:38691;top:66586;width:1079;height:685;visibility:visible;mso-wrap-style:square;v-text-anchor:top" coordsize="10795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" path="m,4444l107950,62229em94614,l3175,68579e" filled="f" strokeweight="1pt">
                  <v:path arrowok="t"/>
                </v:shape>
                <v:shape id="Graphic 341" o:spid="_x0000_s1310" style="position:absolute;top:36;width:50444;height:37116;visibility:visible;mso-wrap-style:square;v-text-anchor:top" coordsize="5044440,371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" path="m359664,3705225r-353568,l,3705225r,6096l6096,3711321r353568,l359664,3705225xem569925,2513457r-6096,l563829,3077337r6096,l569925,2513457xem569925,768108r-6096,l563829,1363980r6096,l569925,768108xem961580,3705225r-6083,l569925,3705225r,6096l955497,3711321r6083,l961580,3705225xem961580,1993773r-6083,l569925,1993773r,6096l955497,1999869r6083,l961580,1993773xem1295654,3705225r-334061,l961593,3711321r334061,l1295654,3705225xem1295654,1993773r-334061,l961593,1999869r334061,l1295654,1993773xem1301813,3705225r-6083,l1295730,3711321r6083,l1301813,3705225xem1301813,1993773r-6083,l1295730,1999869r6083,l1301813,1993773xem1682813,739140r-387083,l1295730,766572r387083,l1682813,739140xem1688922,768108r-6096,l1682826,1363980r,292608l1688922,1656588r,-292608l1688922,768108xem1688922,286512r-6096,l1682826,507492r,231648l1682826,768096r6096,l1688922,739140r,-231648l1688922,286512xem2414346,3705225r-333756,l2074494,3705225r-385572,l1688922,3369945r,-292608l1688922,2513457r,-292608l1688922,1999881r-6096,l1682826,3705225r-381000,l1301826,3711321r381000,l1688922,3711321r385572,l2080590,3711321r333756,l2414346,3705225xem2420429,1993773r-6083,l2080590,1993773r-6096,l1688922,1993773r,-337097l1682826,1656676r,337097l1301826,1993773r,6096l1682826,1999869r6096,l2074494,1999869r6096,l2414346,1999869r6083,l2420429,1993773xem2806268,1999881r-6096,l2800172,2220849r,292608l2800172,3077337r,292608l2800172,3705225r6096,l2806268,3369945r,-292608l2806268,2513457r,-292608l2806268,1999881xem2806268,768108r-6096,l2800172,1363980r,292608l2806268,1656588r,-292608l2806268,768108xem2806268,286512r-6096,l2800172,507492r,231648l2800172,768096r6096,l2806268,739140r,-231648l2806268,286512xem3197923,1993773r-6083,l2806268,1993773r,-337097l2800172,1656676r,337097l2420442,1993773r,6096l2800172,1999869r6096,l3191840,1999869r6083,l3197923,1993773xem4310748,1993773r-772960,l3531692,1993773r-333756,l3197936,1999869r333756,l3537788,1999869r772960,l4310748,1993773xem4310748,280416r-772960,l3537788,286512r772960,l4310748,280416xem4310748,l3537788,r,6096l4310748,6096r,-6096xem5043868,1999881r-6083,l5037785,2220849r,292608l5037785,3077337r,292608l5037785,3705225r6083,l5043868,3369945r,-292608l5043868,2513457r,-292608l5043868,1999881xem5043868,1656676r-6083,l5037785,1993773r-364236,l4667453,1993773r-350520,l4310837,1993773r,6096l5043868,1999869r,-6096l5043868,1656676xem5043868,768108r-6083,l5037785,1363980r,292608l5043868,1656588r,-292608l5043868,768108xem5043868,286512r-6083,l5037785,507492r,231648l5037785,768096r6083,l5043868,739140r,-231648l5043868,286512xe" fillcolor="black" stroked="f">
                  <v:path arrowok="t"/>
                </v:shape>
                <v:shape id="Graphic 342" o:spid="_x0000_s1311" style="position:absolute;top:37089;width:50444;height:27990;visibility:visible;mso-wrap-style:square;v-text-anchor:top" coordsize="5044440,279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" path="m6096,1719402r-6096,l,1940687r,292608l,2798699r6096,l6096,2233295r,-292608l6096,1719402xem6096,521474r-6096,l,1085342r,292608l6096,1377950r,-292608l6096,521474xem6096,6057l,6057,,228854,,521462r6096,l6096,228854r,-222797xem359664,1713230r-353568,l6096,1377962r-6096,l,1713230r,6096l6096,1719326r353568,l359664,1713230xem365709,2233295r-6096,l359613,2798699r6096,l365709,2233295xem365709,521474r-6096,l359613,1085342r6096,l365709,521474xem569925,2233295r-6096,l563829,2798699r6096,l569925,2233295xem569925,521474r-6096,l563829,1085342r6096,l569925,521474xem961580,1713230r-6083,l569925,1713230r,6096l955497,1719326r6083,l961580,1713230xem1295654,1713230r-334061,l961593,1719326r334061,l1295654,1713230xem1301813,1713230r-6083,l1295730,1719326r6083,l1301813,1713230xem1688922,1719402r-6096,l1682826,1940687r,292608l1688922,2233295r,-292608l1688922,1719402xem1688922,521474r-6096,l1682826,1085342r,292608l1688922,1377950r,-292608l1688922,521474xem1688922,6057r-6096,l1682826,228854r,292608l1688922,521462r,-292608l1688922,6057xem2420429,1713230r-6083,l2080590,1713230r-6096,l1688922,1713230r,-335268l1682826,1377962r,335268l1301826,1713230r,6096l1682826,1719326r6096,l2074494,1719326r6096,l2414346,1719326r6083,l2420429,1713230xem2420429,r-6083,l2080590,r,6096l2414346,6096r6083,l2420429,xem2806268,1719402r-6096,l2800172,1940687r,292608l2806268,2233295r,-292608l2806268,1719402xem2806268,521474r-6096,l2800172,1085342r,292608l2806268,1377950r,-292608l2806268,521474xem3197923,1713230r-6083,l2806268,1713230r,-335268l2800172,1377962r,335268l2420442,1713230r,6096l2800172,1719326r6096,l3191840,1719326r6083,l3197923,1713230xem3197923,r,l2420442,r,6096l2800172,6096r,222758l2800172,521462r6096,l2806268,228854r,-222758l3191840,6096r6083,l3197923,xem4310748,1713230r-772960,l3531692,1713230r-333756,l3197936,1719326r333756,l3537788,1719326r772960,l4310748,1713230xem4310748,l3537788,r-6096,l3197936,r,6096l3531692,6096r6096,l4310748,6096r,-6096xem5043868,1719402r-6083,l5037785,1940687r,292608l5043868,2233295r,-292608l5043868,1719402xem5043868,1377962r-6083,l5037785,1713230r-364236,l4667453,1713230r-350520,l4310837,1713230r,6096l5043868,1719326r,-6096l5043868,1377962xem5043868,521474r-6083,l5037785,1085342r,292608l5043868,1377950r,-292608l5043868,521474xem5043868,r,l4310837,r,6096l4316933,6096r350520,l4673549,6096r364236,l5037785,228854r,292608l5043868,521462r,-292608l5043868,6096r,-6096xe" fillcolor="black" stroked="f">
                  <v:path arrowok="t"/>
                </v:shape>
                <v:shape id="Graphic 343" o:spid="_x0000_s1312" style="position:absolute;top:59422;width:50444;height:12039;visibility:visible;mso-wrap-style:square;v-text-anchor:top" coordsize="5044440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" path="m6096,917460r-6096,l,1197864r6096,l6096,917460xem6096,908316r-6096,l,917448r6096,l6096,908316xem6096,565404r-6096,l,908304r6096,l6096,565404xem359664,1197876r-353568,l,1197876r,6084l6096,1203960r353568,l359664,1197876xem569925,r-6096,l563829,565404r6096,l569925,xem1688922,917460r-6096,l1682826,1197864r6096,l1688922,917460xem1688922,908316r-6096,l1682826,917448r6096,l1688922,908316xem1688922,r-6096,l1682826,565404r,342900l1688922,908304r,-342900l1688922,xem2806268,917460r-6096,l2800172,1197864r6096,l2806268,917460xem2806268,908316r-6096,l2800172,917448r6096,l2806268,908316xem2806268,r-6096,l2800172,565404r,342900l2806268,908304r,-342900l2806268,xem4662868,1197876r,l569925,1197876r,6084l4662868,1203960r,-6084xem4672025,917460r-9144,l4662881,1197864r9144,l4672025,917460xem5043868,1197876r-6083,l4668977,1197876r-6096,l4662881,1203960r6096,l5037785,1203960r6083,l5043868,1197876xem5043868,917460r-6083,l5037785,1197864r6083,l5043868,917460xem5043868,908316r-6083,l4681169,908316r-9144,l4662881,908316r,9132l4672025,917448r9144,l5037785,917448r6083,l5043868,908316xem5043868,r-6083,l5037785,565404r,342900l5043868,908304r,-342900l5043868,xe" fillcolor="black" stroked="f">
                  <v:path arrowok="t"/>
                </v:shape>
                <v:shape id="Textbox 344" o:spid="_x0000_s1313" type="#_x0000_t202" style="position:absolute;left:21583;top:57467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box 345" o:spid="_x0000_s1314" type="#_x0000_t202" style="position:absolute;left:40517;top:63350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23</w:t>
                        </w:r>
                      </w:p>
                    </w:txbxContent>
                  </v:textbox>
                </v:shape>
                <v:shape id="Textbox 346" o:spid="_x0000_s1315" type="#_x0000_t202" style="position:absolute;left:28062;top:57467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47" o:spid="_x0000_s1316" type="#_x0000_t202" style="position:absolute;left:32741;top:57467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348" o:spid="_x0000_s1317" type="#_x0000_t202" style="position:absolute;left:40822;top:57467;width:48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494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349" o:spid="_x0000_s1318" type="#_x0000_t202" style="position:absolute;left:13902;top:60302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11,5</w:t>
                        </w:r>
                      </w:p>
                    </w:txbxContent>
                  </v:textbox>
                </v:shape>
                <v:shape id="Textbox 350" o:spid="_x0000_s1319" type="#_x0000_t202" style="position:absolute;left:25606;top:60302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v:shape id="Textbox 351" o:spid="_x0000_s1320" type="#_x0000_t202" style="position:absolute;left:36277;top:60302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18,5</w:t>
                        </w:r>
                      </w:p>
                    </w:txbxContent>
                  </v:textbox>
                </v:shape>
                <v:shape id="Textbox 352" o:spid="_x0000_s1321" type="#_x0000_t202" style="position:absolute;left:47375;top:60302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23</w:t>
                        </w:r>
                      </w:p>
                    </w:txbxContent>
                  </v:textbox>
                </v:shape>
                <v:shape id="Textbox 353" o:spid="_x0000_s1322" type="#_x0000_t202" style="position:absolute;left:6354;top:63380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11,5</w:t>
                        </w:r>
                      </w:p>
                    </w:txbxContent>
                  </v:textbox>
                </v:shape>
                <v:shape id="Textbox 354" o:spid="_x0000_s1323" type="#_x0000_t202" style="position:absolute;left:17544;top:63380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v:shape id="Textbox 355" o:spid="_x0000_s1324" type="#_x0000_t202" style="position:absolute;left:28718;top:63380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18,5</w:t>
                        </w:r>
                      </w:p>
                    </w:txbxContent>
                  </v:textbox>
                </v:shape>
                <v:shape id="Textbox 356" o:spid="_x0000_s1325" type="#_x0000_t202" style="position:absolute;left:25103;top:68912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18,5</w:t>
                        </w:r>
                      </w:p>
                    </w:txbxContent>
                  </v:textbox>
                </v:shape>
                <v:shape id="Textbox 357" o:spid="_x0000_s1326" type="#_x0000_t202" style="position:absolute;left:16889;top:57467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58" o:spid="_x0000_s1327" type="#_x0000_t202" style="position:absolute;left:10347;top:57467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box 359" o:spid="_x0000_s1328" type="#_x0000_t202" style="position:absolute;left:40010;top:54598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22,5</w:t>
                        </w:r>
                      </w:p>
                    </w:txbxContent>
                  </v:textbox>
                </v:shape>
                <v:shape id="Textbox 360" o:spid="_x0000_s1329" type="#_x0000_t202" style="position:absolute;left:28718;top:54598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v:shape id="Textbox 361" o:spid="_x0000_s1330" type="#_x0000_t202" style="position:absolute;left:17529;top:54598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13,5</w:t>
                        </w:r>
                      </w:p>
                    </w:txbxContent>
                  </v:textbox>
                </v:shape>
                <v:shape id="Textbox 362" o:spid="_x0000_s1331" type="#_x0000_t202" style="position:absolute;left:5699;top:54598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363" o:spid="_x0000_s1332" type="#_x0000_t202" style="position:absolute;left:47375;top:51763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22,5</w:t>
                        </w:r>
                      </w:p>
                    </w:txbxContent>
                  </v:textbox>
                </v:shape>
                <v:shape id="Textbox 364" o:spid="_x0000_s1333" type="#_x0000_t202" style="position:absolute;left:36764;top:51763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v:shape id="Textbox 365" o:spid="_x0000_s1334" type="#_x0000_t202" style="position:absolute;left:25103;top:51763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13,5</w:t>
                        </w:r>
                      </w:p>
                    </w:txbxContent>
                  </v:textbox>
                </v:shape>
                <v:shape id="Textbox 366" o:spid="_x0000_s1335" type="#_x0000_t202" style="position:absolute;left:13216;top:51763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367" o:spid="_x0000_s1336" type="#_x0000_t202" style="position:absolute;left:40346;top:48898;width:35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3,5</w:t>
                        </w:r>
                        <w:r>
                          <w:rPr>
                            <w:rFonts w:ascii="Calibri"/>
                            <w:spacing w:val="44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368" o:spid="_x0000_s1337" type="#_x0000_t202" style="position:absolute;left:28718;top:48898;width:40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523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1,5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369" o:spid="_x0000_s1338" type="#_x0000_t202" style="position:absolute;left:5668;top:67;width:11195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" filled="f" strokeweight=".48pt">
                  <v:textbox inset="0,0,0,0">
                    <w:txbxContent>
                      <w:p w:rsidR="00276B19" w:rsidRDefault="00643DB1">
                        <w:pPr>
                          <w:spacing w:line="256" w:lineRule="exact"/>
                          <w:ind w:right="395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370" o:spid="_x0000_s1339" type="#_x0000_t202" style="position:absolute;left:3626;top:37119;width:2045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" filled="f" strokeweight=".48pt">
                  <v:textbox inset="0,0,0,0">
                    <w:txbxContent>
                      <w:p w:rsidR="00276B19" w:rsidRDefault="00276B19">
                        <w:pPr>
                          <w:spacing w:before="195"/>
                        </w:pPr>
                      </w:p>
                      <w:p w:rsidR="00276B19" w:rsidRDefault="00643DB1">
                        <w:pPr>
                          <w:ind w:left="11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</w:rPr>
                          <w:t>а</w:t>
                        </w:r>
                      </w:p>
                    </w:txbxContent>
                  </v:textbox>
                </v:shape>
                <v:shape id="Textbox 371" o:spid="_x0000_s1340" type="#_x0000_t202" style="position:absolute;left:3626;top:45704;width:2045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" filled="f" strokeweight=".48pt">
                  <v:textbox inset="0,0,0,0">
                    <w:txbxContent>
                      <w:p w:rsidR="00276B19" w:rsidRDefault="00276B19">
                        <w:pPr>
                          <w:spacing w:before="192"/>
                        </w:pPr>
                      </w:p>
                      <w:p w:rsidR="00276B19" w:rsidRDefault="00643DB1">
                        <w:pPr>
                          <w:ind w:left="112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</w:rPr>
                          <w:t>б</w:t>
                        </w:r>
                      </w:p>
                    </w:txbxContent>
                  </v:textbox>
                </v:shape>
                <v:shape id="Textbox 372" o:spid="_x0000_s1341" type="#_x0000_t202" style="position:absolute;left:1630;top:61814;width:83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5"/>
                          </w:rPr>
                          <w:t>II</w:t>
                        </w:r>
                      </w:p>
                    </w:txbxContent>
                  </v:textbox>
                </v:shape>
                <v:shape id="Textbox 373" o:spid="_x0000_s1342" type="#_x0000_t202" style="position:absolute;left:3626;top:54251;width:2045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" filled="f" strokeweight=".48pt">
                  <v:textbox inset="0,0,0,0">
                    <w:txbxContent>
                      <w:p w:rsidR="00276B19" w:rsidRDefault="00276B19">
                        <w:pPr>
                          <w:spacing w:before="193"/>
                        </w:pPr>
                      </w:p>
                      <w:p w:rsidR="00276B19" w:rsidRDefault="00643DB1">
                        <w:pPr>
                          <w:ind w:left="11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</w:rPr>
                          <w:t>а</w:t>
                        </w:r>
                      </w:p>
                    </w:txbxContent>
                  </v:textbox>
                </v:shape>
                <v:shape id="Textbox 374" o:spid="_x0000_s1343" type="#_x0000_t202" style="position:absolute;left:3626;top:62849;width:2045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" filled="f" strokeweight=".48pt">
                  <v:textbox inset="0,0,0,0">
                    <w:txbxContent>
                      <w:p w:rsidR="00276B19" w:rsidRDefault="00276B19">
                        <w:pPr>
                          <w:spacing w:before="190"/>
                        </w:pPr>
                      </w:p>
                      <w:p w:rsidR="00276B19" w:rsidRDefault="00643DB1">
                        <w:pPr>
                          <w:ind w:left="112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</w:rPr>
                          <w:t>б</w:t>
                        </w:r>
                      </w:p>
                    </w:txbxContent>
                  </v:textbox>
                </v:shape>
                <v:shape id="Textbox 375" o:spid="_x0000_s1344" type="#_x0000_t202" style="position:absolute;left:3626;top:28559;width:2045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" filled="f" strokeweight=".48pt">
                  <v:textbox inset="0,0,0,0">
                    <w:txbxContent>
                      <w:p w:rsidR="00276B19" w:rsidRDefault="00276B19">
                        <w:pPr>
                          <w:spacing w:before="194"/>
                        </w:pPr>
                      </w:p>
                      <w:p w:rsidR="00276B19" w:rsidRDefault="00643DB1">
                        <w:pPr>
                          <w:ind w:left="112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</w:rPr>
                          <w:t>б</w:t>
                        </w:r>
                      </w:p>
                    </w:txbxContent>
                  </v:textbox>
                </v:shape>
                <v:shape id="Textbox 376" o:spid="_x0000_s1345" type="#_x0000_t202" style="position:absolute;left:3626;top:20005;width:2045;height:8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" filled="f" strokeweight=".48pt">
                  <v:textbox inset="0,0,0,0">
                    <w:txbxContent>
                      <w:p w:rsidR="00276B19" w:rsidRDefault="00276B19">
                        <w:pPr>
                          <w:spacing w:before="192"/>
                        </w:pPr>
                      </w:p>
                      <w:p w:rsidR="00276B19" w:rsidRDefault="00643DB1">
                        <w:pPr>
                          <w:ind w:left="11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</w:rPr>
                          <w:t>а</w:t>
                        </w:r>
                      </w:p>
                    </w:txbxContent>
                  </v:textbox>
                </v:shape>
                <v:shape id="Textbox 377" o:spid="_x0000_s1346" type="#_x0000_t202" style="position:absolute;left:30;top:20005;width:3600;height:17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" filled="f" strokeweight=".48pt">
                  <v:textbox inset="0,0,0,0">
                    <w:txbxContent>
                      <w:p w:rsidR="00276B19" w:rsidRDefault="00276B19"/>
                      <w:p w:rsidR="00276B19" w:rsidRDefault="00276B19"/>
                      <w:p w:rsidR="00276B19" w:rsidRDefault="00276B19"/>
                      <w:p w:rsidR="00276B19" w:rsidRDefault="00276B19">
                        <w:pPr>
                          <w:spacing w:before="125"/>
                        </w:pPr>
                      </w:p>
                      <w:p w:rsidR="00276B19" w:rsidRDefault="00643DB1">
                        <w:pPr>
                          <w:ind w:left="23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5"/>
                          </w:rPr>
                          <w:t>III</w:t>
                        </w:r>
                      </w:p>
                    </w:txbxContent>
                  </v:textbox>
                </v:shape>
                <v:shape id="Textbox 378" o:spid="_x0000_s1347" type="#_x0000_t202" style="position:absolute;left:3626;top:11414;width:2045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" filled="f" strokeweight=".48pt">
                  <v:textbox inset="0,0,0,0">
                    <w:txbxContent>
                      <w:p w:rsidR="00276B19" w:rsidRDefault="00276B19">
                        <w:pPr>
                          <w:spacing w:before="196"/>
                        </w:pPr>
                      </w:p>
                      <w:p w:rsidR="00276B19" w:rsidRDefault="00643DB1">
                        <w:pPr>
                          <w:ind w:left="112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</w:rPr>
                          <w:t>б</w:t>
                        </w:r>
                      </w:p>
                    </w:txbxContent>
                  </v:textbox>
                </v:shape>
                <v:shape id="Textbox 379" o:spid="_x0000_s1348" type="#_x0000_t202" style="position:absolute;left:3626;top:2871;width:2045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" filled="f" strokeweight=".48pt">
                  <v:textbox inset="0,0,0,0">
                    <w:txbxContent>
                      <w:p w:rsidR="00276B19" w:rsidRDefault="00276B19">
                        <w:pPr>
                          <w:spacing w:before="180"/>
                        </w:pPr>
                      </w:p>
                      <w:p w:rsidR="00276B19" w:rsidRDefault="00643DB1">
                        <w:pPr>
                          <w:ind w:left="11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</w:rPr>
                          <w:t>а</w:t>
                        </w:r>
                      </w:p>
                    </w:txbxContent>
                  </v:textbox>
                </v:shape>
                <v:shape id="Textbox 380" o:spid="_x0000_s1349" type="#_x0000_t202" style="position:absolute;left:30;top:2871;width:3600;height:17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" filled="f" strokeweight=".48pt">
                  <v:textbox inset="0,0,0,0">
                    <w:txbxContent>
                      <w:p w:rsidR="00276B19" w:rsidRDefault="00276B19"/>
                      <w:p w:rsidR="00276B19" w:rsidRDefault="00276B19"/>
                      <w:p w:rsidR="00276B19" w:rsidRDefault="00276B19"/>
                      <w:p w:rsidR="00276B19" w:rsidRDefault="00276B19">
                        <w:pPr>
                          <w:spacing w:before="129"/>
                        </w:pPr>
                      </w:p>
                      <w:p w:rsidR="00276B19" w:rsidRDefault="00643DB1">
                        <w:pPr>
                          <w:spacing w:before="1"/>
                          <w:ind w:left="21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5"/>
                          </w:rPr>
                          <w:t>IV</w:t>
                        </w:r>
                      </w:p>
                    </w:txbxContent>
                  </v:textbox>
                </v:shape>
                <v:shape id="Textbox 381" o:spid="_x0000_s1350" type="#_x0000_t202" style="position:absolute;left:10347;top:66032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box 382" o:spid="_x0000_s1351" type="#_x0000_t202" style="position:absolute;left:16858;top:67;width:11176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" filled="f" strokeweight=".48pt">
                  <v:textbox inset="0,0,0,0">
                    <w:txbxContent>
                      <w:p w:rsidR="00276B19" w:rsidRDefault="00643DB1">
                        <w:pPr>
                          <w:spacing w:line="256" w:lineRule="exact"/>
                          <w:ind w:right="38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383" o:spid="_x0000_s1352" type="#_x0000_t202" style="position:absolute;left:28032;top:67;width:11195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" filled="f" strokeweight=".5pt">
                  <v:textbox inset="0,0,0,0">
                    <w:txbxContent>
                      <w:p w:rsidR="00276B19" w:rsidRDefault="00643DB1">
                        <w:pPr>
                          <w:spacing w:line="256" w:lineRule="exact"/>
                          <w:ind w:right="386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384" o:spid="_x0000_s1353" type="#_x0000_t202" style="position:absolute;left:39224;top:67;width:11189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" filled="f" strokeweight=".16931mm">
                  <v:textbox inset="0,0,0,0">
                    <w:txbxContent>
                      <w:p w:rsidR="00276B19" w:rsidRDefault="00643DB1">
                        <w:pPr>
                          <w:spacing w:line="256" w:lineRule="exact"/>
                          <w:ind w:right="424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385" o:spid="_x0000_s1354" type="#_x0000_t202" style="position:absolute;left:46720;top:68596;width:3657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before="8"/>
                          <w:ind w:left="10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23,5</w:t>
                        </w:r>
                      </w:p>
                    </w:txbxContent>
                  </v:textbox>
                </v:shape>
                <v:shape id="Textbox 386" o:spid="_x0000_s1355" type="#_x0000_t202" style="position:absolute;left:36764;top:68912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box 387" o:spid="_x0000_s1356" type="#_x0000_t202" style="position:absolute;left:1752;top:44665;width:48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I</w:t>
                        </w:r>
                      </w:p>
                    </w:txbxContent>
                  </v:textbox>
                </v:shape>
                <v:shape id="Textbox 388" o:spid="_x0000_s1357" type="#_x0000_t202" style="position:absolute;left:14405;top:68912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v:shape id="Textbox 389" o:spid="_x0000_s1358" type="#_x0000_t202" style="position:absolute;left:40822;top:66032;width:48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494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390" o:spid="_x0000_s1359" type="#_x0000_t202" style="position:absolute;left:32741;top:66032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391" o:spid="_x0000_s1360" type="#_x0000_t202" style="position:absolute;left:21583;top:66032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box 392" o:spid="_x0000_s1361" type="#_x0000_t202" style="position:absolute;left:16889;top:66032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93" o:spid="_x0000_s1362" type="#_x0000_t202" style="position:absolute;left:36764;top:17501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box 394" o:spid="_x0000_s1363" type="#_x0000_t202" style="position:absolute;left:10347;top:14632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395" o:spid="_x0000_s1364" type="#_x0000_t202" style="position:absolute;left:16889;top:14632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96" o:spid="_x0000_s1365" type="#_x0000_t202" style="position:absolute;left:21583;top:14632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box 397" o:spid="_x0000_s1366" type="#_x0000_t202" style="position:absolute;left:28062;top:14632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398" o:spid="_x0000_s1367" type="#_x0000_t202" style="position:absolute;left:32741;top:14632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399" o:spid="_x0000_s1368" type="#_x0000_t202" style="position:absolute;left:40346;top:14632;width:35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1,5</w:t>
                        </w:r>
                        <w:r>
                          <w:rPr>
                            <w:rFonts w:ascii="Calibri"/>
                            <w:spacing w:val="44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00" o:spid="_x0000_s1369" type="#_x0000_t202" style="position:absolute;left:13216;top:17501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01" o:spid="_x0000_s1370" type="#_x0000_t202" style="position:absolute;left:25438;top:17501;width:172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5,5</w:t>
                        </w:r>
                      </w:p>
                    </w:txbxContent>
                  </v:textbox>
                </v:shape>
                <v:shape id="Textbox 402" o:spid="_x0000_s1371" type="#_x0000_t202" style="position:absolute;left:40010;top:11965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12,5</w:t>
                        </w:r>
                      </w:p>
                    </w:txbxContent>
                  </v:textbox>
                </v:shape>
                <v:shape id="Textbox 403" o:spid="_x0000_s1372" type="#_x0000_t202" style="position:absolute;left:47375;top:17501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14,5</w:t>
                        </w:r>
                      </w:p>
                    </w:txbxContent>
                  </v:textbox>
                </v:shape>
                <v:shape id="Textbox 404" o:spid="_x0000_s1373" type="#_x0000_t202" style="position:absolute;left:5699;top:20351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05" o:spid="_x0000_s1374" type="#_x0000_t202" style="position:absolute;left:17529;top:20351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5,5</w:t>
                        </w:r>
                      </w:p>
                    </w:txbxContent>
                  </v:textbox>
                </v:shape>
                <v:shape id="Textbox 406" o:spid="_x0000_s1375" type="#_x0000_t202" style="position:absolute;left:28718;top:20351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box 407" o:spid="_x0000_s1376" type="#_x0000_t202" style="position:absolute;left:40010;top:20351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14,5</w:t>
                        </w:r>
                      </w:p>
                    </w:txbxContent>
                  </v:textbox>
                </v:shape>
                <v:shape id="Textbox 408" o:spid="_x0000_s1377" type="#_x0000_t202" style="position:absolute;left:9615;top:23216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09" o:spid="_x0000_s1378" type="#_x0000_t202" style="position:absolute;left:17529;top:23216;width:4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520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2,5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10" o:spid="_x0000_s1379" type="#_x0000_t202" style="position:absolute;left:28718;top:23216;width:575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633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4,5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411" o:spid="_x0000_s1380" type="#_x0000_t202" style="position:absolute;left:43108;top:6083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12" o:spid="_x0000_s1381" type="#_x0000_t202" style="position:absolute;left:5699;top:3218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413" o:spid="_x0000_s1382" type="#_x0000_t202" style="position:absolute;left:17529;top:3218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414" o:spid="_x0000_s1383" type="#_x0000_t202" style="position:absolute;left:28718;top:3218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415" o:spid="_x0000_s1384" type="#_x0000_t202" style="position:absolute;left:40010;top:3218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10,5</w:t>
                        </w:r>
                      </w:p>
                    </w:txbxContent>
                  </v:textbox>
                </v:shape>
                <v:shape id="Textbox 416" o:spid="_x0000_s1385" type="#_x0000_t202" style="position:absolute;left:10347;top:6083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417" o:spid="_x0000_s1386" type="#_x0000_t202" style="position:absolute;left:21583;top:6083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box 418" o:spid="_x0000_s1387" type="#_x0000_t202" style="position:absolute;left:28062;top:6083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419" o:spid="_x0000_s1388" type="#_x0000_t202" style="position:absolute;left:32741;top:6083;width:48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743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0,5</w:t>
                        </w:r>
                        <w:r>
                          <w:rPr>
                            <w:rFonts w:ascii="Calibri"/>
                            <w:spacing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20" o:spid="_x0000_s1389" type="#_x0000_t202" style="position:absolute;left:40822;top:23216;width:30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359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21" o:spid="_x0000_s1390" type="#_x0000_t202" style="position:absolute;left:14237;top:8933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422" o:spid="_x0000_s1391" type="#_x0000_t202" style="position:absolute;left:24448;top:8933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23" o:spid="_x0000_s1392" type="#_x0000_t202" style="position:absolute;left:36277;top:8933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10,5</w:t>
                        </w:r>
                      </w:p>
                    </w:txbxContent>
                  </v:textbox>
                </v:shape>
                <v:shape id="Textbox 424" o:spid="_x0000_s1393" type="#_x0000_t202" style="position:absolute;left:47375;top:8933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12,5</w:t>
                        </w:r>
                      </w:p>
                    </w:txbxContent>
                  </v:textbox>
                </v:shape>
                <v:shape id="Textbox 425" o:spid="_x0000_s1394" type="#_x0000_t202" style="position:absolute;left:6354;top:12026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426" o:spid="_x0000_s1395" type="#_x0000_t202" style="position:absolute;left:16889;top:12026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27" o:spid="_x0000_s1396" type="#_x0000_t202" style="position:absolute;left:28718;top:12026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10,5</w:t>
                        </w:r>
                      </w:p>
                    </w:txbxContent>
                  </v:textbox>
                </v:shape>
                <v:shape id="Textbox 428" o:spid="_x0000_s1397" type="#_x0000_t202" style="position:absolute;left:13216;top:43183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429" o:spid="_x0000_s1398" type="#_x0000_t202" style="position:absolute;left:5699;top:37484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30" o:spid="_x0000_s1399" type="#_x0000_t202" style="position:absolute;left:17529;top:37484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7,5</w:t>
                        </w:r>
                      </w:p>
                    </w:txbxContent>
                  </v:textbox>
                </v:shape>
                <v:shape id="Textbox 431" o:spid="_x0000_s1400" type="#_x0000_t202" style="position:absolute;left:28718;top:37484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box 432" o:spid="_x0000_s1401" type="#_x0000_t202" style="position:absolute;left:40010;top:37484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20,5</w:t>
                        </w:r>
                      </w:p>
                    </w:txbxContent>
                  </v:textbox>
                </v:shape>
                <v:shape id="Textbox 433" o:spid="_x0000_s1402" type="#_x0000_t202" style="position:absolute;left:9615;top:40349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34" o:spid="_x0000_s1403" type="#_x0000_t202" style="position:absolute;left:17529;top:40349;width:4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520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35" o:spid="_x0000_s1404" type="#_x0000_t202" style="position:absolute;left:28718;top:40349;width:40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523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1,5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36" o:spid="_x0000_s1405" type="#_x0000_t202" style="position:absolute;left:40346;top:40349;width:35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5,5</w:t>
                        </w:r>
                        <w:r>
                          <w:rPr>
                            <w:rFonts w:ascii="Calibri"/>
                            <w:spacing w:val="44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37" o:spid="_x0000_s1406" type="#_x0000_t202" style="position:absolute;left:47375;top:34631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20,5</w:t>
                        </w:r>
                      </w:p>
                    </w:txbxContent>
                  </v:textbox>
                </v:shape>
                <v:shape id="Textbox 438" o:spid="_x0000_s1407" type="#_x0000_t202" style="position:absolute;left:25103;top:43183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10,5</w:t>
                        </w:r>
                      </w:p>
                    </w:txbxContent>
                  </v:textbox>
                </v:shape>
                <v:shape id="Textbox 439" o:spid="_x0000_s1408" type="#_x0000_t202" style="position:absolute;left:36764;top:43183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440" o:spid="_x0000_s1409" type="#_x0000_t202" style="position:absolute;left:47375;top:43183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21,5</w:t>
                        </w:r>
                      </w:p>
                    </w:txbxContent>
                  </v:textbox>
                </v:shape>
                <v:shape id="Textbox 441" o:spid="_x0000_s1410" type="#_x0000_t202" style="position:absolute;left:5699;top:46262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442" o:spid="_x0000_s1411" type="#_x0000_t202" style="position:absolute;left:17529;top:46262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10,5</w:t>
                        </w:r>
                      </w:p>
                    </w:txbxContent>
                  </v:textbox>
                </v:shape>
                <v:shape id="Textbox 443" o:spid="_x0000_s1412" type="#_x0000_t202" style="position:absolute;left:28718;top:46262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444" o:spid="_x0000_s1413" type="#_x0000_t202" style="position:absolute;left:40010;top:46216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21,5</w:t>
                        </w:r>
                      </w:p>
                    </w:txbxContent>
                  </v:textbox>
                </v:shape>
                <v:shape id="Textbox 445" o:spid="_x0000_s1414" type="#_x0000_t202" style="position:absolute;left:9615;top:48898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46" o:spid="_x0000_s1415" type="#_x0000_t202" style="position:absolute;left:9615;top:31766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47" o:spid="_x0000_s1416" type="#_x0000_t202" style="position:absolute;left:13216;top:26051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48" o:spid="_x0000_s1417" type="#_x0000_t202" style="position:absolute;left:25438;top:26051;width:172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6,5</w:t>
                        </w:r>
                      </w:p>
                    </w:txbxContent>
                  </v:textbox>
                </v:shape>
                <v:shape id="Textbox 449" o:spid="_x0000_s1418" type="#_x0000_t202" style="position:absolute;left:36277;top:26051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11,5</w:t>
                        </w:r>
                      </w:p>
                    </w:txbxContent>
                  </v:textbox>
                </v:shape>
                <v:shape id="Textbox 450" o:spid="_x0000_s1419" type="#_x0000_t202" style="position:absolute;left:47375;top:26051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17,5</w:t>
                        </w:r>
                      </w:p>
                    </w:txbxContent>
                  </v:textbox>
                </v:shape>
                <v:shape id="Textbox 451" o:spid="_x0000_s1420" type="#_x0000_t202" style="position:absolute;left:5699;top:29129;width:7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52" o:spid="_x0000_s1421" type="#_x0000_t202" style="position:absolute;left:17529;top:29129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6,5</w:t>
                        </w:r>
                      </w:p>
                    </w:txbxContent>
                  </v:textbox>
                </v:shape>
                <v:shape id="Textbox 453" o:spid="_x0000_s1422" type="#_x0000_t202" style="position:absolute;left:28718;top:29129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11,5</w:t>
                        </w:r>
                      </w:p>
                    </w:txbxContent>
                  </v:textbox>
                </v:shape>
                <v:shape id="Textbox 454" o:spid="_x0000_s1423" type="#_x0000_t202" style="position:absolute;left:40010;top:29084;width:2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17,5</w:t>
                        </w:r>
                      </w:p>
                    </w:txbxContent>
                  </v:textbox>
                </v:shape>
                <v:shape id="Textbox 455" o:spid="_x0000_s1424" type="#_x0000_t202" style="position:absolute;left:17529;top:48898;width:4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520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1,5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56" o:spid="_x0000_s1425" type="#_x0000_t202" style="position:absolute;left:17529;top:31766;width:4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tabs>
                            <w:tab w:val="left" w:pos="520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1,5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57" o:spid="_x0000_s1426" type="#_x0000_t202" style="position:absolute;left:28062;top:31766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58" o:spid="_x0000_s1427" type="#_x0000_t202" style="position:absolute;left:32741;top:31766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box 459" o:spid="_x0000_s1428" type="#_x0000_t202" style="position:absolute;left:40346;top:31766;width:35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5,5</w:t>
                        </w:r>
                        <w:r>
                          <w:rPr>
                            <w:rFonts w:ascii="Calibri"/>
                            <w:spacing w:val="44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60" o:spid="_x0000_s1429" type="#_x0000_t202" style="position:absolute;left:13216;top:34631;width:7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61" o:spid="_x0000_s1430" type="#_x0000_t202" style="position:absolute;left:25438;top:34631;width:172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7,5</w:t>
                        </w:r>
                      </w:p>
                    </w:txbxContent>
                  </v:textbox>
                </v:shape>
                <v:shape id="Textbox 462" o:spid="_x0000_s1431" type="#_x0000_t202" style="position:absolute;left:36764;top:34631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276B19" w:rsidRDefault="00643DB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76B19" w:rsidRDefault="00276B19">
      <w:pPr>
        <w:pStyle w:val="a3"/>
        <w:spacing w:before="218"/>
        <w:rPr>
          <w:sz w:val="22"/>
        </w:rPr>
      </w:pPr>
    </w:p>
    <w:p w:rsidR="00276B19" w:rsidRDefault="00643DB1">
      <w:pPr>
        <w:pStyle w:val="a3"/>
        <w:spacing w:line="715" w:lineRule="auto"/>
        <w:ind w:left="1570" w:right="1573" w:hanging="636"/>
      </w:pPr>
      <w:r>
        <w:t>Рисунок</w:t>
      </w:r>
      <w:r>
        <w:rPr>
          <w:spacing w:val="-7"/>
        </w:rPr>
        <w:t xml:space="preserve"> </w:t>
      </w:r>
      <w:r>
        <w:t>4–</w:t>
      </w:r>
      <w:r>
        <w:rPr>
          <w:spacing w:val="-4"/>
        </w:rPr>
        <w:t xml:space="preserve"> </w:t>
      </w:r>
      <w:r>
        <w:t>Сокращение</w:t>
      </w:r>
      <w:r>
        <w:rPr>
          <w:spacing w:val="-4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путѐм</w:t>
      </w:r>
      <w:r>
        <w:rPr>
          <w:spacing w:val="-5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 xml:space="preserve">на </w:t>
      </w:r>
      <w:r>
        <w:rPr>
          <w:spacing w:val="-2"/>
        </w:rPr>
        <w:t>захватки</w:t>
      </w:r>
    </w:p>
    <w:p w:rsidR="00276B19" w:rsidRDefault="00643DB1">
      <w:pPr>
        <w:pStyle w:val="a3"/>
        <w:tabs>
          <w:tab w:val="left" w:pos="2890"/>
          <w:tab w:val="left" w:pos="4621"/>
          <w:tab w:val="left" w:pos="5550"/>
          <w:tab w:val="left" w:pos="7739"/>
          <w:tab w:val="left" w:pos="9873"/>
        </w:tabs>
        <w:spacing w:before="1"/>
        <w:ind w:left="934"/>
      </w:pPr>
      <w:r>
        <w:t>Матрице</w:t>
      </w:r>
      <w:r>
        <w:rPr>
          <w:spacing w:val="-5"/>
        </w:rPr>
        <w:t xml:space="preserve"> </w:t>
      </w:r>
      <w:r>
        <w:rPr>
          <w:spacing w:val="-10"/>
        </w:rPr>
        <w:t>с</w:t>
      </w:r>
      <w:r>
        <w:tab/>
        <w:t>рисунка</w:t>
      </w:r>
      <w:r>
        <w:rPr>
          <w:spacing w:val="46"/>
          <w:w w:val="150"/>
        </w:rPr>
        <w:t xml:space="preserve"> </w:t>
      </w:r>
      <w:r>
        <w:rPr>
          <w:spacing w:val="-10"/>
        </w:rPr>
        <w:t>4</w:t>
      </w:r>
      <w:r>
        <w:tab/>
      </w:r>
      <w:r>
        <w:rPr>
          <w:spacing w:val="-2"/>
        </w:rPr>
        <w:t>будет</w:t>
      </w:r>
      <w:r>
        <w:tab/>
      </w:r>
      <w:r>
        <w:rPr>
          <w:spacing w:val="-2"/>
        </w:rPr>
        <w:t>соответствовать</w:t>
      </w:r>
      <w:r>
        <w:tab/>
      </w:r>
      <w:r>
        <w:rPr>
          <w:spacing w:val="-2"/>
        </w:rPr>
        <w:t>представленная</w:t>
      </w:r>
      <w:r>
        <w:tab/>
      </w:r>
      <w:r>
        <w:rPr>
          <w:spacing w:val="-4"/>
        </w:rPr>
        <w:t>ниже</w:t>
      </w:r>
    </w:p>
    <w:p w:rsidR="00276B19" w:rsidRDefault="00276B19">
      <w:pPr>
        <w:pStyle w:val="a3"/>
        <w:sectPr w:rsidR="00276B19">
          <w:footerReference w:type="default" r:id="rId143"/>
          <w:pgSz w:w="11900" w:h="16850"/>
          <w:pgMar w:top="1100" w:right="0" w:bottom="1100" w:left="283" w:header="0" w:footer="900" w:gutter="0"/>
          <w:cols w:space="720"/>
        </w:sectPr>
      </w:pPr>
    </w:p>
    <w:p w:rsidR="00276B19" w:rsidRDefault="00643DB1">
      <w:pPr>
        <w:pStyle w:val="a3"/>
        <w:ind w:left="8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42674" cy="2698337"/>
            <wp:effectExtent l="0" t="0" r="0" b="0"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674" cy="26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31"/>
      </w:pPr>
    </w:p>
    <w:p w:rsidR="00276B19" w:rsidRDefault="00643DB1">
      <w:pPr>
        <w:pStyle w:val="a3"/>
        <w:spacing w:line="242" w:lineRule="auto"/>
        <w:ind w:left="3788" w:right="2434" w:hanging="2130"/>
      </w:pPr>
      <w:r>
        <w:t>Рисунок</w:t>
      </w:r>
      <w:r>
        <w:rPr>
          <w:spacing w:val="-8"/>
        </w:rPr>
        <w:t xml:space="preserve"> </w:t>
      </w:r>
      <w:r>
        <w:t>5–</w:t>
      </w:r>
      <w:r>
        <w:rPr>
          <w:spacing w:val="-10"/>
        </w:rPr>
        <w:t xml:space="preserve"> </w:t>
      </w:r>
      <w:r>
        <w:t>Циклограмма</w:t>
      </w:r>
      <w:r>
        <w:rPr>
          <w:spacing w:val="-9"/>
        </w:rPr>
        <w:t xml:space="preserve"> </w:t>
      </w:r>
      <w:r>
        <w:t>неритмичного</w:t>
      </w:r>
      <w:r>
        <w:rPr>
          <w:spacing w:val="-11"/>
        </w:rPr>
        <w:t xml:space="preserve"> </w:t>
      </w:r>
      <w:r>
        <w:t>потока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график потребности рабочих</w:t>
      </w:r>
    </w:p>
    <w:p w:rsidR="00276B19" w:rsidRDefault="00276B19">
      <w:pPr>
        <w:pStyle w:val="a3"/>
        <w:spacing w:before="24"/>
      </w:pPr>
    </w:p>
    <w:p w:rsidR="00276B19" w:rsidRDefault="00643DB1">
      <w:pPr>
        <w:pStyle w:val="1"/>
        <w:numPr>
          <w:ilvl w:val="1"/>
          <w:numId w:val="9"/>
        </w:numPr>
        <w:tabs>
          <w:tab w:val="left" w:pos="3097"/>
        </w:tabs>
        <w:ind w:left="3097" w:hanging="279"/>
        <w:jc w:val="left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3"/>
        <w:tabs>
          <w:tab w:val="left" w:pos="2993"/>
          <w:tab w:val="left" w:pos="5648"/>
          <w:tab w:val="left" w:pos="7602"/>
          <w:tab w:val="left" w:pos="8303"/>
        </w:tabs>
        <w:spacing w:before="43" w:line="360" w:lineRule="auto"/>
        <w:ind w:left="1416" w:right="1691"/>
      </w:pPr>
      <w:r>
        <w:rPr>
          <w:spacing w:val="-2"/>
        </w:rPr>
        <w:t>Рассчитать</w:t>
      </w:r>
      <w:r>
        <w:tab/>
      </w:r>
      <w:r>
        <w:rPr>
          <w:spacing w:val="-2"/>
        </w:rPr>
        <w:t>продолжительности</w:t>
      </w:r>
      <w:r>
        <w:tab/>
      </w:r>
      <w:r>
        <w:rPr>
          <w:spacing w:val="-2"/>
        </w:rPr>
        <w:t>строительства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неритмичном потоке</w:t>
      </w:r>
    </w:p>
    <w:p w:rsidR="00276B19" w:rsidRDefault="00643DB1">
      <w:pPr>
        <w:pStyle w:val="a3"/>
        <w:spacing w:before="1"/>
        <w:ind w:left="1416"/>
      </w:pPr>
      <w:r>
        <w:t>Исходные</w:t>
      </w:r>
      <w:r>
        <w:rPr>
          <w:spacing w:val="-12"/>
        </w:rPr>
        <w:t xml:space="preserve"> </w:t>
      </w:r>
      <w:r>
        <w:rPr>
          <w:spacing w:val="-2"/>
        </w:rPr>
        <w:t>данные:</w:t>
      </w:r>
    </w:p>
    <w:p w:rsidR="00276B19" w:rsidRDefault="00643DB1">
      <w:pPr>
        <w:pStyle w:val="a3"/>
        <w:spacing w:before="161" w:line="322" w:lineRule="exact"/>
        <w:ind w:left="1416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захваток</w:t>
      </w:r>
      <w:r>
        <w:rPr>
          <w:spacing w:val="63"/>
        </w:rPr>
        <w:t xml:space="preserve"> 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5"/>
        </w:rPr>
        <w:t>4.</w:t>
      </w:r>
    </w:p>
    <w:p w:rsidR="00276B19" w:rsidRDefault="00643DB1">
      <w:pPr>
        <w:pStyle w:val="a3"/>
        <w:ind w:left="1416"/>
      </w:pPr>
      <w:r>
        <w:t>Специализированным</w:t>
      </w:r>
      <w:r>
        <w:rPr>
          <w:spacing w:val="-16"/>
        </w:rPr>
        <w:t xml:space="preserve"> </w:t>
      </w:r>
      <w:r>
        <w:t>потоком</w:t>
      </w:r>
      <w:r>
        <w:rPr>
          <w:spacing w:val="-16"/>
        </w:rPr>
        <w:t xml:space="preserve"> </w:t>
      </w:r>
      <w:r>
        <w:t>охвачены</w:t>
      </w:r>
      <w:r>
        <w:rPr>
          <w:spacing w:val="-13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rPr>
          <w:spacing w:val="-2"/>
        </w:rPr>
        <w:t>работы:</w:t>
      </w:r>
    </w:p>
    <w:p w:rsidR="00276B19" w:rsidRDefault="00643DB1">
      <w:pPr>
        <w:pStyle w:val="a3"/>
        <w:tabs>
          <w:tab w:val="left" w:pos="2290"/>
        </w:tabs>
        <w:spacing w:before="160"/>
        <w:ind w:left="1416"/>
      </w:pPr>
      <w:r>
        <w:rPr>
          <w:spacing w:val="-10"/>
        </w:rPr>
        <w:t>−</w:t>
      </w:r>
      <w:r>
        <w:tab/>
        <w:t>отрывка</w:t>
      </w:r>
      <w:r>
        <w:rPr>
          <w:spacing w:val="-12"/>
        </w:rPr>
        <w:t xml:space="preserve"> </w:t>
      </w:r>
      <w:r>
        <w:t>котлована</w:t>
      </w:r>
      <w:r>
        <w:rPr>
          <w:spacing w:val="-7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под</w:t>
      </w:r>
      <w:r>
        <w:t>вал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фундаменты;</w:t>
      </w:r>
    </w:p>
    <w:p w:rsidR="00276B19" w:rsidRDefault="00643DB1">
      <w:pPr>
        <w:pStyle w:val="a3"/>
        <w:tabs>
          <w:tab w:val="left" w:pos="2290"/>
        </w:tabs>
        <w:spacing w:before="158"/>
        <w:ind w:left="1416"/>
      </w:pPr>
      <w:r>
        <w:rPr>
          <w:spacing w:val="-10"/>
        </w:rPr>
        <w:t>−</w:t>
      </w:r>
      <w:r>
        <w:tab/>
        <w:t>монтаж</w:t>
      </w:r>
      <w:r>
        <w:rPr>
          <w:spacing w:val="-6"/>
        </w:rPr>
        <w:t xml:space="preserve"> </w:t>
      </w:r>
      <w:r>
        <w:t>фундаментов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стен</w:t>
      </w:r>
      <w:r>
        <w:rPr>
          <w:spacing w:val="-8"/>
        </w:rPr>
        <w:t xml:space="preserve"> </w:t>
      </w:r>
      <w:r>
        <w:rPr>
          <w:spacing w:val="-2"/>
        </w:rPr>
        <w:t>подвала;</w:t>
      </w:r>
    </w:p>
    <w:p w:rsidR="00276B19" w:rsidRDefault="00643DB1">
      <w:pPr>
        <w:pStyle w:val="a3"/>
        <w:tabs>
          <w:tab w:val="left" w:pos="2290"/>
        </w:tabs>
        <w:spacing w:before="161"/>
        <w:ind w:left="1416"/>
      </w:pPr>
      <w:r>
        <w:rPr>
          <w:spacing w:val="-10"/>
        </w:rPr>
        <w:t>−</w:t>
      </w:r>
      <w:r>
        <w:tab/>
        <w:t>устройство</w:t>
      </w:r>
      <w:r>
        <w:rPr>
          <w:spacing w:val="-5"/>
        </w:rPr>
        <w:t xml:space="preserve"> </w:t>
      </w:r>
      <w:r>
        <w:t>полов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подвале;</w:t>
      </w:r>
    </w:p>
    <w:p w:rsidR="00276B19" w:rsidRDefault="00643DB1">
      <w:pPr>
        <w:pStyle w:val="a3"/>
        <w:tabs>
          <w:tab w:val="left" w:pos="2290"/>
        </w:tabs>
        <w:spacing w:before="165"/>
        <w:ind w:left="1416"/>
      </w:pPr>
      <w:r>
        <w:rPr>
          <w:spacing w:val="-10"/>
        </w:rPr>
        <w:t>−</w:t>
      </w:r>
      <w:r>
        <w:tab/>
        <w:t>монтаж</w:t>
      </w:r>
      <w:r>
        <w:rPr>
          <w:spacing w:val="-6"/>
        </w:rPr>
        <w:t xml:space="preserve"> </w:t>
      </w:r>
      <w:r>
        <w:t>перекрытий</w:t>
      </w:r>
      <w:r>
        <w:rPr>
          <w:spacing w:val="-8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rPr>
          <w:spacing w:val="-2"/>
        </w:rPr>
        <w:t>подвалом.</w:t>
      </w:r>
    </w:p>
    <w:p w:rsidR="00276B19" w:rsidRDefault="00643DB1">
      <w:pPr>
        <w:pStyle w:val="a3"/>
        <w:spacing w:before="160" w:line="360" w:lineRule="auto"/>
        <w:ind w:left="1416" w:right="1573"/>
      </w:pPr>
      <w:r>
        <w:t>Работы</w:t>
      </w:r>
      <w:r>
        <w:rPr>
          <w:spacing w:val="-4"/>
        </w:rPr>
        <w:t xml:space="preserve"> </w:t>
      </w:r>
      <w:r>
        <w:t>ведутся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смену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постоянном</w:t>
      </w:r>
      <w:r>
        <w:rPr>
          <w:spacing w:val="-4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бригад. Трудоѐмкость работ на отдельных захватках различна.</w:t>
      </w:r>
    </w:p>
    <w:p w:rsidR="00276B19" w:rsidRDefault="00643DB1">
      <w:pPr>
        <w:pStyle w:val="a3"/>
        <w:spacing w:before="4" w:line="494" w:lineRule="auto"/>
        <w:ind w:left="1287" w:right="2599" w:firstLine="129"/>
      </w:pPr>
      <w:r>
        <w:t>Ритм</w:t>
      </w:r>
      <w:r>
        <w:rPr>
          <w:spacing w:val="-10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бригад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захватках</w:t>
      </w:r>
      <w:r>
        <w:rPr>
          <w:spacing w:val="-3"/>
        </w:rPr>
        <w:t xml:space="preserve"> </w:t>
      </w:r>
      <w:r>
        <w:t>приведѐн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1. Таблица 1–Ритм работы бригад на захватках</w:t>
      </w:r>
    </w:p>
    <w:p w:rsidR="00276B19" w:rsidRDefault="00276B19">
      <w:pPr>
        <w:pStyle w:val="a3"/>
        <w:spacing w:line="494" w:lineRule="auto"/>
        <w:sectPr w:rsidR="00276B19">
          <w:footerReference w:type="default" r:id="rId145"/>
          <w:pgSz w:w="11900" w:h="16850"/>
          <w:pgMar w:top="1680" w:right="0" w:bottom="1200" w:left="283" w:header="0" w:footer="1007" w:gutter="0"/>
          <w:cols w:space="720"/>
        </w:sectPr>
      </w:pPr>
    </w:p>
    <w:p w:rsidR="00276B19" w:rsidRDefault="00276B19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1461"/>
        <w:gridCol w:w="1300"/>
        <w:gridCol w:w="1306"/>
        <w:gridCol w:w="1304"/>
        <w:gridCol w:w="1303"/>
      </w:tblGrid>
      <w:tr w:rsidR="00276B19">
        <w:trPr>
          <w:trHeight w:val="432"/>
        </w:trPr>
        <w:tc>
          <w:tcPr>
            <w:tcW w:w="1303" w:type="dxa"/>
            <w:vMerge w:val="restart"/>
          </w:tcPr>
          <w:p w:rsidR="00276B19" w:rsidRDefault="00276B19">
            <w:pPr>
              <w:pStyle w:val="TableParagraph"/>
              <w:spacing w:before="173"/>
              <w:ind w:left="0"/>
            </w:pPr>
          </w:p>
          <w:p w:rsidR="00276B19" w:rsidRDefault="00643DB1">
            <w:pPr>
              <w:pStyle w:val="TableParagraph"/>
              <w:ind w:left="12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№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бригады</w:t>
            </w:r>
          </w:p>
        </w:tc>
        <w:tc>
          <w:tcPr>
            <w:tcW w:w="1461" w:type="dxa"/>
            <w:vMerge w:val="restart"/>
          </w:tcPr>
          <w:p w:rsidR="00276B19" w:rsidRDefault="00643DB1">
            <w:pPr>
              <w:pStyle w:val="TableParagraph"/>
              <w:spacing w:before="162" w:line="259" w:lineRule="auto"/>
              <w:ind w:left="142" w:right="11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Численность бригады, человек</w:t>
            </w:r>
          </w:p>
        </w:tc>
        <w:tc>
          <w:tcPr>
            <w:tcW w:w="5213" w:type="dxa"/>
            <w:gridSpan w:val="4"/>
          </w:tcPr>
          <w:p w:rsidR="00276B19" w:rsidRDefault="00643DB1">
            <w:pPr>
              <w:pStyle w:val="TableParagraph"/>
              <w:spacing w:line="256" w:lineRule="exact"/>
              <w:ind w:left="1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Номера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захваток</w:t>
            </w:r>
          </w:p>
        </w:tc>
      </w:tr>
      <w:tr w:rsidR="00276B19">
        <w:trPr>
          <w:trHeight w:val="431"/>
        </w:trPr>
        <w:tc>
          <w:tcPr>
            <w:tcW w:w="13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</w:tcPr>
          <w:p w:rsidR="00276B19" w:rsidRDefault="00643DB1">
            <w:pPr>
              <w:pStyle w:val="TableParagraph"/>
              <w:spacing w:line="25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306" w:type="dxa"/>
          </w:tcPr>
          <w:p w:rsidR="00276B19" w:rsidRDefault="00643DB1">
            <w:pPr>
              <w:pStyle w:val="TableParagraph"/>
              <w:spacing w:line="258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304" w:type="dxa"/>
          </w:tcPr>
          <w:p w:rsidR="00276B19" w:rsidRDefault="00643DB1">
            <w:pPr>
              <w:pStyle w:val="TableParagraph"/>
              <w:spacing w:line="258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303" w:type="dxa"/>
          </w:tcPr>
          <w:p w:rsidR="00276B19" w:rsidRDefault="00643DB1">
            <w:pPr>
              <w:pStyle w:val="TableParagraph"/>
              <w:spacing w:line="258" w:lineRule="exact"/>
              <w:ind w:left="18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276B19">
        <w:trPr>
          <w:trHeight w:val="433"/>
        </w:trPr>
        <w:tc>
          <w:tcPr>
            <w:tcW w:w="1303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gridSpan w:val="4"/>
          </w:tcPr>
          <w:p w:rsidR="00276B19" w:rsidRDefault="00643DB1">
            <w:pPr>
              <w:pStyle w:val="TableParagraph"/>
              <w:spacing w:line="256" w:lineRule="exact"/>
              <w:ind w:left="13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Ритмы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работы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бригад,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дни</w:t>
            </w:r>
          </w:p>
        </w:tc>
      </w:tr>
      <w:tr w:rsidR="00276B19">
        <w:trPr>
          <w:trHeight w:val="359"/>
        </w:trPr>
        <w:tc>
          <w:tcPr>
            <w:tcW w:w="130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61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22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30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306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304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303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6" w:lineRule="exact"/>
              <w:ind w:left="18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</w:tr>
      <w:tr w:rsidR="00276B19">
        <w:trPr>
          <w:trHeight w:val="434"/>
        </w:trPr>
        <w:tc>
          <w:tcPr>
            <w:tcW w:w="130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4"/>
              <w:ind w:left="22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30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4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4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4"/>
              <w:ind w:left="18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276B19">
        <w:trPr>
          <w:trHeight w:val="431"/>
        </w:trPr>
        <w:tc>
          <w:tcPr>
            <w:tcW w:w="130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1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1"/>
              <w:ind w:left="22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300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1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1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61"/>
              <w:ind w:left="18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</w:tr>
      <w:tr w:rsidR="00276B19">
        <w:trPr>
          <w:trHeight w:val="503"/>
        </w:trPr>
        <w:tc>
          <w:tcPr>
            <w:tcW w:w="130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61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61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61"/>
              <w:ind w:left="22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300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6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306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61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304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61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303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61"/>
              <w:ind w:left="18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</w:tbl>
    <w:p w:rsidR="00276B19" w:rsidRDefault="00276B19">
      <w:pPr>
        <w:pStyle w:val="a3"/>
        <w:spacing w:before="67"/>
      </w:pPr>
    </w:p>
    <w:p w:rsidR="00276B19" w:rsidRDefault="00643DB1">
      <w:pPr>
        <w:pStyle w:val="a3"/>
        <w:spacing w:line="360" w:lineRule="auto"/>
        <w:ind w:left="850" w:right="1116" w:firstLine="566"/>
        <w:jc w:val="both"/>
      </w:pPr>
      <w:r>
        <w:t>Расчѐт продолжительности строительства при неритмичном потоке сводится к нахождению такого совмещения выполняемых работ, при котором организационные перерывы в работе смежных бригад на захватках будут минимальными и в то же время должно обеспечиваться б</w:t>
      </w:r>
      <w:r>
        <w:t>еспрепятственное развитие частных потоков на всех захватках.</w:t>
      </w:r>
    </w:p>
    <w:p w:rsidR="00276B19" w:rsidRDefault="00276B19">
      <w:pPr>
        <w:pStyle w:val="a3"/>
        <w:spacing w:before="7"/>
      </w:pPr>
    </w:p>
    <w:p w:rsidR="00276B19" w:rsidRDefault="00643DB1">
      <w:pPr>
        <w:pStyle w:val="1"/>
        <w:numPr>
          <w:ilvl w:val="1"/>
          <w:numId w:val="9"/>
        </w:numPr>
        <w:tabs>
          <w:tab w:val="left" w:pos="3811"/>
        </w:tabs>
        <w:ind w:left="3811" w:hanging="210"/>
        <w:jc w:val="left"/>
      </w:pPr>
      <w:r>
        <w:t>Вопросы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8"/>
        </w:numPr>
        <w:tabs>
          <w:tab w:val="left" w:pos="1230"/>
        </w:tabs>
        <w:spacing w:before="316"/>
        <w:ind w:left="1230" w:hanging="284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7"/>
          <w:sz w:val="28"/>
        </w:rPr>
        <w:t xml:space="preserve"> </w:t>
      </w:r>
      <w:r>
        <w:rPr>
          <w:sz w:val="28"/>
        </w:rPr>
        <w:t>матричный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8"/>
          <w:sz w:val="28"/>
        </w:rPr>
        <w:t xml:space="preserve"> </w:t>
      </w:r>
      <w:r>
        <w:rPr>
          <w:sz w:val="28"/>
        </w:rPr>
        <w:t>расчѐтапараметров</w:t>
      </w:r>
      <w:r>
        <w:rPr>
          <w:spacing w:val="-7"/>
          <w:sz w:val="28"/>
        </w:rPr>
        <w:t xml:space="preserve"> </w:t>
      </w:r>
      <w:r>
        <w:rPr>
          <w:sz w:val="28"/>
        </w:rPr>
        <w:t>ритмичных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потоков</w:t>
      </w:r>
    </w:p>
    <w:p w:rsidR="00276B19" w:rsidRDefault="00643DB1">
      <w:pPr>
        <w:pStyle w:val="a4"/>
        <w:numPr>
          <w:ilvl w:val="0"/>
          <w:numId w:val="8"/>
        </w:numPr>
        <w:tabs>
          <w:tab w:val="left" w:pos="1230"/>
        </w:tabs>
        <w:spacing w:before="48"/>
        <w:ind w:left="1230" w:hanging="284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бригад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захватке?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20"/>
      </w:pPr>
    </w:p>
    <w:p w:rsidR="00276B19" w:rsidRDefault="00643DB1">
      <w:pPr>
        <w:ind w:right="233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17</w:t>
      </w:r>
    </w:p>
    <w:p w:rsidR="00276B19" w:rsidRDefault="00643DB1">
      <w:pPr>
        <w:spacing w:before="48" w:line="276" w:lineRule="auto"/>
        <w:ind w:left="874" w:right="1116" w:firstLine="4"/>
        <w:jc w:val="center"/>
        <w:rPr>
          <w:b/>
          <w:sz w:val="28"/>
        </w:rPr>
      </w:pPr>
      <w:r>
        <w:rPr>
          <w:b/>
          <w:sz w:val="28"/>
        </w:rPr>
        <w:t>Методы составления сводного сметного расчета при расчете стоимости строительства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ресурсов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строительстве</w:t>
      </w:r>
    </w:p>
    <w:p w:rsidR="00276B19" w:rsidRDefault="00643DB1">
      <w:pPr>
        <w:pStyle w:val="a4"/>
        <w:numPr>
          <w:ilvl w:val="1"/>
          <w:numId w:val="8"/>
        </w:numPr>
        <w:tabs>
          <w:tab w:val="left" w:pos="4494"/>
        </w:tabs>
        <w:spacing w:before="242"/>
        <w:ind w:left="4494" w:hanging="279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spacing w:before="103" w:line="276" w:lineRule="auto"/>
        <w:ind w:left="237" w:right="469" w:firstLine="708"/>
        <w:jc w:val="both"/>
      </w:pPr>
      <w:r>
        <w:rPr>
          <w:spacing w:val="-2"/>
        </w:rPr>
        <w:t>Сводные</w:t>
      </w:r>
      <w:r>
        <w:rPr>
          <w:spacing w:val="-16"/>
        </w:rPr>
        <w:t xml:space="preserve"> </w:t>
      </w:r>
      <w:r>
        <w:rPr>
          <w:spacing w:val="-2"/>
        </w:rPr>
        <w:t>сметные</w:t>
      </w:r>
      <w:r>
        <w:rPr>
          <w:spacing w:val="-15"/>
        </w:rPr>
        <w:t xml:space="preserve"> </w:t>
      </w:r>
      <w:r>
        <w:rPr>
          <w:spacing w:val="-2"/>
        </w:rPr>
        <w:t>расчеты</w:t>
      </w:r>
      <w:r>
        <w:rPr>
          <w:spacing w:val="-16"/>
        </w:rPr>
        <w:t xml:space="preserve"> </w:t>
      </w:r>
      <w:r>
        <w:rPr>
          <w:spacing w:val="-2"/>
        </w:rPr>
        <w:t>стоимости</w:t>
      </w:r>
      <w:r>
        <w:rPr>
          <w:spacing w:val="-15"/>
        </w:rPr>
        <w:t xml:space="preserve"> </w:t>
      </w:r>
      <w:r>
        <w:rPr>
          <w:spacing w:val="-2"/>
        </w:rPr>
        <w:t>строительства</w:t>
      </w:r>
      <w:r>
        <w:rPr>
          <w:spacing w:val="-16"/>
        </w:rPr>
        <w:t xml:space="preserve"> </w:t>
      </w:r>
      <w:r>
        <w:rPr>
          <w:spacing w:val="-2"/>
        </w:rPr>
        <w:t>предприятий,</w:t>
      </w:r>
      <w:r>
        <w:rPr>
          <w:spacing w:val="-15"/>
        </w:rPr>
        <w:t xml:space="preserve"> </w:t>
      </w:r>
      <w:r>
        <w:rPr>
          <w:spacing w:val="-2"/>
        </w:rPr>
        <w:t>зданий,</w:t>
      </w:r>
      <w:r>
        <w:rPr>
          <w:spacing w:val="-16"/>
        </w:rPr>
        <w:t xml:space="preserve"> </w:t>
      </w:r>
      <w:r>
        <w:rPr>
          <w:spacing w:val="-2"/>
        </w:rPr>
        <w:t xml:space="preserve">сооружений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очередей,</w:t>
      </w:r>
      <w:r>
        <w:rPr>
          <w:spacing w:val="-6"/>
        </w:rPr>
        <w:t xml:space="preserve"> </w:t>
      </w:r>
      <w:r>
        <w:t>рассматриваются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документы,</w:t>
      </w:r>
      <w:r>
        <w:rPr>
          <w:spacing w:val="-6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сметный</w:t>
      </w:r>
      <w:r>
        <w:rPr>
          <w:spacing w:val="-4"/>
        </w:rPr>
        <w:t xml:space="preserve"> </w:t>
      </w:r>
      <w:r>
        <w:t>лимит</w:t>
      </w:r>
      <w:r>
        <w:rPr>
          <w:spacing w:val="-6"/>
        </w:rPr>
        <w:t xml:space="preserve"> </w:t>
      </w:r>
      <w:r>
        <w:t xml:space="preserve">средств, необходимых для полного завершения строительства всех объектов, предусмотренных проектом. Утвержденный в установленном порядке сводный сметный расчет стоимости </w:t>
      </w:r>
      <w:r>
        <w:rPr>
          <w:spacing w:val="-6"/>
        </w:rPr>
        <w:t>строительства</w:t>
      </w:r>
      <w:r>
        <w:rPr>
          <w:spacing w:val="-7"/>
        </w:rPr>
        <w:t xml:space="preserve"> </w:t>
      </w:r>
      <w:r>
        <w:rPr>
          <w:spacing w:val="-6"/>
        </w:rPr>
        <w:t>служит</w:t>
      </w:r>
      <w:r>
        <w:rPr>
          <w:spacing w:val="-10"/>
        </w:rPr>
        <w:t xml:space="preserve"> </w:t>
      </w:r>
      <w:r>
        <w:rPr>
          <w:spacing w:val="-6"/>
        </w:rPr>
        <w:t>основани</w:t>
      </w:r>
      <w:r>
        <w:rPr>
          <w:spacing w:val="-6"/>
        </w:rPr>
        <w:t>ем</w:t>
      </w:r>
      <w:r>
        <w:rPr>
          <w:spacing w:val="-10"/>
        </w:rPr>
        <w:t xml:space="preserve"> </w:t>
      </w:r>
      <w:r>
        <w:rPr>
          <w:spacing w:val="-6"/>
        </w:rPr>
        <w:t>для</w:t>
      </w:r>
      <w:r>
        <w:rPr>
          <w:spacing w:val="-7"/>
        </w:rPr>
        <w:t xml:space="preserve"> </w:t>
      </w:r>
      <w:r>
        <w:rPr>
          <w:spacing w:val="-6"/>
        </w:rPr>
        <w:t>определения</w:t>
      </w:r>
      <w:r>
        <w:rPr>
          <w:spacing w:val="-7"/>
        </w:rPr>
        <w:t xml:space="preserve"> </w:t>
      </w:r>
      <w:r>
        <w:rPr>
          <w:spacing w:val="-6"/>
        </w:rPr>
        <w:t>лимита</w:t>
      </w:r>
      <w:r>
        <w:rPr>
          <w:spacing w:val="-7"/>
        </w:rPr>
        <w:t xml:space="preserve"> </w:t>
      </w:r>
      <w:r>
        <w:rPr>
          <w:spacing w:val="-6"/>
        </w:rPr>
        <w:t>капитальных вложений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 xml:space="preserve">открытия </w:t>
      </w:r>
      <w:r>
        <w:t>финансирования</w:t>
      </w:r>
      <w:r>
        <w:rPr>
          <w:spacing w:val="-18"/>
        </w:rPr>
        <w:t xml:space="preserve"> </w:t>
      </w:r>
      <w:r>
        <w:t>строительства.</w:t>
      </w:r>
    </w:p>
    <w:p w:rsidR="00276B19" w:rsidRDefault="00643DB1">
      <w:pPr>
        <w:pStyle w:val="a3"/>
        <w:spacing w:before="1" w:line="276" w:lineRule="auto"/>
        <w:ind w:left="237" w:right="469" w:firstLine="708"/>
        <w:jc w:val="both"/>
      </w:pP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сводных</w:t>
      </w:r>
      <w:r>
        <w:rPr>
          <w:spacing w:val="-6"/>
        </w:rPr>
        <w:t xml:space="preserve"> </w:t>
      </w:r>
      <w:r>
        <w:rPr>
          <w:spacing w:val="-2"/>
        </w:rPr>
        <w:t>сметных</w:t>
      </w:r>
      <w:r>
        <w:rPr>
          <w:spacing w:val="-6"/>
        </w:rPr>
        <w:t xml:space="preserve"> </w:t>
      </w:r>
      <w:r>
        <w:rPr>
          <w:spacing w:val="-2"/>
        </w:rPr>
        <w:t>расчетах</w:t>
      </w:r>
      <w:r>
        <w:rPr>
          <w:spacing w:val="-4"/>
        </w:rPr>
        <w:t xml:space="preserve"> </w:t>
      </w:r>
      <w:r>
        <w:rPr>
          <w:spacing w:val="-2"/>
        </w:rPr>
        <w:t>стоимости</w:t>
      </w:r>
      <w:r>
        <w:rPr>
          <w:spacing w:val="-5"/>
        </w:rPr>
        <w:t xml:space="preserve"> </w:t>
      </w:r>
      <w:r>
        <w:rPr>
          <w:spacing w:val="-2"/>
        </w:rPr>
        <w:t>производственного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 xml:space="preserve">жилищно-гражданского </w:t>
      </w:r>
      <w:r>
        <w:rPr>
          <w:spacing w:val="-4"/>
        </w:rPr>
        <w:t>строительства</w:t>
      </w:r>
      <w:r>
        <w:rPr>
          <w:spacing w:val="-5"/>
        </w:rPr>
        <w:t xml:space="preserve"> </w:t>
      </w:r>
      <w:r>
        <w:rPr>
          <w:spacing w:val="-4"/>
        </w:rPr>
        <w:t>средства</w:t>
      </w:r>
      <w:r>
        <w:rPr>
          <w:spacing w:val="-5"/>
        </w:rPr>
        <w:t xml:space="preserve"> </w:t>
      </w:r>
      <w:r>
        <w:rPr>
          <w:spacing w:val="-4"/>
        </w:rPr>
        <w:t>рекомендуется</w:t>
      </w:r>
      <w:r>
        <w:rPr>
          <w:spacing w:val="-5"/>
        </w:rPr>
        <w:t xml:space="preserve"> </w:t>
      </w:r>
      <w:r>
        <w:rPr>
          <w:spacing w:val="-4"/>
        </w:rPr>
        <w:t>распределять</w:t>
      </w:r>
      <w:r>
        <w:rPr>
          <w:spacing w:val="-6"/>
        </w:rPr>
        <w:t xml:space="preserve"> </w:t>
      </w:r>
      <w:r>
        <w:rPr>
          <w:spacing w:val="-4"/>
        </w:rPr>
        <w:t>по следующим</w:t>
      </w:r>
      <w:r>
        <w:rPr>
          <w:spacing w:val="-5"/>
        </w:rPr>
        <w:t xml:space="preserve"> </w:t>
      </w:r>
      <w:r>
        <w:rPr>
          <w:spacing w:val="-4"/>
        </w:rPr>
        <w:t>главам:</w:t>
      </w:r>
    </w:p>
    <w:p w:rsidR="00276B19" w:rsidRDefault="00643DB1">
      <w:pPr>
        <w:pStyle w:val="a4"/>
        <w:numPr>
          <w:ilvl w:val="0"/>
          <w:numId w:val="7"/>
        </w:numPr>
        <w:tabs>
          <w:tab w:val="left" w:pos="1207"/>
        </w:tabs>
        <w:spacing w:line="321" w:lineRule="exact"/>
        <w:ind w:hanging="261"/>
        <w:rPr>
          <w:sz w:val="28"/>
        </w:rPr>
      </w:pPr>
      <w:r>
        <w:rPr>
          <w:spacing w:val="-6"/>
          <w:sz w:val="28"/>
        </w:rPr>
        <w:t>Подготовка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территории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строительства.</w:t>
      </w:r>
    </w:p>
    <w:p w:rsidR="00276B19" w:rsidRDefault="00643DB1">
      <w:pPr>
        <w:pStyle w:val="a4"/>
        <w:numPr>
          <w:ilvl w:val="0"/>
          <w:numId w:val="7"/>
        </w:numPr>
        <w:tabs>
          <w:tab w:val="left" w:pos="1207"/>
        </w:tabs>
        <w:spacing w:before="47"/>
        <w:ind w:hanging="261"/>
        <w:rPr>
          <w:sz w:val="28"/>
        </w:rPr>
      </w:pPr>
      <w:r>
        <w:rPr>
          <w:spacing w:val="-6"/>
          <w:sz w:val="28"/>
        </w:rPr>
        <w:t>Основные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объекты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строительства.</w:t>
      </w:r>
    </w:p>
    <w:p w:rsidR="00276B19" w:rsidRDefault="00643DB1">
      <w:pPr>
        <w:pStyle w:val="a4"/>
        <w:numPr>
          <w:ilvl w:val="0"/>
          <w:numId w:val="7"/>
        </w:numPr>
        <w:tabs>
          <w:tab w:val="left" w:pos="1207"/>
        </w:tabs>
        <w:spacing w:before="50"/>
        <w:ind w:hanging="261"/>
        <w:rPr>
          <w:sz w:val="28"/>
        </w:rPr>
      </w:pPr>
      <w:r>
        <w:rPr>
          <w:spacing w:val="-6"/>
          <w:sz w:val="28"/>
        </w:rPr>
        <w:t>Объекты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подсобного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обслуживающего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назначения.</w:t>
      </w:r>
    </w:p>
    <w:p w:rsidR="00276B19" w:rsidRDefault="00643DB1">
      <w:pPr>
        <w:pStyle w:val="a4"/>
        <w:numPr>
          <w:ilvl w:val="0"/>
          <w:numId w:val="7"/>
        </w:numPr>
        <w:tabs>
          <w:tab w:val="left" w:pos="1207"/>
        </w:tabs>
        <w:spacing w:before="48"/>
        <w:ind w:hanging="261"/>
        <w:rPr>
          <w:sz w:val="28"/>
        </w:rPr>
      </w:pPr>
      <w:r>
        <w:rPr>
          <w:spacing w:val="-8"/>
          <w:sz w:val="28"/>
        </w:rPr>
        <w:t>Объекты</w:t>
      </w:r>
      <w:r>
        <w:rPr>
          <w:spacing w:val="5"/>
          <w:sz w:val="28"/>
        </w:rPr>
        <w:t xml:space="preserve"> </w:t>
      </w:r>
      <w:r>
        <w:rPr>
          <w:spacing w:val="-8"/>
          <w:sz w:val="28"/>
        </w:rPr>
        <w:t>энергетического</w:t>
      </w:r>
      <w:r>
        <w:rPr>
          <w:spacing w:val="8"/>
          <w:sz w:val="28"/>
        </w:rPr>
        <w:t xml:space="preserve"> </w:t>
      </w:r>
      <w:r>
        <w:rPr>
          <w:spacing w:val="-8"/>
          <w:sz w:val="28"/>
        </w:rPr>
        <w:t>хозяйства.</w:t>
      </w:r>
    </w:p>
    <w:p w:rsidR="00276B19" w:rsidRDefault="00276B19">
      <w:pPr>
        <w:pStyle w:val="a4"/>
        <w:rPr>
          <w:sz w:val="28"/>
        </w:rPr>
        <w:sectPr w:rsidR="00276B19">
          <w:footerReference w:type="default" r:id="rId146"/>
          <w:pgSz w:w="11900" w:h="16850"/>
          <w:pgMar w:top="1180" w:right="0" w:bottom="1180" w:left="283" w:header="0" w:footer="982" w:gutter="0"/>
          <w:cols w:space="720"/>
        </w:sectPr>
      </w:pPr>
    </w:p>
    <w:p w:rsidR="00276B19" w:rsidRDefault="00643DB1">
      <w:pPr>
        <w:pStyle w:val="a4"/>
        <w:numPr>
          <w:ilvl w:val="0"/>
          <w:numId w:val="6"/>
        </w:numPr>
        <w:tabs>
          <w:tab w:val="left" w:pos="1318"/>
        </w:tabs>
        <w:spacing w:before="71" w:line="278" w:lineRule="auto"/>
        <w:ind w:right="472" w:firstLine="708"/>
        <w:rPr>
          <w:sz w:val="28"/>
        </w:rPr>
      </w:pPr>
      <w:r>
        <w:rPr>
          <w:sz w:val="28"/>
        </w:rPr>
        <w:lastRenderedPageBreak/>
        <w:t>Наружные</w:t>
      </w:r>
      <w:r>
        <w:rPr>
          <w:spacing w:val="47"/>
          <w:sz w:val="28"/>
        </w:rPr>
        <w:t xml:space="preserve"> </w:t>
      </w:r>
      <w:r>
        <w:rPr>
          <w:sz w:val="28"/>
        </w:rPr>
        <w:t>сети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канализации,</w:t>
      </w:r>
      <w:r>
        <w:rPr>
          <w:spacing w:val="40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газоснабжения.</w:t>
      </w:r>
    </w:p>
    <w:p w:rsidR="00276B19" w:rsidRDefault="00643DB1">
      <w:pPr>
        <w:pStyle w:val="a4"/>
        <w:numPr>
          <w:ilvl w:val="0"/>
          <w:numId w:val="6"/>
        </w:numPr>
        <w:tabs>
          <w:tab w:val="left" w:pos="1207"/>
        </w:tabs>
        <w:spacing w:line="317" w:lineRule="exact"/>
        <w:ind w:left="1207" w:hanging="261"/>
        <w:rPr>
          <w:sz w:val="28"/>
        </w:rPr>
      </w:pPr>
      <w:r>
        <w:rPr>
          <w:spacing w:val="-8"/>
          <w:sz w:val="28"/>
        </w:rPr>
        <w:t>Благоустройство</w:t>
      </w:r>
      <w:r>
        <w:rPr>
          <w:spacing w:val="5"/>
          <w:sz w:val="28"/>
        </w:rPr>
        <w:t xml:space="preserve"> </w:t>
      </w:r>
      <w:r>
        <w:rPr>
          <w:spacing w:val="-8"/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pacing w:val="-8"/>
          <w:sz w:val="28"/>
        </w:rPr>
        <w:t>озеленение</w:t>
      </w:r>
      <w:r>
        <w:rPr>
          <w:spacing w:val="4"/>
          <w:sz w:val="28"/>
        </w:rPr>
        <w:t xml:space="preserve"> </w:t>
      </w:r>
      <w:r>
        <w:rPr>
          <w:spacing w:val="-8"/>
          <w:sz w:val="28"/>
        </w:rPr>
        <w:t>территории.</w:t>
      </w:r>
    </w:p>
    <w:p w:rsidR="00276B19" w:rsidRDefault="00643DB1">
      <w:pPr>
        <w:pStyle w:val="a4"/>
        <w:numPr>
          <w:ilvl w:val="0"/>
          <w:numId w:val="6"/>
        </w:numPr>
        <w:tabs>
          <w:tab w:val="left" w:pos="1204"/>
        </w:tabs>
        <w:spacing w:before="48"/>
        <w:ind w:left="1204" w:hanging="258"/>
        <w:rPr>
          <w:sz w:val="28"/>
        </w:rPr>
      </w:pPr>
      <w:r>
        <w:rPr>
          <w:spacing w:val="-6"/>
          <w:sz w:val="28"/>
        </w:rPr>
        <w:t>Временные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здания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сооружения.</w:t>
      </w:r>
    </w:p>
    <w:p w:rsidR="00276B19" w:rsidRDefault="00643DB1">
      <w:pPr>
        <w:pStyle w:val="a4"/>
        <w:numPr>
          <w:ilvl w:val="0"/>
          <w:numId w:val="6"/>
        </w:numPr>
        <w:tabs>
          <w:tab w:val="left" w:pos="1207"/>
        </w:tabs>
        <w:spacing w:before="47"/>
        <w:ind w:left="1207" w:hanging="261"/>
        <w:rPr>
          <w:sz w:val="28"/>
        </w:rPr>
      </w:pPr>
      <w:r>
        <w:rPr>
          <w:spacing w:val="-6"/>
          <w:sz w:val="28"/>
        </w:rPr>
        <w:t>Прочие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затраты.</w:t>
      </w:r>
    </w:p>
    <w:p w:rsidR="00276B19" w:rsidRDefault="00643DB1">
      <w:pPr>
        <w:pStyle w:val="a4"/>
        <w:numPr>
          <w:ilvl w:val="0"/>
          <w:numId w:val="6"/>
        </w:numPr>
        <w:tabs>
          <w:tab w:val="left" w:pos="1417"/>
        </w:tabs>
        <w:spacing w:before="50" w:line="276" w:lineRule="auto"/>
        <w:ind w:right="467" w:firstLine="708"/>
        <w:rPr>
          <w:sz w:val="28"/>
        </w:rPr>
      </w:pPr>
      <w:r>
        <w:rPr>
          <w:spacing w:val="-2"/>
          <w:sz w:val="28"/>
        </w:rPr>
        <w:t>Содержание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службы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заказчика-застройщика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(технического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надзора)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строящегося предприятия.</w:t>
      </w:r>
    </w:p>
    <w:p w:rsidR="00276B19" w:rsidRDefault="00643DB1">
      <w:pPr>
        <w:pStyle w:val="a4"/>
        <w:numPr>
          <w:ilvl w:val="0"/>
          <w:numId w:val="6"/>
        </w:numPr>
        <w:tabs>
          <w:tab w:val="left" w:pos="1342"/>
        </w:tabs>
        <w:spacing w:line="321" w:lineRule="exact"/>
        <w:ind w:left="1342" w:hanging="396"/>
        <w:rPr>
          <w:sz w:val="28"/>
        </w:rPr>
      </w:pPr>
      <w:r>
        <w:rPr>
          <w:spacing w:val="-8"/>
          <w:sz w:val="28"/>
        </w:rPr>
        <w:t>Подготовка</w:t>
      </w:r>
      <w:r>
        <w:rPr>
          <w:spacing w:val="6"/>
          <w:sz w:val="28"/>
        </w:rPr>
        <w:t xml:space="preserve"> </w:t>
      </w:r>
      <w:r>
        <w:rPr>
          <w:spacing w:val="-8"/>
          <w:sz w:val="28"/>
        </w:rPr>
        <w:t>эксплуатационных</w:t>
      </w:r>
      <w:r>
        <w:rPr>
          <w:spacing w:val="7"/>
          <w:sz w:val="28"/>
        </w:rPr>
        <w:t xml:space="preserve"> </w:t>
      </w:r>
      <w:r>
        <w:rPr>
          <w:spacing w:val="-8"/>
          <w:sz w:val="28"/>
        </w:rPr>
        <w:t>кадров.</w:t>
      </w:r>
    </w:p>
    <w:p w:rsidR="00276B19" w:rsidRDefault="00643DB1">
      <w:pPr>
        <w:pStyle w:val="a4"/>
        <w:numPr>
          <w:ilvl w:val="0"/>
          <w:numId w:val="6"/>
        </w:numPr>
        <w:tabs>
          <w:tab w:val="left" w:pos="1342"/>
        </w:tabs>
        <w:spacing w:before="50"/>
        <w:ind w:left="1342" w:hanging="396"/>
        <w:rPr>
          <w:sz w:val="28"/>
        </w:rPr>
      </w:pPr>
      <w:r>
        <w:rPr>
          <w:spacing w:val="-6"/>
          <w:sz w:val="28"/>
        </w:rPr>
        <w:t>Проектные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изыскательские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работы,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авторский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надзор.</w:t>
      </w:r>
    </w:p>
    <w:p w:rsidR="00276B19" w:rsidRDefault="00643DB1">
      <w:pPr>
        <w:pStyle w:val="a3"/>
        <w:spacing w:before="49" w:line="276" w:lineRule="auto"/>
        <w:ind w:left="237" w:right="468" w:firstLine="708"/>
        <w:jc w:val="both"/>
      </w:pP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 затрат,</w:t>
      </w:r>
      <w:r>
        <w:rPr>
          <w:spacing w:val="-3"/>
        </w:rPr>
        <w:t xml:space="preserve"> </w:t>
      </w:r>
      <w:r>
        <w:t xml:space="preserve">предусматриваемых соответствующей главой сводного сметного расчета, эта глава пропускается без изменения номеров </w:t>
      </w:r>
      <w:r>
        <w:rPr>
          <w:spacing w:val="-6"/>
        </w:rPr>
        <w:t>последующих</w:t>
      </w:r>
      <w:r>
        <w:rPr>
          <w:spacing w:val="-8"/>
        </w:rPr>
        <w:t xml:space="preserve"> </w:t>
      </w:r>
      <w:r>
        <w:rPr>
          <w:spacing w:val="-6"/>
        </w:rPr>
        <w:t>глав.</w:t>
      </w:r>
      <w:r>
        <w:rPr>
          <w:spacing w:val="-7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сводном</w:t>
      </w:r>
      <w:r>
        <w:rPr>
          <w:spacing w:val="-7"/>
        </w:rPr>
        <w:t xml:space="preserve"> </w:t>
      </w:r>
      <w:r>
        <w:rPr>
          <w:spacing w:val="-6"/>
        </w:rPr>
        <w:t>сметном</w:t>
      </w:r>
      <w:r>
        <w:rPr>
          <w:spacing w:val="-9"/>
        </w:rPr>
        <w:t xml:space="preserve"> </w:t>
      </w:r>
      <w:r>
        <w:rPr>
          <w:spacing w:val="-6"/>
        </w:rPr>
        <w:t>расчете</w:t>
      </w:r>
      <w:r>
        <w:rPr>
          <w:spacing w:val="-9"/>
        </w:rPr>
        <w:t xml:space="preserve"> </w:t>
      </w:r>
      <w:r>
        <w:rPr>
          <w:spacing w:val="-6"/>
        </w:rPr>
        <w:t>стоимости строительства</w:t>
      </w:r>
      <w:r>
        <w:rPr>
          <w:spacing w:val="-9"/>
        </w:rPr>
        <w:t xml:space="preserve"> </w:t>
      </w:r>
      <w:r>
        <w:rPr>
          <w:spacing w:val="-6"/>
        </w:rPr>
        <w:t>приводятся</w:t>
      </w:r>
      <w:r>
        <w:rPr>
          <w:spacing w:val="-8"/>
        </w:rPr>
        <w:t xml:space="preserve"> </w:t>
      </w:r>
      <w:r>
        <w:rPr>
          <w:spacing w:val="-6"/>
        </w:rPr>
        <w:t>(в</w:t>
      </w:r>
      <w:r>
        <w:rPr>
          <w:spacing w:val="-10"/>
        </w:rPr>
        <w:t xml:space="preserve"> </w:t>
      </w:r>
      <w:r>
        <w:rPr>
          <w:spacing w:val="-6"/>
        </w:rPr>
        <w:t xml:space="preserve">графах </w:t>
      </w:r>
      <w:r>
        <w:rPr>
          <w:spacing w:val="-4"/>
        </w:rPr>
        <w:t>4–8)</w:t>
      </w:r>
      <w:r>
        <w:rPr>
          <w:spacing w:val="-14"/>
        </w:rPr>
        <w:t xml:space="preserve"> </w:t>
      </w:r>
      <w:r>
        <w:rPr>
          <w:spacing w:val="-4"/>
        </w:rPr>
        <w:t>следующие</w:t>
      </w:r>
      <w:r>
        <w:rPr>
          <w:spacing w:val="-13"/>
        </w:rPr>
        <w:t xml:space="preserve"> </w:t>
      </w:r>
      <w:r>
        <w:rPr>
          <w:spacing w:val="-4"/>
        </w:rPr>
        <w:t>итоги:</w:t>
      </w:r>
      <w:r>
        <w:rPr>
          <w:spacing w:val="-13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каждой</w:t>
      </w:r>
      <w:r>
        <w:rPr>
          <w:spacing w:val="-13"/>
        </w:rPr>
        <w:t xml:space="preserve"> </w:t>
      </w:r>
      <w:r>
        <w:rPr>
          <w:spacing w:val="-4"/>
        </w:rPr>
        <w:t>главе</w:t>
      </w:r>
      <w:r>
        <w:rPr>
          <w:spacing w:val="-13"/>
        </w:rPr>
        <w:t xml:space="preserve"> </w:t>
      </w:r>
      <w:r>
        <w:rPr>
          <w:spacing w:val="-4"/>
        </w:rPr>
        <w:t>(при</w:t>
      </w:r>
      <w:r>
        <w:rPr>
          <w:spacing w:val="-13"/>
        </w:rPr>
        <w:t xml:space="preserve"> </w:t>
      </w:r>
      <w:r>
        <w:rPr>
          <w:spacing w:val="-4"/>
        </w:rPr>
        <w:t>наличии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главе</w:t>
      </w:r>
      <w:r>
        <w:rPr>
          <w:spacing w:val="-12"/>
        </w:rPr>
        <w:t xml:space="preserve"> </w:t>
      </w:r>
      <w:r>
        <w:rPr>
          <w:spacing w:val="-4"/>
        </w:rPr>
        <w:t>разделов</w:t>
      </w:r>
      <w:r>
        <w:rPr>
          <w:spacing w:val="-13"/>
        </w:rPr>
        <w:t xml:space="preserve"> </w:t>
      </w:r>
      <w:r>
        <w:rPr>
          <w:spacing w:val="-4"/>
        </w:rPr>
        <w:t>–</w:t>
      </w:r>
      <w:r>
        <w:rPr>
          <w:spacing w:val="-13"/>
        </w:rPr>
        <w:t xml:space="preserve"> </w:t>
      </w:r>
      <w:r>
        <w:rPr>
          <w:spacing w:val="-4"/>
        </w:rPr>
        <w:t>по</w:t>
      </w:r>
      <w:r>
        <w:rPr>
          <w:spacing w:val="-13"/>
        </w:rPr>
        <w:t xml:space="preserve"> </w:t>
      </w:r>
      <w:r>
        <w:rPr>
          <w:spacing w:val="-4"/>
        </w:rPr>
        <w:t>каждому</w:t>
      </w:r>
      <w:r>
        <w:rPr>
          <w:spacing w:val="-14"/>
        </w:rPr>
        <w:t xml:space="preserve"> </w:t>
      </w:r>
      <w:r>
        <w:rPr>
          <w:spacing w:val="-4"/>
        </w:rPr>
        <w:t xml:space="preserve">разделу), </w:t>
      </w:r>
      <w:r>
        <w:t xml:space="preserve">по сумме глав 1–7,1–8, 1–9,1–12, а также после начисления суммы резерва средств на </w:t>
      </w:r>
      <w:r>
        <w:rPr>
          <w:spacing w:val="-2"/>
        </w:rPr>
        <w:t>непредвиденные</w:t>
      </w:r>
      <w:r>
        <w:rPr>
          <w:spacing w:val="-16"/>
        </w:rPr>
        <w:t xml:space="preserve"> </w:t>
      </w:r>
      <w:r>
        <w:rPr>
          <w:spacing w:val="-2"/>
        </w:rPr>
        <w:t>работы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затраты</w:t>
      </w:r>
      <w:r>
        <w:rPr>
          <w:spacing w:val="-15"/>
        </w:rPr>
        <w:t xml:space="preserve"> </w:t>
      </w:r>
      <w:r>
        <w:rPr>
          <w:spacing w:val="-2"/>
        </w:rPr>
        <w:t>-</w:t>
      </w:r>
      <w:r>
        <w:rPr>
          <w:spacing w:val="-16"/>
        </w:rPr>
        <w:t xml:space="preserve"> </w:t>
      </w:r>
      <w:r>
        <w:rPr>
          <w:spacing w:val="-2"/>
        </w:rPr>
        <w:t>«Всего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сводному</w:t>
      </w:r>
      <w:r>
        <w:rPr>
          <w:spacing w:val="-15"/>
        </w:rPr>
        <w:t xml:space="preserve"> </w:t>
      </w:r>
      <w:r>
        <w:rPr>
          <w:spacing w:val="-2"/>
        </w:rPr>
        <w:t>сметному</w:t>
      </w:r>
      <w:r>
        <w:rPr>
          <w:spacing w:val="-17"/>
        </w:rPr>
        <w:t xml:space="preserve"> </w:t>
      </w:r>
      <w:r>
        <w:rPr>
          <w:spacing w:val="-2"/>
        </w:rPr>
        <w:t>расчету».</w:t>
      </w:r>
    </w:p>
    <w:p w:rsidR="00276B19" w:rsidRDefault="00276B19">
      <w:pPr>
        <w:pStyle w:val="a3"/>
        <w:spacing w:before="48"/>
      </w:pPr>
    </w:p>
    <w:p w:rsidR="00276B19" w:rsidRDefault="00643DB1">
      <w:pPr>
        <w:pStyle w:val="a3"/>
        <w:spacing w:line="276" w:lineRule="auto"/>
        <w:ind w:left="946" w:right="4634"/>
      </w:pPr>
      <w:r>
        <w:t>Т</w:t>
      </w:r>
      <w:r>
        <w:rPr>
          <w:spacing w:val="-31"/>
        </w:rPr>
        <w:t xml:space="preserve"> </w:t>
      </w:r>
      <w:r>
        <w:t>а</w:t>
      </w:r>
      <w:r>
        <w:rPr>
          <w:spacing w:val="-32"/>
        </w:rPr>
        <w:t xml:space="preserve"> </w:t>
      </w:r>
      <w:r>
        <w:t>б</w:t>
      </w:r>
      <w:r>
        <w:rPr>
          <w:spacing w:val="-29"/>
        </w:rPr>
        <w:t xml:space="preserve"> </w:t>
      </w:r>
      <w:r>
        <w:t>л</w:t>
      </w:r>
      <w:r>
        <w:rPr>
          <w:spacing w:val="-33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ц</w:t>
      </w:r>
      <w:r>
        <w:rPr>
          <w:spacing w:val="-32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С</w:t>
      </w:r>
      <w:r>
        <w:rPr>
          <w:spacing w:val="-30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о</w:t>
      </w:r>
      <w:r>
        <w:rPr>
          <w:spacing w:val="-31"/>
        </w:rPr>
        <w:t xml:space="preserve"> </w:t>
      </w:r>
      <w:r>
        <w:t>д</w:t>
      </w:r>
      <w:r>
        <w:rPr>
          <w:spacing w:val="-31"/>
        </w:rPr>
        <w:t xml:space="preserve"> </w:t>
      </w:r>
      <w:r>
        <w:t>н</w:t>
      </w:r>
      <w:r>
        <w:rPr>
          <w:spacing w:val="-32"/>
        </w:rPr>
        <w:t xml:space="preserve"> </w:t>
      </w:r>
      <w:r>
        <w:t>ы</w:t>
      </w:r>
      <w:r>
        <w:rPr>
          <w:spacing w:val="-31"/>
        </w:rPr>
        <w:t xml:space="preserve"> </w:t>
      </w:r>
      <w:r>
        <w:t>й</w:t>
      </w:r>
      <w:r>
        <w:rPr>
          <w:spacing w:val="79"/>
        </w:rPr>
        <w:t xml:space="preserve"> </w:t>
      </w:r>
      <w:r>
        <w:t>с</w:t>
      </w:r>
      <w:r>
        <w:rPr>
          <w:spacing w:val="-32"/>
        </w:rPr>
        <w:t xml:space="preserve"> </w:t>
      </w:r>
      <w:r>
        <w:t>м</w:t>
      </w:r>
      <w:r>
        <w:rPr>
          <w:spacing w:val="-30"/>
        </w:rPr>
        <w:t xml:space="preserve"> </w:t>
      </w:r>
      <w:r>
        <w:t>е</w:t>
      </w:r>
      <w:r>
        <w:rPr>
          <w:spacing w:val="-32"/>
        </w:rPr>
        <w:t xml:space="preserve"> </w:t>
      </w:r>
      <w:r>
        <w:t>т</w:t>
      </w:r>
      <w:r>
        <w:rPr>
          <w:spacing w:val="-33"/>
        </w:rPr>
        <w:t xml:space="preserve"> </w:t>
      </w:r>
      <w:r>
        <w:t>н</w:t>
      </w:r>
      <w:r>
        <w:rPr>
          <w:spacing w:val="-32"/>
        </w:rPr>
        <w:t xml:space="preserve"> </w:t>
      </w:r>
      <w:r>
        <w:t>ы</w:t>
      </w:r>
      <w:r>
        <w:rPr>
          <w:spacing w:val="-31"/>
        </w:rPr>
        <w:t xml:space="preserve"> </w:t>
      </w:r>
      <w:r>
        <w:t>й</w:t>
      </w:r>
      <w:r>
        <w:rPr>
          <w:spacing w:val="77"/>
        </w:rPr>
        <w:t xml:space="preserve"> </w:t>
      </w:r>
      <w:r>
        <w:t>р</w:t>
      </w:r>
      <w:r>
        <w:rPr>
          <w:spacing w:val="-31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с</w:t>
      </w:r>
      <w:r>
        <w:rPr>
          <w:spacing w:val="-32"/>
        </w:rPr>
        <w:t xml:space="preserve"> </w:t>
      </w:r>
      <w:r>
        <w:t>ч</w:t>
      </w:r>
      <w:r>
        <w:rPr>
          <w:spacing w:val="-29"/>
        </w:rPr>
        <w:t xml:space="preserve"> </w:t>
      </w:r>
      <w:r>
        <w:t>е</w:t>
      </w:r>
      <w:r>
        <w:rPr>
          <w:spacing w:val="-32"/>
        </w:rPr>
        <w:t xml:space="preserve"> </w:t>
      </w:r>
      <w:r>
        <w:t xml:space="preserve">т </w:t>
      </w:r>
      <w:r>
        <w:rPr>
          <w:spacing w:val="-2"/>
        </w:rPr>
        <w:t>Заказчик</w:t>
      </w:r>
    </w:p>
    <w:p w:rsidR="00276B19" w:rsidRDefault="00643DB1">
      <w:pPr>
        <w:pStyle w:val="a3"/>
        <w:tabs>
          <w:tab w:val="left" w:pos="3075"/>
          <w:tab w:val="left" w:pos="3783"/>
          <w:tab w:val="left" w:pos="4491"/>
        </w:tabs>
        <w:spacing w:line="321" w:lineRule="exact"/>
        <w:ind w:left="946"/>
      </w:pPr>
      <w:r>
        <w:t>Утвержден</w:t>
      </w:r>
      <w:r>
        <w:rPr>
          <w:spacing w:val="-4"/>
        </w:rPr>
        <w:t xml:space="preserve"> </w:t>
      </w:r>
      <w:r>
        <w:rPr>
          <w:spacing w:val="-10"/>
        </w:rPr>
        <w:t>«</w:t>
      </w:r>
      <w:r>
        <w:tab/>
      </w:r>
      <w:r>
        <w:rPr>
          <w:spacing w:val="-10"/>
        </w:rPr>
        <w:t>»</w:t>
      </w:r>
      <w:r>
        <w:tab/>
      </w:r>
      <w:r>
        <w:rPr>
          <w:spacing w:val="-5"/>
        </w:rPr>
        <w:t>20</w:t>
      </w:r>
      <w:r>
        <w:tab/>
      </w:r>
      <w:r>
        <w:rPr>
          <w:spacing w:val="-5"/>
        </w:rPr>
        <w:t>г.</w:t>
      </w:r>
    </w:p>
    <w:p w:rsidR="00276B19" w:rsidRDefault="00643DB1">
      <w:pPr>
        <w:pStyle w:val="a3"/>
        <w:spacing w:before="50" w:line="276" w:lineRule="auto"/>
        <w:ind w:left="946" w:right="4282"/>
      </w:pPr>
      <w:r>
        <w:t>Сводный</w:t>
      </w:r>
      <w:r>
        <w:rPr>
          <w:spacing w:val="-5"/>
        </w:rPr>
        <w:t xml:space="preserve"> </w:t>
      </w:r>
      <w:r>
        <w:t>сметный</w:t>
      </w:r>
      <w:r>
        <w:rPr>
          <w:spacing w:val="-8"/>
        </w:rPr>
        <w:t xml:space="preserve"> </w:t>
      </w:r>
      <w:r>
        <w:t>расчет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сумме</w:t>
      </w:r>
      <w:r>
        <w:rPr>
          <w:spacing w:val="-3"/>
        </w:rPr>
        <w:t xml:space="preserve"> </w:t>
      </w:r>
      <w:r>
        <w:rPr>
          <w:u w:val="single"/>
        </w:rPr>
        <w:t>55070.98</w:t>
      </w:r>
      <w:r>
        <w:rPr>
          <w:spacing w:val="-3"/>
        </w:rPr>
        <w:t xml:space="preserve"> </w:t>
      </w:r>
      <w:r>
        <w:t>тыс.</w:t>
      </w:r>
      <w:r>
        <w:rPr>
          <w:spacing w:val="-6"/>
        </w:rPr>
        <w:t xml:space="preserve"> </w:t>
      </w:r>
      <w:r>
        <w:t xml:space="preserve">руб. в том числе возвратных сумм </w:t>
      </w:r>
      <w:r>
        <w:rPr>
          <w:u w:val="single"/>
        </w:rPr>
        <w:t>61.33</w:t>
      </w:r>
      <w:r>
        <w:t xml:space="preserve"> тыс. руб.</w:t>
      </w:r>
    </w:p>
    <w:p w:rsidR="00276B19" w:rsidRDefault="00276B19">
      <w:pPr>
        <w:pStyle w:val="a3"/>
        <w:spacing w:before="68"/>
      </w:pPr>
    </w:p>
    <w:p w:rsidR="00276B19" w:rsidRDefault="00643DB1">
      <w:pPr>
        <w:pStyle w:val="a3"/>
        <w:ind w:left="946"/>
      </w:pPr>
      <w:r>
        <w:rPr>
          <w:spacing w:val="-10"/>
        </w:rPr>
        <w:t>СВОДНЫЙ</w:t>
      </w:r>
      <w:r>
        <w:rPr>
          <w:spacing w:val="-19"/>
        </w:rPr>
        <w:t xml:space="preserve"> </w:t>
      </w:r>
      <w:r>
        <w:rPr>
          <w:spacing w:val="-10"/>
        </w:rPr>
        <w:t>СМЕТНЫЙ</w:t>
      </w:r>
      <w:r>
        <w:rPr>
          <w:spacing w:val="-16"/>
        </w:rPr>
        <w:t xml:space="preserve"> </w:t>
      </w:r>
      <w:r>
        <w:rPr>
          <w:spacing w:val="-10"/>
        </w:rPr>
        <w:t>РАСЧЕТ</w:t>
      </w:r>
      <w:r>
        <w:rPr>
          <w:spacing w:val="-16"/>
        </w:rPr>
        <w:t xml:space="preserve"> </w:t>
      </w:r>
      <w:r>
        <w:rPr>
          <w:spacing w:val="-10"/>
        </w:rPr>
        <w:t>СТОИМОСТИ</w:t>
      </w:r>
      <w:r>
        <w:rPr>
          <w:spacing w:val="-16"/>
        </w:rPr>
        <w:t xml:space="preserve"> </w:t>
      </w:r>
      <w:r>
        <w:rPr>
          <w:spacing w:val="-10"/>
        </w:rPr>
        <w:t>СТРОИТЕЛЬСТВА</w:t>
      </w:r>
    </w:p>
    <w:p w:rsidR="00276B19" w:rsidRDefault="00643DB1">
      <w:pPr>
        <w:pStyle w:val="a3"/>
        <w:spacing w:before="50"/>
        <w:ind w:left="946"/>
      </w:pPr>
      <w:r>
        <w:rPr>
          <w:u w:val="single"/>
        </w:rPr>
        <w:t>кирпичного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жилого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дома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индивидуальному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проекту</w:t>
      </w:r>
    </w:p>
    <w:p w:rsidR="00276B19" w:rsidRDefault="00643DB1">
      <w:pPr>
        <w:pStyle w:val="a3"/>
        <w:tabs>
          <w:tab w:val="left" w:pos="5627"/>
          <w:tab w:val="left" w:pos="6665"/>
          <w:tab w:val="left" w:pos="8039"/>
        </w:tabs>
        <w:spacing w:before="48" w:after="55"/>
        <w:ind w:left="946"/>
      </w:pPr>
      <w:r>
        <w:t>Составлен в иенах по состоянию на</w:t>
      </w:r>
      <w:r>
        <w:rPr>
          <w:spacing w:val="-2"/>
        </w:rPr>
        <w:t xml:space="preserve"> </w:t>
      </w:r>
      <w:r>
        <w:rPr>
          <w:u w:val="single"/>
        </w:rPr>
        <w:tab/>
      </w:r>
      <w:r>
        <w:t>кв.</w:t>
      </w:r>
      <w:r>
        <w:rPr>
          <w:spacing w:val="-4"/>
        </w:rPr>
        <w:t xml:space="preserve"> </w:t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  <w:r>
        <w:tab/>
        <w:t>т</w:t>
      </w:r>
      <w:r>
        <w:rPr>
          <w:spacing w:val="-30"/>
        </w:rPr>
        <w:t xml:space="preserve"> </w:t>
      </w:r>
      <w:r>
        <w:t>ы</w:t>
      </w:r>
      <w:r>
        <w:rPr>
          <w:spacing w:val="-31"/>
        </w:rPr>
        <w:t xml:space="preserve"> </w:t>
      </w:r>
      <w:r>
        <w:t>с</w:t>
      </w:r>
      <w:r>
        <w:rPr>
          <w:spacing w:val="-30"/>
        </w:rPr>
        <w:t xml:space="preserve"> </w:t>
      </w:r>
      <w:r>
        <w:t>.</w:t>
      </w:r>
      <w:r>
        <w:rPr>
          <w:spacing w:val="77"/>
        </w:rPr>
        <w:t xml:space="preserve"> </w:t>
      </w:r>
      <w:r>
        <w:t>р</w:t>
      </w:r>
      <w:r>
        <w:rPr>
          <w:spacing w:val="-29"/>
        </w:rPr>
        <w:t xml:space="preserve"> </w:t>
      </w:r>
      <w:r>
        <w:t>у</w:t>
      </w:r>
      <w:r>
        <w:rPr>
          <w:spacing w:val="-34"/>
        </w:rPr>
        <w:t xml:space="preserve"> </w:t>
      </w:r>
      <w:r>
        <w:t>б</w:t>
      </w:r>
      <w:r>
        <w:rPr>
          <w:spacing w:val="-29"/>
        </w:rPr>
        <w:t xml:space="preserve"> </w:t>
      </w:r>
      <w:r>
        <w:rPr>
          <w:spacing w:val="-10"/>
        </w:rPr>
        <w:t>.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177"/>
        <w:gridCol w:w="2960"/>
        <w:gridCol w:w="1133"/>
        <w:gridCol w:w="937"/>
        <w:gridCol w:w="1042"/>
        <w:gridCol w:w="954"/>
        <w:gridCol w:w="1146"/>
      </w:tblGrid>
      <w:tr w:rsidR="00276B19">
        <w:trPr>
          <w:trHeight w:val="237"/>
        </w:trPr>
        <w:tc>
          <w:tcPr>
            <w:tcW w:w="470" w:type="dxa"/>
            <w:vMerge w:val="restart"/>
          </w:tcPr>
          <w:p w:rsidR="00276B19" w:rsidRDefault="00276B19">
            <w:pPr>
              <w:pStyle w:val="TableParagraph"/>
              <w:spacing w:before="70"/>
              <w:ind w:left="0"/>
              <w:rPr>
                <w:sz w:val="16"/>
              </w:rPr>
            </w:pPr>
          </w:p>
          <w:p w:rsidR="00276B19" w:rsidRDefault="00643DB1"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  <w:p w:rsidR="00276B19" w:rsidRDefault="00643DB1"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п/п</w:t>
            </w:r>
          </w:p>
        </w:tc>
        <w:tc>
          <w:tcPr>
            <w:tcW w:w="2177" w:type="dxa"/>
            <w:vMerge w:val="restart"/>
          </w:tcPr>
          <w:p w:rsidR="00276B19" w:rsidRDefault="00276B19">
            <w:pPr>
              <w:pStyle w:val="TableParagraph"/>
              <w:spacing w:before="150"/>
              <w:ind w:left="0"/>
              <w:rPr>
                <w:sz w:val="18"/>
              </w:rPr>
            </w:pPr>
          </w:p>
          <w:p w:rsidR="00276B19" w:rsidRDefault="00643DB1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Номера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смет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расчетов</w:t>
            </w:r>
          </w:p>
        </w:tc>
        <w:tc>
          <w:tcPr>
            <w:tcW w:w="2960" w:type="dxa"/>
            <w:vMerge w:val="restart"/>
          </w:tcPr>
          <w:p w:rsidR="00276B19" w:rsidRDefault="00276B19">
            <w:pPr>
              <w:pStyle w:val="TableParagraph"/>
              <w:spacing w:before="33"/>
              <w:ind w:left="0"/>
              <w:rPr>
                <w:sz w:val="18"/>
              </w:rPr>
            </w:pPr>
          </w:p>
          <w:p w:rsidR="00276B19" w:rsidRDefault="00643DB1">
            <w:pPr>
              <w:pStyle w:val="TableParagraph"/>
              <w:spacing w:line="276" w:lineRule="auto"/>
              <w:ind w:left="10" w:right="-1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глав,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объектов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 затрат</w:t>
            </w:r>
          </w:p>
        </w:tc>
        <w:tc>
          <w:tcPr>
            <w:tcW w:w="4066" w:type="dxa"/>
            <w:gridSpan w:val="4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9"/>
                <w:sz w:val="18"/>
              </w:rPr>
              <w:t>Сметная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стоимость</w:t>
            </w:r>
          </w:p>
        </w:tc>
        <w:tc>
          <w:tcPr>
            <w:tcW w:w="1146" w:type="dxa"/>
            <w:vMerge w:val="restart"/>
          </w:tcPr>
          <w:p w:rsidR="00276B19" w:rsidRDefault="00276B19">
            <w:pPr>
              <w:pStyle w:val="TableParagraph"/>
              <w:spacing w:before="33"/>
              <w:ind w:left="0"/>
              <w:rPr>
                <w:sz w:val="18"/>
              </w:rPr>
            </w:pPr>
          </w:p>
          <w:p w:rsidR="00276B19" w:rsidRDefault="00643DB1">
            <w:pPr>
              <w:pStyle w:val="TableParagraph"/>
              <w:spacing w:line="276" w:lineRule="auto"/>
              <w:ind w:left="8" w:right="-15"/>
              <w:rPr>
                <w:sz w:val="18"/>
              </w:rPr>
            </w:pPr>
            <w:r>
              <w:rPr>
                <w:spacing w:val="-6"/>
                <w:sz w:val="18"/>
              </w:rPr>
              <w:t>Общая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сметная</w:t>
            </w:r>
            <w:r>
              <w:rPr>
                <w:spacing w:val="-2"/>
                <w:sz w:val="18"/>
              </w:rPr>
              <w:t xml:space="preserve"> стоимость</w:t>
            </w:r>
          </w:p>
        </w:tc>
      </w:tr>
      <w:tr w:rsidR="00276B19">
        <w:trPr>
          <w:trHeight w:val="715"/>
        </w:trPr>
        <w:tc>
          <w:tcPr>
            <w:tcW w:w="47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115" w:line="276" w:lineRule="auto"/>
              <w:ind w:left="12" w:right="114"/>
              <w:rPr>
                <w:sz w:val="18"/>
              </w:rPr>
            </w:pPr>
            <w:r>
              <w:rPr>
                <w:spacing w:val="-8"/>
                <w:sz w:val="18"/>
              </w:rPr>
              <w:t>строительных</w:t>
            </w:r>
            <w:r>
              <w:rPr>
                <w:spacing w:val="-2"/>
                <w:sz w:val="18"/>
              </w:rPr>
              <w:t xml:space="preserve"> работ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115" w:line="276" w:lineRule="auto"/>
              <w:ind w:left="12" w:right="76"/>
              <w:rPr>
                <w:sz w:val="18"/>
              </w:rPr>
            </w:pPr>
            <w:r>
              <w:rPr>
                <w:spacing w:val="-8"/>
                <w:sz w:val="18"/>
              </w:rPr>
              <w:t>монтажных</w:t>
            </w:r>
            <w:r>
              <w:rPr>
                <w:spacing w:val="-2"/>
                <w:sz w:val="18"/>
              </w:rPr>
              <w:t xml:space="preserve"> работ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line="276" w:lineRule="auto"/>
              <w:ind w:left="12" w:right="430"/>
              <w:rPr>
                <w:sz w:val="18"/>
              </w:rPr>
            </w:pPr>
            <w:r>
              <w:rPr>
                <w:spacing w:val="-8"/>
                <w:sz w:val="18"/>
              </w:rPr>
              <w:t>оборуд.,</w:t>
            </w:r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мебели,</w:t>
            </w:r>
          </w:p>
          <w:p w:rsidR="00276B19" w:rsidRDefault="00643DB1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инвент.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115" w:line="276" w:lineRule="auto"/>
              <w:ind w:left="9" w:right="409"/>
              <w:rPr>
                <w:sz w:val="18"/>
              </w:rPr>
            </w:pPr>
            <w:r>
              <w:rPr>
                <w:spacing w:val="-8"/>
                <w:sz w:val="18"/>
              </w:rPr>
              <w:t>прочих</w:t>
            </w:r>
            <w:r>
              <w:rPr>
                <w:spacing w:val="-2"/>
                <w:sz w:val="18"/>
              </w:rPr>
              <w:t xml:space="preserve"> затрат</w:t>
            </w:r>
          </w:p>
        </w:tc>
        <w:tc>
          <w:tcPr>
            <w:tcW w:w="114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37"/>
        </w:trPr>
        <w:tc>
          <w:tcPr>
            <w:tcW w:w="470" w:type="dxa"/>
          </w:tcPr>
          <w:p w:rsidR="00276B19" w:rsidRDefault="00643DB1">
            <w:pPr>
              <w:pStyle w:val="TableParagraph"/>
              <w:spacing w:line="202" w:lineRule="exact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line="202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276B19">
        <w:trPr>
          <w:trHeight w:val="261"/>
        </w:trPr>
        <w:tc>
          <w:tcPr>
            <w:tcW w:w="470" w:type="dxa"/>
            <w:vMerge w:val="restart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349" w:type="dxa"/>
            <w:gridSpan w:val="7"/>
          </w:tcPr>
          <w:p w:rsidR="00276B19" w:rsidRDefault="00643DB1">
            <w:pPr>
              <w:pStyle w:val="TableParagraph"/>
              <w:spacing w:before="7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1.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Подготовка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территории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строительства</w:t>
            </w:r>
          </w:p>
        </w:tc>
      </w:tr>
      <w:tr w:rsidR="00276B19">
        <w:trPr>
          <w:trHeight w:val="402"/>
        </w:trPr>
        <w:tc>
          <w:tcPr>
            <w:tcW w:w="47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79"/>
              <w:ind w:left="9"/>
              <w:rPr>
                <w:sz w:val="18"/>
              </w:rPr>
            </w:pPr>
            <w:r>
              <w:rPr>
                <w:spacing w:val="-7"/>
                <w:sz w:val="18"/>
              </w:rPr>
              <w:t>Сметные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расчеты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79"/>
              <w:ind w:left="10"/>
              <w:rPr>
                <w:sz w:val="18"/>
              </w:rPr>
            </w:pPr>
            <w:r>
              <w:rPr>
                <w:spacing w:val="-9"/>
                <w:sz w:val="18"/>
              </w:rPr>
              <w:t>Разбивка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осей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79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348,33</w:t>
            </w:r>
          </w:p>
        </w:tc>
        <w:tc>
          <w:tcPr>
            <w:tcW w:w="937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42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79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216,32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7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564,65</w:t>
            </w:r>
          </w:p>
        </w:tc>
      </w:tr>
      <w:tr w:rsidR="00276B19">
        <w:trPr>
          <w:trHeight w:val="273"/>
        </w:trPr>
        <w:tc>
          <w:tcPr>
            <w:tcW w:w="47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349" w:type="dxa"/>
            <w:gridSpan w:val="7"/>
          </w:tcPr>
          <w:p w:rsidR="00276B19" w:rsidRDefault="00643DB1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2.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Основные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объекты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строительства</w:t>
            </w:r>
          </w:p>
        </w:tc>
      </w:tr>
      <w:tr w:rsidR="00276B19">
        <w:trPr>
          <w:trHeight w:val="263"/>
        </w:trPr>
        <w:tc>
          <w:tcPr>
            <w:tcW w:w="47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7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ОС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02-01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7"/>
              <w:ind w:left="10"/>
              <w:rPr>
                <w:sz w:val="18"/>
              </w:rPr>
            </w:pPr>
            <w:r>
              <w:rPr>
                <w:spacing w:val="-8"/>
                <w:sz w:val="18"/>
              </w:rPr>
              <w:t>Жилой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дом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7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32499,51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7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1055,90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7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1488,94</w:t>
            </w:r>
          </w:p>
        </w:tc>
        <w:tc>
          <w:tcPr>
            <w:tcW w:w="954" w:type="dxa"/>
          </w:tcPr>
          <w:p w:rsidR="00276B19" w:rsidRDefault="00276B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7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35044,35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349" w:type="dxa"/>
            <w:gridSpan w:val="7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4.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Объекты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энергетического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хозяйства</w:t>
            </w:r>
          </w:p>
        </w:tc>
      </w:tr>
      <w:tr w:rsidR="00276B19">
        <w:trPr>
          <w:trHeight w:val="318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35"/>
              <w:ind w:left="9"/>
              <w:rPr>
                <w:sz w:val="18"/>
              </w:rPr>
            </w:pPr>
            <w:r>
              <w:rPr>
                <w:spacing w:val="-6"/>
                <w:sz w:val="18"/>
              </w:rPr>
              <w:t>ЛС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4-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ТП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195,00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75"/>
              <w:ind w:left="12"/>
              <w:rPr>
                <w:sz w:val="12"/>
              </w:rPr>
            </w:pPr>
            <w:r>
              <w:rPr>
                <w:spacing w:val="-10"/>
                <w:sz w:val="12"/>
              </w:rPr>
              <w:t>×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75"/>
              <w:ind w:left="12"/>
              <w:rPr>
                <w:sz w:val="12"/>
              </w:rPr>
            </w:pPr>
            <w:r>
              <w:rPr>
                <w:spacing w:val="-10"/>
                <w:sz w:val="12"/>
              </w:rPr>
              <w:t>×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8"/>
              <w:ind w:left="9"/>
            </w:pPr>
            <w:r>
              <w:rPr>
                <w:spacing w:val="-10"/>
              </w:rPr>
              <w:t>-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5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195,00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349" w:type="dxa"/>
            <w:gridSpan w:val="7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5.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Объекты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транспортного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хозяйства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связи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35"/>
              <w:ind w:left="9"/>
              <w:rPr>
                <w:sz w:val="18"/>
              </w:rPr>
            </w:pPr>
            <w:r>
              <w:rPr>
                <w:spacing w:val="-6"/>
                <w:sz w:val="18"/>
              </w:rPr>
              <w:t>ЛС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5-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5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Гараж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73,87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75"/>
              <w:ind w:left="12"/>
              <w:rPr>
                <w:sz w:val="12"/>
              </w:rPr>
            </w:pPr>
            <w:r>
              <w:rPr>
                <w:spacing w:val="-10"/>
                <w:sz w:val="12"/>
              </w:rPr>
              <w:t>×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75"/>
              <w:ind w:left="12"/>
              <w:rPr>
                <w:sz w:val="12"/>
              </w:rPr>
            </w:pPr>
            <w:r>
              <w:rPr>
                <w:spacing w:val="-10"/>
                <w:sz w:val="12"/>
              </w:rPr>
              <w:t>×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22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5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73,87</w:t>
            </w:r>
          </w:p>
        </w:tc>
      </w:tr>
      <w:tr w:rsidR="00276B19">
        <w:trPr>
          <w:trHeight w:val="561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349" w:type="dxa"/>
            <w:gridSpan w:val="7"/>
          </w:tcPr>
          <w:p w:rsidR="00276B19" w:rsidRDefault="00643DB1">
            <w:pPr>
              <w:pStyle w:val="TableParagraph"/>
              <w:spacing w:before="158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6.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Наружные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сети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сооружения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водоснабжения,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канализации,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теплоснабжения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газоснабжения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35"/>
              <w:ind w:left="9"/>
              <w:rPr>
                <w:sz w:val="18"/>
              </w:rPr>
            </w:pPr>
            <w:r>
              <w:rPr>
                <w:spacing w:val="-6"/>
                <w:sz w:val="18"/>
              </w:rPr>
              <w:t>ЛС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6-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5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Котельная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1364,86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44,43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29,96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8"/>
              <w:ind w:left="9"/>
            </w:pPr>
            <w:r>
              <w:rPr>
                <w:spacing w:val="-10"/>
              </w:rPr>
              <w:t>-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5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1439,25</w:t>
            </w:r>
          </w:p>
        </w:tc>
      </w:tr>
      <w:tr w:rsidR="00276B19">
        <w:trPr>
          <w:trHeight w:val="318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349" w:type="dxa"/>
            <w:gridSpan w:val="7"/>
          </w:tcPr>
          <w:p w:rsidR="00276B19" w:rsidRDefault="00643DB1">
            <w:pPr>
              <w:pStyle w:val="TableParagraph"/>
              <w:spacing w:before="35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7.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Благоустройство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озеленение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территории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6"/>
                <w:sz w:val="18"/>
              </w:rPr>
              <w:t>ЛС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7-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3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Озеленение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1586,65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22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5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5"/>
              <w:ind w:left="9"/>
            </w:pPr>
            <w:r>
              <w:rPr>
                <w:spacing w:val="-10"/>
              </w:rPr>
              <w:t>-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1586,65</w:t>
            </w:r>
          </w:p>
        </w:tc>
      </w:tr>
      <w:tr w:rsidR="00276B19">
        <w:trPr>
          <w:trHeight w:val="237"/>
        </w:trPr>
        <w:tc>
          <w:tcPr>
            <w:tcW w:w="5607" w:type="dxa"/>
            <w:gridSpan w:val="3"/>
          </w:tcPr>
          <w:p w:rsidR="00276B19" w:rsidRDefault="00643DB1">
            <w:pPr>
              <w:pStyle w:val="TableParagraph"/>
              <w:spacing w:line="202" w:lineRule="exact"/>
              <w:ind w:left="11"/>
              <w:rPr>
                <w:sz w:val="18"/>
              </w:rPr>
            </w:pPr>
            <w:r>
              <w:rPr>
                <w:spacing w:val="-8"/>
                <w:sz w:val="18"/>
              </w:rPr>
              <w:t>Итого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по главам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1-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line="212" w:lineRule="exact"/>
              <w:ind w:left="12"/>
              <w:rPr>
                <w:rFonts w:ascii="Calibri"/>
                <w:position w:val="1"/>
              </w:rPr>
            </w:pPr>
            <w:r>
              <w:rPr>
                <w:spacing w:val="-6"/>
                <w:sz w:val="18"/>
              </w:rPr>
              <w:t>36068,22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rFonts w:ascii="Calibri"/>
                <w:spacing w:val="-5"/>
                <w:position w:val="1"/>
              </w:rPr>
              <w:t>118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1100,33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1518,90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216,32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line="202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38903,77</w:t>
            </w:r>
          </w:p>
        </w:tc>
      </w:tr>
      <w:tr w:rsidR="00276B19">
        <w:trPr>
          <w:trHeight w:val="239"/>
        </w:trPr>
        <w:tc>
          <w:tcPr>
            <w:tcW w:w="10819" w:type="dxa"/>
            <w:gridSpan w:val="8"/>
          </w:tcPr>
          <w:p w:rsidR="00276B19" w:rsidRDefault="00643DB1">
            <w:pPr>
              <w:pStyle w:val="TableParagraph"/>
              <w:spacing w:line="204" w:lineRule="exact"/>
              <w:ind w:left="11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8.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Временные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здания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сооружения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ГСН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81-05-01-2001,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п.4.1.1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3"/>
              <w:ind w:left="48"/>
              <w:rPr>
                <w:sz w:val="18"/>
              </w:rPr>
            </w:pPr>
            <w:r>
              <w:rPr>
                <w:spacing w:val="-8"/>
                <w:sz w:val="18"/>
              </w:rPr>
              <w:t>Временные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здания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(1,1%)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396,75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12,10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5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5"/>
              <w:ind w:left="9"/>
            </w:pPr>
            <w:r>
              <w:rPr>
                <w:spacing w:val="-10"/>
              </w:rPr>
              <w:t>-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408,85</w:t>
            </w:r>
          </w:p>
        </w:tc>
      </w:tr>
    </w:tbl>
    <w:p w:rsidR="00276B19" w:rsidRDefault="00276B19">
      <w:pPr>
        <w:pStyle w:val="TableParagraph"/>
        <w:rPr>
          <w:sz w:val="18"/>
        </w:rPr>
        <w:sectPr w:rsidR="00276B19">
          <w:footerReference w:type="default" r:id="rId147"/>
          <w:pgSz w:w="11900" w:h="16850"/>
          <w:pgMar w:top="960" w:right="0" w:bottom="0" w:left="283" w:header="0" w:footer="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177"/>
        <w:gridCol w:w="2960"/>
        <w:gridCol w:w="1133"/>
        <w:gridCol w:w="937"/>
        <w:gridCol w:w="1042"/>
        <w:gridCol w:w="954"/>
        <w:gridCol w:w="1146"/>
      </w:tblGrid>
      <w:tr w:rsidR="00276B19">
        <w:trPr>
          <w:trHeight w:val="239"/>
        </w:trPr>
        <w:tc>
          <w:tcPr>
            <w:tcW w:w="5607" w:type="dxa"/>
            <w:gridSpan w:val="3"/>
          </w:tcPr>
          <w:p w:rsidR="00276B19" w:rsidRDefault="00643DB1">
            <w:pPr>
              <w:pStyle w:val="TableParagraph"/>
              <w:spacing w:line="204" w:lineRule="exact"/>
              <w:ind w:left="11"/>
              <w:rPr>
                <w:sz w:val="18"/>
              </w:rPr>
            </w:pPr>
            <w:r>
              <w:rPr>
                <w:spacing w:val="-8"/>
                <w:sz w:val="18"/>
              </w:rPr>
              <w:lastRenderedPageBreak/>
              <w:t>Итого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по главам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1-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36464,97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1112,43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1518,90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216,32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line="204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39312,62</w:t>
            </w:r>
          </w:p>
        </w:tc>
      </w:tr>
      <w:tr w:rsidR="00276B19">
        <w:trPr>
          <w:trHeight w:val="237"/>
        </w:trPr>
        <w:tc>
          <w:tcPr>
            <w:tcW w:w="10819" w:type="dxa"/>
            <w:gridSpan w:val="8"/>
          </w:tcPr>
          <w:p w:rsidR="00276B19" w:rsidRDefault="00643DB1">
            <w:pPr>
              <w:pStyle w:val="TableParagraph"/>
              <w:spacing w:line="202" w:lineRule="exact"/>
              <w:ind w:left="11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9. Прочие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работы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затраты</w:t>
            </w:r>
          </w:p>
        </w:tc>
      </w:tr>
      <w:tr w:rsidR="00276B19">
        <w:trPr>
          <w:trHeight w:val="477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line="202" w:lineRule="exact"/>
              <w:ind w:left="9" w:right="-15"/>
              <w:rPr>
                <w:sz w:val="18"/>
              </w:rPr>
            </w:pPr>
            <w:r>
              <w:rPr>
                <w:sz w:val="18"/>
              </w:rPr>
              <w:t>ГСН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81-05-02-2001,</w:t>
            </w:r>
            <w:r>
              <w:rPr>
                <w:spacing w:val="62"/>
                <w:w w:val="150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п.11.2</w:t>
            </w:r>
          </w:p>
          <w:p w:rsidR="00276B19" w:rsidRDefault="00643DB1">
            <w:pPr>
              <w:pStyle w:val="TableParagraph"/>
              <w:spacing w:before="30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техн.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часть,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п.13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line="202" w:lineRule="exact"/>
              <w:ind w:left="10" w:right="-15"/>
              <w:rPr>
                <w:sz w:val="18"/>
              </w:rPr>
            </w:pPr>
            <w:r>
              <w:rPr>
                <w:spacing w:val="-4"/>
                <w:sz w:val="18"/>
              </w:rPr>
              <w:t>Доп.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затраты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производстве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работ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</w:p>
          <w:p w:rsidR="00276B19" w:rsidRDefault="00643DB1">
            <w:pPr>
              <w:pStyle w:val="TableParagraph"/>
              <w:spacing w:before="30"/>
              <w:ind w:left="10"/>
              <w:rPr>
                <w:sz w:val="18"/>
              </w:rPr>
            </w:pPr>
            <w:r>
              <w:rPr>
                <w:spacing w:val="-8"/>
                <w:sz w:val="18"/>
              </w:rPr>
              <w:t>зимнее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время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743,89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22,69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87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87"/>
              <w:ind w:left="9"/>
            </w:pPr>
            <w:r>
              <w:rPr>
                <w:spacing w:val="-10"/>
              </w:rPr>
              <w:t>-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115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766,58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7"/>
                <w:sz w:val="18"/>
              </w:rPr>
              <w:t>Сметные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расчеты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3"/>
              <w:ind w:left="10"/>
              <w:rPr>
                <w:sz w:val="18"/>
              </w:rPr>
            </w:pPr>
            <w:r>
              <w:rPr>
                <w:spacing w:val="-8"/>
                <w:sz w:val="18"/>
              </w:rPr>
              <w:t>Другие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прочие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работы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затраты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75"/>
              <w:ind w:left="12"/>
              <w:rPr>
                <w:sz w:val="12"/>
              </w:rPr>
            </w:pPr>
            <w:r>
              <w:rPr>
                <w:spacing w:val="-10"/>
                <w:sz w:val="12"/>
              </w:rPr>
              <w:t>×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5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22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2404,74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2404,74</w:t>
            </w:r>
          </w:p>
        </w:tc>
      </w:tr>
      <w:tr w:rsidR="00276B19">
        <w:trPr>
          <w:trHeight w:val="237"/>
        </w:trPr>
        <w:tc>
          <w:tcPr>
            <w:tcW w:w="5607" w:type="dxa"/>
            <w:gridSpan w:val="3"/>
          </w:tcPr>
          <w:p w:rsidR="00276B19" w:rsidRDefault="00643DB1">
            <w:pPr>
              <w:pStyle w:val="TableParagraph"/>
              <w:spacing w:line="202" w:lineRule="exact"/>
              <w:ind w:left="11"/>
              <w:rPr>
                <w:sz w:val="18"/>
              </w:rPr>
            </w:pPr>
            <w:r>
              <w:rPr>
                <w:spacing w:val="-8"/>
                <w:sz w:val="18"/>
              </w:rPr>
              <w:t>Итого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по главе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9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743,89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22,69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2404,74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line="202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3171,32</w:t>
            </w:r>
          </w:p>
        </w:tc>
      </w:tr>
      <w:tr w:rsidR="00276B19">
        <w:trPr>
          <w:trHeight w:val="239"/>
        </w:trPr>
        <w:tc>
          <w:tcPr>
            <w:tcW w:w="5607" w:type="dxa"/>
            <w:gridSpan w:val="3"/>
          </w:tcPr>
          <w:p w:rsidR="00276B19" w:rsidRDefault="00643DB1">
            <w:pPr>
              <w:pStyle w:val="TableParagraph"/>
              <w:spacing w:line="202" w:lineRule="exact"/>
              <w:ind w:left="11"/>
              <w:rPr>
                <w:sz w:val="18"/>
              </w:rPr>
            </w:pPr>
            <w:r>
              <w:rPr>
                <w:spacing w:val="-8"/>
                <w:sz w:val="18"/>
              </w:rPr>
              <w:t>Итого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по главам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1-</w:t>
            </w: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37208,86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1135,12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1518,90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2621,06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line="202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42483,94</w:t>
            </w:r>
          </w:p>
        </w:tc>
      </w:tr>
      <w:tr w:rsidR="00276B19">
        <w:trPr>
          <w:trHeight w:val="237"/>
        </w:trPr>
        <w:tc>
          <w:tcPr>
            <w:tcW w:w="10819" w:type="dxa"/>
            <w:gridSpan w:val="8"/>
          </w:tcPr>
          <w:p w:rsidR="00276B19" w:rsidRDefault="00643DB1">
            <w:pPr>
              <w:pStyle w:val="TableParagraph"/>
              <w:spacing w:line="202" w:lineRule="exact"/>
              <w:ind w:left="11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10.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Содержание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службы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заказчика-застройщика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(технического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надзора)</w:t>
            </w:r>
          </w:p>
        </w:tc>
      </w:tr>
      <w:tr w:rsidR="00276B19">
        <w:trPr>
          <w:trHeight w:val="729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tabs>
                <w:tab w:val="left" w:pos="1149"/>
              </w:tabs>
              <w:spacing w:before="122" w:line="276" w:lineRule="auto"/>
              <w:ind w:left="9" w:right="-15"/>
              <w:rPr>
                <w:sz w:val="18"/>
              </w:rPr>
            </w:pPr>
            <w:r>
              <w:rPr>
                <w:spacing w:val="-2"/>
                <w:sz w:val="18"/>
              </w:rPr>
              <w:t>Нормативы,</w:t>
            </w:r>
            <w:r>
              <w:rPr>
                <w:sz w:val="18"/>
              </w:rPr>
              <w:tab/>
            </w:r>
            <w:r>
              <w:rPr>
                <w:spacing w:val="-8"/>
                <w:sz w:val="18"/>
              </w:rPr>
              <w:t>утвержденные</w:t>
            </w:r>
            <w:r>
              <w:rPr>
                <w:sz w:val="18"/>
              </w:rPr>
              <w:t xml:space="preserve"> субъектом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</w:p>
        </w:tc>
        <w:tc>
          <w:tcPr>
            <w:tcW w:w="2960" w:type="dxa"/>
          </w:tcPr>
          <w:p w:rsidR="00276B19" w:rsidRDefault="00276B19">
            <w:pPr>
              <w:pStyle w:val="TableParagraph"/>
              <w:spacing w:before="32"/>
              <w:ind w:left="0"/>
              <w:rPr>
                <w:sz w:val="18"/>
              </w:rPr>
            </w:pPr>
          </w:p>
          <w:p w:rsidR="00276B19" w:rsidRDefault="00643DB1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9"/>
                <w:sz w:val="18"/>
              </w:rPr>
              <w:t>Служба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заказчика</w:t>
            </w:r>
          </w:p>
        </w:tc>
        <w:tc>
          <w:tcPr>
            <w:tcW w:w="1133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937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42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954" w:type="dxa"/>
          </w:tcPr>
          <w:p w:rsidR="00276B19" w:rsidRDefault="00276B19">
            <w:pPr>
              <w:pStyle w:val="TableParagraph"/>
              <w:spacing w:before="32"/>
              <w:ind w:left="0"/>
              <w:rPr>
                <w:sz w:val="18"/>
              </w:rPr>
            </w:pPr>
          </w:p>
          <w:p w:rsidR="00276B19" w:rsidRDefault="00643DB1">
            <w:pPr>
              <w:pStyle w:val="TableParagraph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637,26</w:t>
            </w:r>
          </w:p>
        </w:tc>
        <w:tc>
          <w:tcPr>
            <w:tcW w:w="1146" w:type="dxa"/>
          </w:tcPr>
          <w:p w:rsidR="00276B19" w:rsidRDefault="00276B19">
            <w:pPr>
              <w:pStyle w:val="TableParagraph"/>
              <w:spacing w:before="32"/>
              <w:ind w:left="0"/>
              <w:rPr>
                <w:sz w:val="18"/>
              </w:rPr>
            </w:pPr>
          </w:p>
          <w:p w:rsidR="00276B19" w:rsidRDefault="00643DB1">
            <w:pPr>
              <w:pStyle w:val="TableParagraph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637,26</w:t>
            </w:r>
          </w:p>
        </w:tc>
      </w:tr>
      <w:tr w:rsidR="00276B19">
        <w:trPr>
          <w:trHeight w:val="294"/>
        </w:trPr>
        <w:tc>
          <w:tcPr>
            <w:tcW w:w="10819" w:type="dxa"/>
            <w:gridSpan w:val="8"/>
          </w:tcPr>
          <w:p w:rsidR="00276B19" w:rsidRDefault="00643DB1">
            <w:pPr>
              <w:pStyle w:val="TableParagraph"/>
              <w:spacing w:line="202" w:lineRule="exact"/>
              <w:ind w:left="11"/>
              <w:rPr>
                <w:sz w:val="18"/>
              </w:rPr>
            </w:pPr>
            <w:r>
              <w:rPr>
                <w:spacing w:val="-8"/>
                <w:sz w:val="18"/>
              </w:rPr>
              <w:t>Глава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12. Проектные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изыскательские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работы,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авторский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надзор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6"/>
                <w:sz w:val="18"/>
              </w:rPr>
              <w:t>Сметы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ПИР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3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ПИР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5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5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5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2634,01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2634,01</w:t>
            </w:r>
          </w:p>
        </w:tc>
      </w:tr>
      <w:tr w:rsidR="00276B19">
        <w:trPr>
          <w:trHeight w:val="237"/>
        </w:trPr>
        <w:tc>
          <w:tcPr>
            <w:tcW w:w="5607" w:type="dxa"/>
            <w:gridSpan w:val="3"/>
          </w:tcPr>
          <w:p w:rsidR="00276B19" w:rsidRDefault="00643DB1">
            <w:pPr>
              <w:pStyle w:val="TableParagraph"/>
              <w:spacing w:line="203" w:lineRule="exact"/>
              <w:ind w:left="11"/>
              <w:rPr>
                <w:sz w:val="18"/>
              </w:rPr>
            </w:pPr>
            <w:r>
              <w:rPr>
                <w:spacing w:val="-8"/>
                <w:sz w:val="18"/>
              </w:rPr>
              <w:t>Итого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по главам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1-12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line="203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37208,86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line="203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1135,12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line="203" w:lineRule="exact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1518,90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line="203" w:lineRule="exact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5892,33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line="203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45755,21</w:t>
            </w:r>
          </w:p>
        </w:tc>
      </w:tr>
      <w:tr w:rsidR="00276B19">
        <w:trPr>
          <w:trHeight w:val="318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643DB1">
            <w:pPr>
              <w:pStyle w:val="TableParagraph"/>
              <w:spacing w:before="35"/>
              <w:ind w:left="9"/>
              <w:rPr>
                <w:sz w:val="18"/>
              </w:rPr>
            </w:pPr>
            <w:r>
              <w:rPr>
                <w:spacing w:val="-8"/>
                <w:sz w:val="18"/>
              </w:rPr>
              <w:t>МДС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81-35.2004</w:t>
            </w: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5"/>
              <w:ind w:left="10"/>
              <w:rPr>
                <w:sz w:val="18"/>
              </w:rPr>
            </w:pPr>
            <w:r>
              <w:rPr>
                <w:spacing w:val="-8"/>
                <w:sz w:val="18"/>
              </w:rPr>
              <w:t>Резерв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непредвиденные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работы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(2%)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744,18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22,70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30,38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3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117,85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5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915,11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3"/>
              <w:ind w:left="10"/>
              <w:rPr>
                <w:sz w:val="18"/>
              </w:rPr>
            </w:pPr>
            <w:r>
              <w:rPr>
                <w:spacing w:val="-6"/>
                <w:sz w:val="18"/>
              </w:rPr>
              <w:t>Всего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ССР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37953,04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1157,82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1549,28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6010,18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46670,32</w:t>
            </w:r>
          </w:p>
        </w:tc>
      </w:tr>
      <w:tr w:rsidR="00276B19">
        <w:trPr>
          <w:trHeight w:val="318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5"/>
              <w:ind w:left="10"/>
              <w:rPr>
                <w:sz w:val="18"/>
              </w:rPr>
            </w:pPr>
            <w:r>
              <w:rPr>
                <w:spacing w:val="-7"/>
                <w:sz w:val="18"/>
              </w:rPr>
              <w:t>НДС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(18%)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6831,55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208,41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3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278,87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3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1081,83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5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8400,66</w:t>
            </w:r>
          </w:p>
        </w:tc>
      </w:tr>
      <w:tr w:rsidR="00276B19">
        <w:trPr>
          <w:trHeight w:val="316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3"/>
              <w:ind w:left="10"/>
              <w:rPr>
                <w:sz w:val="18"/>
              </w:rPr>
            </w:pPr>
            <w:r>
              <w:rPr>
                <w:spacing w:val="-6"/>
                <w:sz w:val="18"/>
              </w:rPr>
              <w:t>Всего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НДС,</w:t>
            </w:r>
          </w:p>
        </w:tc>
        <w:tc>
          <w:tcPr>
            <w:tcW w:w="1133" w:type="dxa"/>
          </w:tcPr>
          <w:p w:rsidR="00276B19" w:rsidRDefault="00643DB1"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44784,59</w:t>
            </w:r>
          </w:p>
        </w:tc>
        <w:tc>
          <w:tcPr>
            <w:tcW w:w="937" w:type="dxa"/>
          </w:tcPr>
          <w:p w:rsidR="00276B19" w:rsidRDefault="00643DB1"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1366,23</w:t>
            </w:r>
          </w:p>
        </w:tc>
        <w:tc>
          <w:tcPr>
            <w:tcW w:w="1042" w:type="dxa"/>
          </w:tcPr>
          <w:p w:rsidR="00276B19" w:rsidRDefault="00643DB1"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1828,15</w:t>
            </w:r>
          </w:p>
        </w:tc>
        <w:tc>
          <w:tcPr>
            <w:tcW w:w="954" w:type="dxa"/>
          </w:tcPr>
          <w:p w:rsidR="00276B19" w:rsidRDefault="00643DB1"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7092,01</w:t>
            </w: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55070,98</w:t>
            </w:r>
          </w:p>
        </w:tc>
      </w:tr>
      <w:tr w:rsidR="00276B19">
        <w:trPr>
          <w:trHeight w:val="318"/>
        </w:trPr>
        <w:tc>
          <w:tcPr>
            <w:tcW w:w="470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2960" w:type="dxa"/>
          </w:tcPr>
          <w:p w:rsidR="00276B19" w:rsidRDefault="00643DB1">
            <w:pPr>
              <w:pStyle w:val="TableParagraph"/>
              <w:spacing w:before="35"/>
              <w:ind w:left="10"/>
              <w:rPr>
                <w:sz w:val="18"/>
              </w:rPr>
            </w:pPr>
            <w:r>
              <w:rPr>
                <w:spacing w:val="-8"/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т.ч.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возвратные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суммы</w:t>
            </w:r>
          </w:p>
        </w:tc>
        <w:tc>
          <w:tcPr>
            <w:tcW w:w="1133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937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042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954" w:type="dxa"/>
          </w:tcPr>
          <w:p w:rsidR="00276B19" w:rsidRDefault="00276B19">
            <w:pPr>
              <w:pStyle w:val="TableParagraph"/>
              <w:ind w:left="0"/>
            </w:pPr>
          </w:p>
        </w:tc>
        <w:tc>
          <w:tcPr>
            <w:tcW w:w="1146" w:type="dxa"/>
          </w:tcPr>
          <w:p w:rsidR="00276B19" w:rsidRDefault="00643DB1">
            <w:pPr>
              <w:pStyle w:val="TableParagraph"/>
              <w:spacing w:before="35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61,33</w:t>
            </w:r>
          </w:p>
        </w:tc>
      </w:tr>
    </w:tbl>
    <w:p w:rsidR="00276B19" w:rsidRDefault="00276B19">
      <w:pPr>
        <w:pStyle w:val="a3"/>
        <w:spacing w:before="66"/>
      </w:pPr>
    </w:p>
    <w:p w:rsidR="00276B19" w:rsidRDefault="00643DB1">
      <w:pPr>
        <w:pStyle w:val="a3"/>
        <w:spacing w:before="1" w:line="276" w:lineRule="auto"/>
        <w:ind w:left="237" w:right="475" w:firstLine="708"/>
        <w:jc w:val="both"/>
      </w:pPr>
      <w:r>
        <w:t>В сводном сметном расчете капитального ремонта приводятся итоговые данные по каждой главе, по сумме глав 1–5, 1–6,1–7, 1–9, а также после начисления суммы резерва средств на непредвиденные работы и затраты – «Всего по сводному сметному расчету».</w:t>
      </w:r>
    </w:p>
    <w:p w:rsidR="00276B19" w:rsidRDefault="00276B19">
      <w:pPr>
        <w:pStyle w:val="a3"/>
        <w:spacing w:before="48"/>
      </w:pPr>
    </w:p>
    <w:p w:rsidR="00276B19" w:rsidRDefault="00643DB1">
      <w:pPr>
        <w:pStyle w:val="a3"/>
        <w:spacing w:after="6" w:line="276" w:lineRule="auto"/>
        <w:ind w:left="237" w:right="484" w:firstLine="708"/>
        <w:jc w:val="both"/>
      </w:pPr>
      <w:r>
        <w:t>Таблица 2</w:t>
      </w:r>
      <w:r>
        <w:t xml:space="preserve"> – Укрупнѐнные условные нормативы для расчѐта стоимости работ и затрат в сводной смете основного и подсобного назначения (итог 2–3 глав)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2531"/>
        <w:gridCol w:w="341"/>
        <w:gridCol w:w="874"/>
        <w:gridCol w:w="641"/>
        <w:gridCol w:w="455"/>
        <w:gridCol w:w="702"/>
        <w:gridCol w:w="1181"/>
        <w:gridCol w:w="393"/>
        <w:gridCol w:w="881"/>
        <w:gridCol w:w="287"/>
      </w:tblGrid>
      <w:tr w:rsidR="00276B19">
        <w:trPr>
          <w:trHeight w:val="277"/>
        </w:trPr>
        <w:tc>
          <w:tcPr>
            <w:tcW w:w="2672" w:type="dxa"/>
            <w:vMerge w:val="restart"/>
          </w:tcPr>
          <w:p w:rsidR="00276B19" w:rsidRDefault="00643DB1">
            <w:pPr>
              <w:pStyle w:val="TableParagraph"/>
              <w:spacing w:before="275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Главы</w:t>
            </w:r>
          </w:p>
        </w:tc>
        <w:tc>
          <w:tcPr>
            <w:tcW w:w="5544" w:type="dxa"/>
            <w:gridSpan w:val="6"/>
          </w:tcPr>
          <w:p w:rsidR="00276B19" w:rsidRDefault="00643DB1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строительства</w:t>
            </w:r>
          </w:p>
        </w:tc>
        <w:tc>
          <w:tcPr>
            <w:tcW w:w="2742" w:type="dxa"/>
            <w:gridSpan w:val="4"/>
            <w:vMerge w:val="restart"/>
          </w:tcPr>
          <w:p w:rsidR="00276B19" w:rsidRDefault="00643DB1">
            <w:pPr>
              <w:pStyle w:val="TableParagraph"/>
              <w:spacing w:before="275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Примечания</w:t>
            </w:r>
          </w:p>
        </w:tc>
      </w:tr>
      <w:tr w:rsidR="00276B19">
        <w:trPr>
          <w:trHeight w:val="551"/>
        </w:trPr>
        <w:tc>
          <w:tcPr>
            <w:tcW w:w="2672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  <w:gridSpan w:val="3"/>
          </w:tcPr>
          <w:p w:rsidR="00276B19" w:rsidRDefault="00643DB1">
            <w:pPr>
              <w:pStyle w:val="TableParagraph"/>
              <w:spacing w:before="128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промышленное</w:t>
            </w:r>
          </w:p>
        </w:tc>
        <w:tc>
          <w:tcPr>
            <w:tcW w:w="1798" w:type="dxa"/>
            <w:gridSpan w:val="3"/>
          </w:tcPr>
          <w:p w:rsidR="00276B19" w:rsidRDefault="00643DB1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жилищно-</w:t>
            </w:r>
          </w:p>
          <w:p w:rsidR="00276B19" w:rsidRDefault="00643DB1">
            <w:pPr>
              <w:pStyle w:val="TableParagraph"/>
              <w:spacing w:line="264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гражданское</w:t>
            </w:r>
          </w:p>
        </w:tc>
        <w:tc>
          <w:tcPr>
            <w:tcW w:w="2742" w:type="dxa"/>
            <w:gridSpan w:val="4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2760"/>
        </w:trPr>
        <w:tc>
          <w:tcPr>
            <w:tcW w:w="267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29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tabs>
                <w:tab w:val="left" w:pos="938"/>
                <w:tab w:val="left" w:pos="1446"/>
              </w:tabs>
              <w:ind w:left="28" w:right="15"/>
              <w:rPr>
                <w:sz w:val="24"/>
              </w:rPr>
            </w:pPr>
            <w:r>
              <w:rPr>
                <w:spacing w:val="-2"/>
                <w:sz w:val="24"/>
              </w:rPr>
              <w:t>Глава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 территории строительства.</w:t>
            </w:r>
          </w:p>
        </w:tc>
        <w:tc>
          <w:tcPr>
            <w:tcW w:w="3746" w:type="dxa"/>
            <w:gridSpan w:val="3"/>
          </w:tcPr>
          <w:p w:rsidR="00276B19" w:rsidRDefault="00643DB1">
            <w:pPr>
              <w:pStyle w:val="TableParagraph"/>
              <w:ind w:left="28" w:right="17"/>
              <w:jc w:val="both"/>
              <w:rPr>
                <w:sz w:val="24"/>
              </w:rPr>
            </w:pPr>
            <w:r>
              <w:rPr>
                <w:sz w:val="24"/>
              </w:rPr>
              <w:t>В освоенных районах: отвод территории строительства – 0,3– 0,5%; подготовка территории строительства – 1,5–2,5%. В неосвоенных районах: отвод территории строительства – 0,2– 0,4%; подготовка – 2,5–4%. Строительные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7–10%.</w:t>
            </w:r>
          </w:p>
          <w:p w:rsidR="00276B19" w:rsidRDefault="00643DB1">
            <w:pPr>
              <w:pStyle w:val="TableParagraph"/>
              <w:spacing w:line="270" w:lineRule="atLeast"/>
              <w:ind w:left="28" w:right="17"/>
              <w:jc w:val="both"/>
              <w:rPr>
                <w:sz w:val="24"/>
              </w:rPr>
            </w:pPr>
            <w:r>
              <w:rPr>
                <w:sz w:val="24"/>
              </w:rPr>
              <w:t>Монтажные работы – 8–12%. Оборудование – 9–14%.</w:t>
            </w:r>
          </w:p>
        </w:tc>
        <w:tc>
          <w:tcPr>
            <w:tcW w:w="1798" w:type="dxa"/>
            <w:gridSpan w:val="3"/>
          </w:tcPr>
          <w:p w:rsidR="00276B19" w:rsidRDefault="00276B19">
            <w:pPr>
              <w:pStyle w:val="TableParagraph"/>
              <w:spacing w:before="128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Отвод территории строительства 0,3–0,4%;</w:t>
            </w:r>
          </w:p>
          <w:p w:rsidR="00276B19" w:rsidRDefault="00643DB1"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z w:val="24"/>
              </w:rPr>
              <w:t>территории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1,5–</w:t>
            </w:r>
          </w:p>
          <w:p w:rsidR="00276B19" w:rsidRDefault="00643DB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2%.</w:t>
            </w:r>
          </w:p>
        </w:tc>
        <w:tc>
          <w:tcPr>
            <w:tcW w:w="2742" w:type="dxa"/>
            <w:gridSpan w:val="4"/>
          </w:tcPr>
          <w:p w:rsidR="00276B19" w:rsidRDefault="00276B19">
            <w:pPr>
              <w:pStyle w:val="TableParagraph"/>
              <w:spacing w:before="128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tabs>
                <w:tab w:val="left" w:pos="1305"/>
                <w:tab w:val="left" w:pos="2010"/>
              </w:tabs>
              <w:ind w:left="27" w:right="13"/>
              <w:rPr>
                <w:sz w:val="24"/>
              </w:rPr>
            </w:pPr>
            <w:r>
              <w:rPr>
                <w:spacing w:val="-2"/>
                <w:sz w:val="24"/>
              </w:rPr>
              <w:t>Затраты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отводу </w:t>
            </w:r>
            <w:r>
              <w:rPr>
                <w:sz w:val="24"/>
              </w:rPr>
              <w:t>участка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заносятся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графу</w:t>
            </w:r>
          </w:p>
          <w:p w:rsidR="00276B19" w:rsidRDefault="00643DB1">
            <w:pPr>
              <w:pStyle w:val="TableParagraph"/>
              <w:tabs>
                <w:tab w:val="left" w:pos="1082"/>
                <w:tab w:val="left" w:pos="1550"/>
              </w:tabs>
              <w:spacing w:before="1"/>
              <w:ind w:left="27" w:right="1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«Прочие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затраты». </w:t>
            </w:r>
            <w:r>
              <w:rPr>
                <w:spacing w:val="-2"/>
                <w:sz w:val="24"/>
              </w:rPr>
              <w:t>Затраты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подготовку территории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строительства – в графу 4</w:t>
            </w:r>
          </w:p>
          <w:p w:rsidR="00276B19" w:rsidRDefault="00643DB1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«Строительные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работы».</w:t>
            </w:r>
          </w:p>
        </w:tc>
      </w:tr>
      <w:tr w:rsidR="00276B19">
        <w:trPr>
          <w:trHeight w:val="827"/>
        </w:trPr>
        <w:tc>
          <w:tcPr>
            <w:tcW w:w="2672" w:type="dxa"/>
          </w:tcPr>
          <w:p w:rsidR="00276B19" w:rsidRDefault="00643DB1">
            <w:pPr>
              <w:pStyle w:val="TableParagraph"/>
              <w:tabs>
                <w:tab w:val="left" w:pos="1081"/>
                <w:tab w:val="left" w:pos="1731"/>
              </w:tabs>
              <w:ind w:left="28" w:right="18"/>
              <w:rPr>
                <w:sz w:val="24"/>
              </w:rPr>
            </w:pPr>
            <w:r>
              <w:rPr>
                <w:spacing w:val="-2"/>
                <w:sz w:val="24"/>
              </w:rPr>
              <w:t>Глава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Объекты энергетического</w:t>
            </w:r>
          </w:p>
          <w:p w:rsidR="00276B19" w:rsidRDefault="00643DB1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хозяйства.</w:t>
            </w:r>
          </w:p>
        </w:tc>
        <w:tc>
          <w:tcPr>
            <w:tcW w:w="2531" w:type="dxa"/>
            <w:tcBorders>
              <w:right w:val="nil"/>
            </w:tcBorders>
          </w:tcPr>
          <w:p w:rsidR="00276B19" w:rsidRDefault="00643DB1">
            <w:pPr>
              <w:pStyle w:val="TableParagraph"/>
              <w:tabs>
                <w:tab w:val="left" w:pos="1548"/>
                <w:tab w:val="left" w:pos="1704"/>
              </w:tabs>
              <w:ind w:left="28" w:right="85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Монтажные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  <w:p w:rsidR="00276B19" w:rsidRDefault="00643DB1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9–14%.</w:t>
            </w:r>
          </w:p>
        </w:tc>
        <w:tc>
          <w:tcPr>
            <w:tcW w:w="341" w:type="dxa"/>
            <w:tcBorders>
              <w:left w:val="nil"/>
              <w:right w:val="nil"/>
            </w:tcBorders>
          </w:tcPr>
          <w:p w:rsidR="00276B19" w:rsidRDefault="00643DB1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  <w:p w:rsidR="00276B19" w:rsidRDefault="00643DB1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74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7–10%.</w:t>
            </w:r>
          </w:p>
          <w:p w:rsidR="00276B19" w:rsidRDefault="00643DB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8–12%.</w:t>
            </w:r>
          </w:p>
        </w:tc>
        <w:tc>
          <w:tcPr>
            <w:tcW w:w="1798" w:type="dxa"/>
            <w:gridSpan w:val="3"/>
          </w:tcPr>
          <w:p w:rsidR="00276B19" w:rsidRDefault="00643DB1">
            <w:pPr>
              <w:pStyle w:val="TableParagraph"/>
              <w:spacing w:before="267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742" w:type="dxa"/>
            <w:gridSpan w:val="4"/>
          </w:tcPr>
          <w:p w:rsidR="00276B19" w:rsidRDefault="00643DB1">
            <w:pPr>
              <w:pStyle w:val="TableParagraph"/>
              <w:spacing w:before="267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276B19">
        <w:trPr>
          <w:trHeight w:val="827"/>
        </w:trPr>
        <w:tc>
          <w:tcPr>
            <w:tcW w:w="2672" w:type="dxa"/>
          </w:tcPr>
          <w:p w:rsidR="00276B19" w:rsidRDefault="00643DB1">
            <w:pPr>
              <w:pStyle w:val="TableParagraph"/>
              <w:tabs>
                <w:tab w:val="left" w:pos="1081"/>
                <w:tab w:val="left" w:pos="1731"/>
              </w:tabs>
              <w:ind w:left="28" w:right="18"/>
              <w:rPr>
                <w:sz w:val="24"/>
              </w:rPr>
            </w:pPr>
            <w:r>
              <w:rPr>
                <w:spacing w:val="-2"/>
                <w:sz w:val="24"/>
              </w:rPr>
              <w:t>Глава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Объекты </w:t>
            </w:r>
            <w:r>
              <w:rPr>
                <w:sz w:val="24"/>
              </w:rPr>
              <w:t>транспортного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хозяйства</w:t>
            </w:r>
          </w:p>
          <w:p w:rsidR="00276B19" w:rsidRDefault="00643DB1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связи.</w:t>
            </w:r>
          </w:p>
        </w:tc>
        <w:tc>
          <w:tcPr>
            <w:tcW w:w="3746" w:type="dxa"/>
            <w:gridSpan w:val="3"/>
          </w:tcPr>
          <w:p w:rsidR="00276B19" w:rsidRDefault="00643DB1">
            <w:pPr>
              <w:pStyle w:val="TableParagraph"/>
              <w:spacing w:before="268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5–8%.</w:t>
            </w:r>
          </w:p>
        </w:tc>
        <w:tc>
          <w:tcPr>
            <w:tcW w:w="1798" w:type="dxa"/>
            <w:gridSpan w:val="3"/>
          </w:tcPr>
          <w:p w:rsidR="00276B19" w:rsidRDefault="00643DB1">
            <w:pPr>
              <w:pStyle w:val="TableParagraph"/>
              <w:spacing w:before="268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742" w:type="dxa"/>
            <w:gridSpan w:val="4"/>
          </w:tcPr>
          <w:p w:rsidR="00276B19" w:rsidRDefault="00643DB1">
            <w:pPr>
              <w:pStyle w:val="TableParagraph"/>
              <w:spacing w:before="131"/>
              <w:ind w:left="27" w:right="14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применяются 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2"/>
                <w:sz w:val="24"/>
              </w:rPr>
              <w:t xml:space="preserve"> затрат.</w:t>
            </w:r>
          </w:p>
        </w:tc>
      </w:tr>
      <w:tr w:rsidR="00276B19">
        <w:trPr>
          <w:trHeight w:val="1379"/>
        </w:trPr>
        <w:tc>
          <w:tcPr>
            <w:tcW w:w="2672" w:type="dxa"/>
          </w:tcPr>
          <w:p w:rsidR="00276B19" w:rsidRDefault="00643DB1">
            <w:pPr>
              <w:pStyle w:val="TableParagraph"/>
              <w:tabs>
                <w:tab w:val="left" w:pos="1418"/>
              </w:tabs>
              <w:ind w:left="28" w:right="16"/>
              <w:jc w:val="both"/>
              <w:rPr>
                <w:sz w:val="24"/>
              </w:rPr>
            </w:pPr>
            <w:r>
              <w:rPr>
                <w:sz w:val="24"/>
              </w:rPr>
              <w:t>Глава 6. Наружные сети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сооружения водоснабжения,</w:t>
            </w:r>
          </w:p>
          <w:p w:rsidR="00276B19" w:rsidRDefault="00643DB1">
            <w:pPr>
              <w:pStyle w:val="TableParagraph"/>
              <w:spacing w:line="270" w:lineRule="atLeast"/>
              <w:ind w:left="28" w:right="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канализации, тепло- и </w:t>
            </w:r>
            <w:r>
              <w:rPr>
                <w:spacing w:val="-2"/>
                <w:sz w:val="24"/>
              </w:rPr>
              <w:t>газоснабжения.</w:t>
            </w:r>
          </w:p>
        </w:tc>
        <w:tc>
          <w:tcPr>
            <w:tcW w:w="3746" w:type="dxa"/>
            <w:gridSpan w:val="3"/>
          </w:tcPr>
          <w:p w:rsidR="00276B19" w:rsidRDefault="00276B19">
            <w:pPr>
              <w:pStyle w:val="TableParagraph"/>
              <w:spacing w:before="267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5–8%.</w:t>
            </w:r>
          </w:p>
        </w:tc>
        <w:tc>
          <w:tcPr>
            <w:tcW w:w="1798" w:type="dxa"/>
            <w:gridSpan w:val="3"/>
          </w:tcPr>
          <w:p w:rsidR="00276B19" w:rsidRDefault="00276B19">
            <w:pPr>
              <w:pStyle w:val="TableParagraph"/>
              <w:spacing w:before="267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742" w:type="dxa"/>
            <w:gridSpan w:val="4"/>
          </w:tcPr>
          <w:p w:rsidR="00276B19" w:rsidRDefault="00276B19">
            <w:pPr>
              <w:pStyle w:val="TableParagraph"/>
              <w:spacing w:before="267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 xml:space="preserve">То </w:t>
            </w:r>
            <w:r>
              <w:rPr>
                <w:spacing w:val="-5"/>
                <w:sz w:val="24"/>
              </w:rPr>
              <w:t>же.</w:t>
            </w:r>
          </w:p>
        </w:tc>
      </w:tr>
      <w:tr w:rsidR="00276B19">
        <w:trPr>
          <w:trHeight w:val="551"/>
        </w:trPr>
        <w:tc>
          <w:tcPr>
            <w:tcW w:w="2672" w:type="dxa"/>
          </w:tcPr>
          <w:p w:rsidR="00276B19" w:rsidRDefault="00643DB1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7. </w:t>
            </w:r>
            <w:r>
              <w:rPr>
                <w:spacing w:val="-2"/>
                <w:sz w:val="24"/>
              </w:rPr>
              <w:t>Благоустройство</w:t>
            </w:r>
          </w:p>
          <w:p w:rsidR="00276B19" w:rsidRDefault="00643DB1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территории.</w:t>
            </w:r>
          </w:p>
        </w:tc>
        <w:tc>
          <w:tcPr>
            <w:tcW w:w="3746" w:type="dxa"/>
            <w:gridSpan w:val="3"/>
          </w:tcPr>
          <w:p w:rsidR="00276B19" w:rsidRDefault="00643DB1">
            <w:pPr>
              <w:pStyle w:val="TableParagraph"/>
              <w:spacing w:line="267" w:lineRule="exact"/>
              <w:ind w:left="28" w:right="-29"/>
              <w:rPr>
                <w:rFonts w:ascii="Calibri" w:hAnsi="Calibri"/>
                <w:position w:val="6"/>
              </w:rPr>
            </w:pP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освоенных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районах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3%.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34"/>
                <w:sz w:val="24"/>
              </w:rPr>
              <w:t>В</w:t>
            </w:r>
            <w:r>
              <w:rPr>
                <w:rFonts w:ascii="Calibri" w:hAnsi="Calibri"/>
                <w:spacing w:val="-34"/>
                <w:position w:val="6"/>
              </w:rPr>
              <w:t>1</w:t>
            </w:r>
          </w:p>
          <w:p w:rsidR="00276B19" w:rsidRDefault="00643DB1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неосвоенных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5%.</w:t>
            </w:r>
          </w:p>
        </w:tc>
        <w:tc>
          <w:tcPr>
            <w:tcW w:w="1798" w:type="dxa"/>
            <w:gridSpan w:val="3"/>
          </w:tcPr>
          <w:p w:rsidR="00276B19" w:rsidRDefault="00643DB1">
            <w:pPr>
              <w:pStyle w:val="TableParagraph"/>
              <w:spacing w:line="171" w:lineRule="exact"/>
              <w:ind w:lef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  <w:p w:rsidR="00276B19" w:rsidRDefault="00643DB1">
            <w:pPr>
              <w:pStyle w:val="TableParagraph"/>
              <w:spacing w:line="235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4,0%.</w:t>
            </w:r>
          </w:p>
        </w:tc>
        <w:tc>
          <w:tcPr>
            <w:tcW w:w="2742" w:type="dxa"/>
            <w:gridSpan w:val="4"/>
          </w:tcPr>
          <w:p w:rsidR="00276B19" w:rsidRDefault="00643DB1">
            <w:pPr>
              <w:pStyle w:val="TableParagraph"/>
              <w:tabs>
                <w:tab w:val="left" w:pos="1320"/>
                <w:tab w:val="left" w:pos="1713"/>
                <w:tab w:val="left" w:pos="2594"/>
              </w:tabs>
              <w:spacing w:line="267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Заносятся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графу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</w:p>
          <w:p w:rsidR="00276B19" w:rsidRDefault="00643DB1">
            <w:pPr>
              <w:pStyle w:val="TableParagraph"/>
              <w:spacing w:line="264" w:lineRule="exact"/>
              <w:ind w:left="27"/>
              <w:rPr>
                <w:sz w:val="24"/>
              </w:rPr>
            </w:pPr>
            <w:r>
              <w:rPr>
                <w:sz w:val="24"/>
              </w:rPr>
              <w:t>«Строительные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работы».</w:t>
            </w:r>
          </w:p>
        </w:tc>
      </w:tr>
      <w:tr w:rsidR="00276B19">
        <w:trPr>
          <w:trHeight w:val="278"/>
        </w:trPr>
        <w:tc>
          <w:tcPr>
            <w:tcW w:w="2672" w:type="dxa"/>
          </w:tcPr>
          <w:p w:rsidR="00276B19" w:rsidRDefault="00643DB1">
            <w:pPr>
              <w:pStyle w:val="TableParagraph"/>
              <w:tabs>
                <w:tab w:val="left" w:pos="952"/>
                <w:tab w:val="left" w:pos="1472"/>
              </w:tabs>
              <w:spacing w:line="258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Глава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Временные</w:t>
            </w:r>
          </w:p>
        </w:tc>
        <w:tc>
          <w:tcPr>
            <w:tcW w:w="3746" w:type="dxa"/>
            <w:gridSpan w:val="3"/>
          </w:tcPr>
          <w:p w:rsidR="00276B19" w:rsidRDefault="00643DB1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3%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1–7.</w:t>
            </w:r>
          </w:p>
        </w:tc>
        <w:tc>
          <w:tcPr>
            <w:tcW w:w="641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1,5%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702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итога</w:t>
            </w:r>
          </w:p>
        </w:tc>
        <w:tc>
          <w:tcPr>
            <w:tcW w:w="1181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Заносятся</w:t>
            </w:r>
          </w:p>
        </w:tc>
        <w:tc>
          <w:tcPr>
            <w:tcW w:w="393" w:type="dxa"/>
            <w:tcBorders>
              <w:left w:val="nil"/>
              <w:right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81" w:type="dxa"/>
            <w:tcBorders>
              <w:left w:val="nil"/>
              <w:right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графу</w:t>
            </w:r>
          </w:p>
        </w:tc>
        <w:tc>
          <w:tcPr>
            <w:tcW w:w="287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276B19" w:rsidRDefault="00276B19">
      <w:pPr>
        <w:pStyle w:val="TableParagraph"/>
        <w:spacing w:line="258" w:lineRule="exact"/>
        <w:rPr>
          <w:sz w:val="24"/>
        </w:rPr>
        <w:sectPr w:rsidR="00276B19">
          <w:footerReference w:type="default" r:id="rId148"/>
          <w:pgSz w:w="11900" w:h="16850"/>
          <w:pgMar w:top="1020" w:right="0" w:bottom="0" w:left="283" w:header="0" w:footer="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367"/>
        <w:gridCol w:w="3745"/>
        <w:gridCol w:w="1104"/>
        <w:gridCol w:w="694"/>
        <w:gridCol w:w="2023"/>
        <w:gridCol w:w="301"/>
        <w:gridCol w:w="419"/>
      </w:tblGrid>
      <w:tr w:rsidR="00276B19">
        <w:trPr>
          <w:trHeight w:val="275"/>
        </w:trPr>
        <w:tc>
          <w:tcPr>
            <w:tcW w:w="2671" w:type="dxa"/>
            <w:gridSpan w:val="2"/>
          </w:tcPr>
          <w:p w:rsidR="00276B19" w:rsidRDefault="00643DB1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lastRenderedPageBreak/>
              <w:t>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сооружения.</w:t>
            </w:r>
          </w:p>
        </w:tc>
        <w:tc>
          <w:tcPr>
            <w:tcW w:w="3745" w:type="dxa"/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8" w:type="dxa"/>
            <w:gridSpan w:val="2"/>
          </w:tcPr>
          <w:p w:rsidR="00276B19" w:rsidRDefault="00643DB1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глав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1–7.</w:t>
            </w:r>
          </w:p>
        </w:tc>
        <w:tc>
          <w:tcPr>
            <w:tcW w:w="2743" w:type="dxa"/>
            <w:gridSpan w:val="3"/>
          </w:tcPr>
          <w:p w:rsidR="00276B19" w:rsidRDefault="00643DB1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«Строительные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работы».</w:t>
            </w:r>
          </w:p>
        </w:tc>
      </w:tr>
      <w:tr w:rsidR="00276B19">
        <w:trPr>
          <w:trHeight w:val="1658"/>
        </w:trPr>
        <w:tc>
          <w:tcPr>
            <w:tcW w:w="2671" w:type="dxa"/>
            <w:gridSpan w:val="2"/>
          </w:tcPr>
          <w:p w:rsidR="00276B19" w:rsidRDefault="00276B19">
            <w:pPr>
              <w:pStyle w:val="TableParagraph"/>
              <w:spacing w:before="27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 и затраты</w:t>
            </w:r>
          </w:p>
        </w:tc>
        <w:tc>
          <w:tcPr>
            <w:tcW w:w="3745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  <w:p w:rsidR="00276B19" w:rsidRDefault="00276B19">
            <w:pPr>
              <w:pStyle w:val="TableParagraph"/>
              <w:spacing w:before="131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4,5–5%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1–8.</w:t>
            </w:r>
          </w:p>
        </w:tc>
        <w:tc>
          <w:tcPr>
            <w:tcW w:w="1798" w:type="dxa"/>
            <w:gridSpan w:val="2"/>
          </w:tcPr>
          <w:p w:rsidR="00276B19" w:rsidRDefault="00276B19">
            <w:pPr>
              <w:pStyle w:val="TableParagraph"/>
              <w:spacing w:before="270"/>
              <w:ind w:left="0"/>
              <w:rPr>
                <w:sz w:val="24"/>
              </w:rPr>
            </w:pPr>
          </w:p>
          <w:p w:rsidR="00276B19" w:rsidRDefault="00643DB1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3,5–4%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итога</w:t>
            </w:r>
          </w:p>
          <w:p w:rsidR="00276B19" w:rsidRDefault="00643DB1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глав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1–8.</w:t>
            </w:r>
          </w:p>
        </w:tc>
        <w:tc>
          <w:tcPr>
            <w:tcW w:w="2743" w:type="dxa"/>
            <w:gridSpan w:val="3"/>
          </w:tcPr>
          <w:p w:rsidR="00276B19" w:rsidRDefault="00643DB1">
            <w:pPr>
              <w:pStyle w:val="TableParagraph"/>
              <w:ind w:left="29" w:right="14"/>
              <w:jc w:val="both"/>
              <w:rPr>
                <w:sz w:val="24"/>
              </w:rPr>
            </w:pPr>
            <w:r>
              <w:rPr>
                <w:sz w:val="24"/>
              </w:rPr>
              <w:t>50% затрат относят к строительным работам (гр.4),</w:t>
            </w:r>
            <w:r>
              <w:rPr>
                <w:spacing w:val="63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20%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–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к</w:t>
            </w:r>
          </w:p>
          <w:p w:rsidR="00276B19" w:rsidRDefault="00643DB1">
            <w:pPr>
              <w:pStyle w:val="TableParagraph"/>
              <w:spacing w:line="270" w:lineRule="atLeast"/>
              <w:ind w:left="29" w:right="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монтажным (гр.5), 30% – к прочим затратам(гр.7 </w:t>
            </w:r>
            <w:r>
              <w:rPr>
                <w:spacing w:val="-2"/>
                <w:sz w:val="24"/>
              </w:rPr>
              <w:t>(8)).</w:t>
            </w:r>
          </w:p>
        </w:tc>
      </w:tr>
      <w:tr w:rsidR="00276B19">
        <w:trPr>
          <w:trHeight w:val="272"/>
        </w:trPr>
        <w:tc>
          <w:tcPr>
            <w:tcW w:w="2671" w:type="dxa"/>
            <w:gridSpan w:val="2"/>
            <w:tcBorders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844"/>
                <w:tab w:val="left" w:pos="1376"/>
              </w:tabs>
              <w:spacing w:line="25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Глава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10.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3745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  <w:tcBorders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3" w:type="dxa"/>
            <w:tcBorders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" w:type="dxa"/>
            <w:tcBorders>
              <w:left w:val="nil"/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</w:tr>
      <w:tr w:rsidR="00276B19">
        <w:trPr>
          <w:trHeight w:val="552"/>
        </w:trPr>
        <w:tc>
          <w:tcPr>
            <w:tcW w:w="2671" w:type="dxa"/>
            <w:gridSpan w:val="2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1356"/>
              </w:tabs>
              <w:spacing w:line="271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дирекции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строящегося</w:t>
            </w:r>
          </w:p>
          <w:p w:rsidR="00276B19" w:rsidRDefault="00643DB1">
            <w:pPr>
              <w:pStyle w:val="TableParagraph"/>
              <w:tabs>
                <w:tab w:val="left" w:pos="2514"/>
              </w:tabs>
              <w:spacing w:line="261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31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1–9.</w:t>
            </w:r>
          </w:p>
        </w:tc>
        <w:tc>
          <w:tcPr>
            <w:tcW w:w="1104" w:type="dxa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tabs>
                <w:tab w:val="left" w:pos="360"/>
                <w:tab w:val="left" w:pos="772"/>
              </w:tabs>
              <w:spacing w:line="271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%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</w:p>
          <w:p w:rsidR="00276B19" w:rsidRDefault="00643DB1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z w:val="24"/>
              </w:rPr>
              <w:t>глав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1–9.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итога</w:t>
            </w:r>
          </w:p>
        </w:tc>
        <w:tc>
          <w:tcPr>
            <w:tcW w:w="2023" w:type="dxa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tabs>
                <w:tab w:val="left" w:pos="1262"/>
                <w:tab w:val="left" w:pos="1595"/>
              </w:tabs>
              <w:spacing w:line="271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Заносятся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гр.</w:t>
            </w:r>
          </w:p>
          <w:p w:rsidR="00276B19" w:rsidRDefault="00643DB1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sz w:val="24"/>
              </w:rPr>
              <w:t>«Прочие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затраты».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71" w:lineRule="exact"/>
              <w:ind w:left="0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271" w:lineRule="exact"/>
              <w:ind w:lef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(8)</w:t>
            </w:r>
          </w:p>
        </w:tc>
      </w:tr>
      <w:tr w:rsidR="00276B19">
        <w:trPr>
          <w:trHeight w:val="278"/>
        </w:trPr>
        <w:tc>
          <w:tcPr>
            <w:tcW w:w="2671" w:type="dxa"/>
            <w:gridSpan w:val="2"/>
            <w:tcBorders>
              <w:top w:val="nil"/>
            </w:tcBorders>
          </w:tcPr>
          <w:p w:rsidR="00276B19" w:rsidRDefault="00643DB1"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надзора.</w:t>
            </w:r>
          </w:p>
        </w:tc>
        <w:tc>
          <w:tcPr>
            <w:tcW w:w="374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</w:tr>
      <w:tr w:rsidR="00276B19">
        <w:trPr>
          <w:trHeight w:val="273"/>
        </w:trPr>
        <w:tc>
          <w:tcPr>
            <w:tcW w:w="2304" w:type="dxa"/>
            <w:tcBorders>
              <w:bottom w:val="nil"/>
              <w:right w:val="nil"/>
            </w:tcBorders>
          </w:tcPr>
          <w:p w:rsidR="00276B19" w:rsidRDefault="00643DB1">
            <w:pPr>
              <w:pStyle w:val="TableParagraph"/>
              <w:tabs>
                <w:tab w:val="left" w:pos="820"/>
                <w:tab w:val="left" w:pos="1328"/>
              </w:tabs>
              <w:spacing w:line="25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Глава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Расходы</w:t>
            </w:r>
          </w:p>
        </w:tc>
        <w:tc>
          <w:tcPr>
            <w:tcW w:w="367" w:type="dxa"/>
            <w:tcBorders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745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8" w:type="dxa"/>
            <w:gridSpan w:val="2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3" w:type="dxa"/>
            <w:tcBorders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" w:type="dxa"/>
            <w:tcBorders>
              <w:left w:val="nil"/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</w:tr>
      <w:tr w:rsidR="00276B19">
        <w:trPr>
          <w:trHeight w:val="552"/>
        </w:trPr>
        <w:tc>
          <w:tcPr>
            <w:tcW w:w="2304" w:type="dxa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подготовку</w:t>
            </w:r>
          </w:p>
          <w:p w:rsidR="00276B19" w:rsidRDefault="00643DB1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эксплуатационных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32"/>
              <w:ind w:left="29"/>
              <w:rPr>
                <w:sz w:val="24"/>
              </w:rPr>
            </w:pPr>
            <w:r>
              <w:rPr>
                <w:sz w:val="24"/>
              </w:rPr>
              <w:t>0,75–1%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1–9.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32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023" w:type="dxa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tabs>
                <w:tab w:val="left" w:pos="1262"/>
                <w:tab w:val="left" w:pos="1595"/>
              </w:tabs>
              <w:spacing w:line="271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Заносятся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гр.</w:t>
            </w:r>
          </w:p>
          <w:p w:rsidR="00276B19" w:rsidRDefault="00643DB1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sz w:val="24"/>
              </w:rPr>
              <w:t>«Прочие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затраты».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line="271" w:lineRule="exact"/>
              <w:ind w:left="0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line="271" w:lineRule="exact"/>
              <w:ind w:lef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(8)</w:t>
            </w:r>
          </w:p>
        </w:tc>
      </w:tr>
      <w:tr w:rsidR="00276B19">
        <w:trPr>
          <w:trHeight w:val="278"/>
        </w:trPr>
        <w:tc>
          <w:tcPr>
            <w:tcW w:w="2304" w:type="dxa"/>
            <w:tcBorders>
              <w:top w:val="nil"/>
              <w:right w:val="nil"/>
            </w:tcBorders>
          </w:tcPr>
          <w:p w:rsidR="00276B19" w:rsidRDefault="00643DB1"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кадров.</w:t>
            </w:r>
          </w:p>
        </w:tc>
        <w:tc>
          <w:tcPr>
            <w:tcW w:w="367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4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8" w:type="dxa"/>
            <w:gridSpan w:val="2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</w:tr>
      <w:tr w:rsidR="00276B19">
        <w:trPr>
          <w:trHeight w:val="272"/>
        </w:trPr>
        <w:tc>
          <w:tcPr>
            <w:tcW w:w="2671" w:type="dxa"/>
            <w:gridSpan w:val="2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45" w:type="dxa"/>
            <w:tcBorders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8" w:type="dxa"/>
            <w:gridSpan w:val="2"/>
            <w:tcBorders>
              <w:bottom w:val="nil"/>
            </w:tcBorders>
          </w:tcPr>
          <w:p w:rsidR="00276B19" w:rsidRDefault="00643DB1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023" w:type="dxa"/>
            <w:tcBorders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" w:type="dxa"/>
            <w:tcBorders>
              <w:left w:val="nil"/>
              <w:bottom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" w:type="dxa"/>
            <w:tcBorders>
              <w:left w:val="nil"/>
              <w:bottom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</w:tr>
      <w:tr w:rsidR="00276B19">
        <w:trPr>
          <w:trHeight w:val="827"/>
        </w:trPr>
        <w:tc>
          <w:tcPr>
            <w:tcW w:w="2671" w:type="dxa"/>
            <w:gridSpan w:val="2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36" w:line="237" w:lineRule="auto"/>
              <w:ind w:left="28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изыскательские работы.</w:t>
            </w: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693"/>
                <w:tab w:val="left" w:pos="1890"/>
                <w:tab w:val="left" w:pos="2408"/>
                <w:tab w:val="left" w:pos="3585"/>
              </w:tabs>
              <w:ind w:left="29" w:right="18"/>
              <w:rPr>
                <w:sz w:val="24"/>
              </w:rPr>
            </w:pP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типовым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повторно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применяемым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проектам</w:t>
            </w:r>
          </w:p>
          <w:p w:rsidR="00276B19" w:rsidRDefault="00643DB1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2,5–3.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1641"/>
              </w:tabs>
              <w:ind w:left="26" w:right="16"/>
              <w:rPr>
                <w:sz w:val="24"/>
              </w:rPr>
            </w:pPr>
            <w:r>
              <w:rPr>
                <w:spacing w:val="-2"/>
                <w:sz w:val="24"/>
              </w:rPr>
              <w:t>типовым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повторно</w:t>
            </w:r>
          </w:p>
          <w:p w:rsidR="00276B19" w:rsidRDefault="00643DB1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применяемым</w:t>
            </w:r>
          </w:p>
        </w:tc>
        <w:tc>
          <w:tcPr>
            <w:tcW w:w="2023" w:type="dxa"/>
            <w:tcBorders>
              <w:top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tabs>
                <w:tab w:val="left" w:pos="1262"/>
                <w:tab w:val="left" w:pos="1595"/>
              </w:tabs>
              <w:spacing w:before="134" w:line="275" w:lineRule="exact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Заносятся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гр.</w:t>
            </w:r>
          </w:p>
          <w:p w:rsidR="00276B19" w:rsidRDefault="00643DB1">
            <w:pPr>
              <w:pStyle w:val="TableParagraph"/>
              <w:spacing w:line="275" w:lineRule="exact"/>
              <w:ind w:left="29"/>
              <w:rPr>
                <w:sz w:val="24"/>
              </w:rPr>
            </w:pPr>
            <w:r>
              <w:rPr>
                <w:sz w:val="24"/>
              </w:rPr>
              <w:t>«Прочие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затраты».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276B19" w:rsidRDefault="00643DB1">
            <w:pPr>
              <w:pStyle w:val="TableParagraph"/>
              <w:spacing w:before="134"/>
              <w:ind w:left="0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</w:tcBorders>
          </w:tcPr>
          <w:p w:rsidR="00276B19" w:rsidRDefault="00643DB1">
            <w:pPr>
              <w:pStyle w:val="TableParagraph"/>
              <w:spacing w:before="134"/>
              <w:ind w:lef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(8)</w:t>
            </w:r>
          </w:p>
        </w:tc>
      </w:tr>
      <w:tr w:rsidR="00276B19">
        <w:trPr>
          <w:trHeight w:val="278"/>
        </w:trPr>
        <w:tc>
          <w:tcPr>
            <w:tcW w:w="2671" w:type="dxa"/>
            <w:gridSpan w:val="2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45" w:type="dxa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8" w:type="dxa"/>
            <w:gridSpan w:val="2"/>
            <w:tcBorders>
              <w:top w:val="nil"/>
            </w:tcBorders>
          </w:tcPr>
          <w:p w:rsidR="00276B19" w:rsidRDefault="00643DB1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проектам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1,5.</w:t>
            </w:r>
          </w:p>
        </w:tc>
        <w:tc>
          <w:tcPr>
            <w:tcW w:w="2023" w:type="dxa"/>
            <w:tcBorders>
              <w:top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righ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" w:type="dxa"/>
            <w:tcBorders>
              <w:top w:val="nil"/>
              <w:left w:val="nil"/>
            </w:tcBorders>
          </w:tcPr>
          <w:p w:rsidR="00276B19" w:rsidRDefault="00276B1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76B19" w:rsidRDefault="00643DB1">
      <w:pPr>
        <w:pStyle w:val="1"/>
        <w:numPr>
          <w:ilvl w:val="1"/>
          <w:numId w:val="8"/>
        </w:numPr>
        <w:tabs>
          <w:tab w:val="left" w:pos="747"/>
        </w:tabs>
        <w:spacing w:before="298"/>
        <w:ind w:left="747" w:hanging="279"/>
        <w:jc w:val="center"/>
      </w:pP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spacing w:before="48"/>
        <w:ind w:right="8145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76B19" w:rsidRDefault="00643DB1">
      <w:pPr>
        <w:pStyle w:val="a3"/>
        <w:spacing w:before="45" w:line="276" w:lineRule="auto"/>
        <w:ind w:left="237" w:right="482" w:firstLine="708"/>
        <w:jc w:val="both"/>
      </w:pPr>
      <w:r>
        <w:t>Составить сводный сметный расчѐт стоимости строительства, используя укрупнѐнные условные</w:t>
      </w:r>
      <w:r>
        <w:rPr>
          <w:spacing w:val="-3"/>
        </w:rPr>
        <w:t xml:space="preserve"> </w:t>
      </w:r>
      <w:r>
        <w:t>нормативы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расчѐта стоимости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на строительство 9–ти этажного здания.</w:t>
      </w:r>
    </w:p>
    <w:p w:rsidR="00276B19" w:rsidRDefault="00643DB1">
      <w:pPr>
        <w:pStyle w:val="1"/>
        <w:spacing w:before="5"/>
        <w:jc w:val="both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276B19" w:rsidRDefault="00643DB1">
      <w:pPr>
        <w:pStyle w:val="a3"/>
        <w:spacing w:before="43" w:line="276" w:lineRule="auto"/>
        <w:ind w:left="237" w:right="480" w:firstLine="708"/>
        <w:jc w:val="both"/>
      </w:pPr>
      <w:r>
        <w:t>Составить сводный сметный расчѐт стоимости строительства, включая возвратные суммы</w:t>
      </w:r>
      <w:r>
        <w:rPr>
          <w:spacing w:val="40"/>
        </w:rPr>
        <w:t xml:space="preserve"> </w:t>
      </w:r>
      <w:r>
        <w:t>на строительство 12 –ти этажного здания.</w:t>
      </w:r>
    </w:p>
    <w:p w:rsidR="00276B19" w:rsidRDefault="00276B19">
      <w:pPr>
        <w:pStyle w:val="a3"/>
        <w:spacing w:before="53"/>
      </w:pPr>
    </w:p>
    <w:p w:rsidR="00276B19" w:rsidRDefault="00643DB1">
      <w:pPr>
        <w:pStyle w:val="1"/>
        <w:numPr>
          <w:ilvl w:val="1"/>
          <w:numId w:val="8"/>
        </w:numPr>
        <w:tabs>
          <w:tab w:val="left" w:pos="3308"/>
        </w:tabs>
        <w:spacing w:before="1" w:line="320" w:lineRule="exact"/>
        <w:ind w:left="3308" w:hanging="279"/>
        <w:jc w:val="left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5"/>
        </w:numPr>
        <w:tabs>
          <w:tab w:val="left" w:pos="1230"/>
        </w:tabs>
        <w:spacing w:line="320" w:lineRule="exact"/>
        <w:ind w:left="1230" w:hanging="284"/>
        <w:rPr>
          <w:sz w:val="28"/>
        </w:rPr>
      </w:pPr>
      <w:r>
        <w:rPr>
          <w:sz w:val="28"/>
        </w:rPr>
        <w:t>Перечислите</w:t>
      </w:r>
      <w:r>
        <w:rPr>
          <w:spacing w:val="-7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проектирования?</w:t>
      </w:r>
    </w:p>
    <w:p w:rsidR="00276B19" w:rsidRDefault="00643DB1">
      <w:pPr>
        <w:pStyle w:val="a4"/>
        <w:numPr>
          <w:ilvl w:val="0"/>
          <w:numId w:val="5"/>
        </w:numPr>
        <w:tabs>
          <w:tab w:val="left" w:pos="1230"/>
        </w:tabs>
        <w:spacing w:line="322" w:lineRule="exact"/>
        <w:ind w:left="1230" w:hanging="284"/>
        <w:rPr>
          <w:sz w:val="28"/>
        </w:rPr>
      </w:pPr>
      <w:r>
        <w:rPr>
          <w:sz w:val="28"/>
        </w:rPr>
        <w:t>Каков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проекта?</w:t>
      </w:r>
    </w:p>
    <w:p w:rsidR="00276B19" w:rsidRDefault="00643DB1">
      <w:pPr>
        <w:pStyle w:val="a4"/>
        <w:numPr>
          <w:ilvl w:val="0"/>
          <w:numId w:val="5"/>
        </w:numPr>
        <w:tabs>
          <w:tab w:val="left" w:pos="1230"/>
        </w:tabs>
        <w:spacing w:line="322" w:lineRule="exact"/>
        <w:ind w:left="1230" w:hanging="284"/>
        <w:rPr>
          <w:sz w:val="28"/>
        </w:rPr>
      </w:pPr>
      <w:r>
        <w:rPr>
          <w:sz w:val="28"/>
        </w:rPr>
        <w:t>Каков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проекта?</w:t>
      </w:r>
    </w:p>
    <w:p w:rsidR="00276B19" w:rsidRDefault="00643DB1">
      <w:pPr>
        <w:pStyle w:val="a4"/>
        <w:numPr>
          <w:ilvl w:val="0"/>
          <w:numId w:val="5"/>
        </w:numPr>
        <w:tabs>
          <w:tab w:val="left" w:pos="1230"/>
        </w:tabs>
        <w:spacing w:line="322" w:lineRule="exact"/>
        <w:ind w:left="1230" w:hanging="284"/>
        <w:rPr>
          <w:sz w:val="28"/>
        </w:rPr>
      </w:pPr>
      <w:r>
        <w:rPr>
          <w:sz w:val="28"/>
        </w:rPr>
        <w:t>Перечис</w:t>
      </w:r>
      <w:r>
        <w:rPr>
          <w:sz w:val="28"/>
        </w:rPr>
        <w:t>лите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проекта?</w:t>
      </w:r>
    </w:p>
    <w:p w:rsidR="00276B19" w:rsidRDefault="00643DB1">
      <w:pPr>
        <w:pStyle w:val="a4"/>
        <w:numPr>
          <w:ilvl w:val="0"/>
          <w:numId w:val="5"/>
        </w:numPr>
        <w:tabs>
          <w:tab w:val="left" w:pos="1230"/>
        </w:tabs>
        <w:ind w:left="1230" w:hanging="284"/>
        <w:rPr>
          <w:sz w:val="28"/>
        </w:rPr>
      </w:pPr>
      <w:r>
        <w:rPr>
          <w:sz w:val="28"/>
        </w:rPr>
        <w:t>Каков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сметной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документации?</w:t>
      </w:r>
    </w:p>
    <w:p w:rsidR="00276B19" w:rsidRDefault="00643DB1">
      <w:pPr>
        <w:pStyle w:val="a4"/>
        <w:numPr>
          <w:ilvl w:val="0"/>
          <w:numId w:val="5"/>
        </w:numPr>
        <w:tabs>
          <w:tab w:val="left" w:pos="1230"/>
        </w:tabs>
        <w:spacing w:before="2"/>
        <w:ind w:left="1230" w:hanging="284"/>
        <w:rPr>
          <w:sz w:val="28"/>
        </w:rPr>
      </w:pPr>
      <w:r>
        <w:rPr>
          <w:sz w:val="28"/>
        </w:rPr>
        <w:t>Каков</w:t>
      </w:r>
      <w:r>
        <w:rPr>
          <w:spacing w:val="-1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6"/>
          <w:sz w:val="28"/>
        </w:rPr>
        <w:t xml:space="preserve"> </w:t>
      </w:r>
      <w:r>
        <w:rPr>
          <w:sz w:val="28"/>
        </w:rPr>
        <w:t>фактических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подрядчика?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275"/>
      </w:pPr>
    </w:p>
    <w:p w:rsidR="00276B19" w:rsidRDefault="00643DB1">
      <w:pPr>
        <w:ind w:left="1782" w:right="1292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7"/>
          <w:sz w:val="28"/>
        </w:rPr>
        <w:t xml:space="preserve"> </w:t>
      </w:r>
      <w:r>
        <w:rPr>
          <w:b/>
          <w:spacing w:val="-5"/>
          <w:sz w:val="28"/>
        </w:rPr>
        <w:t>18</w:t>
      </w:r>
    </w:p>
    <w:p w:rsidR="00276B19" w:rsidRDefault="00643DB1">
      <w:pPr>
        <w:spacing w:before="86"/>
        <w:ind w:left="493"/>
        <w:jc w:val="center"/>
        <w:rPr>
          <w:b/>
          <w:sz w:val="28"/>
        </w:rPr>
      </w:pPr>
      <w:r>
        <w:rPr>
          <w:b/>
          <w:sz w:val="28"/>
        </w:rPr>
        <w:t>Нормирование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продолжительностистроительства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методом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интерполяции</w:t>
      </w:r>
    </w:p>
    <w:p w:rsidR="00276B19" w:rsidRDefault="00276B19">
      <w:pPr>
        <w:pStyle w:val="a3"/>
        <w:spacing w:before="95"/>
        <w:rPr>
          <w:b/>
        </w:rPr>
      </w:pPr>
    </w:p>
    <w:p w:rsidR="00276B19" w:rsidRDefault="00643DB1">
      <w:pPr>
        <w:pStyle w:val="a4"/>
        <w:numPr>
          <w:ilvl w:val="1"/>
          <w:numId w:val="5"/>
        </w:numPr>
        <w:tabs>
          <w:tab w:val="left" w:pos="4709"/>
        </w:tabs>
        <w:ind w:left="4709" w:hanging="347"/>
        <w:jc w:val="left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часть</w:t>
      </w:r>
    </w:p>
    <w:p w:rsidR="00276B19" w:rsidRDefault="00643DB1">
      <w:pPr>
        <w:pStyle w:val="a3"/>
        <w:tabs>
          <w:tab w:val="left" w:pos="3370"/>
          <w:tab w:val="left" w:pos="6116"/>
          <w:tab w:val="left" w:pos="8178"/>
          <w:tab w:val="left" w:pos="10207"/>
        </w:tabs>
        <w:spacing w:before="156"/>
        <w:ind w:left="1409"/>
      </w:pPr>
      <w:r>
        <w:rPr>
          <w:spacing w:val="-2"/>
        </w:rPr>
        <w:t>Нормативная</w:t>
      </w:r>
      <w:r>
        <w:tab/>
      </w:r>
      <w:r>
        <w:rPr>
          <w:spacing w:val="-2"/>
        </w:rPr>
        <w:t>продолжительность</w:t>
      </w:r>
      <w:r>
        <w:tab/>
      </w:r>
      <w:r>
        <w:rPr>
          <w:spacing w:val="-2"/>
        </w:rPr>
        <w:t>строительства</w:t>
      </w:r>
      <w:r>
        <w:tab/>
      </w:r>
      <w:r>
        <w:rPr>
          <w:spacing w:val="-2"/>
        </w:rPr>
        <w:t>определяется</w:t>
      </w:r>
      <w:r>
        <w:tab/>
      </w:r>
      <w:r>
        <w:rPr>
          <w:spacing w:val="-5"/>
        </w:rPr>
        <w:t>по</w:t>
      </w:r>
    </w:p>
    <w:p w:rsidR="00276B19" w:rsidRDefault="00643DB1">
      <w:pPr>
        <w:pStyle w:val="a3"/>
        <w:spacing w:before="157"/>
        <w:ind w:left="850"/>
      </w:pPr>
      <w:r>
        <w:t>таблицам,</w:t>
      </w:r>
      <w:r>
        <w:rPr>
          <w:spacing w:val="73"/>
        </w:rPr>
        <w:t xml:space="preserve"> </w:t>
      </w:r>
      <w:r>
        <w:t>представленным</w:t>
      </w:r>
      <w:r>
        <w:rPr>
          <w:spacing w:val="45"/>
          <w:w w:val="150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СНиП</w:t>
      </w:r>
      <w:r>
        <w:rPr>
          <w:spacing w:val="73"/>
        </w:rPr>
        <w:t xml:space="preserve"> </w:t>
      </w:r>
      <w:r>
        <w:t>1.04.03-</w:t>
      </w:r>
      <w:r>
        <w:rPr>
          <w:spacing w:val="-51"/>
        </w:rPr>
        <w:t>8</w:t>
      </w:r>
      <w:r>
        <w:rPr>
          <w:rFonts w:ascii="Calibri" w:hAnsi="Calibri"/>
          <w:spacing w:val="-51"/>
          <w:vertAlign w:val="subscript"/>
        </w:rPr>
        <w:t>1</w:t>
      </w:r>
      <w:r>
        <w:rPr>
          <w:spacing w:val="-51"/>
        </w:rPr>
        <w:t>5</w:t>
      </w:r>
      <w:r>
        <w:rPr>
          <w:rFonts w:ascii="Calibri" w:hAnsi="Calibri"/>
          <w:spacing w:val="-51"/>
          <w:vertAlign w:val="subscript"/>
        </w:rPr>
        <w:t>2</w:t>
      </w:r>
      <w:r>
        <w:rPr>
          <w:spacing w:val="-51"/>
        </w:rPr>
        <w:t>*</w:t>
      </w:r>
      <w:r>
        <w:rPr>
          <w:rFonts w:ascii="Calibri" w:hAnsi="Calibri"/>
          <w:spacing w:val="-51"/>
          <w:vertAlign w:val="subscript"/>
        </w:rPr>
        <w:t>0</w:t>
      </w:r>
      <w:r>
        <w:rPr>
          <w:rFonts w:ascii="Calibri" w:hAnsi="Calibri"/>
          <w:spacing w:val="44"/>
        </w:rPr>
        <w:t xml:space="preserve"> </w:t>
      </w:r>
      <w:r>
        <w:t>«Нормы</w:t>
      </w:r>
      <w:r>
        <w:rPr>
          <w:spacing w:val="75"/>
        </w:rPr>
        <w:t xml:space="preserve"> </w:t>
      </w:r>
      <w:r>
        <w:rPr>
          <w:spacing w:val="-2"/>
        </w:rPr>
        <w:t>продолжительности</w:t>
      </w:r>
    </w:p>
    <w:p w:rsidR="00276B19" w:rsidRDefault="00643DB1">
      <w:pPr>
        <w:pStyle w:val="a3"/>
        <w:spacing w:before="146"/>
        <w:ind w:left="850"/>
      </w:pPr>
      <w:r>
        <w:t>строительства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задела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строительстве</w:t>
      </w:r>
      <w:r>
        <w:rPr>
          <w:spacing w:val="52"/>
        </w:rPr>
        <w:t xml:space="preserve"> </w:t>
      </w:r>
      <w:r>
        <w:t>предприятий,</w:t>
      </w:r>
      <w:r>
        <w:rPr>
          <w:spacing w:val="53"/>
        </w:rPr>
        <w:t xml:space="preserve"> </w:t>
      </w:r>
      <w:r>
        <w:t>зданий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сооружений»</w:t>
      </w:r>
    </w:p>
    <w:p w:rsidR="00276B19" w:rsidRDefault="00276B19">
      <w:pPr>
        <w:pStyle w:val="a3"/>
        <w:sectPr w:rsidR="00276B19">
          <w:footerReference w:type="default" r:id="rId149"/>
          <w:pgSz w:w="11900" w:h="16850"/>
          <w:pgMar w:top="102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362" w:lineRule="auto"/>
        <w:ind w:left="850" w:right="1118"/>
        <w:jc w:val="both"/>
      </w:pPr>
      <w:r>
        <w:lastRenderedPageBreak/>
        <w:t>При этом, необходимо учитывать местные условия строительства, применяя поправочные коэффициенты.</w:t>
      </w:r>
    </w:p>
    <w:p w:rsidR="00276B19" w:rsidRDefault="00643DB1">
      <w:pPr>
        <w:pStyle w:val="a3"/>
        <w:spacing w:line="360" w:lineRule="auto"/>
        <w:ind w:left="850" w:right="1114" w:firstLine="559"/>
        <w:jc w:val="both"/>
      </w:pPr>
      <w:r>
        <w:t>Пример. Определить нормативную продолжительность строительства методом интерполяции 12-тиэтажного двухсекционного монолитного жилого дома на свайных фундамента</w:t>
      </w:r>
      <w:r>
        <w:t>х (500 шт.) со встроенными помещениями. Общая площадь</w:t>
      </w:r>
      <w:r>
        <w:rPr>
          <w:spacing w:val="-4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9377,8м</w:t>
      </w:r>
      <w:r>
        <w:rPr>
          <w:vertAlign w:val="superscript"/>
        </w:rPr>
        <w:t>2</w:t>
      </w:r>
      <w:r>
        <w:t>,</w:t>
      </w:r>
      <w:r>
        <w:rPr>
          <w:spacing w:val="-4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встроенных</w:t>
      </w:r>
      <w:r>
        <w:rPr>
          <w:spacing w:val="-2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в цокольном этаже предприятий обслуживания составляет 737,6 м</w:t>
      </w:r>
      <w:r>
        <w:rPr>
          <w:vertAlign w:val="superscript"/>
        </w:rPr>
        <w:t>2</w:t>
      </w:r>
      <w:r>
        <w:t>. Район строительства – город Нижний Новгород.</w:t>
      </w:r>
    </w:p>
    <w:p w:rsidR="00276B19" w:rsidRDefault="00643DB1">
      <w:pPr>
        <w:pStyle w:val="1"/>
        <w:ind w:left="1409"/>
        <w:jc w:val="both"/>
      </w:pPr>
      <w:r>
        <w:t>Пример</w:t>
      </w:r>
      <w:r>
        <w:rPr>
          <w:spacing w:val="-7"/>
        </w:rPr>
        <w:t xml:space="preserve"> </w:t>
      </w:r>
      <w:r>
        <w:rPr>
          <w:spacing w:val="-2"/>
        </w:rPr>
        <w:t>решения:</w:t>
      </w:r>
    </w:p>
    <w:p w:rsidR="00276B19" w:rsidRDefault="00643DB1">
      <w:pPr>
        <w:pStyle w:val="a3"/>
        <w:spacing w:before="151" w:line="360" w:lineRule="auto"/>
        <w:ind w:left="850" w:right="1115" w:firstLine="559"/>
        <w:jc w:val="both"/>
      </w:pPr>
      <w:r>
        <w:t>Для определен</w:t>
      </w:r>
      <w:r>
        <w:t>ия нормативной продолжительности строительства рассматриваемого объекта методом интерполяции, по Приложению</w:t>
      </w:r>
      <w:r>
        <w:rPr>
          <w:spacing w:val="40"/>
        </w:rPr>
        <w:t xml:space="preserve"> </w:t>
      </w:r>
      <w:r>
        <w:t>Л</w:t>
      </w:r>
      <w:r>
        <w:rPr>
          <w:spacing w:val="40"/>
        </w:rPr>
        <w:t xml:space="preserve"> </w:t>
      </w:r>
      <w:r>
        <w:t>выбираем нормативные значения продолжительности строительства 12- этажного монолитного жилого дома общей площадью 8000 м</w:t>
      </w:r>
      <w:r>
        <w:rPr>
          <w:vertAlign w:val="superscript"/>
        </w:rPr>
        <w:t>2</w:t>
      </w:r>
      <w:r>
        <w:t xml:space="preserve"> и 12000 м</w:t>
      </w:r>
      <w:r>
        <w:rPr>
          <w:vertAlign w:val="superscript"/>
        </w:rPr>
        <w:t>2</w:t>
      </w:r>
      <w:r>
        <w:t xml:space="preserve"> – 10 и 13 месяцев соответственно.</w:t>
      </w:r>
    </w:p>
    <w:p w:rsidR="00276B19" w:rsidRDefault="00643DB1">
      <w:pPr>
        <w:pStyle w:val="a3"/>
        <w:spacing w:before="2" w:line="360" w:lineRule="auto"/>
        <w:ind w:left="850" w:right="1118" w:firstLine="559"/>
        <w:jc w:val="both"/>
      </w:pPr>
      <w:r>
        <w:t>Кроме того, в соответствии с п.9 Общих положений СНиП 1.04.03-85* при определении продолжительности строительства объекта дополнительно учитывается время: на строительство в подготовительный период внеплощадочных зданий и сооружений, необходимых для инжене</w:t>
      </w:r>
      <w:r>
        <w:t>рного и транспортного обеспечения строительства объекта; на выполнение внутриплощадочных специальных работ. В этом случае общая продолжительность строительства объекта увеличивается не более чем на одну треть от наибольшей продолжительности строительства.</w:t>
      </w:r>
    </w:p>
    <w:p w:rsidR="00276B19" w:rsidRDefault="00643DB1">
      <w:pPr>
        <w:pStyle w:val="a3"/>
        <w:spacing w:line="360" w:lineRule="auto"/>
        <w:ind w:left="850" w:right="1119" w:firstLine="559"/>
        <w:jc w:val="both"/>
      </w:pPr>
      <w:r>
        <w:t>Таким образом, в рассматриваемом примере нормы продолжительности строительства необходимо увеличить на 30%. В итоге продолжительность строительства для объектов общей площадью 8000 м</w:t>
      </w:r>
      <w:r>
        <w:rPr>
          <w:vertAlign w:val="superscript"/>
        </w:rPr>
        <w:t>2</w:t>
      </w:r>
      <w:r>
        <w:t xml:space="preserve"> и 12000 м</w:t>
      </w:r>
      <w:r>
        <w:rPr>
          <w:vertAlign w:val="superscript"/>
        </w:rPr>
        <w:t>2</w:t>
      </w:r>
      <w:r>
        <w:t xml:space="preserve"> будет равна 10·1,3=13 и 13·1,3=17 месяцев соответственно.</w:t>
      </w:r>
    </w:p>
    <w:p w:rsidR="00276B19" w:rsidRDefault="00643DB1">
      <w:pPr>
        <w:pStyle w:val="a3"/>
        <w:spacing w:before="126" w:line="362" w:lineRule="auto"/>
        <w:ind w:left="850" w:right="1119" w:firstLine="566"/>
        <w:jc w:val="both"/>
      </w:pPr>
      <w:r>
        <w:t>Тог</w:t>
      </w:r>
      <w:r>
        <w:t xml:space="preserve">да продолжительность строительства с учетом интерполяции будет </w:t>
      </w:r>
      <w:r>
        <w:rPr>
          <w:spacing w:val="-2"/>
        </w:rPr>
        <w:t>равна:</w:t>
      </w:r>
    </w:p>
    <w:p w:rsidR="00276B19" w:rsidRDefault="00643DB1">
      <w:pPr>
        <w:pStyle w:val="a3"/>
        <w:ind w:left="3932"/>
        <w:jc w:val="both"/>
      </w:pPr>
      <w:r>
        <w:t>Т</w:t>
      </w:r>
      <w:r>
        <w:rPr>
          <w:vertAlign w:val="subscript"/>
        </w:rPr>
        <w:t>1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0,001·1377,8</w:t>
      </w:r>
      <w:r>
        <w:rPr>
          <w:spacing w:val="-1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14,4</w:t>
      </w:r>
      <w:r>
        <w:rPr>
          <w:spacing w:val="-4"/>
        </w:rPr>
        <w:t xml:space="preserve"> </w:t>
      </w:r>
      <w:r>
        <w:rPr>
          <w:i/>
          <w:spacing w:val="-4"/>
        </w:rPr>
        <w:t>мес</w:t>
      </w:r>
      <w:r>
        <w:rPr>
          <w:spacing w:val="-4"/>
        </w:rPr>
        <w:t>.,</w:t>
      </w:r>
    </w:p>
    <w:p w:rsidR="00276B19" w:rsidRDefault="00643DB1">
      <w:pPr>
        <w:pStyle w:val="a3"/>
        <w:spacing w:before="114" w:line="350" w:lineRule="auto"/>
        <w:ind w:left="850" w:right="1118" w:firstLine="566"/>
        <w:jc w:val="both"/>
      </w:pPr>
      <w:r>
        <w:t>Продолжительность строительства жилого дома со встроенными помещениями</w:t>
      </w:r>
      <w:r>
        <w:rPr>
          <w:spacing w:val="-7"/>
        </w:rPr>
        <w:t xml:space="preserve"> </w:t>
      </w:r>
      <w:r>
        <w:t>предприятий</w:t>
      </w:r>
      <w:r>
        <w:rPr>
          <w:spacing w:val="-8"/>
        </w:rPr>
        <w:t xml:space="preserve"> </w:t>
      </w:r>
      <w:r>
        <w:t>обслуживания</w:t>
      </w:r>
      <w:r>
        <w:rPr>
          <w:spacing w:val="-8"/>
        </w:rPr>
        <w:t xml:space="preserve"> </w:t>
      </w:r>
      <w:r>
        <w:rPr>
          <w:spacing w:val="20"/>
          <w:w w:val="95"/>
        </w:rPr>
        <w:t>о</w:t>
      </w:r>
      <w:r>
        <w:rPr>
          <w:spacing w:val="22"/>
          <w:w w:val="95"/>
        </w:rPr>
        <w:t>п</w:t>
      </w:r>
      <w:r>
        <w:rPr>
          <w:spacing w:val="20"/>
          <w:w w:val="95"/>
        </w:rPr>
        <w:t>р</w:t>
      </w:r>
      <w:r>
        <w:rPr>
          <w:spacing w:val="-85"/>
          <w:w w:val="95"/>
        </w:rPr>
        <w:t>е</w:t>
      </w:r>
      <w:r>
        <w:rPr>
          <w:rFonts w:ascii="Calibri" w:hAnsi="Calibri"/>
          <w:spacing w:val="16"/>
          <w:w w:val="118"/>
          <w:vertAlign w:val="superscript"/>
        </w:rPr>
        <w:t>1</w:t>
      </w:r>
      <w:r>
        <w:rPr>
          <w:spacing w:val="-115"/>
          <w:w w:val="95"/>
        </w:rPr>
        <w:t>д</w:t>
      </w:r>
      <w:r>
        <w:rPr>
          <w:rFonts w:ascii="Calibri" w:hAnsi="Calibri"/>
          <w:spacing w:val="20"/>
          <w:w w:val="118"/>
          <w:vertAlign w:val="superscript"/>
        </w:rPr>
        <w:t>2</w:t>
      </w:r>
      <w:r>
        <w:rPr>
          <w:rFonts w:ascii="Calibri" w:hAnsi="Calibri"/>
          <w:spacing w:val="-65"/>
          <w:w w:val="118"/>
          <w:vertAlign w:val="superscript"/>
        </w:rPr>
        <w:t>1</w:t>
      </w:r>
      <w:r>
        <w:rPr>
          <w:spacing w:val="22"/>
          <w:w w:val="95"/>
        </w:rPr>
        <w:t>еляется</w:t>
      </w:r>
      <w:r>
        <w:rPr>
          <w:spacing w:val="-7"/>
          <w:w w:val="9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11 СНиП</w:t>
      </w:r>
      <w:r>
        <w:rPr>
          <w:spacing w:val="40"/>
        </w:rPr>
        <w:t xml:space="preserve"> </w:t>
      </w:r>
      <w:r>
        <w:t>1.04.03-85*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II</w:t>
      </w:r>
      <w:r>
        <w:rPr>
          <w:spacing w:val="40"/>
        </w:rPr>
        <w:t xml:space="preserve"> </w:t>
      </w:r>
      <w:r>
        <w:t>(Раздел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Непроизводственное</w:t>
      </w:r>
      <w:r>
        <w:rPr>
          <w:spacing w:val="40"/>
        </w:rPr>
        <w:t xml:space="preserve"> </w:t>
      </w:r>
      <w:r>
        <w:t>строительство.</w:t>
      </w:r>
      <w:r>
        <w:rPr>
          <w:spacing w:val="40"/>
        </w:rPr>
        <w:t xml:space="preserve"> </w:t>
      </w:r>
      <w:r>
        <w:t>1*.</w:t>
      </w:r>
    </w:p>
    <w:p w:rsidR="00276B19" w:rsidRDefault="00276B19">
      <w:pPr>
        <w:pStyle w:val="a3"/>
        <w:spacing w:line="350" w:lineRule="auto"/>
        <w:jc w:val="both"/>
        <w:sectPr w:rsidR="00276B19">
          <w:footerReference w:type="default" r:id="rId150"/>
          <w:pgSz w:w="11900" w:h="16850"/>
          <w:pgMar w:top="960" w:right="0" w:bottom="280" w:left="283" w:header="0" w:footer="0" w:gutter="0"/>
          <w:cols w:space="720"/>
        </w:sectPr>
      </w:pPr>
    </w:p>
    <w:p w:rsidR="00276B19" w:rsidRDefault="00643DB1">
      <w:pPr>
        <w:pStyle w:val="a3"/>
        <w:spacing w:before="71" w:line="360" w:lineRule="auto"/>
        <w:ind w:left="850" w:right="1118"/>
        <w:jc w:val="both"/>
      </w:pPr>
      <w:r>
        <w:lastRenderedPageBreak/>
        <w:t>Жилые здания): «Продолжительность строительства жилого здания со встроенными помещениями предприятий обслуживания определяется по данному разделу норм с прибавлением на</w:t>
      </w:r>
      <w:r>
        <w:t xml:space="preserve"> каждые 100 м</w:t>
      </w:r>
      <w:r>
        <w:rPr>
          <w:vertAlign w:val="superscript"/>
        </w:rPr>
        <w:t>2</w:t>
      </w:r>
      <w:r>
        <w:t xml:space="preserve"> общей площади встроенных помещений 0,5 мес.».</w:t>
      </w:r>
    </w:p>
    <w:p w:rsidR="00276B19" w:rsidRDefault="00643DB1">
      <w:pPr>
        <w:spacing w:line="332" w:lineRule="exact"/>
        <w:ind w:right="638"/>
        <w:jc w:val="center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3104514</wp:posOffset>
                </wp:positionH>
                <wp:positionV relativeFrom="paragraph">
                  <wp:posOffset>239626</wp:posOffset>
                </wp:positionV>
                <wp:extent cx="671830" cy="12065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83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830" h="12065">
                              <a:moveTo>
                                <a:pt x="671829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671829" y="12065"/>
                              </a:lnTo>
                              <a:lnTo>
                                <a:pt x="671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85099" id="Graphic 467" o:spid="_x0000_s1026" style="position:absolute;margin-left:244.45pt;margin-top:18.85pt;width:52.9pt;height:.9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183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" path="m671829,l,,,12065r671829,l67182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Cambria" w:hAnsi="Cambria"/>
          <w:i/>
          <w:sz w:val="28"/>
        </w:rPr>
        <w:t>Т</w:t>
      </w:r>
      <w:r>
        <w:rPr>
          <w:rFonts w:ascii="Cambria" w:hAnsi="Cambria"/>
          <w:i/>
          <w:spacing w:val="68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0"/>
          <w:sz w:val="28"/>
        </w:rPr>
        <w:t xml:space="preserve"> </w:t>
      </w:r>
      <w:r>
        <w:rPr>
          <w:rFonts w:ascii="Cambria" w:hAnsi="Cambria"/>
          <w:i/>
          <w:position w:val="21"/>
          <w:sz w:val="28"/>
        </w:rPr>
        <w:t>737</w:t>
      </w:r>
      <w:r>
        <w:rPr>
          <w:rFonts w:ascii="Cambria Math" w:hAnsi="Cambria Math"/>
          <w:position w:val="21"/>
          <w:sz w:val="28"/>
        </w:rPr>
        <w:t>,</w:t>
      </w:r>
      <w:r>
        <w:rPr>
          <w:rFonts w:ascii="Cambria" w:hAnsi="Cambria"/>
          <w:i/>
          <w:position w:val="21"/>
          <w:sz w:val="28"/>
        </w:rPr>
        <w:t>6·0</w:t>
      </w:r>
      <w:r>
        <w:rPr>
          <w:rFonts w:ascii="Cambria Math" w:hAnsi="Cambria Math"/>
          <w:position w:val="21"/>
          <w:sz w:val="28"/>
        </w:rPr>
        <w:t>,</w:t>
      </w:r>
      <w:r>
        <w:rPr>
          <w:rFonts w:ascii="Cambria" w:hAnsi="Cambria"/>
          <w:i/>
          <w:position w:val="21"/>
          <w:sz w:val="28"/>
        </w:rPr>
        <w:t>5</w:t>
      </w:r>
      <w:r>
        <w:rPr>
          <w:rFonts w:ascii="Cambria" w:hAnsi="Cambria"/>
          <w:i/>
          <w:spacing w:val="12"/>
          <w:position w:val="21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5"/>
          <w:sz w:val="28"/>
        </w:rPr>
        <w:t xml:space="preserve"> </w:t>
      </w:r>
      <w:r>
        <w:rPr>
          <w:rFonts w:ascii="Cambria" w:hAnsi="Cambria"/>
          <w:i/>
          <w:sz w:val="28"/>
        </w:rPr>
        <w:t>3</w:t>
      </w:r>
      <w:r>
        <w:rPr>
          <w:rFonts w:ascii="Cambria Math" w:hAnsi="Cambria Math"/>
          <w:sz w:val="28"/>
        </w:rPr>
        <w:t>,</w:t>
      </w:r>
      <w:r>
        <w:rPr>
          <w:rFonts w:ascii="Cambria" w:hAnsi="Cambria"/>
          <w:i/>
          <w:sz w:val="28"/>
        </w:rPr>
        <w:t>7</w:t>
      </w:r>
      <w:r>
        <w:rPr>
          <w:rFonts w:ascii="Cambria" w:hAnsi="Cambria"/>
          <w:i/>
          <w:spacing w:val="-3"/>
          <w:sz w:val="28"/>
        </w:rPr>
        <w:t xml:space="preserve"> </w:t>
      </w:r>
      <w:r>
        <w:rPr>
          <w:rFonts w:ascii="Cambria" w:hAnsi="Cambria"/>
          <w:i/>
          <w:spacing w:val="-2"/>
          <w:sz w:val="28"/>
        </w:rPr>
        <w:t>мес</w:t>
      </w:r>
      <w:r>
        <w:rPr>
          <w:rFonts w:ascii="Cambria Math" w:hAnsi="Cambria Math"/>
          <w:spacing w:val="-2"/>
          <w:sz w:val="28"/>
        </w:rPr>
        <w:t>.,</w:t>
      </w:r>
    </w:p>
    <w:p w:rsidR="00276B19" w:rsidRDefault="00643DB1">
      <w:pPr>
        <w:tabs>
          <w:tab w:val="left" w:pos="4916"/>
        </w:tabs>
        <w:spacing w:before="3"/>
        <w:ind w:left="4124"/>
        <w:rPr>
          <w:rFonts w:ascii="Cambria"/>
          <w:i/>
          <w:sz w:val="28"/>
        </w:rPr>
      </w:pPr>
      <w:r>
        <w:rPr>
          <w:rFonts w:ascii="Cambria"/>
          <w:i/>
          <w:spacing w:val="-10"/>
          <w:w w:val="105"/>
          <w:sz w:val="28"/>
          <w:vertAlign w:val="superscript"/>
        </w:rPr>
        <w:t>2</w:t>
      </w:r>
      <w:r>
        <w:rPr>
          <w:rFonts w:ascii="Cambria"/>
          <w:i/>
          <w:sz w:val="28"/>
        </w:rPr>
        <w:tab/>
      </w:r>
      <w:r>
        <w:rPr>
          <w:rFonts w:ascii="Cambria"/>
          <w:i/>
          <w:spacing w:val="-5"/>
          <w:w w:val="105"/>
          <w:sz w:val="28"/>
        </w:rPr>
        <w:t>100</w:t>
      </w:r>
    </w:p>
    <w:p w:rsidR="00276B19" w:rsidRDefault="00643DB1">
      <w:pPr>
        <w:pStyle w:val="a3"/>
        <w:spacing w:before="96" w:line="360" w:lineRule="auto"/>
        <w:ind w:left="850" w:right="1117" w:firstLine="566"/>
        <w:jc w:val="both"/>
      </w:pPr>
      <w:r>
        <w:t>Продолжительность строительства здания на свайных фундаментах увеличивается из расчета 10 рабочих дней на каждые 100 свай (п. 16 СНиП 1.04.03-85*</w:t>
      </w:r>
      <w:r>
        <w:rPr>
          <w:spacing w:val="36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II</w:t>
      </w:r>
      <w:r>
        <w:rPr>
          <w:spacing w:val="37"/>
        </w:rPr>
        <w:t xml:space="preserve"> </w:t>
      </w:r>
      <w:r>
        <w:t>(Раздел</w:t>
      </w:r>
      <w:r>
        <w:rPr>
          <w:spacing w:val="37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Непроизводственное</w:t>
      </w:r>
      <w:r>
        <w:rPr>
          <w:spacing w:val="40"/>
        </w:rPr>
        <w:t xml:space="preserve"> </w:t>
      </w:r>
      <w:r>
        <w:t>строительство.</w:t>
      </w:r>
      <w:r>
        <w:rPr>
          <w:spacing w:val="37"/>
        </w:rPr>
        <w:t xml:space="preserve"> </w:t>
      </w:r>
      <w:r>
        <w:t>1*.</w:t>
      </w:r>
      <w:r>
        <w:rPr>
          <w:spacing w:val="38"/>
        </w:rPr>
        <w:t xml:space="preserve"> </w:t>
      </w:r>
      <w:r>
        <w:rPr>
          <w:spacing w:val="-2"/>
        </w:rPr>
        <w:t>Жилые</w:t>
      </w:r>
    </w:p>
    <w:p w:rsidR="00276B19" w:rsidRDefault="00643DB1">
      <w:pPr>
        <w:pStyle w:val="a3"/>
        <w:spacing w:before="4"/>
        <w:ind w:left="850"/>
      </w:pPr>
      <w:r>
        <w:rPr>
          <w:spacing w:val="-2"/>
        </w:rPr>
        <w:t>здания)):</w:t>
      </w:r>
    </w:p>
    <w:p w:rsidR="00276B19" w:rsidRDefault="00643DB1">
      <w:pPr>
        <w:spacing w:before="41"/>
        <w:ind w:left="1782" w:right="1513"/>
        <w:jc w:val="center"/>
        <w:rPr>
          <w:sz w:val="23"/>
        </w:rPr>
      </w:pPr>
      <w:r>
        <w:rPr>
          <w:i/>
          <w:sz w:val="23"/>
        </w:rPr>
        <w:t>Т</w:t>
      </w:r>
      <w:r>
        <w:rPr>
          <w:i/>
          <w:spacing w:val="52"/>
          <w:w w:val="150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27"/>
          <w:sz w:val="23"/>
        </w:rPr>
        <w:t xml:space="preserve"> </w:t>
      </w:r>
      <w:r>
        <w:rPr>
          <w:position w:val="15"/>
          <w:sz w:val="23"/>
        </w:rPr>
        <w:t>500</w:t>
      </w:r>
      <w:r>
        <w:rPr>
          <w:spacing w:val="-15"/>
          <w:position w:val="15"/>
          <w:sz w:val="23"/>
        </w:rPr>
        <w:t xml:space="preserve"> </w:t>
      </w:r>
      <w:r>
        <w:rPr>
          <w:rFonts w:ascii="Symbol" w:hAnsi="Symbol"/>
          <w:position w:val="15"/>
          <w:sz w:val="23"/>
        </w:rPr>
        <w:t></w:t>
      </w:r>
      <w:r>
        <w:rPr>
          <w:position w:val="15"/>
          <w:sz w:val="23"/>
        </w:rPr>
        <w:t>10</w:t>
      </w:r>
      <w:r>
        <w:rPr>
          <w:spacing w:val="28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8"/>
          <w:sz w:val="23"/>
        </w:rPr>
        <w:t xml:space="preserve"> </w:t>
      </w:r>
      <w:r>
        <w:rPr>
          <w:sz w:val="23"/>
        </w:rPr>
        <w:t>50</w:t>
      </w:r>
      <w:r>
        <w:rPr>
          <w:i/>
          <w:sz w:val="23"/>
        </w:rPr>
        <w:t>дней</w:t>
      </w:r>
      <w:r>
        <w:rPr>
          <w:i/>
          <w:spacing w:val="27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24"/>
          <w:sz w:val="23"/>
        </w:rPr>
        <w:t xml:space="preserve"> </w:t>
      </w:r>
      <w:r>
        <w:rPr>
          <w:position w:val="15"/>
          <w:sz w:val="23"/>
        </w:rPr>
        <w:t>50</w:t>
      </w:r>
      <w:r>
        <w:rPr>
          <w:spacing w:val="-17"/>
          <w:position w:val="15"/>
          <w:sz w:val="23"/>
        </w:rPr>
        <w:t xml:space="preserve"> </w:t>
      </w:r>
      <w:r>
        <w:rPr>
          <w:rFonts w:ascii="Symbol" w:hAnsi="Symbol"/>
          <w:position w:val="15"/>
          <w:sz w:val="23"/>
        </w:rPr>
        <w:t></w:t>
      </w:r>
      <w:r>
        <w:rPr>
          <w:position w:val="15"/>
          <w:sz w:val="23"/>
        </w:rPr>
        <w:t>12</w:t>
      </w:r>
      <w:r>
        <w:rPr>
          <w:spacing w:val="33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</w:t>
      </w:r>
      <w:r>
        <w:rPr>
          <w:spacing w:val="10"/>
          <w:sz w:val="23"/>
        </w:rPr>
        <w:t xml:space="preserve"> </w:t>
      </w:r>
      <w:r>
        <w:rPr>
          <w:sz w:val="23"/>
        </w:rPr>
        <w:t>2,4</w:t>
      </w:r>
      <w:r>
        <w:rPr>
          <w:spacing w:val="-34"/>
          <w:sz w:val="23"/>
        </w:rPr>
        <w:t xml:space="preserve"> </w:t>
      </w:r>
      <w:r>
        <w:rPr>
          <w:i/>
          <w:spacing w:val="-4"/>
          <w:sz w:val="23"/>
        </w:rPr>
        <w:t>мес</w:t>
      </w:r>
      <w:r>
        <w:rPr>
          <w:spacing w:val="-4"/>
          <w:sz w:val="23"/>
        </w:rPr>
        <w:t>.,</w:t>
      </w:r>
    </w:p>
    <w:p w:rsidR="00276B19" w:rsidRDefault="00643DB1">
      <w:pPr>
        <w:pStyle w:val="a3"/>
        <w:spacing w:before="8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2978150</wp:posOffset>
                </wp:positionH>
                <wp:positionV relativeFrom="paragraph">
                  <wp:posOffset>212163</wp:posOffset>
                </wp:positionV>
                <wp:extent cx="455930" cy="1270"/>
                <wp:effectExtent l="0" t="0" r="0" b="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930">
                              <a:moveTo>
                                <a:pt x="0" y="0"/>
                              </a:moveTo>
                              <a:lnTo>
                                <a:pt x="45592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8A570" id="Graphic 468" o:spid="_x0000_s1026" style="position:absolute;margin-left:234.5pt;margin-top:16.7pt;width:35.9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" path="m,l455929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212163</wp:posOffset>
                </wp:positionV>
                <wp:extent cx="381000" cy="1270"/>
                <wp:effectExtent l="0" t="0" r="0" b="0"/>
                <wp:wrapTopAndBottom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14A1A" id="Graphic 469" o:spid="_x0000_s1026" style="position:absolute;margin-left:331.7pt;margin-top:16.7pt;width:30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" path="m,l381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276B19" w:rsidRDefault="00276B19">
      <w:pPr>
        <w:pStyle w:val="a3"/>
        <w:spacing w:before="166"/>
        <w:rPr>
          <w:sz w:val="23"/>
        </w:rPr>
      </w:pPr>
    </w:p>
    <w:p w:rsidR="00276B19" w:rsidRDefault="00643DB1">
      <w:pPr>
        <w:pStyle w:val="a3"/>
        <w:spacing w:before="1" w:line="360" w:lineRule="auto"/>
        <w:ind w:left="1416" w:right="3564"/>
      </w:pPr>
      <w:r>
        <w:t>где 247 – среднее количество рабочих дней в году. Общая</w:t>
      </w:r>
      <w:r>
        <w:rPr>
          <w:spacing w:val="-18"/>
        </w:rPr>
        <w:t xml:space="preserve"> </w:t>
      </w:r>
      <w:r>
        <w:t>продолжительность</w:t>
      </w:r>
      <w:r>
        <w:rPr>
          <w:spacing w:val="-17"/>
        </w:rPr>
        <w:t xml:space="preserve"> </w:t>
      </w:r>
      <w:r>
        <w:t>строительства</w:t>
      </w:r>
      <w:r>
        <w:rPr>
          <w:spacing w:val="-16"/>
        </w:rPr>
        <w:t xml:space="preserve"> </w:t>
      </w:r>
      <w:r>
        <w:t>составит:</w:t>
      </w:r>
    </w:p>
    <w:p w:rsidR="00276B19" w:rsidRDefault="00643DB1">
      <w:pPr>
        <w:pStyle w:val="a3"/>
        <w:spacing w:before="78"/>
        <w:ind w:left="2930"/>
      </w:pPr>
      <w:r>
        <w:t>Т</w:t>
      </w:r>
      <w:r>
        <w:rPr>
          <w:vertAlign w:val="subscript"/>
        </w:rPr>
        <w:t>об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Т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Т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Т</w:t>
      </w:r>
      <w:r>
        <w:rPr>
          <w:vertAlign w:val="subscript"/>
        </w:rPr>
        <w:t>3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14,4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3,7 +</w:t>
      </w:r>
      <w:r>
        <w:rPr>
          <w:spacing w:val="-5"/>
        </w:rPr>
        <w:t xml:space="preserve"> </w:t>
      </w:r>
      <w:r>
        <w:t>2,4 =</w:t>
      </w:r>
      <w:r>
        <w:rPr>
          <w:spacing w:val="-4"/>
        </w:rPr>
        <w:t xml:space="preserve"> </w:t>
      </w:r>
      <w:r>
        <w:t>20,5</w:t>
      </w:r>
      <w:r>
        <w:rPr>
          <w:spacing w:val="-1"/>
        </w:rPr>
        <w:t xml:space="preserve"> </w:t>
      </w:r>
      <w:r>
        <w:t>≈</w:t>
      </w:r>
      <w:r>
        <w:rPr>
          <w:spacing w:val="-4"/>
        </w:rPr>
        <w:t xml:space="preserve"> </w:t>
      </w:r>
      <w:r>
        <w:t xml:space="preserve">21 </w:t>
      </w:r>
      <w:r>
        <w:rPr>
          <w:spacing w:val="-4"/>
        </w:rPr>
        <w:t>мес.</w:t>
      </w:r>
    </w:p>
    <w:p w:rsidR="00276B19" w:rsidRDefault="00643DB1">
      <w:pPr>
        <w:pStyle w:val="a3"/>
        <w:spacing w:before="165" w:line="362" w:lineRule="auto"/>
        <w:ind w:left="850" w:right="1148" w:firstLine="566"/>
      </w:pPr>
      <w:r>
        <w:t>Подготовительный период составит 1 месяц, основной период возведения здания – 20 месяцев.</w:t>
      </w:r>
    </w:p>
    <w:p w:rsidR="00276B19" w:rsidRDefault="00643DB1">
      <w:pPr>
        <w:pStyle w:val="1"/>
        <w:numPr>
          <w:ilvl w:val="1"/>
          <w:numId w:val="5"/>
        </w:numPr>
        <w:tabs>
          <w:tab w:val="left" w:pos="3704"/>
        </w:tabs>
        <w:ind w:left="3704" w:hanging="279"/>
        <w:jc w:val="left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3"/>
        <w:spacing w:before="43" w:line="362" w:lineRule="auto"/>
        <w:ind w:left="850" w:firstLine="559"/>
      </w:pPr>
      <w:r>
        <w:t>Рассчитать</w:t>
      </w:r>
      <w:r>
        <w:rPr>
          <w:spacing w:val="80"/>
        </w:rPr>
        <w:t xml:space="preserve"> </w:t>
      </w:r>
      <w:r>
        <w:t>нормативную</w:t>
      </w:r>
      <w:r>
        <w:rPr>
          <w:spacing w:val="80"/>
        </w:rPr>
        <w:t xml:space="preserve"> </w:t>
      </w:r>
      <w:r>
        <w:t>продолжительность</w:t>
      </w:r>
      <w:r>
        <w:rPr>
          <w:spacing w:val="80"/>
        </w:rPr>
        <w:t xml:space="preserve"> </w:t>
      </w:r>
      <w:r>
        <w:t>строительства</w:t>
      </w:r>
      <w:r>
        <w:rPr>
          <w:spacing w:val="80"/>
        </w:rPr>
        <w:t xml:space="preserve"> </w:t>
      </w:r>
      <w:r>
        <w:t>многоэтажного жилого дома методом интерполяции.</w:t>
      </w:r>
    </w:p>
    <w:p w:rsidR="00276B19" w:rsidRDefault="00643DB1">
      <w:pPr>
        <w:pStyle w:val="a3"/>
        <w:ind w:left="1409"/>
      </w:pPr>
      <w:r>
        <w:t>Исходные</w:t>
      </w:r>
      <w:r>
        <w:rPr>
          <w:spacing w:val="-13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таблице.</w:t>
      </w:r>
    </w:p>
    <w:p w:rsidR="00276B19" w:rsidRDefault="00643DB1">
      <w:pPr>
        <w:pStyle w:val="a3"/>
        <w:spacing w:before="312" w:line="322" w:lineRule="exact"/>
        <w:ind w:left="73" w:right="1223"/>
        <w:jc w:val="center"/>
      </w:pPr>
      <w:r>
        <w:t>Таблица</w:t>
      </w:r>
      <w:r>
        <w:rPr>
          <w:spacing w:val="-13"/>
        </w:rPr>
        <w:t xml:space="preserve"> </w:t>
      </w:r>
      <w:r>
        <w:t>1–Варианты</w:t>
      </w:r>
      <w:r>
        <w:rPr>
          <w:spacing w:val="-10"/>
        </w:rPr>
        <w:t xml:space="preserve"> </w:t>
      </w:r>
      <w:r>
        <w:t>нормирование</w:t>
      </w:r>
      <w:r>
        <w:rPr>
          <w:spacing w:val="-11"/>
        </w:rPr>
        <w:t xml:space="preserve"> </w:t>
      </w:r>
      <w:r>
        <w:t>продолжительности</w:t>
      </w:r>
      <w:r>
        <w:rPr>
          <w:spacing w:val="-13"/>
        </w:rPr>
        <w:t xml:space="preserve"> </w:t>
      </w:r>
      <w:r>
        <w:rPr>
          <w:spacing w:val="-2"/>
        </w:rPr>
        <w:t>строительства</w:t>
      </w:r>
    </w:p>
    <w:p w:rsidR="00276B19" w:rsidRDefault="00643DB1">
      <w:pPr>
        <w:pStyle w:val="a3"/>
        <w:ind w:right="279"/>
        <w:jc w:val="center"/>
      </w:pPr>
      <w:r>
        <w:t>методом</w:t>
      </w:r>
      <w:r>
        <w:rPr>
          <w:spacing w:val="-7"/>
        </w:rPr>
        <w:t xml:space="preserve"> </w:t>
      </w:r>
      <w:r>
        <w:rPr>
          <w:spacing w:val="-2"/>
        </w:rPr>
        <w:t>интерполяции</w:t>
      </w:r>
    </w:p>
    <w:p w:rsidR="00276B19" w:rsidRDefault="00276B19">
      <w:pPr>
        <w:pStyle w:val="a3"/>
        <w:rPr>
          <w:sz w:val="17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864"/>
        <w:gridCol w:w="1402"/>
        <w:gridCol w:w="914"/>
        <w:gridCol w:w="2441"/>
        <w:gridCol w:w="1104"/>
        <w:gridCol w:w="2973"/>
      </w:tblGrid>
      <w:tr w:rsidR="00276B19">
        <w:trPr>
          <w:trHeight w:val="585"/>
        </w:trPr>
        <w:tc>
          <w:tcPr>
            <w:tcW w:w="507" w:type="dxa"/>
            <w:vMerge w:val="restart"/>
            <w:textDirection w:val="btLr"/>
          </w:tcPr>
          <w:p w:rsidR="00276B19" w:rsidRDefault="00643DB1">
            <w:pPr>
              <w:pStyle w:val="TableParagraph"/>
              <w:spacing w:before="116"/>
              <w:ind w:left="0" w:right="1"/>
              <w:jc w:val="center"/>
            </w:pPr>
            <w:r>
              <w:rPr>
                <w:spacing w:val="-2"/>
              </w:rPr>
              <w:t>Варианты</w:t>
            </w:r>
          </w:p>
        </w:tc>
        <w:tc>
          <w:tcPr>
            <w:tcW w:w="9698" w:type="dxa"/>
            <w:gridSpan w:val="6"/>
          </w:tcPr>
          <w:p w:rsidR="00276B19" w:rsidRDefault="00643DB1">
            <w:pPr>
              <w:pStyle w:val="TableParagraph"/>
              <w:spacing w:before="8"/>
              <w:ind w:left="21"/>
              <w:jc w:val="center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показателей</w:t>
            </w:r>
          </w:p>
        </w:tc>
      </w:tr>
      <w:tr w:rsidR="00276B19">
        <w:trPr>
          <w:trHeight w:val="2491"/>
        </w:trPr>
        <w:tc>
          <w:tcPr>
            <w:tcW w:w="507" w:type="dxa"/>
            <w:vMerge/>
            <w:tcBorders>
              <w:top w:val="nil"/>
            </w:tcBorders>
            <w:textDirection w:val="btLr"/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extDirection w:val="btLr"/>
          </w:tcPr>
          <w:p w:rsidR="00276B19" w:rsidRDefault="00643DB1">
            <w:pPr>
              <w:pStyle w:val="TableParagraph"/>
              <w:spacing w:before="159" w:line="252" w:lineRule="auto"/>
              <w:ind w:left="393" w:right="325" w:hanging="137"/>
            </w:pPr>
            <w:r>
              <w:rPr>
                <w:spacing w:val="-2"/>
              </w:rPr>
              <w:t>Количество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этажей </w:t>
            </w:r>
            <w:r>
              <w:t>жилого дома, эт.</w:t>
            </w:r>
          </w:p>
        </w:tc>
        <w:tc>
          <w:tcPr>
            <w:tcW w:w="1402" w:type="dxa"/>
            <w:textDirection w:val="btLr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46"/>
              <w:ind w:left="0"/>
            </w:pPr>
          </w:p>
          <w:p w:rsidR="00276B19" w:rsidRDefault="00643DB1">
            <w:pPr>
              <w:pStyle w:val="TableParagraph"/>
              <w:spacing w:line="254" w:lineRule="auto"/>
              <w:ind w:left="410" w:right="555" w:firstLine="9"/>
            </w:pPr>
            <w:r>
              <w:t>Общая</w:t>
            </w:r>
            <w:r>
              <w:rPr>
                <w:spacing w:val="-14"/>
              </w:rPr>
              <w:t xml:space="preserve"> </w:t>
            </w:r>
            <w:r>
              <w:t>площадь жилого</w:t>
            </w:r>
            <w:r>
              <w:rPr>
                <w:spacing w:val="-11"/>
              </w:rPr>
              <w:t xml:space="preserve"> </w:t>
            </w:r>
            <w:r>
              <w:t>дома,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м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914" w:type="dxa"/>
            <w:textDirection w:val="btLr"/>
          </w:tcPr>
          <w:p w:rsidR="00276B19" w:rsidRDefault="00643DB1">
            <w:pPr>
              <w:pStyle w:val="TableParagraph"/>
              <w:spacing w:before="181" w:line="254" w:lineRule="auto"/>
              <w:ind w:left="455" w:right="325" w:hanging="317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встроенных помещений, м2</w:t>
            </w:r>
          </w:p>
        </w:tc>
        <w:tc>
          <w:tcPr>
            <w:tcW w:w="2441" w:type="dxa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22"/>
              <w:ind w:left="0"/>
            </w:pPr>
          </w:p>
          <w:p w:rsidR="00276B19" w:rsidRDefault="00643DB1">
            <w:pPr>
              <w:pStyle w:val="TableParagraph"/>
              <w:ind w:left="569" w:hanging="168"/>
            </w:pPr>
            <w:r>
              <w:rPr>
                <w:spacing w:val="-2"/>
              </w:rPr>
              <w:t xml:space="preserve">Характеристика </w:t>
            </w:r>
            <w:r>
              <w:t>жилого дома</w:t>
            </w:r>
          </w:p>
        </w:tc>
        <w:tc>
          <w:tcPr>
            <w:tcW w:w="1104" w:type="dxa"/>
            <w:textDirection w:val="btLr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37"/>
              <w:ind w:left="0"/>
            </w:pPr>
          </w:p>
          <w:p w:rsidR="00276B19" w:rsidRDefault="00643DB1">
            <w:pPr>
              <w:pStyle w:val="TableParagraph"/>
              <w:spacing w:before="1"/>
              <w:ind w:left="182"/>
            </w:pPr>
            <w:r>
              <w:t>Количество</w:t>
            </w:r>
            <w:r>
              <w:rPr>
                <w:spacing w:val="-7"/>
              </w:rPr>
              <w:t xml:space="preserve"> </w:t>
            </w:r>
            <w:r>
              <w:t>свай,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шт</w:t>
            </w:r>
          </w:p>
        </w:tc>
        <w:tc>
          <w:tcPr>
            <w:tcW w:w="2973" w:type="dxa"/>
          </w:tcPr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ind w:left="0"/>
            </w:pPr>
          </w:p>
          <w:p w:rsidR="00276B19" w:rsidRDefault="00276B19">
            <w:pPr>
              <w:pStyle w:val="TableParagraph"/>
              <w:spacing w:before="128"/>
              <w:ind w:left="0"/>
            </w:pPr>
          </w:p>
          <w:p w:rsidR="00276B19" w:rsidRDefault="00643DB1">
            <w:pPr>
              <w:pStyle w:val="TableParagraph"/>
              <w:ind w:left="22" w:right="1"/>
              <w:jc w:val="center"/>
            </w:pPr>
            <w:r>
              <w:t>Район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строительства</w:t>
            </w:r>
          </w:p>
        </w:tc>
      </w:tr>
      <w:tr w:rsidR="00276B19">
        <w:trPr>
          <w:trHeight w:val="318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299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299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299" w:lineRule="exact"/>
              <w:ind w:left="28" w:righ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299" w:lineRule="exact"/>
              <w:ind w:left="25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299" w:lineRule="exact"/>
              <w:ind w:left="21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299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299" w:lineRule="exact"/>
              <w:ind w:left="22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276B19">
        <w:trPr>
          <w:trHeight w:val="323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4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4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4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4850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4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172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4" w:lineRule="exact"/>
              <w:ind w:left="156"/>
              <w:rPr>
                <w:rFonts w:ascii="Calibri" w:hAnsi="Calibri"/>
              </w:rPr>
            </w:pPr>
            <w:r>
              <w:rPr>
                <w:spacing w:val="-2"/>
                <w:sz w:val="28"/>
              </w:rPr>
              <w:t>Крупнопанельное</w:t>
            </w:r>
            <w:r>
              <w:rPr>
                <w:rFonts w:ascii="Calibri" w:hAnsi="Calibri"/>
                <w:spacing w:val="-2"/>
              </w:rPr>
              <w:t>1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4" w:lineRule="exact"/>
              <w:ind w:left="-49" w:right="327"/>
              <w:jc w:val="right"/>
              <w:rPr>
                <w:sz w:val="28"/>
              </w:rPr>
            </w:pPr>
            <w:r>
              <w:rPr>
                <w:rFonts w:ascii="Calibri"/>
              </w:rPr>
              <w:t>22</w:t>
            </w:r>
            <w:r>
              <w:rPr>
                <w:rFonts w:ascii="Calibri"/>
                <w:spacing w:val="34"/>
              </w:rPr>
              <w:t xml:space="preserve">  </w:t>
            </w:r>
            <w:r>
              <w:rPr>
                <w:spacing w:val="-5"/>
                <w:sz w:val="28"/>
              </w:rPr>
              <w:t>900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4" w:lineRule="exact"/>
              <w:ind w:left="22" w:right="4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Н.Новгород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5180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195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473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-49" w:right="32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2"/>
              <w:jc w:val="center"/>
              <w:rPr>
                <w:sz w:val="28"/>
              </w:rPr>
            </w:pPr>
            <w:r>
              <w:rPr>
                <w:sz w:val="28"/>
              </w:rPr>
              <w:t>Мурманская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область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8060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276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156"/>
              <w:rPr>
                <w:sz w:val="28"/>
              </w:rPr>
            </w:pPr>
            <w:r>
              <w:rPr>
                <w:spacing w:val="-2"/>
                <w:sz w:val="28"/>
              </w:rPr>
              <w:t>Крупнопанельное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-49" w:right="32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800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4"/>
              <w:jc w:val="center"/>
              <w:rPr>
                <w:sz w:val="28"/>
              </w:rPr>
            </w:pPr>
            <w:r>
              <w:rPr>
                <w:sz w:val="28"/>
              </w:rPr>
              <w:t>Магаданская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область</w:t>
            </w:r>
          </w:p>
        </w:tc>
      </w:tr>
    </w:tbl>
    <w:p w:rsidR="00276B19" w:rsidRDefault="00276B19">
      <w:pPr>
        <w:pStyle w:val="TableParagraph"/>
        <w:spacing w:line="300" w:lineRule="exact"/>
        <w:jc w:val="center"/>
        <w:rPr>
          <w:sz w:val="28"/>
        </w:rPr>
        <w:sectPr w:rsidR="00276B19">
          <w:footerReference w:type="default" r:id="rId151"/>
          <w:pgSz w:w="11900" w:h="16850"/>
          <w:pgMar w:top="960" w:right="0" w:bottom="0" w:left="283" w:header="0" w:footer="0" w:gutter="0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864"/>
        <w:gridCol w:w="1402"/>
        <w:gridCol w:w="914"/>
        <w:gridCol w:w="2441"/>
        <w:gridCol w:w="1104"/>
        <w:gridCol w:w="2973"/>
      </w:tblGrid>
      <w:tr w:rsidR="00276B19">
        <w:trPr>
          <w:trHeight w:val="323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4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4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4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9210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4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288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4" w:lineRule="exact"/>
              <w:ind w:lef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4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440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4" w:lineRule="exact"/>
              <w:ind w:left="22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Якутия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1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1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1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10330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312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1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Кирпичное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1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1" w:lineRule="exact"/>
              <w:ind w:left="22" w:right="1"/>
              <w:jc w:val="center"/>
              <w:rPr>
                <w:sz w:val="28"/>
              </w:rPr>
            </w:pPr>
            <w:r>
              <w:rPr>
                <w:sz w:val="28"/>
              </w:rPr>
              <w:t>Хабаровский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11870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364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800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2"/>
              <w:jc w:val="center"/>
              <w:rPr>
                <w:sz w:val="28"/>
              </w:rPr>
            </w:pPr>
            <w:r>
              <w:rPr>
                <w:sz w:val="28"/>
              </w:rPr>
              <w:t>Амурская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область</w:t>
            </w:r>
          </w:p>
        </w:tc>
      </w:tr>
      <w:tr w:rsidR="00276B19">
        <w:trPr>
          <w:trHeight w:val="323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3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3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3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4850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1500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3" w:lineRule="exact"/>
              <w:ind w:left="2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Крупнопанельное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1200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3" w:lineRule="exact"/>
              <w:ind w:left="22" w:right="4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Н.Новгород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5180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1440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520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2"/>
              <w:jc w:val="center"/>
              <w:rPr>
                <w:sz w:val="28"/>
              </w:rPr>
            </w:pPr>
            <w:r>
              <w:rPr>
                <w:sz w:val="28"/>
              </w:rPr>
              <w:t>Мурманская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область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8060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Крупнопанельное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Читинская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область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1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9210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2100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1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1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1" w:lineRule="exact"/>
              <w:ind w:left="22" w:right="1"/>
              <w:jc w:val="center"/>
              <w:rPr>
                <w:sz w:val="28"/>
              </w:rPr>
            </w:pPr>
            <w:r>
              <w:rPr>
                <w:sz w:val="28"/>
              </w:rPr>
              <w:t>Приморский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10330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2100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Кирпичное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860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4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Н.Новгород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11870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1080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1"/>
              <w:jc w:val="center"/>
              <w:rPr>
                <w:sz w:val="28"/>
              </w:rPr>
            </w:pPr>
            <w:r>
              <w:rPr>
                <w:sz w:val="28"/>
              </w:rPr>
              <w:t>Приморский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</w:tc>
      </w:tr>
      <w:tr w:rsidR="00276B19">
        <w:trPr>
          <w:trHeight w:val="323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3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3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6850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2400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3" w:lineRule="exact"/>
              <w:ind w:left="2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Крупнопанельное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3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3" w:lineRule="exact"/>
              <w:ind w:left="22" w:right="1"/>
              <w:jc w:val="center"/>
              <w:rPr>
                <w:sz w:val="28"/>
              </w:rPr>
            </w:pPr>
            <w:r>
              <w:rPr>
                <w:sz w:val="28"/>
              </w:rPr>
              <w:t>Хабаровский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1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7180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2880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1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1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1" w:lineRule="exact"/>
              <w:ind w:left="22" w:right="3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Москва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10060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2400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Крупнопанельное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1920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4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Н.Новгород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1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12210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2520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1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1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1" w:lineRule="exact"/>
              <w:ind w:left="22" w:right="2"/>
              <w:jc w:val="center"/>
              <w:rPr>
                <w:sz w:val="28"/>
              </w:rPr>
            </w:pPr>
            <w:r>
              <w:rPr>
                <w:sz w:val="28"/>
              </w:rPr>
              <w:t>Амурская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область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1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14330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2700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1" w:lineRule="exact"/>
              <w:ind w:left="2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Крупнопанельное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1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1" w:lineRule="exact"/>
              <w:ind w:left="22" w:right="3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Москва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16870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3240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1"/>
              <w:jc w:val="center"/>
              <w:rPr>
                <w:sz w:val="28"/>
              </w:rPr>
            </w:pPr>
            <w:r>
              <w:rPr>
                <w:sz w:val="28"/>
              </w:rPr>
              <w:t>Хабаровский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8850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Крупнопанельное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4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Н.Новгород</w:t>
            </w:r>
          </w:p>
        </w:tc>
      </w:tr>
      <w:tr w:rsidR="00276B19">
        <w:trPr>
          <w:trHeight w:val="323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3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3" w:lineRule="exact"/>
              <w:ind w:left="2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9180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1920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3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3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3" w:lineRule="exact"/>
              <w:ind w:left="22" w:right="1"/>
              <w:jc w:val="center"/>
              <w:rPr>
                <w:sz w:val="28"/>
              </w:rPr>
            </w:pPr>
            <w:r>
              <w:rPr>
                <w:sz w:val="28"/>
              </w:rPr>
              <w:t>Приморский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10060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Крупнопанельное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3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Москва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0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12210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3600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0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0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0" w:lineRule="exact"/>
              <w:ind w:left="22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Якутия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2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2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2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14330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2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3300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2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Кирпичное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2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2" w:lineRule="exact"/>
              <w:ind w:left="22" w:right="4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Н.Новгород</w:t>
            </w:r>
          </w:p>
        </w:tc>
      </w:tr>
      <w:tr w:rsidR="00276B19">
        <w:trPr>
          <w:trHeight w:val="321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1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15870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2940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1" w:lineRule="exact"/>
              <w:ind w:left="2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Монолитное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1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1" w:lineRule="exact"/>
              <w:ind w:left="22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Якутия</w:t>
            </w:r>
          </w:p>
        </w:tc>
      </w:tr>
      <w:tr w:rsidR="00276B19">
        <w:trPr>
          <w:trHeight w:val="323"/>
        </w:trPr>
        <w:tc>
          <w:tcPr>
            <w:tcW w:w="507" w:type="dxa"/>
          </w:tcPr>
          <w:p w:rsidR="00276B19" w:rsidRDefault="00643DB1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864" w:type="dxa"/>
          </w:tcPr>
          <w:p w:rsidR="00276B19" w:rsidRDefault="00643DB1">
            <w:pPr>
              <w:pStyle w:val="TableParagraph"/>
              <w:spacing w:line="303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402" w:type="dxa"/>
          </w:tcPr>
          <w:p w:rsidR="00276B19" w:rsidRDefault="00643DB1">
            <w:pPr>
              <w:pStyle w:val="TableParagraph"/>
              <w:spacing w:line="303" w:lineRule="exact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18850</w:t>
            </w:r>
          </w:p>
        </w:tc>
        <w:tc>
          <w:tcPr>
            <w:tcW w:w="914" w:type="dxa"/>
          </w:tcPr>
          <w:p w:rsidR="00276B19" w:rsidRDefault="00643DB1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3840</w:t>
            </w:r>
          </w:p>
        </w:tc>
        <w:tc>
          <w:tcPr>
            <w:tcW w:w="2441" w:type="dxa"/>
          </w:tcPr>
          <w:p w:rsidR="00276B19" w:rsidRDefault="00643DB1">
            <w:pPr>
              <w:pStyle w:val="TableParagraph"/>
              <w:spacing w:line="303" w:lineRule="exact"/>
              <w:ind w:left="2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Крупнопанельное</w:t>
            </w:r>
          </w:p>
        </w:tc>
        <w:tc>
          <w:tcPr>
            <w:tcW w:w="1104" w:type="dxa"/>
          </w:tcPr>
          <w:p w:rsidR="00276B19" w:rsidRDefault="00643DB1">
            <w:pPr>
              <w:pStyle w:val="TableParagraph"/>
              <w:spacing w:line="303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380</w:t>
            </w:r>
          </w:p>
        </w:tc>
        <w:tc>
          <w:tcPr>
            <w:tcW w:w="2973" w:type="dxa"/>
          </w:tcPr>
          <w:p w:rsidR="00276B19" w:rsidRDefault="00643DB1">
            <w:pPr>
              <w:pStyle w:val="TableParagraph"/>
              <w:spacing w:line="303" w:lineRule="exact"/>
              <w:ind w:left="22" w:right="3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Москва</w:t>
            </w:r>
          </w:p>
        </w:tc>
      </w:tr>
    </w:tbl>
    <w:p w:rsidR="00276B19" w:rsidRDefault="00276B19">
      <w:pPr>
        <w:pStyle w:val="a3"/>
        <w:spacing w:before="23"/>
      </w:pPr>
    </w:p>
    <w:p w:rsidR="00276B19" w:rsidRDefault="00643DB1">
      <w:pPr>
        <w:pStyle w:val="1"/>
        <w:numPr>
          <w:ilvl w:val="1"/>
          <w:numId w:val="5"/>
        </w:numPr>
        <w:tabs>
          <w:tab w:val="left" w:pos="3308"/>
        </w:tabs>
        <w:ind w:left="3308" w:hanging="279"/>
        <w:jc w:val="left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276B19" w:rsidRDefault="00643DB1">
      <w:pPr>
        <w:pStyle w:val="a4"/>
        <w:numPr>
          <w:ilvl w:val="0"/>
          <w:numId w:val="4"/>
        </w:numPr>
        <w:tabs>
          <w:tab w:val="left" w:pos="944"/>
        </w:tabs>
        <w:spacing w:before="280"/>
        <w:ind w:left="944" w:hanging="347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строительства</w:t>
      </w:r>
    </w:p>
    <w:p w:rsidR="00276B19" w:rsidRDefault="00643DB1">
      <w:pPr>
        <w:pStyle w:val="a4"/>
        <w:numPr>
          <w:ilvl w:val="0"/>
          <w:numId w:val="4"/>
        </w:numPr>
        <w:tabs>
          <w:tab w:val="left" w:pos="944"/>
          <w:tab w:val="left" w:pos="958"/>
        </w:tabs>
        <w:spacing w:before="299" w:line="223" w:lineRule="auto"/>
        <w:ind w:left="958" w:right="732" w:hanging="361"/>
        <w:rPr>
          <w:sz w:val="28"/>
        </w:rPr>
      </w:pPr>
      <w:r>
        <w:rPr>
          <w:sz w:val="28"/>
        </w:rPr>
        <w:t>Нормативная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7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меньше </w:t>
      </w:r>
      <w:r>
        <w:rPr>
          <w:spacing w:val="-2"/>
          <w:sz w:val="28"/>
        </w:rPr>
        <w:t>расчѐтной?</w:t>
      </w: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rPr>
          <w:sz w:val="22"/>
        </w:rPr>
      </w:pPr>
    </w:p>
    <w:p w:rsidR="00276B19" w:rsidRDefault="00276B19">
      <w:pPr>
        <w:pStyle w:val="a3"/>
        <w:spacing w:before="40"/>
        <w:rPr>
          <w:sz w:val="22"/>
        </w:rPr>
      </w:pPr>
    </w:p>
    <w:p w:rsidR="00276B19" w:rsidRDefault="00643DB1">
      <w:pPr>
        <w:ind w:left="1782"/>
        <w:jc w:val="center"/>
        <w:rPr>
          <w:rFonts w:ascii="Calibri"/>
        </w:rPr>
      </w:pPr>
      <w:r>
        <w:rPr>
          <w:rFonts w:ascii="Calibri"/>
          <w:spacing w:val="-5"/>
        </w:rPr>
        <w:t>123</w:t>
      </w:r>
    </w:p>
    <w:p w:rsidR="00276B19" w:rsidRDefault="00276B19">
      <w:pPr>
        <w:jc w:val="center"/>
        <w:rPr>
          <w:rFonts w:ascii="Calibri"/>
        </w:rPr>
        <w:sectPr w:rsidR="00276B19">
          <w:footerReference w:type="default" r:id="rId152"/>
          <w:pgSz w:w="11900" w:h="16850"/>
          <w:pgMar w:top="1020" w:right="0" w:bottom="280" w:left="283" w:header="0" w:footer="0" w:gutter="0"/>
          <w:cols w:space="720"/>
        </w:sectPr>
      </w:pPr>
    </w:p>
    <w:p w:rsidR="00276B19" w:rsidRDefault="00643DB1">
      <w:pPr>
        <w:pStyle w:val="1"/>
        <w:spacing w:before="64" w:line="276" w:lineRule="auto"/>
        <w:ind w:left="3931" w:right="2319" w:hanging="905"/>
        <w:jc w:val="both"/>
      </w:pPr>
      <w:r>
        <w:lastRenderedPageBreak/>
        <w:t>Список</w:t>
      </w:r>
      <w:r>
        <w:rPr>
          <w:spacing w:val="-16"/>
        </w:rPr>
        <w:t xml:space="preserve"> </w:t>
      </w:r>
      <w:r>
        <w:t>рекомендуемой</w:t>
      </w:r>
      <w:r>
        <w:rPr>
          <w:spacing w:val="-18"/>
        </w:rPr>
        <w:t xml:space="preserve"> </w:t>
      </w:r>
      <w:r>
        <w:t>литературы Основная литература</w:t>
      </w:r>
    </w:p>
    <w:p w:rsidR="00276B19" w:rsidRDefault="00643DB1">
      <w:pPr>
        <w:pStyle w:val="a4"/>
        <w:numPr>
          <w:ilvl w:val="1"/>
          <w:numId w:val="4"/>
        </w:numPr>
        <w:tabs>
          <w:tab w:val="left" w:pos="1058"/>
        </w:tabs>
        <w:spacing w:line="276" w:lineRule="auto"/>
        <w:ind w:right="138" w:firstLine="708"/>
        <w:jc w:val="both"/>
        <w:rPr>
          <w:sz w:val="28"/>
        </w:rPr>
      </w:pPr>
      <w:r>
        <w:rPr>
          <w:sz w:val="28"/>
        </w:rPr>
        <w:t>Романова, М. В. Романова, М. В. Бизнес-планирование : учебное пособие / М.В. Романова. — М : ФОРУМ : ИНФРА-М, 2021. – 240 с. – (Профессиональное образование). - ISBN 978-5-8199-0756-6. - Текст : электронный. - U</w:t>
      </w:r>
      <w:r>
        <w:rPr>
          <w:sz w:val="28"/>
        </w:rPr>
        <w:t xml:space="preserve">RL: </w:t>
      </w:r>
      <w:hyperlink r:id="rId153">
        <w:r>
          <w:rPr>
            <w:color w:val="0000FF"/>
            <w:sz w:val="28"/>
            <w:u w:val="single" w:color="0000FF"/>
          </w:rPr>
          <w:t>https://znanium.com/catalog/product/1446152</w:t>
        </w:r>
      </w:hyperlink>
    </w:p>
    <w:p w:rsidR="00276B19" w:rsidRDefault="00643DB1">
      <w:pPr>
        <w:pStyle w:val="a4"/>
        <w:numPr>
          <w:ilvl w:val="1"/>
          <w:numId w:val="4"/>
        </w:numPr>
        <w:tabs>
          <w:tab w:val="left" w:pos="1058"/>
        </w:tabs>
        <w:spacing w:line="276" w:lineRule="auto"/>
        <w:ind w:right="138" w:firstLine="708"/>
        <w:jc w:val="both"/>
        <w:rPr>
          <w:sz w:val="28"/>
        </w:rPr>
      </w:pPr>
      <w:r>
        <w:rPr>
          <w:sz w:val="28"/>
        </w:rPr>
        <w:t>Незамайкин Валерий Николаевич Финансовое планирование и бюджетирование : учебное пособие / В.Н. Незамайкин, Н.А. Платонова, И.М. Поморцева [и др.] ; под ред. В.Н. Незамайкина. — 2-е изд., испр. и доп. – Москва : ИНФРА-М, 2021. – 112 с. – (Среднее профессио</w:t>
      </w:r>
      <w:r>
        <w:rPr>
          <w:sz w:val="28"/>
        </w:rPr>
        <w:t>нальное образование).</w:t>
      </w:r>
    </w:p>
    <w:p w:rsidR="00276B19" w:rsidRDefault="00643DB1">
      <w:pPr>
        <w:pStyle w:val="a4"/>
        <w:numPr>
          <w:ilvl w:val="0"/>
          <w:numId w:val="3"/>
        </w:numPr>
        <w:tabs>
          <w:tab w:val="left" w:pos="663"/>
        </w:tabs>
        <w:spacing w:line="276" w:lineRule="auto"/>
        <w:ind w:right="137" w:firstLine="0"/>
        <w:jc w:val="both"/>
        <w:rPr>
          <w:sz w:val="28"/>
        </w:rPr>
      </w:pPr>
      <w:r>
        <w:rPr>
          <w:sz w:val="28"/>
        </w:rPr>
        <w:t xml:space="preserve">ISBN 978-5-16-015705-4. - Текст : электронный. - URL: </w:t>
      </w:r>
      <w:r>
        <w:rPr>
          <w:spacing w:val="-2"/>
          <w:sz w:val="28"/>
        </w:rPr>
        <w:t>https://znanium.com/catalog/product/1235902</w:t>
      </w:r>
    </w:p>
    <w:p w:rsidR="00276B19" w:rsidRDefault="00276B19">
      <w:pPr>
        <w:pStyle w:val="a3"/>
        <w:spacing w:before="48"/>
      </w:pPr>
    </w:p>
    <w:p w:rsidR="00276B19" w:rsidRDefault="00643DB1">
      <w:pPr>
        <w:pStyle w:val="1"/>
        <w:ind w:left="3487"/>
      </w:pPr>
      <w:r>
        <w:t>Дополнительная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276B19" w:rsidRDefault="00276B19">
      <w:pPr>
        <w:pStyle w:val="a3"/>
        <w:spacing w:before="92"/>
        <w:rPr>
          <w:b/>
        </w:rPr>
      </w:pPr>
    </w:p>
    <w:p w:rsidR="00276B19" w:rsidRDefault="00643DB1">
      <w:pPr>
        <w:pStyle w:val="a4"/>
        <w:numPr>
          <w:ilvl w:val="1"/>
          <w:numId w:val="3"/>
        </w:numPr>
        <w:tabs>
          <w:tab w:val="left" w:pos="1058"/>
        </w:tabs>
        <w:spacing w:before="1" w:line="276" w:lineRule="auto"/>
        <w:ind w:right="137" w:firstLine="708"/>
        <w:jc w:val="both"/>
        <w:rPr>
          <w:sz w:val="28"/>
        </w:rPr>
      </w:pPr>
      <w:r>
        <w:rPr>
          <w:sz w:val="28"/>
        </w:rPr>
        <w:t>Лебедев, В. М. Лебедев, В. М. Техническая эксплуатация зданий : учебное пособие / В.М. Лебедев. – М : ИНФРА-</w:t>
      </w:r>
      <w:r>
        <w:rPr>
          <w:sz w:val="28"/>
        </w:rPr>
        <w:t xml:space="preserve">М, 2021. – 359 с. – (Среднее профессиональное образование). - ISBN 978-5-16-015457-2. - Текст : электронный. - URL: </w:t>
      </w:r>
      <w:hyperlink r:id="rId154">
        <w:r>
          <w:rPr>
            <w:color w:val="0000FF"/>
            <w:sz w:val="28"/>
            <w:u w:val="single" w:color="0000FF"/>
          </w:rPr>
          <w:t>https://znanium.com/catalog/product/114262</w:t>
        </w:r>
      </w:hyperlink>
    </w:p>
    <w:p w:rsidR="00276B19" w:rsidRDefault="00276B19">
      <w:pPr>
        <w:pStyle w:val="a3"/>
        <w:spacing w:before="47"/>
      </w:pPr>
    </w:p>
    <w:p w:rsidR="00276B19" w:rsidRDefault="00643DB1">
      <w:pPr>
        <w:pStyle w:val="a4"/>
        <w:numPr>
          <w:ilvl w:val="1"/>
          <w:numId w:val="3"/>
        </w:numPr>
        <w:tabs>
          <w:tab w:val="left" w:pos="1058"/>
        </w:tabs>
        <w:spacing w:line="276" w:lineRule="auto"/>
        <w:ind w:right="137" w:firstLine="708"/>
        <w:jc w:val="both"/>
        <w:rPr>
          <w:sz w:val="28"/>
        </w:rPr>
      </w:pPr>
      <w:r>
        <w:rPr>
          <w:sz w:val="28"/>
        </w:rPr>
        <w:t>Герасимова, Е. Б. Управление качес</w:t>
      </w:r>
      <w:r>
        <w:rPr>
          <w:sz w:val="28"/>
        </w:rPr>
        <w:t>твом : учебное пособие / Е. Б. Герасимова, Б. И. Герасимов, А. Ю. Сизикин ; под ред. Б. И. Герасимова. — 4-е изд., испр. и доп. — М : ФОРУМ : ИНФРА-М, 2019. – 217 с. – (Среднее профессиональное образование). - ISBN 978-5-00091-420-5. - Текст : электронный.</w:t>
      </w:r>
      <w:r>
        <w:rPr>
          <w:sz w:val="28"/>
        </w:rPr>
        <w:t xml:space="preserve"> - URL: https://znanium.com/catalog/product/1009308</w:t>
      </w:r>
    </w:p>
    <w:p w:rsidR="00276B19" w:rsidRDefault="00276B19">
      <w:pPr>
        <w:pStyle w:val="a3"/>
      </w:pPr>
    </w:p>
    <w:p w:rsidR="00276B19" w:rsidRDefault="00276B19">
      <w:pPr>
        <w:pStyle w:val="a3"/>
        <w:spacing w:before="102"/>
      </w:pPr>
    </w:p>
    <w:p w:rsidR="00276B19" w:rsidRDefault="00643DB1">
      <w:pPr>
        <w:pStyle w:val="1"/>
        <w:ind w:left="0" w:right="138"/>
        <w:jc w:val="right"/>
      </w:pPr>
      <w:r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:rsidR="00276B19" w:rsidRDefault="00276B19">
      <w:pPr>
        <w:pStyle w:val="a3"/>
        <w:spacing w:before="93"/>
        <w:rPr>
          <w:b/>
        </w:rPr>
      </w:pPr>
    </w:p>
    <w:p w:rsidR="00276B19" w:rsidRDefault="00643DB1">
      <w:pPr>
        <w:pStyle w:val="a3"/>
        <w:spacing w:after="55"/>
        <w:ind w:left="849"/>
      </w:pPr>
      <w:r>
        <w:t>Таблица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площадей</w:t>
      </w:r>
      <w:r>
        <w:rPr>
          <w:spacing w:val="-5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rPr>
          <w:spacing w:val="-2"/>
        </w:rPr>
        <w:t>зданий</w:t>
      </w: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432"/>
        <w:gridCol w:w="1669"/>
        <w:gridCol w:w="3193"/>
      </w:tblGrid>
      <w:tr w:rsidR="00276B19">
        <w:trPr>
          <w:trHeight w:val="645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Назначение</w:t>
            </w: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Ед.из.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Нормативный</w:t>
            </w:r>
          </w:p>
          <w:p w:rsidR="00276B19" w:rsidRDefault="00643DB1">
            <w:pPr>
              <w:pStyle w:val="TableParagraph"/>
              <w:spacing w:before="2" w:line="308" w:lineRule="exact"/>
              <w:ind w:left="39"/>
              <w:rPr>
                <w:sz w:val="28"/>
              </w:rPr>
            </w:pPr>
            <w:r>
              <w:rPr>
                <w:sz w:val="28"/>
              </w:rPr>
              <w:t>показатель,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</w:t>
            </w:r>
            <w:r>
              <w:rPr>
                <w:spacing w:val="-2"/>
                <w:sz w:val="28"/>
                <w:vertAlign w:val="superscript"/>
              </w:rPr>
              <w:t>2</w:t>
            </w:r>
            <w:r>
              <w:rPr>
                <w:spacing w:val="-2"/>
                <w:sz w:val="28"/>
              </w:rPr>
              <w:t>/чел.</w:t>
            </w:r>
          </w:p>
        </w:tc>
      </w:tr>
      <w:tr w:rsidR="00276B19">
        <w:trPr>
          <w:trHeight w:val="321"/>
        </w:trPr>
        <w:tc>
          <w:tcPr>
            <w:tcW w:w="9723" w:type="dxa"/>
            <w:gridSpan w:val="4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Санитарно-бытовые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помещения</w:t>
            </w:r>
          </w:p>
        </w:tc>
      </w:tr>
      <w:tr w:rsidR="00276B19">
        <w:trPr>
          <w:trHeight w:val="966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Гардеробная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tabs>
                <w:tab w:val="left" w:pos="2242"/>
              </w:tabs>
              <w:spacing w:line="315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Переодевание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tabs>
                <w:tab w:val="left" w:pos="1383"/>
              </w:tabs>
              <w:spacing w:line="320" w:lineRule="atLeast"/>
              <w:ind w:left="43" w:right="22"/>
              <w:rPr>
                <w:sz w:val="28"/>
              </w:rPr>
            </w:pP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уличной </w:t>
            </w:r>
            <w:r>
              <w:rPr>
                <w:sz w:val="28"/>
              </w:rPr>
              <w:t>и спецодежды</w:t>
            </w: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before="24" w:line="112" w:lineRule="auto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  <w:p w:rsidR="00276B19" w:rsidRDefault="00643DB1">
            <w:pPr>
              <w:pStyle w:val="TableParagraph"/>
              <w:spacing w:before="88" w:line="320" w:lineRule="atLeast"/>
              <w:ind w:right="55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Двойной </w:t>
            </w:r>
            <w:r>
              <w:rPr>
                <w:spacing w:val="-4"/>
                <w:sz w:val="28"/>
              </w:rPr>
              <w:t>шкаф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0,9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1чел.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642"/>
        </w:trPr>
        <w:tc>
          <w:tcPr>
            <w:tcW w:w="2429" w:type="dxa"/>
          </w:tcPr>
          <w:p w:rsidR="00276B19" w:rsidRDefault="00643DB1">
            <w:pPr>
              <w:pStyle w:val="TableParagraph"/>
              <w:tabs>
                <w:tab w:val="left" w:pos="1978"/>
              </w:tabs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Помещение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обогрева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spacing w:line="314" w:lineRule="exact"/>
              <w:ind w:left="43"/>
              <w:rPr>
                <w:sz w:val="28"/>
              </w:rPr>
            </w:pPr>
            <w:r>
              <w:rPr>
                <w:sz w:val="28"/>
              </w:rPr>
              <w:t>Обогрев,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отдых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пищи</w:t>
            </w: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before="24" w:line="112" w:lineRule="auto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323"/>
        </w:trPr>
        <w:tc>
          <w:tcPr>
            <w:tcW w:w="9723" w:type="dxa"/>
            <w:gridSpan w:val="4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Санитарно-гигиенические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рабочих</w:t>
            </w:r>
          </w:p>
        </w:tc>
      </w:tr>
    </w:tbl>
    <w:p w:rsidR="00276B19" w:rsidRDefault="00276B19">
      <w:pPr>
        <w:pStyle w:val="TableParagraph"/>
        <w:spacing w:line="303" w:lineRule="exact"/>
        <w:rPr>
          <w:sz w:val="28"/>
        </w:rPr>
        <w:sectPr w:rsidR="00276B19">
          <w:footerReference w:type="default" r:id="rId155"/>
          <w:pgSz w:w="11910" w:h="16840"/>
          <w:pgMar w:top="1420" w:right="992" w:bottom="280" w:left="992" w:header="0" w:footer="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432"/>
        <w:gridCol w:w="1669"/>
        <w:gridCol w:w="3193"/>
      </w:tblGrid>
      <w:tr w:rsidR="00276B19">
        <w:trPr>
          <w:trHeight w:val="323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Умывальная</w:t>
            </w:r>
          </w:p>
        </w:tc>
        <w:tc>
          <w:tcPr>
            <w:tcW w:w="243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кран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03" w:lineRule="exact"/>
              <w:ind w:left="39"/>
              <w:rPr>
                <w:sz w:val="28"/>
              </w:rPr>
            </w:pPr>
            <w:r>
              <w:rPr>
                <w:sz w:val="28"/>
              </w:rPr>
              <w:t>0,05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чел.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321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Душевая</w:t>
            </w:r>
          </w:p>
        </w:tc>
        <w:tc>
          <w:tcPr>
            <w:tcW w:w="2432" w:type="dxa"/>
          </w:tcPr>
          <w:p w:rsidR="00276B19" w:rsidRDefault="00276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сетка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>
              <w:rPr>
                <w:sz w:val="28"/>
              </w:rPr>
              <w:t>0,43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чел.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966"/>
        </w:trPr>
        <w:tc>
          <w:tcPr>
            <w:tcW w:w="2429" w:type="dxa"/>
          </w:tcPr>
          <w:p w:rsidR="00276B19" w:rsidRDefault="00643DB1">
            <w:pPr>
              <w:pStyle w:val="TableParagraph"/>
              <w:tabs>
                <w:tab w:val="left" w:pos="1397"/>
                <w:tab w:val="left" w:pos="1978"/>
              </w:tabs>
              <w:ind w:right="21"/>
              <w:rPr>
                <w:sz w:val="28"/>
              </w:rPr>
            </w:pPr>
            <w:r>
              <w:rPr>
                <w:spacing w:val="-2"/>
                <w:sz w:val="28"/>
              </w:rPr>
              <w:t>Помещение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личной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гигиены</w:t>
            </w:r>
          </w:p>
          <w:p w:rsidR="00276B19" w:rsidRDefault="00643DB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женщин</w:t>
            </w:r>
          </w:p>
        </w:tc>
        <w:tc>
          <w:tcPr>
            <w:tcW w:w="2432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кабина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966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Туалет</w:t>
            </w:r>
          </w:p>
        </w:tc>
        <w:tc>
          <w:tcPr>
            <w:tcW w:w="2432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Очко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4" w:lineRule="exact"/>
              <w:ind w:left="39"/>
              <w:rPr>
                <w:sz w:val="28"/>
              </w:rPr>
            </w:pPr>
            <w:r>
              <w:rPr>
                <w:sz w:val="28"/>
              </w:rPr>
              <w:t>0,07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1чел.</w:t>
            </w:r>
          </w:p>
          <w:p w:rsidR="00276B19" w:rsidRDefault="00643DB1"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женщин</w:t>
            </w:r>
          </w:p>
          <w:p w:rsidR="00276B19" w:rsidRDefault="00643DB1">
            <w:pPr>
              <w:pStyle w:val="TableParagraph"/>
              <w:spacing w:before="2" w:line="308" w:lineRule="exact"/>
              <w:ind w:left="3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30мужчин</w:t>
            </w:r>
          </w:p>
        </w:tc>
      </w:tr>
      <w:tr w:rsidR="00276B19">
        <w:trPr>
          <w:trHeight w:val="964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Сушильная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spacing w:line="314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Сушка</w:t>
            </w:r>
          </w:p>
          <w:p w:rsidR="00276B19" w:rsidRDefault="00643DB1">
            <w:pPr>
              <w:pStyle w:val="TableParagraph"/>
              <w:tabs>
                <w:tab w:val="left" w:pos="2242"/>
              </w:tabs>
              <w:spacing w:line="322" w:lineRule="exact"/>
              <w:ind w:left="43" w:right="22"/>
              <w:rPr>
                <w:sz w:val="28"/>
              </w:rPr>
            </w:pPr>
            <w:r>
              <w:rPr>
                <w:spacing w:val="-2"/>
                <w:sz w:val="28"/>
              </w:rPr>
              <w:t>спецодежды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спецобуви</w:t>
            </w: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before="24" w:line="112" w:lineRule="auto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0,2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на 1 </w:t>
            </w: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967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Столовая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tabs>
                <w:tab w:val="left" w:pos="1247"/>
              </w:tabs>
              <w:spacing w:line="322" w:lineRule="exact"/>
              <w:ind w:left="43" w:right="21"/>
              <w:rPr>
                <w:sz w:val="28"/>
              </w:rPr>
            </w:pPr>
            <w:r>
              <w:rPr>
                <w:spacing w:val="-2"/>
                <w:sz w:val="28"/>
              </w:rPr>
              <w:t>Обеспечение горячим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питанием рабочих</w:t>
            </w: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before="26" w:line="115" w:lineRule="auto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  <w:p w:rsidR="00276B19" w:rsidRDefault="00643DB1">
            <w:pPr>
              <w:pStyle w:val="TableParagraph"/>
              <w:spacing w:before="82"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Посадочное место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0,6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1 чел.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645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Медпункт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tabs>
                <w:tab w:val="left" w:pos="1556"/>
              </w:tabs>
              <w:spacing w:line="315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Оказание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первой</w:t>
            </w:r>
          </w:p>
          <w:p w:rsidR="00276B19" w:rsidRDefault="00643DB1">
            <w:pPr>
              <w:pStyle w:val="TableParagraph"/>
              <w:spacing w:before="2"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мед.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помощи</w:t>
            </w: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before="24" w:line="112" w:lineRule="auto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500чел.</w:t>
            </w:r>
          </w:p>
        </w:tc>
      </w:tr>
      <w:tr w:rsidR="00276B19">
        <w:trPr>
          <w:trHeight w:val="642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Сатураторная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spacing w:line="314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Обеспечение</w:t>
            </w:r>
          </w:p>
          <w:p w:rsidR="00276B19" w:rsidRDefault="00643DB1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питьевой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водой</w:t>
            </w: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Устройство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1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323"/>
        </w:trPr>
        <w:tc>
          <w:tcPr>
            <w:tcW w:w="9723" w:type="dxa"/>
            <w:gridSpan w:val="4"/>
          </w:tcPr>
          <w:p w:rsidR="00276B19" w:rsidRDefault="00643DB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Санитарно-бытовые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помещения</w:t>
            </w:r>
          </w:p>
        </w:tc>
      </w:tr>
      <w:tr w:rsidR="00276B19">
        <w:trPr>
          <w:trHeight w:val="1288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Прорабская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ind w:left="43" w:right="177"/>
              <w:rPr>
                <w:sz w:val="28"/>
              </w:rPr>
            </w:pPr>
            <w:r>
              <w:rPr>
                <w:spacing w:val="-2"/>
                <w:sz w:val="28"/>
              </w:rPr>
              <w:t>Размещение административно-</w:t>
            </w:r>
          </w:p>
          <w:p w:rsidR="00276B19" w:rsidRDefault="00643DB1">
            <w:pPr>
              <w:pStyle w:val="TableParagraph"/>
              <w:spacing w:line="322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технического персонала</w:t>
            </w: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before="24" w:line="112" w:lineRule="auto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642"/>
        </w:trPr>
        <w:tc>
          <w:tcPr>
            <w:tcW w:w="242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Диспетчерская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spacing w:line="314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Оперативное</w:t>
            </w:r>
          </w:p>
          <w:p w:rsidR="00276B19" w:rsidRDefault="00643DB1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руководство</w:t>
            </w:r>
          </w:p>
        </w:tc>
        <w:tc>
          <w:tcPr>
            <w:tcW w:w="1669" w:type="dxa"/>
          </w:tcPr>
          <w:p w:rsidR="00276B19" w:rsidRDefault="00643DB1">
            <w:pPr>
              <w:pStyle w:val="TableParagraph"/>
              <w:spacing w:before="24" w:line="112" w:lineRule="auto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2</w:t>
            </w: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чел.</w:t>
            </w:r>
          </w:p>
        </w:tc>
      </w:tr>
      <w:tr w:rsidR="00276B19">
        <w:trPr>
          <w:trHeight w:val="1288"/>
        </w:trPr>
        <w:tc>
          <w:tcPr>
            <w:tcW w:w="2429" w:type="dxa"/>
          </w:tcPr>
          <w:p w:rsidR="00276B19" w:rsidRDefault="00643DB1">
            <w:pPr>
              <w:pStyle w:val="TableParagraph"/>
              <w:tabs>
                <w:tab w:val="left" w:pos="1978"/>
              </w:tabs>
              <w:spacing w:line="242" w:lineRule="auto"/>
              <w:ind w:right="21"/>
              <w:rPr>
                <w:sz w:val="28"/>
              </w:rPr>
            </w:pPr>
            <w:r>
              <w:rPr>
                <w:spacing w:val="-2"/>
                <w:sz w:val="28"/>
              </w:rPr>
              <w:t>Помещение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занятий</w:t>
            </w:r>
          </w:p>
        </w:tc>
        <w:tc>
          <w:tcPr>
            <w:tcW w:w="2432" w:type="dxa"/>
          </w:tcPr>
          <w:p w:rsidR="00276B19" w:rsidRDefault="00643DB1">
            <w:pPr>
              <w:pStyle w:val="TableParagraph"/>
              <w:ind w:left="43" w:right="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Проведение </w:t>
            </w:r>
            <w:r>
              <w:rPr>
                <w:sz w:val="28"/>
              </w:rPr>
              <w:t>занятий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других</w:t>
            </w:r>
          </w:p>
          <w:p w:rsidR="00276B19" w:rsidRDefault="00643DB1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мероприятий</w:t>
            </w:r>
          </w:p>
        </w:tc>
        <w:tc>
          <w:tcPr>
            <w:tcW w:w="1669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93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чел.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36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400</w:t>
            </w:r>
          </w:p>
          <w:p w:rsidR="00276B19" w:rsidRDefault="00643DB1">
            <w:pPr>
              <w:pStyle w:val="TableParagraph"/>
              <w:spacing w:before="2"/>
              <w:ind w:left="39"/>
              <w:rPr>
                <w:sz w:val="28"/>
              </w:rPr>
            </w:pPr>
            <w:r>
              <w:rPr>
                <w:sz w:val="28"/>
              </w:rPr>
              <w:t>чел.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чел.</w:t>
            </w:r>
          </w:p>
        </w:tc>
      </w:tr>
    </w:tbl>
    <w:p w:rsidR="00276B19" w:rsidRDefault="00276B19">
      <w:pPr>
        <w:pStyle w:val="TableParagraph"/>
        <w:rPr>
          <w:sz w:val="28"/>
        </w:rPr>
        <w:sectPr w:rsidR="00276B19">
          <w:footerReference w:type="default" r:id="rId156"/>
          <w:pgSz w:w="11910" w:h="16840"/>
          <w:pgMar w:top="1100" w:right="992" w:bottom="1100" w:left="992" w:header="0" w:footer="906" w:gutter="0"/>
          <w:pgNumType w:start="125"/>
          <w:cols w:space="720"/>
        </w:sectPr>
      </w:pPr>
    </w:p>
    <w:p w:rsidR="00276B19" w:rsidRDefault="00643DB1">
      <w:pPr>
        <w:pStyle w:val="a3"/>
        <w:spacing w:before="67" w:after="57"/>
        <w:ind w:left="849"/>
      </w:pPr>
      <w:r>
        <w:lastRenderedPageBreak/>
        <w:t>Таблица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марки</w:t>
      </w:r>
      <w:r>
        <w:rPr>
          <w:spacing w:val="-3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инвентарных</w:t>
      </w:r>
      <w:r>
        <w:rPr>
          <w:spacing w:val="-2"/>
        </w:rPr>
        <w:t xml:space="preserve"> зданий</w:t>
      </w: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1908"/>
        <w:gridCol w:w="1456"/>
        <w:gridCol w:w="2410"/>
        <w:gridCol w:w="1598"/>
      </w:tblGrid>
      <w:tr w:rsidR="00276B19">
        <w:trPr>
          <w:trHeight w:val="185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Наименование базовых, конструктивных </w:t>
            </w:r>
            <w:r>
              <w:rPr>
                <w:sz w:val="28"/>
              </w:rPr>
              <w:t>или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шифр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  <w:p w:rsidR="00276B19" w:rsidRDefault="00643DB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проекта</w:t>
            </w:r>
          </w:p>
        </w:tc>
        <w:tc>
          <w:tcPr>
            <w:tcW w:w="3364" w:type="dxa"/>
            <w:gridSpan w:val="2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решения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tabs>
                <w:tab w:val="left" w:pos="1500"/>
              </w:tabs>
              <w:spacing w:line="276" w:lineRule="auto"/>
              <w:ind w:left="39" w:right="21"/>
              <w:rPr>
                <w:sz w:val="28"/>
              </w:rPr>
            </w:pPr>
            <w:r>
              <w:rPr>
                <w:spacing w:val="-2"/>
                <w:sz w:val="28"/>
              </w:rPr>
              <w:t>Габариты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(длина, </w:t>
            </w:r>
            <w:r>
              <w:rPr>
                <w:sz w:val="28"/>
              </w:rPr>
              <w:t>ширина,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высота),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Характерист </w:t>
            </w:r>
            <w:r>
              <w:rPr>
                <w:sz w:val="28"/>
              </w:rPr>
              <w:t>ика зданий</w:t>
            </w:r>
          </w:p>
        </w:tc>
      </w:tr>
      <w:tr w:rsidR="00276B19">
        <w:trPr>
          <w:trHeight w:val="1483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УТС-420-</w:t>
            </w:r>
            <w:r>
              <w:rPr>
                <w:spacing w:val="-5"/>
                <w:sz w:val="28"/>
              </w:rPr>
              <w:t>01</w:t>
            </w:r>
          </w:p>
        </w:tc>
        <w:tc>
          <w:tcPr>
            <w:tcW w:w="3364" w:type="dxa"/>
            <w:gridSpan w:val="2"/>
          </w:tcPr>
          <w:p w:rsidR="00276B19" w:rsidRDefault="00643DB1">
            <w:pPr>
              <w:pStyle w:val="TableParagraph"/>
              <w:tabs>
                <w:tab w:val="left" w:pos="1127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Одиночный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металлический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автофургон </w:t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унифицированной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подкатной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тележкой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9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3,9</w:t>
            </w:r>
          </w:p>
        </w:tc>
        <w:tc>
          <w:tcPr>
            <w:tcW w:w="15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111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УТС-420-</w:t>
            </w:r>
            <w:r>
              <w:rPr>
                <w:spacing w:val="-5"/>
                <w:sz w:val="28"/>
              </w:rPr>
              <w:t>02</w:t>
            </w:r>
          </w:p>
        </w:tc>
        <w:tc>
          <w:tcPr>
            <w:tcW w:w="1908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Блокируемый металлический</w:t>
            </w:r>
          </w:p>
        </w:tc>
        <w:tc>
          <w:tcPr>
            <w:tcW w:w="1456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5" w:lineRule="exact"/>
              <w:ind w:left="0" w:right="2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контейнер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(2,7п)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-5"/>
                <w:sz w:val="28"/>
              </w:rPr>
              <w:t xml:space="preserve"> 3,8</w:t>
            </w:r>
          </w:p>
          <w:p w:rsidR="00276B19" w:rsidRDefault="00643DB1">
            <w:pPr>
              <w:pStyle w:val="TableParagraph"/>
              <w:tabs>
                <w:tab w:val="left" w:pos="711"/>
                <w:tab w:val="left" w:pos="1243"/>
                <w:tab w:val="left" w:pos="1763"/>
                <w:tab w:val="left" w:pos="2231"/>
              </w:tabs>
              <w:spacing w:before="47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(П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=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6</w:t>
            </w:r>
          </w:p>
          <w:p w:rsidR="00276B19" w:rsidRDefault="00643DB1">
            <w:pPr>
              <w:pStyle w:val="TableParagraph"/>
              <w:spacing w:before="50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контейнеров)</w:t>
            </w:r>
          </w:p>
        </w:tc>
        <w:tc>
          <w:tcPr>
            <w:tcW w:w="15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УТС-420-</w:t>
            </w:r>
            <w:r>
              <w:rPr>
                <w:spacing w:val="-5"/>
                <w:sz w:val="28"/>
              </w:rPr>
              <w:t>03</w:t>
            </w:r>
          </w:p>
        </w:tc>
        <w:tc>
          <w:tcPr>
            <w:tcW w:w="1908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Одиночный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металлический</w:t>
            </w:r>
          </w:p>
        </w:tc>
        <w:tc>
          <w:tcPr>
            <w:tcW w:w="1456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5" w:lineRule="exact"/>
              <w:ind w:left="0" w:right="2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контейнер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9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4,6</w:t>
            </w:r>
          </w:p>
        </w:tc>
        <w:tc>
          <w:tcPr>
            <w:tcW w:w="15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2222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УТС-420-</w:t>
            </w:r>
            <w:r>
              <w:rPr>
                <w:spacing w:val="-5"/>
                <w:sz w:val="28"/>
              </w:rPr>
              <w:t>04</w:t>
            </w:r>
          </w:p>
        </w:tc>
        <w:tc>
          <w:tcPr>
            <w:tcW w:w="1908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Одиночный блокируемый деревянный металлической рамой</w:t>
            </w:r>
          </w:p>
        </w:tc>
        <w:tc>
          <w:tcPr>
            <w:tcW w:w="1456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276" w:lineRule="auto"/>
              <w:ind w:left="185" w:right="25" w:firstLine="108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контейнер</w:t>
            </w:r>
          </w:p>
          <w:p w:rsidR="00276B19" w:rsidRDefault="00643DB1">
            <w:pPr>
              <w:pStyle w:val="TableParagraph"/>
              <w:spacing w:line="278" w:lineRule="auto"/>
              <w:ind w:left="412" w:right="24" w:firstLine="88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опорной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(6п)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2,7 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2,9</w:t>
            </w:r>
          </w:p>
          <w:p w:rsidR="00276B19" w:rsidRDefault="00643DB1">
            <w:pPr>
              <w:pStyle w:val="TableParagraph"/>
              <w:spacing w:before="47"/>
              <w:ind w:left="39"/>
              <w:rPr>
                <w:sz w:val="28"/>
              </w:rPr>
            </w:pPr>
            <w:r>
              <w:rPr>
                <w:sz w:val="28"/>
              </w:rPr>
              <w:t>(6п)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6,8 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2,9</w:t>
            </w:r>
          </w:p>
          <w:p w:rsidR="00276B19" w:rsidRDefault="00643DB1">
            <w:pPr>
              <w:pStyle w:val="TableParagraph"/>
              <w:spacing w:before="48"/>
              <w:ind w:left="39"/>
              <w:rPr>
                <w:sz w:val="28"/>
              </w:rPr>
            </w:pPr>
            <w:r>
              <w:rPr>
                <w:sz w:val="28"/>
              </w:rPr>
              <w:t>(6п)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276B19" w:rsidRDefault="00643DB1">
            <w:pPr>
              <w:pStyle w:val="TableParagraph"/>
              <w:spacing w:before="50"/>
              <w:ind w:left="39"/>
              <w:rPr>
                <w:sz w:val="28"/>
              </w:rPr>
            </w:pPr>
            <w:r>
              <w:rPr>
                <w:sz w:val="28"/>
              </w:rPr>
              <w:t>1,4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2,9</w:t>
            </w:r>
          </w:p>
          <w:p w:rsidR="00276B19" w:rsidRDefault="00643DB1">
            <w:pPr>
              <w:pStyle w:val="TableParagraph"/>
              <w:tabs>
                <w:tab w:val="left" w:pos="711"/>
                <w:tab w:val="left" w:pos="1243"/>
                <w:tab w:val="left" w:pos="1763"/>
                <w:tab w:val="left" w:pos="2231"/>
              </w:tabs>
              <w:spacing w:before="48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(П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=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6</w:t>
            </w:r>
          </w:p>
          <w:p w:rsidR="00276B19" w:rsidRDefault="00643DB1">
            <w:pPr>
              <w:pStyle w:val="TableParagraph"/>
              <w:spacing w:before="48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контейнеров)</w:t>
            </w:r>
          </w:p>
        </w:tc>
        <w:tc>
          <w:tcPr>
            <w:tcW w:w="15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738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УТС-420-</w:t>
            </w:r>
            <w:r>
              <w:rPr>
                <w:spacing w:val="-5"/>
                <w:sz w:val="28"/>
              </w:rPr>
              <w:t>13</w:t>
            </w:r>
          </w:p>
        </w:tc>
        <w:tc>
          <w:tcPr>
            <w:tcW w:w="1908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Контейнер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металлический</w:t>
            </w:r>
          </w:p>
        </w:tc>
        <w:tc>
          <w:tcPr>
            <w:tcW w:w="1456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5" w:lineRule="exact"/>
              <w:ind w:left="0" w:right="2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одиночный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6,68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2,79</w:t>
            </w:r>
          </w:p>
        </w:tc>
        <w:tc>
          <w:tcPr>
            <w:tcW w:w="15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УТС-420-</w:t>
            </w: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908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двухосный</w:t>
            </w:r>
          </w:p>
        </w:tc>
        <w:tc>
          <w:tcPr>
            <w:tcW w:w="1456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7" w:lineRule="exact"/>
              <w:ind w:left="0" w:right="2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3,6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7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Ставрополец</w:t>
            </w:r>
          </w:p>
        </w:tc>
        <w:tc>
          <w:tcPr>
            <w:tcW w:w="3364" w:type="dxa"/>
            <w:gridSpan w:val="2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Передвижной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7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4,4</w:t>
            </w:r>
          </w:p>
        </w:tc>
        <w:tc>
          <w:tcPr>
            <w:tcW w:w="15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Днепр,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Универсал,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Мелиоратор</w:t>
            </w:r>
          </w:p>
        </w:tc>
        <w:tc>
          <w:tcPr>
            <w:tcW w:w="3364" w:type="dxa"/>
            <w:gridSpan w:val="2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Передвижной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2,9</w:t>
            </w:r>
          </w:p>
        </w:tc>
        <w:tc>
          <w:tcPr>
            <w:tcW w:w="15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2219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4078-1.00.00.000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5"/>
                <w:sz w:val="28"/>
              </w:rPr>
              <w:t>СБ</w:t>
            </w:r>
          </w:p>
        </w:tc>
        <w:tc>
          <w:tcPr>
            <w:tcW w:w="3364" w:type="dxa"/>
            <w:gridSpan w:val="2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Передвижной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вагончик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пневматических колесах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6,5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 2,6 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28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tabs>
                <w:tab w:val="left" w:pos="1406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 xml:space="preserve">обогрева, приема </w:t>
            </w:r>
            <w:r>
              <w:rPr>
                <w:spacing w:val="-4"/>
                <w:sz w:val="28"/>
              </w:rPr>
              <w:t>пищи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сушки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одежды</w:t>
            </w:r>
          </w:p>
        </w:tc>
      </w:tr>
      <w:tr w:rsidR="00276B19">
        <w:trPr>
          <w:trHeight w:val="1113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Э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420-</w:t>
            </w:r>
            <w:r>
              <w:rPr>
                <w:spacing w:val="-5"/>
                <w:sz w:val="28"/>
              </w:rPr>
              <w:t>01</w:t>
            </w:r>
          </w:p>
        </w:tc>
        <w:tc>
          <w:tcPr>
            <w:tcW w:w="1908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 двухосный</w:t>
            </w:r>
          </w:p>
        </w:tc>
        <w:tc>
          <w:tcPr>
            <w:tcW w:w="1456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7" w:lineRule="exact"/>
              <w:ind w:left="0" w:right="2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3,8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Для</w:t>
            </w:r>
          </w:p>
          <w:p w:rsidR="00276B19" w:rsidRDefault="00643DB1">
            <w:pPr>
              <w:pStyle w:val="TableParagraph"/>
              <w:tabs>
                <w:tab w:val="left" w:pos="1406"/>
              </w:tabs>
              <w:spacing w:line="370" w:lineRule="atLeast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обогрева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отдыха</w:t>
            </w:r>
          </w:p>
        </w:tc>
      </w:tr>
      <w:tr w:rsidR="00276B19">
        <w:trPr>
          <w:trHeight w:val="369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ЛВ-</w:t>
            </w:r>
            <w:r>
              <w:rPr>
                <w:spacing w:val="-5"/>
                <w:sz w:val="28"/>
              </w:rPr>
              <w:t>56</w:t>
            </w:r>
          </w:p>
        </w:tc>
        <w:tc>
          <w:tcPr>
            <w:tcW w:w="1908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</w:t>
            </w:r>
          </w:p>
        </w:tc>
        <w:tc>
          <w:tcPr>
            <w:tcW w:w="1456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5" w:lineRule="exact"/>
              <w:ind w:left="0" w:right="2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3,8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Для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pgSz w:w="11910" w:h="16840"/>
          <w:pgMar w:top="104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1962"/>
        <w:gridCol w:w="1400"/>
        <w:gridCol w:w="2409"/>
        <w:gridCol w:w="1597"/>
      </w:tblGrid>
      <w:tr w:rsidR="00276B19">
        <w:trPr>
          <w:trHeight w:val="741"/>
        </w:trPr>
        <w:tc>
          <w:tcPr>
            <w:tcW w:w="235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62" w:type="dxa"/>
            <w:gridSpan w:val="2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двухосный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колесах</w:t>
            </w:r>
          </w:p>
        </w:tc>
        <w:tc>
          <w:tcPr>
            <w:tcW w:w="2409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tabs>
                <w:tab w:val="left" w:pos="1409"/>
              </w:tabs>
              <w:spacing w:line="317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обогрева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before="48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отдыха</w:t>
            </w:r>
          </w:p>
        </w:tc>
      </w:tr>
      <w:tr w:rsidR="00276B19">
        <w:trPr>
          <w:trHeight w:val="111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ЛВ-1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57-</w:t>
            </w:r>
            <w:r>
              <w:rPr>
                <w:spacing w:val="-2"/>
                <w:sz w:val="28"/>
              </w:rPr>
              <w:t>00.000</w:t>
            </w:r>
          </w:p>
        </w:tc>
        <w:tc>
          <w:tcPr>
            <w:tcW w:w="1962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 двухосный</w:t>
            </w:r>
          </w:p>
        </w:tc>
        <w:tc>
          <w:tcPr>
            <w:tcW w:w="1400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7" w:lineRule="exact"/>
              <w:ind w:left="0" w:right="2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4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2,1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Для</w:t>
            </w:r>
          </w:p>
          <w:p w:rsidR="00276B19" w:rsidRDefault="00643DB1">
            <w:pPr>
              <w:pStyle w:val="TableParagraph"/>
              <w:tabs>
                <w:tab w:val="left" w:pos="1409"/>
              </w:tabs>
              <w:spacing w:line="370" w:lineRule="atLeast"/>
              <w:ind w:left="43" w:right="19"/>
              <w:rPr>
                <w:sz w:val="28"/>
              </w:rPr>
            </w:pPr>
            <w:r>
              <w:rPr>
                <w:spacing w:val="-2"/>
                <w:sz w:val="28"/>
              </w:rPr>
              <w:t>обогрева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отдыха</w:t>
            </w:r>
          </w:p>
        </w:tc>
      </w:tr>
      <w:tr w:rsidR="00276B19">
        <w:trPr>
          <w:trHeight w:val="111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31315:31316</w:t>
            </w:r>
          </w:p>
        </w:tc>
        <w:tc>
          <w:tcPr>
            <w:tcW w:w="3362" w:type="dxa"/>
            <w:gridSpan w:val="2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276" w:lineRule="auto"/>
              <w:ind w:right="22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контейнерного </w:t>
            </w: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6,7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 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tabs>
                <w:tab w:val="left" w:pos="1437"/>
              </w:tabs>
              <w:spacing w:line="276" w:lineRule="auto"/>
              <w:ind w:left="43" w:right="17"/>
              <w:rPr>
                <w:sz w:val="28"/>
              </w:rPr>
            </w:pPr>
            <w:r>
              <w:rPr>
                <w:spacing w:val="-2"/>
                <w:sz w:val="28"/>
              </w:rPr>
              <w:t>Гардеробна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  <w:p w:rsidR="00276B19" w:rsidRDefault="00643DB1">
            <w:pPr>
              <w:pStyle w:val="TableParagraph"/>
              <w:spacing w:line="321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сушилкой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5055-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362" w:type="dxa"/>
            <w:gridSpan w:val="2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7,5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Гардеробна</w:t>
            </w:r>
          </w:p>
          <w:p w:rsidR="00276B19" w:rsidRDefault="00643DB1">
            <w:pPr>
              <w:pStyle w:val="TableParagraph"/>
              <w:spacing w:before="48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я</w:t>
            </w:r>
          </w:p>
        </w:tc>
      </w:tr>
      <w:tr w:rsidR="00276B19">
        <w:trPr>
          <w:trHeight w:val="111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1129-</w:t>
            </w: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3362" w:type="dxa"/>
            <w:gridSpan w:val="2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276" w:lineRule="auto"/>
              <w:ind w:right="22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контейнерного </w:t>
            </w: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6,4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2,7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276" w:lineRule="auto"/>
              <w:ind w:left="43" w:right="1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Гардеробна </w:t>
            </w:r>
            <w:r>
              <w:rPr>
                <w:spacing w:val="-6"/>
                <w:sz w:val="28"/>
              </w:rPr>
              <w:t>я,</w:t>
            </w:r>
          </w:p>
          <w:p w:rsidR="00276B19" w:rsidRDefault="00643DB1">
            <w:pPr>
              <w:pStyle w:val="TableParagraph"/>
              <w:spacing w:line="321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прорабская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494-4-</w:t>
            </w:r>
            <w:r>
              <w:rPr>
                <w:spacing w:val="-5"/>
                <w:sz w:val="28"/>
              </w:rPr>
              <w:t>09</w:t>
            </w:r>
          </w:p>
        </w:tc>
        <w:tc>
          <w:tcPr>
            <w:tcW w:w="3362" w:type="dxa"/>
            <w:gridSpan w:val="2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3,8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3,1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Для</w:t>
            </w:r>
          </w:p>
          <w:p w:rsidR="00276B19" w:rsidRDefault="00643DB1">
            <w:pPr>
              <w:pStyle w:val="TableParagraph"/>
              <w:spacing w:before="47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обогрева</w:t>
            </w:r>
          </w:p>
        </w:tc>
      </w:tr>
      <w:tr w:rsidR="00276B19">
        <w:trPr>
          <w:trHeight w:val="111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310-00;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312-</w:t>
            </w:r>
            <w:r>
              <w:rPr>
                <w:spacing w:val="-5"/>
                <w:sz w:val="28"/>
              </w:rPr>
              <w:t>00</w:t>
            </w:r>
          </w:p>
        </w:tc>
        <w:tc>
          <w:tcPr>
            <w:tcW w:w="3362" w:type="dxa"/>
            <w:gridSpan w:val="2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7,4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 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Для</w:t>
            </w:r>
          </w:p>
          <w:p w:rsidR="00276B19" w:rsidRDefault="00643DB1">
            <w:pPr>
              <w:pStyle w:val="TableParagraph"/>
              <w:tabs>
                <w:tab w:val="left" w:pos="1410"/>
              </w:tabs>
              <w:spacing w:before="2" w:line="370" w:lineRule="atLeast"/>
              <w:ind w:left="43" w:right="19"/>
              <w:rPr>
                <w:sz w:val="28"/>
              </w:rPr>
            </w:pPr>
            <w:r>
              <w:rPr>
                <w:spacing w:val="-2"/>
                <w:sz w:val="28"/>
              </w:rPr>
              <w:t>обогрева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отдыха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ВД-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62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двухосный</w:t>
            </w:r>
          </w:p>
        </w:tc>
        <w:tc>
          <w:tcPr>
            <w:tcW w:w="1400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7" w:lineRule="exact"/>
              <w:ind w:left="0" w:right="2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9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Душевая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ГОСС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Д-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962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двухосный</w:t>
            </w:r>
          </w:p>
        </w:tc>
        <w:tc>
          <w:tcPr>
            <w:tcW w:w="1400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5" w:lineRule="exact"/>
              <w:ind w:left="0" w:right="2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9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Душевая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494-4-</w:t>
            </w:r>
            <w:r>
              <w:rPr>
                <w:spacing w:val="-5"/>
                <w:sz w:val="28"/>
              </w:rPr>
              <w:t>14</w:t>
            </w:r>
          </w:p>
        </w:tc>
        <w:tc>
          <w:tcPr>
            <w:tcW w:w="3362" w:type="dxa"/>
            <w:gridSpan w:val="2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8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3,1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Душевая</w:t>
            </w:r>
          </w:p>
        </w:tc>
      </w:tr>
      <w:tr w:rsidR="00276B19">
        <w:trPr>
          <w:trHeight w:val="148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ВС-</w:t>
            </w: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962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 двухосный</w:t>
            </w:r>
          </w:p>
        </w:tc>
        <w:tc>
          <w:tcPr>
            <w:tcW w:w="1400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5" w:lineRule="exact"/>
              <w:ind w:left="0" w:right="2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8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tabs>
                <w:tab w:val="left" w:pos="1409"/>
              </w:tabs>
              <w:spacing w:line="276" w:lineRule="auto"/>
              <w:ind w:left="43" w:right="1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сушки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чистки одежды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обуви</w:t>
            </w:r>
          </w:p>
        </w:tc>
      </w:tr>
      <w:tr w:rsidR="00276B19">
        <w:trPr>
          <w:trHeight w:val="74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494-4-</w:t>
            </w:r>
            <w:r>
              <w:rPr>
                <w:spacing w:val="-5"/>
                <w:sz w:val="28"/>
              </w:rPr>
              <w:t>13</w:t>
            </w:r>
          </w:p>
        </w:tc>
        <w:tc>
          <w:tcPr>
            <w:tcW w:w="3362" w:type="dxa"/>
            <w:gridSpan w:val="2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2,7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 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Уборная</w:t>
            </w:r>
          </w:p>
        </w:tc>
      </w:tr>
      <w:tr w:rsidR="00276B19">
        <w:trPr>
          <w:trHeight w:val="111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6297-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62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 двухосный</w:t>
            </w:r>
          </w:p>
        </w:tc>
        <w:tc>
          <w:tcPr>
            <w:tcW w:w="1400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5" w:lineRule="exact"/>
              <w:ind w:left="0" w:right="2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2,8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276" w:lineRule="auto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 инструмент</w:t>
            </w:r>
          </w:p>
          <w:p w:rsidR="00276B19" w:rsidRDefault="00643DB1">
            <w:pPr>
              <w:pStyle w:val="TableParagraph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альная</w:t>
            </w:r>
          </w:p>
        </w:tc>
      </w:tr>
      <w:tr w:rsidR="00276B19">
        <w:trPr>
          <w:trHeight w:val="111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МИРК</w:t>
            </w:r>
          </w:p>
        </w:tc>
        <w:tc>
          <w:tcPr>
            <w:tcW w:w="1962" w:type="dxa"/>
            <w:tcBorders>
              <w:right w:val="nil"/>
            </w:tcBorders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 двухосный</w:t>
            </w:r>
          </w:p>
        </w:tc>
        <w:tc>
          <w:tcPr>
            <w:tcW w:w="1400" w:type="dxa"/>
            <w:tcBorders>
              <w:left w:val="nil"/>
            </w:tcBorders>
          </w:tcPr>
          <w:p w:rsidR="00276B19" w:rsidRDefault="00643DB1">
            <w:pPr>
              <w:pStyle w:val="TableParagraph"/>
              <w:spacing w:line="315" w:lineRule="exact"/>
              <w:ind w:left="0" w:right="2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4,4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2,4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276" w:lineRule="auto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 инструмент</w:t>
            </w:r>
          </w:p>
          <w:p w:rsidR="00276B19" w:rsidRDefault="00643DB1">
            <w:pPr>
              <w:pStyle w:val="TableParagraph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альная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31315</w:t>
            </w:r>
          </w:p>
        </w:tc>
        <w:tc>
          <w:tcPr>
            <w:tcW w:w="3362" w:type="dxa"/>
            <w:gridSpan w:val="2"/>
          </w:tcPr>
          <w:p w:rsidR="00276B19" w:rsidRDefault="00643DB1">
            <w:pPr>
              <w:pStyle w:val="TableParagraph"/>
              <w:tabs>
                <w:tab w:val="left" w:pos="1542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09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6,4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2,7</w:t>
            </w:r>
          </w:p>
        </w:tc>
        <w:tc>
          <w:tcPr>
            <w:tcW w:w="1597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Кладовая-</w:t>
            </w:r>
          </w:p>
          <w:p w:rsidR="00276B19" w:rsidRDefault="00643DB1">
            <w:pPr>
              <w:pStyle w:val="TableParagraph"/>
              <w:spacing w:before="50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</w:t>
            </w:r>
          </w:p>
        </w:tc>
      </w:tr>
    </w:tbl>
    <w:p w:rsidR="00276B19" w:rsidRDefault="00276B19">
      <w:pPr>
        <w:pStyle w:val="TableParagraph"/>
        <w:rPr>
          <w:sz w:val="28"/>
        </w:rPr>
        <w:sectPr w:rsidR="00276B19">
          <w:type w:val="continuous"/>
          <w:pgSz w:w="11910" w:h="16840"/>
          <w:pgMar w:top="1100" w:right="992" w:bottom="1247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3363"/>
        <w:gridCol w:w="2410"/>
        <w:gridCol w:w="1598"/>
      </w:tblGrid>
      <w:tr w:rsidR="00276B19">
        <w:trPr>
          <w:trHeight w:val="371"/>
        </w:trPr>
        <w:tc>
          <w:tcPr>
            <w:tcW w:w="235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6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альная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5065-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7,5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3,1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Прорабская</w:t>
            </w:r>
          </w:p>
        </w:tc>
      </w:tr>
      <w:tr w:rsidR="00276B19">
        <w:trPr>
          <w:trHeight w:val="74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ИУЗЭ-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Прорабская</w:t>
            </w:r>
          </w:p>
        </w:tc>
      </w:tr>
      <w:tr w:rsidR="00276B19">
        <w:trPr>
          <w:trHeight w:val="738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ГК-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Передвижной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вагончик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пневматических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колесах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3,2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Гардеробна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я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4810-</w:t>
            </w:r>
            <w:r>
              <w:rPr>
                <w:spacing w:val="-5"/>
                <w:sz w:val="28"/>
              </w:rPr>
              <w:t>23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 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9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Гардеробна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я</w:t>
            </w:r>
          </w:p>
        </w:tc>
      </w:tr>
      <w:tr w:rsidR="00276B19">
        <w:trPr>
          <w:trHeight w:val="2222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5065-</w:t>
            </w:r>
            <w:r>
              <w:rPr>
                <w:spacing w:val="-5"/>
                <w:sz w:val="28"/>
              </w:rPr>
              <w:t>27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контейнерного </w:t>
            </w: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7,5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tabs>
                <w:tab w:val="left" w:pos="1423"/>
              </w:tabs>
              <w:spacing w:line="276" w:lineRule="auto"/>
              <w:ind w:left="41" w:right="2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Общественн </w:t>
            </w:r>
            <w:r>
              <w:rPr>
                <w:sz w:val="28"/>
              </w:rPr>
              <w:t xml:space="preserve">ый туалет (с </w:t>
            </w:r>
            <w:r>
              <w:rPr>
                <w:spacing w:val="-2"/>
                <w:sz w:val="28"/>
              </w:rPr>
              <w:t xml:space="preserve">подключени </w:t>
            </w:r>
            <w:r>
              <w:rPr>
                <w:spacing w:val="-5"/>
                <w:sz w:val="28"/>
              </w:rPr>
              <w:t>ем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</w:p>
          <w:p w:rsidR="00276B19" w:rsidRDefault="00643DB1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внешним</w:t>
            </w:r>
          </w:p>
          <w:p w:rsidR="00276B19" w:rsidRDefault="00643DB1">
            <w:pPr>
              <w:pStyle w:val="TableParagraph"/>
              <w:spacing w:before="43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сетям)</w:t>
            </w:r>
          </w:p>
        </w:tc>
      </w:tr>
      <w:tr w:rsidR="00276B19">
        <w:trPr>
          <w:trHeight w:val="1482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ГОСС-К-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Передвижной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вагончик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пневматических колесах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Помещение </w:t>
            </w: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проведения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собраний</w:t>
            </w:r>
          </w:p>
        </w:tc>
      </w:tr>
      <w:tr w:rsidR="00276B19">
        <w:trPr>
          <w:trHeight w:val="111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1129-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контейнерного </w:t>
            </w: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6,4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2,7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 альная</w:t>
            </w:r>
          </w:p>
          <w:p w:rsidR="00276B19" w:rsidRDefault="00643DB1">
            <w:pPr>
              <w:pStyle w:val="TableParagraph"/>
              <w:spacing w:line="321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кладовая</w:t>
            </w:r>
          </w:p>
        </w:tc>
      </w:tr>
      <w:tr w:rsidR="00276B19">
        <w:trPr>
          <w:trHeight w:val="111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5065-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7,5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3,1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Механическ </w:t>
            </w:r>
            <w:r>
              <w:rPr>
                <w:spacing w:val="-6"/>
                <w:sz w:val="28"/>
              </w:rPr>
              <w:t>ая</w:t>
            </w:r>
          </w:p>
          <w:p w:rsidR="00276B19" w:rsidRDefault="00643DB1">
            <w:pPr>
              <w:pStyle w:val="TableParagraph"/>
              <w:spacing w:line="321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</w:t>
            </w:r>
          </w:p>
        </w:tc>
      </w:tr>
      <w:tr w:rsidR="00276B19">
        <w:trPr>
          <w:trHeight w:val="185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31316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pacing w:val="-5"/>
                <w:sz w:val="28"/>
              </w:rPr>
              <w:t>«-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6,7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 альная кладовая, сварочная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лаборатория</w:t>
            </w:r>
          </w:p>
        </w:tc>
      </w:tr>
      <w:tr w:rsidR="00276B19">
        <w:trPr>
          <w:trHeight w:val="740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5065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7,5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3,1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Сатураторна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я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31315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6,7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Контора</w:t>
            </w:r>
          </w:p>
          <w:p w:rsidR="00276B19" w:rsidRDefault="00643DB1">
            <w:pPr>
              <w:pStyle w:val="TableParagraph"/>
              <w:spacing w:before="50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прораба</w:t>
            </w:r>
          </w:p>
        </w:tc>
      </w:tr>
      <w:tr w:rsidR="00276B19">
        <w:trPr>
          <w:trHeight w:val="741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ПДП-3-8000000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Передвижной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вагончик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пневматических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колесах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8,7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Диспетчерс</w:t>
            </w:r>
          </w:p>
          <w:p w:rsidR="00276B19" w:rsidRDefault="00643DB1">
            <w:pPr>
              <w:pStyle w:val="TableParagraph"/>
              <w:spacing w:before="48"/>
              <w:ind w:left="41"/>
              <w:rPr>
                <w:sz w:val="28"/>
              </w:rPr>
            </w:pPr>
            <w:r>
              <w:rPr>
                <w:sz w:val="28"/>
              </w:rPr>
              <w:t>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</w:t>
            </w:r>
          </w:p>
        </w:tc>
      </w:tr>
      <w:tr w:rsidR="00276B19">
        <w:trPr>
          <w:trHeight w:val="740"/>
        </w:trPr>
        <w:tc>
          <w:tcPr>
            <w:tcW w:w="2350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ОП-</w:t>
            </w:r>
            <w:r>
              <w:rPr>
                <w:spacing w:val="-5"/>
                <w:sz w:val="28"/>
              </w:rPr>
              <w:t>6АМ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типа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полозьях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4"/>
                <w:sz w:val="28"/>
              </w:rPr>
              <w:t>2,95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</w:t>
            </w:r>
          </w:p>
        </w:tc>
      </w:tr>
    </w:tbl>
    <w:p w:rsidR="00276B19" w:rsidRDefault="00276B19">
      <w:pPr>
        <w:pStyle w:val="TableParagraph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3363"/>
        <w:gridCol w:w="2410"/>
        <w:gridCol w:w="1598"/>
      </w:tblGrid>
      <w:tr w:rsidR="00276B19">
        <w:trPr>
          <w:trHeight w:val="741"/>
        </w:trPr>
        <w:tc>
          <w:tcPr>
            <w:tcW w:w="2350" w:type="dxa"/>
            <w:vMerge w:val="restart"/>
            <w:tcBorders>
              <w:bottom w:val="single" w:sz="4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63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ально-</w:t>
            </w:r>
          </w:p>
          <w:p w:rsidR="00276B19" w:rsidRDefault="00643DB1">
            <w:pPr>
              <w:pStyle w:val="TableParagraph"/>
              <w:spacing w:before="48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раздаточная</w:t>
            </w:r>
          </w:p>
        </w:tc>
      </w:tr>
      <w:tr w:rsidR="00276B19">
        <w:trPr>
          <w:trHeight w:val="2593"/>
        </w:trPr>
        <w:tc>
          <w:tcPr>
            <w:tcW w:w="235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2234"/>
              </w:tabs>
              <w:spacing w:line="276" w:lineRule="auto"/>
              <w:ind w:right="24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вагончик </w:t>
            </w:r>
            <w:r>
              <w:rPr>
                <w:sz w:val="28"/>
              </w:rPr>
              <w:t>двухосный с тамбуром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9,16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2,42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3,8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 w:right="91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 инструмент ально- раздаточная малой механизаци</w:t>
            </w:r>
          </w:p>
          <w:p w:rsidR="00276B19" w:rsidRDefault="00643DB1">
            <w:pPr>
              <w:pStyle w:val="TableParagraph"/>
              <w:spacing w:line="320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</w:tr>
      <w:tr w:rsidR="00276B19">
        <w:trPr>
          <w:trHeight w:val="739"/>
        </w:trPr>
        <w:tc>
          <w:tcPr>
            <w:tcW w:w="235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6,48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Ремонтная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</w:t>
            </w:r>
          </w:p>
        </w:tc>
      </w:tr>
      <w:tr w:rsidR="00276B19">
        <w:trPr>
          <w:trHeight w:val="1852"/>
        </w:trPr>
        <w:tc>
          <w:tcPr>
            <w:tcW w:w="235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контейнерного </w:t>
            </w: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5,03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4"/>
                <w:sz w:val="28"/>
              </w:rPr>
              <w:t>2,85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 w:right="139"/>
              <w:rPr>
                <w:sz w:val="28"/>
              </w:rPr>
            </w:pPr>
            <w:r>
              <w:rPr>
                <w:spacing w:val="-2"/>
                <w:sz w:val="28"/>
              </w:rPr>
              <w:t>Участковая ремонтно- инструмент альная</w:t>
            </w:r>
          </w:p>
          <w:p w:rsidR="00276B19" w:rsidRDefault="00643DB1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</w:t>
            </w:r>
          </w:p>
        </w:tc>
      </w:tr>
      <w:tr w:rsidR="00276B19">
        <w:trPr>
          <w:trHeight w:val="1480"/>
        </w:trPr>
        <w:tc>
          <w:tcPr>
            <w:tcW w:w="235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1541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Вагончик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контейнерного </w:t>
            </w:r>
            <w:r>
              <w:rPr>
                <w:sz w:val="28"/>
              </w:rPr>
              <w:t>типа на полозьях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6,7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 w:right="13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Участковая инструмент альная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</w:t>
            </w:r>
          </w:p>
        </w:tc>
      </w:tr>
      <w:tr w:rsidR="00276B19">
        <w:trPr>
          <w:trHeight w:val="1482"/>
        </w:trPr>
        <w:tc>
          <w:tcPr>
            <w:tcW w:w="235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2234"/>
              </w:tabs>
              <w:spacing w:line="276" w:lineRule="auto"/>
              <w:ind w:right="24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вагончик двухосный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6,8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3,6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 w:right="86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 ально- раздаточны</w:t>
            </w:r>
          </w:p>
          <w:p w:rsidR="00276B19" w:rsidRDefault="00643DB1">
            <w:pPr>
              <w:pStyle w:val="TableParagraph"/>
              <w:spacing w:line="320" w:lineRule="exact"/>
              <w:ind w:left="41"/>
              <w:rPr>
                <w:sz w:val="28"/>
              </w:rPr>
            </w:pPr>
            <w:r>
              <w:rPr>
                <w:sz w:val="28"/>
              </w:rPr>
              <w:t xml:space="preserve">й </w:t>
            </w:r>
            <w:r>
              <w:rPr>
                <w:spacing w:val="-2"/>
                <w:sz w:val="28"/>
              </w:rPr>
              <w:t>пункт</w:t>
            </w:r>
          </w:p>
        </w:tc>
      </w:tr>
      <w:tr w:rsidR="00276B19">
        <w:trPr>
          <w:trHeight w:val="1480"/>
        </w:trPr>
        <w:tc>
          <w:tcPr>
            <w:tcW w:w="235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tabs>
                <w:tab w:val="left" w:pos="2234"/>
              </w:tabs>
              <w:spacing w:line="276" w:lineRule="auto"/>
              <w:ind w:right="24"/>
              <w:rPr>
                <w:sz w:val="28"/>
              </w:rPr>
            </w:pPr>
            <w:r>
              <w:rPr>
                <w:spacing w:val="-2"/>
                <w:sz w:val="28"/>
              </w:rPr>
              <w:t>Передвижной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вагончик двухосный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4,19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4"/>
                <w:sz w:val="28"/>
              </w:rPr>
              <w:t>2,23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 w:right="86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 ально- раздаточная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мастерская</w:t>
            </w:r>
          </w:p>
        </w:tc>
      </w:tr>
      <w:tr w:rsidR="00276B19">
        <w:trPr>
          <w:trHeight w:val="371"/>
        </w:trPr>
        <w:tc>
          <w:tcPr>
            <w:tcW w:w="235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6,0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3,0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1480"/>
        </w:trPr>
        <w:tc>
          <w:tcPr>
            <w:tcW w:w="235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3,7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3,65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 w:right="86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 ально- раздаточная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станция</w:t>
            </w:r>
          </w:p>
        </w:tc>
      </w:tr>
      <w:tr w:rsidR="00276B19">
        <w:trPr>
          <w:trHeight w:val="1480"/>
        </w:trPr>
        <w:tc>
          <w:tcPr>
            <w:tcW w:w="2350" w:type="dxa"/>
            <w:vMerge/>
            <w:tcBorders>
              <w:top w:val="nil"/>
              <w:bottom w:val="single" w:sz="4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276" w:lineRule="auto"/>
              <w:ind w:right="2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Передвижной вагончик двухосный с краном- </w:t>
            </w:r>
            <w:r>
              <w:rPr>
                <w:spacing w:val="-2"/>
                <w:sz w:val="28"/>
              </w:rPr>
              <w:t>укосиной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7,9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2,75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3,6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276" w:lineRule="auto"/>
              <w:ind w:left="41" w:right="86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 ально- раздаточны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 xml:space="preserve">й </w:t>
            </w:r>
            <w:r>
              <w:rPr>
                <w:spacing w:val="-2"/>
                <w:sz w:val="28"/>
              </w:rPr>
              <w:t>пункт</w:t>
            </w:r>
          </w:p>
        </w:tc>
      </w:tr>
      <w:tr w:rsidR="00276B19">
        <w:trPr>
          <w:trHeight w:val="371"/>
        </w:trPr>
        <w:tc>
          <w:tcPr>
            <w:tcW w:w="2350" w:type="dxa"/>
            <w:tcBorders>
              <w:top w:val="single" w:sz="4" w:space="0" w:color="000000"/>
              <w:bottom w:val="nil"/>
            </w:tcBorders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КМ</w:t>
            </w:r>
          </w:p>
        </w:tc>
        <w:tc>
          <w:tcPr>
            <w:tcW w:w="336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Вагончик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контейнерного</w:t>
            </w:r>
          </w:p>
        </w:tc>
        <w:tc>
          <w:tcPr>
            <w:tcW w:w="241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2,95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2,35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1598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</w:t>
            </w:r>
          </w:p>
        </w:tc>
      </w:tr>
    </w:tbl>
    <w:p w:rsidR="00276B19" w:rsidRDefault="00276B19">
      <w:pPr>
        <w:pStyle w:val="TableParagraph"/>
        <w:spacing w:line="317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3363"/>
        <w:gridCol w:w="2410"/>
        <w:gridCol w:w="1598"/>
      </w:tblGrid>
      <w:tr w:rsidR="00276B19">
        <w:trPr>
          <w:trHeight w:val="1113"/>
        </w:trPr>
        <w:tc>
          <w:tcPr>
            <w:tcW w:w="235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типа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полозьях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ально-</w:t>
            </w:r>
          </w:p>
          <w:p w:rsidR="00276B19" w:rsidRDefault="00643DB1">
            <w:pPr>
              <w:pStyle w:val="TableParagraph"/>
              <w:spacing w:line="370" w:lineRule="atLeas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раздаточная мастерская</w:t>
            </w:r>
          </w:p>
        </w:tc>
      </w:tr>
      <w:tr w:rsidR="00276B19">
        <w:trPr>
          <w:trHeight w:val="1849"/>
        </w:trPr>
        <w:tc>
          <w:tcPr>
            <w:tcW w:w="235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Передвижной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вагончик </w:t>
            </w:r>
            <w:r>
              <w:rPr>
                <w:spacing w:val="-2"/>
                <w:sz w:val="28"/>
              </w:rPr>
              <w:t>двухосный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6,0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3,6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276" w:lineRule="auto"/>
              <w:ind w:left="41" w:right="8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Инструмент ально- раздаточны </w:t>
            </w:r>
            <w:r>
              <w:rPr>
                <w:spacing w:val="-10"/>
                <w:sz w:val="28"/>
              </w:rPr>
              <w:t>й</w:t>
            </w:r>
          </w:p>
          <w:p w:rsidR="00276B19" w:rsidRDefault="00643DB1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пункт</w:t>
            </w:r>
          </w:p>
        </w:tc>
      </w:tr>
      <w:tr w:rsidR="00276B19">
        <w:trPr>
          <w:trHeight w:val="741"/>
        </w:trPr>
        <w:tc>
          <w:tcPr>
            <w:tcW w:w="235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Вагончик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контейнерного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типа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полозьях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 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1110"/>
        </w:trPr>
        <w:tc>
          <w:tcPr>
            <w:tcW w:w="235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4,5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3,14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</w:t>
            </w:r>
          </w:p>
          <w:p w:rsidR="00276B19" w:rsidRDefault="00643DB1">
            <w:pPr>
              <w:pStyle w:val="TableParagraph"/>
              <w:spacing w:before="2" w:line="370" w:lineRule="atLeas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альная кладовая</w:t>
            </w:r>
          </w:p>
        </w:tc>
      </w:tr>
      <w:tr w:rsidR="00276B19">
        <w:trPr>
          <w:trHeight w:val="1110"/>
        </w:trPr>
        <w:tc>
          <w:tcPr>
            <w:tcW w:w="235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Модульное,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инвентарное,</w:t>
            </w:r>
          </w:p>
          <w:p w:rsidR="00276B19" w:rsidRDefault="00643DB1">
            <w:pPr>
              <w:pStyle w:val="TableParagraph"/>
              <w:spacing w:before="2" w:line="370" w:lineRule="atLeast"/>
              <w:ind w:right="3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производственно- </w:t>
            </w:r>
            <w:r>
              <w:rPr>
                <w:sz w:val="28"/>
              </w:rPr>
              <w:t>складское здание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6,05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x </w:t>
            </w:r>
            <w:r>
              <w:rPr>
                <w:spacing w:val="-4"/>
                <w:sz w:val="28"/>
              </w:rPr>
              <w:t>2,77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2963"/>
        </w:trPr>
        <w:tc>
          <w:tcPr>
            <w:tcW w:w="235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278" w:lineRule="auto"/>
              <w:ind w:right="312"/>
              <w:rPr>
                <w:sz w:val="28"/>
              </w:rPr>
            </w:pPr>
            <w:r>
              <w:rPr>
                <w:sz w:val="28"/>
              </w:rPr>
              <w:t>Вагончик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контейнерного </w:t>
            </w: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6,4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276" w:lineRule="auto"/>
              <w:ind w:left="41" w:right="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 xml:space="preserve">хранения ручного инструмент </w:t>
            </w:r>
            <w:r>
              <w:rPr>
                <w:sz w:val="28"/>
              </w:rPr>
              <w:t>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средств </w:t>
            </w:r>
            <w:r>
              <w:rPr>
                <w:spacing w:val="-2"/>
                <w:sz w:val="28"/>
              </w:rPr>
              <w:t>малой механизаци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</w:tr>
      <w:tr w:rsidR="00276B19">
        <w:trPr>
          <w:trHeight w:val="1850"/>
        </w:trPr>
        <w:tc>
          <w:tcPr>
            <w:tcW w:w="235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276" w:lineRule="auto"/>
              <w:ind w:right="312"/>
              <w:rPr>
                <w:sz w:val="28"/>
              </w:rPr>
            </w:pPr>
            <w:r>
              <w:rPr>
                <w:sz w:val="28"/>
              </w:rPr>
              <w:t>Вагончик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контейнерного </w:t>
            </w: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 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276" w:lineRule="auto"/>
              <w:ind w:left="41" w:right="91"/>
              <w:rPr>
                <w:sz w:val="28"/>
              </w:rPr>
            </w:pPr>
            <w:r>
              <w:rPr>
                <w:spacing w:val="-2"/>
                <w:sz w:val="28"/>
              </w:rPr>
              <w:t>Бригадная инструмент ально- раздаточная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кладовая</w:t>
            </w:r>
          </w:p>
        </w:tc>
      </w:tr>
      <w:tr w:rsidR="00276B19">
        <w:trPr>
          <w:trHeight w:val="1482"/>
        </w:trPr>
        <w:tc>
          <w:tcPr>
            <w:tcW w:w="2350" w:type="dxa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УММ</w:t>
            </w:r>
          </w:p>
        </w:tc>
        <w:tc>
          <w:tcPr>
            <w:tcW w:w="33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Контейнер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2,9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1,96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2,12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6B19" w:rsidRDefault="00643DB1">
            <w:pPr>
              <w:pStyle w:val="TableParagraph"/>
              <w:spacing w:line="276" w:lineRule="auto"/>
              <w:ind w:left="41" w:right="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хранения инструмент</w:t>
            </w:r>
          </w:p>
          <w:p w:rsidR="00276B19" w:rsidRDefault="00643DB1">
            <w:pPr>
              <w:pStyle w:val="TableParagraph"/>
              <w:spacing w:line="320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</w:tr>
    </w:tbl>
    <w:p w:rsidR="00276B19" w:rsidRDefault="00276B19">
      <w:pPr>
        <w:pStyle w:val="TableParagraph"/>
        <w:spacing w:line="320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p w:rsidR="00276B19" w:rsidRDefault="00643DB1">
      <w:pPr>
        <w:pStyle w:val="1"/>
        <w:spacing w:before="72"/>
        <w:ind w:left="849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276B19" w:rsidRDefault="00276B19">
      <w:pPr>
        <w:pStyle w:val="a3"/>
        <w:spacing w:before="93"/>
        <w:rPr>
          <w:b/>
        </w:rPr>
      </w:pPr>
    </w:p>
    <w:p w:rsidR="00276B19" w:rsidRDefault="00643DB1">
      <w:pPr>
        <w:pStyle w:val="a3"/>
        <w:spacing w:after="9" w:line="276" w:lineRule="auto"/>
        <w:ind w:left="140" w:firstLine="708"/>
      </w:pPr>
      <w:r>
        <w:t>Таблица 1 - Нормы площадей, способы хранения и укладки строительных материалов и изделий на складах</w:t>
      </w: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2023"/>
        <w:gridCol w:w="830"/>
        <w:gridCol w:w="3171"/>
      </w:tblGrid>
      <w:tr w:rsidR="00276B19">
        <w:trPr>
          <w:trHeight w:val="2592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 изделий, единица измерения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276" w:lineRule="auto"/>
              <w:ind w:right="21"/>
              <w:jc w:val="both"/>
              <w:rPr>
                <w:sz w:val="28"/>
              </w:rPr>
            </w:pPr>
            <w:r>
              <w:rPr>
                <w:sz w:val="28"/>
              </w:rPr>
              <w:t>Количество 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276B19" w:rsidRDefault="00643DB1">
            <w:pPr>
              <w:pStyle w:val="TableParagraph"/>
              <w:tabs>
                <w:tab w:val="left" w:pos="1333"/>
              </w:tabs>
              <w:spacing w:line="276" w:lineRule="auto"/>
              <w:ind w:right="20"/>
              <w:jc w:val="both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 полезной площади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склада </w:t>
            </w:r>
            <w:r>
              <w:rPr>
                <w:spacing w:val="-4"/>
                <w:sz w:val="28"/>
              </w:rPr>
              <w:t>(без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учета </w:t>
            </w:r>
            <w:r>
              <w:rPr>
                <w:sz w:val="28"/>
              </w:rPr>
              <w:t>проходов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проездов)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276" w:lineRule="auto"/>
              <w:ind w:left="41" w:right="8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Высо </w:t>
            </w:r>
            <w:r>
              <w:rPr>
                <w:spacing w:val="-6"/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 xml:space="preserve">уклад </w:t>
            </w:r>
            <w:r>
              <w:rPr>
                <w:sz w:val="28"/>
              </w:rPr>
              <w:t>ки, м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494"/>
                <w:tab w:val="left" w:pos="2981"/>
              </w:tabs>
              <w:spacing w:line="276" w:lineRule="auto"/>
              <w:ind w:left="41" w:right="21"/>
              <w:rPr>
                <w:sz w:val="28"/>
              </w:rPr>
            </w:pPr>
            <w:r>
              <w:rPr>
                <w:spacing w:val="-2"/>
                <w:sz w:val="28"/>
              </w:rPr>
              <w:t>Способы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укладки</w:t>
            </w:r>
          </w:p>
        </w:tc>
      </w:tr>
      <w:tr w:rsidR="00276B19">
        <w:trPr>
          <w:trHeight w:val="368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76B19">
        <w:trPr>
          <w:trHeight w:val="37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Нерудные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т/м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гравий,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щебень,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tabs>
                <w:tab w:val="left" w:pos="602"/>
                <w:tab w:val="left" w:pos="904"/>
                <w:tab w:val="left" w:pos="1891"/>
              </w:tabs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1,7/2,2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3 -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Открытое</w:t>
            </w:r>
            <w:r>
              <w:rPr>
                <w:spacing w:val="7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z w:val="28"/>
              </w:rPr>
              <w:t>ручном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штабелировании</w:t>
            </w:r>
          </w:p>
        </w:tc>
      </w:tr>
      <w:tr w:rsidR="00276B19">
        <w:trPr>
          <w:trHeight w:val="738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Бутовый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камень,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1,3/4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776"/>
                <w:tab w:val="left" w:pos="3417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Керамика,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силикаты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276B19">
        <w:trPr>
          <w:trHeight w:val="1110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820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Кирпич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строительный, шт./м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700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276" w:lineRule="auto"/>
              <w:ind w:left="41" w:right="20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>клетках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укладке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276B19" w:rsidRDefault="00643DB1">
            <w:pPr>
              <w:pStyle w:val="TableParagraph"/>
              <w:spacing w:line="321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ребро</w:t>
            </w:r>
          </w:p>
        </w:tc>
      </w:tr>
      <w:tr w:rsidR="00276B19">
        <w:trPr>
          <w:trHeight w:val="111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Цемент,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мешки,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шт./м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16/1,3</w:t>
            </w:r>
          </w:p>
        </w:tc>
        <w:tc>
          <w:tcPr>
            <w:tcW w:w="830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511"/>
                <w:tab w:val="left" w:pos="1934"/>
                <w:tab w:val="left" w:pos="3010"/>
              </w:tabs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складе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  <w:p w:rsidR="00276B19" w:rsidRDefault="00643DB1">
            <w:pPr>
              <w:pStyle w:val="TableParagraph"/>
              <w:tabs>
                <w:tab w:val="left" w:pos="1084"/>
                <w:tab w:val="left" w:pos="2063"/>
                <w:tab w:val="left" w:pos="2543"/>
                <w:tab w:val="left" w:pos="2996"/>
              </w:tabs>
              <w:spacing w:line="370" w:lineRule="atLeast"/>
              <w:ind w:left="41" w:right="24"/>
              <w:rPr>
                <w:sz w:val="28"/>
              </w:rPr>
            </w:pPr>
            <w:r>
              <w:rPr>
                <w:spacing w:val="-2"/>
                <w:sz w:val="28"/>
              </w:rPr>
              <w:t>массой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мешка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80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кг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Известь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комовая,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715"/>
                <w:tab w:val="left" w:pos="2342"/>
              </w:tabs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складе</w:t>
            </w:r>
          </w:p>
          <w:p w:rsidR="00276B19" w:rsidRDefault="00643DB1">
            <w:pPr>
              <w:pStyle w:val="TableParagraph"/>
              <w:spacing w:before="48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навалом</w:t>
            </w:r>
          </w:p>
        </w:tc>
      </w:tr>
      <w:tr w:rsidR="00276B19">
        <w:trPr>
          <w:trHeight w:val="37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Известковое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3,6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известковых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ямах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Гипс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строительный,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715"/>
                <w:tab w:val="left" w:pos="2342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складе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z w:val="28"/>
              </w:rPr>
              <w:t>навалом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закромах</w:t>
            </w:r>
          </w:p>
        </w:tc>
      </w:tr>
      <w:tr w:rsidR="00276B19">
        <w:trPr>
          <w:trHeight w:val="148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Стекло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оконное,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ящик/м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10/170 -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tabs>
                <w:tab w:val="left" w:pos="701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276" w:lineRule="auto"/>
              <w:ind w:left="41" w:right="21"/>
              <w:jc w:val="both"/>
              <w:rPr>
                <w:sz w:val="28"/>
              </w:rPr>
            </w:pPr>
            <w:r>
              <w:rPr>
                <w:sz w:val="28"/>
              </w:rPr>
              <w:t>В закрытом складе или 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навесом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штабелях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 установкой</w:t>
            </w:r>
            <w:r>
              <w:rPr>
                <w:spacing w:val="65"/>
                <w:sz w:val="28"/>
              </w:rPr>
              <w:t xml:space="preserve">  </w:t>
            </w:r>
            <w:r>
              <w:rPr>
                <w:sz w:val="28"/>
              </w:rPr>
              <w:t>ящиков</w:t>
            </w:r>
            <w:r>
              <w:rPr>
                <w:spacing w:val="65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на</w:t>
            </w:r>
          </w:p>
          <w:p w:rsidR="00276B19" w:rsidRDefault="00643DB1">
            <w:pPr>
              <w:pStyle w:val="TableParagraph"/>
              <w:ind w:left="41"/>
              <w:jc w:val="both"/>
              <w:rPr>
                <w:sz w:val="28"/>
              </w:rPr>
            </w:pPr>
            <w:r>
              <w:rPr>
                <w:sz w:val="28"/>
              </w:rPr>
              <w:t>ребро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ряд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2769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Асбестоцементные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листы,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м/лист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200/100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навесом</w:t>
            </w:r>
          </w:p>
        </w:tc>
      </w:tr>
      <w:tr w:rsidR="00276B19">
        <w:trPr>
          <w:trHeight w:val="740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505"/>
                <w:tab w:val="left" w:pos="2918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Рубероид,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рулоны/м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Толь,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рулоны/м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tabs>
                <w:tab w:val="left" w:pos="556"/>
                <w:tab w:val="left" w:pos="880"/>
                <w:tab w:val="left" w:pos="1893"/>
              </w:tabs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22/200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360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22/1,5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2,4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1,5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z w:val="28"/>
              </w:rPr>
              <w:t>1 -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штабелях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навесом</w:t>
            </w:r>
          </w:p>
          <w:p w:rsidR="00276B19" w:rsidRDefault="00643DB1">
            <w:pPr>
              <w:pStyle w:val="TableParagraph"/>
              <w:tabs>
                <w:tab w:val="left" w:pos="2088"/>
              </w:tabs>
              <w:spacing w:before="47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рулонах,</w:t>
            </w:r>
          </w:p>
        </w:tc>
      </w:tr>
    </w:tbl>
    <w:p w:rsidR="00276B19" w:rsidRDefault="00276B19">
      <w:pPr>
        <w:pStyle w:val="TableParagraph"/>
        <w:rPr>
          <w:sz w:val="28"/>
        </w:rPr>
        <w:sectPr w:rsidR="00276B19">
          <w:pgSz w:w="11910" w:h="16840"/>
          <w:pgMar w:top="104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2023"/>
        <w:gridCol w:w="830"/>
        <w:gridCol w:w="3171"/>
      </w:tblGrid>
      <w:tr w:rsidR="00276B19">
        <w:trPr>
          <w:trHeight w:val="1113"/>
        </w:trPr>
        <w:tc>
          <w:tcPr>
            <w:tcW w:w="3608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23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30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устанавливаемых</w:t>
            </w:r>
          </w:p>
          <w:p w:rsidR="00276B19" w:rsidRDefault="00643DB1">
            <w:pPr>
              <w:pStyle w:val="TableParagraph"/>
              <w:spacing w:line="370" w:lineRule="atLeast"/>
              <w:ind w:left="41"/>
              <w:rPr>
                <w:sz w:val="28"/>
              </w:rPr>
            </w:pPr>
            <w:r>
              <w:rPr>
                <w:sz w:val="28"/>
              </w:rPr>
              <w:t>вертикально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ряда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высоте</w:t>
            </w:r>
          </w:p>
        </w:tc>
      </w:tr>
      <w:tr w:rsidR="00276B19">
        <w:trPr>
          <w:trHeight w:val="369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Шлак,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керамзит,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т/м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4"/>
                <w:sz w:val="28"/>
              </w:rPr>
              <w:t>Тоже</w:t>
            </w:r>
          </w:p>
        </w:tc>
      </w:tr>
      <w:tr w:rsidR="00276B19">
        <w:trPr>
          <w:trHeight w:val="74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круглый,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м/т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tabs>
                <w:tab w:val="left" w:pos="602"/>
                <w:tab w:val="left" w:pos="904"/>
                <w:tab w:val="left" w:pos="1891"/>
              </w:tabs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2,0/0,9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5"/>
                <w:sz w:val="28"/>
              </w:rPr>
              <w:t>1,4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50"/>
              <w:ind w:left="41"/>
              <w:rPr>
                <w:sz w:val="28"/>
              </w:rPr>
            </w:pPr>
            <w:r>
              <w:rPr>
                <w:sz w:val="28"/>
              </w:rPr>
              <w:t>штабеле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подкладках</w:t>
            </w:r>
          </w:p>
        </w:tc>
      </w:tr>
      <w:tr w:rsidR="00276B19">
        <w:trPr>
          <w:trHeight w:val="74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пиленый,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м/т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tabs>
                <w:tab w:val="left" w:pos="602"/>
                <w:tab w:val="left" w:pos="904"/>
                <w:tab w:val="left" w:pos="1891"/>
              </w:tabs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1,8/0,7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5"/>
                <w:sz w:val="28"/>
              </w:rPr>
              <w:t>0,1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же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112"/>
                <w:tab w:val="left" w:pos="3062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Дрань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штукатурная,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тыс.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шт./т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5/0,13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0,15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навесом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пачками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48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738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Трубы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бетонные,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м/т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0,35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0,45/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0,8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249" w:lineRule="auto"/>
              <w:ind w:right="199"/>
              <w:rPr>
                <w:sz w:val="18"/>
              </w:rPr>
            </w:pPr>
            <w:r>
              <w:rPr>
                <w:sz w:val="28"/>
              </w:rPr>
              <w:t>Ступени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железобетонные, </w:t>
            </w:r>
            <w:r>
              <w:rPr>
                <w:spacing w:val="-6"/>
                <w:position w:val="-12"/>
                <w:sz w:val="28"/>
              </w:rPr>
              <w:t>м</w:t>
            </w:r>
            <w:r>
              <w:rPr>
                <w:spacing w:val="-6"/>
                <w:sz w:val="18"/>
              </w:rPr>
              <w:t>3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tabs>
                <w:tab w:val="left" w:pos="602"/>
                <w:tab w:val="left" w:pos="904"/>
                <w:tab w:val="left" w:pos="1891"/>
              </w:tabs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0,7/1,3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5"/>
                <w:sz w:val="28"/>
              </w:rPr>
              <w:t>1,7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1 -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же</w:t>
            </w:r>
          </w:p>
        </w:tc>
      </w:tr>
      <w:tr w:rsidR="00276B19">
        <w:trPr>
          <w:trHeight w:val="111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Блоки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фундаментов,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2,25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1,6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2" w:line="370" w:lineRule="atLeast"/>
              <w:ind w:left="41"/>
              <w:rPr>
                <w:sz w:val="28"/>
              </w:rPr>
            </w:pPr>
            <w:r>
              <w:rPr>
                <w:sz w:val="28"/>
              </w:rPr>
              <w:t>штабелях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рядов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высоте</w:t>
            </w:r>
          </w:p>
        </w:tc>
      </w:tr>
      <w:tr w:rsidR="00276B19">
        <w:trPr>
          <w:trHeight w:val="111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Колонны,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0,79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0,82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tabs>
                <w:tab w:val="left" w:pos="701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50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1,6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2" w:line="370" w:lineRule="atLeast"/>
              <w:ind w:left="41"/>
              <w:rPr>
                <w:sz w:val="28"/>
              </w:rPr>
            </w:pPr>
            <w:r>
              <w:rPr>
                <w:sz w:val="28"/>
              </w:rPr>
              <w:t>штабелях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рядов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высоте</w:t>
            </w:r>
          </w:p>
        </w:tc>
      </w:tr>
      <w:tr w:rsidR="00276B19">
        <w:trPr>
          <w:trHeight w:val="111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Фермы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0,2 -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0,3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276" w:lineRule="auto"/>
              <w:ind w:left="41" w:right="168"/>
              <w:rPr>
                <w:sz w:val="28"/>
              </w:rPr>
            </w:pPr>
            <w:r>
              <w:rPr>
                <w:spacing w:val="-4"/>
                <w:sz w:val="28"/>
              </w:rPr>
              <w:t>Пере менн</w:t>
            </w:r>
          </w:p>
          <w:p w:rsidR="00276B19" w:rsidRDefault="00643DB1">
            <w:pPr>
              <w:pStyle w:val="TableParagraph"/>
              <w:spacing w:line="321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ые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Открытое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хранение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Прогоны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0,6 -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0,9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tabs>
                <w:tab w:val="left" w:pos="701"/>
              </w:tabs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Панели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стеновые,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0,6/2,3</w:t>
            </w:r>
          </w:p>
        </w:tc>
        <w:tc>
          <w:tcPr>
            <w:tcW w:w="830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3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50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кассетах</w:t>
            </w:r>
          </w:p>
        </w:tc>
      </w:tr>
      <w:tr w:rsidR="00276B19">
        <w:trPr>
          <w:trHeight w:val="74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Блоки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стеновые,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0,7 -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50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111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Ригели,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1,8 -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1,9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4"/>
                <w:sz w:val="28"/>
              </w:rPr>
              <w:t>0,75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276" w:lineRule="auto"/>
              <w:ind w:left="41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рядов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 высоте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установке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ребро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554"/>
                <w:tab w:val="left" w:pos="3415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Плиты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покрытия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перекрытия,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0,75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0,95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штабелях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плашмя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рядов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высоте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Лестничные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площадки,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До</w:t>
            </w:r>
          </w:p>
          <w:p w:rsidR="00276B19" w:rsidRDefault="00643DB1">
            <w:pPr>
              <w:pStyle w:val="TableParagraph"/>
              <w:spacing w:before="48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штабелях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плашмя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48"/>
              <w:ind w:left="41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рядов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Лестничные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марши,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1,8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643"/>
                <w:tab w:val="left" w:pos="2198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штабелях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плашмя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z w:val="28"/>
              </w:rPr>
              <w:t>ступенями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вверх</w:t>
            </w:r>
          </w:p>
        </w:tc>
      </w:tr>
    </w:tbl>
    <w:p w:rsidR="00276B19" w:rsidRDefault="00276B19">
      <w:pPr>
        <w:pStyle w:val="TableParagraph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2023"/>
        <w:gridCol w:w="830"/>
        <w:gridCol w:w="3171"/>
      </w:tblGrid>
      <w:tr w:rsidR="00276B19">
        <w:trPr>
          <w:trHeight w:val="1113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Оконные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блоки,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шт./м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складах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или</w:t>
            </w:r>
          </w:p>
          <w:p w:rsidR="00276B19" w:rsidRDefault="00643DB1">
            <w:pPr>
              <w:pStyle w:val="TableParagraph"/>
              <w:tabs>
                <w:tab w:val="left" w:pos="1250"/>
                <w:tab w:val="left" w:pos="2999"/>
              </w:tabs>
              <w:spacing w:line="370" w:lineRule="atLeast"/>
              <w:ind w:left="41" w:right="22"/>
              <w:rPr>
                <w:sz w:val="28"/>
              </w:rPr>
            </w:pPr>
            <w:r>
              <w:rPr>
                <w:spacing w:val="-4"/>
                <w:sz w:val="28"/>
              </w:rPr>
              <w:t>под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навесом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>вертикальном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положении</w:t>
            </w:r>
          </w:p>
        </w:tc>
      </w:tr>
      <w:tr w:rsidR="00276B19">
        <w:trPr>
          <w:trHeight w:val="369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Дверные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блоки,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шт./м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же</w:t>
            </w:r>
          </w:p>
        </w:tc>
      </w:tr>
      <w:tr w:rsidR="00276B19">
        <w:trPr>
          <w:trHeight w:val="74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Коробки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оконные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дверные,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шт./м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складах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или</w:t>
            </w:r>
          </w:p>
          <w:p w:rsidR="00276B19" w:rsidRDefault="00643DB1">
            <w:pPr>
              <w:pStyle w:val="TableParagraph"/>
              <w:spacing w:before="50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навесом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74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Наличники,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плинтуса,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1300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складах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или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навесом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111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Паркет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паркетная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доска,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5"/>
                <w:sz w:val="28"/>
              </w:rPr>
              <w:t>/м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983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закрытых</w:t>
            </w:r>
          </w:p>
          <w:p w:rsidR="00276B19" w:rsidRDefault="00643DB1">
            <w:pPr>
              <w:pStyle w:val="TableParagraph"/>
              <w:spacing w:before="12" w:line="372" w:lineRule="exact"/>
              <w:ind w:left="41"/>
              <w:rPr>
                <w:sz w:val="28"/>
              </w:rPr>
            </w:pPr>
            <w:r>
              <w:rPr>
                <w:sz w:val="28"/>
              </w:rPr>
              <w:t>отапливаемых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складах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396"/>
                <w:tab w:val="left" w:pos="3442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Балки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деревянные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черепными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брусками,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шт./м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1,7 -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1,8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навесом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738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369"/>
                <w:tab w:val="left" w:pos="341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Сталь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швеллерная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двутавровая,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0,8 -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кровельная,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т/м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715"/>
                <w:tab w:val="left" w:pos="2342"/>
              </w:tabs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складе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z w:val="28"/>
              </w:rPr>
              <w:t>пачками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штабелях</w:t>
            </w:r>
          </w:p>
        </w:tc>
      </w:tr>
      <w:tr w:rsidR="00276B19">
        <w:trPr>
          <w:trHeight w:val="111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Трубы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стальные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диаметром свыше 1500 мм,</w:t>
            </w:r>
          </w:p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557"/>
                <w:tab w:val="left" w:pos="3000"/>
              </w:tabs>
              <w:spacing w:line="278" w:lineRule="auto"/>
              <w:ind w:left="41" w:right="20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111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же;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диаметром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1500 мм, т/м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1,7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207"/>
                <w:tab w:val="left" w:pos="2021"/>
                <w:tab w:val="left" w:pos="2855"/>
              </w:tabs>
              <w:spacing w:line="276" w:lineRule="auto"/>
              <w:ind w:left="41" w:right="20"/>
              <w:rPr>
                <w:sz w:val="28"/>
              </w:rPr>
            </w:pPr>
            <w:r>
              <w:rPr>
                <w:spacing w:val="-4"/>
                <w:sz w:val="28"/>
              </w:rPr>
              <w:t>Под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навесом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стеллажах,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открытое</w:t>
            </w:r>
          </w:p>
          <w:p w:rsidR="00276B19" w:rsidRDefault="00643DB1">
            <w:pPr>
              <w:pStyle w:val="TableParagraph"/>
              <w:spacing w:line="321" w:lineRule="exact"/>
              <w:ind w:left="41"/>
              <w:rPr>
                <w:sz w:val="28"/>
              </w:rPr>
            </w:pPr>
            <w:r>
              <w:rPr>
                <w:sz w:val="28"/>
              </w:rPr>
              <w:t>хранение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37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Трубы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чугунные,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0,7 -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навесом</w:t>
            </w:r>
          </w:p>
        </w:tc>
      </w:tr>
      <w:tr w:rsidR="00276B19">
        <w:trPr>
          <w:trHeight w:val="740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284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Трубы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асбестоцементные,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0,6 -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навесом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штабелях</w:t>
            </w:r>
          </w:p>
        </w:tc>
      </w:tr>
      <w:tr w:rsidR="00276B19">
        <w:trPr>
          <w:trHeight w:val="369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Радиаторы,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шт./м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0,8 -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1,0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4"/>
                <w:sz w:val="28"/>
              </w:rPr>
              <w:t>Тоже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2411"/>
                <w:tab w:val="left" w:pos="3428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Соединительные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части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чугунным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трубам,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0,4 -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461"/>
                <w:tab w:val="left" w:pos="1835"/>
                <w:tab w:val="left" w:pos="2858"/>
              </w:tabs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складе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стеллажах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Фитинги,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т/м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484"/>
                <w:tab w:val="left" w:pos="2856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хранение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276B19" w:rsidRDefault="00643DB1">
            <w:pPr>
              <w:pStyle w:val="TableParagraph"/>
              <w:spacing w:before="50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подкладках</w:t>
            </w:r>
          </w:p>
        </w:tc>
      </w:tr>
      <w:tr w:rsidR="00276B19">
        <w:trPr>
          <w:trHeight w:val="368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Арматура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бронзовая,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т/м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2,2 -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же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793"/>
                <w:tab w:val="left" w:pos="3417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Арматура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стальная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чугунная,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1,6 -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1,8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509"/>
                <w:tab w:val="left" w:pos="1929"/>
                <w:tab w:val="left" w:pos="3001"/>
              </w:tabs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складе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47"/>
              <w:ind w:left="41"/>
              <w:rPr>
                <w:sz w:val="28"/>
              </w:rPr>
            </w:pPr>
            <w:r>
              <w:rPr>
                <w:sz w:val="28"/>
              </w:rPr>
              <w:t>ящиках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штабелями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Гвозди,</w:t>
            </w:r>
            <w:r>
              <w:rPr>
                <w:spacing w:val="-4"/>
                <w:sz w:val="28"/>
              </w:rPr>
              <w:t xml:space="preserve"> 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2,7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715"/>
                <w:tab w:val="left" w:pos="2342"/>
              </w:tabs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складе</w:t>
            </w:r>
          </w:p>
          <w:p w:rsidR="00276B19" w:rsidRDefault="00643DB1">
            <w:pPr>
              <w:pStyle w:val="TableParagraph"/>
              <w:spacing w:before="50"/>
              <w:ind w:left="41"/>
              <w:rPr>
                <w:sz w:val="28"/>
              </w:rPr>
            </w:pPr>
            <w:r>
              <w:rPr>
                <w:sz w:val="28"/>
              </w:rPr>
              <w:t>пачками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стеллажах</w:t>
            </w:r>
          </w:p>
        </w:tc>
      </w:tr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Приборы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оконные,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дверные,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навесом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2023"/>
        <w:gridCol w:w="830"/>
        <w:gridCol w:w="3171"/>
      </w:tblGrid>
      <w:tr w:rsidR="00276B19">
        <w:trPr>
          <w:trHeight w:val="741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222"/>
                <w:tab w:val="left" w:pos="3156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Плитки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керамические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полов,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</w:t>
            </w:r>
            <w:r>
              <w:rPr>
                <w:spacing w:val="-2"/>
                <w:sz w:val="28"/>
                <w:vertAlign w:val="superscript"/>
              </w:rPr>
              <w:t>3</w:t>
            </w:r>
            <w:r>
              <w:rPr>
                <w:spacing w:val="-2"/>
                <w:sz w:val="28"/>
              </w:rPr>
              <w:t>/м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78 -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80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tabs>
                <w:tab w:val="left" w:pos="701"/>
              </w:tabs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276B19" w:rsidRDefault="00643DB1">
            <w:pPr>
              <w:pStyle w:val="TableParagraph"/>
              <w:spacing w:before="48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навесом</w:t>
            </w:r>
          </w:p>
        </w:tc>
      </w:tr>
      <w:tr w:rsidR="00276B19">
        <w:trPr>
          <w:trHeight w:val="37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Плиты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легкобетонные,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т/м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навесом</w:t>
            </w:r>
          </w:p>
        </w:tc>
      </w:tr>
      <w:tr w:rsidR="00276B19">
        <w:trPr>
          <w:trHeight w:val="368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Плиты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навесом</w:t>
            </w:r>
          </w:p>
        </w:tc>
      </w:tr>
      <w:tr w:rsidR="00276B19">
        <w:trPr>
          <w:trHeight w:val="371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Плиты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ДСП,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навесом</w:t>
            </w:r>
          </w:p>
        </w:tc>
      </w:tr>
      <w:tr w:rsidR="00276B19">
        <w:trPr>
          <w:trHeight w:val="740"/>
        </w:trPr>
        <w:tc>
          <w:tcPr>
            <w:tcW w:w="360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Плиты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теплоизоляционные,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0,1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навесом</w:t>
            </w:r>
          </w:p>
        </w:tc>
      </w:tr>
      <w:tr w:rsidR="00276B19">
        <w:trPr>
          <w:trHeight w:val="1111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584"/>
                <w:tab w:val="left" w:pos="2028"/>
                <w:tab w:val="left" w:pos="2684"/>
              </w:tabs>
              <w:spacing w:line="276" w:lineRule="auto"/>
              <w:ind w:right="22"/>
              <w:rPr>
                <w:sz w:val="28"/>
              </w:rPr>
            </w:pPr>
            <w:r>
              <w:rPr>
                <w:spacing w:val="-2"/>
                <w:sz w:val="28"/>
              </w:rPr>
              <w:t>Стальные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конструкции (колонны,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балки,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фермы,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прогоны,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0,4 -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tabs>
                <w:tab w:val="left" w:pos="1123"/>
                <w:tab w:val="left" w:pos="2691"/>
              </w:tabs>
              <w:spacing w:line="276" w:lineRule="auto"/>
              <w:ind w:left="41" w:right="21"/>
              <w:rPr>
                <w:sz w:val="28"/>
              </w:rPr>
            </w:pPr>
            <w:r>
              <w:rPr>
                <w:spacing w:val="-4"/>
                <w:sz w:val="28"/>
              </w:rPr>
              <w:t>Под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навесом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или </w:t>
            </w:r>
            <w:r>
              <w:rPr>
                <w:sz w:val="28"/>
              </w:rPr>
              <w:t>открытое хранение</w:t>
            </w:r>
          </w:p>
        </w:tc>
      </w:tr>
      <w:tr w:rsidR="00276B19">
        <w:trPr>
          <w:trHeight w:val="740"/>
        </w:trPr>
        <w:tc>
          <w:tcPr>
            <w:tcW w:w="3608" w:type="dxa"/>
          </w:tcPr>
          <w:p w:rsidR="00276B19" w:rsidRDefault="00643DB1">
            <w:pPr>
              <w:pStyle w:val="TableParagraph"/>
              <w:tabs>
                <w:tab w:val="left" w:pos="1963"/>
              </w:tabs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Вата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минеральная,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стеклянная,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3</w:t>
            </w:r>
            <w:r>
              <w:rPr>
                <w:spacing w:val="-4"/>
                <w:sz w:val="28"/>
              </w:rPr>
              <w:t>/м</w:t>
            </w:r>
            <w:r>
              <w:rPr>
                <w:spacing w:val="-4"/>
                <w:sz w:val="28"/>
                <w:vertAlign w:val="superscript"/>
              </w:rPr>
              <w:t>2</w:t>
            </w:r>
          </w:p>
        </w:tc>
        <w:tc>
          <w:tcPr>
            <w:tcW w:w="2023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0,06</w:t>
            </w:r>
          </w:p>
        </w:tc>
        <w:tc>
          <w:tcPr>
            <w:tcW w:w="83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71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Открытое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хранение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p w:rsidR="00276B19" w:rsidRDefault="00643DB1">
      <w:pPr>
        <w:pStyle w:val="a3"/>
        <w:spacing w:before="67"/>
        <w:ind w:left="849"/>
      </w:pPr>
      <w:r>
        <w:lastRenderedPageBreak/>
        <w:t>Таблица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расчета</w:t>
      </w:r>
      <w:r>
        <w:rPr>
          <w:spacing w:val="-7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складов</w:t>
      </w:r>
      <w:r>
        <w:rPr>
          <w:spacing w:val="-5"/>
        </w:rPr>
        <w:t xml:space="preserve"> </w:t>
      </w:r>
      <w:r>
        <w:t>стальных</w:t>
      </w:r>
      <w:r>
        <w:rPr>
          <w:spacing w:val="-6"/>
        </w:rPr>
        <w:t xml:space="preserve"> </w:t>
      </w:r>
      <w:r>
        <w:rPr>
          <w:spacing w:val="-2"/>
        </w:rPr>
        <w:t>конструкций</w:t>
      </w:r>
    </w:p>
    <w:p w:rsidR="00276B19" w:rsidRDefault="00276B19">
      <w:pPr>
        <w:pStyle w:val="a3"/>
        <w:spacing w:before="197"/>
        <w:rPr>
          <w:sz w:val="20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4856"/>
      </w:tblGrid>
      <w:tr w:rsidR="00276B19">
        <w:trPr>
          <w:trHeight w:val="741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площади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склада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проходов,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т.</w:t>
            </w:r>
          </w:p>
        </w:tc>
      </w:tr>
      <w:tr w:rsidR="00276B19">
        <w:trPr>
          <w:trHeight w:val="369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зданий</w:t>
            </w:r>
          </w:p>
        </w:tc>
        <w:tc>
          <w:tcPr>
            <w:tcW w:w="485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71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тяжелые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0,65</w:t>
            </w:r>
          </w:p>
        </w:tc>
      </w:tr>
      <w:tr w:rsidR="00276B19">
        <w:trPr>
          <w:trHeight w:val="369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средние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</w:tr>
      <w:tr w:rsidR="00276B19">
        <w:trPr>
          <w:trHeight w:val="371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легкие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</w:tr>
      <w:tr w:rsidR="00276B19">
        <w:trPr>
          <w:trHeight w:val="369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Колонны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массой,</w:t>
            </w:r>
            <w:r>
              <w:rPr>
                <w:spacing w:val="-5"/>
                <w:sz w:val="28"/>
              </w:rPr>
              <w:t xml:space="preserve"> т:</w:t>
            </w:r>
          </w:p>
        </w:tc>
        <w:tc>
          <w:tcPr>
            <w:tcW w:w="485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69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0,3</w:t>
            </w:r>
          </w:p>
        </w:tc>
      </w:tr>
      <w:tr w:rsidR="00276B19">
        <w:trPr>
          <w:trHeight w:val="371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&gt;15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0,35</w:t>
            </w:r>
          </w:p>
        </w:tc>
      </w:tr>
      <w:tr w:rsidR="00276B19">
        <w:trPr>
          <w:trHeight w:val="369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0,65</w:t>
            </w:r>
          </w:p>
        </w:tc>
      </w:tr>
      <w:tr w:rsidR="00276B19">
        <w:trPr>
          <w:trHeight w:val="741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Подкрановые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балки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при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хранении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в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вертикальном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массой,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т:</w:t>
            </w:r>
          </w:p>
        </w:tc>
        <w:tc>
          <w:tcPr>
            <w:tcW w:w="485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71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</w:tr>
      <w:tr w:rsidR="00276B19">
        <w:trPr>
          <w:trHeight w:val="369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76B19">
        <w:trPr>
          <w:trHeight w:val="741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Фермы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хранении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вертикальном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положении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массой,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т:</w:t>
            </w:r>
          </w:p>
        </w:tc>
        <w:tc>
          <w:tcPr>
            <w:tcW w:w="4856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69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0,1</w:t>
            </w:r>
          </w:p>
        </w:tc>
      </w:tr>
      <w:tr w:rsidR="00276B19">
        <w:trPr>
          <w:trHeight w:val="371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0,13</w:t>
            </w:r>
          </w:p>
        </w:tc>
      </w:tr>
      <w:tr w:rsidR="00276B19">
        <w:trPr>
          <w:trHeight w:val="369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Прогоны,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фахверки,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сплошные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</w:tr>
      <w:tr w:rsidR="00276B19">
        <w:trPr>
          <w:trHeight w:val="741"/>
        </w:trPr>
        <w:tc>
          <w:tcPr>
            <w:tcW w:w="486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Листы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резервуаров,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доменных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печей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прочих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листовых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</w:tc>
        <w:tc>
          <w:tcPr>
            <w:tcW w:w="485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0,8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pgSz w:w="11910" w:h="16840"/>
          <w:pgMar w:top="1040" w:right="992" w:bottom="1100" w:left="992" w:header="0" w:footer="906" w:gutter="0"/>
          <w:cols w:space="720"/>
        </w:sectPr>
      </w:pPr>
    </w:p>
    <w:p w:rsidR="00276B19" w:rsidRDefault="00643DB1">
      <w:pPr>
        <w:pStyle w:val="1"/>
        <w:spacing w:before="72"/>
        <w:ind w:left="849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:rsidR="00276B19" w:rsidRDefault="00276B19">
      <w:pPr>
        <w:pStyle w:val="a3"/>
        <w:spacing w:before="93"/>
        <w:rPr>
          <w:b/>
        </w:rPr>
      </w:pPr>
    </w:p>
    <w:p w:rsidR="00276B19" w:rsidRDefault="00643DB1">
      <w:pPr>
        <w:pStyle w:val="a3"/>
        <w:tabs>
          <w:tab w:val="left" w:pos="2184"/>
          <w:tab w:val="left" w:pos="2664"/>
          <w:tab w:val="left" w:pos="3088"/>
          <w:tab w:val="left" w:pos="4694"/>
          <w:tab w:val="left" w:pos="7346"/>
          <w:tab w:val="left" w:pos="9507"/>
        </w:tabs>
        <w:spacing w:after="9" w:line="276" w:lineRule="auto"/>
        <w:ind w:left="140" w:right="139" w:firstLine="708"/>
      </w:pPr>
      <w:r>
        <w:rPr>
          <w:spacing w:val="-2"/>
        </w:rPr>
        <w:t>Таблица</w:t>
      </w:r>
      <w:r>
        <w:tab/>
      </w:r>
      <w:r>
        <w:rPr>
          <w:spacing w:val="-10"/>
        </w:rPr>
        <w:t>1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Мощность</w:t>
      </w:r>
      <w:r>
        <w:tab/>
      </w:r>
      <w:r>
        <w:rPr>
          <w:spacing w:val="-2"/>
        </w:rPr>
        <w:t>электродвигателей,</w:t>
      </w:r>
      <w:r>
        <w:tab/>
      </w:r>
      <w:r>
        <w:rPr>
          <w:spacing w:val="-2"/>
        </w:rPr>
        <w:t>установленных</w:t>
      </w:r>
      <w:r>
        <w:tab/>
      </w:r>
      <w:r>
        <w:rPr>
          <w:spacing w:val="-6"/>
        </w:rPr>
        <w:t xml:space="preserve">на </w:t>
      </w:r>
      <w:r>
        <w:t>строительных машинах и инструментах</w:t>
      </w: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028"/>
        <w:gridCol w:w="2398"/>
      </w:tblGrid>
      <w:tr w:rsidR="00276B19">
        <w:trPr>
          <w:trHeight w:val="148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Машины,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инструменты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Марка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Установленная мощность электродвигателей,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кВт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276B19">
        <w:trPr>
          <w:trHeight w:val="337"/>
        </w:trPr>
        <w:tc>
          <w:tcPr>
            <w:tcW w:w="5296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Гусеничные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краны</w:t>
            </w:r>
          </w:p>
        </w:tc>
        <w:tc>
          <w:tcPr>
            <w:tcW w:w="202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МКГ-</w:t>
            </w:r>
            <w:r>
              <w:rPr>
                <w:spacing w:val="-5"/>
                <w:sz w:val="28"/>
              </w:rPr>
              <w:t>16М</w:t>
            </w:r>
          </w:p>
        </w:tc>
        <w:tc>
          <w:tcPr>
            <w:tcW w:w="239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55,3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МКГ-25.01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РДК-250-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ДЭК-</w:t>
            </w:r>
            <w:r>
              <w:rPr>
                <w:spacing w:val="-5"/>
                <w:sz w:val="28"/>
              </w:rPr>
              <w:t>251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5"/>
                <w:sz w:val="28"/>
              </w:rPr>
              <w:t>99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МКГ-</w:t>
            </w:r>
            <w:r>
              <w:rPr>
                <w:spacing w:val="-5"/>
                <w:sz w:val="28"/>
              </w:rPr>
              <w:t>40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4"/>
                <w:sz w:val="28"/>
              </w:rPr>
              <w:t>101,1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СКГ-</w:t>
            </w:r>
            <w:r>
              <w:rPr>
                <w:spacing w:val="-5"/>
                <w:sz w:val="28"/>
              </w:rPr>
              <w:t>401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4"/>
                <w:sz w:val="28"/>
              </w:rPr>
              <w:t>105,8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СКГ-40/63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4"/>
                <w:sz w:val="28"/>
              </w:rPr>
              <w:t>105,8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РДК-</w:t>
            </w: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5"/>
                <w:sz w:val="28"/>
              </w:rPr>
              <w:t>106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КГС-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</w:tr>
      <w:tr w:rsidR="00276B19">
        <w:trPr>
          <w:trHeight w:val="356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1"/>
              <w:rPr>
                <w:sz w:val="28"/>
              </w:rPr>
            </w:pPr>
            <w:r>
              <w:rPr>
                <w:spacing w:val="-2"/>
                <w:sz w:val="28"/>
              </w:rPr>
              <w:t>ДЭК-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1"/>
              <w:rPr>
                <w:sz w:val="28"/>
              </w:rPr>
            </w:pPr>
            <w:r>
              <w:rPr>
                <w:spacing w:val="-5"/>
                <w:sz w:val="28"/>
              </w:rPr>
              <w:t>124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ДЭК-</w:t>
            </w:r>
            <w:r>
              <w:rPr>
                <w:spacing w:val="-5"/>
                <w:sz w:val="28"/>
              </w:rPr>
              <w:t>631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4"/>
                <w:sz w:val="28"/>
              </w:rPr>
              <w:t>141,5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СКГ-63/100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4"/>
                <w:sz w:val="28"/>
              </w:rPr>
              <w:t>125,5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СКГ-</w:t>
            </w:r>
            <w:r>
              <w:rPr>
                <w:spacing w:val="-5"/>
                <w:sz w:val="28"/>
              </w:rPr>
              <w:t>631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4"/>
                <w:sz w:val="28"/>
              </w:rPr>
              <w:t>157,8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КС-</w:t>
            </w:r>
            <w:r>
              <w:rPr>
                <w:spacing w:val="-4"/>
                <w:sz w:val="28"/>
              </w:rPr>
              <w:t>7163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5"/>
                <w:sz w:val="28"/>
              </w:rPr>
              <w:t>170</w:t>
            </w:r>
          </w:p>
        </w:tc>
      </w:tr>
      <w:tr w:rsidR="00276B19">
        <w:trPr>
          <w:trHeight w:val="757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Сокол-</w:t>
            </w:r>
            <w:r>
              <w:rPr>
                <w:spacing w:val="-5"/>
                <w:sz w:val="28"/>
              </w:rPr>
              <w:t>80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МКГС-</w:t>
            </w:r>
            <w:r>
              <w:rPr>
                <w:spacing w:val="-4"/>
                <w:sz w:val="28"/>
              </w:rPr>
              <w:t>100.1</w:t>
            </w:r>
          </w:p>
        </w:tc>
        <w:tc>
          <w:tcPr>
            <w:tcW w:w="239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152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235</w:t>
            </w:r>
          </w:p>
        </w:tc>
      </w:tr>
      <w:tr w:rsidR="00276B19">
        <w:trPr>
          <w:trHeight w:val="337"/>
        </w:trPr>
        <w:tc>
          <w:tcPr>
            <w:tcW w:w="5296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Пневмоколесные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краны</w:t>
            </w:r>
          </w:p>
        </w:tc>
        <w:tc>
          <w:tcPr>
            <w:tcW w:w="202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КС-4361А</w:t>
            </w:r>
          </w:p>
        </w:tc>
        <w:tc>
          <w:tcPr>
            <w:tcW w:w="239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59</w:t>
            </w:r>
          </w:p>
        </w:tc>
      </w:tr>
      <w:tr w:rsidR="00276B19">
        <w:trPr>
          <w:trHeight w:val="540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КС-5363Б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4"/>
                <w:sz w:val="28"/>
              </w:rPr>
              <w:t>132,5</w:t>
            </w:r>
          </w:p>
        </w:tc>
      </w:tr>
      <w:tr w:rsidR="00276B19">
        <w:trPr>
          <w:trHeight w:val="540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95"/>
              <w:rPr>
                <w:sz w:val="28"/>
              </w:rPr>
            </w:pPr>
            <w:r>
              <w:rPr>
                <w:spacing w:val="-2"/>
                <w:sz w:val="28"/>
              </w:rPr>
              <w:t>МКП-</w:t>
            </w:r>
            <w:r>
              <w:rPr>
                <w:spacing w:val="-5"/>
                <w:sz w:val="28"/>
              </w:rPr>
              <w:t>25А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95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МКТ-</w:t>
            </w:r>
            <w:r>
              <w:rPr>
                <w:spacing w:val="-5"/>
                <w:sz w:val="28"/>
              </w:rPr>
              <w:t>40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5"/>
                <w:sz w:val="28"/>
              </w:rPr>
              <w:t>102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МКТТ-</w:t>
            </w:r>
            <w:r>
              <w:rPr>
                <w:spacing w:val="-5"/>
                <w:sz w:val="28"/>
              </w:rPr>
              <w:t>63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5"/>
                <w:sz w:val="28"/>
              </w:rPr>
              <w:t>143</w:t>
            </w:r>
          </w:p>
        </w:tc>
      </w:tr>
      <w:tr w:rsidR="00276B19">
        <w:trPr>
          <w:trHeight w:val="758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МКТТ-</w:t>
            </w:r>
            <w:r>
              <w:rPr>
                <w:spacing w:val="-5"/>
                <w:sz w:val="28"/>
              </w:rPr>
              <w:t>100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КС-</w:t>
            </w:r>
            <w:r>
              <w:rPr>
                <w:spacing w:val="-4"/>
                <w:sz w:val="28"/>
              </w:rPr>
              <w:t>5366</w:t>
            </w:r>
          </w:p>
        </w:tc>
        <w:tc>
          <w:tcPr>
            <w:tcW w:w="239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147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132,5</w:t>
            </w:r>
          </w:p>
        </w:tc>
      </w:tr>
      <w:tr w:rsidR="00276B19">
        <w:trPr>
          <w:trHeight w:val="344"/>
        </w:trPr>
        <w:tc>
          <w:tcPr>
            <w:tcW w:w="5296" w:type="dxa"/>
            <w:vMerge w:val="restart"/>
            <w:tcBorders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Башенные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краны</w:t>
            </w:r>
          </w:p>
        </w:tc>
        <w:tc>
          <w:tcPr>
            <w:tcW w:w="202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КБ-100.ОАС</w:t>
            </w:r>
          </w:p>
        </w:tc>
        <w:tc>
          <w:tcPr>
            <w:tcW w:w="2398" w:type="dxa"/>
            <w:tcBorders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38,5</w:t>
            </w:r>
          </w:p>
        </w:tc>
      </w:tr>
      <w:tr w:rsidR="00276B19">
        <w:trPr>
          <w:trHeight w:val="369"/>
        </w:trPr>
        <w:tc>
          <w:tcPr>
            <w:tcW w:w="5296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8"/>
              <w:rPr>
                <w:sz w:val="28"/>
              </w:rPr>
            </w:pPr>
            <w:r>
              <w:rPr>
                <w:spacing w:val="-2"/>
                <w:sz w:val="28"/>
              </w:rPr>
              <w:t>КБ-100.3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8"/>
              <w:rPr>
                <w:sz w:val="28"/>
              </w:rPr>
            </w:pPr>
            <w:r>
              <w:rPr>
                <w:spacing w:val="-4"/>
                <w:sz w:val="28"/>
              </w:rPr>
              <w:t>49,9</w:t>
            </w:r>
          </w:p>
        </w:tc>
      </w:tr>
      <w:tr w:rsidR="00276B19">
        <w:trPr>
          <w:trHeight w:val="371"/>
        </w:trPr>
        <w:tc>
          <w:tcPr>
            <w:tcW w:w="5296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8"/>
              <w:rPr>
                <w:sz w:val="28"/>
              </w:rPr>
            </w:pPr>
            <w:r>
              <w:rPr>
                <w:spacing w:val="-2"/>
                <w:sz w:val="28"/>
              </w:rPr>
              <w:t>КБ-</w:t>
            </w:r>
            <w:r>
              <w:rPr>
                <w:spacing w:val="-5"/>
                <w:sz w:val="28"/>
              </w:rPr>
              <w:t>308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8"/>
              <w:rPr>
                <w:sz w:val="28"/>
              </w:rPr>
            </w:pPr>
            <w:r>
              <w:rPr>
                <w:spacing w:val="-5"/>
                <w:sz w:val="28"/>
              </w:rPr>
              <w:t>53</w:t>
            </w:r>
          </w:p>
        </w:tc>
      </w:tr>
      <w:tr w:rsidR="00276B19">
        <w:trPr>
          <w:trHeight w:val="370"/>
        </w:trPr>
        <w:tc>
          <w:tcPr>
            <w:tcW w:w="5296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9"/>
              <w:rPr>
                <w:sz w:val="28"/>
              </w:rPr>
            </w:pPr>
            <w:r>
              <w:rPr>
                <w:spacing w:val="-2"/>
                <w:sz w:val="28"/>
              </w:rPr>
              <w:t>КБ-100.3Б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9"/>
              <w:rPr>
                <w:sz w:val="28"/>
              </w:rPr>
            </w:pPr>
            <w:r>
              <w:rPr>
                <w:spacing w:val="-4"/>
                <w:sz w:val="28"/>
              </w:rPr>
              <w:t>103,8</w:t>
            </w:r>
          </w:p>
        </w:tc>
      </w:tr>
      <w:tr w:rsidR="00276B19">
        <w:trPr>
          <w:trHeight w:val="369"/>
        </w:trPr>
        <w:tc>
          <w:tcPr>
            <w:tcW w:w="5296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8"/>
              <w:rPr>
                <w:sz w:val="28"/>
              </w:rPr>
            </w:pPr>
            <w:r>
              <w:rPr>
                <w:spacing w:val="-2"/>
                <w:sz w:val="28"/>
              </w:rPr>
              <w:t>КБ-309ХЛ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8"/>
              <w:rPr>
                <w:sz w:val="28"/>
              </w:rPr>
            </w:pPr>
            <w:r>
              <w:rPr>
                <w:spacing w:val="-4"/>
                <w:sz w:val="28"/>
              </w:rPr>
              <w:t>58,1</w:t>
            </w:r>
          </w:p>
        </w:tc>
      </w:tr>
      <w:tr w:rsidR="00276B19">
        <w:trPr>
          <w:trHeight w:val="397"/>
        </w:trPr>
        <w:tc>
          <w:tcPr>
            <w:tcW w:w="5296" w:type="dxa"/>
            <w:vMerge/>
            <w:tcBorders>
              <w:top w:val="nil"/>
              <w:bottom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КБ-401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8"/>
              <w:rPr>
                <w:sz w:val="28"/>
              </w:rPr>
            </w:pPr>
            <w:r>
              <w:rPr>
                <w:spacing w:val="-5"/>
                <w:sz w:val="28"/>
              </w:rPr>
              <w:t>57</w:t>
            </w:r>
          </w:p>
        </w:tc>
      </w:tr>
    </w:tbl>
    <w:p w:rsidR="00276B19" w:rsidRDefault="00276B19">
      <w:pPr>
        <w:pStyle w:val="TableParagraph"/>
        <w:rPr>
          <w:sz w:val="28"/>
        </w:rPr>
        <w:sectPr w:rsidR="00276B19">
          <w:pgSz w:w="11910" w:h="16840"/>
          <w:pgMar w:top="1040" w:right="992" w:bottom="1100" w:left="992" w:header="0" w:footer="906" w:gutter="0"/>
          <w:cols w:space="720"/>
        </w:sectPr>
      </w:pPr>
    </w:p>
    <w:p w:rsidR="00276B19" w:rsidRDefault="00276B19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028"/>
        <w:gridCol w:w="2398"/>
      </w:tblGrid>
      <w:tr w:rsidR="00276B19">
        <w:trPr>
          <w:trHeight w:val="338"/>
        </w:trPr>
        <w:tc>
          <w:tcPr>
            <w:tcW w:w="5296" w:type="dxa"/>
            <w:vMerge w:val="restart"/>
            <w:tcBorders>
              <w:top w:val="nil"/>
            </w:tcBorders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КБ-</w:t>
            </w:r>
            <w:r>
              <w:rPr>
                <w:spacing w:val="-4"/>
                <w:sz w:val="28"/>
              </w:rPr>
              <w:t>420Б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57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КБ-</w:t>
            </w:r>
            <w:r>
              <w:rPr>
                <w:spacing w:val="-5"/>
                <w:sz w:val="28"/>
              </w:rPr>
              <w:t>403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4"/>
                <w:sz w:val="28"/>
              </w:rPr>
              <w:t>77,6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КБ-</w:t>
            </w:r>
            <w:r>
              <w:rPr>
                <w:spacing w:val="-4"/>
                <w:sz w:val="28"/>
              </w:rPr>
              <w:t>403Б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4"/>
                <w:sz w:val="28"/>
              </w:rPr>
              <w:t>122,6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КБ-405.1А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5"/>
                <w:sz w:val="28"/>
              </w:rPr>
              <w:t>57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КБ-</w:t>
            </w:r>
            <w:r>
              <w:rPr>
                <w:spacing w:val="-5"/>
                <w:sz w:val="28"/>
              </w:rPr>
              <w:t>408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КБ-</w:t>
            </w:r>
            <w:r>
              <w:rPr>
                <w:spacing w:val="-5"/>
                <w:sz w:val="28"/>
              </w:rPr>
              <w:t>504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4"/>
                <w:sz w:val="28"/>
              </w:rPr>
              <w:t>104,5</w:t>
            </w:r>
          </w:p>
        </w:tc>
      </w:tr>
      <w:tr w:rsidR="00276B19">
        <w:trPr>
          <w:trHeight w:val="354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КБ-</w:t>
            </w:r>
            <w:r>
              <w:rPr>
                <w:spacing w:val="-4"/>
                <w:sz w:val="28"/>
              </w:rPr>
              <w:t>503Б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5"/>
                <w:sz w:val="28"/>
              </w:rPr>
              <w:t>99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КБ-</w:t>
            </w:r>
            <w:r>
              <w:rPr>
                <w:spacing w:val="-4"/>
                <w:sz w:val="28"/>
              </w:rPr>
              <w:t>573А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4"/>
                <w:sz w:val="28"/>
              </w:rPr>
              <w:t>75,5</w:t>
            </w:r>
          </w:p>
        </w:tc>
      </w:tr>
      <w:tr w:rsidR="00276B19">
        <w:trPr>
          <w:trHeight w:val="355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КБ-</w:t>
            </w:r>
            <w:r>
              <w:rPr>
                <w:spacing w:val="-4"/>
                <w:sz w:val="28"/>
              </w:rPr>
              <w:t>674А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276B19" w:rsidRDefault="00643DB1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5"/>
                <w:sz w:val="28"/>
              </w:rPr>
              <w:t>157</w:t>
            </w:r>
          </w:p>
        </w:tc>
      </w:tr>
      <w:tr w:rsidR="00276B19">
        <w:trPr>
          <w:trHeight w:val="387"/>
        </w:trPr>
        <w:tc>
          <w:tcPr>
            <w:tcW w:w="5296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КБ-675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КБ-</w:t>
            </w:r>
            <w:r>
              <w:rPr>
                <w:spacing w:val="-5"/>
                <w:sz w:val="28"/>
              </w:rPr>
              <w:t>676</w:t>
            </w:r>
          </w:p>
        </w:tc>
        <w:tc>
          <w:tcPr>
            <w:tcW w:w="2398" w:type="dxa"/>
            <w:tcBorders>
              <w:top w:val="nil"/>
            </w:tcBorders>
          </w:tcPr>
          <w:p w:rsidR="00276B19" w:rsidRDefault="00643DB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124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137,2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стрелой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2,2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Т-</w:t>
            </w:r>
            <w:r>
              <w:rPr>
                <w:spacing w:val="-5"/>
                <w:sz w:val="28"/>
              </w:rPr>
              <w:t>108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3,3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553"/>
                <w:tab w:val="left" w:pos="2875"/>
                <w:tab w:val="left" w:pos="5127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ручная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шлифовальная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диаметром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63</w:t>
            </w:r>
            <w:r>
              <w:rPr>
                <w:spacing w:val="-5"/>
                <w:sz w:val="28"/>
              </w:rPr>
              <w:t xml:space="preserve"> мм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ИП-2009Б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6,44</w:t>
            </w:r>
          </w:p>
        </w:tc>
      </w:tr>
      <w:tr w:rsidR="00276B19">
        <w:trPr>
          <w:trHeight w:val="36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диаметром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МП-</w:t>
            </w:r>
            <w:r>
              <w:rPr>
                <w:spacing w:val="-4"/>
                <w:sz w:val="28"/>
              </w:rPr>
              <w:t>2015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0,73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диаметром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ИЭ-2004Б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1,07</w:t>
            </w:r>
          </w:p>
        </w:tc>
      </w:tr>
      <w:tr w:rsidR="00276B19">
        <w:trPr>
          <w:trHeight w:val="73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Трамбовка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ручная</w:t>
            </w:r>
            <w:r>
              <w:rPr>
                <w:spacing w:val="7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электрическая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массой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ИЭ-4505А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Трамбовка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ручная</w:t>
            </w:r>
            <w:r>
              <w:rPr>
                <w:spacing w:val="7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электрическая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массой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ИЭ-4502А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1,6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Рубанок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электрический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ИЭ-</w:t>
            </w:r>
            <w:r>
              <w:rPr>
                <w:spacing w:val="-4"/>
                <w:sz w:val="28"/>
              </w:rPr>
              <w:t>5709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711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Станция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штукатурная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2</w:t>
            </w:r>
            <w:r>
              <w:rPr>
                <w:spacing w:val="-4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СШП-4Б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ПШС-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5"/>
                <w:sz w:val="28"/>
              </w:rPr>
              <w:t>2М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17,5</w:t>
            </w:r>
          </w:p>
        </w:tc>
      </w:tr>
      <w:tr w:rsidR="00276B19">
        <w:trPr>
          <w:trHeight w:val="738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709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штукатурная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2</w:t>
            </w:r>
            <w:r>
              <w:rPr>
                <w:spacing w:val="-4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187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4,75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625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Агрегат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штукатурный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2</w:t>
            </w:r>
            <w:r>
              <w:rPr>
                <w:spacing w:val="-4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85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9,0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609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Растворосмеситель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производительностью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46А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399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штукатурно-затирочная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2</w:t>
            </w:r>
            <w:r>
              <w:rPr>
                <w:spacing w:val="-4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112А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0,2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Растворонасос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 xml:space="preserve">м </w:t>
            </w:r>
            <w:r>
              <w:rPr>
                <w:spacing w:val="-5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168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7,5</w:t>
            </w:r>
          </w:p>
        </w:tc>
      </w:tr>
      <w:tr w:rsidR="00276B19">
        <w:trPr>
          <w:trHeight w:val="369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3</w:t>
            </w:r>
            <w:r>
              <w:rPr>
                <w:spacing w:val="-4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172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171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Электрокраскопульт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tabs>
                <w:tab w:val="left" w:pos="1505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61А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СО-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5"/>
                <w:sz w:val="28"/>
              </w:rPr>
              <w:t>25А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0,27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Малярная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станция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производитель-</w:t>
            </w:r>
            <w:r>
              <w:rPr>
                <w:spacing w:val="-2"/>
                <w:sz w:val="28"/>
              </w:rPr>
              <w:t>ностью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250,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380,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2</w:t>
            </w:r>
            <w:r>
              <w:rPr>
                <w:spacing w:val="-4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115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pgSz w:w="11910" w:h="16840"/>
          <w:pgMar w:top="108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028"/>
        <w:gridCol w:w="2398"/>
      </w:tblGrid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604"/>
                <w:tab w:val="left" w:pos="3657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Агрегат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окрасочный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передвижной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2</w:t>
            </w:r>
            <w:r>
              <w:rPr>
                <w:spacing w:val="-4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92А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201"/>
                <w:tab w:val="left" w:pos="2612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Агрегат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малярный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производительностью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500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154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2,85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Краскотерка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110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400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кг/ч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СО-116А/СО-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5"/>
                <w:sz w:val="28"/>
              </w:rPr>
              <w:t>110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2,2 -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5,5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Компрессор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3</w:t>
            </w:r>
            <w:r>
              <w:rPr>
                <w:spacing w:val="-4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tabs>
                <w:tab w:val="left" w:pos="1505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45А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СО-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5"/>
                <w:sz w:val="28"/>
              </w:rPr>
              <w:t>45Б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6,27</w:t>
            </w:r>
          </w:p>
        </w:tc>
      </w:tr>
      <w:tr w:rsidR="00276B19">
        <w:trPr>
          <w:trHeight w:val="369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Компрессор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161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700"/>
                <w:tab w:val="left" w:pos="2758"/>
                <w:tab w:val="left" w:pos="4549"/>
              </w:tabs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острожки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полов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44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</w:t>
            </w:r>
            <w:r>
              <w:rPr>
                <w:spacing w:val="-4"/>
                <w:sz w:val="28"/>
                <w:vertAlign w:val="superscript"/>
              </w:rPr>
              <w:t>2</w:t>
            </w:r>
            <w:r>
              <w:rPr>
                <w:spacing w:val="-4"/>
                <w:sz w:val="28"/>
              </w:rPr>
              <w:t>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97А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</w:tr>
      <w:tr w:rsidR="00276B19">
        <w:trPr>
          <w:trHeight w:val="111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479"/>
                <w:tab w:val="left" w:pos="3612"/>
                <w:tab w:val="left" w:pos="444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электрическая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сварки</w:t>
            </w:r>
          </w:p>
          <w:p w:rsidR="00276B19" w:rsidRDefault="00643DB1">
            <w:pPr>
              <w:pStyle w:val="TableParagraph"/>
              <w:spacing w:before="2" w:line="370" w:lineRule="atLeast"/>
              <w:rPr>
                <w:sz w:val="28"/>
              </w:rPr>
            </w:pPr>
            <w:r>
              <w:rPr>
                <w:sz w:val="28"/>
              </w:rPr>
              <w:t>линолеума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800 </w:t>
            </w:r>
            <w:r>
              <w:rPr>
                <w:spacing w:val="-4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104А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1,0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Машина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затирки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цементных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стяжек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89А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Машина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заглаживания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бетонных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работ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170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276B19">
        <w:trPr>
          <w:trHeight w:val="369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Виброрейка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120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132А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0,26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5"/>
                <w:sz w:val="28"/>
              </w:rPr>
              <w:t xml:space="preserve"> 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131А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0,26</w:t>
            </w:r>
          </w:p>
        </w:tc>
      </w:tr>
      <w:tr w:rsidR="00276B19">
        <w:trPr>
          <w:trHeight w:val="36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  <w:r>
              <w:rPr>
                <w:spacing w:val="-5"/>
                <w:sz w:val="28"/>
              </w:rPr>
              <w:t xml:space="preserve"> 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163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0,26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276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мозаично-шлифовальная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111А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3,0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Машина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удаления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основания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кровли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л/мин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106А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289"/>
                <w:tab w:val="left" w:pos="1939"/>
                <w:tab w:val="left" w:pos="2940"/>
                <w:tab w:val="left" w:pos="4417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сушки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кровли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159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0,27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4590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Битумоварочный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котел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0,3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179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5,75</w:t>
            </w:r>
          </w:p>
        </w:tc>
      </w:tr>
      <w:tr w:rsidR="00276B19">
        <w:trPr>
          <w:trHeight w:val="73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Агрегат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перекачки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битумных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мастик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120А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8,5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5"/>
                <w:sz w:val="28"/>
              </w:rPr>
              <w:t xml:space="preserve"> 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119А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Машина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нанесения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битумных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мастик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0,9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122А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</w:tr>
      <w:tr w:rsidR="00276B19">
        <w:trPr>
          <w:trHeight w:val="111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481"/>
                <w:tab w:val="left" w:pos="3697"/>
                <w:tab w:val="left" w:pos="4371"/>
              </w:tabs>
              <w:spacing w:line="276" w:lineRule="auto"/>
              <w:ind w:right="29"/>
              <w:rPr>
                <w:sz w:val="28"/>
              </w:rPr>
            </w:pPr>
            <w:r>
              <w:rPr>
                <w:sz w:val="28"/>
              </w:rPr>
              <w:t>Машина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подогрева,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перемешивания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транспортировки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мастик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кровле,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100А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60,0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609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Электростеклорез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производительностью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ЭРС-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0,18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028"/>
        <w:gridCol w:w="2398"/>
      </w:tblGrid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час</w:t>
            </w:r>
          </w:p>
        </w:tc>
        <w:tc>
          <w:tcPr>
            <w:tcW w:w="202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Вибратор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поверхностный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ИВ-</w:t>
            </w:r>
            <w:r>
              <w:rPr>
                <w:spacing w:val="-5"/>
                <w:sz w:val="28"/>
              </w:rPr>
              <w:t>91А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36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Вибратор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глубинный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диаметром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ИВ-</w:t>
            </w:r>
            <w:r>
              <w:rPr>
                <w:spacing w:val="-5"/>
                <w:sz w:val="28"/>
              </w:rPr>
              <w:t>113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0,55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Вибратор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глубинный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диаметром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133</w:t>
            </w:r>
            <w:r>
              <w:rPr>
                <w:spacing w:val="-5"/>
                <w:sz w:val="28"/>
              </w:rPr>
              <w:t xml:space="preserve"> мм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ИВ-</w:t>
            </w:r>
            <w:r>
              <w:rPr>
                <w:spacing w:val="-5"/>
                <w:sz w:val="28"/>
              </w:rPr>
              <w:t>114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</w:tr>
      <w:tr w:rsidR="00276B19">
        <w:trPr>
          <w:trHeight w:val="738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611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Электрокалорифер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производительностью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1400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ЭКМ-</w:t>
            </w: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20,7</w:t>
            </w:r>
          </w:p>
        </w:tc>
      </w:tr>
      <w:tr w:rsidR="00276B19">
        <w:trPr>
          <w:trHeight w:val="1483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Трансформатор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сварочный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ТДМ-</w:t>
            </w:r>
            <w:r>
              <w:rPr>
                <w:spacing w:val="-4"/>
                <w:sz w:val="28"/>
              </w:rPr>
              <w:t>317У2</w:t>
            </w:r>
          </w:p>
          <w:p w:rsidR="00276B19" w:rsidRDefault="00643DB1">
            <w:pPr>
              <w:pStyle w:val="TableParagraph"/>
              <w:tabs>
                <w:tab w:val="left" w:pos="1534"/>
              </w:tabs>
              <w:spacing w:before="47"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ТД-102У2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ТД- </w:t>
            </w:r>
            <w:r>
              <w:rPr>
                <w:spacing w:val="-2"/>
                <w:sz w:val="28"/>
              </w:rPr>
              <w:t>306У2</w:t>
            </w:r>
          </w:p>
          <w:p w:rsidR="00276B19" w:rsidRDefault="00643DB1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ТД-500-</w:t>
            </w:r>
            <w:r>
              <w:rPr>
                <w:spacing w:val="-5"/>
                <w:sz w:val="28"/>
              </w:rPr>
              <w:t>4У2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кВт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11.4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кВт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17.5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кВт</w:t>
            </w:r>
          </w:p>
          <w:p w:rsidR="00276B19" w:rsidRDefault="00643DB1">
            <w:pPr>
              <w:pStyle w:val="TableParagraph"/>
              <w:spacing w:before="51"/>
              <w:rPr>
                <w:sz w:val="28"/>
              </w:rPr>
            </w:pPr>
            <w:r>
              <w:rPr>
                <w:sz w:val="28"/>
              </w:rPr>
              <w:t>32,0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кВт</w:t>
            </w:r>
          </w:p>
        </w:tc>
      </w:tr>
      <w:tr w:rsidR="00276B19">
        <w:trPr>
          <w:trHeight w:val="36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Агрегат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сварочный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АСД-ЗООМ1У1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340"/>
                <w:tab w:val="left" w:pos="2038"/>
                <w:tab w:val="left" w:pos="3831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шлифования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деревянных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полов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155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Агрегат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кислородной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сварки</w:t>
            </w:r>
          </w:p>
        </w:tc>
        <w:tc>
          <w:tcPr>
            <w:tcW w:w="202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</w:tr>
      <w:tr w:rsidR="00276B19">
        <w:trPr>
          <w:trHeight w:val="738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428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Электросверло,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электроточило,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циркулярная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п.</w:t>
            </w:r>
          </w:p>
        </w:tc>
        <w:tc>
          <w:tcPr>
            <w:tcW w:w="202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Агрегат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нанесения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шпаклевки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АНШ-1-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0,55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Компрессорная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установка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7А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4,0</w:t>
            </w:r>
          </w:p>
        </w:tc>
      </w:tr>
      <w:tr w:rsidR="00276B19">
        <w:trPr>
          <w:trHeight w:val="36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Станок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паркетных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планок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70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352"/>
                <w:tab w:val="left" w:pos="2059"/>
                <w:tab w:val="left" w:pos="3467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наклейки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наплавляемого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рубероида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121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</w:tr>
      <w:tr w:rsidR="00276B19">
        <w:trPr>
          <w:trHeight w:val="36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Шпаклевочный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агрегат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Кран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«Пионер-2»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грузоподъемностью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Т-</w:t>
            </w:r>
            <w:r>
              <w:rPr>
                <w:spacing w:val="-5"/>
                <w:sz w:val="28"/>
              </w:rPr>
              <w:t>108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3,0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007"/>
                <w:tab w:val="left" w:pos="4703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Легкий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передвижной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кран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грузоподъемностью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1,0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МЭМЗ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1,8</w:t>
            </w:r>
          </w:p>
        </w:tc>
      </w:tr>
      <w:tr w:rsidR="00276B19">
        <w:trPr>
          <w:trHeight w:val="148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198"/>
                <w:tab w:val="left" w:pos="3789"/>
              </w:tabs>
              <w:spacing w:line="276" w:lineRule="auto"/>
              <w:ind w:right="27"/>
              <w:rPr>
                <w:sz w:val="28"/>
              </w:rPr>
            </w:pPr>
            <w:r>
              <w:rPr>
                <w:spacing w:val="-2"/>
                <w:sz w:val="28"/>
              </w:rPr>
              <w:t>Строительные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мачтовые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подъемники </w:t>
            </w:r>
            <w:r>
              <w:rPr>
                <w:sz w:val="28"/>
              </w:rPr>
              <w:t>грузоподъемностью 320 и 500 кг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ТП-16.1,2,3</w:t>
            </w:r>
          </w:p>
          <w:p w:rsidR="00276B19" w:rsidRDefault="00643DB1">
            <w:pPr>
              <w:pStyle w:val="TableParagraph"/>
              <w:spacing w:before="48" w:line="278" w:lineRule="auto"/>
              <w:ind w:right="431"/>
              <w:rPr>
                <w:sz w:val="28"/>
              </w:rPr>
            </w:pPr>
            <w:r>
              <w:rPr>
                <w:spacing w:val="-2"/>
                <w:sz w:val="28"/>
              </w:rPr>
              <w:t>Ремонтник-3 ТП-14</w:t>
            </w:r>
          </w:p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ПГП-7613,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7623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3,7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8,1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8,2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383"/>
                <w:tab w:val="left" w:pos="2126"/>
                <w:tab w:val="left" w:pos="409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заглаживания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бетонных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оснований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полы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64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702"/>
                <w:tab w:val="left" w:pos="4000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подметальная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вакуумная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шириной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захвата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0,8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КУ-405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</w:tr>
      <w:tr w:rsidR="00276B19">
        <w:trPr>
          <w:trHeight w:val="73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Цемент-</w:t>
            </w:r>
            <w:r>
              <w:rPr>
                <w:spacing w:val="-4"/>
                <w:sz w:val="28"/>
              </w:rPr>
              <w:t>пушка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tabs>
                <w:tab w:val="left" w:pos="1287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СБ-</w:t>
            </w:r>
            <w:r>
              <w:rPr>
                <w:spacing w:val="-5"/>
                <w:sz w:val="28"/>
              </w:rPr>
              <w:t>13</w:t>
            </w:r>
            <w:r>
              <w:rPr>
                <w:sz w:val="28"/>
              </w:rPr>
              <w:tab/>
              <w:t>С-</w:t>
            </w:r>
            <w:r>
              <w:rPr>
                <w:spacing w:val="-5"/>
                <w:sz w:val="28"/>
              </w:rPr>
              <w:t>997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СБ-</w:t>
            </w:r>
            <w:r>
              <w:rPr>
                <w:spacing w:val="-5"/>
                <w:sz w:val="28"/>
              </w:rPr>
              <w:t>66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5,5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407"/>
                <w:tab w:val="left" w:pos="2170"/>
                <w:tab w:val="left" w:pos="3486"/>
                <w:tab w:val="left" w:pos="3989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очистки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перемотки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рулонных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материалов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98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551"/>
                <w:tab w:val="left" w:pos="2458"/>
                <w:tab w:val="left" w:pos="4064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наклейки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рулонных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99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9,5</w:t>
            </w:r>
          </w:p>
        </w:tc>
      </w:tr>
    </w:tbl>
    <w:p w:rsidR="00276B19" w:rsidRDefault="00276B19">
      <w:pPr>
        <w:pStyle w:val="TableParagraph"/>
        <w:spacing w:line="317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028"/>
        <w:gridCol w:w="2398"/>
      </w:tblGrid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кровельных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материалов</w:t>
            </w:r>
          </w:p>
        </w:tc>
        <w:tc>
          <w:tcPr>
            <w:tcW w:w="202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316"/>
                <w:tab w:val="left" w:pos="1990"/>
                <w:tab w:val="left" w:pos="361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огрунтовки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поверхностей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мастиками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АО-</w:t>
            </w:r>
            <w:r>
              <w:rPr>
                <w:spacing w:val="-5"/>
                <w:sz w:val="28"/>
              </w:rPr>
              <w:t>114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</w:tr>
      <w:tr w:rsidR="00276B19">
        <w:trPr>
          <w:trHeight w:val="36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Паркетно-шлифовальная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машина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СО-60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СО-</w:t>
            </w:r>
            <w:r>
              <w:rPr>
                <w:spacing w:val="-5"/>
                <w:sz w:val="28"/>
              </w:rPr>
              <w:t>84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</w:tr>
      <w:tr w:rsidR="00276B19">
        <w:trPr>
          <w:trHeight w:val="1482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6" w:lineRule="auto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>Установка для нанесения малярных составов производительностью 0,3 м/ч, рабочим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давлением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мПа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размерами</w:t>
            </w:r>
          </w:p>
          <w:p w:rsidR="00276B19" w:rsidRDefault="00643DB1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900х500х700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169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0,76</w:t>
            </w:r>
          </w:p>
        </w:tc>
      </w:tr>
      <w:tr w:rsidR="00276B19">
        <w:trPr>
          <w:trHeight w:val="185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903"/>
                <w:tab w:val="left" w:pos="3567"/>
                <w:tab w:val="left" w:pos="4035"/>
                <w:tab w:val="left" w:pos="4900"/>
              </w:tabs>
              <w:spacing w:line="276" w:lineRule="auto"/>
              <w:ind w:right="26"/>
              <w:rPr>
                <w:sz w:val="28"/>
              </w:rPr>
            </w:pPr>
            <w:r>
              <w:rPr>
                <w:spacing w:val="-2"/>
                <w:sz w:val="28"/>
              </w:rPr>
              <w:t>Компрессорные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установки производительностью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давлении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0,3 </w:t>
            </w:r>
            <w:r>
              <w:rPr>
                <w:sz w:val="28"/>
              </w:rPr>
              <w:t>мПа - 8,6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/час и напряжением, Вольт: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380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220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tabs>
                <w:tab w:val="left" w:pos="1505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СО-248А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СО- </w:t>
            </w:r>
            <w:r>
              <w:rPr>
                <w:spacing w:val="-2"/>
                <w:sz w:val="28"/>
              </w:rPr>
              <w:t>248А-01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1,35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1,35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Электродрели,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об/мин: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0 -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2800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550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Д-550</w:t>
            </w:r>
            <w:r>
              <w:rPr>
                <w:spacing w:val="-5"/>
                <w:sz w:val="28"/>
              </w:rPr>
              <w:t xml:space="preserve"> ЭР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Д-1050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Р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0,55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4"/>
                <w:sz w:val="28"/>
              </w:rPr>
              <w:t>1,05</w:t>
            </w:r>
          </w:p>
        </w:tc>
      </w:tr>
      <w:tr w:rsidR="00276B19">
        <w:trPr>
          <w:trHeight w:val="2222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Электроперфораторы,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энергия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удара,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Дж, (диаметр сверления 4 - 25 мм):</w:t>
            </w:r>
          </w:p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2,7</w:t>
            </w:r>
          </w:p>
          <w:p w:rsidR="00276B19" w:rsidRDefault="00643DB1">
            <w:pPr>
              <w:pStyle w:val="TableParagraph"/>
              <w:spacing w:before="40"/>
              <w:rPr>
                <w:sz w:val="28"/>
              </w:rPr>
            </w:pPr>
            <w:r>
              <w:rPr>
                <w:spacing w:val="-5"/>
                <w:sz w:val="28"/>
              </w:rPr>
              <w:t>2,6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2,1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3,0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278" w:lineRule="auto"/>
              <w:ind w:right="912"/>
              <w:rPr>
                <w:sz w:val="28"/>
              </w:rPr>
            </w:pPr>
            <w:r>
              <w:rPr>
                <w:spacing w:val="-2"/>
                <w:sz w:val="28"/>
              </w:rPr>
              <w:t>П-710ЭР П-25ЭР</w:t>
            </w:r>
          </w:p>
          <w:p w:rsidR="00276B19" w:rsidRDefault="00643DB1">
            <w:pPr>
              <w:pStyle w:val="TableParagraph"/>
              <w:spacing w:line="276" w:lineRule="auto"/>
              <w:ind w:right="23"/>
              <w:rPr>
                <w:sz w:val="28"/>
              </w:rPr>
            </w:pPr>
            <w:r>
              <w:rPr>
                <w:sz w:val="28"/>
              </w:rPr>
              <w:t>П-20ЭР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П-1100 </w:t>
            </w:r>
            <w:r>
              <w:rPr>
                <w:spacing w:val="-2"/>
                <w:sz w:val="28"/>
              </w:rPr>
              <w:t>П-600ЭР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0,71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4"/>
                <w:sz w:val="28"/>
              </w:rPr>
              <w:t>0,55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0,55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1,05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2964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907"/>
              </w:tabs>
              <w:spacing w:line="278" w:lineRule="auto"/>
              <w:ind w:right="25"/>
              <w:rPr>
                <w:sz w:val="28"/>
              </w:rPr>
            </w:pPr>
            <w:r>
              <w:rPr>
                <w:spacing w:val="-2"/>
                <w:sz w:val="28"/>
              </w:rPr>
              <w:t>Электрические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углошлифовальные машины,</w:t>
            </w:r>
          </w:p>
          <w:p w:rsidR="00276B19" w:rsidRDefault="00643DB1">
            <w:pPr>
              <w:pStyle w:val="TableParagraph"/>
              <w:spacing w:line="276" w:lineRule="auto"/>
              <w:ind w:right="1545"/>
              <w:rPr>
                <w:sz w:val="28"/>
              </w:rPr>
            </w:pPr>
            <w:r>
              <w:rPr>
                <w:sz w:val="28"/>
              </w:rPr>
              <w:t>об/мин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(диам.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круга,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мм): 10000 (115)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10000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(125)</w:t>
            </w:r>
          </w:p>
          <w:p w:rsidR="00276B19" w:rsidRDefault="00643DB1">
            <w:pPr>
              <w:pStyle w:val="TableParagraph"/>
              <w:spacing w:before="38"/>
              <w:rPr>
                <w:sz w:val="28"/>
              </w:rPr>
            </w:pPr>
            <w:r>
              <w:rPr>
                <w:spacing w:val="-2"/>
                <w:sz w:val="28"/>
              </w:rPr>
              <w:t>10000(125)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8500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(150)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8000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(180)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6500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(230)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6500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(230)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276" w:lineRule="auto"/>
              <w:ind w:right="336"/>
              <w:rPr>
                <w:sz w:val="28"/>
              </w:rPr>
            </w:pPr>
            <w:r>
              <w:rPr>
                <w:spacing w:val="-2"/>
                <w:sz w:val="28"/>
              </w:rPr>
              <w:t>УШМ-115 УШМ-125 УШМ-125Э УШМ-150 УШМ-1800М УШМ-2100М УШМ-2300М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0,85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0,85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4"/>
                <w:sz w:val="28"/>
              </w:rPr>
              <w:t>1,01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1,3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2,1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2,3</w:t>
            </w:r>
          </w:p>
        </w:tc>
      </w:tr>
      <w:tr w:rsidR="00276B19">
        <w:trPr>
          <w:trHeight w:val="111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827"/>
                <w:tab w:val="left" w:pos="4415"/>
              </w:tabs>
              <w:spacing w:line="276" w:lineRule="auto"/>
              <w:ind w:right="24"/>
              <w:rPr>
                <w:sz w:val="28"/>
              </w:rPr>
            </w:pPr>
            <w:r>
              <w:rPr>
                <w:spacing w:val="-2"/>
                <w:sz w:val="28"/>
              </w:rPr>
              <w:t>Электрофрезерная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машина,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об/мин </w:t>
            </w:r>
            <w:r>
              <w:rPr>
                <w:sz w:val="28"/>
              </w:rPr>
              <w:t>(глубина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фрезерования,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мм);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8000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22000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(60)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ФМ-</w:t>
            </w:r>
            <w:r>
              <w:rPr>
                <w:spacing w:val="-4"/>
                <w:sz w:val="28"/>
              </w:rPr>
              <w:t>2100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2,1</w:t>
            </w:r>
          </w:p>
        </w:tc>
      </w:tr>
      <w:tr w:rsidR="00276B19">
        <w:trPr>
          <w:trHeight w:val="111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402"/>
                <w:tab w:val="left" w:pos="3117"/>
                <w:tab w:val="left" w:pos="3916"/>
                <w:tab w:val="left" w:pos="4330"/>
                <w:tab w:val="left" w:pos="4695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z w:val="28"/>
              </w:rPr>
              <w:t xml:space="preserve">Электролобзики, ход/мин (глубина реза по </w:t>
            </w:r>
            <w:r>
              <w:rPr>
                <w:spacing w:val="-2"/>
                <w:sz w:val="28"/>
              </w:rPr>
              <w:t>стали/цв.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мет./дереву,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мм):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0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3100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(8/15/85/)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700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3000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(10/20/100)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276" w:lineRule="auto"/>
              <w:ind w:right="818"/>
              <w:rPr>
                <w:sz w:val="28"/>
              </w:rPr>
            </w:pPr>
            <w:r>
              <w:rPr>
                <w:spacing w:val="-2"/>
                <w:sz w:val="28"/>
              </w:rPr>
              <w:t>МП-85Э МП-</w:t>
            </w:r>
            <w:r>
              <w:rPr>
                <w:spacing w:val="-4"/>
                <w:sz w:val="28"/>
              </w:rPr>
              <w:t>100Э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0,55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5"/>
                <w:sz w:val="28"/>
              </w:rPr>
              <w:t>0,7</w:t>
            </w:r>
          </w:p>
        </w:tc>
      </w:tr>
      <w:tr w:rsidR="00276B19">
        <w:trPr>
          <w:trHeight w:val="111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2700"/>
                <w:tab w:val="left" w:pos="4230"/>
              </w:tabs>
              <w:spacing w:line="276" w:lineRule="auto"/>
              <w:ind w:right="26"/>
              <w:rPr>
                <w:sz w:val="28"/>
              </w:rPr>
            </w:pPr>
            <w:r>
              <w:rPr>
                <w:spacing w:val="-2"/>
                <w:sz w:val="28"/>
              </w:rPr>
              <w:t>Электрорубанки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об/мин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(ширина </w:t>
            </w:r>
            <w:r>
              <w:rPr>
                <w:sz w:val="28"/>
              </w:rPr>
              <w:t>строгания за</w:t>
            </w:r>
          </w:p>
          <w:p w:rsidR="00276B19" w:rsidRDefault="00643DB1">
            <w:pPr>
              <w:pStyle w:val="TableParagraph"/>
              <w:tabs>
                <w:tab w:val="left" w:pos="876"/>
                <w:tab w:val="left" w:pos="3020"/>
              </w:tabs>
              <w:rPr>
                <w:sz w:val="28"/>
              </w:rPr>
            </w:pPr>
            <w:r>
              <w:rPr>
                <w:spacing w:val="-4"/>
                <w:sz w:val="28"/>
              </w:rPr>
              <w:t>один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проход/глубина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строгания/глубина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276" w:lineRule="auto"/>
              <w:ind w:right="590"/>
              <w:rPr>
                <w:sz w:val="28"/>
              </w:rPr>
            </w:pPr>
            <w:r>
              <w:rPr>
                <w:sz w:val="28"/>
              </w:rPr>
              <w:t>Р-82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Р-82М </w:t>
            </w:r>
            <w:r>
              <w:rPr>
                <w:spacing w:val="-2"/>
                <w:sz w:val="28"/>
              </w:rPr>
              <w:t>Р-82ТС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Р-</w:t>
            </w:r>
            <w:r>
              <w:rPr>
                <w:spacing w:val="-5"/>
                <w:sz w:val="28"/>
              </w:rPr>
              <w:t>102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0,75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0,85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0,75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0,75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</w:tr>
    </w:tbl>
    <w:p w:rsidR="00276B19" w:rsidRDefault="00276B19">
      <w:pPr>
        <w:pStyle w:val="TableParagraph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028"/>
        <w:gridCol w:w="2398"/>
      </w:tblGrid>
      <w:tr w:rsidR="00276B19">
        <w:trPr>
          <w:trHeight w:val="2594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6" w:lineRule="auto"/>
              <w:ind w:right="3120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 xml:space="preserve">выборки </w:t>
            </w:r>
            <w:r>
              <w:rPr>
                <w:sz w:val="28"/>
              </w:rPr>
              <w:t>четверти,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мм):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13000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(82/0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3/0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20)</w:t>
            </w:r>
          </w:p>
          <w:p w:rsidR="00276B19" w:rsidRDefault="00643DB1">
            <w:pPr>
              <w:pStyle w:val="TableParagraph"/>
              <w:spacing w:before="45"/>
              <w:rPr>
                <w:sz w:val="28"/>
              </w:rPr>
            </w:pPr>
            <w:r>
              <w:rPr>
                <w:sz w:val="28"/>
              </w:rPr>
              <w:t>12000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(82/0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3,5/0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20)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14500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(82/0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270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15)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13000(102/0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2/0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20)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16000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(110/0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3/0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20)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Р-</w:t>
            </w:r>
            <w:r>
              <w:rPr>
                <w:spacing w:val="-5"/>
                <w:sz w:val="28"/>
              </w:rPr>
              <w:t>110</w:t>
            </w:r>
          </w:p>
        </w:tc>
        <w:tc>
          <w:tcPr>
            <w:tcW w:w="23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296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Электроциркулярные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пилы,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диаметр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диска (глубина пропила), мм: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55)</w:t>
            </w:r>
          </w:p>
          <w:p w:rsidR="00276B19" w:rsidRDefault="00643DB1">
            <w:pPr>
              <w:pStyle w:val="TableParagraph"/>
              <w:spacing w:before="42"/>
              <w:rPr>
                <w:sz w:val="28"/>
              </w:rPr>
            </w:pPr>
            <w:r>
              <w:rPr>
                <w:sz w:val="28"/>
              </w:rPr>
              <w:t>200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55)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200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70)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190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63)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200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70)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235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85)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ДП-</w:t>
            </w:r>
            <w:r>
              <w:rPr>
                <w:spacing w:val="-4"/>
                <w:sz w:val="28"/>
              </w:rPr>
              <w:t>1200</w:t>
            </w:r>
          </w:p>
          <w:p w:rsidR="00276B19" w:rsidRDefault="00643DB1">
            <w:pPr>
              <w:pStyle w:val="TableParagraph"/>
              <w:tabs>
                <w:tab w:val="left" w:pos="1501"/>
              </w:tabs>
              <w:spacing w:before="47" w:line="278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ДП-1500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ДП- </w:t>
            </w:r>
            <w:r>
              <w:rPr>
                <w:spacing w:val="-2"/>
                <w:sz w:val="28"/>
              </w:rPr>
              <w:t>1500А</w:t>
            </w:r>
          </w:p>
          <w:p w:rsidR="00276B19" w:rsidRDefault="00643DB1">
            <w:pPr>
              <w:pStyle w:val="TableParagraph"/>
              <w:tabs>
                <w:tab w:val="left" w:pos="1500"/>
              </w:tabs>
              <w:spacing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>ДП-1600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ДП- </w:t>
            </w:r>
            <w:r>
              <w:rPr>
                <w:spacing w:val="-2"/>
                <w:sz w:val="28"/>
              </w:rPr>
              <w:t>1800МЭ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ДП-</w:t>
            </w:r>
            <w:r>
              <w:rPr>
                <w:spacing w:val="-4"/>
                <w:sz w:val="28"/>
              </w:rPr>
              <w:t>2000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1,5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1,6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1,8</w:t>
            </w:r>
          </w:p>
          <w:p w:rsidR="00276B19" w:rsidRDefault="00643DB1">
            <w:pPr>
              <w:pStyle w:val="TableParagraph"/>
              <w:spacing w:before="49"/>
              <w:rPr>
                <w:sz w:val="28"/>
              </w:rPr>
            </w:pPr>
            <w:r>
              <w:rPr>
                <w:spacing w:val="-5"/>
                <w:sz w:val="28"/>
              </w:rPr>
              <w:t>2,0</w:t>
            </w:r>
          </w:p>
        </w:tc>
      </w:tr>
      <w:tr w:rsidR="00276B19">
        <w:trPr>
          <w:trHeight w:val="1852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441"/>
              </w:tabs>
              <w:spacing w:line="276" w:lineRule="auto"/>
              <w:ind w:right="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Ленточные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шлифовальные </w:t>
            </w:r>
            <w:r>
              <w:rPr>
                <w:sz w:val="28"/>
              </w:rPr>
              <w:t>электромашины, ширина обработки за один проход (максимальная скорость ленты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холостом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ходу,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м/мин),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мм: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75</w:t>
            </w:r>
          </w:p>
          <w:p w:rsidR="00276B19" w:rsidRDefault="00643DB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(310)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75(230)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278" w:lineRule="auto"/>
              <w:ind w:right="688"/>
              <w:rPr>
                <w:sz w:val="28"/>
              </w:rPr>
            </w:pPr>
            <w:r>
              <w:rPr>
                <w:spacing w:val="-2"/>
                <w:sz w:val="28"/>
              </w:rPr>
              <w:t>ЛШМ-75Э ЛШМ-</w:t>
            </w:r>
            <w:r>
              <w:rPr>
                <w:spacing w:val="-5"/>
                <w:sz w:val="28"/>
              </w:rPr>
              <w:t>800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0,63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5"/>
                <w:sz w:val="28"/>
              </w:rPr>
              <w:t>0,8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446"/>
                <w:tab w:val="left" w:pos="2609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Малярная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станция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производительностью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1,28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4"/>
                <w:sz w:val="28"/>
              </w:rPr>
              <w:t>115А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</w:tr>
      <w:tr w:rsidR="00276B19">
        <w:trPr>
          <w:trHeight w:val="111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Агрегат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малярный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рабочим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давлением насоса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мПа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360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720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154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2,85</w:t>
            </w:r>
          </w:p>
        </w:tc>
      </w:tr>
      <w:tr w:rsidR="00276B19">
        <w:trPr>
          <w:trHeight w:val="111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Машина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штукатурная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объемом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загрузки 150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подачей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р-ра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насосом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0,6;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1,2;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2,0;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Т-</w:t>
            </w:r>
            <w:r>
              <w:rPr>
                <w:spacing w:val="-5"/>
                <w:sz w:val="28"/>
              </w:rPr>
              <w:t>101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4,0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765"/>
                <w:tab w:val="left" w:pos="3789"/>
                <w:tab w:val="left" w:pos="4183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Перфоратор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электрический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энергией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удара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Дж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ОВН2-26БКЕ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0,8</w:t>
            </w:r>
          </w:p>
        </w:tc>
      </w:tr>
      <w:tr w:rsidR="00276B19">
        <w:trPr>
          <w:trHeight w:val="111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764"/>
                <w:tab w:val="left" w:pos="3789"/>
                <w:tab w:val="left" w:pos="4182"/>
              </w:tabs>
              <w:spacing w:line="276" w:lineRule="auto"/>
              <w:ind w:right="27"/>
              <w:rPr>
                <w:sz w:val="28"/>
              </w:rPr>
            </w:pPr>
            <w:r>
              <w:rPr>
                <w:spacing w:val="-2"/>
                <w:sz w:val="28"/>
              </w:rPr>
              <w:t>Перфоратор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электрический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энергией </w:t>
            </w:r>
            <w:r>
              <w:rPr>
                <w:sz w:val="28"/>
              </w:rPr>
              <w:t>удара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Дж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сверлении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Дж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долюлений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ОВН7-</w:t>
            </w:r>
            <w:r>
              <w:rPr>
                <w:spacing w:val="-4"/>
                <w:sz w:val="28"/>
              </w:rPr>
              <w:t>46БЕ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1,35</w:t>
            </w:r>
          </w:p>
        </w:tc>
      </w:tr>
      <w:tr w:rsidR="00276B19">
        <w:trPr>
          <w:trHeight w:val="73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Лобзик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электрический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пропила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135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СБТ</w:t>
            </w:r>
            <w:r>
              <w:rPr>
                <w:spacing w:val="-2"/>
                <w:sz w:val="28"/>
              </w:rPr>
              <w:t xml:space="preserve"> 135СЕ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0,24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Шлифмашина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электрическая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диаметром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круга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GW321JHV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2,1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Торцовая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электрическая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пила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диаметром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ОСМ</w:t>
            </w:r>
            <w:r>
              <w:rPr>
                <w:spacing w:val="-4"/>
                <w:sz w:val="28"/>
              </w:rPr>
              <w:t xml:space="preserve"> 12SD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1,8</w:t>
            </w:r>
          </w:p>
        </w:tc>
      </w:tr>
    </w:tbl>
    <w:p w:rsidR="00276B19" w:rsidRDefault="00276B19">
      <w:pPr>
        <w:pStyle w:val="TableParagraph"/>
        <w:spacing w:line="317" w:lineRule="exact"/>
        <w:rPr>
          <w:sz w:val="28"/>
        </w:rPr>
        <w:sectPr w:rsidR="00276B19">
          <w:type w:val="continuous"/>
          <w:pgSz w:w="11910" w:h="16840"/>
          <w:pgMar w:top="1100" w:right="992" w:bottom="1304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028"/>
        <w:gridCol w:w="2398"/>
      </w:tblGrid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диска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202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8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Электрический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молоток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энергией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удара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частотой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1540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мин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М-</w:t>
            </w:r>
            <w:r>
              <w:rPr>
                <w:spacing w:val="-5"/>
                <w:sz w:val="28"/>
              </w:rPr>
              <w:t>18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1,25</w:t>
            </w:r>
          </w:p>
        </w:tc>
      </w:tr>
      <w:tr w:rsidR="00276B19">
        <w:trPr>
          <w:trHeight w:val="148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Бетоносмеситель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гравитационный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емк.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л.: </w:t>
            </w:r>
            <w:r>
              <w:rPr>
                <w:spacing w:val="-4"/>
                <w:sz w:val="28"/>
              </w:rPr>
              <w:t>100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200</w:t>
            </w:r>
          </w:p>
          <w:p w:rsidR="00276B19" w:rsidRDefault="00643DB1">
            <w:pPr>
              <w:pStyle w:val="TableParagraph"/>
              <w:spacing w:before="41"/>
              <w:rPr>
                <w:sz w:val="28"/>
              </w:rPr>
            </w:pPr>
            <w:r>
              <w:rPr>
                <w:sz w:val="28"/>
              </w:rPr>
              <w:t>125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СБ-</w:t>
            </w:r>
            <w:r>
              <w:rPr>
                <w:spacing w:val="-5"/>
                <w:sz w:val="28"/>
              </w:rPr>
              <w:t>100</w:t>
            </w:r>
          </w:p>
          <w:p w:rsidR="00276B19" w:rsidRDefault="00643DB1">
            <w:pPr>
              <w:pStyle w:val="TableParagraph"/>
              <w:tabs>
                <w:tab w:val="left" w:pos="1126"/>
              </w:tabs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СБ-</w:t>
            </w:r>
            <w:r>
              <w:rPr>
                <w:spacing w:val="-5"/>
                <w:sz w:val="28"/>
              </w:rPr>
              <w:t>160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СБ-</w:t>
            </w:r>
            <w:r>
              <w:rPr>
                <w:spacing w:val="-5"/>
                <w:sz w:val="28"/>
              </w:rPr>
              <w:t>100</w:t>
            </w:r>
          </w:p>
          <w:p w:rsidR="00276B19" w:rsidRDefault="00643DB1">
            <w:pPr>
              <w:pStyle w:val="TableParagraph"/>
              <w:spacing w:before="2" w:line="370" w:lineRule="atLeast"/>
              <w:ind w:right="440"/>
              <w:rPr>
                <w:sz w:val="28"/>
              </w:rPr>
            </w:pPr>
            <w:r>
              <w:rPr>
                <w:spacing w:val="-2"/>
                <w:sz w:val="28"/>
              </w:rPr>
              <w:t>СБР-125-260 СБР-320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0,75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1,1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1,1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4"/>
                <w:sz w:val="28"/>
              </w:rPr>
              <w:t>1,35</w:t>
            </w:r>
          </w:p>
        </w:tc>
      </w:tr>
      <w:tr w:rsidR="00276B19">
        <w:trPr>
          <w:trHeight w:val="37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Вибратор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площадочный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ИВ-98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ИВ-</w:t>
            </w:r>
            <w:r>
              <w:rPr>
                <w:spacing w:val="-5"/>
                <w:sz w:val="28"/>
              </w:rPr>
              <w:t>99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0,55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0,25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Вибратор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глубинный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диметром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до: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76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51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ИВ-117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ИВ-</w:t>
            </w:r>
            <w:r>
              <w:rPr>
                <w:spacing w:val="-5"/>
                <w:sz w:val="28"/>
              </w:rPr>
              <w:t>116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4"/>
                <w:sz w:val="28"/>
              </w:rPr>
              <w:t>0,75</w:t>
            </w:r>
          </w:p>
        </w:tc>
      </w:tr>
      <w:tr w:rsidR="00276B19">
        <w:trPr>
          <w:trHeight w:val="738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Насос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диафрагменный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откачки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воды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НДНМ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2,8</w:t>
            </w:r>
          </w:p>
        </w:tc>
      </w:tr>
      <w:tr w:rsidR="00276B19">
        <w:trPr>
          <w:trHeight w:val="1852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Грузопассажирские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мачтовые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подъемники грузоподъемностью 1000 кг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МГП-</w:t>
            </w:r>
            <w:r>
              <w:rPr>
                <w:spacing w:val="-5"/>
                <w:sz w:val="28"/>
              </w:rPr>
              <w:t>100</w:t>
            </w:r>
          </w:p>
          <w:p w:rsidR="00276B19" w:rsidRDefault="00643DB1">
            <w:pPr>
              <w:pStyle w:val="TableParagraph"/>
              <w:tabs>
                <w:tab w:val="left" w:pos="1268"/>
              </w:tabs>
              <w:spacing w:before="47" w:line="276" w:lineRule="auto"/>
              <w:ind w:right="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Зремб-Гнездо- </w:t>
            </w:r>
            <w:r>
              <w:rPr>
                <w:spacing w:val="-4"/>
                <w:sz w:val="28"/>
              </w:rPr>
              <w:t>1000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ДВМ-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1003/100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ПГПМ-</w:t>
            </w:r>
            <w:r>
              <w:rPr>
                <w:spacing w:val="-4"/>
                <w:sz w:val="28"/>
              </w:rPr>
              <w:t>4272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23,25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8,5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2х8,5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5"/>
                <w:sz w:val="28"/>
              </w:rPr>
              <w:t>8,5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грузоподъемностью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580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tabs>
                <w:tab w:val="left" w:pos="153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ПР-</w:t>
            </w:r>
            <w:r>
              <w:rPr>
                <w:spacing w:val="-4"/>
                <w:sz w:val="28"/>
              </w:rPr>
              <w:t>172А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ПР-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4"/>
                <w:sz w:val="28"/>
              </w:rPr>
              <w:t>172Б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</w:tr>
      <w:tr w:rsidR="00276B19">
        <w:trPr>
          <w:trHeight w:val="148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6" w:lineRule="auto"/>
              <w:ind w:right="1347"/>
              <w:rPr>
                <w:sz w:val="28"/>
              </w:rPr>
            </w:pPr>
            <w:r>
              <w:rPr>
                <w:sz w:val="28"/>
              </w:rPr>
              <w:t>Грузопассажирские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подъемники грузоподъемность, кг: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1600</w:t>
            </w:r>
          </w:p>
          <w:p w:rsidR="00276B19" w:rsidRDefault="00643DB1">
            <w:pPr>
              <w:pStyle w:val="TableParagraph"/>
              <w:spacing w:before="41"/>
              <w:rPr>
                <w:sz w:val="28"/>
              </w:rPr>
            </w:pPr>
            <w:r>
              <w:rPr>
                <w:spacing w:val="-4"/>
                <w:sz w:val="28"/>
              </w:rPr>
              <w:t>1500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276" w:lineRule="auto"/>
              <w:ind w:right="749"/>
              <w:rPr>
                <w:sz w:val="28"/>
              </w:rPr>
            </w:pPr>
            <w:r>
              <w:rPr>
                <w:spacing w:val="-2"/>
                <w:sz w:val="28"/>
              </w:rPr>
              <w:t>ПГП-1600 180Тр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250Тр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22</w:t>
            </w:r>
          </w:p>
        </w:tc>
      </w:tr>
      <w:tr w:rsidR="00276B19">
        <w:trPr>
          <w:trHeight w:val="111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Шахтные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подъемники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грузоподъемностью до 1000 кг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ПШ-4-150х1150</w:t>
            </w:r>
          </w:p>
          <w:p w:rsidR="00276B19" w:rsidRDefault="00643DB1">
            <w:pPr>
              <w:pStyle w:val="TableParagraph"/>
              <w:spacing w:before="2" w:line="370" w:lineRule="atLeast"/>
              <w:rPr>
                <w:sz w:val="28"/>
              </w:rPr>
            </w:pPr>
            <w:r>
              <w:rPr>
                <w:spacing w:val="-2"/>
                <w:sz w:val="28"/>
              </w:rPr>
              <w:t>ПШ-4- 1150х1150М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Машина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поломоечная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шириной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захвата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0,55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КУ-</w:t>
            </w:r>
            <w:r>
              <w:rPr>
                <w:spacing w:val="-5"/>
                <w:sz w:val="28"/>
              </w:rPr>
              <w:t>305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0,75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342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Пылесос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промышленный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250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КУ-</w:t>
            </w:r>
            <w:r>
              <w:rPr>
                <w:spacing w:val="-5"/>
                <w:sz w:val="28"/>
              </w:rPr>
              <w:t>002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3,6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30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Машина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водопылесосная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КУ-</w:t>
            </w:r>
            <w:r>
              <w:rPr>
                <w:spacing w:val="-4"/>
                <w:sz w:val="28"/>
              </w:rPr>
              <w:t>001А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</w:tr>
      <w:tr w:rsidR="00276B19">
        <w:trPr>
          <w:trHeight w:val="738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913"/>
                <w:tab w:val="left" w:pos="2673"/>
                <w:tab w:val="left" w:pos="4212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Диспергатор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малярных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составов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кг/ч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128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4,0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Мелотерка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300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400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4"/>
                <w:sz w:val="28"/>
              </w:rPr>
              <w:t>кг/ч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124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5,5</w:t>
            </w:r>
          </w:p>
        </w:tc>
      </w:tr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531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Вибросито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электрическое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700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кг/ч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0,18</w:t>
            </w:r>
          </w:p>
        </w:tc>
      </w:tr>
    </w:tbl>
    <w:p w:rsidR="00276B19" w:rsidRDefault="00276B19">
      <w:pPr>
        <w:pStyle w:val="TableParagraph"/>
        <w:spacing w:line="317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028"/>
        <w:gridCol w:w="2398"/>
      </w:tblGrid>
      <w:tr w:rsidR="00276B19">
        <w:trPr>
          <w:trHeight w:val="741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1564"/>
                <w:tab w:val="left" w:pos="2382"/>
                <w:tab w:val="left" w:pos="4213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Мешалка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окрасочных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составов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625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Агрегат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штукатурный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производительностью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м/ч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СО-</w:t>
            </w:r>
            <w:r>
              <w:rPr>
                <w:spacing w:val="-5"/>
                <w:sz w:val="28"/>
              </w:rPr>
              <w:t>164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tabs>
                <w:tab w:val="left" w:pos="3625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Агрегат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штукатурный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производительностью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СО-152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СО-</w:t>
            </w:r>
            <w:r>
              <w:rPr>
                <w:spacing w:val="-5"/>
                <w:sz w:val="28"/>
              </w:rPr>
              <w:t>57Б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1,5</w:t>
            </w:r>
          </w:p>
        </w:tc>
      </w:tr>
      <w:tr w:rsidR="00276B19">
        <w:trPr>
          <w:trHeight w:val="740"/>
        </w:trPr>
        <w:tc>
          <w:tcPr>
            <w:tcW w:w="5296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Бетонокол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электрический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энергией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удара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Дж</w:t>
            </w:r>
          </w:p>
        </w:tc>
        <w:tc>
          <w:tcPr>
            <w:tcW w:w="202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ИЭ-</w:t>
            </w:r>
            <w:r>
              <w:rPr>
                <w:spacing w:val="-4"/>
                <w:sz w:val="28"/>
              </w:rPr>
              <w:t>4216</w:t>
            </w:r>
          </w:p>
        </w:tc>
        <w:tc>
          <w:tcPr>
            <w:tcW w:w="239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1,8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p w:rsidR="00276B19" w:rsidRDefault="00643DB1">
      <w:pPr>
        <w:pStyle w:val="a3"/>
        <w:spacing w:before="67" w:after="2" w:line="278" w:lineRule="auto"/>
        <w:ind w:left="140" w:firstLine="708"/>
      </w:pPr>
      <w:r>
        <w:lastRenderedPageBreak/>
        <w:t>Таблица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Расход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производственные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технологические нужды (Р</w:t>
      </w:r>
      <w:r>
        <w:rPr>
          <w:vertAlign w:val="subscript"/>
        </w:rPr>
        <w:t>Т</w:t>
      </w:r>
      <w:r>
        <w:t>)</w:t>
      </w: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1"/>
        <w:gridCol w:w="1585"/>
        <w:gridCol w:w="1937"/>
      </w:tblGrid>
      <w:tr w:rsidR="00276B19">
        <w:trPr>
          <w:trHeight w:val="1110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работ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изм.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>Расход</w:t>
            </w:r>
          </w:p>
          <w:p w:rsidR="00276B19" w:rsidRDefault="00643DB1">
            <w:pPr>
              <w:pStyle w:val="TableParagraph"/>
              <w:spacing w:before="2" w:line="370" w:lineRule="atLeast"/>
              <w:ind w:left="3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электро- </w:t>
            </w:r>
            <w:r>
              <w:rPr>
                <w:sz w:val="28"/>
              </w:rPr>
              <w:t>энергии,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кВт/ч</w:t>
            </w:r>
          </w:p>
        </w:tc>
      </w:tr>
      <w:tr w:rsidR="00276B19">
        <w:trPr>
          <w:trHeight w:val="740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Подъем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5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бетонной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смеси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раствора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подъемником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1,65</w:t>
            </w:r>
          </w:p>
        </w:tc>
      </w:tr>
      <w:tr w:rsidR="00276B19">
        <w:trPr>
          <w:trHeight w:val="740"/>
        </w:trPr>
        <w:tc>
          <w:tcPr>
            <w:tcW w:w="6201" w:type="dxa"/>
          </w:tcPr>
          <w:p w:rsidR="00276B19" w:rsidRDefault="00643DB1">
            <w:pPr>
              <w:pStyle w:val="TableParagraph"/>
              <w:tabs>
                <w:tab w:val="left" w:pos="1182"/>
                <w:tab w:val="left" w:pos="1668"/>
                <w:tab w:val="left" w:pos="2160"/>
                <w:tab w:val="left" w:pos="2546"/>
                <w:tab w:val="left" w:pos="3610"/>
                <w:tab w:val="left" w:pos="519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Подъем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15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краном-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укосиной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легкими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переносными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кранами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</w:tr>
      <w:tr w:rsidR="00276B19">
        <w:trPr>
          <w:trHeight w:val="741"/>
        </w:trPr>
        <w:tc>
          <w:tcPr>
            <w:tcW w:w="6201" w:type="dxa"/>
          </w:tcPr>
          <w:p w:rsidR="00276B19" w:rsidRDefault="00643DB1">
            <w:pPr>
              <w:pStyle w:val="TableParagraph"/>
              <w:tabs>
                <w:tab w:val="left" w:pos="1585"/>
                <w:tab w:val="left" w:pos="3211"/>
                <w:tab w:val="left" w:pos="4374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наскальных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грунтов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электрическим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экскаватором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</w:tr>
      <w:tr w:rsidR="00276B19">
        <w:trPr>
          <w:trHeight w:val="1480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276" w:lineRule="auto"/>
              <w:ind w:right="39"/>
              <w:rPr>
                <w:sz w:val="28"/>
              </w:rPr>
            </w:pPr>
            <w:r>
              <w:rPr>
                <w:sz w:val="28"/>
              </w:rPr>
              <w:t>Приготовление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бетонной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смеси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отдельно стоящих бетономешалках: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летом</w:t>
            </w:r>
          </w:p>
          <w:p w:rsidR="00276B19" w:rsidRDefault="00643DB1">
            <w:pPr>
              <w:pStyle w:val="TableParagraph"/>
              <w:spacing w:before="42"/>
              <w:rPr>
                <w:sz w:val="28"/>
              </w:rPr>
            </w:pPr>
            <w:r>
              <w:rPr>
                <w:spacing w:val="-2"/>
                <w:sz w:val="28"/>
              </w:rPr>
              <w:t>зимой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bscript"/>
              </w:rPr>
              <w:t>3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  <w:p w:rsidR="00276B19" w:rsidRDefault="00643DB1">
            <w:pPr>
              <w:pStyle w:val="TableParagraph"/>
              <w:spacing w:before="47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276B19">
        <w:trPr>
          <w:trHeight w:val="741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Бетонирование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массивов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колонн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применением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вибробулав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4,5</w:t>
            </w:r>
          </w:p>
        </w:tc>
      </w:tr>
      <w:tr w:rsidR="00276B19">
        <w:trPr>
          <w:trHeight w:val="741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Бетонирование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балок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стержневых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вибраторов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100м</w:t>
            </w:r>
            <w:r>
              <w:rPr>
                <w:spacing w:val="-2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76B19">
        <w:trPr>
          <w:trHeight w:val="738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Бетонирование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плит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площадочных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вибраторов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76B19">
        <w:trPr>
          <w:trHeight w:val="1110"/>
        </w:trPr>
        <w:tc>
          <w:tcPr>
            <w:tcW w:w="6201" w:type="dxa"/>
          </w:tcPr>
          <w:p w:rsidR="00276B19" w:rsidRDefault="00643DB1">
            <w:pPr>
              <w:pStyle w:val="TableParagraph"/>
              <w:tabs>
                <w:tab w:val="left" w:pos="1342"/>
                <w:tab w:val="left" w:pos="4290"/>
                <w:tab w:val="left" w:pos="4764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Монтаж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цельнометаллических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смешанных</w:t>
            </w:r>
          </w:p>
          <w:p w:rsidR="00276B19" w:rsidRDefault="00643DB1">
            <w:pPr>
              <w:pStyle w:val="TableParagraph"/>
              <w:tabs>
                <w:tab w:val="left" w:pos="1542"/>
                <w:tab w:val="left" w:pos="4194"/>
                <w:tab w:val="left" w:pos="5718"/>
              </w:tabs>
              <w:spacing w:line="370" w:lineRule="atLeast"/>
              <w:ind w:right="27"/>
              <w:rPr>
                <w:sz w:val="28"/>
              </w:rPr>
            </w:pPr>
            <w:r>
              <w:rPr>
                <w:spacing w:val="-2"/>
                <w:sz w:val="28"/>
              </w:rPr>
              <w:t>каркасов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неэлектрическими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кранами: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при </w:t>
            </w:r>
            <w:r>
              <w:rPr>
                <w:sz w:val="28"/>
              </w:rPr>
              <w:t>крановых нагрузках без крановых нагрузок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276" w:lineRule="auto"/>
              <w:ind w:right="1397"/>
              <w:rPr>
                <w:sz w:val="28"/>
              </w:rPr>
            </w:pPr>
            <w:r>
              <w:rPr>
                <w:spacing w:val="-10"/>
                <w:sz w:val="28"/>
              </w:rPr>
              <w:t>т т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:rsidR="00276B19" w:rsidRDefault="00643DB1">
            <w:pPr>
              <w:pStyle w:val="TableParagraph"/>
              <w:spacing w:before="47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 w:rsidR="00276B19">
        <w:trPr>
          <w:trHeight w:val="1113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276" w:lineRule="auto"/>
              <w:ind w:right="1238"/>
              <w:rPr>
                <w:sz w:val="28"/>
              </w:rPr>
            </w:pPr>
            <w:r>
              <w:rPr>
                <w:sz w:val="28"/>
              </w:rPr>
              <w:t>Дуговая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сварка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листов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толщиной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мм: до 5</w:t>
            </w:r>
          </w:p>
          <w:p w:rsidR="00276B19" w:rsidRDefault="00643DB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шва 100 п.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шва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:rsidR="00276B19" w:rsidRDefault="00643DB1">
            <w:pPr>
              <w:pStyle w:val="TableParagraph"/>
              <w:spacing w:before="47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20,0</w:t>
            </w:r>
          </w:p>
        </w:tc>
      </w:tr>
      <w:tr w:rsidR="00276B19">
        <w:trPr>
          <w:trHeight w:val="2591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276" w:lineRule="auto"/>
              <w:ind w:right="28"/>
              <w:jc w:val="both"/>
              <w:rPr>
                <w:sz w:val="28"/>
              </w:rPr>
            </w:pPr>
            <w:r>
              <w:rPr>
                <w:sz w:val="28"/>
              </w:rPr>
              <w:t>Прогрев 1 м незамерзшей кирпичной кладки: стены - 1,8</w:t>
            </w:r>
          </w:p>
          <w:p w:rsidR="00276B19" w:rsidRDefault="00643DB1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простенки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2,9</w:t>
            </w:r>
          </w:p>
          <w:p w:rsidR="00276B19" w:rsidRDefault="00643DB1">
            <w:pPr>
              <w:pStyle w:val="TableParagraph"/>
              <w:spacing w:before="42"/>
              <w:jc w:val="both"/>
              <w:rPr>
                <w:sz w:val="28"/>
              </w:rPr>
            </w:pPr>
            <w:r>
              <w:rPr>
                <w:sz w:val="28"/>
              </w:rPr>
              <w:t>столбы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3,0</w:t>
            </w:r>
          </w:p>
          <w:p w:rsidR="00276B19" w:rsidRDefault="00643DB1">
            <w:pPr>
              <w:pStyle w:val="TableParagraph"/>
              <w:spacing w:line="370" w:lineRule="atLeast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>Потребная мощность в кВт при средней температуре прогрева 0 °С и до достижения прочности раствора шва 20 °С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55</w:t>
            </w:r>
          </w:p>
          <w:p w:rsidR="00276B19" w:rsidRDefault="00643DB1">
            <w:pPr>
              <w:pStyle w:val="TableParagraph"/>
              <w:spacing w:before="47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70,0</w:t>
            </w:r>
          </w:p>
        </w:tc>
      </w:tr>
      <w:tr w:rsidR="00276B19">
        <w:trPr>
          <w:trHeight w:val="1110"/>
        </w:trPr>
        <w:tc>
          <w:tcPr>
            <w:tcW w:w="6201" w:type="dxa"/>
          </w:tcPr>
          <w:p w:rsidR="00276B19" w:rsidRDefault="00643DB1">
            <w:pPr>
              <w:pStyle w:val="TableParagraph"/>
              <w:tabs>
                <w:tab w:val="left" w:pos="1848"/>
                <w:tab w:val="left" w:pos="2414"/>
                <w:tab w:val="left" w:pos="2848"/>
                <w:tab w:val="left" w:pos="3387"/>
                <w:tab w:val="left" w:pos="5221"/>
              </w:tabs>
              <w:spacing w:line="276" w:lineRule="auto"/>
              <w:ind w:right="24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оттаивания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вертикальными </w:t>
            </w:r>
            <w:r>
              <w:rPr>
                <w:spacing w:val="-2"/>
                <w:sz w:val="28"/>
              </w:rPr>
              <w:t>электродами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м</w:t>
            </w:r>
            <w:r>
              <w:rPr>
                <w:spacing w:val="-7"/>
                <w:sz w:val="28"/>
                <w:vertAlign w:val="superscript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суглинистых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грунтов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влажностью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%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276B19">
            <w:pPr>
              <w:pStyle w:val="TableParagraph"/>
              <w:ind w:left="0"/>
              <w:rPr>
                <w:sz w:val="26"/>
              </w:rPr>
            </w:pPr>
          </w:p>
        </w:tc>
      </w:tr>
      <w:tr w:rsidR="00276B19">
        <w:trPr>
          <w:trHeight w:val="371"/>
        </w:trPr>
        <w:tc>
          <w:tcPr>
            <w:tcW w:w="6201" w:type="dxa"/>
          </w:tcPr>
          <w:p w:rsidR="00276B19" w:rsidRDefault="00643DB1">
            <w:pPr>
              <w:pStyle w:val="TableParagraph"/>
              <w:tabs>
                <w:tab w:val="left" w:pos="1920"/>
                <w:tab w:val="left" w:pos="3533"/>
                <w:tab w:val="left" w:pos="5068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Температура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Потребная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мощность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мерзлого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pgSz w:w="11910" w:h="16840"/>
          <w:pgMar w:top="104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1"/>
        <w:gridCol w:w="1585"/>
        <w:gridCol w:w="1937"/>
      </w:tblGrid>
      <w:tr w:rsidR="00276B19">
        <w:trPr>
          <w:trHeight w:val="1482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грунта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град.: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кВт: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1,6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1,5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10 °С </w:t>
            </w:r>
            <w:r>
              <w:rPr>
                <w:spacing w:val="-5"/>
                <w:sz w:val="28"/>
              </w:rPr>
              <w:t>0,9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39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44</w:t>
            </w:r>
          </w:p>
        </w:tc>
      </w:tr>
      <w:tr w:rsidR="00276B19">
        <w:trPr>
          <w:trHeight w:val="2963"/>
        </w:trPr>
        <w:tc>
          <w:tcPr>
            <w:tcW w:w="6201" w:type="dxa"/>
          </w:tcPr>
          <w:p w:rsidR="00276B19" w:rsidRDefault="00643DB1">
            <w:pPr>
              <w:pStyle w:val="TableParagraph"/>
              <w:spacing w:line="276" w:lineRule="auto"/>
              <w:ind w:right="21"/>
              <w:jc w:val="both"/>
              <w:rPr>
                <w:sz w:val="28"/>
              </w:rPr>
            </w:pPr>
            <w:r>
              <w:rPr>
                <w:sz w:val="28"/>
              </w:rPr>
              <w:t>Потребная мощность для электропрогрева 1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 xml:space="preserve"> бетона при температуре наружи возд. -15 °С, температура изотермического прогрева +50 °С, модуль поверхности:</w:t>
            </w:r>
          </w:p>
          <w:p w:rsidR="00276B19" w:rsidRDefault="00643DB1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:rsidR="00276B19" w:rsidRDefault="00643DB1">
            <w:pPr>
              <w:pStyle w:val="TableParagraph"/>
              <w:spacing w:before="42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:rsidR="00276B19" w:rsidRDefault="00643DB1">
            <w:pPr>
              <w:pStyle w:val="TableParagraph"/>
              <w:spacing w:before="49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58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sz w:val="28"/>
                <w:vertAlign w:val="superscript"/>
              </w:rPr>
              <w:t>3</w:t>
            </w:r>
          </w:p>
        </w:tc>
        <w:tc>
          <w:tcPr>
            <w:tcW w:w="1937" w:type="dxa"/>
          </w:tcPr>
          <w:p w:rsidR="00276B19" w:rsidRDefault="00643DB1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5,2</w:t>
            </w:r>
          </w:p>
          <w:p w:rsidR="00276B19" w:rsidRDefault="00643DB1">
            <w:pPr>
              <w:pStyle w:val="TableParagraph"/>
              <w:spacing w:before="47"/>
              <w:ind w:left="39"/>
              <w:rPr>
                <w:sz w:val="28"/>
              </w:rPr>
            </w:pPr>
            <w:r>
              <w:rPr>
                <w:sz w:val="28"/>
              </w:rPr>
              <w:t>6,1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9,5</w:t>
            </w:r>
          </w:p>
          <w:p w:rsidR="00276B19" w:rsidRDefault="00643DB1">
            <w:pPr>
              <w:pStyle w:val="TableParagraph"/>
              <w:spacing w:before="50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12,0</w:t>
            </w:r>
          </w:p>
        </w:tc>
      </w:tr>
    </w:tbl>
    <w:p w:rsidR="00276B19" w:rsidRDefault="00276B19">
      <w:pPr>
        <w:pStyle w:val="a3"/>
        <w:spacing w:before="56"/>
      </w:pPr>
    </w:p>
    <w:p w:rsidR="00276B19" w:rsidRDefault="00643DB1">
      <w:pPr>
        <w:pStyle w:val="a3"/>
        <w:tabs>
          <w:tab w:val="left" w:pos="2086"/>
          <w:tab w:val="left" w:pos="2466"/>
          <w:tab w:val="left" w:pos="2798"/>
          <w:tab w:val="left" w:pos="4302"/>
          <w:tab w:val="left" w:pos="5732"/>
          <w:tab w:val="left" w:pos="7257"/>
          <w:tab w:val="left" w:pos="8787"/>
          <w:tab w:val="left" w:pos="9631"/>
        </w:tabs>
        <w:spacing w:line="276" w:lineRule="auto"/>
        <w:ind w:left="140" w:right="138" w:firstLine="708"/>
      </w:pPr>
      <w:r>
        <w:rPr>
          <w:spacing w:val="-2"/>
        </w:rPr>
        <w:t>Таблица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Мощность</w:t>
      </w:r>
      <w:r>
        <w:tab/>
      </w:r>
      <w:r>
        <w:rPr>
          <w:spacing w:val="-2"/>
        </w:rPr>
        <w:t>устройств</w:t>
      </w:r>
      <w:r>
        <w:tab/>
      </w:r>
      <w:r>
        <w:rPr>
          <w:spacing w:val="-2"/>
        </w:rPr>
        <w:t>освещения</w:t>
      </w:r>
      <w:r>
        <w:tab/>
      </w:r>
      <w:r>
        <w:rPr>
          <w:spacing w:val="-2"/>
        </w:rPr>
        <w:t>наружного</w:t>
      </w:r>
      <w:r>
        <w:tab/>
      </w:r>
      <w:r>
        <w:rPr>
          <w:spacing w:val="-2"/>
        </w:rPr>
        <w:t>(Р</w:t>
      </w:r>
      <w:r>
        <w:rPr>
          <w:spacing w:val="-2"/>
          <w:vertAlign w:val="subscript"/>
        </w:rPr>
        <w:t>ОН</w:t>
      </w:r>
      <w:r>
        <w:rPr>
          <w:spacing w:val="-2"/>
        </w:rPr>
        <w:t>)</w:t>
      </w:r>
      <w:r>
        <w:tab/>
      </w:r>
      <w:r>
        <w:rPr>
          <w:spacing w:val="-10"/>
        </w:rPr>
        <w:t xml:space="preserve">и </w:t>
      </w:r>
      <w:r>
        <w:t>внутреннего (Р</w:t>
      </w:r>
      <w:r>
        <w:rPr>
          <w:vertAlign w:val="subscript"/>
        </w:rPr>
        <w:t>ОН</w:t>
      </w:r>
      <w:r>
        <w:t>)</w:t>
      </w:r>
    </w:p>
    <w:p w:rsidR="00276B19" w:rsidRDefault="00276B19">
      <w:pPr>
        <w:pStyle w:val="a3"/>
        <w:spacing w:before="148"/>
        <w:rPr>
          <w:sz w:val="20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4"/>
        <w:gridCol w:w="2340"/>
        <w:gridCol w:w="2347"/>
      </w:tblGrid>
      <w:tr w:rsidR="00276B19">
        <w:trPr>
          <w:trHeight w:val="111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потребителей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Средняя </w:t>
            </w:r>
            <w:r>
              <w:rPr>
                <w:sz w:val="28"/>
              </w:rPr>
              <w:t>освещенность,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лк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276" w:lineRule="auto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Удельная </w:t>
            </w:r>
            <w:r>
              <w:rPr>
                <w:sz w:val="28"/>
              </w:rPr>
              <w:t>мощность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276B19" w:rsidRDefault="00643DB1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площади,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Вт</w:t>
            </w:r>
          </w:p>
        </w:tc>
      </w:tr>
      <w:tr w:rsidR="00276B19">
        <w:trPr>
          <w:trHeight w:val="740"/>
        </w:trPr>
        <w:tc>
          <w:tcPr>
            <w:tcW w:w="5034" w:type="dxa"/>
          </w:tcPr>
          <w:p w:rsidR="00276B19" w:rsidRDefault="00643DB1">
            <w:pPr>
              <w:pStyle w:val="TableParagraph"/>
              <w:tabs>
                <w:tab w:val="left" w:pos="1745"/>
                <w:tab w:val="left" w:pos="3734"/>
                <w:tab w:val="left" w:pos="4163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Территория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строительства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районе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производства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работ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</w:tr>
      <w:tr w:rsidR="00276B19">
        <w:trPr>
          <w:trHeight w:val="369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проходы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проезды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кВт/км</w:t>
            </w:r>
          </w:p>
        </w:tc>
      </w:tr>
      <w:tr w:rsidR="00276B19">
        <w:trPr>
          <w:trHeight w:val="37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Внутрипостроечные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проезды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2,5</w:t>
            </w:r>
            <w:r>
              <w:rPr>
                <w:spacing w:val="-2"/>
                <w:sz w:val="28"/>
              </w:rPr>
              <w:t xml:space="preserve"> кВт/км</w:t>
            </w:r>
          </w:p>
        </w:tc>
      </w:tr>
      <w:tr w:rsidR="00276B19">
        <w:trPr>
          <w:trHeight w:val="368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Охранное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освещение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2"/>
                <w:sz w:val="28"/>
              </w:rPr>
              <w:t xml:space="preserve"> кВт/км</w:t>
            </w:r>
          </w:p>
        </w:tc>
      </w:tr>
      <w:tr w:rsidR="00276B19">
        <w:trPr>
          <w:trHeight w:val="37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Аварийное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освещение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0,2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0,7</w:t>
            </w:r>
            <w:r>
              <w:rPr>
                <w:spacing w:val="-2"/>
                <w:sz w:val="28"/>
              </w:rPr>
              <w:t xml:space="preserve"> кВт/км</w:t>
            </w:r>
          </w:p>
        </w:tc>
      </w:tr>
      <w:tr w:rsidR="00276B19">
        <w:trPr>
          <w:trHeight w:val="74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Места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механизированных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земляных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бетонных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0,5 -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0,8</w:t>
            </w:r>
          </w:p>
        </w:tc>
      </w:tr>
      <w:tr w:rsidR="00276B19">
        <w:trPr>
          <w:trHeight w:val="369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Монтаж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2,4</w:t>
            </w:r>
          </w:p>
        </w:tc>
      </w:tr>
      <w:tr w:rsidR="00276B19">
        <w:trPr>
          <w:trHeight w:val="37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Такелажные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369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Свайные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0,3</w:t>
            </w:r>
          </w:p>
        </w:tc>
      </w:tr>
      <w:tr w:rsidR="00276B19">
        <w:trPr>
          <w:trHeight w:val="37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склады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0,8 -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1,2</w:t>
            </w:r>
          </w:p>
        </w:tc>
      </w:tr>
      <w:tr w:rsidR="00276B19">
        <w:trPr>
          <w:trHeight w:val="368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кирпичной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кладки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0,6 -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0,8</w:t>
            </w:r>
          </w:p>
        </w:tc>
      </w:tr>
      <w:tr w:rsidR="00276B19">
        <w:trPr>
          <w:trHeight w:val="708"/>
        </w:trPr>
        <w:tc>
          <w:tcPr>
            <w:tcW w:w="5034" w:type="dxa"/>
            <w:tcBorders>
              <w:bottom w:val="nil"/>
            </w:tcBorders>
          </w:tcPr>
          <w:p w:rsidR="00276B19" w:rsidRDefault="00643DB1">
            <w:pPr>
              <w:pStyle w:val="TableParagraph"/>
              <w:tabs>
                <w:tab w:val="left" w:pos="1496"/>
                <w:tab w:val="left" w:pos="3179"/>
                <w:tab w:val="left" w:pos="3625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Бетонные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растворные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дробильно-</w:t>
            </w:r>
          </w:p>
          <w:p w:rsidR="00276B19" w:rsidRDefault="00643DB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сортировочные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заводы,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сушилки,</w:t>
            </w:r>
          </w:p>
        </w:tc>
        <w:tc>
          <w:tcPr>
            <w:tcW w:w="2340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347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759"/>
        </w:trPr>
        <w:tc>
          <w:tcPr>
            <w:tcW w:w="5034" w:type="dxa"/>
            <w:tcBorders>
              <w:top w:val="nil"/>
            </w:tcBorders>
          </w:tcPr>
          <w:p w:rsidR="00276B19" w:rsidRDefault="00643DB1">
            <w:pPr>
              <w:pStyle w:val="TableParagraph"/>
              <w:tabs>
                <w:tab w:val="left" w:pos="2158"/>
                <w:tab w:val="left" w:pos="2565"/>
                <w:tab w:val="left" w:pos="3952"/>
              </w:tabs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компрессорные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насосные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станции,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котельные,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гаражи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депо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74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Лесопильные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заводы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электростанции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временные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4"/>
        <w:gridCol w:w="2340"/>
        <w:gridCol w:w="2347"/>
      </w:tblGrid>
      <w:tr w:rsidR="00276B19">
        <w:trPr>
          <w:trHeight w:val="74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Механические,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арматурные,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столярные,</w:t>
            </w:r>
          </w:p>
          <w:p w:rsidR="00276B19" w:rsidRDefault="00643DB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малярные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мастерские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  <w:tr w:rsidR="00276B19">
        <w:trPr>
          <w:trHeight w:val="37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помещения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76B19">
        <w:trPr>
          <w:trHeight w:val="368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Общежития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квартиры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276B19">
        <w:trPr>
          <w:trHeight w:val="37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Склады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276B19">
        <w:trPr>
          <w:trHeight w:val="368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Отделочные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276B19">
        <w:trPr>
          <w:trHeight w:val="37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Контора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прораба,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гардеробная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276B19">
        <w:trPr>
          <w:trHeight w:val="371"/>
        </w:trPr>
        <w:tc>
          <w:tcPr>
            <w:tcW w:w="503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Деревоотделочная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мастерская</w:t>
            </w:r>
          </w:p>
        </w:tc>
        <w:tc>
          <w:tcPr>
            <w:tcW w:w="234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2347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p w:rsidR="00276B19" w:rsidRDefault="00643DB1">
      <w:pPr>
        <w:pStyle w:val="a3"/>
        <w:spacing w:before="67"/>
        <w:ind w:left="849"/>
      </w:pPr>
      <w:r>
        <w:lastRenderedPageBreak/>
        <w:t>Таблица</w:t>
      </w:r>
      <w:r>
        <w:rPr>
          <w:spacing w:val="-8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трансформаторных</w:t>
      </w:r>
      <w:r>
        <w:rPr>
          <w:spacing w:val="-8"/>
        </w:rPr>
        <w:t xml:space="preserve"> </w:t>
      </w:r>
      <w:r>
        <w:rPr>
          <w:spacing w:val="-2"/>
        </w:rPr>
        <w:t>подстанций</w:t>
      </w:r>
    </w:p>
    <w:p w:rsidR="00276B19" w:rsidRDefault="00276B19">
      <w:pPr>
        <w:pStyle w:val="a3"/>
        <w:spacing w:before="197"/>
        <w:rPr>
          <w:sz w:val="20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0"/>
        <w:gridCol w:w="1351"/>
        <w:gridCol w:w="1044"/>
        <w:gridCol w:w="1245"/>
        <w:gridCol w:w="3050"/>
      </w:tblGrid>
      <w:tr w:rsidR="00276B19">
        <w:trPr>
          <w:trHeight w:val="371"/>
        </w:trPr>
        <w:tc>
          <w:tcPr>
            <w:tcW w:w="3030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1351" w:type="dxa"/>
            <w:vMerge w:val="restart"/>
          </w:tcPr>
          <w:p w:rsidR="00276B19" w:rsidRDefault="00643DB1">
            <w:pPr>
              <w:pStyle w:val="TableParagraph"/>
              <w:spacing w:line="278" w:lineRule="auto"/>
              <w:ind w:left="42" w:right="2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Мощность </w:t>
            </w:r>
            <w:r>
              <w:rPr>
                <w:spacing w:val="-4"/>
                <w:sz w:val="28"/>
              </w:rPr>
              <w:t>кВ-А</w:t>
            </w:r>
          </w:p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(кВт)</w:t>
            </w:r>
          </w:p>
        </w:tc>
        <w:tc>
          <w:tcPr>
            <w:tcW w:w="2289" w:type="dxa"/>
            <w:gridSpan w:val="2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Габариты,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3050" w:type="dxa"/>
            <w:vMerge w:val="restart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Примечание</w:t>
            </w:r>
          </w:p>
        </w:tc>
      </w:tr>
      <w:tr w:rsidR="00276B19">
        <w:trPr>
          <w:trHeight w:val="724"/>
        </w:trPr>
        <w:tc>
          <w:tcPr>
            <w:tcW w:w="303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длина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ширина</w:t>
            </w:r>
          </w:p>
        </w:tc>
        <w:tc>
          <w:tcPr>
            <w:tcW w:w="3050" w:type="dxa"/>
            <w:vMerge/>
            <w:tcBorders>
              <w:top w:val="nil"/>
            </w:tcBorders>
          </w:tcPr>
          <w:p w:rsidR="00276B19" w:rsidRDefault="00276B19">
            <w:pPr>
              <w:rPr>
                <w:sz w:val="2"/>
                <w:szCs w:val="2"/>
              </w:rPr>
            </w:pPr>
          </w:p>
        </w:tc>
      </w:tr>
      <w:tr w:rsidR="00276B19">
        <w:trPr>
          <w:trHeight w:val="371"/>
        </w:trPr>
        <w:tc>
          <w:tcPr>
            <w:tcW w:w="9720" w:type="dxa"/>
            <w:gridSpan w:val="5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Комплектные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трансформаторные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подстанции</w:t>
            </w:r>
          </w:p>
        </w:tc>
      </w:tr>
      <w:tr w:rsidR="00276B19">
        <w:trPr>
          <w:trHeight w:val="369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СКТП-100-10(6)0,4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z w:val="28"/>
              </w:rPr>
              <w:t>20,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3,05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1,55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Закрытая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конструкция</w:t>
            </w:r>
          </w:p>
        </w:tc>
      </w:tr>
      <w:tr w:rsidR="00276B19">
        <w:trPr>
          <w:trHeight w:val="111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ТМ-20,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30,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50,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100,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180 и 320/10(6)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z w:val="28"/>
              </w:rPr>
              <w:t>20,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50,</w:t>
            </w:r>
          </w:p>
          <w:p w:rsidR="00276B19" w:rsidRDefault="00643DB1">
            <w:pPr>
              <w:pStyle w:val="TableParagraph"/>
              <w:spacing w:before="50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100,180,</w:t>
            </w:r>
          </w:p>
          <w:p w:rsidR="00276B19" w:rsidRDefault="00643DB1">
            <w:pPr>
              <w:pStyle w:val="TableParagraph"/>
              <w:spacing w:before="48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4,3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2,6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Закрытая</w:t>
            </w:r>
          </w:p>
        </w:tc>
      </w:tr>
      <w:tr w:rsidR="00276B19">
        <w:trPr>
          <w:trHeight w:val="74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СКТП-</w:t>
            </w:r>
            <w:r>
              <w:rPr>
                <w:spacing w:val="-4"/>
                <w:sz w:val="28"/>
              </w:rPr>
              <w:t>180-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10(б)/0,4(0,23)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2,73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2,0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4"/>
                <w:sz w:val="28"/>
              </w:rPr>
              <w:t>Тоже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КТП-100-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1,55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1,40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Полуоткрытая</w:t>
            </w:r>
          </w:p>
        </w:tc>
      </w:tr>
      <w:tr w:rsidR="00276B19">
        <w:trPr>
          <w:trHeight w:val="368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</w:pPr>
            <w:r>
              <w:rPr>
                <w:sz w:val="28"/>
              </w:rPr>
              <w:t>ЮТП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</w:rPr>
              <w:t>МОССТРОЯ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z w:val="28"/>
              </w:rPr>
              <w:t>180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3,33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2,22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Закрытая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СКТП-</w:t>
            </w:r>
            <w:r>
              <w:rPr>
                <w:spacing w:val="-5"/>
                <w:sz w:val="28"/>
              </w:rPr>
              <w:t>560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560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3,40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2,27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Закрытая</w:t>
            </w:r>
          </w:p>
        </w:tc>
      </w:tr>
      <w:tr w:rsidR="00276B19">
        <w:trPr>
          <w:trHeight w:val="368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СКТП-</w:t>
            </w:r>
            <w:r>
              <w:rPr>
                <w:spacing w:val="-5"/>
                <w:sz w:val="28"/>
              </w:rPr>
              <w:t>750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z w:val="28"/>
              </w:rPr>
              <w:t>750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1000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3,20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2,50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Закрытая</w:t>
            </w:r>
          </w:p>
        </w:tc>
      </w:tr>
      <w:tr w:rsidR="00276B19">
        <w:trPr>
          <w:trHeight w:val="1482"/>
        </w:trPr>
        <w:tc>
          <w:tcPr>
            <w:tcW w:w="3030" w:type="dxa"/>
          </w:tcPr>
          <w:p w:rsidR="00276B19" w:rsidRDefault="00643DB1">
            <w:pPr>
              <w:pStyle w:val="TableParagraph"/>
              <w:tabs>
                <w:tab w:val="left" w:pos="2319"/>
              </w:tabs>
              <w:spacing w:line="276" w:lineRule="auto"/>
              <w:ind w:right="21"/>
              <w:rPr>
                <w:sz w:val="28"/>
              </w:rPr>
            </w:pPr>
            <w:r>
              <w:rPr>
                <w:spacing w:val="-2"/>
                <w:sz w:val="28"/>
              </w:rPr>
              <w:t>Инвентарная трансформаторная глубоко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ввода</w:t>
            </w:r>
          </w:p>
          <w:p w:rsidR="00276B19" w:rsidRDefault="00643DB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подстанция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35/0,4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кВ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1000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12,97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4,5,0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Открытая</w:t>
            </w:r>
          </w:p>
        </w:tc>
      </w:tr>
      <w:tr w:rsidR="00276B19">
        <w:trPr>
          <w:trHeight w:val="368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КТП-</w:t>
            </w: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2,74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Закрытая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КТП-</w:t>
            </w: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2,9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Закрытая</w:t>
            </w:r>
          </w:p>
        </w:tc>
      </w:tr>
      <w:tr w:rsidR="00276B19">
        <w:trPr>
          <w:trHeight w:val="368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КТПН-72-</w:t>
            </w:r>
            <w:r>
              <w:rPr>
                <w:spacing w:val="-5"/>
                <w:sz w:val="28"/>
              </w:rPr>
              <w:t>630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630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2,27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3,34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Закрытая</w:t>
            </w:r>
          </w:p>
        </w:tc>
      </w:tr>
      <w:tr w:rsidR="00276B19">
        <w:trPr>
          <w:trHeight w:val="371"/>
        </w:trPr>
        <w:tc>
          <w:tcPr>
            <w:tcW w:w="9720" w:type="dxa"/>
            <w:gridSpan w:val="5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Мобильные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(инвентарные)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электростанции</w:t>
            </w:r>
          </w:p>
        </w:tc>
      </w:tr>
      <w:tr w:rsidR="00276B19">
        <w:trPr>
          <w:trHeight w:val="368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АБ-4Т/230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4"/>
                <w:sz w:val="28"/>
              </w:rPr>
              <w:t>5(4)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1,07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0,56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Рама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кожухом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АБ-8Т/230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4"/>
                <w:sz w:val="28"/>
              </w:rPr>
              <w:t>10(8)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1,42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0,81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Рама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кожухом</w:t>
            </w:r>
          </w:p>
        </w:tc>
      </w:tr>
      <w:tr w:rsidR="00276B19">
        <w:trPr>
          <w:trHeight w:val="369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ПЭС-415А/М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14,5(12)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0,77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Рама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кожухом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АБ-</w:t>
            </w: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16(11)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1,7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Бензиновая</w:t>
            </w:r>
          </w:p>
        </w:tc>
      </w:tr>
      <w:tr w:rsidR="00276B19">
        <w:trPr>
          <w:trHeight w:val="368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ЖЭС-</w:t>
            </w: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30(24)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2,51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1,03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Автоприцеп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рама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ДГА-</w:t>
            </w:r>
            <w:r>
              <w:rPr>
                <w:spacing w:val="-5"/>
                <w:sz w:val="28"/>
              </w:rPr>
              <w:t>48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50(40)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2,7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1,12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4"/>
                <w:sz w:val="28"/>
              </w:rPr>
              <w:t>Рама</w:t>
            </w:r>
          </w:p>
        </w:tc>
      </w:tr>
      <w:tr w:rsidR="00276B19">
        <w:trPr>
          <w:trHeight w:val="369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60-60/400-А1РКУ-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60(48)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Дизельная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ЭДС-50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ВС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60(50)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6,2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Автофургон</w:t>
            </w:r>
          </w:p>
        </w:tc>
      </w:tr>
      <w:tr w:rsidR="00276B19">
        <w:trPr>
          <w:trHeight w:val="369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ЖЭС-</w:t>
            </w: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60(48)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3,1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1,09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Автофургон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рама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ДГ-</w:t>
            </w:r>
            <w:r>
              <w:rPr>
                <w:spacing w:val="-4"/>
                <w:sz w:val="28"/>
              </w:rPr>
              <w:t>50/5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62(50)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6,2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Автофургон</w:t>
            </w:r>
          </w:p>
        </w:tc>
      </w:tr>
      <w:tr w:rsidR="00276B19">
        <w:trPr>
          <w:trHeight w:val="369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АД-75-Т/400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94(75)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5,9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Автофургон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ЭД-100-Т/400-</w:t>
            </w:r>
            <w:r>
              <w:rPr>
                <w:spacing w:val="-5"/>
                <w:sz w:val="28"/>
              </w:rPr>
              <w:t>РК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100(80)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8,5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2,4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Дизельная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ПЭС-</w:t>
            </w: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100(125)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6,1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Автофургон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рама</w:t>
            </w:r>
          </w:p>
        </w:tc>
      </w:tr>
      <w:tr w:rsidR="00276B19">
        <w:trPr>
          <w:trHeight w:val="369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У-</w:t>
            </w: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250(200)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4,38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z w:val="28"/>
              </w:rPr>
              <w:t>Автофургон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вагон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pgSz w:w="11910" w:h="16840"/>
          <w:pgMar w:top="1040" w:right="992" w:bottom="1100" w:left="992" w:header="0" w:footer="906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0"/>
        <w:gridCol w:w="1351"/>
        <w:gridCol w:w="1044"/>
        <w:gridCol w:w="1245"/>
        <w:gridCol w:w="3050"/>
      </w:tblGrid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ЭД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500-Т/400-</w:t>
            </w:r>
            <w:r>
              <w:rPr>
                <w:spacing w:val="-5"/>
                <w:sz w:val="28"/>
              </w:rPr>
              <w:t>ЗРК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500(400)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Дизельная</w:t>
            </w:r>
          </w:p>
        </w:tc>
      </w:tr>
      <w:tr w:rsidR="00276B19">
        <w:trPr>
          <w:trHeight w:val="371"/>
        </w:trPr>
        <w:tc>
          <w:tcPr>
            <w:tcW w:w="3030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БЭС-</w:t>
            </w:r>
            <w:r>
              <w:rPr>
                <w:spacing w:val="-5"/>
                <w:sz w:val="28"/>
              </w:rPr>
              <w:t>630</w:t>
            </w:r>
          </w:p>
        </w:tc>
        <w:tc>
          <w:tcPr>
            <w:tcW w:w="1351" w:type="dxa"/>
          </w:tcPr>
          <w:p w:rsidR="00276B19" w:rsidRDefault="00643DB1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630(504)</w:t>
            </w:r>
          </w:p>
        </w:tc>
        <w:tc>
          <w:tcPr>
            <w:tcW w:w="1044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10,2</w:t>
            </w:r>
          </w:p>
        </w:tc>
        <w:tc>
          <w:tcPr>
            <w:tcW w:w="1245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3050" w:type="dxa"/>
          </w:tcPr>
          <w:p w:rsidR="00276B19" w:rsidRDefault="00643DB1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Дизельная</w:t>
            </w:r>
          </w:p>
        </w:tc>
      </w:tr>
    </w:tbl>
    <w:p w:rsidR="00276B19" w:rsidRDefault="00276B19">
      <w:pPr>
        <w:pStyle w:val="TableParagraph"/>
        <w:spacing w:line="315" w:lineRule="exact"/>
        <w:rPr>
          <w:sz w:val="28"/>
        </w:rPr>
        <w:sectPr w:rsidR="00276B19">
          <w:type w:val="continuous"/>
          <w:pgSz w:w="11910" w:h="16840"/>
          <w:pgMar w:top="1100" w:right="992" w:bottom="1100" w:left="992" w:header="0" w:footer="906" w:gutter="0"/>
          <w:cols w:space="720"/>
        </w:sectPr>
      </w:pPr>
    </w:p>
    <w:p w:rsidR="00276B19" w:rsidRDefault="00643DB1">
      <w:pPr>
        <w:pStyle w:val="1"/>
        <w:spacing w:before="72"/>
        <w:ind w:left="140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4</w:t>
      </w:r>
    </w:p>
    <w:p w:rsidR="00276B19" w:rsidRDefault="00276B19">
      <w:pPr>
        <w:pStyle w:val="a3"/>
        <w:spacing w:before="93"/>
        <w:rPr>
          <w:b/>
        </w:rPr>
      </w:pPr>
    </w:p>
    <w:p w:rsidR="00276B19" w:rsidRDefault="00643DB1">
      <w:pPr>
        <w:pStyle w:val="a3"/>
        <w:spacing w:line="276" w:lineRule="auto"/>
        <w:ind w:left="140" w:firstLine="725"/>
      </w:pPr>
      <w:r>
        <w:t>Таблица 1</w:t>
      </w:r>
      <w:r>
        <w:rPr>
          <w:spacing w:val="36"/>
        </w:rPr>
        <w:t xml:space="preserve"> </w:t>
      </w:r>
      <w:r>
        <w:t>- Расход кислорода и ацетилена для производства отдельных</w:t>
      </w:r>
      <w:r>
        <w:rPr>
          <w:spacing w:val="40"/>
        </w:rPr>
        <w:t xml:space="preserve"> </w:t>
      </w:r>
      <w:r>
        <w:t>видов работ</w:t>
      </w:r>
    </w:p>
    <w:p w:rsidR="00276B19" w:rsidRDefault="00276B19">
      <w:pPr>
        <w:pStyle w:val="a3"/>
        <w:spacing w:before="148"/>
        <w:rPr>
          <w:sz w:val="20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2055"/>
        <w:gridCol w:w="2249"/>
      </w:tblGrid>
      <w:tr w:rsidR="00276B19">
        <w:trPr>
          <w:trHeight w:val="740"/>
        </w:trPr>
        <w:tc>
          <w:tcPr>
            <w:tcW w:w="5418" w:type="dxa"/>
          </w:tcPr>
          <w:p w:rsidR="00276B19" w:rsidRDefault="00643DB1">
            <w:pPr>
              <w:pStyle w:val="TableParagraph"/>
              <w:spacing w:before="177"/>
              <w:rPr>
                <w:sz w:val="28"/>
              </w:rPr>
            </w:pPr>
            <w:r>
              <w:rPr>
                <w:sz w:val="28"/>
              </w:rPr>
              <w:t>Оборудование,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</w:tc>
        <w:tc>
          <w:tcPr>
            <w:tcW w:w="2055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Единица</w:t>
            </w:r>
          </w:p>
          <w:p w:rsidR="00276B19" w:rsidRDefault="00643DB1">
            <w:pPr>
              <w:pStyle w:val="TableParagraph"/>
              <w:spacing w:before="47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измерения</w:t>
            </w:r>
          </w:p>
        </w:tc>
        <w:tc>
          <w:tcPr>
            <w:tcW w:w="224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Норна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расхода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276B19" w:rsidRDefault="00643DB1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единицу</w:t>
            </w:r>
          </w:p>
        </w:tc>
      </w:tr>
      <w:tr w:rsidR="00276B19">
        <w:trPr>
          <w:trHeight w:val="369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Ацетилен</w:t>
            </w:r>
          </w:p>
        </w:tc>
        <w:tc>
          <w:tcPr>
            <w:tcW w:w="205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49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71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2055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24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369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Технологические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трубопроводы</w:t>
            </w:r>
          </w:p>
        </w:tc>
        <w:tc>
          <w:tcPr>
            <w:tcW w:w="2055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24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</w:tr>
      <w:tr w:rsidR="00276B19">
        <w:trPr>
          <w:trHeight w:val="371"/>
        </w:trPr>
        <w:tc>
          <w:tcPr>
            <w:tcW w:w="5418" w:type="dxa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Санитарно-техническое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2055" w:type="dxa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249" w:type="dxa"/>
            <w:tcBorders>
              <w:bottom w:val="single" w:sz="4" w:space="0" w:color="000000"/>
            </w:tcBorders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369"/>
        </w:trPr>
        <w:tc>
          <w:tcPr>
            <w:tcW w:w="5418" w:type="dxa"/>
            <w:tcBorders>
              <w:top w:val="single" w:sz="4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Прочие</w:t>
            </w:r>
          </w:p>
        </w:tc>
        <w:tc>
          <w:tcPr>
            <w:tcW w:w="2055" w:type="dxa"/>
            <w:tcBorders>
              <w:top w:val="single" w:sz="4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249" w:type="dxa"/>
            <w:tcBorders>
              <w:top w:val="single" w:sz="4" w:space="0" w:color="000000"/>
            </w:tcBorders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276B19">
        <w:trPr>
          <w:trHeight w:val="371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Кислород</w:t>
            </w:r>
          </w:p>
        </w:tc>
        <w:tc>
          <w:tcPr>
            <w:tcW w:w="2055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49" w:type="dxa"/>
          </w:tcPr>
          <w:p w:rsidR="00276B19" w:rsidRDefault="00276B19">
            <w:pPr>
              <w:pStyle w:val="TableParagraph"/>
              <w:ind w:left="0"/>
              <w:rPr>
                <w:sz w:val="28"/>
              </w:rPr>
            </w:pPr>
          </w:p>
        </w:tc>
      </w:tr>
      <w:tr w:rsidR="00276B19">
        <w:trPr>
          <w:trHeight w:val="369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</w:tc>
        <w:tc>
          <w:tcPr>
            <w:tcW w:w="2055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24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</w:tr>
      <w:tr w:rsidR="00276B19">
        <w:trPr>
          <w:trHeight w:val="371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Сборные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железобетонные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</w:tc>
        <w:tc>
          <w:tcPr>
            <w:tcW w:w="2055" w:type="dxa"/>
          </w:tcPr>
          <w:p w:rsidR="00276B19" w:rsidRDefault="00643DB1">
            <w:pPr>
              <w:pStyle w:val="TableParagraph"/>
              <w:spacing w:before="26" w:line="115" w:lineRule="auto"/>
              <w:ind w:left="43"/>
              <w:rPr>
                <w:sz w:val="18"/>
              </w:rPr>
            </w:pPr>
            <w:r>
              <w:rPr>
                <w:spacing w:val="-5"/>
                <w:position w:val="-12"/>
                <w:sz w:val="28"/>
              </w:rPr>
              <w:t>м</w:t>
            </w:r>
            <w:r>
              <w:rPr>
                <w:spacing w:val="-5"/>
                <w:sz w:val="18"/>
              </w:rPr>
              <w:t>3</w:t>
            </w:r>
          </w:p>
        </w:tc>
        <w:tc>
          <w:tcPr>
            <w:tcW w:w="2249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8</w:t>
            </w:r>
          </w:p>
        </w:tc>
      </w:tr>
      <w:tr w:rsidR="00276B19">
        <w:trPr>
          <w:trHeight w:val="368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2055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24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pacing w:val="9"/>
                <w:sz w:val="28"/>
              </w:rPr>
              <w:t xml:space="preserve">,2 </w:t>
            </w:r>
          </w:p>
        </w:tc>
      </w:tr>
      <w:tr w:rsidR="00276B19">
        <w:trPr>
          <w:trHeight w:val="371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Технологические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трубопроводы</w:t>
            </w:r>
          </w:p>
        </w:tc>
        <w:tc>
          <w:tcPr>
            <w:tcW w:w="2055" w:type="dxa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249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276B19">
        <w:trPr>
          <w:trHeight w:val="369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Санитарно-техническое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оборудование</w:t>
            </w:r>
          </w:p>
        </w:tc>
        <w:tc>
          <w:tcPr>
            <w:tcW w:w="2055" w:type="dxa"/>
          </w:tcPr>
          <w:p w:rsidR="00276B19" w:rsidRDefault="00643DB1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249" w:type="dxa"/>
          </w:tcPr>
          <w:p w:rsidR="00276B19" w:rsidRDefault="00643D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</w:tr>
      <w:tr w:rsidR="00276B19">
        <w:trPr>
          <w:trHeight w:val="371"/>
        </w:trPr>
        <w:tc>
          <w:tcPr>
            <w:tcW w:w="5418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Прочие</w:t>
            </w:r>
          </w:p>
        </w:tc>
        <w:tc>
          <w:tcPr>
            <w:tcW w:w="2055" w:type="dxa"/>
          </w:tcPr>
          <w:p w:rsidR="00276B19" w:rsidRDefault="00643DB1">
            <w:pPr>
              <w:pStyle w:val="TableParagraph"/>
              <w:spacing w:line="317" w:lineRule="exact"/>
              <w:ind w:left="43"/>
              <w:rPr>
                <w:sz w:val="28"/>
              </w:rPr>
            </w:pPr>
            <w:r>
              <w:rPr>
                <w:spacing w:val="-10"/>
                <w:sz w:val="28"/>
              </w:rPr>
              <w:t>т</w:t>
            </w:r>
          </w:p>
        </w:tc>
        <w:tc>
          <w:tcPr>
            <w:tcW w:w="2249" w:type="dxa"/>
          </w:tcPr>
          <w:p w:rsidR="00276B19" w:rsidRDefault="00643DB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</w:tr>
    </w:tbl>
    <w:p w:rsidR="00276B19" w:rsidRDefault="00276B19">
      <w:pPr>
        <w:pStyle w:val="TableParagraph"/>
        <w:spacing w:line="317" w:lineRule="exact"/>
        <w:rPr>
          <w:sz w:val="28"/>
        </w:rPr>
        <w:sectPr w:rsidR="00276B19">
          <w:pgSz w:w="11910" w:h="16840"/>
          <w:pgMar w:top="1040" w:right="992" w:bottom="1100" w:left="992" w:header="0" w:footer="906" w:gutter="0"/>
          <w:cols w:space="720"/>
        </w:sectPr>
      </w:pPr>
    </w:p>
    <w:p w:rsidR="00276B19" w:rsidRDefault="00276B19">
      <w:pPr>
        <w:pStyle w:val="a3"/>
        <w:spacing w:before="4"/>
        <w:rPr>
          <w:sz w:val="17"/>
        </w:rPr>
      </w:pPr>
    </w:p>
    <w:sectPr w:rsidR="00276B19">
      <w:pgSz w:w="11910" w:h="16840"/>
      <w:pgMar w:top="1920" w:right="992" w:bottom="1100" w:left="992" w:header="0" w:footer="9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DB1" w:rsidRDefault="00643DB1">
      <w:r>
        <w:separator/>
      </w:r>
    </w:p>
  </w:endnote>
  <w:endnote w:type="continuationSeparator" w:id="0">
    <w:p w:rsidR="00643DB1" w:rsidRDefault="00643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39488" behindDoc="1" locked="0" layoutInCell="1" allowOverlap="1">
              <wp:simplePos x="0" y="0"/>
              <wp:positionH relativeFrom="page">
                <wp:posOffset>3534536</wp:posOffset>
              </wp:positionH>
              <wp:positionV relativeFrom="page">
                <wp:posOffset>9688914</wp:posOffset>
              </wp:positionV>
              <wp:extent cx="1778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26C1">
                            <w:rPr>
                              <w:noProof/>
                              <w:spacing w:val="-5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432" type="#_x0000_t202" style="position:absolute;margin-left:278.3pt;margin-top:762.9pt;width:14pt;height:15.3pt;z-index:-274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" filled="f" stroked="f">
              <v:path arrowok="t"/>
              <v:textbox inset="0,0,0,0">
                <w:txbxContent>
                  <w:p w:rsidR="00276B19" w:rsidRDefault="00643DB1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26C1">
                      <w:rPr>
                        <w:noProof/>
                        <w:spacing w:val="-5"/>
                        <w:sz w:val="24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2560" behindDoc="1" locked="0" layoutInCell="1" allowOverlap="1">
              <wp:simplePos x="0" y="0"/>
              <wp:positionH relativeFrom="page">
                <wp:posOffset>4314825</wp:posOffset>
              </wp:positionH>
              <wp:positionV relativeFrom="page">
                <wp:posOffset>9914635</wp:posOffset>
              </wp:positionV>
              <wp:extent cx="168910" cy="16573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0" o:spid="_x0000_s1438" type="#_x0000_t202" style="position:absolute;margin-left:339.75pt;margin-top:780.7pt;width:13.3pt;height:13.05pt;z-index:-2747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" filled="f" stroked="f">
              <v:path arrowok="t"/>
              <v:textbox inset="0,0,0,0">
                <w:txbxContent>
                  <w:p w:rsidR="00276B19" w:rsidRDefault="00643DB1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0000" behindDoc="1" locked="0" layoutInCell="1" allowOverlap="1">
              <wp:simplePos x="0" y="0"/>
              <wp:positionH relativeFrom="page">
                <wp:posOffset>3644772</wp:posOffset>
              </wp:positionH>
              <wp:positionV relativeFrom="page">
                <wp:posOffset>9740730</wp:posOffset>
              </wp:positionV>
              <wp:extent cx="2413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26C1">
                            <w:rPr>
                              <w:noProof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433" type="#_x0000_t202" style="position:absolute;margin-left:287pt;margin-top:767pt;width:19pt;height:15.3pt;z-index:-274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" filled="f" stroked="f">
              <v:path arrowok="t"/>
              <v:textbox inset="0,0,0,0">
                <w:txbxContent>
                  <w:p w:rsidR="00276B19" w:rsidRDefault="00643DB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26C1">
                      <w:rPr>
                        <w:noProof/>
                        <w:spacing w:val="-5"/>
                        <w:sz w:val="24"/>
                      </w:rPr>
                      <w:t>21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3072" behindDoc="1" locked="0" layoutInCell="1" allowOverlap="1">
              <wp:simplePos x="0" y="0"/>
              <wp:positionH relativeFrom="page">
                <wp:posOffset>4314825</wp:posOffset>
              </wp:positionH>
              <wp:positionV relativeFrom="page">
                <wp:posOffset>9914635</wp:posOffset>
              </wp:positionV>
              <wp:extent cx="385445" cy="3962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445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76</w:t>
                          </w:r>
                        </w:p>
                        <w:p w:rsidR="00276B19" w:rsidRDefault="00643DB1">
                          <w:pPr>
                            <w:pStyle w:val="a3"/>
                            <w:spacing w:before="37"/>
                            <w:ind w:left="168"/>
                          </w:pPr>
                          <w:r>
                            <w:rPr>
                              <w:spacing w:val="-5"/>
                            </w:rPr>
                            <w:t>для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439" type="#_x0000_t202" style="position:absolute;margin-left:339.75pt;margin-top:780.7pt;width:30.35pt;height:31.2pt;z-index:-274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" filled="f" stroked="f">
              <v:path arrowok="t"/>
              <v:textbox inset="0,0,0,0">
                <w:txbxContent>
                  <w:p w:rsidR="00276B19" w:rsidRDefault="00643DB1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76</w:t>
                    </w:r>
                  </w:p>
                  <w:p w:rsidR="00276B19" w:rsidRDefault="00643DB1">
                    <w:pPr>
                      <w:pStyle w:val="a3"/>
                      <w:spacing w:before="37"/>
                      <w:ind w:left="168"/>
                    </w:pPr>
                    <w:r>
                      <w:rPr>
                        <w:spacing w:val="-5"/>
                      </w:rPr>
                      <w:t>для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3584" behindDoc="1" locked="0" layoutInCell="1" allowOverlap="1">
              <wp:simplePos x="0" y="0"/>
              <wp:positionH relativeFrom="page">
                <wp:posOffset>318008</wp:posOffset>
              </wp:positionH>
              <wp:positionV relativeFrom="page">
                <wp:posOffset>10087974</wp:posOffset>
              </wp:positionV>
              <wp:extent cx="649605" cy="22288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960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средств,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2" o:spid="_x0000_s1440" type="#_x0000_t202" style="position:absolute;margin-left:25.05pt;margin-top:794.35pt;width:51.15pt;height:17.55pt;z-index:-274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средств,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4096" behindDoc="1" locked="0" layoutInCell="1" allowOverlap="1">
              <wp:simplePos x="0" y="0"/>
              <wp:positionH relativeFrom="page">
                <wp:posOffset>1154250</wp:posOffset>
              </wp:positionH>
              <wp:positionV relativeFrom="page">
                <wp:posOffset>10087974</wp:posOffset>
              </wp:positionV>
              <wp:extent cx="998855" cy="222885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88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возведенных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3" o:spid="_x0000_s1441" type="#_x0000_t202" style="position:absolute;margin-left:90.9pt;margin-top:794.35pt;width:78.65pt;height:17.55pt;z-index:-274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возведенных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4608" behindDoc="1" locked="0" layoutInCell="1" allowOverlap="1">
              <wp:simplePos x="0" y="0"/>
              <wp:positionH relativeFrom="page">
                <wp:posOffset>2341062</wp:posOffset>
              </wp:positionH>
              <wp:positionV relativeFrom="page">
                <wp:posOffset>10087974</wp:posOffset>
              </wp:positionV>
              <wp:extent cx="1118870" cy="22288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88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собственными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4" o:spid="_x0000_s1442" type="#_x0000_t202" style="position:absolute;margin-left:184.35pt;margin-top:794.35pt;width:88.1pt;height:17.55pt;z-index:-274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собственными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5120" behindDoc="1" locked="0" layoutInCell="1" allowOverlap="1">
              <wp:simplePos x="0" y="0"/>
              <wp:positionH relativeFrom="page">
                <wp:posOffset>3647747</wp:posOffset>
              </wp:positionH>
              <wp:positionV relativeFrom="page">
                <wp:posOffset>10087974</wp:posOffset>
              </wp:positionV>
              <wp:extent cx="575310" cy="222885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31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силами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5" o:spid="_x0000_s1443" type="#_x0000_t202" style="position:absolute;margin-left:287.2pt;margin-top:794.35pt;width:45.3pt;height:17.55pt;z-index:-274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силами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5632" behindDoc="1" locked="0" layoutInCell="1" allowOverlap="1">
              <wp:simplePos x="0" y="0"/>
              <wp:positionH relativeFrom="page">
                <wp:posOffset>4886271</wp:posOffset>
              </wp:positionH>
              <wp:positionV relativeFrom="page">
                <wp:posOffset>10087974</wp:posOffset>
              </wp:positionV>
              <wp:extent cx="1045210" cy="222885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521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собственного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6" o:spid="_x0000_s1444" type="#_x0000_t202" style="position:absolute;margin-left:384.75pt;margin-top:794.35pt;width:82.3pt;height:17.55pt;z-index:-274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собственного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6144" behindDoc="1" locked="0" layoutInCell="1" allowOverlap="1">
              <wp:simplePos x="0" y="0"/>
              <wp:positionH relativeFrom="page">
                <wp:posOffset>6118603</wp:posOffset>
              </wp:positionH>
              <wp:positionV relativeFrom="page">
                <wp:posOffset>10087974</wp:posOffset>
              </wp:positionV>
              <wp:extent cx="1148080" cy="222885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80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использования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7" o:spid="_x0000_s1445" type="#_x0000_t202" style="position:absolute;margin-left:481.8pt;margin-top:794.35pt;width:90.4pt;height:17.55pt;z-index:-274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использования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0512" behindDoc="1" locked="0" layoutInCell="1" allowOverlap="1">
              <wp:simplePos x="0" y="0"/>
              <wp:positionH relativeFrom="page">
                <wp:posOffset>3916045</wp:posOffset>
              </wp:positionH>
              <wp:positionV relativeFrom="page">
                <wp:posOffset>9740730</wp:posOffset>
              </wp:positionV>
              <wp:extent cx="241300" cy="19431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26C1">
                            <w:rPr>
                              <w:noProof/>
                              <w:spacing w:val="-5"/>
                              <w:sz w:val="24"/>
                            </w:rPr>
                            <w:t>59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434" type="#_x0000_t202" style="position:absolute;margin-left:308.35pt;margin-top:767pt;width:19pt;height:15.3pt;z-index:-274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" filled="f" stroked="f">
              <v:path arrowok="t"/>
              <v:textbox inset="0,0,0,0">
                <w:txbxContent>
                  <w:p w:rsidR="00276B19" w:rsidRDefault="00643DB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26C1">
                      <w:rPr>
                        <w:noProof/>
                        <w:spacing w:val="-5"/>
                        <w:sz w:val="24"/>
                      </w:rPr>
                      <w:t>59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6656" behindDoc="1" locked="0" layoutInCell="1" allowOverlap="1">
              <wp:simplePos x="0" y="0"/>
              <wp:positionH relativeFrom="page">
                <wp:posOffset>1066596</wp:posOffset>
              </wp:positionH>
              <wp:positionV relativeFrom="page">
                <wp:posOffset>10089498</wp:posOffset>
              </wp:positionV>
              <wp:extent cx="914400" cy="22288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44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Количество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446" type="#_x0000_t202" style="position:absolute;margin-left:84pt;margin-top:794.45pt;width:1in;height:17.55pt;z-index:-2746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Количество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7168" behindDoc="1" locked="0" layoutInCell="1" allowOverlap="1">
              <wp:simplePos x="0" y="0"/>
              <wp:positionH relativeFrom="page">
                <wp:posOffset>2174875</wp:posOffset>
              </wp:positionH>
              <wp:positionV relativeFrom="page">
                <wp:posOffset>10089498</wp:posOffset>
              </wp:positionV>
              <wp:extent cx="895985" cy="22288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598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возможных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2" o:spid="_x0000_s1447" type="#_x0000_t202" style="position:absolute;margin-left:171.25pt;margin-top:794.45pt;width:70.55pt;height:17.55pt;z-index:-274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возможных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7680" behindDoc="1" locked="0" layoutInCell="1" allowOverlap="1">
              <wp:simplePos x="0" y="0"/>
              <wp:positionH relativeFrom="page">
                <wp:posOffset>3263010</wp:posOffset>
              </wp:positionH>
              <wp:positionV relativeFrom="page">
                <wp:posOffset>10089498</wp:posOffset>
              </wp:positionV>
              <wp:extent cx="842644" cy="222885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2644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вариантов,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3" o:spid="_x0000_s1448" type="#_x0000_t202" style="position:absolute;margin-left:256.95pt;margin-top:794.45pt;width:66.35pt;height:17.55pt;z-index:-2746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вариантов,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8192" behindDoc="1" locked="0" layoutInCell="1" allowOverlap="1">
              <wp:simplePos x="0" y="0"/>
              <wp:positionH relativeFrom="page">
                <wp:posOffset>4296536</wp:posOffset>
              </wp:positionH>
              <wp:positionV relativeFrom="page">
                <wp:posOffset>10089498</wp:posOffset>
              </wp:positionV>
              <wp:extent cx="1407795" cy="22288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779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устанавливающих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4" o:spid="_x0000_s1449" type="#_x0000_t202" style="position:absolute;margin-left:338.3pt;margin-top:794.45pt;width:110.85pt;height:17.55pt;z-index:-274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устанавливающих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8704" behindDoc="1" locked="0" layoutInCell="1" allowOverlap="1">
              <wp:simplePos x="0" y="0"/>
              <wp:positionH relativeFrom="page">
                <wp:posOffset>5897117</wp:posOffset>
              </wp:positionH>
              <wp:positionV relativeFrom="page">
                <wp:posOffset>10089498</wp:posOffset>
              </wp:positionV>
              <wp:extent cx="962660" cy="22288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2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очерѐдность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5" o:spid="_x0000_s1450" type="#_x0000_t202" style="position:absolute;margin-left:464.35pt;margin-top:794.45pt;width:75.8pt;height:17.55pt;z-index:-274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2"/>
                      </w:rPr>
                      <w:t>очерѐдность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9216" behindDoc="1" locked="0" layoutInCell="1" allowOverlap="1">
              <wp:simplePos x="0" y="0"/>
              <wp:positionH relativeFrom="page">
                <wp:posOffset>4289425</wp:posOffset>
              </wp:positionH>
              <wp:positionV relativeFrom="page">
                <wp:posOffset>9914635</wp:posOffset>
              </wp:positionV>
              <wp:extent cx="301625" cy="165735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B26C1">
                            <w:rPr>
                              <w:rFonts w:ascii="Calibri"/>
                              <w:noProof/>
                              <w:spacing w:val="-5"/>
                            </w:rPr>
                            <w:t>114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451" type="#_x0000_t202" style="position:absolute;margin-left:337.75pt;margin-top:780.7pt;width:23.75pt;height:13.05pt;z-index:-274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" filled="f" stroked="f">
              <v:path arrowok="t"/>
              <v:textbox inset="0,0,0,0">
                <w:txbxContent>
                  <w:p w:rsidR="00276B19" w:rsidRDefault="00643DB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B26C1">
                      <w:rPr>
                        <w:rFonts w:ascii="Calibri"/>
                        <w:noProof/>
                        <w:spacing w:val="-5"/>
                      </w:rPr>
                      <w:t>114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9728" behindDoc="1" locked="0" layoutInCell="1" allowOverlap="1">
              <wp:simplePos x="0" y="0"/>
              <wp:positionH relativeFrom="page">
                <wp:posOffset>706932</wp:posOffset>
              </wp:positionH>
              <wp:positionV relativeFrom="page">
                <wp:posOffset>9914635</wp:posOffset>
              </wp:positionV>
              <wp:extent cx="6080760" cy="353695"/>
              <wp:effectExtent l="0" t="0" r="0" b="0"/>
              <wp:wrapNone/>
              <wp:docPr id="334" name="Text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80760" cy="353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line="230" w:lineRule="exact"/>
                            <w:ind w:left="2163"/>
                            <w:jc w:val="center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B26C1">
                            <w:rPr>
                              <w:rFonts w:ascii="Calibri"/>
                              <w:noProof/>
                              <w:spacing w:val="-5"/>
                            </w:rPr>
                            <w:t>115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  <w:p w:rsidR="00276B19" w:rsidRDefault="00643DB1">
                          <w:pPr>
                            <w:pStyle w:val="a3"/>
                            <w:spacing w:line="307" w:lineRule="exact"/>
                            <w:ind w:left="20"/>
                          </w:pPr>
                          <w:r>
                            <w:t>циклограмма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неритмичного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потока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график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потребности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рабочих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(рисунке</w:t>
                          </w:r>
                          <w:r>
                            <w:rPr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5).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4" o:spid="_x0000_s1452" type="#_x0000_t202" style="position:absolute;margin-left:55.65pt;margin-top:780.7pt;width:478.8pt;height:27.85pt;z-index:-274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" filled="f" stroked="f">
              <v:path arrowok="t"/>
              <v:textbox inset="0,0,0,0">
                <w:txbxContent>
                  <w:p w:rsidR="00276B19" w:rsidRDefault="00643DB1">
                    <w:pPr>
                      <w:spacing w:line="230" w:lineRule="exact"/>
                      <w:ind w:left="2163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B26C1">
                      <w:rPr>
                        <w:rFonts w:ascii="Calibri"/>
                        <w:noProof/>
                        <w:spacing w:val="-5"/>
                      </w:rPr>
                      <w:t>115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  <w:p w:rsidR="00276B19" w:rsidRDefault="00643DB1">
                    <w:pPr>
                      <w:pStyle w:val="a3"/>
                      <w:spacing w:line="307" w:lineRule="exact"/>
                      <w:ind w:left="20"/>
                    </w:pPr>
                    <w:r>
                      <w:t>циклограмма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неритмичного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потока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график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потребности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рабочих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(рисунке</w:t>
                    </w:r>
                    <w:r>
                      <w:rPr>
                        <w:spacing w:val="5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5).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50240" behindDoc="1" locked="0" layoutInCell="1" allowOverlap="1">
              <wp:simplePos x="0" y="0"/>
              <wp:positionH relativeFrom="page">
                <wp:posOffset>4289425</wp:posOffset>
              </wp:positionH>
              <wp:positionV relativeFrom="page">
                <wp:posOffset>9914635</wp:posOffset>
              </wp:positionV>
              <wp:extent cx="301625" cy="165735"/>
              <wp:effectExtent l="0" t="0" r="0" b="0"/>
              <wp:wrapNone/>
              <wp:docPr id="463" name="Textbox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B26C1">
                            <w:rPr>
                              <w:rFonts w:ascii="Calibri"/>
                              <w:noProof/>
                              <w:spacing w:val="-5"/>
                            </w:rPr>
                            <w:t>116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3" o:spid="_x0000_s1453" type="#_x0000_t202" style="position:absolute;margin-left:337.75pt;margin-top:780.7pt;width:23.75pt;height:13.05pt;z-index:-274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" filled="f" stroked="f">
              <v:path arrowok="t"/>
              <v:textbox inset="0,0,0,0">
                <w:txbxContent>
                  <w:p w:rsidR="00276B19" w:rsidRDefault="00643DB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B26C1">
                      <w:rPr>
                        <w:rFonts w:ascii="Calibri"/>
                        <w:noProof/>
                        <w:spacing w:val="-5"/>
                      </w:rPr>
                      <w:t>116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50752" behindDoc="1" locked="0" layoutInCell="1" allowOverlap="1">
              <wp:simplePos x="0" y="0"/>
              <wp:positionH relativeFrom="page">
                <wp:posOffset>767892</wp:posOffset>
              </wp:positionH>
              <wp:positionV relativeFrom="page">
                <wp:posOffset>9917286</wp:posOffset>
              </wp:positionV>
              <wp:extent cx="3305175" cy="222885"/>
              <wp:effectExtent l="0" t="0" r="0" b="0"/>
              <wp:wrapNone/>
              <wp:docPr id="465" name="Text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6"/>
                            </w:rPr>
                            <w:t>5.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Объекты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транспортного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хозяйства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и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связи.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5" o:spid="_x0000_s1454" type="#_x0000_t202" style="position:absolute;margin-left:60.45pt;margin-top:780.9pt;width:260.25pt;height:17.55pt;z-index:-274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6"/>
                      </w:rPr>
                      <w:t>5.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Объекты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транспортного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хозяйства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и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связи.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51264" behindDoc="1" locked="0" layoutInCell="1" allowOverlap="1">
              <wp:simplePos x="0" y="0"/>
              <wp:positionH relativeFrom="page">
                <wp:posOffset>4314825</wp:posOffset>
              </wp:positionH>
              <wp:positionV relativeFrom="page">
                <wp:posOffset>9914635</wp:posOffset>
              </wp:positionV>
              <wp:extent cx="238125" cy="165735"/>
              <wp:effectExtent l="0" t="0" r="0" b="0"/>
              <wp:wrapNone/>
              <wp:docPr id="466" name="Text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66" o:spid="_x0000_s1455" type="#_x0000_t202" style="position:absolute;margin-left:339.75pt;margin-top:780.7pt;width:18.75pt;height:13.05pt;z-index:-274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" filled="f" stroked="f">
              <v:path arrowok="t"/>
              <v:textbox inset="0,0,0,0">
                <w:txbxContent>
                  <w:p w:rsidR="00276B19" w:rsidRDefault="00643DB1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51776" behindDoc="1" locked="0" layoutInCell="1" allowOverlap="1">
              <wp:simplePos x="0" y="0"/>
              <wp:positionH relativeFrom="page">
                <wp:posOffset>3627754</wp:posOffset>
              </wp:positionH>
              <wp:positionV relativeFrom="page">
                <wp:posOffset>9972378</wp:posOffset>
              </wp:positionV>
              <wp:extent cx="317500" cy="194310"/>
              <wp:effectExtent l="0" t="0" r="0" b="0"/>
              <wp:wrapNone/>
              <wp:docPr id="470" name="Textbox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26C1">
                            <w:rPr>
                              <w:noProof/>
                              <w:spacing w:val="-5"/>
                              <w:sz w:val="24"/>
                            </w:rPr>
                            <w:t>150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0" o:spid="_x0000_s1456" type="#_x0000_t202" style="position:absolute;margin-left:285.65pt;margin-top:785.25pt;width:25pt;height:15.3pt;z-index:-274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" filled="f" stroked="f">
              <v:path arrowok="t"/>
              <v:textbox inset="0,0,0,0">
                <w:txbxContent>
                  <w:p w:rsidR="00276B19" w:rsidRDefault="00643DB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26C1">
                      <w:rPr>
                        <w:noProof/>
                        <w:spacing w:val="-5"/>
                        <w:sz w:val="24"/>
                      </w:rPr>
                      <w:t>150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276B19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1024" behindDoc="1" locked="0" layoutInCell="1" allowOverlap="1">
              <wp:simplePos x="0" y="0"/>
              <wp:positionH relativeFrom="page">
                <wp:posOffset>4314825</wp:posOffset>
              </wp:positionH>
              <wp:positionV relativeFrom="page">
                <wp:posOffset>9914635</wp:posOffset>
              </wp:positionV>
              <wp:extent cx="168910" cy="165735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3" o:spid="_x0000_s1435" type="#_x0000_t202" style="position:absolute;margin-left:339.75pt;margin-top:780.7pt;width:13.3pt;height:13.05pt;z-index:-274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" filled="f" stroked="f">
              <v:path arrowok="t"/>
              <v:textbox inset="0,0,0,0">
                <w:txbxContent>
                  <w:p w:rsidR="00276B19" w:rsidRDefault="00643DB1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19" w:rsidRDefault="00643DB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1536" behindDoc="1" locked="0" layoutInCell="1" allowOverlap="1">
              <wp:simplePos x="0" y="0"/>
              <wp:positionH relativeFrom="page">
                <wp:posOffset>4314825</wp:posOffset>
              </wp:positionH>
              <wp:positionV relativeFrom="page">
                <wp:posOffset>9914635</wp:posOffset>
              </wp:positionV>
              <wp:extent cx="168910" cy="165735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4" o:spid="_x0000_s1436" type="#_x0000_t202" style="position:absolute;margin-left:339.75pt;margin-top:780.7pt;width:13.3pt;height:13.05pt;z-index:-274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" filled="f" stroked="f">
              <v:path arrowok="t"/>
              <v:textbox inset="0,0,0,0">
                <w:txbxContent>
                  <w:p w:rsidR="00276B19" w:rsidRDefault="00643DB1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842048" behindDoc="1" locked="0" layoutInCell="1" allowOverlap="1">
              <wp:simplePos x="0" y="0"/>
              <wp:positionH relativeFrom="page">
                <wp:posOffset>318008</wp:posOffset>
              </wp:positionH>
              <wp:positionV relativeFrom="page">
                <wp:posOffset>10089498</wp:posOffset>
              </wp:positionV>
              <wp:extent cx="2591435" cy="222885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1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B19" w:rsidRDefault="00643DB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Ригели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6000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мм,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h×b=350×350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мм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5" o:spid="_x0000_s1437" type="#_x0000_t202" style="position:absolute;margin-left:25.05pt;margin-top:794.45pt;width:204.05pt;height:17.55pt;z-index:-274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" filled="f" stroked="f">
              <v:path arrowok="t"/>
              <v:textbox inset="0,0,0,0">
                <w:txbxContent>
                  <w:p w:rsidR="00276B19" w:rsidRDefault="00643DB1">
                    <w:pPr>
                      <w:pStyle w:val="a3"/>
                      <w:spacing w:before="9"/>
                      <w:ind w:left="20"/>
                    </w:pPr>
                    <w:r>
                      <w:t>Ригели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6000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мм,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h×b=350×350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мм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DB1" w:rsidRDefault="00643DB1">
      <w:r>
        <w:separator/>
      </w:r>
    </w:p>
  </w:footnote>
  <w:footnote w:type="continuationSeparator" w:id="0">
    <w:p w:rsidR="00643DB1" w:rsidRDefault="00643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A29CF"/>
    <w:multiLevelType w:val="hybridMultilevel"/>
    <w:tmpl w:val="602E5466"/>
    <w:lvl w:ilvl="0" w:tplc="688E7CCE">
      <w:start w:val="1"/>
      <w:numFmt w:val="decimal"/>
      <w:lvlText w:val="%1."/>
      <w:lvlJc w:val="left"/>
      <w:pPr>
        <w:ind w:left="7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70EB8A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B9ACA8FE">
      <w:numFmt w:val="bullet"/>
      <w:lvlText w:val="•"/>
      <w:lvlJc w:val="left"/>
      <w:pPr>
        <w:ind w:left="2276" w:hanging="423"/>
      </w:pPr>
      <w:rPr>
        <w:rFonts w:hint="default"/>
        <w:lang w:val="ru-RU" w:eastAsia="en-US" w:bidi="ar-SA"/>
      </w:rPr>
    </w:lvl>
    <w:lvl w:ilvl="3" w:tplc="8EA87060">
      <w:numFmt w:val="bullet"/>
      <w:lvlText w:val="•"/>
      <w:lvlJc w:val="left"/>
      <w:pPr>
        <w:ind w:left="3374" w:hanging="423"/>
      </w:pPr>
      <w:rPr>
        <w:rFonts w:hint="default"/>
        <w:lang w:val="ru-RU" w:eastAsia="en-US" w:bidi="ar-SA"/>
      </w:rPr>
    </w:lvl>
    <w:lvl w:ilvl="4" w:tplc="7464A4A6">
      <w:numFmt w:val="bullet"/>
      <w:lvlText w:val="•"/>
      <w:lvlJc w:val="left"/>
      <w:pPr>
        <w:ind w:left="4472" w:hanging="423"/>
      </w:pPr>
      <w:rPr>
        <w:rFonts w:hint="default"/>
        <w:lang w:val="ru-RU" w:eastAsia="en-US" w:bidi="ar-SA"/>
      </w:rPr>
    </w:lvl>
    <w:lvl w:ilvl="5" w:tplc="13AE5CC6">
      <w:numFmt w:val="bullet"/>
      <w:lvlText w:val="•"/>
      <w:lvlJc w:val="left"/>
      <w:pPr>
        <w:ind w:left="5571" w:hanging="423"/>
      </w:pPr>
      <w:rPr>
        <w:rFonts w:hint="default"/>
        <w:lang w:val="ru-RU" w:eastAsia="en-US" w:bidi="ar-SA"/>
      </w:rPr>
    </w:lvl>
    <w:lvl w:ilvl="6" w:tplc="709C8F50">
      <w:numFmt w:val="bullet"/>
      <w:lvlText w:val="•"/>
      <w:lvlJc w:val="left"/>
      <w:pPr>
        <w:ind w:left="6669" w:hanging="423"/>
      </w:pPr>
      <w:rPr>
        <w:rFonts w:hint="default"/>
        <w:lang w:val="ru-RU" w:eastAsia="en-US" w:bidi="ar-SA"/>
      </w:rPr>
    </w:lvl>
    <w:lvl w:ilvl="7" w:tplc="7A9A035E">
      <w:numFmt w:val="bullet"/>
      <w:lvlText w:val="•"/>
      <w:lvlJc w:val="left"/>
      <w:pPr>
        <w:ind w:left="7767" w:hanging="423"/>
      </w:pPr>
      <w:rPr>
        <w:rFonts w:hint="default"/>
        <w:lang w:val="ru-RU" w:eastAsia="en-US" w:bidi="ar-SA"/>
      </w:rPr>
    </w:lvl>
    <w:lvl w:ilvl="8" w:tplc="A4EEC8BC">
      <w:numFmt w:val="bullet"/>
      <w:lvlText w:val="•"/>
      <w:lvlJc w:val="left"/>
      <w:pPr>
        <w:ind w:left="8865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05AA0048"/>
    <w:multiLevelType w:val="hybridMultilevel"/>
    <w:tmpl w:val="159ECF5A"/>
    <w:lvl w:ilvl="0" w:tplc="6BE6C76E">
      <w:start w:val="1"/>
      <w:numFmt w:val="decimal"/>
      <w:lvlText w:val="%1."/>
      <w:lvlJc w:val="left"/>
      <w:pPr>
        <w:ind w:left="149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C6DE36">
      <w:numFmt w:val="bullet"/>
      <w:lvlText w:val="•"/>
      <w:lvlJc w:val="left"/>
      <w:pPr>
        <w:ind w:left="2456" w:hanging="711"/>
      </w:pPr>
      <w:rPr>
        <w:rFonts w:hint="default"/>
        <w:lang w:val="ru-RU" w:eastAsia="en-US" w:bidi="ar-SA"/>
      </w:rPr>
    </w:lvl>
    <w:lvl w:ilvl="2" w:tplc="3740F9B0">
      <w:numFmt w:val="bullet"/>
      <w:lvlText w:val="•"/>
      <w:lvlJc w:val="left"/>
      <w:pPr>
        <w:ind w:left="3412" w:hanging="711"/>
      </w:pPr>
      <w:rPr>
        <w:rFonts w:hint="default"/>
        <w:lang w:val="ru-RU" w:eastAsia="en-US" w:bidi="ar-SA"/>
      </w:rPr>
    </w:lvl>
    <w:lvl w:ilvl="3" w:tplc="57BC352E">
      <w:numFmt w:val="bullet"/>
      <w:lvlText w:val="•"/>
      <w:lvlJc w:val="left"/>
      <w:pPr>
        <w:ind w:left="4368" w:hanging="711"/>
      </w:pPr>
      <w:rPr>
        <w:rFonts w:hint="default"/>
        <w:lang w:val="ru-RU" w:eastAsia="en-US" w:bidi="ar-SA"/>
      </w:rPr>
    </w:lvl>
    <w:lvl w:ilvl="4" w:tplc="798A3FD8">
      <w:numFmt w:val="bullet"/>
      <w:lvlText w:val="•"/>
      <w:lvlJc w:val="left"/>
      <w:pPr>
        <w:ind w:left="5324" w:hanging="711"/>
      </w:pPr>
      <w:rPr>
        <w:rFonts w:hint="default"/>
        <w:lang w:val="ru-RU" w:eastAsia="en-US" w:bidi="ar-SA"/>
      </w:rPr>
    </w:lvl>
    <w:lvl w:ilvl="5" w:tplc="9F423CC8">
      <w:numFmt w:val="bullet"/>
      <w:lvlText w:val="•"/>
      <w:lvlJc w:val="left"/>
      <w:pPr>
        <w:ind w:left="6281" w:hanging="711"/>
      </w:pPr>
      <w:rPr>
        <w:rFonts w:hint="default"/>
        <w:lang w:val="ru-RU" w:eastAsia="en-US" w:bidi="ar-SA"/>
      </w:rPr>
    </w:lvl>
    <w:lvl w:ilvl="6" w:tplc="36801BA2">
      <w:numFmt w:val="bullet"/>
      <w:lvlText w:val="•"/>
      <w:lvlJc w:val="left"/>
      <w:pPr>
        <w:ind w:left="7237" w:hanging="711"/>
      </w:pPr>
      <w:rPr>
        <w:rFonts w:hint="default"/>
        <w:lang w:val="ru-RU" w:eastAsia="en-US" w:bidi="ar-SA"/>
      </w:rPr>
    </w:lvl>
    <w:lvl w:ilvl="7" w:tplc="716E0678">
      <w:numFmt w:val="bullet"/>
      <w:lvlText w:val="•"/>
      <w:lvlJc w:val="left"/>
      <w:pPr>
        <w:ind w:left="8193" w:hanging="711"/>
      </w:pPr>
      <w:rPr>
        <w:rFonts w:hint="default"/>
        <w:lang w:val="ru-RU" w:eastAsia="en-US" w:bidi="ar-SA"/>
      </w:rPr>
    </w:lvl>
    <w:lvl w:ilvl="8" w:tplc="75547632">
      <w:numFmt w:val="bullet"/>
      <w:lvlText w:val="•"/>
      <w:lvlJc w:val="left"/>
      <w:pPr>
        <w:ind w:left="9149" w:hanging="711"/>
      </w:pPr>
      <w:rPr>
        <w:rFonts w:hint="default"/>
        <w:lang w:val="ru-RU" w:eastAsia="en-US" w:bidi="ar-SA"/>
      </w:rPr>
    </w:lvl>
  </w:abstractNum>
  <w:abstractNum w:abstractNumId="2" w15:restartNumberingAfterBreak="0">
    <w:nsid w:val="0A784491"/>
    <w:multiLevelType w:val="hybridMultilevel"/>
    <w:tmpl w:val="5F5CC8E8"/>
    <w:lvl w:ilvl="0" w:tplc="1FBCE2DA">
      <w:start w:val="1"/>
      <w:numFmt w:val="decimal"/>
      <w:lvlText w:val="%1."/>
      <w:lvlJc w:val="left"/>
      <w:pPr>
        <w:ind w:left="946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5A44AC">
      <w:numFmt w:val="bullet"/>
      <w:lvlText w:val="-"/>
      <w:lvlJc w:val="left"/>
      <w:pPr>
        <w:ind w:left="237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EF2B5FA">
      <w:numFmt w:val="bullet"/>
      <w:lvlText w:val="•"/>
      <w:lvlJc w:val="left"/>
      <w:pPr>
        <w:ind w:left="2126" w:hanging="226"/>
      </w:pPr>
      <w:rPr>
        <w:rFonts w:hint="default"/>
        <w:lang w:val="ru-RU" w:eastAsia="en-US" w:bidi="ar-SA"/>
      </w:rPr>
    </w:lvl>
    <w:lvl w:ilvl="3" w:tplc="AC3E642A">
      <w:numFmt w:val="bullet"/>
      <w:lvlText w:val="•"/>
      <w:lvlJc w:val="left"/>
      <w:pPr>
        <w:ind w:left="3312" w:hanging="226"/>
      </w:pPr>
      <w:rPr>
        <w:rFonts w:hint="default"/>
        <w:lang w:val="ru-RU" w:eastAsia="en-US" w:bidi="ar-SA"/>
      </w:rPr>
    </w:lvl>
    <w:lvl w:ilvl="4" w:tplc="F3943644">
      <w:numFmt w:val="bullet"/>
      <w:lvlText w:val="•"/>
      <w:lvlJc w:val="left"/>
      <w:pPr>
        <w:ind w:left="4498" w:hanging="226"/>
      </w:pPr>
      <w:rPr>
        <w:rFonts w:hint="default"/>
        <w:lang w:val="ru-RU" w:eastAsia="en-US" w:bidi="ar-SA"/>
      </w:rPr>
    </w:lvl>
    <w:lvl w:ilvl="5" w:tplc="277C4E42">
      <w:numFmt w:val="bullet"/>
      <w:lvlText w:val="•"/>
      <w:lvlJc w:val="left"/>
      <w:pPr>
        <w:ind w:left="5684" w:hanging="226"/>
      </w:pPr>
      <w:rPr>
        <w:rFonts w:hint="default"/>
        <w:lang w:val="ru-RU" w:eastAsia="en-US" w:bidi="ar-SA"/>
      </w:rPr>
    </w:lvl>
    <w:lvl w:ilvl="6" w:tplc="A4D2911C">
      <w:numFmt w:val="bullet"/>
      <w:lvlText w:val="•"/>
      <w:lvlJc w:val="left"/>
      <w:pPr>
        <w:ind w:left="6871" w:hanging="226"/>
      </w:pPr>
      <w:rPr>
        <w:rFonts w:hint="default"/>
        <w:lang w:val="ru-RU" w:eastAsia="en-US" w:bidi="ar-SA"/>
      </w:rPr>
    </w:lvl>
    <w:lvl w:ilvl="7" w:tplc="6D50FC60">
      <w:numFmt w:val="bullet"/>
      <w:lvlText w:val="•"/>
      <w:lvlJc w:val="left"/>
      <w:pPr>
        <w:ind w:left="8057" w:hanging="226"/>
      </w:pPr>
      <w:rPr>
        <w:rFonts w:hint="default"/>
        <w:lang w:val="ru-RU" w:eastAsia="en-US" w:bidi="ar-SA"/>
      </w:rPr>
    </w:lvl>
    <w:lvl w:ilvl="8" w:tplc="9AE48A06">
      <w:numFmt w:val="bullet"/>
      <w:lvlText w:val="•"/>
      <w:lvlJc w:val="left"/>
      <w:pPr>
        <w:ind w:left="9243" w:hanging="226"/>
      </w:pPr>
      <w:rPr>
        <w:rFonts w:hint="default"/>
        <w:lang w:val="ru-RU" w:eastAsia="en-US" w:bidi="ar-SA"/>
      </w:rPr>
    </w:lvl>
  </w:abstractNum>
  <w:abstractNum w:abstractNumId="3" w15:restartNumberingAfterBreak="0">
    <w:nsid w:val="0B8759D6"/>
    <w:multiLevelType w:val="hybridMultilevel"/>
    <w:tmpl w:val="5FBE5338"/>
    <w:lvl w:ilvl="0" w:tplc="06B0FCBA">
      <w:start w:val="5"/>
      <w:numFmt w:val="upperRoman"/>
      <w:lvlText w:val="%1-"/>
      <w:lvlJc w:val="left"/>
      <w:pPr>
        <w:ind w:left="1395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122472B8">
      <w:start w:val="1"/>
      <w:numFmt w:val="decimal"/>
      <w:lvlText w:val="%2."/>
      <w:lvlJc w:val="left"/>
      <w:pPr>
        <w:ind w:left="1158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2" w:tplc="71764E40">
      <w:start w:val="1"/>
      <w:numFmt w:val="decimal"/>
      <w:lvlText w:val="%3."/>
      <w:lvlJc w:val="left"/>
      <w:pPr>
        <w:ind w:left="484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830AACE6">
      <w:numFmt w:val="bullet"/>
      <w:lvlText w:val="•"/>
      <w:lvlJc w:val="left"/>
      <w:pPr>
        <w:ind w:left="5687" w:hanging="281"/>
      </w:pPr>
      <w:rPr>
        <w:rFonts w:hint="default"/>
        <w:lang w:val="ru-RU" w:eastAsia="en-US" w:bidi="ar-SA"/>
      </w:rPr>
    </w:lvl>
    <w:lvl w:ilvl="4" w:tplc="8FFC3C04">
      <w:numFmt w:val="bullet"/>
      <w:lvlText w:val="•"/>
      <w:lvlJc w:val="left"/>
      <w:pPr>
        <w:ind w:left="6534" w:hanging="281"/>
      </w:pPr>
      <w:rPr>
        <w:rFonts w:hint="default"/>
        <w:lang w:val="ru-RU" w:eastAsia="en-US" w:bidi="ar-SA"/>
      </w:rPr>
    </w:lvl>
    <w:lvl w:ilvl="5" w:tplc="B79C78FA">
      <w:numFmt w:val="bullet"/>
      <w:lvlText w:val="•"/>
      <w:lvlJc w:val="left"/>
      <w:pPr>
        <w:ind w:left="7381" w:hanging="281"/>
      </w:pPr>
      <w:rPr>
        <w:rFonts w:hint="default"/>
        <w:lang w:val="ru-RU" w:eastAsia="en-US" w:bidi="ar-SA"/>
      </w:rPr>
    </w:lvl>
    <w:lvl w:ilvl="6" w:tplc="74426FEE">
      <w:numFmt w:val="bullet"/>
      <w:lvlText w:val="•"/>
      <w:lvlJc w:val="left"/>
      <w:pPr>
        <w:ind w:left="8228" w:hanging="281"/>
      </w:pPr>
      <w:rPr>
        <w:rFonts w:hint="default"/>
        <w:lang w:val="ru-RU" w:eastAsia="en-US" w:bidi="ar-SA"/>
      </w:rPr>
    </w:lvl>
    <w:lvl w:ilvl="7" w:tplc="71C299AA">
      <w:numFmt w:val="bullet"/>
      <w:lvlText w:val="•"/>
      <w:lvlJc w:val="left"/>
      <w:pPr>
        <w:ind w:left="9075" w:hanging="281"/>
      </w:pPr>
      <w:rPr>
        <w:rFonts w:hint="default"/>
        <w:lang w:val="ru-RU" w:eastAsia="en-US" w:bidi="ar-SA"/>
      </w:rPr>
    </w:lvl>
    <w:lvl w:ilvl="8" w:tplc="A928FDEC">
      <w:numFmt w:val="bullet"/>
      <w:lvlText w:val="•"/>
      <w:lvlJc w:val="left"/>
      <w:pPr>
        <w:ind w:left="9922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F513A76"/>
    <w:multiLevelType w:val="hybridMultilevel"/>
    <w:tmpl w:val="DD361210"/>
    <w:lvl w:ilvl="0" w:tplc="46A249E8">
      <w:start w:val="1"/>
      <w:numFmt w:val="decimal"/>
      <w:lvlText w:val="%1."/>
      <w:lvlJc w:val="left"/>
      <w:pPr>
        <w:ind w:left="108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62891E">
      <w:start w:val="1"/>
      <w:numFmt w:val="decimal"/>
      <w:lvlText w:val="%2."/>
      <w:lvlJc w:val="left"/>
      <w:pPr>
        <w:ind w:left="484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5480246">
      <w:numFmt w:val="bullet"/>
      <w:lvlText w:val="•"/>
      <w:lvlJc w:val="left"/>
      <w:pPr>
        <w:ind w:left="5592" w:hanging="281"/>
      </w:pPr>
      <w:rPr>
        <w:rFonts w:hint="default"/>
        <w:lang w:val="ru-RU" w:eastAsia="en-US" w:bidi="ar-SA"/>
      </w:rPr>
    </w:lvl>
    <w:lvl w:ilvl="3" w:tplc="8460D8FC"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4" w:tplc="FF005740">
      <w:numFmt w:val="bullet"/>
      <w:lvlText w:val="•"/>
      <w:lvlJc w:val="left"/>
      <w:pPr>
        <w:ind w:left="7098" w:hanging="281"/>
      </w:pPr>
      <w:rPr>
        <w:rFonts w:hint="default"/>
        <w:lang w:val="ru-RU" w:eastAsia="en-US" w:bidi="ar-SA"/>
      </w:rPr>
    </w:lvl>
    <w:lvl w:ilvl="5" w:tplc="9F563AB0">
      <w:numFmt w:val="bullet"/>
      <w:lvlText w:val="•"/>
      <w:lvlJc w:val="left"/>
      <w:pPr>
        <w:ind w:left="7851" w:hanging="281"/>
      </w:pPr>
      <w:rPr>
        <w:rFonts w:hint="default"/>
        <w:lang w:val="ru-RU" w:eastAsia="en-US" w:bidi="ar-SA"/>
      </w:rPr>
    </w:lvl>
    <w:lvl w:ilvl="6" w:tplc="EFCC0E9A">
      <w:numFmt w:val="bullet"/>
      <w:lvlText w:val="•"/>
      <w:lvlJc w:val="left"/>
      <w:pPr>
        <w:ind w:left="8604" w:hanging="281"/>
      </w:pPr>
      <w:rPr>
        <w:rFonts w:hint="default"/>
        <w:lang w:val="ru-RU" w:eastAsia="en-US" w:bidi="ar-SA"/>
      </w:rPr>
    </w:lvl>
    <w:lvl w:ilvl="7" w:tplc="8668D3F2">
      <w:numFmt w:val="bullet"/>
      <w:lvlText w:val="•"/>
      <w:lvlJc w:val="left"/>
      <w:pPr>
        <w:ind w:left="9357" w:hanging="281"/>
      </w:pPr>
      <w:rPr>
        <w:rFonts w:hint="default"/>
        <w:lang w:val="ru-RU" w:eastAsia="en-US" w:bidi="ar-SA"/>
      </w:rPr>
    </w:lvl>
    <w:lvl w:ilvl="8" w:tplc="903CCDB0">
      <w:numFmt w:val="bullet"/>
      <w:lvlText w:val="•"/>
      <w:lvlJc w:val="left"/>
      <w:pPr>
        <w:ind w:left="10110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14FA7CA0"/>
    <w:multiLevelType w:val="hybridMultilevel"/>
    <w:tmpl w:val="BBB0044A"/>
    <w:lvl w:ilvl="0" w:tplc="FFAE47A8">
      <w:start w:val="1"/>
      <w:numFmt w:val="decimal"/>
      <w:lvlText w:val="%1."/>
      <w:lvlJc w:val="left"/>
      <w:pPr>
        <w:ind w:left="165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8042FB58">
      <w:start w:val="1"/>
      <w:numFmt w:val="decimal"/>
      <w:lvlText w:val="%2."/>
      <w:lvlJc w:val="left"/>
      <w:pPr>
        <w:ind w:left="2851" w:hanging="214"/>
        <w:jc w:val="right"/>
      </w:pPr>
      <w:rPr>
        <w:rFonts w:hint="default"/>
        <w:spacing w:val="0"/>
        <w:w w:val="96"/>
        <w:lang w:val="ru-RU" w:eastAsia="en-US" w:bidi="ar-SA"/>
      </w:rPr>
    </w:lvl>
    <w:lvl w:ilvl="2" w:tplc="1C3ED73A">
      <w:numFmt w:val="bullet"/>
      <w:lvlText w:val="•"/>
      <w:lvlJc w:val="left"/>
      <w:pPr>
        <w:ind w:left="3832" w:hanging="214"/>
      </w:pPr>
      <w:rPr>
        <w:rFonts w:hint="default"/>
        <w:lang w:val="ru-RU" w:eastAsia="en-US" w:bidi="ar-SA"/>
      </w:rPr>
    </w:lvl>
    <w:lvl w:ilvl="3" w:tplc="60D2D1FC">
      <w:numFmt w:val="bullet"/>
      <w:lvlText w:val="•"/>
      <w:lvlJc w:val="left"/>
      <w:pPr>
        <w:ind w:left="4805" w:hanging="214"/>
      </w:pPr>
      <w:rPr>
        <w:rFonts w:hint="default"/>
        <w:lang w:val="ru-RU" w:eastAsia="en-US" w:bidi="ar-SA"/>
      </w:rPr>
    </w:lvl>
    <w:lvl w:ilvl="4" w:tplc="5C546ACC">
      <w:numFmt w:val="bullet"/>
      <w:lvlText w:val="•"/>
      <w:lvlJc w:val="left"/>
      <w:pPr>
        <w:ind w:left="5778" w:hanging="214"/>
      </w:pPr>
      <w:rPr>
        <w:rFonts w:hint="default"/>
        <w:lang w:val="ru-RU" w:eastAsia="en-US" w:bidi="ar-SA"/>
      </w:rPr>
    </w:lvl>
    <w:lvl w:ilvl="5" w:tplc="6C16E6F8">
      <w:numFmt w:val="bullet"/>
      <w:lvlText w:val="•"/>
      <w:lvlJc w:val="left"/>
      <w:pPr>
        <w:ind w:left="6751" w:hanging="214"/>
      </w:pPr>
      <w:rPr>
        <w:rFonts w:hint="default"/>
        <w:lang w:val="ru-RU" w:eastAsia="en-US" w:bidi="ar-SA"/>
      </w:rPr>
    </w:lvl>
    <w:lvl w:ilvl="6" w:tplc="469E8872">
      <w:numFmt w:val="bullet"/>
      <w:lvlText w:val="•"/>
      <w:lvlJc w:val="left"/>
      <w:pPr>
        <w:ind w:left="7724" w:hanging="214"/>
      </w:pPr>
      <w:rPr>
        <w:rFonts w:hint="default"/>
        <w:lang w:val="ru-RU" w:eastAsia="en-US" w:bidi="ar-SA"/>
      </w:rPr>
    </w:lvl>
    <w:lvl w:ilvl="7" w:tplc="E83E3BD2">
      <w:numFmt w:val="bullet"/>
      <w:lvlText w:val="•"/>
      <w:lvlJc w:val="left"/>
      <w:pPr>
        <w:ind w:left="8697" w:hanging="214"/>
      </w:pPr>
      <w:rPr>
        <w:rFonts w:hint="default"/>
        <w:lang w:val="ru-RU" w:eastAsia="en-US" w:bidi="ar-SA"/>
      </w:rPr>
    </w:lvl>
    <w:lvl w:ilvl="8" w:tplc="62BE95FE">
      <w:numFmt w:val="bullet"/>
      <w:lvlText w:val="•"/>
      <w:lvlJc w:val="left"/>
      <w:pPr>
        <w:ind w:left="9670" w:hanging="214"/>
      </w:pPr>
      <w:rPr>
        <w:rFonts w:hint="default"/>
        <w:lang w:val="ru-RU" w:eastAsia="en-US" w:bidi="ar-SA"/>
      </w:rPr>
    </w:lvl>
  </w:abstractNum>
  <w:abstractNum w:abstractNumId="6" w15:restartNumberingAfterBreak="0">
    <w:nsid w:val="16C71146"/>
    <w:multiLevelType w:val="hybridMultilevel"/>
    <w:tmpl w:val="9B8E260C"/>
    <w:lvl w:ilvl="0" w:tplc="23F85E24">
      <w:start w:val="1"/>
      <w:numFmt w:val="decimal"/>
      <w:lvlText w:val="%1)"/>
      <w:lvlJc w:val="left"/>
      <w:pPr>
        <w:ind w:left="72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CA5B78">
      <w:numFmt w:val="bullet"/>
      <w:lvlText w:val="•"/>
      <w:lvlJc w:val="left"/>
      <w:pPr>
        <w:ind w:left="1178" w:hanging="711"/>
      </w:pPr>
      <w:rPr>
        <w:rFonts w:hint="default"/>
        <w:lang w:val="ru-RU" w:eastAsia="en-US" w:bidi="ar-SA"/>
      </w:rPr>
    </w:lvl>
    <w:lvl w:ilvl="2" w:tplc="73D6643C">
      <w:numFmt w:val="bullet"/>
      <w:lvlText w:val="•"/>
      <w:lvlJc w:val="left"/>
      <w:pPr>
        <w:ind w:left="2276" w:hanging="711"/>
      </w:pPr>
      <w:rPr>
        <w:rFonts w:hint="default"/>
        <w:lang w:val="ru-RU" w:eastAsia="en-US" w:bidi="ar-SA"/>
      </w:rPr>
    </w:lvl>
    <w:lvl w:ilvl="3" w:tplc="DA7C49F4">
      <w:numFmt w:val="bullet"/>
      <w:lvlText w:val="•"/>
      <w:lvlJc w:val="left"/>
      <w:pPr>
        <w:ind w:left="3374" w:hanging="711"/>
      </w:pPr>
      <w:rPr>
        <w:rFonts w:hint="default"/>
        <w:lang w:val="ru-RU" w:eastAsia="en-US" w:bidi="ar-SA"/>
      </w:rPr>
    </w:lvl>
    <w:lvl w:ilvl="4" w:tplc="8FE835E2">
      <w:numFmt w:val="bullet"/>
      <w:lvlText w:val="•"/>
      <w:lvlJc w:val="left"/>
      <w:pPr>
        <w:ind w:left="4472" w:hanging="711"/>
      </w:pPr>
      <w:rPr>
        <w:rFonts w:hint="default"/>
        <w:lang w:val="ru-RU" w:eastAsia="en-US" w:bidi="ar-SA"/>
      </w:rPr>
    </w:lvl>
    <w:lvl w:ilvl="5" w:tplc="88D00A20">
      <w:numFmt w:val="bullet"/>
      <w:lvlText w:val="•"/>
      <w:lvlJc w:val="left"/>
      <w:pPr>
        <w:ind w:left="5571" w:hanging="711"/>
      </w:pPr>
      <w:rPr>
        <w:rFonts w:hint="default"/>
        <w:lang w:val="ru-RU" w:eastAsia="en-US" w:bidi="ar-SA"/>
      </w:rPr>
    </w:lvl>
    <w:lvl w:ilvl="6" w:tplc="EF7E3EF6">
      <w:numFmt w:val="bullet"/>
      <w:lvlText w:val="•"/>
      <w:lvlJc w:val="left"/>
      <w:pPr>
        <w:ind w:left="6669" w:hanging="711"/>
      </w:pPr>
      <w:rPr>
        <w:rFonts w:hint="default"/>
        <w:lang w:val="ru-RU" w:eastAsia="en-US" w:bidi="ar-SA"/>
      </w:rPr>
    </w:lvl>
    <w:lvl w:ilvl="7" w:tplc="C1428064">
      <w:numFmt w:val="bullet"/>
      <w:lvlText w:val="•"/>
      <w:lvlJc w:val="left"/>
      <w:pPr>
        <w:ind w:left="7767" w:hanging="711"/>
      </w:pPr>
      <w:rPr>
        <w:rFonts w:hint="default"/>
        <w:lang w:val="ru-RU" w:eastAsia="en-US" w:bidi="ar-SA"/>
      </w:rPr>
    </w:lvl>
    <w:lvl w:ilvl="8" w:tplc="2328356E">
      <w:numFmt w:val="bullet"/>
      <w:lvlText w:val="•"/>
      <w:lvlJc w:val="left"/>
      <w:pPr>
        <w:ind w:left="8865" w:hanging="711"/>
      </w:pPr>
      <w:rPr>
        <w:rFonts w:hint="default"/>
        <w:lang w:val="ru-RU" w:eastAsia="en-US" w:bidi="ar-SA"/>
      </w:rPr>
    </w:lvl>
  </w:abstractNum>
  <w:abstractNum w:abstractNumId="7" w15:restartNumberingAfterBreak="0">
    <w:nsid w:val="19AC0E2B"/>
    <w:multiLevelType w:val="hybridMultilevel"/>
    <w:tmpl w:val="8CDA08AC"/>
    <w:lvl w:ilvl="0" w:tplc="1EAADB2A">
      <w:numFmt w:val="bullet"/>
      <w:lvlText w:val="-"/>
      <w:lvlJc w:val="left"/>
      <w:pPr>
        <w:ind w:left="2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5EE4DA">
      <w:numFmt w:val="bullet"/>
      <w:lvlText w:val="•"/>
      <w:lvlJc w:val="left"/>
      <w:pPr>
        <w:ind w:left="1377" w:hanging="164"/>
      </w:pPr>
      <w:rPr>
        <w:rFonts w:hint="default"/>
        <w:lang w:val="ru-RU" w:eastAsia="en-US" w:bidi="ar-SA"/>
      </w:rPr>
    </w:lvl>
    <w:lvl w:ilvl="2" w:tplc="104A6E64">
      <w:numFmt w:val="bullet"/>
      <w:lvlText w:val="•"/>
      <w:lvlJc w:val="left"/>
      <w:pPr>
        <w:ind w:left="2515" w:hanging="164"/>
      </w:pPr>
      <w:rPr>
        <w:rFonts w:hint="default"/>
        <w:lang w:val="ru-RU" w:eastAsia="en-US" w:bidi="ar-SA"/>
      </w:rPr>
    </w:lvl>
    <w:lvl w:ilvl="3" w:tplc="8788D0B4">
      <w:numFmt w:val="bullet"/>
      <w:lvlText w:val="•"/>
      <w:lvlJc w:val="left"/>
      <w:pPr>
        <w:ind w:left="3652" w:hanging="164"/>
      </w:pPr>
      <w:rPr>
        <w:rFonts w:hint="default"/>
        <w:lang w:val="ru-RU" w:eastAsia="en-US" w:bidi="ar-SA"/>
      </w:rPr>
    </w:lvl>
    <w:lvl w:ilvl="4" w:tplc="3EA81E36">
      <w:numFmt w:val="bullet"/>
      <w:lvlText w:val="•"/>
      <w:lvlJc w:val="left"/>
      <w:pPr>
        <w:ind w:left="4790" w:hanging="164"/>
      </w:pPr>
      <w:rPr>
        <w:rFonts w:hint="default"/>
        <w:lang w:val="ru-RU" w:eastAsia="en-US" w:bidi="ar-SA"/>
      </w:rPr>
    </w:lvl>
    <w:lvl w:ilvl="5" w:tplc="6EA2DC74">
      <w:numFmt w:val="bullet"/>
      <w:lvlText w:val="•"/>
      <w:lvlJc w:val="left"/>
      <w:pPr>
        <w:ind w:left="5928" w:hanging="164"/>
      </w:pPr>
      <w:rPr>
        <w:rFonts w:hint="default"/>
        <w:lang w:val="ru-RU" w:eastAsia="en-US" w:bidi="ar-SA"/>
      </w:rPr>
    </w:lvl>
    <w:lvl w:ilvl="6" w:tplc="01961D20">
      <w:numFmt w:val="bullet"/>
      <w:lvlText w:val="•"/>
      <w:lvlJc w:val="left"/>
      <w:pPr>
        <w:ind w:left="7065" w:hanging="164"/>
      </w:pPr>
      <w:rPr>
        <w:rFonts w:hint="default"/>
        <w:lang w:val="ru-RU" w:eastAsia="en-US" w:bidi="ar-SA"/>
      </w:rPr>
    </w:lvl>
    <w:lvl w:ilvl="7" w:tplc="9F68D18A">
      <w:numFmt w:val="bullet"/>
      <w:lvlText w:val="•"/>
      <w:lvlJc w:val="left"/>
      <w:pPr>
        <w:ind w:left="8203" w:hanging="164"/>
      </w:pPr>
      <w:rPr>
        <w:rFonts w:hint="default"/>
        <w:lang w:val="ru-RU" w:eastAsia="en-US" w:bidi="ar-SA"/>
      </w:rPr>
    </w:lvl>
    <w:lvl w:ilvl="8" w:tplc="239A316C">
      <w:numFmt w:val="bullet"/>
      <w:lvlText w:val="•"/>
      <w:lvlJc w:val="left"/>
      <w:pPr>
        <w:ind w:left="9340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1D207A85"/>
    <w:multiLevelType w:val="hybridMultilevel"/>
    <w:tmpl w:val="3CCCDFB2"/>
    <w:lvl w:ilvl="0" w:tplc="429A6728">
      <w:start w:val="1"/>
      <w:numFmt w:val="decimal"/>
      <w:lvlText w:val="%1."/>
      <w:lvlJc w:val="left"/>
      <w:pPr>
        <w:ind w:left="1207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 w:tplc="E8384A8C">
      <w:numFmt w:val="bullet"/>
      <w:lvlText w:val="•"/>
      <w:lvlJc w:val="left"/>
      <w:pPr>
        <w:ind w:left="2241" w:hanging="262"/>
      </w:pPr>
      <w:rPr>
        <w:rFonts w:hint="default"/>
        <w:lang w:val="ru-RU" w:eastAsia="en-US" w:bidi="ar-SA"/>
      </w:rPr>
    </w:lvl>
    <w:lvl w:ilvl="2" w:tplc="46A202FA">
      <w:numFmt w:val="bullet"/>
      <w:lvlText w:val="•"/>
      <w:lvlJc w:val="left"/>
      <w:pPr>
        <w:ind w:left="3283" w:hanging="262"/>
      </w:pPr>
      <w:rPr>
        <w:rFonts w:hint="default"/>
        <w:lang w:val="ru-RU" w:eastAsia="en-US" w:bidi="ar-SA"/>
      </w:rPr>
    </w:lvl>
    <w:lvl w:ilvl="3" w:tplc="942261DE">
      <w:numFmt w:val="bullet"/>
      <w:lvlText w:val="•"/>
      <w:lvlJc w:val="left"/>
      <w:pPr>
        <w:ind w:left="4324" w:hanging="262"/>
      </w:pPr>
      <w:rPr>
        <w:rFonts w:hint="default"/>
        <w:lang w:val="ru-RU" w:eastAsia="en-US" w:bidi="ar-SA"/>
      </w:rPr>
    </w:lvl>
    <w:lvl w:ilvl="4" w:tplc="DD721656">
      <w:numFmt w:val="bullet"/>
      <w:lvlText w:val="•"/>
      <w:lvlJc w:val="left"/>
      <w:pPr>
        <w:ind w:left="5366" w:hanging="262"/>
      </w:pPr>
      <w:rPr>
        <w:rFonts w:hint="default"/>
        <w:lang w:val="ru-RU" w:eastAsia="en-US" w:bidi="ar-SA"/>
      </w:rPr>
    </w:lvl>
    <w:lvl w:ilvl="5" w:tplc="3544E726">
      <w:numFmt w:val="bullet"/>
      <w:lvlText w:val="•"/>
      <w:lvlJc w:val="left"/>
      <w:pPr>
        <w:ind w:left="6408" w:hanging="262"/>
      </w:pPr>
      <w:rPr>
        <w:rFonts w:hint="default"/>
        <w:lang w:val="ru-RU" w:eastAsia="en-US" w:bidi="ar-SA"/>
      </w:rPr>
    </w:lvl>
    <w:lvl w:ilvl="6" w:tplc="62CEF280">
      <w:numFmt w:val="bullet"/>
      <w:lvlText w:val="•"/>
      <w:lvlJc w:val="left"/>
      <w:pPr>
        <w:ind w:left="7449" w:hanging="262"/>
      </w:pPr>
      <w:rPr>
        <w:rFonts w:hint="default"/>
        <w:lang w:val="ru-RU" w:eastAsia="en-US" w:bidi="ar-SA"/>
      </w:rPr>
    </w:lvl>
    <w:lvl w:ilvl="7" w:tplc="9A344010">
      <w:numFmt w:val="bullet"/>
      <w:lvlText w:val="•"/>
      <w:lvlJc w:val="left"/>
      <w:pPr>
        <w:ind w:left="8491" w:hanging="262"/>
      </w:pPr>
      <w:rPr>
        <w:rFonts w:hint="default"/>
        <w:lang w:val="ru-RU" w:eastAsia="en-US" w:bidi="ar-SA"/>
      </w:rPr>
    </w:lvl>
    <w:lvl w:ilvl="8" w:tplc="05F4CF3A">
      <w:numFmt w:val="bullet"/>
      <w:lvlText w:val="•"/>
      <w:lvlJc w:val="left"/>
      <w:pPr>
        <w:ind w:left="9532" w:hanging="262"/>
      </w:pPr>
      <w:rPr>
        <w:rFonts w:hint="default"/>
        <w:lang w:val="ru-RU" w:eastAsia="en-US" w:bidi="ar-SA"/>
      </w:rPr>
    </w:lvl>
  </w:abstractNum>
  <w:abstractNum w:abstractNumId="9" w15:restartNumberingAfterBreak="0">
    <w:nsid w:val="21BC6CDF"/>
    <w:multiLevelType w:val="hybridMultilevel"/>
    <w:tmpl w:val="DECA7F4C"/>
    <w:lvl w:ilvl="0" w:tplc="E8FA70DC">
      <w:start w:val="1"/>
      <w:numFmt w:val="decimal"/>
      <w:lvlText w:val="%1."/>
      <w:lvlJc w:val="left"/>
      <w:pPr>
        <w:ind w:left="946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EE98A6">
      <w:start w:val="1"/>
      <w:numFmt w:val="decimal"/>
      <w:lvlText w:val="%2."/>
      <w:lvlJc w:val="left"/>
      <w:pPr>
        <w:ind w:left="4496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266A2C4">
      <w:numFmt w:val="bullet"/>
      <w:lvlText w:val="•"/>
      <w:lvlJc w:val="left"/>
      <w:pPr>
        <w:ind w:left="5290" w:hanging="281"/>
      </w:pPr>
      <w:rPr>
        <w:rFonts w:hint="default"/>
        <w:lang w:val="ru-RU" w:eastAsia="en-US" w:bidi="ar-SA"/>
      </w:rPr>
    </w:lvl>
    <w:lvl w:ilvl="3" w:tplc="E4C60416">
      <w:numFmt w:val="bullet"/>
      <w:lvlText w:val="•"/>
      <w:lvlJc w:val="left"/>
      <w:pPr>
        <w:ind w:left="6081" w:hanging="281"/>
      </w:pPr>
      <w:rPr>
        <w:rFonts w:hint="default"/>
        <w:lang w:val="ru-RU" w:eastAsia="en-US" w:bidi="ar-SA"/>
      </w:rPr>
    </w:lvl>
    <w:lvl w:ilvl="4" w:tplc="0C72E624">
      <w:numFmt w:val="bullet"/>
      <w:lvlText w:val="•"/>
      <w:lvlJc w:val="left"/>
      <w:pPr>
        <w:ind w:left="6872" w:hanging="281"/>
      </w:pPr>
      <w:rPr>
        <w:rFonts w:hint="default"/>
        <w:lang w:val="ru-RU" w:eastAsia="en-US" w:bidi="ar-SA"/>
      </w:rPr>
    </w:lvl>
    <w:lvl w:ilvl="5" w:tplc="7FFA0D0A">
      <w:numFmt w:val="bullet"/>
      <w:lvlText w:val="•"/>
      <w:lvlJc w:val="left"/>
      <w:pPr>
        <w:ind w:left="7662" w:hanging="281"/>
      </w:pPr>
      <w:rPr>
        <w:rFonts w:hint="default"/>
        <w:lang w:val="ru-RU" w:eastAsia="en-US" w:bidi="ar-SA"/>
      </w:rPr>
    </w:lvl>
    <w:lvl w:ilvl="6" w:tplc="90F46D8E">
      <w:numFmt w:val="bullet"/>
      <w:lvlText w:val="•"/>
      <w:lvlJc w:val="left"/>
      <w:pPr>
        <w:ind w:left="8453" w:hanging="281"/>
      </w:pPr>
      <w:rPr>
        <w:rFonts w:hint="default"/>
        <w:lang w:val="ru-RU" w:eastAsia="en-US" w:bidi="ar-SA"/>
      </w:rPr>
    </w:lvl>
    <w:lvl w:ilvl="7" w:tplc="70DC1D44">
      <w:numFmt w:val="bullet"/>
      <w:lvlText w:val="•"/>
      <w:lvlJc w:val="left"/>
      <w:pPr>
        <w:ind w:left="9244" w:hanging="281"/>
      </w:pPr>
      <w:rPr>
        <w:rFonts w:hint="default"/>
        <w:lang w:val="ru-RU" w:eastAsia="en-US" w:bidi="ar-SA"/>
      </w:rPr>
    </w:lvl>
    <w:lvl w:ilvl="8" w:tplc="331AC286">
      <w:numFmt w:val="bullet"/>
      <w:lvlText w:val="•"/>
      <w:lvlJc w:val="left"/>
      <w:pPr>
        <w:ind w:left="10034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2207223E"/>
    <w:multiLevelType w:val="hybridMultilevel"/>
    <w:tmpl w:val="DC16D9BE"/>
    <w:lvl w:ilvl="0" w:tplc="DA7ECAD0">
      <w:start w:val="1"/>
      <w:numFmt w:val="decimal"/>
      <w:lvlText w:val="%1."/>
      <w:lvlJc w:val="left"/>
      <w:pPr>
        <w:ind w:left="1656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AC5486">
      <w:start w:val="1"/>
      <w:numFmt w:val="decimal"/>
      <w:lvlText w:val="%2."/>
      <w:lvlJc w:val="left"/>
      <w:pPr>
        <w:ind w:left="484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10C4596">
      <w:numFmt w:val="bullet"/>
      <w:lvlText w:val="•"/>
      <w:lvlJc w:val="left"/>
      <w:pPr>
        <w:ind w:left="5592" w:hanging="281"/>
      </w:pPr>
      <w:rPr>
        <w:rFonts w:hint="default"/>
        <w:lang w:val="ru-RU" w:eastAsia="en-US" w:bidi="ar-SA"/>
      </w:rPr>
    </w:lvl>
    <w:lvl w:ilvl="3" w:tplc="19669C1A"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4" w:tplc="421EC394">
      <w:numFmt w:val="bullet"/>
      <w:lvlText w:val="•"/>
      <w:lvlJc w:val="left"/>
      <w:pPr>
        <w:ind w:left="7098" w:hanging="281"/>
      </w:pPr>
      <w:rPr>
        <w:rFonts w:hint="default"/>
        <w:lang w:val="ru-RU" w:eastAsia="en-US" w:bidi="ar-SA"/>
      </w:rPr>
    </w:lvl>
    <w:lvl w:ilvl="5" w:tplc="A510FC50">
      <w:numFmt w:val="bullet"/>
      <w:lvlText w:val="•"/>
      <w:lvlJc w:val="left"/>
      <w:pPr>
        <w:ind w:left="7851" w:hanging="281"/>
      </w:pPr>
      <w:rPr>
        <w:rFonts w:hint="default"/>
        <w:lang w:val="ru-RU" w:eastAsia="en-US" w:bidi="ar-SA"/>
      </w:rPr>
    </w:lvl>
    <w:lvl w:ilvl="6" w:tplc="47865550">
      <w:numFmt w:val="bullet"/>
      <w:lvlText w:val="•"/>
      <w:lvlJc w:val="left"/>
      <w:pPr>
        <w:ind w:left="8604" w:hanging="281"/>
      </w:pPr>
      <w:rPr>
        <w:rFonts w:hint="default"/>
        <w:lang w:val="ru-RU" w:eastAsia="en-US" w:bidi="ar-SA"/>
      </w:rPr>
    </w:lvl>
    <w:lvl w:ilvl="7" w:tplc="3D50A0B0">
      <w:numFmt w:val="bullet"/>
      <w:lvlText w:val="•"/>
      <w:lvlJc w:val="left"/>
      <w:pPr>
        <w:ind w:left="9357" w:hanging="281"/>
      </w:pPr>
      <w:rPr>
        <w:rFonts w:hint="default"/>
        <w:lang w:val="ru-RU" w:eastAsia="en-US" w:bidi="ar-SA"/>
      </w:rPr>
    </w:lvl>
    <w:lvl w:ilvl="8" w:tplc="F978FE38">
      <w:numFmt w:val="bullet"/>
      <w:lvlText w:val="•"/>
      <w:lvlJc w:val="left"/>
      <w:pPr>
        <w:ind w:left="10110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22CB6C1A"/>
    <w:multiLevelType w:val="hybridMultilevel"/>
    <w:tmpl w:val="C0A0577A"/>
    <w:lvl w:ilvl="0" w:tplc="70D4EF94">
      <w:numFmt w:val="bullet"/>
      <w:lvlText w:val="-"/>
      <w:lvlJc w:val="left"/>
      <w:pPr>
        <w:ind w:left="23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B0D3D4">
      <w:numFmt w:val="bullet"/>
      <w:lvlText w:val="•"/>
      <w:lvlJc w:val="left"/>
      <w:pPr>
        <w:ind w:left="1078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59E9BCE">
      <w:numFmt w:val="bullet"/>
      <w:lvlText w:val="•"/>
      <w:lvlJc w:val="left"/>
      <w:pPr>
        <w:ind w:left="2250" w:hanging="132"/>
      </w:pPr>
      <w:rPr>
        <w:rFonts w:hint="default"/>
        <w:lang w:val="ru-RU" w:eastAsia="en-US" w:bidi="ar-SA"/>
      </w:rPr>
    </w:lvl>
    <w:lvl w:ilvl="3" w:tplc="B83A24A4">
      <w:numFmt w:val="bullet"/>
      <w:lvlText w:val="•"/>
      <w:lvlJc w:val="left"/>
      <w:pPr>
        <w:ind w:left="3421" w:hanging="132"/>
      </w:pPr>
      <w:rPr>
        <w:rFonts w:hint="default"/>
        <w:lang w:val="ru-RU" w:eastAsia="en-US" w:bidi="ar-SA"/>
      </w:rPr>
    </w:lvl>
    <w:lvl w:ilvl="4" w:tplc="FF90E9F2">
      <w:numFmt w:val="bullet"/>
      <w:lvlText w:val="•"/>
      <w:lvlJc w:val="left"/>
      <w:pPr>
        <w:ind w:left="4592" w:hanging="132"/>
      </w:pPr>
      <w:rPr>
        <w:rFonts w:hint="default"/>
        <w:lang w:val="ru-RU" w:eastAsia="en-US" w:bidi="ar-SA"/>
      </w:rPr>
    </w:lvl>
    <w:lvl w:ilvl="5" w:tplc="A8B22FDA">
      <w:numFmt w:val="bullet"/>
      <w:lvlText w:val="•"/>
      <w:lvlJc w:val="left"/>
      <w:pPr>
        <w:ind w:left="5762" w:hanging="132"/>
      </w:pPr>
      <w:rPr>
        <w:rFonts w:hint="default"/>
        <w:lang w:val="ru-RU" w:eastAsia="en-US" w:bidi="ar-SA"/>
      </w:rPr>
    </w:lvl>
    <w:lvl w:ilvl="6" w:tplc="4830B5D2">
      <w:numFmt w:val="bullet"/>
      <w:lvlText w:val="•"/>
      <w:lvlJc w:val="left"/>
      <w:pPr>
        <w:ind w:left="6933" w:hanging="132"/>
      </w:pPr>
      <w:rPr>
        <w:rFonts w:hint="default"/>
        <w:lang w:val="ru-RU" w:eastAsia="en-US" w:bidi="ar-SA"/>
      </w:rPr>
    </w:lvl>
    <w:lvl w:ilvl="7" w:tplc="D9F06900">
      <w:numFmt w:val="bullet"/>
      <w:lvlText w:val="•"/>
      <w:lvlJc w:val="left"/>
      <w:pPr>
        <w:ind w:left="8104" w:hanging="132"/>
      </w:pPr>
      <w:rPr>
        <w:rFonts w:hint="default"/>
        <w:lang w:val="ru-RU" w:eastAsia="en-US" w:bidi="ar-SA"/>
      </w:rPr>
    </w:lvl>
    <w:lvl w:ilvl="8" w:tplc="BF1294D0">
      <w:numFmt w:val="bullet"/>
      <w:lvlText w:val="•"/>
      <w:lvlJc w:val="left"/>
      <w:pPr>
        <w:ind w:left="9274" w:hanging="132"/>
      </w:pPr>
      <w:rPr>
        <w:rFonts w:hint="default"/>
        <w:lang w:val="ru-RU" w:eastAsia="en-US" w:bidi="ar-SA"/>
      </w:rPr>
    </w:lvl>
  </w:abstractNum>
  <w:abstractNum w:abstractNumId="12" w15:restartNumberingAfterBreak="0">
    <w:nsid w:val="246F6992"/>
    <w:multiLevelType w:val="hybridMultilevel"/>
    <w:tmpl w:val="A4CEFBB8"/>
    <w:lvl w:ilvl="0" w:tplc="8A86B34A">
      <w:numFmt w:val="bullet"/>
      <w:lvlText w:val="•"/>
      <w:lvlJc w:val="left"/>
      <w:pPr>
        <w:ind w:left="23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A2C930">
      <w:numFmt w:val="bullet"/>
      <w:lvlText w:val="•"/>
      <w:lvlJc w:val="left"/>
      <w:pPr>
        <w:ind w:left="1377" w:hanging="180"/>
      </w:pPr>
      <w:rPr>
        <w:rFonts w:hint="default"/>
        <w:lang w:val="ru-RU" w:eastAsia="en-US" w:bidi="ar-SA"/>
      </w:rPr>
    </w:lvl>
    <w:lvl w:ilvl="2" w:tplc="CCE8599E">
      <w:numFmt w:val="bullet"/>
      <w:lvlText w:val="•"/>
      <w:lvlJc w:val="left"/>
      <w:pPr>
        <w:ind w:left="2515" w:hanging="180"/>
      </w:pPr>
      <w:rPr>
        <w:rFonts w:hint="default"/>
        <w:lang w:val="ru-RU" w:eastAsia="en-US" w:bidi="ar-SA"/>
      </w:rPr>
    </w:lvl>
    <w:lvl w:ilvl="3" w:tplc="9E00E234">
      <w:numFmt w:val="bullet"/>
      <w:lvlText w:val="•"/>
      <w:lvlJc w:val="left"/>
      <w:pPr>
        <w:ind w:left="3652" w:hanging="180"/>
      </w:pPr>
      <w:rPr>
        <w:rFonts w:hint="default"/>
        <w:lang w:val="ru-RU" w:eastAsia="en-US" w:bidi="ar-SA"/>
      </w:rPr>
    </w:lvl>
    <w:lvl w:ilvl="4" w:tplc="69FC56A4">
      <w:numFmt w:val="bullet"/>
      <w:lvlText w:val="•"/>
      <w:lvlJc w:val="left"/>
      <w:pPr>
        <w:ind w:left="4790" w:hanging="180"/>
      </w:pPr>
      <w:rPr>
        <w:rFonts w:hint="default"/>
        <w:lang w:val="ru-RU" w:eastAsia="en-US" w:bidi="ar-SA"/>
      </w:rPr>
    </w:lvl>
    <w:lvl w:ilvl="5" w:tplc="3C948D06">
      <w:numFmt w:val="bullet"/>
      <w:lvlText w:val="•"/>
      <w:lvlJc w:val="left"/>
      <w:pPr>
        <w:ind w:left="5928" w:hanging="180"/>
      </w:pPr>
      <w:rPr>
        <w:rFonts w:hint="default"/>
        <w:lang w:val="ru-RU" w:eastAsia="en-US" w:bidi="ar-SA"/>
      </w:rPr>
    </w:lvl>
    <w:lvl w:ilvl="6" w:tplc="C2D27F1E">
      <w:numFmt w:val="bullet"/>
      <w:lvlText w:val="•"/>
      <w:lvlJc w:val="left"/>
      <w:pPr>
        <w:ind w:left="7065" w:hanging="180"/>
      </w:pPr>
      <w:rPr>
        <w:rFonts w:hint="default"/>
        <w:lang w:val="ru-RU" w:eastAsia="en-US" w:bidi="ar-SA"/>
      </w:rPr>
    </w:lvl>
    <w:lvl w:ilvl="7" w:tplc="19B6ACE2">
      <w:numFmt w:val="bullet"/>
      <w:lvlText w:val="•"/>
      <w:lvlJc w:val="left"/>
      <w:pPr>
        <w:ind w:left="8203" w:hanging="180"/>
      </w:pPr>
      <w:rPr>
        <w:rFonts w:hint="default"/>
        <w:lang w:val="ru-RU" w:eastAsia="en-US" w:bidi="ar-SA"/>
      </w:rPr>
    </w:lvl>
    <w:lvl w:ilvl="8" w:tplc="CB2E62E0">
      <w:numFmt w:val="bullet"/>
      <w:lvlText w:val="•"/>
      <w:lvlJc w:val="left"/>
      <w:pPr>
        <w:ind w:left="9340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2B547135"/>
    <w:multiLevelType w:val="hybridMultilevel"/>
    <w:tmpl w:val="7B1EBF46"/>
    <w:lvl w:ilvl="0" w:tplc="7DE40246">
      <w:numFmt w:val="bullet"/>
      <w:lvlText w:val="-"/>
      <w:lvlJc w:val="left"/>
      <w:pPr>
        <w:ind w:left="288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4B81A00">
      <w:numFmt w:val="bullet"/>
      <w:lvlText w:val="•"/>
      <w:lvlJc w:val="left"/>
      <w:pPr>
        <w:ind w:left="1322" w:hanging="252"/>
      </w:pPr>
      <w:rPr>
        <w:rFonts w:hint="default"/>
        <w:lang w:val="ru-RU" w:eastAsia="en-US" w:bidi="ar-SA"/>
      </w:rPr>
    </w:lvl>
    <w:lvl w:ilvl="2" w:tplc="C60C5C26">
      <w:numFmt w:val="bullet"/>
      <w:lvlText w:val="•"/>
      <w:lvlJc w:val="left"/>
      <w:pPr>
        <w:ind w:left="2365" w:hanging="252"/>
      </w:pPr>
      <w:rPr>
        <w:rFonts w:hint="default"/>
        <w:lang w:val="ru-RU" w:eastAsia="en-US" w:bidi="ar-SA"/>
      </w:rPr>
    </w:lvl>
    <w:lvl w:ilvl="3" w:tplc="89A04E36">
      <w:numFmt w:val="bullet"/>
      <w:lvlText w:val="•"/>
      <w:lvlJc w:val="left"/>
      <w:pPr>
        <w:ind w:left="3407" w:hanging="252"/>
      </w:pPr>
      <w:rPr>
        <w:rFonts w:hint="default"/>
        <w:lang w:val="ru-RU" w:eastAsia="en-US" w:bidi="ar-SA"/>
      </w:rPr>
    </w:lvl>
    <w:lvl w:ilvl="4" w:tplc="D6E80512">
      <w:numFmt w:val="bullet"/>
      <w:lvlText w:val="•"/>
      <w:lvlJc w:val="left"/>
      <w:pPr>
        <w:ind w:left="4450" w:hanging="252"/>
      </w:pPr>
      <w:rPr>
        <w:rFonts w:hint="default"/>
        <w:lang w:val="ru-RU" w:eastAsia="en-US" w:bidi="ar-SA"/>
      </w:rPr>
    </w:lvl>
    <w:lvl w:ilvl="5" w:tplc="FFF01FCC">
      <w:numFmt w:val="bullet"/>
      <w:lvlText w:val="•"/>
      <w:lvlJc w:val="left"/>
      <w:pPr>
        <w:ind w:left="5493" w:hanging="252"/>
      </w:pPr>
      <w:rPr>
        <w:rFonts w:hint="default"/>
        <w:lang w:val="ru-RU" w:eastAsia="en-US" w:bidi="ar-SA"/>
      </w:rPr>
    </w:lvl>
    <w:lvl w:ilvl="6" w:tplc="49FE1520">
      <w:numFmt w:val="bullet"/>
      <w:lvlText w:val="•"/>
      <w:lvlJc w:val="left"/>
      <w:pPr>
        <w:ind w:left="6535" w:hanging="252"/>
      </w:pPr>
      <w:rPr>
        <w:rFonts w:hint="default"/>
        <w:lang w:val="ru-RU" w:eastAsia="en-US" w:bidi="ar-SA"/>
      </w:rPr>
    </w:lvl>
    <w:lvl w:ilvl="7" w:tplc="D12AE510">
      <w:numFmt w:val="bullet"/>
      <w:lvlText w:val="•"/>
      <w:lvlJc w:val="left"/>
      <w:pPr>
        <w:ind w:left="7578" w:hanging="252"/>
      </w:pPr>
      <w:rPr>
        <w:rFonts w:hint="default"/>
        <w:lang w:val="ru-RU" w:eastAsia="en-US" w:bidi="ar-SA"/>
      </w:rPr>
    </w:lvl>
    <w:lvl w:ilvl="8" w:tplc="2352853C">
      <w:numFmt w:val="bullet"/>
      <w:lvlText w:val="•"/>
      <w:lvlJc w:val="left"/>
      <w:pPr>
        <w:ind w:left="8620" w:hanging="252"/>
      </w:pPr>
      <w:rPr>
        <w:rFonts w:hint="default"/>
        <w:lang w:val="ru-RU" w:eastAsia="en-US" w:bidi="ar-SA"/>
      </w:rPr>
    </w:lvl>
  </w:abstractNum>
  <w:abstractNum w:abstractNumId="14" w15:restartNumberingAfterBreak="0">
    <w:nsid w:val="2E047EE3"/>
    <w:multiLevelType w:val="hybridMultilevel"/>
    <w:tmpl w:val="3D16DF24"/>
    <w:lvl w:ilvl="0" w:tplc="1BBC67AE">
      <w:start w:val="1"/>
      <w:numFmt w:val="decimal"/>
      <w:lvlText w:val="%1."/>
      <w:lvlJc w:val="left"/>
      <w:pPr>
        <w:ind w:left="72" w:hanging="2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049AEB66">
      <w:numFmt w:val="bullet"/>
      <w:lvlText w:val="•"/>
      <w:lvlJc w:val="left"/>
      <w:pPr>
        <w:ind w:left="1178" w:hanging="213"/>
      </w:pPr>
      <w:rPr>
        <w:rFonts w:hint="default"/>
        <w:lang w:val="ru-RU" w:eastAsia="en-US" w:bidi="ar-SA"/>
      </w:rPr>
    </w:lvl>
    <w:lvl w:ilvl="2" w:tplc="376EF612">
      <w:numFmt w:val="bullet"/>
      <w:lvlText w:val="•"/>
      <w:lvlJc w:val="left"/>
      <w:pPr>
        <w:ind w:left="2276" w:hanging="213"/>
      </w:pPr>
      <w:rPr>
        <w:rFonts w:hint="default"/>
        <w:lang w:val="ru-RU" w:eastAsia="en-US" w:bidi="ar-SA"/>
      </w:rPr>
    </w:lvl>
    <w:lvl w:ilvl="3" w:tplc="B8B81D40">
      <w:numFmt w:val="bullet"/>
      <w:lvlText w:val="•"/>
      <w:lvlJc w:val="left"/>
      <w:pPr>
        <w:ind w:left="3374" w:hanging="213"/>
      </w:pPr>
      <w:rPr>
        <w:rFonts w:hint="default"/>
        <w:lang w:val="ru-RU" w:eastAsia="en-US" w:bidi="ar-SA"/>
      </w:rPr>
    </w:lvl>
    <w:lvl w:ilvl="4" w:tplc="79868D46">
      <w:numFmt w:val="bullet"/>
      <w:lvlText w:val="•"/>
      <w:lvlJc w:val="left"/>
      <w:pPr>
        <w:ind w:left="4472" w:hanging="213"/>
      </w:pPr>
      <w:rPr>
        <w:rFonts w:hint="default"/>
        <w:lang w:val="ru-RU" w:eastAsia="en-US" w:bidi="ar-SA"/>
      </w:rPr>
    </w:lvl>
    <w:lvl w:ilvl="5" w:tplc="17C675FE">
      <w:numFmt w:val="bullet"/>
      <w:lvlText w:val="•"/>
      <w:lvlJc w:val="left"/>
      <w:pPr>
        <w:ind w:left="5571" w:hanging="213"/>
      </w:pPr>
      <w:rPr>
        <w:rFonts w:hint="default"/>
        <w:lang w:val="ru-RU" w:eastAsia="en-US" w:bidi="ar-SA"/>
      </w:rPr>
    </w:lvl>
    <w:lvl w:ilvl="6" w:tplc="06765CC0">
      <w:numFmt w:val="bullet"/>
      <w:lvlText w:val="•"/>
      <w:lvlJc w:val="left"/>
      <w:pPr>
        <w:ind w:left="6669" w:hanging="213"/>
      </w:pPr>
      <w:rPr>
        <w:rFonts w:hint="default"/>
        <w:lang w:val="ru-RU" w:eastAsia="en-US" w:bidi="ar-SA"/>
      </w:rPr>
    </w:lvl>
    <w:lvl w:ilvl="7" w:tplc="C14ABA9E">
      <w:numFmt w:val="bullet"/>
      <w:lvlText w:val="•"/>
      <w:lvlJc w:val="left"/>
      <w:pPr>
        <w:ind w:left="7767" w:hanging="213"/>
      </w:pPr>
      <w:rPr>
        <w:rFonts w:hint="default"/>
        <w:lang w:val="ru-RU" w:eastAsia="en-US" w:bidi="ar-SA"/>
      </w:rPr>
    </w:lvl>
    <w:lvl w:ilvl="8" w:tplc="C78A73DE">
      <w:numFmt w:val="bullet"/>
      <w:lvlText w:val="•"/>
      <w:lvlJc w:val="left"/>
      <w:pPr>
        <w:ind w:left="8865" w:hanging="213"/>
      </w:pPr>
      <w:rPr>
        <w:rFonts w:hint="default"/>
        <w:lang w:val="ru-RU" w:eastAsia="en-US" w:bidi="ar-SA"/>
      </w:rPr>
    </w:lvl>
  </w:abstractNum>
  <w:abstractNum w:abstractNumId="15" w15:restartNumberingAfterBreak="0">
    <w:nsid w:val="2FCB2909"/>
    <w:multiLevelType w:val="hybridMultilevel"/>
    <w:tmpl w:val="061A79B0"/>
    <w:lvl w:ilvl="0" w:tplc="F25C592C">
      <w:start w:val="1"/>
      <w:numFmt w:val="decimal"/>
      <w:lvlText w:val="%1."/>
      <w:lvlJc w:val="left"/>
      <w:pPr>
        <w:ind w:left="3075" w:hanging="69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20B90E">
      <w:start w:val="1"/>
      <w:numFmt w:val="decimal"/>
      <w:lvlText w:val="%2."/>
      <w:lvlJc w:val="left"/>
      <w:pPr>
        <w:ind w:left="484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13A3FDC">
      <w:numFmt w:val="bullet"/>
      <w:lvlText w:val="•"/>
      <w:lvlJc w:val="left"/>
      <w:pPr>
        <w:ind w:left="5592" w:hanging="281"/>
      </w:pPr>
      <w:rPr>
        <w:rFonts w:hint="default"/>
        <w:lang w:val="ru-RU" w:eastAsia="en-US" w:bidi="ar-SA"/>
      </w:rPr>
    </w:lvl>
    <w:lvl w:ilvl="3" w:tplc="4FD4F896"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4" w:tplc="21AE703A">
      <w:numFmt w:val="bullet"/>
      <w:lvlText w:val="•"/>
      <w:lvlJc w:val="left"/>
      <w:pPr>
        <w:ind w:left="7098" w:hanging="281"/>
      </w:pPr>
      <w:rPr>
        <w:rFonts w:hint="default"/>
        <w:lang w:val="ru-RU" w:eastAsia="en-US" w:bidi="ar-SA"/>
      </w:rPr>
    </w:lvl>
    <w:lvl w:ilvl="5" w:tplc="023C39D0">
      <w:numFmt w:val="bullet"/>
      <w:lvlText w:val="•"/>
      <w:lvlJc w:val="left"/>
      <w:pPr>
        <w:ind w:left="7851" w:hanging="281"/>
      </w:pPr>
      <w:rPr>
        <w:rFonts w:hint="default"/>
        <w:lang w:val="ru-RU" w:eastAsia="en-US" w:bidi="ar-SA"/>
      </w:rPr>
    </w:lvl>
    <w:lvl w:ilvl="6" w:tplc="291A1004">
      <w:numFmt w:val="bullet"/>
      <w:lvlText w:val="•"/>
      <w:lvlJc w:val="left"/>
      <w:pPr>
        <w:ind w:left="8604" w:hanging="281"/>
      </w:pPr>
      <w:rPr>
        <w:rFonts w:hint="default"/>
        <w:lang w:val="ru-RU" w:eastAsia="en-US" w:bidi="ar-SA"/>
      </w:rPr>
    </w:lvl>
    <w:lvl w:ilvl="7" w:tplc="A62213DE">
      <w:numFmt w:val="bullet"/>
      <w:lvlText w:val="•"/>
      <w:lvlJc w:val="left"/>
      <w:pPr>
        <w:ind w:left="9357" w:hanging="281"/>
      </w:pPr>
      <w:rPr>
        <w:rFonts w:hint="default"/>
        <w:lang w:val="ru-RU" w:eastAsia="en-US" w:bidi="ar-SA"/>
      </w:rPr>
    </w:lvl>
    <w:lvl w:ilvl="8" w:tplc="8DF093C8">
      <w:numFmt w:val="bullet"/>
      <w:lvlText w:val="•"/>
      <w:lvlJc w:val="left"/>
      <w:pPr>
        <w:ind w:left="10110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31302C28"/>
    <w:multiLevelType w:val="hybridMultilevel"/>
    <w:tmpl w:val="82821A9C"/>
    <w:lvl w:ilvl="0" w:tplc="590E0A76">
      <w:start w:val="1"/>
      <w:numFmt w:val="decimal"/>
      <w:lvlText w:val="%1."/>
      <w:lvlJc w:val="left"/>
      <w:pPr>
        <w:ind w:left="72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E2128A">
      <w:start w:val="1"/>
      <w:numFmt w:val="decimal"/>
      <w:lvlText w:val="%2."/>
      <w:lvlJc w:val="left"/>
      <w:pPr>
        <w:ind w:left="437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73D8BC68">
      <w:numFmt w:val="bullet"/>
      <w:lvlText w:val="•"/>
      <w:lvlJc w:val="left"/>
      <w:pPr>
        <w:ind w:left="5122" w:hanging="281"/>
      </w:pPr>
      <w:rPr>
        <w:rFonts w:hint="default"/>
        <w:lang w:val="ru-RU" w:eastAsia="en-US" w:bidi="ar-SA"/>
      </w:rPr>
    </w:lvl>
    <w:lvl w:ilvl="3" w:tplc="8E6400D0">
      <w:numFmt w:val="bullet"/>
      <w:lvlText w:val="•"/>
      <w:lvlJc w:val="left"/>
      <w:pPr>
        <w:ind w:left="5864" w:hanging="281"/>
      </w:pPr>
      <w:rPr>
        <w:rFonts w:hint="default"/>
        <w:lang w:val="ru-RU" w:eastAsia="en-US" w:bidi="ar-SA"/>
      </w:rPr>
    </w:lvl>
    <w:lvl w:ilvl="4" w:tplc="A29A689E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5" w:tplc="CFB88584"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6" w:tplc="BCAA3CBA">
      <w:numFmt w:val="bullet"/>
      <w:lvlText w:val="•"/>
      <w:lvlJc w:val="left"/>
      <w:pPr>
        <w:ind w:left="8092" w:hanging="281"/>
      </w:pPr>
      <w:rPr>
        <w:rFonts w:hint="default"/>
        <w:lang w:val="ru-RU" w:eastAsia="en-US" w:bidi="ar-SA"/>
      </w:rPr>
    </w:lvl>
    <w:lvl w:ilvl="7" w:tplc="20247620">
      <w:numFmt w:val="bullet"/>
      <w:lvlText w:val="•"/>
      <w:lvlJc w:val="left"/>
      <w:pPr>
        <w:ind w:left="8834" w:hanging="281"/>
      </w:pPr>
      <w:rPr>
        <w:rFonts w:hint="default"/>
        <w:lang w:val="ru-RU" w:eastAsia="en-US" w:bidi="ar-SA"/>
      </w:rPr>
    </w:lvl>
    <w:lvl w:ilvl="8" w:tplc="478AF3B8">
      <w:numFmt w:val="bullet"/>
      <w:lvlText w:val="•"/>
      <w:lvlJc w:val="left"/>
      <w:pPr>
        <w:ind w:left="9577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31606B35"/>
    <w:multiLevelType w:val="hybridMultilevel"/>
    <w:tmpl w:val="2D406C6E"/>
    <w:lvl w:ilvl="0" w:tplc="277E7432">
      <w:numFmt w:val="bullet"/>
      <w:lvlText w:val="-"/>
      <w:lvlJc w:val="left"/>
      <w:pPr>
        <w:ind w:left="14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876AD18">
      <w:start w:val="1"/>
      <w:numFmt w:val="decimal"/>
      <w:lvlText w:val="%2."/>
      <w:lvlJc w:val="left"/>
      <w:pPr>
        <w:ind w:left="140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2" w:tplc="2438CA10">
      <w:numFmt w:val="bullet"/>
      <w:lvlText w:val="•"/>
      <w:lvlJc w:val="left"/>
      <w:pPr>
        <w:ind w:left="2096" w:hanging="213"/>
      </w:pPr>
      <w:rPr>
        <w:rFonts w:hint="default"/>
        <w:lang w:val="ru-RU" w:eastAsia="en-US" w:bidi="ar-SA"/>
      </w:rPr>
    </w:lvl>
    <w:lvl w:ilvl="3" w:tplc="7820F754">
      <w:numFmt w:val="bullet"/>
      <w:lvlText w:val="•"/>
      <w:lvlJc w:val="left"/>
      <w:pPr>
        <w:ind w:left="3074" w:hanging="213"/>
      </w:pPr>
      <w:rPr>
        <w:rFonts w:hint="default"/>
        <w:lang w:val="ru-RU" w:eastAsia="en-US" w:bidi="ar-SA"/>
      </w:rPr>
    </w:lvl>
    <w:lvl w:ilvl="4" w:tplc="DEE0BA30">
      <w:numFmt w:val="bullet"/>
      <w:lvlText w:val="•"/>
      <w:lvlJc w:val="left"/>
      <w:pPr>
        <w:ind w:left="4052" w:hanging="213"/>
      </w:pPr>
      <w:rPr>
        <w:rFonts w:hint="default"/>
        <w:lang w:val="ru-RU" w:eastAsia="en-US" w:bidi="ar-SA"/>
      </w:rPr>
    </w:lvl>
    <w:lvl w:ilvl="5" w:tplc="62B89892">
      <w:numFmt w:val="bullet"/>
      <w:lvlText w:val="•"/>
      <w:lvlJc w:val="left"/>
      <w:pPr>
        <w:ind w:left="5031" w:hanging="213"/>
      </w:pPr>
      <w:rPr>
        <w:rFonts w:hint="default"/>
        <w:lang w:val="ru-RU" w:eastAsia="en-US" w:bidi="ar-SA"/>
      </w:rPr>
    </w:lvl>
    <w:lvl w:ilvl="6" w:tplc="8EEEC8B8">
      <w:numFmt w:val="bullet"/>
      <w:lvlText w:val="•"/>
      <w:lvlJc w:val="left"/>
      <w:pPr>
        <w:ind w:left="6009" w:hanging="213"/>
      </w:pPr>
      <w:rPr>
        <w:rFonts w:hint="default"/>
        <w:lang w:val="ru-RU" w:eastAsia="en-US" w:bidi="ar-SA"/>
      </w:rPr>
    </w:lvl>
    <w:lvl w:ilvl="7" w:tplc="D1D22104">
      <w:numFmt w:val="bullet"/>
      <w:lvlText w:val="•"/>
      <w:lvlJc w:val="left"/>
      <w:pPr>
        <w:ind w:left="6987" w:hanging="213"/>
      </w:pPr>
      <w:rPr>
        <w:rFonts w:hint="default"/>
        <w:lang w:val="ru-RU" w:eastAsia="en-US" w:bidi="ar-SA"/>
      </w:rPr>
    </w:lvl>
    <w:lvl w:ilvl="8" w:tplc="E0E08F90">
      <w:numFmt w:val="bullet"/>
      <w:lvlText w:val="•"/>
      <w:lvlJc w:val="left"/>
      <w:pPr>
        <w:ind w:left="7965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32924796"/>
    <w:multiLevelType w:val="hybridMultilevel"/>
    <w:tmpl w:val="0C5A2C52"/>
    <w:lvl w:ilvl="0" w:tplc="B25634A2">
      <w:numFmt w:val="bullet"/>
      <w:lvlText w:val="-"/>
      <w:lvlJc w:val="left"/>
      <w:pPr>
        <w:ind w:left="237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08AC48">
      <w:numFmt w:val="bullet"/>
      <w:lvlText w:val="•"/>
      <w:lvlJc w:val="left"/>
      <w:pPr>
        <w:ind w:left="1377" w:hanging="305"/>
      </w:pPr>
      <w:rPr>
        <w:rFonts w:hint="default"/>
        <w:lang w:val="ru-RU" w:eastAsia="en-US" w:bidi="ar-SA"/>
      </w:rPr>
    </w:lvl>
    <w:lvl w:ilvl="2" w:tplc="F4AACF8C">
      <w:numFmt w:val="bullet"/>
      <w:lvlText w:val="•"/>
      <w:lvlJc w:val="left"/>
      <w:pPr>
        <w:ind w:left="2515" w:hanging="305"/>
      </w:pPr>
      <w:rPr>
        <w:rFonts w:hint="default"/>
        <w:lang w:val="ru-RU" w:eastAsia="en-US" w:bidi="ar-SA"/>
      </w:rPr>
    </w:lvl>
    <w:lvl w:ilvl="3" w:tplc="B3CABACE">
      <w:numFmt w:val="bullet"/>
      <w:lvlText w:val="•"/>
      <w:lvlJc w:val="left"/>
      <w:pPr>
        <w:ind w:left="3652" w:hanging="305"/>
      </w:pPr>
      <w:rPr>
        <w:rFonts w:hint="default"/>
        <w:lang w:val="ru-RU" w:eastAsia="en-US" w:bidi="ar-SA"/>
      </w:rPr>
    </w:lvl>
    <w:lvl w:ilvl="4" w:tplc="FD4AB058">
      <w:numFmt w:val="bullet"/>
      <w:lvlText w:val="•"/>
      <w:lvlJc w:val="left"/>
      <w:pPr>
        <w:ind w:left="4790" w:hanging="305"/>
      </w:pPr>
      <w:rPr>
        <w:rFonts w:hint="default"/>
        <w:lang w:val="ru-RU" w:eastAsia="en-US" w:bidi="ar-SA"/>
      </w:rPr>
    </w:lvl>
    <w:lvl w:ilvl="5" w:tplc="B0E60984">
      <w:numFmt w:val="bullet"/>
      <w:lvlText w:val="•"/>
      <w:lvlJc w:val="left"/>
      <w:pPr>
        <w:ind w:left="5928" w:hanging="305"/>
      </w:pPr>
      <w:rPr>
        <w:rFonts w:hint="default"/>
        <w:lang w:val="ru-RU" w:eastAsia="en-US" w:bidi="ar-SA"/>
      </w:rPr>
    </w:lvl>
    <w:lvl w:ilvl="6" w:tplc="57608F36">
      <w:numFmt w:val="bullet"/>
      <w:lvlText w:val="•"/>
      <w:lvlJc w:val="left"/>
      <w:pPr>
        <w:ind w:left="7065" w:hanging="305"/>
      </w:pPr>
      <w:rPr>
        <w:rFonts w:hint="default"/>
        <w:lang w:val="ru-RU" w:eastAsia="en-US" w:bidi="ar-SA"/>
      </w:rPr>
    </w:lvl>
    <w:lvl w:ilvl="7" w:tplc="B388D6A4">
      <w:numFmt w:val="bullet"/>
      <w:lvlText w:val="•"/>
      <w:lvlJc w:val="left"/>
      <w:pPr>
        <w:ind w:left="8203" w:hanging="305"/>
      </w:pPr>
      <w:rPr>
        <w:rFonts w:hint="default"/>
        <w:lang w:val="ru-RU" w:eastAsia="en-US" w:bidi="ar-SA"/>
      </w:rPr>
    </w:lvl>
    <w:lvl w:ilvl="8" w:tplc="DDD245EC">
      <w:numFmt w:val="bullet"/>
      <w:lvlText w:val="•"/>
      <w:lvlJc w:val="left"/>
      <w:pPr>
        <w:ind w:left="9340" w:hanging="305"/>
      </w:pPr>
      <w:rPr>
        <w:rFonts w:hint="default"/>
        <w:lang w:val="ru-RU" w:eastAsia="en-US" w:bidi="ar-SA"/>
      </w:rPr>
    </w:lvl>
  </w:abstractNum>
  <w:abstractNum w:abstractNumId="19" w15:restartNumberingAfterBreak="0">
    <w:nsid w:val="342B1E25"/>
    <w:multiLevelType w:val="hybridMultilevel"/>
    <w:tmpl w:val="7598A23A"/>
    <w:lvl w:ilvl="0" w:tplc="F94A428E">
      <w:start w:val="6"/>
      <w:numFmt w:val="decimal"/>
      <w:lvlText w:val="%1."/>
      <w:lvlJc w:val="left"/>
      <w:pPr>
        <w:ind w:left="237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 w:tplc="9FACF9C8">
      <w:numFmt w:val="bullet"/>
      <w:lvlText w:val="•"/>
      <w:lvlJc w:val="left"/>
      <w:pPr>
        <w:ind w:left="1377" w:hanging="375"/>
      </w:pPr>
      <w:rPr>
        <w:rFonts w:hint="default"/>
        <w:lang w:val="ru-RU" w:eastAsia="en-US" w:bidi="ar-SA"/>
      </w:rPr>
    </w:lvl>
    <w:lvl w:ilvl="2" w:tplc="3642CB7E">
      <w:numFmt w:val="bullet"/>
      <w:lvlText w:val="•"/>
      <w:lvlJc w:val="left"/>
      <w:pPr>
        <w:ind w:left="2515" w:hanging="375"/>
      </w:pPr>
      <w:rPr>
        <w:rFonts w:hint="default"/>
        <w:lang w:val="ru-RU" w:eastAsia="en-US" w:bidi="ar-SA"/>
      </w:rPr>
    </w:lvl>
    <w:lvl w:ilvl="3" w:tplc="3B8A8CC4">
      <w:numFmt w:val="bullet"/>
      <w:lvlText w:val="•"/>
      <w:lvlJc w:val="left"/>
      <w:pPr>
        <w:ind w:left="3652" w:hanging="375"/>
      </w:pPr>
      <w:rPr>
        <w:rFonts w:hint="default"/>
        <w:lang w:val="ru-RU" w:eastAsia="en-US" w:bidi="ar-SA"/>
      </w:rPr>
    </w:lvl>
    <w:lvl w:ilvl="4" w:tplc="BD8E6D1C">
      <w:numFmt w:val="bullet"/>
      <w:lvlText w:val="•"/>
      <w:lvlJc w:val="left"/>
      <w:pPr>
        <w:ind w:left="4790" w:hanging="375"/>
      </w:pPr>
      <w:rPr>
        <w:rFonts w:hint="default"/>
        <w:lang w:val="ru-RU" w:eastAsia="en-US" w:bidi="ar-SA"/>
      </w:rPr>
    </w:lvl>
    <w:lvl w:ilvl="5" w:tplc="5C848BB2">
      <w:numFmt w:val="bullet"/>
      <w:lvlText w:val="•"/>
      <w:lvlJc w:val="left"/>
      <w:pPr>
        <w:ind w:left="5928" w:hanging="375"/>
      </w:pPr>
      <w:rPr>
        <w:rFonts w:hint="default"/>
        <w:lang w:val="ru-RU" w:eastAsia="en-US" w:bidi="ar-SA"/>
      </w:rPr>
    </w:lvl>
    <w:lvl w:ilvl="6" w:tplc="8E642642">
      <w:numFmt w:val="bullet"/>
      <w:lvlText w:val="•"/>
      <w:lvlJc w:val="left"/>
      <w:pPr>
        <w:ind w:left="7065" w:hanging="375"/>
      </w:pPr>
      <w:rPr>
        <w:rFonts w:hint="default"/>
        <w:lang w:val="ru-RU" w:eastAsia="en-US" w:bidi="ar-SA"/>
      </w:rPr>
    </w:lvl>
    <w:lvl w:ilvl="7" w:tplc="342AC138">
      <w:numFmt w:val="bullet"/>
      <w:lvlText w:val="•"/>
      <w:lvlJc w:val="left"/>
      <w:pPr>
        <w:ind w:left="8203" w:hanging="375"/>
      </w:pPr>
      <w:rPr>
        <w:rFonts w:hint="default"/>
        <w:lang w:val="ru-RU" w:eastAsia="en-US" w:bidi="ar-SA"/>
      </w:rPr>
    </w:lvl>
    <w:lvl w:ilvl="8" w:tplc="13BC7258">
      <w:numFmt w:val="bullet"/>
      <w:lvlText w:val="•"/>
      <w:lvlJc w:val="left"/>
      <w:pPr>
        <w:ind w:left="9340" w:hanging="375"/>
      </w:pPr>
      <w:rPr>
        <w:rFonts w:hint="default"/>
        <w:lang w:val="ru-RU" w:eastAsia="en-US" w:bidi="ar-SA"/>
      </w:rPr>
    </w:lvl>
  </w:abstractNum>
  <w:abstractNum w:abstractNumId="20" w15:restartNumberingAfterBreak="0">
    <w:nsid w:val="349D249D"/>
    <w:multiLevelType w:val="hybridMultilevel"/>
    <w:tmpl w:val="85A0F534"/>
    <w:lvl w:ilvl="0" w:tplc="4BBA758E">
      <w:numFmt w:val="bullet"/>
      <w:lvlText w:val="•"/>
      <w:lvlJc w:val="left"/>
      <w:pPr>
        <w:ind w:left="2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00E108">
      <w:numFmt w:val="bullet"/>
      <w:lvlText w:val="•"/>
      <w:lvlJc w:val="left"/>
      <w:pPr>
        <w:ind w:left="1198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7B0D250">
      <w:numFmt w:val="bullet"/>
      <w:lvlText w:val="•"/>
      <w:lvlJc w:val="left"/>
      <w:pPr>
        <w:ind w:left="2357" w:hanging="252"/>
      </w:pPr>
      <w:rPr>
        <w:rFonts w:hint="default"/>
        <w:lang w:val="ru-RU" w:eastAsia="en-US" w:bidi="ar-SA"/>
      </w:rPr>
    </w:lvl>
    <w:lvl w:ilvl="3" w:tplc="E418EA22">
      <w:numFmt w:val="bullet"/>
      <w:lvlText w:val="•"/>
      <w:lvlJc w:val="left"/>
      <w:pPr>
        <w:ind w:left="3514" w:hanging="252"/>
      </w:pPr>
      <w:rPr>
        <w:rFonts w:hint="default"/>
        <w:lang w:val="ru-RU" w:eastAsia="en-US" w:bidi="ar-SA"/>
      </w:rPr>
    </w:lvl>
    <w:lvl w:ilvl="4" w:tplc="CEAA0392">
      <w:numFmt w:val="bullet"/>
      <w:lvlText w:val="•"/>
      <w:lvlJc w:val="left"/>
      <w:pPr>
        <w:ind w:left="4672" w:hanging="252"/>
      </w:pPr>
      <w:rPr>
        <w:rFonts w:hint="default"/>
        <w:lang w:val="ru-RU" w:eastAsia="en-US" w:bidi="ar-SA"/>
      </w:rPr>
    </w:lvl>
    <w:lvl w:ilvl="5" w:tplc="5AB4FDDA">
      <w:numFmt w:val="bullet"/>
      <w:lvlText w:val="•"/>
      <w:lvlJc w:val="left"/>
      <w:pPr>
        <w:ind w:left="5829" w:hanging="252"/>
      </w:pPr>
      <w:rPr>
        <w:rFonts w:hint="default"/>
        <w:lang w:val="ru-RU" w:eastAsia="en-US" w:bidi="ar-SA"/>
      </w:rPr>
    </w:lvl>
    <w:lvl w:ilvl="6" w:tplc="2BEC6434">
      <w:numFmt w:val="bullet"/>
      <w:lvlText w:val="•"/>
      <w:lvlJc w:val="left"/>
      <w:pPr>
        <w:ind w:left="6986" w:hanging="252"/>
      </w:pPr>
      <w:rPr>
        <w:rFonts w:hint="default"/>
        <w:lang w:val="ru-RU" w:eastAsia="en-US" w:bidi="ar-SA"/>
      </w:rPr>
    </w:lvl>
    <w:lvl w:ilvl="7" w:tplc="B234072C">
      <w:numFmt w:val="bullet"/>
      <w:lvlText w:val="•"/>
      <w:lvlJc w:val="left"/>
      <w:pPr>
        <w:ind w:left="8144" w:hanging="252"/>
      </w:pPr>
      <w:rPr>
        <w:rFonts w:hint="default"/>
        <w:lang w:val="ru-RU" w:eastAsia="en-US" w:bidi="ar-SA"/>
      </w:rPr>
    </w:lvl>
    <w:lvl w:ilvl="8" w:tplc="845C2322">
      <w:numFmt w:val="bullet"/>
      <w:lvlText w:val="•"/>
      <w:lvlJc w:val="left"/>
      <w:pPr>
        <w:ind w:left="9301" w:hanging="252"/>
      </w:pPr>
      <w:rPr>
        <w:rFonts w:hint="default"/>
        <w:lang w:val="ru-RU" w:eastAsia="en-US" w:bidi="ar-SA"/>
      </w:rPr>
    </w:lvl>
  </w:abstractNum>
  <w:abstractNum w:abstractNumId="21" w15:restartNumberingAfterBreak="0">
    <w:nsid w:val="358733D7"/>
    <w:multiLevelType w:val="hybridMultilevel"/>
    <w:tmpl w:val="17E0543C"/>
    <w:lvl w:ilvl="0" w:tplc="D7489B30">
      <w:start w:val="1"/>
      <w:numFmt w:val="decimal"/>
      <w:lvlText w:val="%1."/>
      <w:lvlJc w:val="left"/>
      <w:pPr>
        <w:ind w:left="237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AA60F8">
      <w:numFmt w:val="bullet"/>
      <w:lvlText w:val="-"/>
      <w:lvlJc w:val="left"/>
      <w:pPr>
        <w:ind w:left="2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B3C67D0">
      <w:numFmt w:val="bullet"/>
      <w:lvlText w:val="•"/>
      <w:lvlJc w:val="left"/>
      <w:pPr>
        <w:ind w:left="2515" w:hanging="164"/>
      </w:pPr>
      <w:rPr>
        <w:rFonts w:hint="default"/>
        <w:lang w:val="ru-RU" w:eastAsia="en-US" w:bidi="ar-SA"/>
      </w:rPr>
    </w:lvl>
    <w:lvl w:ilvl="3" w:tplc="EEC001EA">
      <w:numFmt w:val="bullet"/>
      <w:lvlText w:val="•"/>
      <w:lvlJc w:val="left"/>
      <w:pPr>
        <w:ind w:left="3652" w:hanging="164"/>
      </w:pPr>
      <w:rPr>
        <w:rFonts w:hint="default"/>
        <w:lang w:val="ru-RU" w:eastAsia="en-US" w:bidi="ar-SA"/>
      </w:rPr>
    </w:lvl>
    <w:lvl w:ilvl="4" w:tplc="E5A80052">
      <w:numFmt w:val="bullet"/>
      <w:lvlText w:val="•"/>
      <w:lvlJc w:val="left"/>
      <w:pPr>
        <w:ind w:left="4790" w:hanging="164"/>
      </w:pPr>
      <w:rPr>
        <w:rFonts w:hint="default"/>
        <w:lang w:val="ru-RU" w:eastAsia="en-US" w:bidi="ar-SA"/>
      </w:rPr>
    </w:lvl>
    <w:lvl w:ilvl="5" w:tplc="AC42F242">
      <w:numFmt w:val="bullet"/>
      <w:lvlText w:val="•"/>
      <w:lvlJc w:val="left"/>
      <w:pPr>
        <w:ind w:left="5928" w:hanging="164"/>
      </w:pPr>
      <w:rPr>
        <w:rFonts w:hint="default"/>
        <w:lang w:val="ru-RU" w:eastAsia="en-US" w:bidi="ar-SA"/>
      </w:rPr>
    </w:lvl>
    <w:lvl w:ilvl="6" w:tplc="7FB85E8C">
      <w:numFmt w:val="bullet"/>
      <w:lvlText w:val="•"/>
      <w:lvlJc w:val="left"/>
      <w:pPr>
        <w:ind w:left="7065" w:hanging="164"/>
      </w:pPr>
      <w:rPr>
        <w:rFonts w:hint="default"/>
        <w:lang w:val="ru-RU" w:eastAsia="en-US" w:bidi="ar-SA"/>
      </w:rPr>
    </w:lvl>
    <w:lvl w:ilvl="7" w:tplc="B1BABE66">
      <w:numFmt w:val="bullet"/>
      <w:lvlText w:val="•"/>
      <w:lvlJc w:val="left"/>
      <w:pPr>
        <w:ind w:left="8203" w:hanging="164"/>
      </w:pPr>
      <w:rPr>
        <w:rFonts w:hint="default"/>
        <w:lang w:val="ru-RU" w:eastAsia="en-US" w:bidi="ar-SA"/>
      </w:rPr>
    </w:lvl>
    <w:lvl w:ilvl="8" w:tplc="C35AEDBA">
      <w:numFmt w:val="bullet"/>
      <w:lvlText w:val="•"/>
      <w:lvlJc w:val="left"/>
      <w:pPr>
        <w:ind w:left="9340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37697CA6"/>
    <w:multiLevelType w:val="hybridMultilevel"/>
    <w:tmpl w:val="9F889CB4"/>
    <w:lvl w:ilvl="0" w:tplc="2FCABD24">
      <w:start w:val="1"/>
      <w:numFmt w:val="decimal"/>
      <w:lvlText w:val="%1."/>
      <w:lvlJc w:val="left"/>
      <w:pPr>
        <w:ind w:left="72" w:hanging="5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F6559E">
      <w:start w:val="1"/>
      <w:numFmt w:val="decimal"/>
      <w:lvlText w:val="%2."/>
      <w:lvlJc w:val="left"/>
      <w:pPr>
        <w:ind w:left="437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F00A320A">
      <w:numFmt w:val="bullet"/>
      <w:lvlText w:val="•"/>
      <w:lvlJc w:val="left"/>
      <w:pPr>
        <w:ind w:left="5122" w:hanging="281"/>
      </w:pPr>
      <w:rPr>
        <w:rFonts w:hint="default"/>
        <w:lang w:val="ru-RU" w:eastAsia="en-US" w:bidi="ar-SA"/>
      </w:rPr>
    </w:lvl>
    <w:lvl w:ilvl="3" w:tplc="F6B2CAE0">
      <w:numFmt w:val="bullet"/>
      <w:lvlText w:val="•"/>
      <w:lvlJc w:val="left"/>
      <w:pPr>
        <w:ind w:left="5864" w:hanging="281"/>
      </w:pPr>
      <w:rPr>
        <w:rFonts w:hint="default"/>
        <w:lang w:val="ru-RU" w:eastAsia="en-US" w:bidi="ar-SA"/>
      </w:rPr>
    </w:lvl>
    <w:lvl w:ilvl="4" w:tplc="674AEDE2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5" w:tplc="B93CB178"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6" w:tplc="F10A90FC">
      <w:numFmt w:val="bullet"/>
      <w:lvlText w:val="•"/>
      <w:lvlJc w:val="left"/>
      <w:pPr>
        <w:ind w:left="8092" w:hanging="281"/>
      </w:pPr>
      <w:rPr>
        <w:rFonts w:hint="default"/>
        <w:lang w:val="ru-RU" w:eastAsia="en-US" w:bidi="ar-SA"/>
      </w:rPr>
    </w:lvl>
    <w:lvl w:ilvl="7" w:tplc="C1542AF6">
      <w:numFmt w:val="bullet"/>
      <w:lvlText w:val="•"/>
      <w:lvlJc w:val="left"/>
      <w:pPr>
        <w:ind w:left="8834" w:hanging="281"/>
      </w:pPr>
      <w:rPr>
        <w:rFonts w:hint="default"/>
        <w:lang w:val="ru-RU" w:eastAsia="en-US" w:bidi="ar-SA"/>
      </w:rPr>
    </w:lvl>
    <w:lvl w:ilvl="8" w:tplc="8514CEA0">
      <w:numFmt w:val="bullet"/>
      <w:lvlText w:val="•"/>
      <w:lvlJc w:val="left"/>
      <w:pPr>
        <w:ind w:left="9577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37DE058D"/>
    <w:multiLevelType w:val="hybridMultilevel"/>
    <w:tmpl w:val="4DB20F0E"/>
    <w:lvl w:ilvl="0" w:tplc="04C2C2CA">
      <w:start w:val="1"/>
      <w:numFmt w:val="decimal"/>
      <w:lvlText w:val="%1."/>
      <w:lvlJc w:val="left"/>
      <w:pPr>
        <w:ind w:left="1433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DC8900">
      <w:start w:val="1"/>
      <w:numFmt w:val="decimal"/>
      <w:lvlText w:val="%2."/>
      <w:lvlJc w:val="left"/>
      <w:pPr>
        <w:ind w:left="780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4C96A322">
      <w:numFmt w:val="bullet"/>
      <w:lvlText w:val="•"/>
      <w:lvlJc w:val="left"/>
      <w:pPr>
        <w:ind w:left="2509" w:hanging="348"/>
      </w:pPr>
      <w:rPr>
        <w:rFonts w:hint="default"/>
        <w:lang w:val="ru-RU" w:eastAsia="en-US" w:bidi="ar-SA"/>
      </w:rPr>
    </w:lvl>
    <w:lvl w:ilvl="3" w:tplc="F19C89C6">
      <w:numFmt w:val="bullet"/>
      <w:lvlText w:val="•"/>
      <w:lvlJc w:val="left"/>
      <w:pPr>
        <w:ind w:left="3578" w:hanging="348"/>
      </w:pPr>
      <w:rPr>
        <w:rFonts w:hint="default"/>
        <w:lang w:val="ru-RU" w:eastAsia="en-US" w:bidi="ar-SA"/>
      </w:rPr>
    </w:lvl>
    <w:lvl w:ilvl="4" w:tplc="080297D6">
      <w:numFmt w:val="bullet"/>
      <w:lvlText w:val="•"/>
      <w:lvlJc w:val="left"/>
      <w:pPr>
        <w:ind w:left="4647" w:hanging="348"/>
      </w:pPr>
      <w:rPr>
        <w:rFonts w:hint="default"/>
        <w:lang w:val="ru-RU" w:eastAsia="en-US" w:bidi="ar-SA"/>
      </w:rPr>
    </w:lvl>
    <w:lvl w:ilvl="5" w:tplc="74F6921C">
      <w:numFmt w:val="bullet"/>
      <w:lvlText w:val="•"/>
      <w:lvlJc w:val="left"/>
      <w:pPr>
        <w:ind w:left="5716" w:hanging="348"/>
      </w:pPr>
      <w:rPr>
        <w:rFonts w:hint="default"/>
        <w:lang w:val="ru-RU" w:eastAsia="en-US" w:bidi="ar-SA"/>
      </w:rPr>
    </w:lvl>
    <w:lvl w:ilvl="6" w:tplc="A32429B4">
      <w:numFmt w:val="bullet"/>
      <w:lvlText w:val="•"/>
      <w:lvlJc w:val="left"/>
      <w:pPr>
        <w:ind w:left="6785" w:hanging="348"/>
      </w:pPr>
      <w:rPr>
        <w:rFonts w:hint="default"/>
        <w:lang w:val="ru-RU" w:eastAsia="en-US" w:bidi="ar-SA"/>
      </w:rPr>
    </w:lvl>
    <w:lvl w:ilvl="7" w:tplc="2AFC945A">
      <w:numFmt w:val="bullet"/>
      <w:lvlText w:val="•"/>
      <w:lvlJc w:val="left"/>
      <w:pPr>
        <w:ind w:left="7854" w:hanging="348"/>
      </w:pPr>
      <w:rPr>
        <w:rFonts w:hint="default"/>
        <w:lang w:val="ru-RU" w:eastAsia="en-US" w:bidi="ar-SA"/>
      </w:rPr>
    </w:lvl>
    <w:lvl w:ilvl="8" w:tplc="C1BCD3E0">
      <w:numFmt w:val="bullet"/>
      <w:lvlText w:val="•"/>
      <w:lvlJc w:val="left"/>
      <w:pPr>
        <w:ind w:left="8923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39813882"/>
    <w:multiLevelType w:val="hybridMultilevel"/>
    <w:tmpl w:val="42A62B28"/>
    <w:lvl w:ilvl="0" w:tplc="F67A4784">
      <w:start w:val="1"/>
      <w:numFmt w:val="decimal"/>
      <w:lvlText w:val="%1."/>
      <w:lvlJc w:val="left"/>
      <w:pPr>
        <w:ind w:left="713" w:hanging="214"/>
        <w:jc w:val="right"/>
      </w:pPr>
      <w:rPr>
        <w:rFonts w:hint="default"/>
        <w:spacing w:val="0"/>
        <w:w w:val="98"/>
        <w:lang w:val="ru-RU" w:eastAsia="en-US" w:bidi="ar-SA"/>
      </w:rPr>
    </w:lvl>
    <w:lvl w:ilvl="1" w:tplc="03B6B7AA">
      <w:start w:val="1"/>
      <w:numFmt w:val="decimal"/>
      <w:lvlText w:val="%2)"/>
      <w:lvlJc w:val="left"/>
      <w:pPr>
        <w:ind w:left="1714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91EE068">
      <w:numFmt w:val="bullet"/>
      <w:lvlText w:val="•"/>
      <w:lvlJc w:val="left"/>
      <w:pPr>
        <w:ind w:left="2758" w:hanging="293"/>
      </w:pPr>
      <w:rPr>
        <w:rFonts w:hint="default"/>
        <w:lang w:val="ru-RU" w:eastAsia="en-US" w:bidi="ar-SA"/>
      </w:rPr>
    </w:lvl>
    <w:lvl w:ilvl="3" w:tplc="7382D218">
      <w:numFmt w:val="bullet"/>
      <w:lvlText w:val="•"/>
      <w:lvlJc w:val="left"/>
      <w:pPr>
        <w:ind w:left="3796" w:hanging="293"/>
      </w:pPr>
      <w:rPr>
        <w:rFonts w:hint="default"/>
        <w:lang w:val="ru-RU" w:eastAsia="en-US" w:bidi="ar-SA"/>
      </w:rPr>
    </w:lvl>
    <w:lvl w:ilvl="4" w:tplc="7C16E9A8">
      <w:numFmt w:val="bullet"/>
      <w:lvlText w:val="•"/>
      <w:lvlJc w:val="left"/>
      <w:pPr>
        <w:ind w:left="4834" w:hanging="293"/>
      </w:pPr>
      <w:rPr>
        <w:rFonts w:hint="default"/>
        <w:lang w:val="ru-RU" w:eastAsia="en-US" w:bidi="ar-SA"/>
      </w:rPr>
    </w:lvl>
    <w:lvl w:ilvl="5" w:tplc="62C6D4EA">
      <w:numFmt w:val="bullet"/>
      <w:lvlText w:val="•"/>
      <w:lvlJc w:val="left"/>
      <w:pPr>
        <w:ind w:left="5872" w:hanging="293"/>
      </w:pPr>
      <w:rPr>
        <w:rFonts w:hint="default"/>
        <w:lang w:val="ru-RU" w:eastAsia="en-US" w:bidi="ar-SA"/>
      </w:rPr>
    </w:lvl>
    <w:lvl w:ilvl="6" w:tplc="BD76F8BA">
      <w:numFmt w:val="bullet"/>
      <w:lvlText w:val="•"/>
      <w:lvlJc w:val="left"/>
      <w:pPr>
        <w:ind w:left="6910" w:hanging="293"/>
      </w:pPr>
      <w:rPr>
        <w:rFonts w:hint="default"/>
        <w:lang w:val="ru-RU" w:eastAsia="en-US" w:bidi="ar-SA"/>
      </w:rPr>
    </w:lvl>
    <w:lvl w:ilvl="7" w:tplc="9C5AB6CA">
      <w:numFmt w:val="bullet"/>
      <w:lvlText w:val="•"/>
      <w:lvlJc w:val="left"/>
      <w:pPr>
        <w:ind w:left="7948" w:hanging="293"/>
      </w:pPr>
      <w:rPr>
        <w:rFonts w:hint="default"/>
        <w:lang w:val="ru-RU" w:eastAsia="en-US" w:bidi="ar-SA"/>
      </w:rPr>
    </w:lvl>
    <w:lvl w:ilvl="8" w:tplc="D95C5DE4">
      <w:numFmt w:val="bullet"/>
      <w:lvlText w:val="•"/>
      <w:lvlJc w:val="left"/>
      <w:pPr>
        <w:ind w:left="8986" w:hanging="293"/>
      </w:pPr>
      <w:rPr>
        <w:rFonts w:hint="default"/>
        <w:lang w:val="ru-RU" w:eastAsia="en-US" w:bidi="ar-SA"/>
      </w:rPr>
    </w:lvl>
  </w:abstractNum>
  <w:abstractNum w:abstractNumId="25" w15:restartNumberingAfterBreak="0">
    <w:nsid w:val="3B254BD5"/>
    <w:multiLevelType w:val="hybridMultilevel"/>
    <w:tmpl w:val="03EEFCCE"/>
    <w:lvl w:ilvl="0" w:tplc="306E47D0">
      <w:start w:val="1"/>
      <w:numFmt w:val="decimal"/>
      <w:lvlText w:val="%1."/>
      <w:lvlJc w:val="left"/>
      <w:pPr>
        <w:ind w:left="484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440F1A">
      <w:numFmt w:val="bullet"/>
      <w:lvlText w:val="•"/>
      <w:lvlJc w:val="left"/>
      <w:pPr>
        <w:ind w:left="5517" w:hanging="281"/>
      </w:pPr>
      <w:rPr>
        <w:rFonts w:hint="default"/>
        <w:lang w:val="ru-RU" w:eastAsia="en-US" w:bidi="ar-SA"/>
      </w:rPr>
    </w:lvl>
    <w:lvl w:ilvl="2" w:tplc="944C9262">
      <w:numFmt w:val="bullet"/>
      <w:lvlText w:val="•"/>
      <w:lvlJc w:val="left"/>
      <w:pPr>
        <w:ind w:left="6195" w:hanging="281"/>
      </w:pPr>
      <w:rPr>
        <w:rFonts w:hint="default"/>
        <w:lang w:val="ru-RU" w:eastAsia="en-US" w:bidi="ar-SA"/>
      </w:rPr>
    </w:lvl>
    <w:lvl w:ilvl="3" w:tplc="3A260F36">
      <w:numFmt w:val="bullet"/>
      <w:lvlText w:val="•"/>
      <w:lvlJc w:val="left"/>
      <w:pPr>
        <w:ind w:left="6872" w:hanging="281"/>
      </w:pPr>
      <w:rPr>
        <w:rFonts w:hint="default"/>
        <w:lang w:val="ru-RU" w:eastAsia="en-US" w:bidi="ar-SA"/>
      </w:rPr>
    </w:lvl>
    <w:lvl w:ilvl="4" w:tplc="FA309BCA">
      <w:numFmt w:val="bullet"/>
      <w:lvlText w:val="•"/>
      <w:lvlJc w:val="left"/>
      <w:pPr>
        <w:ind w:left="7550" w:hanging="281"/>
      </w:pPr>
      <w:rPr>
        <w:rFonts w:hint="default"/>
        <w:lang w:val="ru-RU" w:eastAsia="en-US" w:bidi="ar-SA"/>
      </w:rPr>
    </w:lvl>
    <w:lvl w:ilvl="5" w:tplc="32845A5C">
      <w:numFmt w:val="bullet"/>
      <w:lvlText w:val="•"/>
      <w:lvlJc w:val="left"/>
      <w:pPr>
        <w:ind w:left="8228" w:hanging="281"/>
      </w:pPr>
      <w:rPr>
        <w:rFonts w:hint="default"/>
        <w:lang w:val="ru-RU" w:eastAsia="en-US" w:bidi="ar-SA"/>
      </w:rPr>
    </w:lvl>
    <w:lvl w:ilvl="6" w:tplc="080632EE">
      <w:numFmt w:val="bullet"/>
      <w:lvlText w:val="•"/>
      <w:lvlJc w:val="left"/>
      <w:pPr>
        <w:ind w:left="8905" w:hanging="281"/>
      </w:pPr>
      <w:rPr>
        <w:rFonts w:hint="default"/>
        <w:lang w:val="ru-RU" w:eastAsia="en-US" w:bidi="ar-SA"/>
      </w:rPr>
    </w:lvl>
    <w:lvl w:ilvl="7" w:tplc="5E6E32D4">
      <w:numFmt w:val="bullet"/>
      <w:lvlText w:val="•"/>
      <w:lvlJc w:val="left"/>
      <w:pPr>
        <w:ind w:left="9583" w:hanging="281"/>
      </w:pPr>
      <w:rPr>
        <w:rFonts w:hint="default"/>
        <w:lang w:val="ru-RU" w:eastAsia="en-US" w:bidi="ar-SA"/>
      </w:rPr>
    </w:lvl>
    <w:lvl w:ilvl="8" w:tplc="4C5614A0">
      <w:numFmt w:val="bullet"/>
      <w:lvlText w:val="•"/>
      <w:lvlJc w:val="left"/>
      <w:pPr>
        <w:ind w:left="10260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3B7C5472"/>
    <w:multiLevelType w:val="hybridMultilevel"/>
    <w:tmpl w:val="BF76BAE6"/>
    <w:lvl w:ilvl="0" w:tplc="A1B88288">
      <w:start w:val="1"/>
      <w:numFmt w:val="decimal"/>
      <w:lvlText w:val="%1."/>
      <w:lvlJc w:val="left"/>
      <w:pPr>
        <w:ind w:left="23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CE1368">
      <w:start w:val="1"/>
      <w:numFmt w:val="decimal"/>
      <w:lvlText w:val="%2."/>
      <w:lvlJc w:val="left"/>
      <w:pPr>
        <w:ind w:left="4496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E4ECC376">
      <w:numFmt w:val="bullet"/>
      <w:lvlText w:val="•"/>
      <w:lvlJc w:val="left"/>
      <w:pPr>
        <w:ind w:left="5290" w:hanging="281"/>
      </w:pPr>
      <w:rPr>
        <w:rFonts w:hint="default"/>
        <w:lang w:val="ru-RU" w:eastAsia="en-US" w:bidi="ar-SA"/>
      </w:rPr>
    </w:lvl>
    <w:lvl w:ilvl="3" w:tplc="1D20D528">
      <w:numFmt w:val="bullet"/>
      <w:lvlText w:val="•"/>
      <w:lvlJc w:val="left"/>
      <w:pPr>
        <w:ind w:left="6081" w:hanging="281"/>
      </w:pPr>
      <w:rPr>
        <w:rFonts w:hint="default"/>
        <w:lang w:val="ru-RU" w:eastAsia="en-US" w:bidi="ar-SA"/>
      </w:rPr>
    </w:lvl>
    <w:lvl w:ilvl="4" w:tplc="F2820238">
      <w:numFmt w:val="bullet"/>
      <w:lvlText w:val="•"/>
      <w:lvlJc w:val="left"/>
      <w:pPr>
        <w:ind w:left="6872" w:hanging="281"/>
      </w:pPr>
      <w:rPr>
        <w:rFonts w:hint="default"/>
        <w:lang w:val="ru-RU" w:eastAsia="en-US" w:bidi="ar-SA"/>
      </w:rPr>
    </w:lvl>
    <w:lvl w:ilvl="5" w:tplc="612C5EFE">
      <w:numFmt w:val="bullet"/>
      <w:lvlText w:val="•"/>
      <w:lvlJc w:val="left"/>
      <w:pPr>
        <w:ind w:left="7662" w:hanging="281"/>
      </w:pPr>
      <w:rPr>
        <w:rFonts w:hint="default"/>
        <w:lang w:val="ru-RU" w:eastAsia="en-US" w:bidi="ar-SA"/>
      </w:rPr>
    </w:lvl>
    <w:lvl w:ilvl="6" w:tplc="BF245CA0">
      <w:numFmt w:val="bullet"/>
      <w:lvlText w:val="•"/>
      <w:lvlJc w:val="left"/>
      <w:pPr>
        <w:ind w:left="8453" w:hanging="281"/>
      </w:pPr>
      <w:rPr>
        <w:rFonts w:hint="default"/>
        <w:lang w:val="ru-RU" w:eastAsia="en-US" w:bidi="ar-SA"/>
      </w:rPr>
    </w:lvl>
    <w:lvl w:ilvl="7" w:tplc="04487FEC">
      <w:numFmt w:val="bullet"/>
      <w:lvlText w:val="•"/>
      <w:lvlJc w:val="left"/>
      <w:pPr>
        <w:ind w:left="9244" w:hanging="281"/>
      </w:pPr>
      <w:rPr>
        <w:rFonts w:hint="default"/>
        <w:lang w:val="ru-RU" w:eastAsia="en-US" w:bidi="ar-SA"/>
      </w:rPr>
    </w:lvl>
    <w:lvl w:ilvl="8" w:tplc="EC0E7E9C">
      <w:numFmt w:val="bullet"/>
      <w:lvlText w:val="•"/>
      <w:lvlJc w:val="left"/>
      <w:pPr>
        <w:ind w:left="10034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3D604F26"/>
    <w:multiLevelType w:val="hybridMultilevel"/>
    <w:tmpl w:val="408E1A28"/>
    <w:lvl w:ilvl="0" w:tplc="CEA4FC4A">
      <w:start w:val="1"/>
      <w:numFmt w:val="upperRoman"/>
      <w:lvlText w:val="%1."/>
      <w:lvlJc w:val="left"/>
      <w:pPr>
        <w:ind w:left="1053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59E5AA0">
      <w:start w:val="1"/>
      <w:numFmt w:val="decimal"/>
      <w:lvlText w:val="%2)"/>
      <w:lvlJc w:val="left"/>
      <w:pPr>
        <w:ind w:left="237" w:hanging="425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0A0CDFA4">
      <w:numFmt w:val="bullet"/>
      <w:lvlText w:val="-"/>
      <w:lvlJc w:val="left"/>
      <w:pPr>
        <w:ind w:left="967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 w:tplc="2D381BD8">
      <w:numFmt w:val="bullet"/>
      <w:lvlText w:val="•"/>
      <w:lvlJc w:val="left"/>
      <w:pPr>
        <w:ind w:left="2379" w:hanging="164"/>
      </w:pPr>
      <w:rPr>
        <w:rFonts w:hint="default"/>
        <w:lang w:val="ru-RU" w:eastAsia="en-US" w:bidi="ar-SA"/>
      </w:rPr>
    </w:lvl>
    <w:lvl w:ilvl="4" w:tplc="99B08CBE">
      <w:numFmt w:val="bullet"/>
      <w:lvlText w:val="•"/>
      <w:lvlJc w:val="left"/>
      <w:pPr>
        <w:ind w:left="3699" w:hanging="164"/>
      </w:pPr>
      <w:rPr>
        <w:rFonts w:hint="default"/>
        <w:lang w:val="ru-RU" w:eastAsia="en-US" w:bidi="ar-SA"/>
      </w:rPr>
    </w:lvl>
    <w:lvl w:ilvl="5" w:tplc="DD3CDA5A">
      <w:numFmt w:val="bullet"/>
      <w:lvlText w:val="•"/>
      <w:lvlJc w:val="left"/>
      <w:pPr>
        <w:ind w:left="5018" w:hanging="164"/>
      </w:pPr>
      <w:rPr>
        <w:rFonts w:hint="default"/>
        <w:lang w:val="ru-RU" w:eastAsia="en-US" w:bidi="ar-SA"/>
      </w:rPr>
    </w:lvl>
    <w:lvl w:ilvl="6" w:tplc="6546A70A">
      <w:numFmt w:val="bullet"/>
      <w:lvlText w:val="•"/>
      <w:lvlJc w:val="left"/>
      <w:pPr>
        <w:ind w:left="6338" w:hanging="164"/>
      </w:pPr>
      <w:rPr>
        <w:rFonts w:hint="default"/>
        <w:lang w:val="ru-RU" w:eastAsia="en-US" w:bidi="ar-SA"/>
      </w:rPr>
    </w:lvl>
    <w:lvl w:ilvl="7" w:tplc="B6F66CEC">
      <w:numFmt w:val="bullet"/>
      <w:lvlText w:val="•"/>
      <w:lvlJc w:val="left"/>
      <w:pPr>
        <w:ind w:left="7657" w:hanging="164"/>
      </w:pPr>
      <w:rPr>
        <w:rFonts w:hint="default"/>
        <w:lang w:val="ru-RU" w:eastAsia="en-US" w:bidi="ar-SA"/>
      </w:rPr>
    </w:lvl>
    <w:lvl w:ilvl="8" w:tplc="FD1A52CE">
      <w:numFmt w:val="bullet"/>
      <w:lvlText w:val="•"/>
      <w:lvlJc w:val="left"/>
      <w:pPr>
        <w:ind w:left="8977" w:hanging="164"/>
      </w:pPr>
      <w:rPr>
        <w:rFonts w:hint="default"/>
        <w:lang w:val="ru-RU" w:eastAsia="en-US" w:bidi="ar-SA"/>
      </w:rPr>
    </w:lvl>
  </w:abstractNum>
  <w:abstractNum w:abstractNumId="28" w15:restartNumberingAfterBreak="0">
    <w:nsid w:val="3D7D17A8"/>
    <w:multiLevelType w:val="hybridMultilevel"/>
    <w:tmpl w:val="7FB81C22"/>
    <w:lvl w:ilvl="0" w:tplc="96F0F0F0">
      <w:start w:val="1"/>
      <w:numFmt w:val="decimal"/>
      <w:lvlText w:val="%1."/>
      <w:lvlJc w:val="left"/>
      <w:pPr>
        <w:ind w:left="7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26D2FA">
      <w:numFmt w:val="bullet"/>
      <w:lvlText w:val="•"/>
      <w:lvlJc w:val="left"/>
      <w:pPr>
        <w:ind w:left="1178" w:hanging="420"/>
      </w:pPr>
      <w:rPr>
        <w:rFonts w:hint="default"/>
        <w:lang w:val="ru-RU" w:eastAsia="en-US" w:bidi="ar-SA"/>
      </w:rPr>
    </w:lvl>
    <w:lvl w:ilvl="2" w:tplc="628C2E6C">
      <w:numFmt w:val="bullet"/>
      <w:lvlText w:val="•"/>
      <w:lvlJc w:val="left"/>
      <w:pPr>
        <w:ind w:left="2276" w:hanging="420"/>
      </w:pPr>
      <w:rPr>
        <w:rFonts w:hint="default"/>
        <w:lang w:val="ru-RU" w:eastAsia="en-US" w:bidi="ar-SA"/>
      </w:rPr>
    </w:lvl>
    <w:lvl w:ilvl="3" w:tplc="635C5DCC">
      <w:numFmt w:val="bullet"/>
      <w:lvlText w:val="•"/>
      <w:lvlJc w:val="left"/>
      <w:pPr>
        <w:ind w:left="3374" w:hanging="420"/>
      </w:pPr>
      <w:rPr>
        <w:rFonts w:hint="default"/>
        <w:lang w:val="ru-RU" w:eastAsia="en-US" w:bidi="ar-SA"/>
      </w:rPr>
    </w:lvl>
    <w:lvl w:ilvl="4" w:tplc="DB24B1C8">
      <w:numFmt w:val="bullet"/>
      <w:lvlText w:val="•"/>
      <w:lvlJc w:val="left"/>
      <w:pPr>
        <w:ind w:left="4472" w:hanging="420"/>
      </w:pPr>
      <w:rPr>
        <w:rFonts w:hint="default"/>
        <w:lang w:val="ru-RU" w:eastAsia="en-US" w:bidi="ar-SA"/>
      </w:rPr>
    </w:lvl>
    <w:lvl w:ilvl="5" w:tplc="BC7A41D4">
      <w:numFmt w:val="bullet"/>
      <w:lvlText w:val="•"/>
      <w:lvlJc w:val="left"/>
      <w:pPr>
        <w:ind w:left="5571" w:hanging="420"/>
      </w:pPr>
      <w:rPr>
        <w:rFonts w:hint="default"/>
        <w:lang w:val="ru-RU" w:eastAsia="en-US" w:bidi="ar-SA"/>
      </w:rPr>
    </w:lvl>
    <w:lvl w:ilvl="6" w:tplc="D410283A">
      <w:numFmt w:val="bullet"/>
      <w:lvlText w:val="•"/>
      <w:lvlJc w:val="left"/>
      <w:pPr>
        <w:ind w:left="6669" w:hanging="420"/>
      </w:pPr>
      <w:rPr>
        <w:rFonts w:hint="default"/>
        <w:lang w:val="ru-RU" w:eastAsia="en-US" w:bidi="ar-SA"/>
      </w:rPr>
    </w:lvl>
    <w:lvl w:ilvl="7" w:tplc="A78086D8">
      <w:numFmt w:val="bullet"/>
      <w:lvlText w:val="•"/>
      <w:lvlJc w:val="left"/>
      <w:pPr>
        <w:ind w:left="7767" w:hanging="420"/>
      </w:pPr>
      <w:rPr>
        <w:rFonts w:hint="default"/>
        <w:lang w:val="ru-RU" w:eastAsia="en-US" w:bidi="ar-SA"/>
      </w:rPr>
    </w:lvl>
    <w:lvl w:ilvl="8" w:tplc="8F9A9462">
      <w:numFmt w:val="bullet"/>
      <w:lvlText w:val="•"/>
      <w:lvlJc w:val="left"/>
      <w:pPr>
        <w:ind w:left="8865" w:hanging="420"/>
      </w:pPr>
      <w:rPr>
        <w:rFonts w:hint="default"/>
        <w:lang w:val="ru-RU" w:eastAsia="en-US" w:bidi="ar-SA"/>
      </w:rPr>
    </w:lvl>
  </w:abstractNum>
  <w:abstractNum w:abstractNumId="29" w15:restartNumberingAfterBreak="0">
    <w:nsid w:val="3DE378A8"/>
    <w:multiLevelType w:val="hybridMultilevel"/>
    <w:tmpl w:val="08AC198E"/>
    <w:lvl w:ilvl="0" w:tplc="B5E6C0EE">
      <w:numFmt w:val="bullet"/>
      <w:lvlText w:val="-"/>
      <w:lvlJc w:val="left"/>
      <w:pPr>
        <w:ind w:left="2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F07B82">
      <w:start w:val="1"/>
      <w:numFmt w:val="decimal"/>
      <w:lvlText w:val="%2."/>
      <w:lvlJc w:val="left"/>
      <w:pPr>
        <w:ind w:left="237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85A5A76">
      <w:numFmt w:val="bullet"/>
      <w:lvlText w:val="•"/>
      <w:lvlJc w:val="left"/>
      <w:pPr>
        <w:ind w:left="2515" w:hanging="377"/>
      </w:pPr>
      <w:rPr>
        <w:rFonts w:hint="default"/>
        <w:lang w:val="ru-RU" w:eastAsia="en-US" w:bidi="ar-SA"/>
      </w:rPr>
    </w:lvl>
    <w:lvl w:ilvl="3" w:tplc="B62AE46A">
      <w:numFmt w:val="bullet"/>
      <w:lvlText w:val="•"/>
      <w:lvlJc w:val="left"/>
      <w:pPr>
        <w:ind w:left="3652" w:hanging="377"/>
      </w:pPr>
      <w:rPr>
        <w:rFonts w:hint="default"/>
        <w:lang w:val="ru-RU" w:eastAsia="en-US" w:bidi="ar-SA"/>
      </w:rPr>
    </w:lvl>
    <w:lvl w:ilvl="4" w:tplc="58C87214">
      <w:numFmt w:val="bullet"/>
      <w:lvlText w:val="•"/>
      <w:lvlJc w:val="left"/>
      <w:pPr>
        <w:ind w:left="4790" w:hanging="377"/>
      </w:pPr>
      <w:rPr>
        <w:rFonts w:hint="default"/>
        <w:lang w:val="ru-RU" w:eastAsia="en-US" w:bidi="ar-SA"/>
      </w:rPr>
    </w:lvl>
    <w:lvl w:ilvl="5" w:tplc="DBC82BAE">
      <w:numFmt w:val="bullet"/>
      <w:lvlText w:val="•"/>
      <w:lvlJc w:val="left"/>
      <w:pPr>
        <w:ind w:left="5928" w:hanging="377"/>
      </w:pPr>
      <w:rPr>
        <w:rFonts w:hint="default"/>
        <w:lang w:val="ru-RU" w:eastAsia="en-US" w:bidi="ar-SA"/>
      </w:rPr>
    </w:lvl>
    <w:lvl w:ilvl="6" w:tplc="400466B4">
      <w:numFmt w:val="bullet"/>
      <w:lvlText w:val="•"/>
      <w:lvlJc w:val="left"/>
      <w:pPr>
        <w:ind w:left="7065" w:hanging="377"/>
      </w:pPr>
      <w:rPr>
        <w:rFonts w:hint="default"/>
        <w:lang w:val="ru-RU" w:eastAsia="en-US" w:bidi="ar-SA"/>
      </w:rPr>
    </w:lvl>
    <w:lvl w:ilvl="7" w:tplc="A746B540">
      <w:numFmt w:val="bullet"/>
      <w:lvlText w:val="•"/>
      <w:lvlJc w:val="left"/>
      <w:pPr>
        <w:ind w:left="8203" w:hanging="377"/>
      </w:pPr>
      <w:rPr>
        <w:rFonts w:hint="default"/>
        <w:lang w:val="ru-RU" w:eastAsia="en-US" w:bidi="ar-SA"/>
      </w:rPr>
    </w:lvl>
    <w:lvl w:ilvl="8" w:tplc="E94A49C2">
      <w:numFmt w:val="bullet"/>
      <w:lvlText w:val="•"/>
      <w:lvlJc w:val="left"/>
      <w:pPr>
        <w:ind w:left="9340" w:hanging="377"/>
      </w:pPr>
      <w:rPr>
        <w:rFonts w:hint="default"/>
        <w:lang w:val="ru-RU" w:eastAsia="en-US" w:bidi="ar-SA"/>
      </w:rPr>
    </w:lvl>
  </w:abstractNum>
  <w:abstractNum w:abstractNumId="30" w15:restartNumberingAfterBreak="0">
    <w:nsid w:val="3E964CB1"/>
    <w:multiLevelType w:val="hybridMultilevel"/>
    <w:tmpl w:val="C660EBA8"/>
    <w:lvl w:ilvl="0" w:tplc="2A42A850">
      <w:start w:val="1"/>
      <w:numFmt w:val="decimal"/>
      <w:lvlText w:val="%1."/>
      <w:lvlJc w:val="left"/>
      <w:pPr>
        <w:ind w:left="1601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92BDD6">
      <w:start w:val="1"/>
      <w:numFmt w:val="decimal"/>
      <w:lvlText w:val="%2."/>
      <w:lvlJc w:val="left"/>
      <w:pPr>
        <w:ind w:left="5031" w:hanging="35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3F1C9A4C">
      <w:numFmt w:val="bullet"/>
      <w:lvlText w:val="•"/>
      <w:lvlJc w:val="left"/>
      <w:pPr>
        <w:ind w:left="5770" w:hanging="351"/>
      </w:pPr>
      <w:rPr>
        <w:rFonts w:hint="default"/>
        <w:lang w:val="ru-RU" w:eastAsia="en-US" w:bidi="ar-SA"/>
      </w:rPr>
    </w:lvl>
    <w:lvl w:ilvl="3" w:tplc="FA1A5BC6">
      <w:numFmt w:val="bullet"/>
      <w:lvlText w:val="•"/>
      <w:lvlJc w:val="left"/>
      <w:pPr>
        <w:ind w:left="6501" w:hanging="351"/>
      </w:pPr>
      <w:rPr>
        <w:rFonts w:hint="default"/>
        <w:lang w:val="ru-RU" w:eastAsia="en-US" w:bidi="ar-SA"/>
      </w:rPr>
    </w:lvl>
    <w:lvl w:ilvl="4" w:tplc="4CA84AA0">
      <w:numFmt w:val="bullet"/>
      <w:lvlText w:val="•"/>
      <w:lvlJc w:val="left"/>
      <w:pPr>
        <w:ind w:left="7232" w:hanging="351"/>
      </w:pPr>
      <w:rPr>
        <w:rFonts w:hint="default"/>
        <w:lang w:val="ru-RU" w:eastAsia="en-US" w:bidi="ar-SA"/>
      </w:rPr>
    </w:lvl>
    <w:lvl w:ilvl="5" w:tplc="34180D98">
      <w:numFmt w:val="bullet"/>
      <w:lvlText w:val="•"/>
      <w:lvlJc w:val="left"/>
      <w:pPr>
        <w:ind w:left="7962" w:hanging="351"/>
      </w:pPr>
      <w:rPr>
        <w:rFonts w:hint="default"/>
        <w:lang w:val="ru-RU" w:eastAsia="en-US" w:bidi="ar-SA"/>
      </w:rPr>
    </w:lvl>
    <w:lvl w:ilvl="6" w:tplc="C060C610">
      <w:numFmt w:val="bullet"/>
      <w:lvlText w:val="•"/>
      <w:lvlJc w:val="left"/>
      <w:pPr>
        <w:ind w:left="8693" w:hanging="351"/>
      </w:pPr>
      <w:rPr>
        <w:rFonts w:hint="default"/>
        <w:lang w:val="ru-RU" w:eastAsia="en-US" w:bidi="ar-SA"/>
      </w:rPr>
    </w:lvl>
    <w:lvl w:ilvl="7" w:tplc="EDDCB3B8">
      <w:numFmt w:val="bullet"/>
      <w:lvlText w:val="•"/>
      <w:lvlJc w:val="left"/>
      <w:pPr>
        <w:ind w:left="9424" w:hanging="351"/>
      </w:pPr>
      <w:rPr>
        <w:rFonts w:hint="default"/>
        <w:lang w:val="ru-RU" w:eastAsia="en-US" w:bidi="ar-SA"/>
      </w:rPr>
    </w:lvl>
    <w:lvl w:ilvl="8" w:tplc="0A385B72">
      <w:numFmt w:val="bullet"/>
      <w:lvlText w:val="•"/>
      <w:lvlJc w:val="left"/>
      <w:pPr>
        <w:ind w:left="10154" w:hanging="351"/>
      </w:pPr>
      <w:rPr>
        <w:rFonts w:hint="default"/>
        <w:lang w:val="ru-RU" w:eastAsia="en-US" w:bidi="ar-SA"/>
      </w:rPr>
    </w:lvl>
  </w:abstractNum>
  <w:abstractNum w:abstractNumId="31" w15:restartNumberingAfterBreak="0">
    <w:nsid w:val="41F64A5D"/>
    <w:multiLevelType w:val="hybridMultilevel"/>
    <w:tmpl w:val="4EA8F99E"/>
    <w:lvl w:ilvl="0" w:tplc="DD78C7E4">
      <w:start w:val="1"/>
      <w:numFmt w:val="decimal"/>
      <w:lvlText w:val="%1."/>
      <w:lvlJc w:val="left"/>
      <w:pPr>
        <w:ind w:left="123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A24F5B2">
      <w:start w:val="1"/>
      <w:numFmt w:val="decimal"/>
      <w:lvlText w:val="%2."/>
      <w:lvlJc w:val="left"/>
      <w:pPr>
        <w:ind w:left="4710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8704A2A">
      <w:numFmt w:val="bullet"/>
      <w:lvlText w:val="•"/>
      <w:lvlJc w:val="left"/>
      <w:pPr>
        <w:ind w:left="5486" w:hanging="348"/>
      </w:pPr>
      <w:rPr>
        <w:rFonts w:hint="default"/>
        <w:lang w:val="ru-RU" w:eastAsia="en-US" w:bidi="ar-SA"/>
      </w:rPr>
    </w:lvl>
    <w:lvl w:ilvl="3" w:tplc="C136EB90">
      <w:numFmt w:val="bullet"/>
      <w:lvlText w:val="•"/>
      <w:lvlJc w:val="left"/>
      <w:pPr>
        <w:ind w:left="6252" w:hanging="348"/>
      </w:pPr>
      <w:rPr>
        <w:rFonts w:hint="default"/>
        <w:lang w:val="ru-RU" w:eastAsia="en-US" w:bidi="ar-SA"/>
      </w:rPr>
    </w:lvl>
    <w:lvl w:ilvl="4" w:tplc="72E2ABE0">
      <w:numFmt w:val="bullet"/>
      <w:lvlText w:val="•"/>
      <w:lvlJc w:val="left"/>
      <w:pPr>
        <w:ind w:left="7018" w:hanging="348"/>
      </w:pPr>
      <w:rPr>
        <w:rFonts w:hint="default"/>
        <w:lang w:val="ru-RU" w:eastAsia="en-US" w:bidi="ar-SA"/>
      </w:rPr>
    </w:lvl>
    <w:lvl w:ilvl="5" w:tplc="1C36B222">
      <w:numFmt w:val="bullet"/>
      <w:lvlText w:val="•"/>
      <w:lvlJc w:val="left"/>
      <w:pPr>
        <w:ind w:left="7784" w:hanging="348"/>
      </w:pPr>
      <w:rPr>
        <w:rFonts w:hint="default"/>
        <w:lang w:val="ru-RU" w:eastAsia="en-US" w:bidi="ar-SA"/>
      </w:rPr>
    </w:lvl>
    <w:lvl w:ilvl="6" w:tplc="4AC4A540">
      <w:numFmt w:val="bullet"/>
      <w:lvlText w:val="•"/>
      <w:lvlJc w:val="left"/>
      <w:pPr>
        <w:ind w:left="8551" w:hanging="348"/>
      </w:pPr>
      <w:rPr>
        <w:rFonts w:hint="default"/>
        <w:lang w:val="ru-RU" w:eastAsia="en-US" w:bidi="ar-SA"/>
      </w:rPr>
    </w:lvl>
    <w:lvl w:ilvl="7" w:tplc="2744C586">
      <w:numFmt w:val="bullet"/>
      <w:lvlText w:val="•"/>
      <w:lvlJc w:val="left"/>
      <w:pPr>
        <w:ind w:left="9317" w:hanging="348"/>
      </w:pPr>
      <w:rPr>
        <w:rFonts w:hint="default"/>
        <w:lang w:val="ru-RU" w:eastAsia="en-US" w:bidi="ar-SA"/>
      </w:rPr>
    </w:lvl>
    <w:lvl w:ilvl="8" w:tplc="5CEACF68">
      <w:numFmt w:val="bullet"/>
      <w:lvlText w:val="•"/>
      <w:lvlJc w:val="left"/>
      <w:pPr>
        <w:ind w:left="10083" w:hanging="348"/>
      </w:pPr>
      <w:rPr>
        <w:rFonts w:hint="default"/>
        <w:lang w:val="ru-RU" w:eastAsia="en-US" w:bidi="ar-SA"/>
      </w:rPr>
    </w:lvl>
  </w:abstractNum>
  <w:abstractNum w:abstractNumId="32" w15:restartNumberingAfterBreak="0">
    <w:nsid w:val="42AA2FF5"/>
    <w:multiLevelType w:val="hybridMultilevel"/>
    <w:tmpl w:val="1082C324"/>
    <w:lvl w:ilvl="0" w:tplc="BA2CD994">
      <w:start w:val="1"/>
      <w:numFmt w:val="decimal"/>
      <w:lvlText w:val="%1."/>
      <w:lvlJc w:val="left"/>
      <w:pPr>
        <w:ind w:left="1226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1EE9E0">
      <w:numFmt w:val="bullet"/>
      <w:lvlText w:val="•"/>
      <w:lvlJc w:val="left"/>
      <w:pPr>
        <w:ind w:left="2259" w:hanging="281"/>
      </w:pPr>
      <w:rPr>
        <w:rFonts w:hint="default"/>
        <w:lang w:val="ru-RU" w:eastAsia="en-US" w:bidi="ar-SA"/>
      </w:rPr>
    </w:lvl>
    <w:lvl w:ilvl="2" w:tplc="DD9A1640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3" w:tplc="FB3A9658">
      <w:numFmt w:val="bullet"/>
      <w:lvlText w:val="•"/>
      <w:lvlJc w:val="left"/>
      <w:pPr>
        <w:ind w:left="4338" w:hanging="281"/>
      </w:pPr>
      <w:rPr>
        <w:rFonts w:hint="default"/>
        <w:lang w:val="ru-RU" w:eastAsia="en-US" w:bidi="ar-SA"/>
      </w:rPr>
    </w:lvl>
    <w:lvl w:ilvl="4" w:tplc="23C25600">
      <w:numFmt w:val="bullet"/>
      <w:lvlText w:val="•"/>
      <w:lvlJc w:val="left"/>
      <w:pPr>
        <w:ind w:left="5378" w:hanging="281"/>
      </w:pPr>
      <w:rPr>
        <w:rFonts w:hint="default"/>
        <w:lang w:val="ru-RU" w:eastAsia="en-US" w:bidi="ar-SA"/>
      </w:rPr>
    </w:lvl>
    <w:lvl w:ilvl="5" w:tplc="B5AE6E3A">
      <w:numFmt w:val="bullet"/>
      <w:lvlText w:val="•"/>
      <w:lvlJc w:val="left"/>
      <w:pPr>
        <w:ind w:left="6418" w:hanging="281"/>
      </w:pPr>
      <w:rPr>
        <w:rFonts w:hint="default"/>
        <w:lang w:val="ru-RU" w:eastAsia="en-US" w:bidi="ar-SA"/>
      </w:rPr>
    </w:lvl>
    <w:lvl w:ilvl="6" w:tplc="0C021302">
      <w:numFmt w:val="bullet"/>
      <w:lvlText w:val="•"/>
      <w:lvlJc w:val="left"/>
      <w:pPr>
        <w:ind w:left="7457" w:hanging="281"/>
      </w:pPr>
      <w:rPr>
        <w:rFonts w:hint="default"/>
        <w:lang w:val="ru-RU" w:eastAsia="en-US" w:bidi="ar-SA"/>
      </w:rPr>
    </w:lvl>
    <w:lvl w:ilvl="7" w:tplc="71461892">
      <w:numFmt w:val="bullet"/>
      <w:lvlText w:val="•"/>
      <w:lvlJc w:val="left"/>
      <w:pPr>
        <w:ind w:left="8497" w:hanging="281"/>
      </w:pPr>
      <w:rPr>
        <w:rFonts w:hint="default"/>
        <w:lang w:val="ru-RU" w:eastAsia="en-US" w:bidi="ar-SA"/>
      </w:rPr>
    </w:lvl>
    <w:lvl w:ilvl="8" w:tplc="F62A6EB8">
      <w:numFmt w:val="bullet"/>
      <w:lvlText w:val="•"/>
      <w:lvlJc w:val="left"/>
      <w:pPr>
        <w:ind w:left="9536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42AD2065"/>
    <w:multiLevelType w:val="hybridMultilevel"/>
    <w:tmpl w:val="0728D7CE"/>
    <w:lvl w:ilvl="0" w:tplc="791462FA">
      <w:start w:val="1"/>
      <w:numFmt w:val="decimal"/>
      <w:lvlText w:val="%1)"/>
      <w:lvlJc w:val="left"/>
      <w:pPr>
        <w:ind w:left="94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BA61A2">
      <w:numFmt w:val="bullet"/>
      <w:lvlText w:val="-"/>
      <w:lvlJc w:val="left"/>
      <w:pPr>
        <w:ind w:left="94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6ECC4BA">
      <w:numFmt w:val="bullet"/>
      <w:lvlText w:val="•"/>
      <w:lvlJc w:val="left"/>
      <w:pPr>
        <w:ind w:left="3075" w:hanging="164"/>
      </w:pPr>
      <w:rPr>
        <w:rFonts w:hint="default"/>
        <w:lang w:val="ru-RU" w:eastAsia="en-US" w:bidi="ar-SA"/>
      </w:rPr>
    </w:lvl>
    <w:lvl w:ilvl="3" w:tplc="90023F2C">
      <w:numFmt w:val="bullet"/>
      <w:lvlText w:val="•"/>
      <w:lvlJc w:val="left"/>
      <w:pPr>
        <w:ind w:left="4142" w:hanging="164"/>
      </w:pPr>
      <w:rPr>
        <w:rFonts w:hint="default"/>
        <w:lang w:val="ru-RU" w:eastAsia="en-US" w:bidi="ar-SA"/>
      </w:rPr>
    </w:lvl>
    <w:lvl w:ilvl="4" w:tplc="E4145EBA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61BCEE90">
      <w:numFmt w:val="bullet"/>
      <w:lvlText w:val="•"/>
      <w:lvlJc w:val="left"/>
      <w:pPr>
        <w:ind w:left="6278" w:hanging="164"/>
      </w:pPr>
      <w:rPr>
        <w:rFonts w:hint="default"/>
        <w:lang w:val="ru-RU" w:eastAsia="en-US" w:bidi="ar-SA"/>
      </w:rPr>
    </w:lvl>
    <w:lvl w:ilvl="6" w:tplc="C92C51BA">
      <w:numFmt w:val="bullet"/>
      <w:lvlText w:val="•"/>
      <w:lvlJc w:val="left"/>
      <w:pPr>
        <w:ind w:left="7345" w:hanging="164"/>
      </w:pPr>
      <w:rPr>
        <w:rFonts w:hint="default"/>
        <w:lang w:val="ru-RU" w:eastAsia="en-US" w:bidi="ar-SA"/>
      </w:rPr>
    </w:lvl>
    <w:lvl w:ilvl="7" w:tplc="CCCC2272">
      <w:numFmt w:val="bullet"/>
      <w:lvlText w:val="•"/>
      <w:lvlJc w:val="left"/>
      <w:pPr>
        <w:ind w:left="8413" w:hanging="164"/>
      </w:pPr>
      <w:rPr>
        <w:rFonts w:hint="default"/>
        <w:lang w:val="ru-RU" w:eastAsia="en-US" w:bidi="ar-SA"/>
      </w:rPr>
    </w:lvl>
    <w:lvl w:ilvl="8" w:tplc="E646D18C">
      <w:numFmt w:val="bullet"/>
      <w:lvlText w:val="•"/>
      <w:lvlJc w:val="left"/>
      <w:pPr>
        <w:ind w:left="9480" w:hanging="164"/>
      </w:pPr>
      <w:rPr>
        <w:rFonts w:hint="default"/>
        <w:lang w:val="ru-RU" w:eastAsia="en-US" w:bidi="ar-SA"/>
      </w:rPr>
    </w:lvl>
  </w:abstractNum>
  <w:abstractNum w:abstractNumId="34" w15:restartNumberingAfterBreak="0">
    <w:nsid w:val="432060B0"/>
    <w:multiLevelType w:val="hybridMultilevel"/>
    <w:tmpl w:val="0914B59E"/>
    <w:lvl w:ilvl="0" w:tplc="FA3ECE2C">
      <w:start w:val="1"/>
      <w:numFmt w:val="decimal"/>
      <w:lvlText w:val="%1."/>
      <w:lvlJc w:val="left"/>
      <w:pPr>
        <w:ind w:left="123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7A3D4A">
      <w:start w:val="1"/>
      <w:numFmt w:val="decimal"/>
      <w:lvlText w:val="%2."/>
      <w:lvlJc w:val="left"/>
      <w:pPr>
        <w:ind w:left="4496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756F9C4">
      <w:numFmt w:val="bullet"/>
      <w:lvlText w:val="•"/>
      <w:lvlJc w:val="left"/>
      <w:pPr>
        <w:ind w:left="5290" w:hanging="281"/>
      </w:pPr>
      <w:rPr>
        <w:rFonts w:hint="default"/>
        <w:lang w:val="ru-RU" w:eastAsia="en-US" w:bidi="ar-SA"/>
      </w:rPr>
    </w:lvl>
    <w:lvl w:ilvl="3" w:tplc="74347082">
      <w:numFmt w:val="bullet"/>
      <w:lvlText w:val="•"/>
      <w:lvlJc w:val="left"/>
      <w:pPr>
        <w:ind w:left="6081" w:hanging="281"/>
      </w:pPr>
      <w:rPr>
        <w:rFonts w:hint="default"/>
        <w:lang w:val="ru-RU" w:eastAsia="en-US" w:bidi="ar-SA"/>
      </w:rPr>
    </w:lvl>
    <w:lvl w:ilvl="4" w:tplc="9E884B64">
      <w:numFmt w:val="bullet"/>
      <w:lvlText w:val="•"/>
      <w:lvlJc w:val="left"/>
      <w:pPr>
        <w:ind w:left="6872" w:hanging="281"/>
      </w:pPr>
      <w:rPr>
        <w:rFonts w:hint="default"/>
        <w:lang w:val="ru-RU" w:eastAsia="en-US" w:bidi="ar-SA"/>
      </w:rPr>
    </w:lvl>
    <w:lvl w:ilvl="5" w:tplc="D446FFCA">
      <w:numFmt w:val="bullet"/>
      <w:lvlText w:val="•"/>
      <w:lvlJc w:val="left"/>
      <w:pPr>
        <w:ind w:left="7662" w:hanging="281"/>
      </w:pPr>
      <w:rPr>
        <w:rFonts w:hint="default"/>
        <w:lang w:val="ru-RU" w:eastAsia="en-US" w:bidi="ar-SA"/>
      </w:rPr>
    </w:lvl>
    <w:lvl w:ilvl="6" w:tplc="83B67B2A">
      <w:numFmt w:val="bullet"/>
      <w:lvlText w:val="•"/>
      <w:lvlJc w:val="left"/>
      <w:pPr>
        <w:ind w:left="8453" w:hanging="281"/>
      </w:pPr>
      <w:rPr>
        <w:rFonts w:hint="default"/>
        <w:lang w:val="ru-RU" w:eastAsia="en-US" w:bidi="ar-SA"/>
      </w:rPr>
    </w:lvl>
    <w:lvl w:ilvl="7" w:tplc="77905D20">
      <w:numFmt w:val="bullet"/>
      <w:lvlText w:val="•"/>
      <w:lvlJc w:val="left"/>
      <w:pPr>
        <w:ind w:left="9244" w:hanging="281"/>
      </w:pPr>
      <w:rPr>
        <w:rFonts w:hint="default"/>
        <w:lang w:val="ru-RU" w:eastAsia="en-US" w:bidi="ar-SA"/>
      </w:rPr>
    </w:lvl>
    <w:lvl w:ilvl="8" w:tplc="1AC66C04">
      <w:numFmt w:val="bullet"/>
      <w:lvlText w:val="•"/>
      <w:lvlJc w:val="left"/>
      <w:pPr>
        <w:ind w:left="10034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44302E11"/>
    <w:multiLevelType w:val="hybridMultilevel"/>
    <w:tmpl w:val="00A61FA4"/>
    <w:lvl w:ilvl="0" w:tplc="567E820E">
      <w:numFmt w:val="bullet"/>
      <w:lvlText w:val="-"/>
      <w:lvlJc w:val="left"/>
      <w:pPr>
        <w:ind w:left="1656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1C37FC">
      <w:numFmt w:val="bullet"/>
      <w:lvlText w:val="•"/>
      <w:lvlJc w:val="left"/>
      <w:pPr>
        <w:ind w:left="2655" w:hanging="711"/>
      </w:pPr>
      <w:rPr>
        <w:rFonts w:hint="default"/>
        <w:lang w:val="ru-RU" w:eastAsia="en-US" w:bidi="ar-SA"/>
      </w:rPr>
    </w:lvl>
    <w:lvl w:ilvl="2" w:tplc="4ADA1B3E">
      <w:numFmt w:val="bullet"/>
      <w:lvlText w:val="•"/>
      <w:lvlJc w:val="left"/>
      <w:pPr>
        <w:ind w:left="3651" w:hanging="711"/>
      </w:pPr>
      <w:rPr>
        <w:rFonts w:hint="default"/>
        <w:lang w:val="ru-RU" w:eastAsia="en-US" w:bidi="ar-SA"/>
      </w:rPr>
    </w:lvl>
    <w:lvl w:ilvl="3" w:tplc="89529DEE">
      <w:numFmt w:val="bullet"/>
      <w:lvlText w:val="•"/>
      <w:lvlJc w:val="left"/>
      <w:pPr>
        <w:ind w:left="4646" w:hanging="711"/>
      </w:pPr>
      <w:rPr>
        <w:rFonts w:hint="default"/>
        <w:lang w:val="ru-RU" w:eastAsia="en-US" w:bidi="ar-SA"/>
      </w:rPr>
    </w:lvl>
    <w:lvl w:ilvl="4" w:tplc="1A3CCA48">
      <w:numFmt w:val="bullet"/>
      <w:lvlText w:val="•"/>
      <w:lvlJc w:val="left"/>
      <w:pPr>
        <w:ind w:left="5642" w:hanging="711"/>
      </w:pPr>
      <w:rPr>
        <w:rFonts w:hint="default"/>
        <w:lang w:val="ru-RU" w:eastAsia="en-US" w:bidi="ar-SA"/>
      </w:rPr>
    </w:lvl>
    <w:lvl w:ilvl="5" w:tplc="B624370A">
      <w:numFmt w:val="bullet"/>
      <w:lvlText w:val="•"/>
      <w:lvlJc w:val="left"/>
      <w:pPr>
        <w:ind w:left="6638" w:hanging="711"/>
      </w:pPr>
      <w:rPr>
        <w:rFonts w:hint="default"/>
        <w:lang w:val="ru-RU" w:eastAsia="en-US" w:bidi="ar-SA"/>
      </w:rPr>
    </w:lvl>
    <w:lvl w:ilvl="6" w:tplc="EBCA30C6">
      <w:numFmt w:val="bullet"/>
      <w:lvlText w:val="•"/>
      <w:lvlJc w:val="left"/>
      <w:pPr>
        <w:ind w:left="7633" w:hanging="711"/>
      </w:pPr>
      <w:rPr>
        <w:rFonts w:hint="default"/>
        <w:lang w:val="ru-RU" w:eastAsia="en-US" w:bidi="ar-SA"/>
      </w:rPr>
    </w:lvl>
    <w:lvl w:ilvl="7" w:tplc="81D43B6A">
      <w:numFmt w:val="bullet"/>
      <w:lvlText w:val="•"/>
      <w:lvlJc w:val="left"/>
      <w:pPr>
        <w:ind w:left="8629" w:hanging="711"/>
      </w:pPr>
      <w:rPr>
        <w:rFonts w:hint="default"/>
        <w:lang w:val="ru-RU" w:eastAsia="en-US" w:bidi="ar-SA"/>
      </w:rPr>
    </w:lvl>
    <w:lvl w:ilvl="8" w:tplc="9A006EF4">
      <w:numFmt w:val="bullet"/>
      <w:lvlText w:val="•"/>
      <w:lvlJc w:val="left"/>
      <w:pPr>
        <w:ind w:left="9624" w:hanging="711"/>
      </w:pPr>
      <w:rPr>
        <w:rFonts w:hint="default"/>
        <w:lang w:val="ru-RU" w:eastAsia="en-US" w:bidi="ar-SA"/>
      </w:rPr>
    </w:lvl>
  </w:abstractNum>
  <w:abstractNum w:abstractNumId="36" w15:restartNumberingAfterBreak="0">
    <w:nsid w:val="472B73C4"/>
    <w:multiLevelType w:val="hybridMultilevel"/>
    <w:tmpl w:val="FC643C10"/>
    <w:lvl w:ilvl="0" w:tplc="A40E4558">
      <w:numFmt w:val="bullet"/>
      <w:lvlText w:val="-"/>
      <w:lvlJc w:val="left"/>
      <w:pPr>
        <w:ind w:left="2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64051C">
      <w:numFmt w:val="bullet"/>
      <w:lvlText w:val="•"/>
      <w:lvlJc w:val="left"/>
      <w:pPr>
        <w:ind w:left="237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460465C">
      <w:numFmt w:val="bullet"/>
      <w:lvlText w:val="•"/>
      <w:lvlJc w:val="left"/>
      <w:pPr>
        <w:ind w:left="2515" w:hanging="344"/>
      </w:pPr>
      <w:rPr>
        <w:rFonts w:hint="default"/>
        <w:lang w:val="ru-RU" w:eastAsia="en-US" w:bidi="ar-SA"/>
      </w:rPr>
    </w:lvl>
    <w:lvl w:ilvl="3" w:tplc="BCFEECB4">
      <w:numFmt w:val="bullet"/>
      <w:lvlText w:val="•"/>
      <w:lvlJc w:val="left"/>
      <w:pPr>
        <w:ind w:left="3652" w:hanging="344"/>
      </w:pPr>
      <w:rPr>
        <w:rFonts w:hint="default"/>
        <w:lang w:val="ru-RU" w:eastAsia="en-US" w:bidi="ar-SA"/>
      </w:rPr>
    </w:lvl>
    <w:lvl w:ilvl="4" w:tplc="7BD4DC98">
      <w:numFmt w:val="bullet"/>
      <w:lvlText w:val="•"/>
      <w:lvlJc w:val="left"/>
      <w:pPr>
        <w:ind w:left="4790" w:hanging="344"/>
      </w:pPr>
      <w:rPr>
        <w:rFonts w:hint="default"/>
        <w:lang w:val="ru-RU" w:eastAsia="en-US" w:bidi="ar-SA"/>
      </w:rPr>
    </w:lvl>
    <w:lvl w:ilvl="5" w:tplc="63345538">
      <w:numFmt w:val="bullet"/>
      <w:lvlText w:val="•"/>
      <w:lvlJc w:val="left"/>
      <w:pPr>
        <w:ind w:left="5928" w:hanging="344"/>
      </w:pPr>
      <w:rPr>
        <w:rFonts w:hint="default"/>
        <w:lang w:val="ru-RU" w:eastAsia="en-US" w:bidi="ar-SA"/>
      </w:rPr>
    </w:lvl>
    <w:lvl w:ilvl="6" w:tplc="BF96759E">
      <w:numFmt w:val="bullet"/>
      <w:lvlText w:val="•"/>
      <w:lvlJc w:val="left"/>
      <w:pPr>
        <w:ind w:left="7065" w:hanging="344"/>
      </w:pPr>
      <w:rPr>
        <w:rFonts w:hint="default"/>
        <w:lang w:val="ru-RU" w:eastAsia="en-US" w:bidi="ar-SA"/>
      </w:rPr>
    </w:lvl>
    <w:lvl w:ilvl="7" w:tplc="D004C97E">
      <w:numFmt w:val="bullet"/>
      <w:lvlText w:val="•"/>
      <w:lvlJc w:val="left"/>
      <w:pPr>
        <w:ind w:left="8203" w:hanging="344"/>
      </w:pPr>
      <w:rPr>
        <w:rFonts w:hint="default"/>
        <w:lang w:val="ru-RU" w:eastAsia="en-US" w:bidi="ar-SA"/>
      </w:rPr>
    </w:lvl>
    <w:lvl w:ilvl="8" w:tplc="664E1812">
      <w:numFmt w:val="bullet"/>
      <w:lvlText w:val="•"/>
      <w:lvlJc w:val="left"/>
      <w:pPr>
        <w:ind w:left="9340" w:hanging="344"/>
      </w:pPr>
      <w:rPr>
        <w:rFonts w:hint="default"/>
        <w:lang w:val="ru-RU" w:eastAsia="en-US" w:bidi="ar-SA"/>
      </w:rPr>
    </w:lvl>
  </w:abstractNum>
  <w:abstractNum w:abstractNumId="37" w15:restartNumberingAfterBreak="0">
    <w:nsid w:val="48BC1F61"/>
    <w:multiLevelType w:val="hybridMultilevel"/>
    <w:tmpl w:val="F8D46F18"/>
    <w:lvl w:ilvl="0" w:tplc="63E0139A">
      <w:start w:val="1"/>
      <w:numFmt w:val="decimal"/>
      <w:lvlText w:val="%1."/>
      <w:lvlJc w:val="left"/>
      <w:pPr>
        <w:ind w:left="237" w:hanging="213"/>
        <w:jc w:val="right"/>
      </w:pPr>
      <w:rPr>
        <w:rFonts w:hint="default"/>
        <w:spacing w:val="0"/>
        <w:w w:val="90"/>
        <w:lang w:val="ru-RU" w:eastAsia="en-US" w:bidi="ar-SA"/>
      </w:rPr>
    </w:lvl>
    <w:lvl w:ilvl="1" w:tplc="504E4A08">
      <w:start w:val="1"/>
      <w:numFmt w:val="decimal"/>
      <w:lvlText w:val="%2."/>
      <w:lvlJc w:val="left"/>
      <w:pPr>
        <w:ind w:left="237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2" w:tplc="86760614">
      <w:numFmt w:val="bullet"/>
      <w:lvlText w:val="•"/>
      <w:lvlJc w:val="left"/>
      <w:pPr>
        <w:ind w:left="2515" w:hanging="213"/>
      </w:pPr>
      <w:rPr>
        <w:rFonts w:hint="default"/>
        <w:lang w:val="ru-RU" w:eastAsia="en-US" w:bidi="ar-SA"/>
      </w:rPr>
    </w:lvl>
    <w:lvl w:ilvl="3" w:tplc="98FEB556">
      <w:numFmt w:val="bullet"/>
      <w:lvlText w:val="•"/>
      <w:lvlJc w:val="left"/>
      <w:pPr>
        <w:ind w:left="3652" w:hanging="213"/>
      </w:pPr>
      <w:rPr>
        <w:rFonts w:hint="default"/>
        <w:lang w:val="ru-RU" w:eastAsia="en-US" w:bidi="ar-SA"/>
      </w:rPr>
    </w:lvl>
    <w:lvl w:ilvl="4" w:tplc="45541A86">
      <w:numFmt w:val="bullet"/>
      <w:lvlText w:val="•"/>
      <w:lvlJc w:val="left"/>
      <w:pPr>
        <w:ind w:left="4790" w:hanging="213"/>
      </w:pPr>
      <w:rPr>
        <w:rFonts w:hint="default"/>
        <w:lang w:val="ru-RU" w:eastAsia="en-US" w:bidi="ar-SA"/>
      </w:rPr>
    </w:lvl>
    <w:lvl w:ilvl="5" w:tplc="103C33EC">
      <w:numFmt w:val="bullet"/>
      <w:lvlText w:val="•"/>
      <w:lvlJc w:val="left"/>
      <w:pPr>
        <w:ind w:left="5928" w:hanging="213"/>
      </w:pPr>
      <w:rPr>
        <w:rFonts w:hint="default"/>
        <w:lang w:val="ru-RU" w:eastAsia="en-US" w:bidi="ar-SA"/>
      </w:rPr>
    </w:lvl>
    <w:lvl w:ilvl="6" w:tplc="5A2A7FB0">
      <w:numFmt w:val="bullet"/>
      <w:lvlText w:val="•"/>
      <w:lvlJc w:val="left"/>
      <w:pPr>
        <w:ind w:left="7065" w:hanging="213"/>
      </w:pPr>
      <w:rPr>
        <w:rFonts w:hint="default"/>
        <w:lang w:val="ru-RU" w:eastAsia="en-US" w:bidi="ar-SA"/>
      </w:rPr>
    </w:lvl>
    <w:lvl w:ilvl="7" w:tplc="0DA28190">
      <w:numFmt w:val="bullet"/>
      <w:lvlText w:val="•"/>
      <w:lvlJc w:val="left"/>
      <w:pPr>
        <w:ind w:left="8203" w:hanging="213"/>
      </w:pPr>
      <w:rPr>
        <w:rFonts w:hint="default"/>
        <w:lang w:val="ru-RU" w:eastAsia="en-US" w:bidi="ar-SA"/>
      </w:rPr>
    </w:lvl>
    <w:lvl w:ilvl="8" w:tplc="DDDA86C6">
      <w:numFmt w:val="bullet"/>
      <w:lvlText w:val="•"/>
      <w:lvlJc w:val="left"/>
      <w:pPr>
        <w:ind w:left="9340" w:hanging="213"/>
      </w:pPr>
      <w:rPr>
        <w:rFonts w:hint="default"/>
        <w:lang w:val="ru-RU" w:eastAsia="en-US" w:bidi="ar-SA"/>
      </w:rPr>
    </w:lvl>
  </w:abstractNum>
  <w:abstractNum w:abstractNumId="38" w15:restartNumberingAfterBreak="0">
    <w:nsid w:val="4A8F0C88"/>
    <w:multiLevelType w:val="hybridMultilevel"/>
    <w:tmpl w:val="F1D61E62"/>
    <w:lvl w:ilvl="0" w:tplc="E3AAAF6C">
      <w:start w:val="1"/>
      <w:numFmt w:val="decimal"/>
      <w:lvlText w:val="%1."/>
      <w:lvlJc w:val="left"/>
      <w:pPr>
        <w:ind w:left="72" w:hanging="5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E64CCB4">
      <w:start w:val="1"/>
      <w:numFmt w:val="decimal"/>
      <w:lvlText w:val="%2."/>
      <w:lvlJc w:val="left"/>
      <w:pPr>
        <w:ind w:left="437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CA96593E">
      <w:numFmt w:val="bullet"/>
      <w:lvlText w:val="•"/>
      <w:lvlJc w:val="left"/>
      <w:pPr>
        <w:ind w:left="5122" w:hanging="281"/>
      </w:pPr>
      <w:rPr>
        <w:rFonts w:hint="default"/>
        <w:lang w:val="ru-RU" w:eastAsia="en-US" w:bidi="ar-SA"/>
      </w:rPr>
    </w:lvl>
    <w:lvl w:ilvl="3" w:tplc="11987434">
      <w:numFmt w:val="bullet"/>
      <w:lvlText w:val="•"/>
      <w:lvlJc w:val="left"/>
      <w:pPr>
        <w:ind w:left="5864" w:hanging="281"/>
      </w:pPr>
      <w:rPr>
        <w:rFonts w:hint="default"/>
        <w:lang w:val="ru-RU" w:eastAsia="en-US" w:bidi="ar-SA"/>
      </w:rPr>
    </w:lvl>
    <w:lvl w:ilvl="4" w:tplc="81DEC3FA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5" w:tplc="E7542DA4"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6" w:tplc="6738325A">
      <w:numFmt w:val="bullet"/>
      <w:lvlText w:val="•"/>
      <w:lvlJc w:val="left"/>
      <w:pPr>
        <w:ind w:left="8092" w:hanging="281"/>
      </w:pPr>
      <w:rPr>
        <w:rFonts w:hint="default"/>
        <w:lang w:val="ru-RU" w:eastAsia="en-US" w:bidi="ar-SA"/>
      </w:rPr>
    </w:lvl>
    <w:lvl w:ilvl="7" w:tplc="FEFCAEB4">
      <w:numFmt w:val="bullet"/>
      <w:lvlText w:val="•"/>
      <w:lvlJc w:val="left"/>
      <w:pPr>
        <w:ind w:left="8834" w:hanging="281"/>
      </w:pPr>
      <w:rPr>
        <w:rFonts w:hint="default"/>
        <w:lang w:val="ru-RU" w:eastAsia="en-US" w:bidi="ar-SA"/>
      </w:rPr>
    </w:lvl>
    <w:lvl w:ilvl="8" w:tplc="AB3A713E">
      <w:numFmt w:val="bullet"/>
      <w:lvlText w:val="•"/>
      <w:lvlJc w:val="left"/>
      <w:pPr>
        <w:ind w:left="9577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4A9A3E7B"/>
    <w:multiLevelType w:val="multilevel"/>
    <w:tmpl w:val="9A9E148C"/>
    <w:lvl w:ilvl="0">
      <w:start w:val="8"/>
      <w:numFmt w:val="decimalZero"/>
      <w:lvlText w:val="%1"/>
      <w:lvlJc w:val="left"/>
      <w:pPr>
        <w:ind w:left="2263" w:hanging="1121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2263" w:hanging="1121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2263" w:hanging="11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19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7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4AC76FA7"/>
    <w:multiLevelType w:val="hybridMultilevel"/>
    <w:tmpl w:val="2EA0275E"/>
    <w:lvl w:ilvl="0" w:tplc="B91CD94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4E406A">
      <w:numFmt w:val="bullet"/>
      <w:lvlText w:val="-"/>
      <w:lvlJc w:val="left"/>
      <w:pPr>
        <w:ind w:left="108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C48083E">
      <w:numFmt w:val="bullet"/>
      <w:lvlText w:val="•"/>
      <w:lvlJc w:val="left"/>
      <w:pPr>
        <w:ind w:left="1821" w:hanging="140"/>
      </w:pPr>
      <w:rPr>
        <w:rFonts w:hint="default"/>
        <w:lang w:val="ru-RU" w:eastAsia="en-US" w:bidi="ar-SA"/>
      </w:rPr>
    </w:lvl>
    <w:lvl w:ilvl="3" w:tplc="B6845620">
      <w:numFmt w:val="bullet"/>
      <w:lvlText w:val="•"/>
      <w:lvlJc w:val="left"/>
      <w:pPr>
        <w:ind w:left="2563" w:hanging="140"/>
      </w:pPr>
      <w:rPr>
        <w:rFonts w:hint="default"/>
        <w:lang w:val="ru-RU" w:eastAsia="en-US" w:bidi="ar-SA"/>
      </w:rPr>
    </w:lvl>
    <w:lvl w:ilvl="4" w:tplc="8D104BD0">
      <w:numFmt w:val="bullet"/>
      <w:lvlText w:val="•"/>
      <w:lvlJc w:val="left"/>
      <w:pPr>
        <w:ind w:left="3305" w:hanging="140"/>
      </w:pPr>
      <w:rPr>
        <w:rFonts w:hint="default"/>
        <w:lang w:val="ru-RU" w:eastAsia="en-US" w:bidi="ar-SA"/>
      </w:rPr>
    </w:lvl>
    <w:lvl w:ilvl="5" w:tplc="E86C3968">
      <w:numFmt w:val="bullet"/>
      <w:lvlText w:val="•"/>
      <w:lvlJc w:val="left"/>
      <w:pPr>
        <w:ind w:left="4047" w:hanging="140"/>
      </w:pPr>
      <w:rPr>
        <w:rFonts w:hint="default"/>
        <w:lang w:val="ru-RU" w:eastAsia="en-US" w:bidi="ar-SA"/>
      </w:rPr>
    </w:lvl>
    <w:lvl w:ilvl="6" w:tplc="AC9A0052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  <w:lvl w:ilvl="7" w:tplc="B0621E6C">
      <w:numFmt w:val="bullet"/>
      <w:lvlText w:val="•"/>
      <w:lvlJc w:val="left"/>
      <w:pPr>
        <w:ind w:left="5530" w:hanging="140"/>
      </w:pPr>
      <w:rPr>
        <w:rFonts w:hint="default"/>
        <w:lang w:val="ru-RU" w:eastAsia="en-US" w:bidi="ar-SA"/>
      </w:rPr>
    </w:lvl>
    <w:lvl w:ilvl="8" w:tplc="6FB4B53C">
      <w:numFmt w:val="bullet"/>
      <w:lvlText w:val="•"/>
      <w:lvlJc w:val="left"/>
      <w:pPr>
        <w:ind w:left="6272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4C580965"/>
    <w:multiLevelType w:val="hybridMultilevel"/>
    <w:tmpl w:val="3FC4C850"/>
    <w:lvl w:ilvl="0" w:tplc="28E05E90">
      <w:numFmt w:val="bullet"/>
      <w:lvlText w:val="-"/>
      <w:lvlJc w:val="left"/>
      <w:pPr>
        <w:ind w:left="2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0C40FC">
      <w:numFmt w:val="bullet"/>
      <w:lvlText w:val="•"/>
      <w:lvlJc w:val="left"/>
      <w:pPr>
        <w:ind w:left="1377" w:hanging="164"/>
      </w:pPr>
      <w:rPr>
        <w:rFonts w:hint="default"/>
        <w:lang w:val="ru-RU" w:eastAsia="en-US" w:bidi="ar-SA"/>
      </w:rPr>
    </w:lvl>
    <w:lvl w:ilvl="2" w:tplc="9408658E">
      <w:numFmt w:val="bullet"/>
      <w:lvlText w:val="•"/>
      <w:lvlJc w:val="left"/>
      <w:pPr>
        <w:ind w:left="2515" w:hanging="164"/>
      </w:pPr>
      <w:rPr>
        <w:rFonts w:hint="default"/>
        <w:lang w:val="ru-RU" w:eastAsia="en-US" w:bidi="ar-SA"/>
      </w:rPr>
    </w:lvl>
    <w:lvl w:ilvl="3" w:tplc="628AD9B2">
      <w:numFmt w:val="bullet"/>
      <w:lvlText w:val="•"/>
      <w:lvlJc w:val="left"/>
      <w:pPr>
        <w:ind w:left="3652" w:hanging="164"/>
      </w:pPr>
      <w:rPr>
        <w:rFonts w:hint="default"/>
        <w:lang w:val="ru-RU" w:eastAsia="en-US" w:bidi="ar-SA"/>
      </w:rPr>
    </w:lvl>
    <w:lvl w:ilvl="4" w:tplc="179E6348">
      <w:numFmt w:val="bullet"/>
      <w:lvlText w:val="•"/>
      <w:lvlJc w:val="left"/>
      <w:pPr>
        <w:ind w:left="4790" w:hanging="164"/>
      </w:pPr>
      <w:rPr>
        <w:rFonts w:hint="default"/>
        <w:lang w:val="ru-RU" w:eastAsia="en-US" w:bidi="ar-SA"/>
      </w:rPr>
    </w:lvl>
    <w:lvl w:ilvl="5" w:tplc="17C681B8">
      <w:numFmt w:val="bullet"/>
      <w:lvlText w:val="•"/>
      <w:lvlJc w:val="left"/>
      <w:pPr>
        <w:ind w:left="5928" w:hanging="164"/>
      </w:pPr>
      <w:rPr>
        <w:rFonts w:hint="default"/>
        <w:lang w:val="ru-RU" w:eastAsia="en-US" w:bidi="ar-SA"/>
      </w:rPr>
    </w:lvl>
    <w:lvl w:ilvl="6" w:tplc="FA565F74">
      <w:numFmt w:val="bullet"/>
      <w:lvlText w:val="•"/>
      <w:lvlJc w:val="left"/>
      <w:pPr>
        <w:ind w:left="7065" w:hanging="164"/>
      </w:pPr>
      <w:rPr>
        <w:rFonts w:hint="default"/>
        <w:lang w:val="ru-RU" w:eastAsia="en-US" w:bidi="ar-SA"/>
      </w:rPr>
    </w:lvl>
    <w:lvl w:ilvl="7" w:tplc="75560174">
      <w:numFmt w:val="bullet"/>
      <w:lvlText w:val="•"/>
      <w:lvlJc w:val="left"/>
      <w:pPr>
        <w:ind w:left="8203" w:hanging="164"/>
      </w:pPr>
      <w:rPr>
        <w:rFonts w:hint="default"/>
        <w:lang w:val="ru-RU" w:eastAsia="en-US" w:bidi="ar-SA"/>
      </w:rPr>
    </w:lvl>
    <w:lvl w:ilvl="8" w:tplc="FE162FDE">
      <w:numFmt w:val="bullet"/>
      <w:lvlText w:val="•"/>
      <w:lvlJc w:val="left"/>
      <w:pPr>
        <w:ind w:left="9340" w:hanging="164"/>
      </w:pPr>
      <w:rPr>
        <w:rFonts w:hint="default"/>
        <w:lang w:val="ru-RU" w:eastAsia="en-US" w:bidi="ar-SA"/>
      </w:rPr>
    </w:lvl>
  </w:abstractNum>
  <w:abstractNum w:abstractNumId="42" w15:restartNumberingAfterBreak="0">
    <w:nsid w:val="4CCF58F3"/>
    <w:multiLevelType w:val="hybridMultilevel"/>
    <w:tmpl w:val="461AD868"/>
    <w:lvl w:ilvl="0" w:tplc="B906C6B8">
      <w:start w:val="1"/>
      <w:numFmt w:val="decimal"/>
      <w:lvlText w:val="%1."/>
      <w:lvlJc w:val="left"/>
      <w:pPr>
        <w:ind w:left="478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EE67826">
      <w:start w:val="1"/>
      <w:numFmt w:val="decimal"/>
      <w:lvlText w:val="%2."/>
      <w:lvlJc w:val="left"/>
      <w:pPr>
        <w:ind w:left="437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ED56AD1A">
      <w:numFmt w:val="bullet"/>
      <w:lvlText w:val="•"/>
      <w:lvlJc w:val="left"/>
      <w:pPr>
        <w:ind w:left="5041" w:hanging="281"/>
      </w:pPr>
      <w:rPr>
        <w:rFonts w:hint="default"/>
        <w:lang w:val="ru-RU" w:eastAsia="en-US" w:bidi="ar-SA"/>
      </w:rPr>
    </w:lvl>
    <w:lvl w:ilvl="3" w:tplc="2B026102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4" w:tplc="FB86DB44">
      <w:numFmt w:val="bullet"/>
      <w:lvlText w:val="•"/>
      <w:lvlJc w:val="left"/>
      <w:pPr>
        <w:ind w:left="6365" w:hanging="281"/>
      </w:pPr>
      <w:rPr>
        <w:rFonts w:hint="default"/>
        <w:lang w:val="ru-RU" w:eastAsia="en-US" w:bidi="ar-SA"/>
      </w:rPr>
    </w:lvl>
    <w:lvl w:ilvl="5" w:tplc="5C92DFB0">
      <w:numFmt w:val="bullet"/>
      <w:lvlText w:val="•"/>
      <w:lvlJc w:val="left"/>
      <w:pPr>
        <w:ind w:left="7027" w:hanging="281"/>
      </w:pPr>
      <w:rPr>
        <w:rFonts w:hint="default"/>
        <w:lang w:val="ru-RU" w:eastAsia="en-US" w:bidi="ar-SA"/>
      </w:rPr>
    </w:lvl>
    <w:lvl w:ilvl="6" w:tplc="224404BA">
      <w:numFmt w:val="bullet"/>
      <w:lvlText w:val="•"/>
      <w:lvlJc w:val="left"/>
      <w:pPr>
        <w:ind w:left="7688" w:hanging="281"/>
      </w:pPr>
      <w:rPr>
        <w:rFonts w:hint="default"/>
        <w:lang w:val="ru-RU" w:eastAsia="en-US" w:bidi="ar-SA"/>
      </w:rPr>
    </w:lvl>
    <w:lvl w:ilvl="7" w:tplc="918E5B30">
      <w:numFmt w:val="bullet"/>
      <w:lvlText w:val="•"/>
      <w:lvlJc w:val="left"/>
      <w:pPr>
        <w:ind w:left="8350" w:hanging="281"/>
      </w:pPr>
      <w:rPr>
        <w:rFonts w:hint="default"/>
        <w:lang w:val="ru-RU" w:eastAsia="en-US" w:bidi="ar-SA"/>
      </w:rPr>
    </w:lvl>
    <w:lvl w:ilvl="8" w:tplc="A5E8576A">
      <w:numFmt w:val="bullet"/>
      <w:lvlText w:val="•"/>
      <w:lvlJc w:val="left"/>
      <w:pPr>
        <w:ind w:left="9012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4E9C032C"/>
    <w:multiLevelType w:val="hybridMultilevel"/>
    <w:tmpl w:val="A0E859A0"/>
    <w:lvl w:ilvl="0" w:tplc="A25E5F06">
      <w:start w:val="1"/>
      <w:numFmt w:val="decimal"/>
      <w:lvlText w:val="%1."/>
      <w:lvlJc w:val="left"/>
      <w:pPr>
        <w:ind w:left="1159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D8ACC25C">
      <w:start w:val="1"/>
      <w:numFmt w:val="decimal"/>
      <w:lvlText w:val="%2."/>
      <w:lvlJc w:val="left"/>
      <w:pPr>
        <w:ind w:left="4848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8F05DC2">
      <w:numFmt w:val="bullet"/>
      <w:lvlText w:val="•"/>
      <w:lvlJc w:val="left"/>
      <w:pPr>
        <w:ind w:left="5592" w:hanging="281"/>
      </w:pPr>
      <w:rPr>
        <w:rFonts w:hint="default"/>
        <w:lang w:val="ru-RU" w:eastAsia="en-US" w:bidi="ar-SA"/>
      </w:rPr>
    </w:lvl>
    <w:lvl w:ilvl="3" w:tplc="358825D8"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4" w:tplc="1FDC98D2">
      <w:numFmt w:val="bullet"/>
      <w:lvlText w:val="•"/>
      <w:lvlJc w:val="left"/>
      <w:pPr>
        <w:ind w:left="7098" w:hanging="281"/>
      </w:pPr>
      <w:rPr>
        <w:rFonts w:hint="default"/>
        <w:lang w:val="ru-RU" w:eastAsia="en-US" w:bidi="ar-SA"/>
      </w:rPr>
    </w:lvl>
    <w:lvl w:ilvl="5" w:tplc="329851C6">
      <w:numFmt w:val="bullet"/>
      <w:lvlText w:val="•"/>
      <w:lvlJc w:val="left"/>
      <w:pPr>
        <w:ind w:left="7851" w:hanging="281"/>
      </w:pPr>
      <w:rPr>
        <w:rFonts w:hint="default"/>
        <w:lang w:val="ru-RU" w:eastAsia="en-US" w:bidi="ar-SA"/>
      </w:rPr>
    </w:lvl>
    <w:lvl w:ilvl="6" w:tplc="B2B8BACE">
      <w:numFmt w:val="bullet"/>
      <w:lvlText w:val="•"/>
      <w:lvlJc w:val="left"/>
      <w:pPr>
        <w:ind w:left="8604" w:hanging="281"/>
      </w:pPr>
      <w:rPr>
        <w:rFonts w:hint="default"/>
        <w:lang w:val="ru-RU" w:eastAsia="en-US" w:bidi="ar-SA"/>
      </w:rPr>
    </w:lvl>
    <w:lvl w:ilvl="7" w:tplc="F72E472E">
      <w:numFmt w:val="bullet"/>
      <w:lvlText w:val="•"/>
      <w:lvlJc w:val="left"/>
      <w:pPr>
        <w:ind w:left="9357" w:hanging="281"/>
      </w:pPr>
      <w:rPr>
        <w:rFonts w:hint="default"/>
        <w:lang w:val="ru-RU" w:eastAsia="en-US" w:bidi="ar-SA"/>
      </w:rPr>
    </w:lvl>
    <w:lvl w:ilvl="8" w:tplc="28268914">
      <w:numFmt w:val="bullet"/>
      <w:lvlText w:val="•"/>
      <w:lvlJc w:val="left"/>
      <w:pPr>
        <w:ind w:left="10110" w:hanging="281"/>
      </w:pPr>
      <w:rPr>
        <w:rFonts w:hint="default"/>
        <w:lang w:val="ru-RU" w:eastAsia="en-US" w:bidi="ar-SA"/>
      </w:rPr>
    </w:lvl>
  </w:abstractNum>
  <w:abstractNum w:abstractNumId="44" w15:restartNumberingAfterBreak="0">
    <w:nsid w:val="51AC7D68"/>
    <w:multiLevelType w:val="hybridMultilevel"/>
    <w:tmpl w:val="BBE82912"/>
    <w:lvl w:ilvl="0" w:tplc="014E4DEE">
      <w:start w:val="1"/>
      <w:numFmt w:val="decimal"/>
      <w:lvlText w:val="%1."/>
      <w:lvlJc w:val="left"/>
      <w:pPr>
        <w:ind w:left="106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E06926">
      <w:numFmt w:val="bullet"/>
      <w:lvlText w:val=""/>
      <w:lvlJc w:val="left"/>
      <w:pPr>
        <w:ind w:left="72" w:hanging="7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CCAB194">
      <w:numFmt w:val="bullet"/>
      <w:lvlText w:val="•"/>
      <w:lvlJc w:val="left"/>
      <w:pPr>
        <w:ind w:left="2171" w:hanging="711"/>
      </w:pPr>
      <w:rPr>
        <w:rFonts w:hint="default"/>
        <w:lang w:val="ru-RU" w:eastAsia="en-US" w:bidi="ar-SA"/>
      </w:rPr>
    </w:lvl>
    <w:lvl w:ilvl="3" w:tplc="E7121CE4">
      <w:numFmt w:val="bullet"/>
      <w:lvlText w:val="•"/>
      <w:lvlJc w:val="left"/>
      <w:pPr>
        <w:ind w:left="3282" w:hanging="711"/>
      </w:pPr>
      <w:rPr>
        <w:rFonts w:hint="default"/>
        <w:lang w:val="ru-RU" w:eastAsia="en-US" w:bidi="ar-SA"/>
      </w:rPr>
    </w:lvl>
    <w:lvl w:ilvl="4" w:tplc="AF361CE8">
      <w:numFmt w:val="bullet"/>
      <w:lvlText w:val="•"/>
      <w:lvlJc w:val="left"/>
      <w:pPr>
        <w:ind w:left="4394" w:hanging="711"/>
      </w:pPr>
      <w:rPr>
        <w:rFonts w:hint="default"/>
        <w:lang w:val="ru-RU" w:eastAsia="en-US" w:bidi="ar-SA"/>
      </w:rPr>
    </w:lvl>
    <w:lvl w:ilvl="5" w:tplc="53C07B06">
      <w:numFmt w:val="bullet"/>
      <w:lvlText w:val="•"/>
      <w:lvlJc w:val="left"/>
      <w:pPr>
        <w:ind w:left="5505" w:hanging="711"/>
      </w:pPr>
      <w:rPr>
        <w:rFonts w:hint="default"/>
        <w:lang w:val="ru-RU" w:eastAsia="en-US" w:bidi="ar-SA"/>
      </w:rPr>
    </w:lvl>
    <w:lvl w:ilvl="6" w:tplc="F384B816">
      <w:numFmt w:val="bullet"/>
      <w:lvlText w:val="•"/>
      <w:lvlJc w:val="left"/>
      <w:pPr>
        <w:ind w:left="6616" w:hanging="711"/>
      </w:pPr>
      <w:rPr>
        <w:rFonts w:hint="default"/>
        <w:lang w:val="ru-RU" w:eastAsia="en-US" w:bidi="ar-SA"/>
      </w:rPr>
    </w:lvl>
    <w:lvl w:ilvl="7" w:tplc="D89C755E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F66C399C">
      <w:numFmt w:val="bullet"/>
      <w:lvlText w:val="•"/>
      <w:lvlJc w:val="left"/>
      <w:pPr>
        <w:ind w:left="8839" w:hanging="711"/>
      </w:pPr>
      <w:rPr>
        <w:rFonts w:hint="default"/>
        <w:lang w:val="ru-RU" w:eastAsia="en-US" w:bidi="ar-SA"/>
      </w:rPr>
    </w:lvl>
  </w:abstractNum>
  <w:abstractNum w:abstractNumId="45" w15:restartNumberingAfterBreak="0">
    <w:nsid w:val="51F32289"/>
    <w:multiLevelType w:val="hybridMultilevel"/>
    <w:tmpl w:val="2C064F9C"/>
    <w:lvl w:ilvl="0" w:tplc="87183888">
      <w:start w:val="1"/>
      <w:numFmt w:val="decimal"/>
      <w:lvlText w:val="%1."/>
      <w:lvlJc w:val="left"/>
      <w:pPr>
        <w:ind w:left="1371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3A671A">
      <w:start w:val="1"/>
      <w:numFmt w:val="decimal"/>
      <w:lvlText w:val="%2."/>
      <w:lvlJc w:val="left"/>
      <w:pPr>
        <w:ind w:left="484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A0A8AC8">
      <w:numFmt w:val="bullet"/>
      <w:lvlText w:val="•"/>
      <w:lvlJc w:val="left"/>
      <w:pPr>
        <w:ind w:left="5592" w:hanging="281"/>
      </w:pPr>
      <w:rPr>
        <w:rFonts w:hint="default"/>
        <w:lang w:val="ru-RU" w:eastAsia="en-US" w:bidi="ar-SA"/>
      </w:rPr>
    </w:lvl>
    <w:lvl w:ilvl="3" w:tplc="93328D48"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4" w:tplc="6DB67F40">
      <w:numFmt w:val="bullet"/>
      <w:lvlText w:val="•"/>
      <w:lvlJc w:val="left"/>
      <w:pPr>
        <w:ind w:left="7098" w:hanging="281"/>
      </w:pPr>
      <w:rPr>
        <w:rFonts w:hint="default"/>
        <w:lang w:val="ru-RU" w:eastAsia="en-US" w:bidi="ar-SA"/>
      </w:rPr>
    </w:lvl>
    <w:lvl w:ilvl="5" w:tplc="4832F388">
      <w:numFmt w:val="bullet"/>
      <w:lvlText w:val="•"/>
      <w:lvlJc w:val="left"/>
      <w:pPr>
        <w:ind w:left="7851" w:hanging="281"/>
      </w:pPr>
      <w:rPr>
        <w:rFonts w:hint="default"/>
        <w:lang w:val="ru-RU" w:eastAsia="en-US" w:bidi="ar-SA"/>
      </w:rPr>
    </w:lvl>
    <w:lvl w:ilvl="6" w:tplc="2B14FAD2">
      <w:numFmt w:val="bullet"/>
      <w:lvlText w:val="•"/>
      <w:lvlJc w:val="left"/>
      <w:pPr>
        <w:ind w:left="8604" w:hanging="281"/>
      </w:pPr>
      <w:rPr>
        <w:rFonts w:hint="default"/>
        <w:lang w:val="ru-RU" w:eastAsia="en-US" w:bidi="ar-SA"/>
      </w:rPr>
    </w:lvl>
    <w:lvl w:ilvl="7" w:tplc="CE7ADB3A">
      <w:numFmt w:val="bullet"/>
      <w:lvlText w:val="•"/>
      <w:lvlJc w:val="left"/>
      <w:pPr>
        <w:ind w:left="9357" w:hanging="281"/>
      </w:pPr>
      <w:rPr>
        <w:rFonts w:hint="default"/>
        <w:lang w:val="ru-RU" w:eastAsia="en-US" w:bidi="ar-SA"/>
      </w:rPr>
    </w:lvl>
    <w:lvl w:ilvl="8" w:tplc="CD04C410">
      <w:numFmt w:val="bullet"/>
      <w:lvlText w:val="•"/>
      <w:lvlJc w:val="left"/>
      <w:pPr>
        <w:ind w:left="10110" w:hanging="281"/>
      </w:pPr>
      <w:rPr>
        <w:rFonts w:hint="default"/>
        <w:lang w:val="ru-RU" w:eastAsia="en-US" w:bidi="ar-SA"/>
      </w:rPr>
    </w:lvl>
  </w:abstractNum>
  <w:abstractNum w:abstractNumId="46" w15:restartNumberingAfterBreak="0">
    <w:nsid w:val="58D777AF"/>
    <w:multiLevelType w:val="hybridMultilevel"/>
    <w:tmpl w:val="89F648FC"/>
    <w:lvl w:ilvl="0" w:tplc="5844B328">
      <w:start w:val="1"/>
      <w:numFmt w:val="decimal"/>
      <w:lvlText w:val="%1)"/>
      <w:lvlJc w:val="left"/>
      <w:pPr>
        <w:ind w:left="72" w:hanging="5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 w:tplc="A792045E">
      <w:numFmt w:val="bullet"/>
      <w:lvlText w:val="•"/>
      <w:lvlJc w:val="left"/>
      <w:pPr>
        <w:ind w:left="1178" w:hanging="548"/>
      </w:pPr>
      <w:rPr>
        <w:rFonts w:hint="default"/>
        <w:lang w:val="ru-RU" w:eastAsia="en-US" w:bidi="ar-SA"/>
      </w:rPr>
    </w:lvl>
    <w:lvl w:ilvl="2" w:tplc="F1DC19BA">
      <w:numFmt w:val="bullet"/>
      <w:lvlText w:val="•"/>
      <w:lvlJc w:val="left"/>
      <w:pPr>
        <w:ind w:left="2276" w:hanging="548"/>
      </w:pPr>
      <w:rPr>
        <w:rFonts w:hint="default"/>
        <w:lang w:val="ru-RU" w:eastAsia="en-US" w:bidi="ar-SA"/>
      </w:rPr>
    </w:lvl>
    <w:lvl w:ilvl="3" w:tplc="7A3CDDF0">
      <w:numFmt w:val="bullet"/>
      <w:lvlText w:val="•"/>
      <w:lvlJc w:val="left"/>
      <w:pPr>
        <w:ind w:left="3374" w:hanging="548"/>
      </w:pPr>
      <w:rPr>
        <w:rFonts w:hint="default"/>
        <w:lang w:val="ru-RU" w:eastAsia="en-US" w:bidi="ar-SA"/>
      </w:rPr>
    </w:lvl>
    <w:lvl w:ilvl="4" w:tplc="CA5E030A">
      <w:numFmt w:val="bullet"/>
      <w:lvlText w:val="•"/>
      <w:lvlJc w:val="left"/>
      <w:pPr>
        <w:ind w:left="4472" w:hanging="548"/>
      </w:pPr>
      <w:rPr>
        <w:rFonts w:hint="default"/>
        <w:lang w:val="ru-RU" w:eastAsia="en-US" w:bidi="ar-SA"/>
      </w:rPr>
    </w:lvl>
    <w:lvl w:ilvl="5" w:tplc="E34C6740">
      <w:numFmt w:val="bullet"/>
      <w:lvlText w:val="•"/>
      <w:lvlJc w:val="left"/>
      <w:pPr>
        <w:ind w:left="5571" w:hanging="548"/>
      </w:pPr>
      <w:rPr>
        <w:rFonts w:hint="default"/>
        <w:lang w:val="ru-RU" w:eastAsia="en-US" w:bidi="ar-SA"/>
      </w:rPr>
    </w:lvl>
    <w:lvl w:ilvl="6" w:tplc="7AD4B1D0">
      <w:numFmt w:val="bullet"/>
      <w:lvlText w:val="•"/>
      <w:lvlJc w:val="left"/>
      <w:pPr>
        <w:ind w:left="6669" w:hanging="548"/>
      </w:pPr>
      <w:rPr>
        <w:rFonts w:hint="default"/>
        <w:lang w:val="ru-RU" w:eastAsia="en-US" w:bidi="ar-SA"/>
      </w:rPr>
    </w:lvl>
    <w:lvl w:ilvl="7" w:tplc="0352A884">
      <w:numFmt w:val="bullet"/>
      <w:lvlText w:val="•"/>
      <w:lvlJc w:val="left"/>
      <w:pPr>
        <w:ind w:left="7767" w:hanging="548"/>
      </w:pPr>
      <w:rPr>
        <w:rFonts w:hint="default"/>
        <w:lang w:val="ru-RU" w:eastAsia="en-US" w:bidi="ar-SA"/>
      </w:rPr>
    </w:lvl>
    <w:lvl w:ilvl="8" w:tplc="6C2A1164">
      <w:numFmt w:val="bullet"/>
      <w:lvlText w:val="•"/>
      <w:lvlJc w:val="left"/>
      <w:pPr>
        <w:ind w:left="8865" w:hanging="548"/>
      </w:pPr>
      <w:rPr>
        <w:rFonts w:hint="default"/>
        <w:lang w:val="ru-RU" w:eastAsia="en-US" w:bidi="ar-SA"/>
      </w:rPr>
    </w:lvl>
  </w:abstractNum>
  <w:abstractNum w:abstractNumId="47" w15:restartNumberingAfterBreak="0">
    <w:nsid w:val="592D5707"/>
    <w:multiLevelType w:val="hybridMultilevel"/>
    <w:tmpl w:val="EA6021F0"/>
    <w:lvl w:ilvl="0" w:tplc="591E692C">
      <w:numFmt w:val="bullet"/>
      <w:lvlText w:val="•"/>
      <w:lvlJc w:val="left"/>
      <w:pPr>
        <w:ind w:left="288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9256AA">
      <w:numFmt w:val="bullet"/>
      <w:lvlText w:val="•"/>
      <w:lvlJc w:val="left"/>
      <w:pPr>
        <w:ind w:left="1322" w:hanging="252"/>
      </w:pPr>
      <w:rPr>
        <w:rFonts w:hint="default"/>
        <w:lang w:val="ru-RU" w:eastAsia="en-US" w:bidi="ar-SA"/>
      </w:rPr>
    </w:lvl>
    <w:lvl w:ilvl="2" w:tplc="364C4B84">
      <w:numFmt w:val="bullet"/>
      <w:lvlText w:val="•"/>
      <w:lvlJc w:val="left"/>
      <w:pPr>
        <w:ind w:left="2365" w:hanging="252"/>
      </w:pPr>
      <w:rPr>
        <w:rFonts w:hint="default"/>
        <w:lang w:val="ru-RU" w:eastAsia="en-US" w:bidi="ar-SA"/>
      </w:rPr>
    </w:lvl>
    <w:lvl w:ilvl="3" w:tplc="88E67FCA">
      <w:numFmt w:val="bullet"/>
      <w:lvlText w:val="•"/>
      <w:lvlJc w:val="left"/>
      <w:pPr>
        <w:ind w:left="3407" w:hanging="252"/>
      </w:pPr>
      <w:rPr>
        <w:rFonts w:hint="default"/>
        <w:lang w:val="ru-RU" w:eastAsia="en-US" w:bidi="ar-SA"/>
      </w:rPr>
    </w:lvl>
    <w:lvl w:ilvl="4" w:tplc="FF5AC224">
      <w:numFmt w:val="bullet"/>
      <w:lvlText w:val="•"/>
      <w:lvlJc w:val="left"/>
      <w:pPr>
        <w:ind w:left="4450" w:hanging="252"/>
      </w:pPr>
      <w:rPr>
        <w:rFonts w:hint="default"/>
        <w:lang w:val="ru-RU" w:eastAsia="en-US" w:bidi="ar-SA"/>
      </w:rPr>
    </w:lvl>
    <w:lvl w:ilvl="5" w:tplc="79A63B54">
      <w:numFmt w:val="bullet"/>
      <w:lvlText w:val="•"/>
      <w:lvlJc w:val="left"/>
      <w:pPr>
        <w:ind w:left="5493" w:hanging="252"/>
      </w:pPr>
      <w:rPr>
        <w:rFonts w:hint="default"/>
        <w:lang w:val="ru-RU" w:eastAsia="en-US" w:bidi="ar-SA"/>
      </w:rPr>
    </w:lvl>
    <w:lvl w:ilvl="6" w:tplc="7400B73E">
      <w:numFmt w:val="bullet"/>
      <w:lvlText w:val="•"/>
      <w:lvlJc w:val="left"/>
      <w:pPr>
        <w:ind w:left="6535" w:hanging="252"/>
      </w:pPr>
      <w:rPr>
        <w:rFonts w:hint="default"/>
        <w:lang w:val="ru-RU" w:eastAsia="en-US" w:bidi="ar-SA"/>
      </w:rPr>
    </w:lvl>
    <w:lvl w:ilvl="7" w:tplc="5C3CEC7C">
      <w:numFmt w:val="bullet"/>
      <w:lvlText w:val="•"/>
      <w:lvlJc w:val="left"/>
      <w:pPr>
        <w:ind w:left="7578" w:hanging="252"/>
      </w:pPr>
      <w:rPr>
        <w:rFonts w:hint="default"/>
        <w:lang w:val="ru-RU" w:eastAsia="en-US" w:bidi="ar-SA"/>
      </w:rPr>
    </w:lvl>
    <w:lvl w:ilvl="8" w:tplc="E5A6A1EC">
      <w:numFmt w:val="bullet"/>
      <w:lvlText w:val="•"/>
      <w:lvlJc w:val="left"/>
      <w:pPr>
        <w:ind w:left="8620" w:hanging="252"/>
      </w:pPr>
      <w:rPr>
        <w:rFonts w:hint="default"/>
        <w:lang w:val="ru-RU" w:eastAsia="en-US" w:bidi="ar-SA"/>
      </w:rPr>
    </w:lvl>
  </w:abstractNum>
  <w:abstractNum w:abstractNumId="48" w15:restartNumberingAfterBreak="0">
    <w:nsid w:val="59B23B43"/>
    <w:multiLevelType w:val="hybridMultilevel"/>
    <w:tmpl w:val="76B2268C"/>
    <w:lvl w:ilvl="0" w:tplc="19948BD2">
      <w:start w:val="1"/>
      <w:numFmt w:val="decimal"/>
      <w:lvlText w:val="%1."/>
      <w:lvlJc w:val="left"/>
      <w:pPr>
        <w:ind w:left="1375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3ECE06">
      <w:start w:val="1"/>
      <w:numFmt w:val="decimal"/>
      <w:lvlText w:val="%2."/>
      <w:lvlJc w:val="left"/>
      <w:pPr>
        <w:ind w:left="437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41A60928">
      <w:numFmt w:val="bullet"/>
      <w:lvlText w:val="•"/>
      <w:lvlJc w:val="left"/>
      <w:pPr>
        <w:ind w:left="5122" w:hanging="281"/>
      </w:pPr>
      <w:rPr>
        <w:rFonts w:hint="default"/>
        <w:lang w:val="ru-RU" w:eastAsia="en-US" w:bidi="ar-SA"/>
      </w:rPr>
    </w:lvl>
    <w:lvl w:ilvl="3" w:tplc="C064520E">
      <w:numFmt w:val="bullet"/>
      <w:lvlText w:val="•"/>
      <w:lvlJc w:val="left"/>
      <w:pPr>
        <w:ind w:left="5864" w:hanging="281"/>
      </w:pPr>
      <w:rPr>
        <w:rFonts w:hint="default"/>
        <w:lang w:val="ru-RU" w:eastAsia="en-US" w:bidi="ar-SA"/>
      </w:rPr>
    </w:lvl>
    <w:lvl w:ilvl="4" w:tplc="3F52B526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5" w:tplc="0CF69E10"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6" w:tplc="314C9D3E">
      <w:numFmt w:val="bullet"/>
      <w:lvlText w:val="•"/>
      <w:lvlJc w:val="left"/>
      <w:pPr>
        <w:ind w:left="8092" w:hanging="281"/>
      </w:pPr>
      <w:rPr>
        <w:rFonts w:hint="default"/>
        <w:lang w:val="ru-RU" w:eastAsia="en-US" w:bidi="ar-SA"/>
      </w:rPr>
    </w:lvl>
    <w:lvl w:ilvl="7" w:tplc="CACA4CB0">
      <w:numFmt w:val="bullet"/>
      <w:lvlText w:val="•"/>
      <w:lvlJc w:val="left"/>
      <w:pPr>
        <w:ind w:left="8834" w:hanging="281"/>
      </w:pPr>
      <w:rPr>
        <w:rFonts w:hint="default"/>
        <w:lang w:val="ru-RU" w:eastAsia="en-US" w:bidi="ar-SA"/>
      </w:rPr>
    </w:lvl>
    <w:lvl w:ilvl="8" w:tplc="7BA25D0C">
      <w:numFmt w:val="bullet"/>
      <w:lvlText w:val="•"/>
      <w:lvlJc w:val="left"/>
      <w:pPr>
        <w:ind w:left="9577" w:hanging="281"/>
      </w:pPr>
      <w:rPr>
        <w:rFonts w:hint="default"/>
        <w:lang w:val="ru-RU" w:eastAsia="en-US" w:bidi="ar-SA"/>
      </w:rPr>
    </w:lvl>
  </w:abstractNum>
  <w:abstractNum w:abstractNumId="49" w15:restartNumberingAfterBreak="0">
    <w:nsid w:val="5A9251FB"/>
    <w:multiLevelType w:val="hybridMultilevel"/>
    <w:tmpl w:val="80941008"/>
    <w:lvl w:ilvl="0" w:tplc="42A8944E">
      <w:numFmt w:val="bullet"/>
      <w:lvlText w:val="-"/>
      <w:lvlJc w:val="left"/>
      <w:pPr>
        <w:ind w:left="78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AC276E">
      <w:numFmt w:val="bullet"/>
      <w:lvlText w:val="•"/>
      <w:lvlJc w:val="left"/>
      <w:pPr>
        <w:ind w:left="1808" w:hanging="524"/>
      </w:pPr>
      <w:rPr>
        <w:rFonts w:hint="default"/>
        <w:lang w:val="ru-RU" w:eastAsia="en-US" w:bidi="ar-SA"/>
      </w:rPr>
    </w:lvl>
    <w:lvl w:ilvl="2" w:tplc="346EA838">
      <w:numFmt w:val="bullet"/>
      <w:lvlText w:val="•"/>
      <w:lvlJc w:val="left"/>
      <w:pPr>
        <w:ind w:left="2836" w:hanging="524"/>
      </w:pPr>
      <w:rPr>
        <w:rFonts w:hint="default"/>
        <w:lang w:val="ru-RU" w:eastAsia="en-US" w:bidi="ar-SA"/>
      </w:rPr>
    </w:lvl>
    <w:lvl w:ilvl="3" w:tplc="0DC0E3B4">
      <w:numFmt w:val="bullet"/>
      <w:lvlText w:val="•"/>
      <w:lvlJc w:val="left"/>
      <w:pPr>
        <w:ind w:left="3864" w:hanging="524"/>
      </w:pPr>
      <w:rPr>
        <w:rFonts w:hint="default"/>
        <w:lang w:val="ru-RU" w:eastAsia="en-US" w:bidi="ar-SA"/>
      </w:rPr>
    </w:lvl>
    <w:lvl w:ilvl="4" w:tplc="2DC0AD2A">
      <w:numFmt w:val="bullet"/>
      <w:lvlText w:val="•"/>
      <w:lvlJc w:val="left"/>
      <w:pPr>
        <w:ind w:left="4892" w:hanging="524"/>
      </w:pPr>
      <w:rPr>
        <w:rFonts w:hint="default"/>
        <w:lang w:val="ru-RU" w:eastAsia="en-US" w:bidi="ar-SA"/>
      </w:rPr>
    </w:lvl>
    <w:lvl w:ilvl="5" w:tplc="A4BC5942">
      <w:numFmt w:val="bullet"/>
      <w:lvlText w:val="•"/>
      <w:lvlJc w:val="left"/>
      <w:pPr>
        <w:ind w:left="5921" w:hanging="524"/>
      </w:pPr>
      <w:rPr>
        <w:rFonts w:hint="default"/>
        <w:lang w:val="ru-RU" w:eastAsia="en-US" w:bidi="ar-SA"/>
      </w:rPr>
    </w:lvl>
    <w:lvl w:ilvl="6" w:tplc="98649F44">
      <w:numFmt w:val="bullet"/>
      <w:lvlText w:val="•"/>
      <w:lvlJc w:val="left"/>
      <w:pPr>
        <w:ind w:left="6949" w:hanging="524"/>
      </w:pPr>
      <w:rPr>
        <w:rFonts w:hint="default"/>
        <w:lang w:val="ru-RU" w:eastAsia="en-US" w:bidi="ar-SA"/>
      </w:rPr>
    </w:lvl>
    <w:lvl w:ilvl="7" w:tplc="624448A4">
      <w:numFmt w:val="bullet"/>
      <w:lvlText w:val="•"/>
      <w:lvlJc w:val="left"/>
      <w:pPr>
        <w:ind w:left="7977" w:hanging="524"/>
      </w:pPr>
      <w:rPr>
        <w:rFonts w:hint="default"/>
        <w:lang w:val="ru-RU" w:eastAsia="en-US" w:bidi="ar-SA"/>
      </w:rPr>
    </w:lvl>
    <w:lvl w:ilvl="8" w:tplc="0CD0F550">
      <w:numFmt w:val="bullet"/>
      <w:lvlText w:val="•"/>
      <w:lvlJc w:val="left"/>
      <w:pPr>
        <w:ind w:left="9005" w:hanging="524"/>
      </w:pPr>
      <w:rPr>
        <w:rFonts w:hint="default"/>
        <w:lang w:val="ru-RU" w:eastAsia="en-US" w:bidi="ar-SA"/>
      </w:rPr>
    </w:lvl>
  </w:abstractNum>
  <w:abstractNum w:abstractNumId="50" w15:restartNumberingAfterBreak="0">
    <w:nsid w:val="5E604949"/>
    <w:multiLevelType w:val="hybridMultilevel"/>
    <w:tmpl w:val="4D9A5B7A"/>
    <w:lvl w:ilvl="0" w:tplc="C11E2944">
      <w:numFmt w:val="bullet"/>
      <w:lvlText w:val="•"/>
      <w:lvlJc w:val="left"/>
      <w:pPr>
        <w:ind w:left="23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47AA016">
      <w:numFmt w:val="bullet"/>
      <w:lvlText w:val="•"/>
      <w:lvlJc w:val="left"/>
      <w:pPr>
        <w:ind w:left="1377" w:hanging="168"/>
      </w:pPr>
      <w:rPr>
        <w:rFonts w:hint="default"/>
        <w:lang w:val="ru-RU" w:eastAsia="en-US" w:bidi="ar-SA"/>
      </w:rPr>
    </w:lvl>
    <w:lvl w:ilvl="2" w:tplc="EC2880C8">
      <w:numFmt w:val="bullet"/>
      <w:lvlText w:val="•"/>
      <w:lvlJc w:val="left"/>
      <w:pPr>
        <w:ind w:left="2515" w:hanging="168"/>
      </w:pPr>
      <w:rPr>
        <w:rFonts w:hint="default"/>
        <w:lang w:val="ru-RU" w:eastAsia="en-US" w:bidi="ar-SA"/>
      </w:rPr>
    </w:lvl>
    <w:lvl w:ilvl="3" w:tplc="1CCE87C4">
      <w:numFmt w:val="bullet"/>
      <w:lvlText w:val="•"/>
      <w:lvlJc w:val="left"/>
      <w:pPr>
        <w:ind w:left="3652" w:hanging="168"/>
      </w:pPr>
      <w:rPr>
        <w:rFonts w:hint="default"/>
        <w:lang w:val="ru-RU" w:eastAsia="en-US" w:bidi="ar-SA"/>
      </w:rPr>
    </w:lvl>
    <w:lvl w:ilvl="4" w:tplc="D220AB1E">
      <w:numFmt w:val="bullet"/>
      <w:lvlText w:val="•"/>
      <w:lvlJc w:val="left"/>
      <w:pPr>
        <w:ind w:left="4790" w:hanging="168"/>
      </w:pPr>
      <w:rPr>
        <w:rFonts w:hint="default"/>
        <w:lang w:val="ru-RU" w:eastAsia="en-US" w:bidi="ar-SA"/>
      </w:rPr>
    </w:lvl>
    <w:lvl w:ilvl="5" w:tplc="4A82D9D6">
      <w:numFmt w:val="bullet"/>
      <w:lvlText w:val="•"/>
      <w:lvlJc w:val="left"/>
      <w:pPr>
        <w:ind w:left="5928" w:hanging="168"/>
      </w:pPr>
      <w:rPr>
        <w:rFonts w:hint="default"/>
        <w:lang w:val="ru-RU" w:eastAsia="en-US" w:bidi="ar-SA"/>
      </w:rPr>
    </w:lvl>
    <w:lvl w:ilvl="6" w:tplc="622CBA34">
      <w:numFmt w:val="bullet"/>
      <w:lvlText w:val="•"/>
      <w:lvlJc w:val="left"/>
      <w:pPr>
        <w:ind w:left="7065" w:hanging="168"/>
      </w:pPr>
      <w:rPr>
        <w:rFonts w:hint="default"/>
        <w:lang w:val="ru-RU" w:eastAsia="en-US" w:bidi="ar-SA"/>
      </w:rPr>
    </w:lvl>
    <w:lvl w:ilvl="7" w:tplc="08A0540E">
      <w:numFmt w:val="bullet"/>
      <w:lvlText w:val="•"/>
      <w:lvlJc w:val="left"/>
      <w:pPr>
        <w:ind w:left="8203" w:hanging="168"/>
      </w:pPr>
      <w:rPr>
        <w:rFonts w:hint="default"/>
        <w:lang w:val="ru-RU" w:eastAsia="en-US" w:bidi="ar-SA"/>
      </w:rPr>
    </w:lvl>
    <w:lvl w:ilvl="8" w:tplc="EC88E300">
      <w:numFmt w:val="bullet"/>
      <w:lvlText w:val="•"/>
      <w:lvlJc w:val="left"/>
      <w:pPr>
        <w:ind w:left="9340" w:hanging="168"/>
      </w:pPr>
      <w:rPr>
        <w:rFonts w:hint="default"/>
        <w:lang w:val="ru-RU" w:eastAsia="en-US" w:bidi="ar-SA"/>
      </w:rPr>
    </w:lvl>
  </w:abstractNum>
  <w:abstractNum w:abstractNumId="51" w15:restartNumberingAfterBreak="0">
    <w:nsid w:val="5E9A7DA1"/>
    <w:multiLevelType w:val="hybridMultilevel"/>
    <w:tmpl w:val="D23CC8A0"/>
    <w:lvl w:ilvl="0" w:tplc="36D26672">
      <w:numFmt w:val="bullet"/>
      <w:lvlText w:val="-"/>
      <w:lvlJc w:val="left"/>
      <w:pPr>
        <w:ind w:left="72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46A370">
      <w:numFmt w:val="bullet"/>
      <w:lvlText w:val="•"/>
      <w:lvlJc w:val="left"/>
      <w:pPr>
        <w:ind w:left="1178" w:hanging="533"/>
      </w:pPr>
      <w:rPr>
        <w:rFonts w:hint="default"/>
        <w:lang w:val="ru-RU" w:eastAsia="en-US" w:bidi="ar-SA"/>
      </w:rPr>
    </w:lvl>
    <w:lvl w:ilvl="2" w:tplc="8EAA910A">
      <w:numFmt w:val="bullet"/>
      <w:lvlText w:val="•"/>
      <w:lvlJc w:val="left"/>
      <w:pPr>
        <w:ind w:left="2276" w:hanging="533"/>
      </w:pPr>
      <w:rPr>
        <w:rFonts w:hint="default"/>
        <w:lang w:val="ru-RU" w:eastAsia="en-US" w:bidi="ar-SA"/>
      </w:rPr>
    </w:lvl>
    <w:lvl w:ilvl="3" w:tplc="B8F2D22A">
      <w:numFmt w:val="bullet"/>
      <w:lvlText w:val="•"/>
      <w:lvlJc w:val="left"/>
      <w:pPr>
        <w:ind w:left="3374" w:hanging="533"/>
      </w:pPr>
      <w:rPr>
        <w:rFonts w:hint="default"/>
        <w:lang w:val="ru-RU" w:eastAsia="en-US" w:bidi="ar-SA"/>
      </w:rPr>
    </w:lvl>
    <w:lvl w:ilvl="4" w:tplc="2B001EC2">
      <w:numFmt w:val="bullet"/>
      <w:lvlText w:val="•"/>
      <w:lvlJc w:val="left"/>
      <w:pPr>
        <w:ind w:left="4472" w:hanging="533"/>
      </w:pPr>
      <w:rPr>
        <w:rFonts w:hint="default"/>
        <w:lang w:val="ru-RU" w:eastAsia="en-US" w:bidi="ar-SA"/>
      </w:rPr>
    </w:lvl>
    <w:lvl w:ilvl="5" w:tplc="772A0C9C">
      <w:numFmt w:val="bullet"/>
      <w:lvlText w:val="•"/>
      <w:lvlJc w:val="left"/>
      <w:pPr>
        <w:ind w:left="5571" w:hanging="533"/>
      </w:pPr>
      <w:rPr>
        <w:rFonts w:hint="default"/>
        <w:lang w:val="ru-RU" w:eastAsia="en-US" w:bidi="ar-SA"/>
      </w:rPr>
    </w:lvl>
    <w:lvl w:ilvl="6" w:tplc="3C6C8084">
      <w:numFmt w:val="bullet"/>
      <w:lvlText w:val="•"/>
      <w:lvlJc w:val="left"/>
      <w:pPr>
        <w:ind w:left="6669" w:hanging="533"/>
      </w:pPr>
      <w:rPr>
        <w:rFonts w:hint="default"/>
        <w:lang w:val="ru-RU" w:eastAsia="en-US" w:bidi="ar-SA"/>
      </w:rPr>
    </w:lvl>
    <w:lvl w:ilvl="7" w:tplc="CAACB8DA">
      <w:numFmt w:val="bullet"/>
      <w:lvlText w:val="•"/>
      <w:lvlJc w:val="left"/>
      <w:pPr>
        <w:ind w:left="7767" w:hanging="533"/>
      </w:pPr>
      <w:rPr>
        <w:rFonts w:hint="default"/>
        <w:lang w:val="ru-RU" w:eastAsia="en-US" w:bidi="ar-SA"/>
      </w:rPr>
    </w:lvl>
    <w:lvl w:ilvl="8" w:tplc="35AA23E4">
      <w:numFmt w:val="bullet"/>
      <w:lvlText w:val="•"/>
      <w:lvlJc w:val="left"/>
      <w:pPr>
        <w:ind w:left="8865" w:hanging="533"/>
      </w:pPr>
      <w:rPr>
        <w:rFonts w:hint="default"/>
        <w:lang w:val="ru-RU" w:eastAsia="en-US" w:bidi="ar-SA"/>
      </w:rPr>
    </w:lvl>
  </w:abstractNum>
  <w:abstractNum w:abstractNumId="52" w15:restartNumberingAfterBreak="0">
    <w:nsid w:val="61344EFD"/>
    <w:multiLevelType w:val="hybridMultilevel"/>
    <w:tmpl w:val="073C0894"/>
    <w:lvl w:ilvl="0" w:tplc="9286C110">
      <w:start w:val="1"/>
      <w:numFmt w:val="decimal"/>
      <w:lvlText w:val="%1."/>
      <w:lvlJc w:val="left"/>
      <w:pPr>
        <w:ind w:left="1308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2AC7DE">
      <w:numFmt w:val="bullet"/>
      <w:lvlText w:val="•"/>
      <w:lvlJc w:val="left"/>
      <w:pPr>
        <w:ind w:left="2276" w:hanging="528"/>
      </w:pPr>
      <w:rPr>
        <w:rFonts w:hint="default"/>
        <w:lang w:val="ru-RU" w:eastAsia="en-US" w:bidi="ar-SA"/>
      </w:rPr>
    </w:lvl>
    <w:lvl w:ilvl="2" w:tplc="04BAB582">
      <w:numFmt w:val="bullet"/>
      <w:lvlText w:val="•"/>
      <w:lvlJc w:val="left"/>
      <w:pPr>
        <w:ind w:left="3252" w:hanging="528"/>
      </w:pPr>
      <w:rPr>
        <w:rFonts w:hint="default"/>
        <w:lang w:val="ru-RU" w:eastAsia="en-US" w:bidi="ar-SA"/>
      </w:rPr>
    </w:lvl>
    <w:lvl w:ilvl="3" w:tplc="AC20DDD6">
      <w:numFmt w:val="bullet"/>
      <w:lvlText w:val="•"/>
      <w:lvlJc w:val="left"/>
      <w:pPr>
        <w:ind w:left="4228" w:hanging="528"/>
      </w:pPr>
      <w:rPr>
        <w:rFonts w:hint="default"/>
        <w:lang w:val="ru-RU" w:eastAsia="en-US" w:bidi="ar-SA"/>
      </w:rPr>
    </w:lvl>
    <w:lvl w:ilvl="4" w:tplc="17462332">
      <w:numFmt w:val="bullet"/>
      <w:lvlText w:val="•"/>
      <w:lvlJc w:val="left"/>
      <w:pPr>
        <w:ind w:left="5204" w:hanging="528"/>
      </w:pPr>
      <w:rPr>
        <w:rFonts w:hint="default"/>
        <w:lang w:val="ru-RU" w:eastAsia="en-US" w:bidi="ar-SA"/>
      </w:rPr>
    </w:lvl>
    <w:lvl w:ilvl="5" w:tplc="B3E61258">
      <w:numFmt w:val="bullet"/>
      <w:lvlText w:val="•"/>
      <w:lvlJc w:val="left"/>
      <w:pPr>
        <w:ind w:left="6181" w:hanging="528"/>
      </w:pPr>
      <w:rPr>
        <w:rFonts w:hint="default"/>
        <w:lang w:val="ru-RU" w:eastAsia="en-US" w:bidi="ar-SA"/>
      </w:rPr>
    </w:lvl>
    <w:lvl w:ilvl="6" w:tplc="40C2CE88">
      <w:numFmt w:val="bullet"/>
      <w:lvlText w:val="•"/>
      <w:lvlJc w:val="left"/>
      <w:pPr>
        <w:ind w:left="7157" w:hanging="528"/>
      </w:pPr>
      <w:rPr>
        <w:rFonts w:hint="default"/>
        <w:lang w:val="ru-RU" w:eastAsia="en-US" w:bidi="ar-SA"/>
      </w:rPr>
    </w:lvl>
    <w:lvl w:ilvl="7" w:tplc="AD869F58">
      <w:numFmt w:val="bullet"/>
      <w:lvlText w:val="•"/>
      <w:lvlJc w:val="left"/>
      <w:pPr>
        <w:ind w:left="8133" w:hanging="528"/>
      </w:pPr>
      <w:rPr>
        <w:rFonts w:hint="default"/>
        <w:lang w:val="ru-RU" w:eastAsia="en-US" w:bidi="ar-SA"/>
      </w:rPr>
    </w:lvl>
    <w:lvl w:ilvl="8" w:tplc="5B22A216">
      <w:numFmt w:val="bullet"/>
      <w:lvlText w:val="•"/>
      <w:lvlJc w:val="left"/>
      <w:pPr>
        <w:ind w:left="9109" w:hanging="528"/>
      </w:pPr>
      <w:rPr>
        <w:rFonts w:hint="default"/>
        <w:lang w:val="ru-RU" w:eastAsia="en-US" w:bidi="ar-SA"/>
      </w:rPr>
    </w:lvl>
  </w:abstractNum>
  <w:abstractNum w:abstractNumId="53" w15:restartNumberingAfterBreak="0">
    <w:nsid w:val="624F44E9"/>
    <w:multiLevelType w:val="hybridMultilevel"/>
    <w:tmpl w:val="A216C878"/>
    <w:lvl w:ilvl="0" w:tplc="452AAA62">
      <w:start w:val="1"/>
      <w:numFmt w:val="decimal"/>
      <w:lvlText w:val="%1."/>
      <w:lvlJc w:val="left"/>
      <w:pPr>
        <w:ind w:left="72" w:hanging="5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2443AA">
      <w:start w:val="1"/>
      <w:numFmt w:val="decimal"/>
      <w:lvlText w:val="%2."/>
      <w:lvlJc w:val="left"/>
      <w:pPr>
        <w:ind w:left="441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3FDA1FF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3" w:tplc="C9B2386E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4" w:tplc="57608820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5" w:tplc="DE5865BE">
      <w:numFmt w:val="bullet"/>
      <w:lvlText w:val="•"/>
      <w:lvlJc w:val="left"/>
      <w:pPr>
        <w:ind w:left="7372" w:hanging="360"/>
      </w:pPr>
      <w:rPr>
        <w:rFonts w:hint="default"/>
        <w:lang w:val="ru-RU" w:eastAsia="en-US" w:bidi="ar-SA"/>
      </w:rPr>
    </w:lvl>
    <w:lvl w:ilvl="6" w:tplc="9306D92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8DE555A">
      <w:numFmt w:val="bullet"/>
      <w:lvlText w:val="•"/>
      <w:lvlJc w:val="left"/>
      <w:pPr>
        <w:ind w:left="8848" w:hanging="360"/>
      </w:pPr>
      <w:rPr>
        <w:rFonts w:hint="default"/>
        <w:lang w:val="ru-RU" w:eastAsia="en-US" w:bidi="ar-SA"/>
      </w:rPr>
    </w:lvl>
    <w:lvl w:ilvl="8" w:tplc="EB3C1ABA">
      <w:numFmt w:val="bullet"/>
      <w:lvlText w:val="•"/>
      <w:lvlJc w:val="left"/>
      <w:pPr>
        <w:ind w:left="9586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65DB4BC1"/>
    <w:multiLevelType w:val="hybridMultilevel"/>
    <w:tmpl w:val="0010BE8E"/>
    <w:lvl w:ilvl="0" w:tplc="0540EBD4">
      <w:start w:val="1"/>
      <w:numFmt w:val="decimal"/>
      <w:lvlText w:val="%1."/>
      <w:lvlJc w:val="left"/>
      <w:pPr>
        <w:ind w:left="1435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7AD4E4">
      <w:numFmt w:val="bullet"/>
      <w:lvlText w:val="•"/>
      <w:lvlJc w:val="left"/>
      <w:pPr>
        <w:ind w:left="2402" w:hanging="296"/>
      </w:pPr>
      <w:rPr>
        <w:rFonts w:hint="default"/>
        <w:lang w:val="ru-RU" w:eastAsia="en-US" w:bidi="ar-SA"/>
      </w:rPr>
    </w:lvl>
    <w:lvl w:ilvl="2" w:tplc="CB9A9212">
      <w:numFmt w:val="bullet"/>
      <w:lvlText w:val="•"/>
      <w:lvlJc w:val="left"/>
      <w:pPr>
        <w:ind w:left="3364" w:hanging="296"/>
      </w:pPr>
      <w:rPr>
        <w:rFonts w:hint="default"/>
        <w:lang w:val="ru-RU" w:eastAsia="en-US" w:bidi="ar-SA"/>
      </w:rPr>
    </w:lvl>
    <w:lvl w:ilvl="3" w:tplc="35C4F2C2">
      <w:numFmt w:val="bullet"/>
      <w:lvlText w:val="•"/>
      <w:lvlJc w:val="left"/>
      <w:pPr>
        <w:ind w:left="4326" w:hanging="296"/>
      </w:pPr>
      <w:rPr>
        <w:rFonts w:hint="default"/>
        <w:lang w:val="ru-RU" w:eastAsia="en-US" w:bidi="ar-SA"/>
      </w:rPr>
    </w:lvl>
    <w:lvl w:ilvl="4" w:tplc="99D40086">
      <w:numFmt w:val="bullet"/>
      <w:lvlText w:val="•"/>
      <w:lvlJc w:val="left"/>
      <w:pPr>
        <w:ind w:left="5288" w:hanging="296"/>
      </w:pPr>
      <w:rPr>
        <w:rFonts w:hint="default"/>
        <w:lang w:val="ru-RU" w:eastAsia="en-US" w:bidi="ar-SA"/>
      </w:rPr>
    </w:lvl>
    <w:lvl w:ilvl="5" w:tplc="5A84E104">
      <w:numFmt w:val="bullet"/>
      <w:lvlText w:val="•"/>
      <w:lvlJc w:val="left"/>
      <w:pPr>
        <w:ind w:left="6251" w:hanging="296"/>
      </w:pPr>
      <w:rPr>
        <w:rFonts w:hint="default"/>
        <w:lang w:val="ru-RU" w:eastAsia="en-US" w:bidi="ar-SA"/>
      </w:rPr>
    </w:lvl>
    <w:lvl w:ilvl="6" w:tplc="D7E02870">
      <w:numFmt w:val="bullet"/>
      <w:lvlText w:val="•"/>
      <w:lvlJc w:val="left"/>
      <w:pPr>
        <w:ind w:left="7213" w:hanging="296"/>
      </w:pPr>
      <w:rPr>
        <w:rFonts w:hint="default"/>
        <w:lang w:val="ru-RU" w:eastAsia="en-US" w:bidi="ar-SA"/>
      </w:rPr>
    </w:lvl>
    <w:lvl w:ilvl="7" w:tplc="DAA69068">
      <w:numFmt w:val="bullet"/>
      <w:lvlText w:val="•"/>
      <w:lvlJc w:val="left"/>
      <w:pPr>
        <w:ind w:left="8175" w:hanging="296"/>
      </w:pPr>
      <w:rPr>
        <w:rFonts w:hint="default"/>
        <w:lang w:val="ru-RU" w:eastAsia="en-US" w:bidi="ar-SA"/>
      </w:rPr>
    </w:lvl>
    <w:lvl w:ilvl="8" w:tplc="74D442C4">
      <w:numFmt w:val="bullet"/>
      <w:lvlText w:val="•"/>
      <w:lvlJc w:val="left"/>
      <w:pPr>
        <w:ind w:left="9137" w:hanging="296"/>
      </w:pPr>
      <w:rPr>
        <w:rFonts w:hint="default"/>
        <w:lang w:val="ru-RU" w:eastAsia="en-US" w:bidi="ar-SA"/>
      </w:rPr>
    </w:lvl>
  </w:abstractNum>
  <w:abstractNum w:abstractNumId="55" w15:restartNumberingAfterBreak="0">
    <w:nsid w:val="67E92308"/>
    <w:multiLevelType w:val="hybridMultilevel"/>
    <w:tmpl w:val="579A1472"/>
    <w:lvl w:ilvl="0" w:tplc="B5CE23A4">
      <w:start w:val="1"/>
      <w:numFmt w:val="decimal"/>
      <w:lvlText w:val="%1."/>
      <w:lvlJc w:val="left"/>
      <w:pPr>
        <w:ind w:left="1445" w:hanging="6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B1EFE0A">
      <w:start w:val="1"/>
      <w:numFmt w:val="decimal"/>
      <w:lvlText w:val="%2."/>
      <w:lvlJc w:val="left"/>
      <w:pPr>
        <w:ind w:left="4339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2" w:tplc="8CE8066A">
      <w:numFmt w:val="bullet"/>
      <w:lvlText w:val="•"/>
      <w:lvlJc w:val="left"/>
      <w:pPr>
        <w:ind w:left="5086" w:hanging="213"/>
      </w:pPr>
      <w:rPr>
        <w:rFonts w:hint="default"/>
        <w:lang w:val="ru-RU" w:eastAsia="en-US" w:bidi="ar-SA"/>
      </w:rPr>
    </w:lvl>
    <w:lvl w:ilvl="3" w:tplc="73B0B786">
      <w:numFmt w:val="bullet"/>
      <w:lvlText w:val="•"/>
      <w:lvlJc w:val="left"/>
      <w:pPr>
        <w:ind w:left="5833" w:hanging="213"/>
      </w:pPr>
      <w:rPr>
        <w:rFonts w:hint="default"/>
        <w:lang w:val="ru-RU" w:eastAsia="en-US" w:bidi="ar-SA"/>
      </w:rPr>
    </w:lvl>
    <w:lvl w:ilvl="4" w:tplc="228E1BCE">
      <w:numFmt w:val="bullet"/>
      <w:lvlText w:val="•"/>
      <w:lvlJc w:val="left"/>
      <w:pPr>
        <w:ind w:left="6580" w:hanging="213"/>
      </w:pPr>
      <w:rPr>
        <w:rFonts w:hint="default"/>
        <w:lang w:val="ru-RU" w:eastAsia="en-US" w:bidi="ar-SA"/>
      </w:rPr>
    </w:lvl>
    <w:lvl w:ilvl="5" w:tplc="27EAAC10">
      <w:numFmt w:val="bullet"/>
      <w:lvlText w:val="•"/>
      <w:lvlJc w:val="left"/>
      <w:pPr>
        <w:ind w:left="7327" w:hanging="213"/>
      </w:pPr>
      <w:rPr>
        <w:rFonts w:hint="default"/>
        <w:lang w:val="ru-RU" w:eastAsia="en-US" w:bidi="ar-SA"/>
      </w:rPr>
    </w:lvl>
    <w:lvl w:ilvl="6" w:tplc="71F895C2">
      <w:numFmt w:val="bullet"/>
      <w:lvlText w:val="•"/>
      <w:lvlJc w:val="left"/>
      <w:pPr>
        <w:ind w:left="8074" w:hanging="213"/>
      </w:pPr>
      <w:rPr>
        <w:rFonts w:hint="default"/>
        <w:lang w:val="ru-RU" w:eastAsia="en-US" w:bidi="ar-SA"/>
      </w:rPr>
    </w:lvl>
    <w:lvl w:ilvl="7" w:tplc="9B9E91F8">
      <w:numFmt w:val="bullet"/>
      <w:lvlText w:val="•"/>
      <w:lvlJc w:val="left"/>
      <w:pPr>
        <w:ind w:left="8821" w:hanging="213"/>
      </w:pPr>
      <w:rPr>
        <w:rFonts w:hint="default"/>
        <w:lang w:val="ru-RU" w:eastAsia="en-US" w:bidi="ar-SA"/>
      </w:rPr>
    </w:lvl>
    <w:lvl w:ilvl="8" w:tplc="44107D3C">
      <w:numFmt w:val="bullet"/>
      <w:lvlText w:val="•"/>
      <w:lvlJc w:val="left"/>
      <w:pPr>
        <w:ind w:left="9568" w:hanging="213"/>
      </w:pPr>
      <w:rPr>
        <w:rFonts w:hint="default"/>
        <w:lang w:val="ru-RU" w:eastAsia="en-US" w:bidi="ar-SA"/>
      </w:rPr>
    </w:lvl>
  </w:abstractNum>
  <w:abstractNum w:abstractNumId="56" w15:restartNumberingAfterBreak="0">
    <w:nsid w:val="686A00E8"/>
    <w:multiLevelType w:val="hybridMultilevel"/>
    <w:tmpl w:val="D3608AC6"/>
    <w:lvl w:ilvl="0" w:tplc="6908F424">
      <w:start w:val="1"/>
      <w:numFmt w:val="decimal"/>
      <w:lvlText w:val="%1."/>
      <w:lvlJc w:val="left"/>
      <w:pPr>
        <w:ind w:left="7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0D22CB8">
      <w:start w:val="1"/>
      <w:numFmt w:val="decimal"/>
      <w:lvlText w:val="%2."/>
      <w:lvlJc w:val="left"/>
      <w:pPr>
        <w:ind w:left="4232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E1D0A870">
      <w:numFmt w:val="bullet"/>
      <w:lvlText w:val="•"/>
      <w:lvlJc w:val="left"/>
      <w:pPr>
        <w:ind w:left="4998" w:hanging="348"/>
      </w:pPr>
      <w:rPr>
        <w:rFonts w:hint="default"/>
        <w:lang w:val="ru-RU" w:eastAsia="en-US" w:bidi="ar-SA"/>
      </w:rPr>
    </w:lvl>
    <w:lvl w:ilvl="3" w:tplc="5A16858E">
      <w:numFmt w:val="bullet"/>
      <w:lvlText w:val="•"/>
      <w:lvlJc w:val="left"/>
      <w:pPr>
        <w:ind w:left="5756" w:hanging="348"/>
      </w:pPr>
      <w:rPr>
        <w:rFonts w:hint="default"/>
        <w:lang w:val="ru-RU" w:eastAsia="en-US" w:bidi="ar-SA"/>
      </w:rPr>
    </w:lvl>
    <w:lvl w:ilvl="4" w:tplc="18F83418">
      <w:numFmt w:val="bullet"/>
      <w:lvlText w:val="•"/>
      <w:lvlJc w:val="left"/>
      <w:pPr>
        <w:ind w:left="6514" w:hanging="348"/>
      </w:pPr>
      <w:rPr>
        <w:rFonts w:hint="default"/>
        <w:lang w:val="ru-RU" w:eastAsia="en-US" w:bidi="ar-SA"/>
      </w:rPr>
    </w:lvl>
    <w:lvl w:ilvl="5" w:tplc="EA30B36A">
      <w:numFmt w:val="bullet"/>
      <w:lvlText w:val="•"/>
      <w:lvlJc w:val="left"/>
      <w:pPr>
        <w:ind w:left="7272" w:hanging="348"/>
      </w:pPr>
      <w:rPr>
        <w:rFonts w:hint="default"/>
        <w:lang w:val="ru-RU" w:eastAsia="en-US" w:bidi="ar-SA"/>
      </w:rPr>
    </w:lvl>
    <w:lvl w:ilvl="6" w:tplc="71DC6B08">
      <w:numFmt w:val="bullet"/>
      <w:lvlText w:val="•"/>
      <w:lvlJc w:val="left"/>
      <w:pPr>
        <w:ind w:left="8030" w:hanging="348"/>
      </w:pPr>
      <w:rPr>
        <w:rFonts w:hint="default"/>
        <w:lang w:val="ru-RU" w:eastAsia="en-US" w:bidi="ar-SA"/>
      </w:rPr>
    </w:lvl>
    <w:lvl w:ilvl="7" w:tplc="A838E24A">
      <w:numFmt w:val="bullet"/>
      <w:lvlText w:val="•"/>
      <w:lvlJc w:val="left"/>
      <w:pPr>
        <w:ind w:left="8788" w:hanging="348"/>
      </w:pPr>
      <w:rPr>
        <w:rFonts w:hint="default"/>
        <w:lang w:val="ru-RU" w:eastAsia="en-US" w:bidi="ar-SA"/>
      </w:rPr>
    </w:lvl>
    <w:lvl w:ilvl="8" w:tplc="CA465C26">
      <w:numFmt w:val="bullet"/>
      <w:lvlText w:val="•"/>
      <w:lvlJc w:val="left"/>
      <w:pPr>
        <w:ind w:left="9546" w:hanging="348"/>
      </w:pPr>
      <w:rPr>
        <w:rFonts w:hint="default"/>
        <w:lang w:val="ru-RU" w:eastAsia="en-US" w:bidi="ar-SA"/>
      </w:rPr>
    </w:lvl>
  </w:abstractNum>
  <w:abstractNum w:abstractNumId="57" w15:restartNumberingAfterBreak="0">
    <w:nsid w:val="6B4340EA"/>
    <w:multiLevelType w:val="hybridMultilevel"/>
    <w:tmpl w:val="19B0B9C2"/>
    <w:lvl w:ilvl="0" w:tplc="F0E0607E">
      <w:start w:val="1"/>
      <w:numFmt w:val="decimal"/>
      <w:lvlText w:val="%1"/>
      <w:lvlJc w:val="left"/>
      <w:pPr>
        <w:ind w:left="72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A88014">
      <w:numFmt w:val="bullet"/>
      <w:lvlText w:val="•"/>
      <w:lvlJc w:val="left"/>
      <w:pPr>
        <w:ind w:left="1178" w:hanging="711"/>
      </w:pPr>
      <w:rPr>
        <w:rFonts w:hint="default"/>
        <w:lang w:val="ru-RU" w:eastAsia="en-US" w:bidi="ar-SA"/>
      </w:rPr>
    </w:lvl>
    <w:lvl w:ilvl="2" w:tplc="0DB8D012">
      <w:numFmt w:val="bullet"/>
      <w:lvlText w:val="•"/>
      <w:lvlJc w:val="left"/>
      <w:pPr>
        <w:ind w:left="2276" w:hanging="711"/>
      </w:pPr>
      <w:rPr>
        <w:rFonts w:hint="default"/>
        <w:lang w:val="ru-RU" w:eastAsia="en-US" w:bidi="ar-SA"/>
      </w:rPr>
    </w:lvl>
    <w:lvl w:ilvl="3" w:tplc="DE3A1360">
      <w:numFmt w:val="bullet"/>
      <w:lvlText w:val="•"/>
      <w:lvlJc w:val="left"/>
      <w:pPr>
        <w:ind w:left="3374" w:hanging="711"/>
      </w:pPr>
      <w:rPr>
        <w:rFonts w:hint="default"/>
        <w:lang w:val="ru-RU" w:eastAsia="en-US" w:bidi="ar-SA"/>
      </w:rPr>
    </w:lvl>
    <w:lvl w:ilvl="4" w:tplc="CAE8A1D4">
      <w:numFmt w:val="bullet"/>
      <w:lvlText w:val="•"/>
      <w:lvlJc w:val="left"/>
      <w:pPr>
        <w:ind w:left="4472" w:hanging="711"/>
      </w:pPr>
      <w:rPr>
        <w:rFonts w:hint="default"/>
        <w:lang w:val="ru-RU" w:eastAsia="en-US" w:bidi="ar-SA"/>
      </w:rPr>
    </w:lvl>
    <w:lvl w:ilvl="5" w:tplc="C7186D58">
      <w:numFmt w:val="bullet"/>
      <w:lvlText w:val="•"/>
      <w:lvlJc w:val="left"/>
      <w:pPr>
        <w:ind w:left="5571" w:hanging="711"/>
      </w:pPr>
      <w:rPr>
        <w:rFonts w:hint="default"/>
        <w:lang w:val="ru-RU" w:eastAsia="en-US" w:bidi="ar-SA"/>
      </w:rPr>
    </w:lvl>
    <w:lvl w:ilvl="6" w:tplc="6A42E5C4">
      <w:numFmt w:val="bullet"/>
      <w:lvlText w:val="•"/>
      <w:lvlJc w:val="left"/>
      <w:pPr>
        <w:ind w:left="6669" w:hanging="711"/>
      </w:pPr>
      <w:rPr>
        <w:rFonts w:hint="default"/>
        <w:lang w:val="ru-RU" w:eastAsia="en-US" w:bidi="ar-SA"/>
      </w:rPr>
    </w:lvl>
    <w:lvl w:ilvl="7" w:tplc="5058C636">
      <w:numFmt w:val="bullet"/>
      <w:lvlText w:val="•"/>
      <w:lvlJc w:val="left"/>
      <w:pPr>
        <w:ind w:left="7767" w:hanging="711"/>
      </w:pPr>
      <w:rPr>
        <w:rFonts w:hint="default"/>
        <w:lang w:val="ru-RU" w:eastAsia="en-US" w:bidi="ar-SA"/>
      </w:rPr>
    </w:lvl>
    <w:lvl w:ilvl="8" w:tplc="AAE00466">
      <w:numFmt w:val="bullet"/>
      <w:lvlText w:val="•"/>
      <w:lvlJc w:val="left"/>
      <w:pPr>
        <w:ind w:left="8865" w:hanging="711"/>
      </w:pPr>
      <w:rPr>
        <w:rFonts w:hint="default"/>
        <w:lang w:val="ru-RU" w:eastAsia="en-US" w:bidi="ar-SA"/>
      </w:rPr>
    </w:lvl>
  </w:abstractNum>
  <w:abstractNum w:abstractNumId="58" w15:restartNumberingAfterBreak="0">
    <w:nsid w:val="6BF27211"/>
    <w:multiLevelType w:val="hybridMultilevel"/>
    <w:tmpl w:val="95404132"/>
    <w:lvl w:ilvl="0" w:tplc="75A6FE32">
      <w:numFmt w:val="bullet"/>
      <w:lvlText w:val="-"/>
      <w:lvlJc w:val="left"/>
      <w:pPr>
        <w:ind w:left="629" w:hanging="5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0866A0">
      <w:numFmt w:val="bullet"/>
      <w:lvlText w:val="•"/>
      <w:lvlJc w:val="left"/>
      <w:pPr>
        <w:ind w:left="1664" w:hanging="558"/>
      </w:pPr>
      <w:rPr>
        <w:rFonts w:hint="default"/>
        <w:lang w:val="ru-RU" w:eastAsia="en-US" w:bidi="ar-SA"/>
      </w:rPr>
    </w:lvl>
    <w:lvl w:ilvl="2" w:tplc="848C708A">
      <w:numFmt w:val="bullet"/>
      <w:lvlText w:val="•"/>
      <w:lvlJc w:val="left"/>
      <w:pPr>
        <w:ind w:left="2708" w:hanging="558"/>
      </w:pPr>
      <w:rPr>
        <w:rFonts w:hint="default"/>
        <w:lang w:val="ru-RU" w:eastAsia="en-US" w:bidi="ar-SA"/>
      </w:rPr>
    </w:lvl>
    <w:lvl w:ilvl="3" w:tplc="FC166DD4">
      <w:numFmt w:val="bullet"/>
      <w:lvlText w:val="•"/>
      <w:lvlJc w:val="left"/>
      <w:pPr>
        <w:ind w:left="3752" w:hanging="558"/>
      </w:pPr>
      <w:rPr>
        <w:rFonts w:hint="default"/>
        <w:lang w:val="ru-RU" w:eastAsia="en-US" w:bidi="ar-SA"/>
      </w:rPr>
    </w:lvl>
    <w:lvl w:ilvl="4" w:tplc="C82A7D6A">
      <w:numFmt w:val="bullet"/>
      <w:lvlText w:val="•"/>
      <w:lvlJc w:val="left"/>
      <w:pPr>
        <w:ind w:left="4796" w:hanging="558"/>
      </w:pPr>
      <w:rPr>
        <w:rFonts w:hint="default"/>
        <w:lang w:val="ru-RU" w:eastAsia="en-US" w:bidi="ar-SA"/>
      </w:rPr>
    </w:lvl>
    <w:lvl w:ilvl="5" w:tplc="B2CAA3E6">
      <w:numFmt w:val="bullet"/>
      <w:lvlText w:val="•"/>
      <w:lvlJc w:val="left"/>
      <w:pPr>
        <w:ind w:left="5841" w:hanging="558"/>
      </w:pPr>
      <w:rPr>
        <w:rFonts w:hint="default"/>
        <w:lang w:val="ru-RU" w:eastAsia="en-US" w:bidi="ar-SA"/>
      </w:rPr>
    </w:lvl>
    <w:lvl w:ilvl="6" w:tplc="280E0866">
      <w:numFmt w:val="bullet"/>
      <w:lvlText w:val="•"/>
      <w:lvlJc w:val="left"/>
      <w:pPr>
        <w:ind w:left="6885" w:hanging="558"/>
      </w:pPr>
      <w:rPr>
        <w:rFonts w:hint="default"/>
        <w:lang w:val="ru-RU" w:eastAsia="en-US" w:bidi="ar-SA"/>
      </w:rPr>
    </w:lvl>
    <w:lvl w:ilvl="7" w:tplc="8190D562">
      <w:numFmt w:val="bullet"/>
      <w:lvlText w:val="•"/>
      <w:lvlJc w:val="left"/>
      <w:pPr>
        <w:ind w:left="7929" w:hanging="558"/>
      </w:pPr>
      <w:rPr>
        <w:rFonts w:hint="default"/>
        <w:lang w:val="ru-RU" w:eastAsia="en-US" w:bidi="ar-SA"/>
      </w:rPr>
    </w:lvl>
    <w:lvl w:ilvl="8" w:tplc="B70C0032">
      <w:numFmt w:val="bullet"/>
      <w:lvlText w:val="•"/>
      <w:lvlJc w:val="left"/>
      <w:pPr>
        <w:ind w:left="8973" w:hanging="558"/>
      </w:pPr>
      <w:rPr>
        <w:rFonts w:hint="default"/>
        <w:lang w:val="ru-RU" w:eastAsia="en-US" w:bidi="ar-SA"/>
      </w:rPr>
    </w:lvl>
  </w:abstractNum>
  <w:abstractNum w:abstractNumId="59" w15:restartNumberingAfterBreak="0">
    <w:nsid w:val="6C3276DF"/>
    <w:multiLevelType w:val="hybridMultilevel"/>
    <w:tmpl w:val="5612695A"/>
    <w:lvl w:ilvl="0" w:tplc="24C87152">
      <w:start w:val="1"/>
      <w:numFmt w:val="decimal"/>
      <w:lvlText w:val="%1."/>
      <w:lvlJc w:val="left"/>
      <w:pPr>
        <w:ind w:left="237" w:hanging="213"/>
        <w:jc w:val="left"/>
      </w:pPr>
      <w:rPr>
        <w:rFonts w:hint="default"/>
        <w:spacing w:val="-1"/>
        <w:w w:val="91"/>
        <w:lang w:val="ru-RU" w:eastAsia="en-US" w:bidi="ar-SA"/>
      </w:rPr>
    </w:lvl>
    <w:lvl w:ilvl="1" w:tplc="EB70C1CE">
      <w:start w:val="1"/>
      <w:numFmt w:val="decimal"/>
      <w:lvlText w:val="%2)"/>
      <w:lvlJc w:val="left"/>
      <w:pPr>
        <w:ind w:left="237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79EA49A">
      <w:numFmt w:val="bullet"/>
      <w:lvlText w:val="•"/>
      <w:lvlJc w:val="left"/>
      <w:pPr>
        <w:ind w:left="2515" w:hanging="422"/>
      </w:pPr>
      <w:rPr>
        <w:rFonts w:hint="default"/>
        <w:lang w:val="ru-RU" w:eastAsia="en-US" w:bidi="ar-SA"/>
      </w:rPr>
    </w:lvl>
    <w:lvl w:ilvl="3" w:tplc="536A9EDA">
      <w:numFmt w:val="bullet"/>
      <w:lvlText w:val="•"/>
      <w:lvlJc w:val="left"/>
      <w:pPr>
        <w:ind w:left="3652" w:hanging="422"/>
      </w:pPr>
      <w:rPr>
        <w:rFonts w:hint="default"/>
        <w:lang w:val="ru-RU" w:eastAsia="en-US" w:bidi="ar-SA"/>
      </w:rPr>
    </w:lvl>
    <w:lvl w:ilvl="4" w:tplc="C178CBC8">
      <w:numFmt w:val="bullet"/>
      <w:lvlText w:val="•"/>
      <w:lvlJc w:val="left"/>
      <w:pPr>
        <w:ind w:left="4790" w:hanging="422"/>
      </w:pPr>
      <w:rPr>
        <w:rFonts w:hint="default"/>
        <w:lang w:val="ru-RU" w:eastAsia="en-US" w:bidi="ar-SA"/>
      </w:rPr>
    </w:lvl>
    <w:lvl w:ilvl="5" w:tplc="489AAE20">
      <w:numFmt w:val="bullet"/>
      <w:lvlText w:val="•"/>
      <w:lvlJc w:val="left"/>
      <w:pPr>
        <w:ind w:left="5928" w:hanging="422"/>
      </w:pPr>
      <w:rPr>
        <w:rFonts w:hint="default"/>
        <w:lang w:val="ru-RU" w:eastAsia="en-US" w:bidi="ar-SA"/>
      </w:rPr>
    </w:lvl>
    <w:lvl w:ilvl="6" w:tplc="B55E475C">
      <w:numFmt w:val="bullet"/>
      <w:lvlText w:val="•"/>
      <w:lvlJc w:val="left"/>
      <w:pPr>
        <w:ind w:left="7065" w:hanging="422"/>
      </w:pPr>
      <w:rPr>
        <w:rFonts w:hint="default"/>
        <w:lang w:val="ru-RU" w:eastAsia="en-US" w:bidi="ar-SA"/>
      </w:rPr>
    </w:lvl>
    <w:lvl w:ilvl="7" w:tplc="0BA65448">
      <w:numFmt w:val="bullet"/>
      <w:lvlText w:val="•"/>
      <w:lvlJc w:val="left"/>
      <w:pPr>
        <w:ind w:left="8203" w:hanging="422"/>
      </w:pPr>
      <w:rPr>
        <w:rFonts w:hint="default"/>
        <w:lang w:val="ru-RU" w:eastAsia="en-US" w:bidi="ar-SA"/>
      </w:rPr>
    </w:lvl>
    <w:lvl w:ilvl="8" w:tplc="D4EAB3AC">
      <w:numFmt w:val="bullet"/>
      <w:lvlText w:val="•"/>
      <w:lvlJc w:val="left"/>
      <w:pPr>
        <w:ind w:left="9340" w:hanging="422"/>
      </w:pPr>
      <w:rPr>
        <w:rFonts w:hint="default"/>
        <w:lang w:val="ru-RU" w:eastAsia="en-US" w:bidi="ar-SA"/>
      </w:rPr>
    </w:lvl>
  </w:abstractNum>
  <w:abstractNum w:abstractNumId="60" w15:restartNumberingAfterBreak="0">
    <w:nsid w:val="6F3E7A0C"/>
    <w:multiLevelType w:val="hybridMultilevel"/>
    <w:tmpl w:val="C4625C82"/>
    <w:lvl w:ilvl="0" w:tplc="54802C8E">
      <w:numFmt w:val="bullet"/>
      <w:lvlText w:val="•"/>
      <w:lvlJc w:val="left"/>
      <w:pPr>
        <w:ind w:left="23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5A6BF6">
      <w:numFmt w:val="bullet"/>
      <w:lvlText w:val="•"/>
      <w:lvlJc w:val="left"/>
      <w:pPr>
        <w:ind w:left="1377" w:hanging="348"/>
      </w:pPr>
      <w:rPr>
        <w:rFonts w:hint="default"/>
        <w:lang w:val="ru-RU" w:eastAsia="en-US" w:bidi="ar-SA"/>
      </w:rPr>
    </w:lvl>
    <w:lvl w:ilvl="2" w:tplc="287A2240">
      <w:numFmt w:val="bullet"/>
      <w:lvlText w:val="•"/>
      <w:lvlJc w:val="left"/>
      <w:pPr>
        <w:ind w:left="2515" w:hanging="348"/>
      </w:pPr>
      <w:rPr>
        <w:rFonts w:hint="default"/>
        <w:lang w:val="ru-RU" w:eastAsia="en-US" w:bidi="ar-SA"/>
      </w:rPr>
    </w:lvl>
    <w:lvl w:ilvl="3" w:tplc="6532B028">
      <w:numFmt w:val="bullet"/>
      <w:lvlText w:val="•"/>
      <w:lvlJc w:val="left"/>
      <w:pPr>
        <w:ind w:left="3652" w:hanging="348"/>
      </w:pPr>
      <w:rPr>
        <w:rFonts w:hint="default"/>
        <w:lang w:val="ru-RU" w:eastAsia="en-US" w:bidi="ar-SA"/>
      </w:rPr>
    </w:lvl>
    <w:lvl w:ilvl="4" w:tplc="8A36DDEE">
      <w:numFmt w:val="bullet"/>
      <w:lvlText w:val="•"/>
      <w:lvlJc w:val="left"/>
      <w:pPr>
        <w:ind w:left="4790" w:hanging="348"/>
      </w:pPr>
      <w:rPr>
        <w:rFonts w:hint="default"/>
        <w:lang w:val="ru-RU" w:eastAsia="en-US" w:bidi="ar-SA"/>
      </w:rPr>
    </w:lvl>
    <w:lvl w:ilvl="5" w:tplc="6C1CDDCC">
      <w:numFmt w:val="bullet"/>
      <w:lvlText w:val="•"/>
      <w:lvlJc w:val="left"/>
      <w:pPr>
        <w:ind w:left="5928" w:hanging="348"/>
      </w:pPr>
      <w:rPr>
        <w:rFonts w:hint="default"/>
        <w:lang w:val="ru-RU" w:eastAsia="en-US" w:bidi="ar-SA"/>
      </w:rPr>
    </w:lvl>
    <w:lvl w:ilvl="6" w:tplc="6AA2532A">
      <w:numFmt w:val="bullet"/>
      <w:lvlText w:val="•"/>
      <w:lvlJc w:val="left"/>
      <w:pPr>
        <w:ind w:left="7065" w:hanging="348"/>
      </w:pPr>
      <w:rPr>
        <w:rFonts w:hint="default"/>
        <w:lang w:val="ru-RU" w:eastAsia="en-US" w:bidi="ar-SA"/>
      </w:rPr>
    </w:lvl>
    <w:lvl w:ilvl="7" w:tplc="D682E7DA">
      <w:numFmt w:val="bullet"/>
      <w:lvlText w:val="•"/>
      <w:lvlJc w:val="left"/>
      <w:pPr>
        <w:ind w:left="8203" w:hanging="348"/>
      </w:pPr>
      <w:rPr>
        <w:rFonts w:hint="default"/>
        <w:lang w:val="ru-RU" w:eastAsia="en-US" w:bidi="ar-SA"/>
      </w:rPr>
    </w:lvl>
    <w:lvl w:ilvl="8" w:tplc="44E80BFE">
      <w:numFmt w:val="bullet"/>
      <w:lvlText w:val="•"/>
      <w:lvlJc w:val="left"/>
      <w:pPr>
        <w:ind w:left="9340" w:hanging="348"/>
      </w:pPr>
      <w:rPr>
        <w:rFonts w:hint="default"/>
        <w:lang w:val="ru-RU" w:eastAsia="en-US" w:bidi="ar-SA"/>
      </w:rPr>
    </w:lvl>
  </w:abstractNum>
  <w:abstractNum w:abstractNumId="61" w15:restartNumberingAfterBreak="0">
    <w:nsid w:val="700843FD"/>
    <w:multiLevelType w:val="hybridMultilevel"/>
    <w:tmpl w:val="2682C100"/>
    <w:lvl w:ilvl="0" w:tplc="ACFE0F04">
      <w:start w:val="1"/>
      <w:numFmt w:val="decimal"/>
      <w:lvlText w:val="%1)"/>
      <w:lvlJc w:val="left"/>
      <w:pPr>
        <w:ind w:left="237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BCEB68">
      <w:numFmt w:val="bullet"/>
      <w:lvlText w:val="-"/>
      <w:lvlJc w:val="left"/>
      <w:pPr>
        <w:ind w:left="1109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B3BCC30C">
      <w:numFmt w:val="bullet"/>
      <w:lvlText w:val="•"/>
      <w:lvlJc w:val="left"/>
      <w:pPr>
        <w:ind w:left="1100" w:hanging="164"/>
      </w:pPr>
      <w:rPr>
        <w:rFonts w:hint="default"/>
        <w:lang w:val="ru-RU" w:eastAsia="en-US" w:bidi="ar-SA"/>
      </w:rPr>
    </w:lvl>
    <w:lvl w:ilvl="3" w:tplc="2CD06C5C">
      <w:numFmt w:val="bullet"/>
      <w:lvlText w:val="•"/>
      <w:lvlJc w:val="left"/>
      <w:pPr>
        <w:ind w:left="2414" w:hanging="164"/>
      </w:pPr>
      <w:rPr>
        <w:rFonts w:hint="default"/>
        <w:lang w:val="ru-RU" w:eastAsia="en-US" w:bidi="ar-SA"/>
      </w:rPr>
    </w:lvl>
    <w:lvl w:ilvl="4" w:tplc="62E4519E">
      <w:numFmt w:val="bullet"/>
      <w:lvlText w:val="•"/>
      <w:lvlJc w:val="left"/>
      <w:pPr>
        <w:ind w:left="3729" w:hanging="164"/>
      </w:pPr>
      <w:rPr>
        <w:rFonts w:hint="default"/>
        <w:lang w:val="ru-RU" w:eastAsia="en-US" w:bidi="ar-SA"/>
      </w:rPr>
    </w:lvl>
    <w:lvl w:ilvl="5" w:tplc="9D02D85C">
      <w:numFmt w:val="bullet"/>
      <w:lvlText w:val="•"/>
      <w:lvlJc w:val="left"/>
      <w:pPr>
        <w:ind w:left="5043" w:hanging="164"/>
      </w:pPr>
      <w:rPr>
        <w:rFonts w:hint="default"/>
        <w:lang w:val="ru-RU" w:eastAsia="en-US" w:bidi="ar-SA"/>
      </w:rPr>
    </w:lvl>
    <w:lvl w:ilvl="6" w:tplc="F1CE15EC">
      <w:numFmt w:val="bullet"/>
      <w:lvlText w:val="•"/>
      <w:lvlJc w:val="left"/>
      <w:pPr>
        <w:ind w:left="6358" w:hanging="164"/>
      </w:pPr>
      <w:rPr>
        <w:rFonts w:hint="default"/>
        <w:lang w:val="ru-RU" w:eastAsia="en-US" w:bidi="ar-SA"/>
      </w:rPr>
    </w:lvl>
    <w:lvl w:ilvl="7" w:tplc="7616AE40">
      <w:numFmt w:val="bullet"/>
      <w:lvlText w:val="•"/>
      <w:lvlJc w:val="left"/>
      <w:pPr>
        <w:ind w:left="7672" w:hanging="164"/>
      </w:pPr>
      <w:rPr>
        <w:rFonts w:hint="default"/>
        <w:lang w:val="ru-RU" w:eastAsia="en-US" w:bidi="ar-SA"/>
      </w:rPr>
    </w:lvl>
    <w:lvl w:ilvl="8" w:tplc="43EE5864">
      <w:numFmt w:val="bullet"/>
      <w:lvlText w:val="•"/>
      <w:lvlJc w:val="left"/>
      <w:pPr>
        <w:ind w:left="8987" w:hanging="164"/>
      </w:pPr>
      <w:rPr>
        <w:rFonts w:hint="default"/>
        <w:lang w:val="ru-RU" w:eastAsia="en-US" w:bidi="ar-SA"/>
      </w:rPr>
    </w:lvl>
  </w:abstractNum>
  <w:abstractNum w:abstractNumId="62" w15:restartNumberingAfterBreak="0">
    <w:nsid w:val="70A825D2"/>
    <w:multiLevelType w:val="hybridMultilevel"/>
    <w:tmpl w:val="484C0EA6"/>
    <w:lvl w:ilvl="0" w:tplc="3440D498">
      <w:numFmt w:val="bullet"/>
      <w:lvlText w:val="•"/>
      <w:lvlJc w:val="left"/>
      <w:pPr>
        <w:ind w:left="23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7CFF96">
      <w:numFmt w:val="bullet"/>
      <w:lvlText w:val="•"/>
      <w:lvlJc w:val="left"/>
      <w:pPr>
        <w:ind w:left="1377" w:hanging="180"/>
      </w:pPr>
      <w:rPr>
        <w:rFonts w:hint="default"/>
        <w:lang w:val="ru-RU" w:eastAsia="en-US" w:bidi="ar-SA"/>
      </w:rPr>
    </w:lvl>
    <w:lvl w:ilvl="2" w:tplc="AF167BE4">
      <w:numFmt w:val="bullet"/>
      <w:lvlText w:val="•"/>
      <w:lvlJc w:val="left"/>
      <w:pPr>
        <w:ind w:left="2515" w:hanging="180"/>
      </w:pPr>
      <w:rPr>
        <w:rFonts w:hint="default"/>
        <w:lang w:val="ru-RU" w:eastAsia="en-US" w:bidi="ar-SA"/>
      </w:rPr>
    </w:lvl>
    <w:lvl w:ilvl="3" w:tplc="7CD21B94">
      <w:numFmt w:val="bullet"/>
      <w:lvlText w:val="•"/>
      <w:lvlJc w:val="left"/>
      <w:pPr>
        <w:ind w:left="3652" w:hanging="180"/>
      </w:pPr>
      <w:rPr>
        <w:rFonts w:hint="default"/>
        <w:lang w:val="ru-RU" w:eastAsia="en-US" w:bidi="ar-SA"/>
      </w:rPr>
    </w:lvl>
    <w:lvl w:ilvl="4" w:tplc="76483B6E">
      <w:numFmt w:val="bullet"/>
      <w:lvlText w:val="•"/>
      <w:lvlJc w:val="left"/>
      <w:pPr>
        <w:ind w:left="4790" w:hanging="180"/>
      </w:pPr>
      <w:rPr>
        <w:rFonts w:hint="default"/>
        <w:lang w:val="ru-RU" w:eastAsia="en-US" w:bidi="ar-SA"/>
      </w:rPr>
    </w:lvl>
    <w:lvl w:ilvl="5" w:tplc="6FF20F9E">
      <w:numFmt w:val="bullet"/>
      <w:lvlText w:val="•"/>
      <w:lvlJc w:val="left"/>
      <w:pPr>
        <w:ind w:left="5928" w:hanging="180"/>
      </w:pPr>
      <w:rPr>
        <w:rFonts w:hint="default"/>
        <w:lang w:val="ru-RU" w:eastAsia="en-US" w:bidi="ar-SA"/>
      </w:rPr>
    </w:lvl>
    <w:lvl w:ilvl="6" w:tplc="85AA6F76">
      <w:numFmt w:val="bullet"/>
      <w:lvlText w:val="•"/>
      <w:lvlJc w:val="left"/>
      <w:pPr>
        <w:ind w:left="7065" w:hanging="180"/>
      </w:pPr>
      <w:rPr>
        <w:rFonts w:hint="default"/>
        <w:lang w:val="ru-RU" w:eastAsia="en-US" w:bidi="ar-SA"/>
      </w:rPr>
    </w:lvl>
    <w:lvl w:ilvl="7" w:tplc="7E3E8914">
      <w:numFmt w:val="bullet"/>
      <w:lvlText w:val="•"/>
      <w:lvlJc w:val="left"/>
      <w:pPr>
        <w:ind w:left="8203" w:hanging="180"/>
      </w:pPr>
      <w:rPr>
        <w:rFonts w:hint="default"/>
        <w:lang w:val="ru-RU" w:eastAsia="en-US" w:bidi="ar-SA"/>
      </w:rPr>
    </w:lvl>
    <w:lvl w:ilvl="8" w:tplc="53BE126E">
      <w:numFmt w:val="bullet"/>
      <w:lvlText w:val="•"/>
      <w:lvlJc w:val="left"/>
      <w:pPr>
        <w:ind w:left="9340" w:hanging="180"/>
      </w:pPr>
      <w:rPr>
        <w:rFonts w:hint="default"/>
        <w:lang w:val="ru-RU" w:eastAsia="en-US" w:bidi="ar-SA"/>
      </w:rPr>
    </w:lvl>
  </w:abstractNum>
  <w:abstractNum w:abstractNumId="63" w15:restartNumberingAfterBreak="0">
    <w:nsid w:val="712C064A"/>
    <w:multiLevelType w:val="hybridMultilevel"/>
    <w:tmpl w:val="0C9631F0"/>
    <w:lvl w:ilvl="0" w:tplc="46E8A26E">
      <w:numFmt w:val="bullet"/>
      <w:lvlText w:val="•"/>
      <w:lvlJc w:val="left"/>
      <w:pPr>
        <w:ind w:left="7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5E7784">
      <w:numFmt w:val="bullet"/>
      <w:lvlText w:val="•"/>
      <w:lvlJc w:val="left"/>
      <w:pPr>
        <w:ind w:left="1178" w:hanging="169"/>
      </w:pPr>
      <w:rPr>
        <w:rFonts w:hint="default"/>
        <w:lang w:val="ru-RU" w:eastAsia="en-US" w:bidi="ar-SA"/>
      </w:rPr>
    </w:lvl>
    <w:lvl w:ilvl="2" w:tplc="A42CC16A">
      <w:numFmt w:val="bullet"/>
      <w:lvlText w:val="•"/>
      <w:lvlJc w:val="left"/>
      <w:pPr>
        <w:ind w:left="2276" w:hanging="169"/>
      </w:pPr>
      <w:rPr>
        <w:rFonts w:hint="default"/>
        <w:lang w:val="ru-RU" w:eastAsia="en-US" w:bidi="ar-SA"/>
      </w:rPr>
    </w:lvl>
    <w:lvl w:ilvl="3" w:tplc="89BA4DCC">
      <w:numFmt w:val="bullet"/>
      <w:lvlText w:val="•"/>
      <w:lvlJc w:val="left"/>
      <w:pPr>
        <w:ind w:left="3374" w:hanging="169"/>
      </w:pPr>
      <w:rPr>
        <w:rFonts w:hint="default"/>
        <w:lang w:val="ru-RU" w:eastAsia="en-US" w:bidi="ar-SA"/>
      </w:rPr>
    </w:lvl>
    <w:lvl w:ilvl="4" w:tplc="F952519C">
      <w:numFmt w:val="bullet"/>
      <w:lvlText w:val="•"/>
      <w:lvlJc w:val="left"/>
      <w:pPr>
        <w:ind w:left="4472" w:hanging="169"/>
      </w:pPr>
      <w:rPr>
        <w:rFonts w:hint="default"/>
        <w:lang w:val="ru-RU" w:eastAsia="en-US" w:bidi="ar-SA"/>
      </w:rPr>
    </w:lvl>
    <w:lvl w:ilvl="5" w:tplc="37D69F38">
      <w:numFmt w:val="bullet"/>
      <w:lvlText w:val="•"/>
      <w:lvlJc w:val="left"/>
      <w:pPr>
        <w:ind w:left="5571" w:hanging="169"/>
      </w:pPr>
      <w:rPr>
        <w:rFonts w:hint="default"/>
        <w:lang w:val="ru-RU" w:eastAsia="en-US" w:bidi="ar-SA"/>
      </w:rPr>
    </w:lvl>
    <w:lvl w:ilvl="6" w:tplc="D0AAB130">
      <w:numFmt w:val="bullet"/>
      <w:lvlText w:val="•"/>
      <w:lvlJc w:val="left"/>
      <w:pPr>
        <w:ind w:left="6669" w:hanging="169"/>
      </w:pPr>
      <w:rPr>
        <w:rFonts w:hint="default"/>
        <w:lang w:val="ru-RU" w:eastAsia="en-US" w:bidi="ar-SA"/>
      </w:rPr>
    </w:lvl>
    <w:lvl w:ilvl="7" w:tplc="F48E8252">
      <w:numFmt w:val="bullet"/>
      <w:lvlText w:val="•"/>
      <w:lvlJc w:val="left"/>
      <w:pPr>
        <w:ind w:left="7767" w:hanging="169"/>
      </w:pPr>
      <w:rPr>
        <w:rFonts w:hint="default"/>
        <w:lang w:val="ru-RU" w:eastAsia="en-US" w:bidi="ar-SA"/>
      </w:rPr>
    </w:lvl>
    <w:lvl w:ilvl="8" w:tplc="10D66074">
      <w:numFmt w:val="bullet"/>
      <w:lvlText w:val="•"/>
      <w:lvlJc w:val="left"/>
      <w:pPr>
        <w:ind w:left="8865" w:hanging="169"/>
      </w:pPr>
      <w:rPr>
        <w:rFonts w:hint="default"/>
        <w:lang w:val="ru-RU" w:eastAsia="en-US" w:bidi="ar-SA"/>
      </w:rPr>
    </w:lvl>
  </w:abstractNum>
  <w:abstractNum w:abstractNumId="64" w15:restartNumberingAfterBreak="0">
    <w:nsid w:val="720D2365"/>
    <w:multiLevelType w:val="hybridMultilevel"/>
    <w:tmpl w:val="1D92D032"/>
    <w:lvl w:ilvl="0" w:tplc="83409BE0">
      <w:start w:val="1"/>
      <w:numFmt w:val="upperRoman"/>
      <w:lvlText w:val="%1."/>
      <w:lvlJc w:val="left"/>
      <w:pPr>
        <w:ind w:left="72" w:hanging="5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8AE7A6">
      <w:start w:val="1"/>
      <w:numFmt w:val="decimal"/>
      <w:lvlText w:val="%2."/>
      <w:lvlJc w:val="left"/>
      <w:pPr>
        <w:ind w:left="72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5448FDA">
      <w:numFmt w:val="bullet"/>
      <w:lvlText w:val="•"/>
      <w:lvlJc w:val="left"/>
      <w:pPr>
        <w:ind w:left="2276" w:hanging="711"/>
      </w:pPr>
      <w:rPr>
        <w:rFonts w:hint="default"/>
        <w:lang w:val="ru-RU" w:eastAsia="en-US" w:bidi="ar-SA"/>
      </w:rPr>
    </w:lvl>
    <w:lvl w:ilvl="3" w:tplc="1A02018E">
      <w:numFmt w:val="bullet"/>
      <w:lvlText w:val="•"/>
      <w:lvlJc w:val="left"/>
      <w:pPr>
        <w:ind w:left="3374" w:hanging="711"/>
      </w:pPr>
      <w:rPr>
        <w:rFonts w:hint="default"/>
        <w:lang w:val="ru-RU" w:eastAsia="en-US" w:bidi="ar-SA"/>
      </w:rPr>
    </w:lvl>
    <w:lvl w:ilvl="4" w:tplc="E5D4AFBE">
      <w:numFmt w:val="bullet"/>
      <w:lvlText w:val="•"/>
      <w:lvlJc w:val="left"/>
      <w:pPr>
        <w:ind w:left="4472" w:hanging="711"/>
      </w:pPr>
      <w:rPr>
        <w:rFonts w:hint="default"/>
        <w:lang w:val="ru-RU" w:eastAsia="en-US" w:bidi="ar-SA"/>
      </w:rPr>
    </w:lvl>
    <w:lvl w:ilvl="5" w:tplc="8F6A6008">
      <w:numFmt w:val="bullet"/>
      <w:lvlText w:val="•"/>
      <w:lvlJc w:val="left"/>
      <w:pPr>
        <w:ind w:left="5571" w:hanging="711"/>
      </w:pPr>
      <w:rPr>
        <w:rFonts w:hint="default"/>
        <w:lang w:val="ru-RU" w:eastAsia="en-US" w:bidi="ar-SA"/>
      </w:rPr>
    </w:lvl>
    <w:lvl w:ilvl="6" w:tplc="6AEA322E">
      <w:numFmt w:val="bullet"/>
      <w:lvlText w:val="•"/>
      <w:lvlJc w:val="left"/>
      <w:pPr>
        <w:ind w:left="6669" w:hanging="711"/>
      </w:pPr>
      <w:rPr>
        <w:rFonts w:hint="default"/>
        <w:lang w:val="ru-RU" w:eastAsia="en-US" w:bidi="ar-SA"/>
      </w:rPr>
    </w:lvl>
    <w:lvl w:ilvl="7" w:tplc="9F4CAC98">
      <w:numFmt w:val="bullet"/>
      <w:lvlText w:val="•"/>
      <w:lvlJc w:val="left"/>
      <w:pPr>
        <w:ind w:left="7767" w:hanging="711"/>
      </w:pPr>
      <w:rPr>
        <w:rFonts w:hint="default"/>
        <w:lang w:val="ru-RU" w:eastAsia="en-US" w:bidi="ar-SA"/>
      </w:rPr>
    </w:lvl>
    <w:lvl w:ilvl="8" w:tplc="B99C17AE">
      <w:numFmt w:val="bullet"/>
      <w:lvlText w:val="•"/>
      <w:lvlJc w:val="left"/>
      <w:pPr>
        <w:ind w:left="8865" w:hanging="711"/>
      </w:pPr>
      <w:rPr>
        <w:rFonts w:hint="default"/>
        <w:lang w:val="ru-RU" w:eastAsia="en-US" w:bidi="ar-SA"/>
      </w:rPr>
    </w:lvl>
  </w:abstractNum>
  <w:abstractNum w:abstractNumId="65" w15:restartNumberingAfterBreak="0">
    <w:nsid w:val="72672A79"/>
    <w:multiLevelType w:val="hybridMultilevel"/>
    <w:tmpl w:val="3B50ECE6"/>
    <w:lvl w:ilvl="0" w:tplc="CB425944">
      <w:start w:val="1"/>
      <w:numFmt w:val="decimal"/>
      <w:lvlText w:val="%1."/>
      <w:lvlJc w:val="left"/>
      <w:pPr>
        <w:ind w:left="1226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BA5998">
      <w:start w:val="1"/>
      <w:numFmt w:val="decimal"/>
      <w:lvlText w:val="%2."/>
      <w:lvlJc w:val="left"/>
      <w:pPr>
        <w:ind w:left="47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D2AF29A">
      <w:numFmt w:val="bullet"/>
      <w:lvlText w:val="•"/>
      <w:lvlJc w:val="left"/>
      <w:pPr>
        <w:ind w:left="5539" w:hanging="281"/>
      </w:pPr>
      <w:rPr>
        <w:rFonts w:hint="default"/>
        <w:lang w:val="ru-RU" w:eastAsia="en-US" w:bidi="ar-SA"/>
      </w:rPr>
    </w:lvl>
    <w:lvl w:ilvl="3" w:tplc="9C32D846">
      <w:numFmt w:val="bullet"/>
      <w:lvlText w:val="•"/>
      <w:lvlJc w:val="left"/>
      <w:pPr>
        <w:ind w:left="6299" w:hanging="281"/>
      </w:pPr>
      <w:rPr>
        <w:rFonts w:hint="default"/>
        <w:lang w:val="ru-RU" w:eastAsia="en-US" w:bidi="ar-SA"/>
      </w:rPr>
    </w:lvl>
    <w:lvl w:ilvl="4" w:tplc="A2063DE0">
      <w:numFmt w:val="bullet"/>
      <w:lvlText w:val="•"/>
      <w:lvlJc w:val="left"/>
      <w:pPr>
        <w:ind w:left="7058" w:hanging="281"/>
      </w:pPr>
      <w:rPr>
        <w:rFonts w:hint="default"/>
        <w:lang w:val="ru-RU" w:eastAsia="en-US" w:bidi="ar-SA"/>
      </w:rPr>
    </w:lvl>
    <w:lvl w:ilvl="5" w:tplc="138895C4">
      <w:numFmt w:val="bullet"/>
      <w:lvlText w:val="•"/>
      <w:lvlJc w:val="left"/>
      <w:pPr>
        <w:ind w:left="7818" w:hanging="281"/>
      </w:pPr>
      <w:rPr>
        <w:rFonts w:hint="default"/>
        <w:lang w:val="ru-RU" w:eastAsia="en-US" w:bidi="ar-SA"/>
      </w:rPr>
    </w:lvl>
    <w:lvl w:ilvl="6" w:tplc="E9FABE44">
      <w:numFmt w:val="bullet"/>
      <w:lvlText w:val="•"/>
      <w:lvlJc w:val="left"/>
      <w:pPr>
        <w:ind w:left="8577" w:hanging="281"/>
      </w:pPr>
      <w:rPr>
        <w:rFonts w:hint="default"/>
        <w:lang w:val="ru-RU" w:eastAsia="en-US" w:bidi="ar-SA"/>
      </w:rPr>
    </w:lvl>
    <w:lvl w:ilvl="7" w:tplc="D1E01354">
      <w:numFmt w:val="bullet"/>
      <w:lvlText w:val="•"/>
      <w:lvlJc w:val="left"/>
      <w:pPr>
        <w:ind w:left="9337" w:hanging="281"/>
      </w:pPr>
      <w:rPr>
        <w:rFonts w:hint="default"/>
        <w:lang w:val="ru-RU" w:eastAsia="en-US" w:bidi="ar-SA"/>
      </w:rPr>
    </w:lvl>
    <w:lvl w:ilvl="8" w:tplc="EF46D9E4">
      <w:numFmt w:val="bullet"/>
      <w:lvlText w:val="•"/>
      <w:lvlJc w:val="left"/>
      <w:pPr>
        <w:ind w:left="10097" w:hanging="281"/>
      </w:pPr>
      <w:rPr>
        <w:rFonts w:hint="default"/>
        <w:lang w:val="ru-RU" w:eastAsia="en-US" w:bidi="ar-SA"/>
      </w:rPr>
    </w:lvl>
  </w:abstractNum>
  <w:abstractNum w:abstractNumId="66" w15:restartNumberingAfterBreak="0">
    <w:nsid w:val="743B5B28"/>
    <w:multiLevelType w:val="hybridMultilevel"/>
    <w:tmpl w:val="CAAE1EF0"/>
    <w:lvl w:ilvl="0" w:tplc="307EA2BC">
      <w:start w:val="1"/>
      <w:numFmt w:val="decimal"/>
      <w:lvlText w:val="%1."/>
      <w:lvlJc w:val="left"/>
      <w:pPr>
        <w:ind w:left="237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8EFC66">
      <w:numFmt w:val="bullet"/>
      <w:lvlText w:val="-"/>
      <w:lvlJc w:val="left"/>
      <w:pPr>
        <w:ind w:left="2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024572E">
      <w:numFmt w:val="bullet"/>
      <w:lvlText w:val="•"/>
      <w:lvlJc w:val="left"/>
      <w:pPr>
        <w:ind w:left="2515" w:hanging="164"/>
      </w:pPr>
      <w:rPr>
        <w:rFonts w:hint="default"/>
        <w:lang w:val="ru-RU" w:eastAsia="en-US" w:bidi="ar-SA"/>
      </w:rPr>
    </w:lvl>
    <w:lvl w:ilvl="3" w:tplc="05B2F94E">
      <w:numFmt w:val="bullet"/>
      <w:lvlText w:val="•"/>
      <w:lvlJc w:val="left"/>
      <w:pPr>
        <w:ind w:left="3652" w:hanging="164"/>
      </w:pPr>
      <w:rPr>
        <w:rFonts w:hint="default"/>
        <w:lang w:val="ru-RU" w:eastAsia="en-US" w:bidi="ar-SA"/>
      </w:rPr>
    </w:lvl>
    <w:lvl w:ilvl="4" w:tplc="D7D0016E">
      <w:numFmt w:val="bullet"/>
      <w:lvlText w:val="•"/>
      <w:lvlJc w:val="left"/>
      <w:pPr>
        <w:ind w:left="4790" w:hanging="164"/>
      </w:pPr>
      <w:rPr>
        <w:rFonts w:hint="default"/>
        <w:lang w:val="ru-RU" w:eastAsia="en-US" w:bidi="ar-SA"/>
      </w:rPr>
    </w:lvl>
    <w:lvl w:ilvl="5" w:tplc="351CCB3E">
      <w:numFmt w:val="bullet"/>
      <w:lvlText w:val="•"/>
      <w:lvlJc w:val="left"/>
      <w:pPr>
        <w:ind w:left="5928" w:hanging="164"/>
      </w:pPr>
      <w:rPr>
        <w:rFonts w:hint="default"/>
        <w:lang w:val="ru-RU" w:eastAsia="en-US" w:bidi="ar-SA"/>
      </w:rPr>
    </w:lvl>
    <w:lvl w:ilvl="6" w:tplc="8C74A82A">
      <w:numFmt w:val="bullet"/>
      <w:lvlText w:val="•"/>
      <w:lvlJc w:val="left"/>
      <w:pPr>
        <w:ind w:left="7065" w:hanging="164"/>
      </w:pPr>
      <w:rPr>
        <w:rFonts w:hint="default"/>
        <w:lang w:val="ru-RU" w:eastAsia="en-US" w:bidi="ar-SA"/>
      </w:rPr>
    </w:lvl>
    <w:lvl w:ilvl="7" w:tplc="C83AD10A">
      <w:numFmt w:val="bullet"/>
      <w:lvlText w:val="•"/>
      <w:lvlJc w:val="left"/>
      <w:pPr>
        <w:ind w:left="8203" w:hanging="164"/>
      </w:pPr>
      <w:rPr>
        <w:rFonts w:hint="default"/>
        <w:lang w:val="ru-RU" w:eastAsia="en-US" w:bidi="ar-SA"/>
      </w:rPr>
    </w:lvl>
    <w:lvl w:ilvl="8" w:tplc="2C926170">
      <w:numFmt w:val="bullet"/>
      <w:lvlText w:val="•"/>
      <w:lvlJc w:val="left"/>
      <w:pPr>
        <w:ind w:left="9340" w:hanging="164"/>
      </w:pPr>
      <w:rPr>
        <w:rFonts w:hint="default"/>
        <w:lang w:val="ru-RU" w:eastAsia="en-US" w:bidi="ar-SA"/>
      </w:rPr>
    </w:lvl>
  </w:abstractNum>
  <w:abstractNum w:abstractNumId="67" w15:restartNumberingAfterBreak="0">
    <w:nsid w:val="76346DF6"/>
    <w:multiLevelType w:val="hybridMultilevel"/>
    <w:tmpl w:val="81C6EAD6"/>
    <w:lvl w:ilvl="0" w:tplc="D66CAD02">
      <w:start w:val="1"/>
      <w:numFmt w:val="decimal"/>
      <w:lvlText w:val="%1)"/>
      <w:lvlJc w:val="left"/>
      <w:pPr>
        <w:ind w:left="1334" w:hanging="5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2A26F4">
      <w:numFmt w:val="bullet"/>
      <w:lvlText w:val="•"/>
      <w:lvlJc w:val="left"/>
      <w:pPr>
        <w:ind w:left="2312" w:hanging="555"/>
      </w:pPr>
      <w:rPr>
        <w:rFonts w:hint="default"/>
        <w:lang w:val="ru-RU" w:eastAsia="en-US" w:bidi="ar-SA"/>
      </w:rPr>
    </w:lvl>
    <w:lvl w:ilvl="2" w:tplc="C592ED38">
      <w:numFmt w:val="bullet"/>
      <w:lvlText w:val="•"/>
      <w:lvlJc w:val="left"/>
      <w:pPr>
        <w:ind w:left="3284" w:hanging="555"/>
      </w:pPr>
      <w:rPr>
        <w:rFonts w:hint="default"/>
        <w:lang w:val="ru-RU" w:eastAsia="en-US" w:bidi="ar-SA"/>
      </w:rPr>
    </w:lvl>
    <w:lvl w:ilvl="3" w:tplc="1A1AAE60">
      <w:numFmt w:val="bullet"/>
      <w:lvlText w:val="•"/>
      <w:lvlJc w:val="left"/>
      <w:pPr>
        <w:ind w:left="4256" w:hanging="555"/>
      </w:pPr>
      <w:rPr>
        <w:rFonts w:hint="default"/>
        <w:lang w:val="ru-RU" w:eastAsia="en-US" w:bidi="ar-SA"/>
      </w:rPr>
    </w:lvl>
    <w:lvl w:ilvl="4" w:tplc="0C0ED9B6">
      <w:numFmt w:val="bullet"/>
      <w:lvlText w:val="•"/>
      <w:lvlJc w:val="left"/>
      <w:pPr>
        <w:ind w:left="5228" w:hanging="555"/>
      </w:pPr>
      <w:rPr>
        <w:rFonts w:hint="default"/>
        <w:lang w:val="ru-RU" w:eastAsia="en-US" w:bidi="ar-SA"/>
      </w:rPr>
    </w:lvl>
    <w:lvl w:ilvl="5" w:tplc="B9885002">
      <w:numFmt w:val="bullet"/>
      <w:lvlText w:val="•"/>
      <w:lvlJc w:val="left"/>
      <w:pPr>
        <w:ind w:left="6201" w:hanging="555"/>
      </w:pPr>
      <w:rPr>
        <w:rFonts w:hint="default"/>
        <w:lang w:val="ru-RU" w:eastAsia="en-US" w:bidi="ar-SA"/>
      </w:rPr>
    </w:lvl>
    <w:lvl w:ilvl="6" w:tplc="BC4410F8">
      <w:numFmt w:val="bullet"/>
      <w:lvlText w:val="•"/>
      <w:lvlJc w:val="left"/>
      <w:pPr>
        <w:ind w:left="7173" w:hanging="555"/>
      </w:pPr>
      <w:rPr>
        <w:rFonts w:hint="default"/>
        <w:lang w:val="ru-RU" w:eastAsia="en-US" w:bidi="ar-SA"/>
      </w:rPr>
    </w:lvl>
    <w:lvl w:ilvl="7" w:tplc="7856F020">
      <w:numFmt w:val="bullet"/>
      <w:lvlText w:val="•"/>
      <w:lvlJc w:val="left"/>
      <w:pPr>
        <w:ind w:left="8145" w:hanging="555"/>
      </w:pPr>
      <w:rPr>
        <w:rFonts w:hint="default"/>
        <w:lang w:val="ru-RU" w:eastAsia="en-US" w:bidi="ar-SA"/>
      </w:rPr>
    </w:lvl>
    <w:lvl w:ilvl="8" w:tplc="907205AA">
      <w:numFmt w:val="bullet"/>
      <w:lvlText w:val="•"/>
      <w:lvlJc w:val="left"/>
      <w:pPr>
        <w:ind w:left="9117" w:hanging="555"/>
      </w:pPr>
      <w:rPr>
        <w:rFonts w:hint="default"/>
        <w:lang w:val="ru-RU" w:eastAsia="en-US" w:bidi="ar-SA"/>
      </w:rPr>
    </w:lvl>
  </w:abstractNum>
  <w:abstractNum w:abstractNumId="68" w15:restartNumberingAfterBreak="0">
    <w:nsid w:val="79D82196"/>
    <w:multiLevelType w:val="hybridMultilevel"/>
    <w:tmpl w:val="3E141A72"/>
    <w:lvl w:ilvl="0" w:tplc="0B62EE26">
      <w:start w:val="1"/>
      <w:numFmt w:val="decimal"/>
      <w:lvlText w:val="%1."/>
      <w:lvlJc w:val="left"/>
      <w:pPr>
        <w:ind w:left="946" w:hanging="3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82307A">
      <w:start w:val="1"/>
      <w:numFmt w:val="decimal"/>
      <w:lvlText w:val="%2."/>
      <w:lvlJc w:val="left"/>
      <w:pPr>
        <w:ind w:left="140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2" w:tplc="0E40EE7A">
      <w:numFmt w:val="bullet"/>
      <w:lvlText w:val="•"/>
      <w:lvlJc w:val="left"/>
      <w:pPr>
        <w:ind w:left="1938" w:hanging="213"/>
      </w:pPr>
      <w:rPr>
        <w:rFonts w:hint="default"/>
        <w:lang w:val="ru-RU" w:eastAsia="en-US" w:bidi="ar-SA"/>
      </w:rPr>
    </w:lvl>
    <w:lvl w:ilvl="3" w:tplc="56D005DC">
      <w:numFmt w:val="bullet"/>
      <w:lvlText w:val="•"/>
      <w:lvlJc w:val="left"/>
      <w:pPr>
        <w:ind w:left="2936" w:hanging="213"/>
      </w:pPr>
      <w:rPr>
        <w:rFonts w:hint="default"/>
        <w:lang w:val="ru-RU" w:eastAsia="en-US" w:bidi="ar-SA"/>
      </w:rPr>
    </w:lvl>
    <w:lvl w:ilvl="4" w:tplc="25AEE08C">
      <w:numFmt w:val="bullet"/>
      <w:lvlText w:val="•"/>
      <w:lvlJc w:val="left"/>
      <w:pPr>
        <w:ind w:left="3934" w:hanging="213"/>
      </w:pPr>
      <w:rPr>
        <w:rFonts w:hint="default"/>
        <w:lang w:val="ru-RU" w:eastAsia="en-US" w:bidi="ar-SA"/>
      </w:rPr>
    </w:lvl>
    <w:lvl w:ilvl="5" w:tplc="0FC40E60">
      <w:numFmt w:val="bullet"/>
      <w:lvlText w:val="•"/>
      <w:lvlJc w:val="left"/>
      <w:pPr>
        <w:ind w:left="4932" w:hanging="213"/>
      </w:pPr>
      <w:rPr>
        <w:rFonts w:hint="default"/>
        <w:lang w:val="ru-RU" w:eastAsia="en-US" w:bidi="ar-SA"/>
      </w:rPr>
    </w:lvl>
    <w:lvl w:ilvl="6" w:tplc="C99015B8">
      <w:numFmt w:val="bullet"/>
      <w:lvlText w:val="•"/>
      <w:lvlJc w:val="left"/>
      <w:pPr>
        <w:ind w:left="5930" w:hanging="213"/>
      </w:pPr>
      <w:rPr>
        <w:rFonts w:hint="default"/>
        <w:lang w:val="ru-RU" w:eastAsia="en-US" w:bidi="ar-SA"/>
      </w:rPr>
    </w:lvl>
    <w:lvl w:ilvl="7" w:tplc="712C2560">
      <w:numFmt w:val="bullet"/>
      <w:lvlText w:val="•"/>
      <w:lvlJc w:val="left"/>
      <w:pPr>
        <w:ind w:left="6928" w:hanging="213"/>
      </w:pPr>
      <w:rPr>
        <w:rFonts w:hint="default"/>
        <w:lang w:val="ru-RU" w:eastAsia="en-US" w:bidi="ar-SA"/>
      </w:rPr>
    </w:lvl>
    <w:lvl w:ilvl="8" w:tplc="45202930">
      <w:numFmt w:val="bullet"/>
      <w:lvlText w:val="•"/>
      <w:lvlJc w:val="left"/>
      <w:pPr>
        <w:ind w:left="7926" w:hanging="213"/>
      </w:pPr>
      <w:rPr>
        <w:rFonts w:hint="default"/>
        <w:lang w:val="ru-RU" w:eastAsia="en-US" w:bidi="ar-SA"/>
      </w:rPr>
    </w:lvl>
  </w:abstractNum>
  <w:abstractNum w:abstractNumId="69" w15:restartNumberingAfterBreak="0">
    <w:nsid w:val="7DDA7864"/>
    <w:multiLevelType w:val="hybridMultilevel"/>
    <w:tmpl w:val="BF56FD14"/>
    <w:lvl w:ilvl="0" w:tplc="B4F6B2DE">
      <w:start w:val="1"/>
      <w:numFmt w:val="decimal"/>
      <w:lvlText w:val="%1."/>
      <w:lvlJc w:val="left"/>
      <w:pPr>
        <w:ind w:left="1656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66198E">
      <w:start w:val="1"/>
      <w:numFmt w:val="decimal"/>
      <w:lvlText w:val="%2."/>
      <w:lvlJc w:val="left"/>
      <w:pPr>
        <w:ind w:left="484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AC4A6DA">
      <w:numFmt w:val="bullet"/>
      <w:lvlText w:val="•"/>
      <w:lvlJc w:val="left"/>
      <w:pPr>
        <w:ind w:left="5592" w:hanging="281"/>
      </w:pPr>
      <w:rPr>
        <w:rFonts w:hint="default"/>
        <w:lang w:val="ru-RU" w:eastAsia="en-US" w:bidi="ar-SA"/>
      </w:rPr>
    </w:lvl>
    <w:lvl w:ilvl="3" w:tplc="69CC4910"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4" w:tplc="41083510">
      <w:numFmt w:val="bullet"/>
      <w:lvlText w:val="•"/>
      <w:lvlJc w:val="left"/>
      <w:pPr>
        <w:ind w:left="7098" w:hanging="281"/>
      </w:pPr>
      <w:rPr>
        <w:rFonts w:hint="default"/>
        <w:lang w:val="ru-RU" w:eastAsia="en-US" w:bidi="ar-SA"/>
      </w:rPr>
    </w:lvl>
    <w:lvl w:ilvl="5" w:tplc="1F16E7F4">
      <w:numFmt w:val="bullet"/>
      <w:lvlText w:val="•"/>
      <w:lvlJc w:val="left"/>
      <w:pPr>
        <w:ind w:left="7851" w:hanging="281"/>
      </w:pPr>
      <w:rPr>
        <w:rFonts w:hint="default"/>
        <w:lang w:val="ru-RU" w:eastAsia="en-US" w:bidi="ar-SA"/>
      </w:rPr>
    </w:lvl>
    <w:lvl w:ilvl="6" w:tplc="136C87BE">
      <w:numFmt w:val="bullet"/>
      <w:lvlText w:val="•"/>
      <w:lvlJc w:val="left"/>
      <w:pPr>
        <w:ind w:left="8604" w:hanging="281"/>
      </w:pPr>
      <w:rPr>
        <w:rFonts w:hint="default"/>
        <w:lang w:val="ru-RU" w:eastAsia="en-US" w:bidi="ar-SA"/>
      </w:rPr>
    </w:lvl>
    <w:lvl w:ilvl="7" w:tplc="E2EE7F02">
      <w:numFmt w:val="bullet"/>
      <w:lvlText w:val="•"/>
      <w:lvlJc w:val="left"/>
      <w:pPr>
        <w:ind w:left="9357" w:hanging="281"/>
      </w:pPr>
      <w:rPr>
        <w:rFonts w:hint="default"/>
        <w:lang w:val="ru-RU" w:eastAsia="en-US" w:bidi="ar-SA"/>
      </w:rPr>
    </w:lvl>
    <w:lvl w:ilvl="8" w:tplc="E9B44A72">
      <w:numFmt w:val="bullet"/>
      <w:lvlText w:val="•"/>
      <w:lvlJc w:val="left"/>
      <w:pPr>
        <w:ind w:left="10110" w:hanging="281"/>
      </w:pPr>
      <w:rPr>
        <w:rFonts w:hint="default"/>
        <w:lang w:val="ru-RU" w:eastAsia="en-US" w:bidi="ar-SA"/>
      </w:rPr>
    </w:lvl>
  </w:abstractNum>
  <w:abstractNum w:abstractNumId="70" w15:restartNumberingAfterBreak="0">
    <w:nsid w:val="7E902752"/>
    <w:multiLevelType w:val="hybridMultilevel"/>
    <w:tmpl w:val="5E520B82"/>
    <w:lvl w:ilvl="0" w:tplc="C71069BC">
      <w:start w:val="1"/>
      <w:numFmt w:val="decimal"/>
      <w:lvlText w:val="%1."/>
      <w:lvlJc w:val="left"/>
      <w:pPr>
        <w:ind w:left="159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BE6B32">
      <w:start w:val="1"/>
      <w:numFmt w:val="decimal"/>
      <w:lvlText w:val="%2."/>
      <w:lvlJc w:val="left"/>
      <w:pPr>
        <w:ind w:left="4462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2" w:tplc="DD6047E0">
      <w:numFmt w:val="bullet"/>
      <w:lvlText w:val="•"/>
      <w:lvlJc w:val="left"/>
      <w:pPr>
        <w:ind w:left="5255" w:hanging="213"/>
      </w:pPr>
      <w:rPr>
        <w:rFonts w:hint="default"/>
        <w:lang w:val="ru-RU" w:eastAsia="en-US" w:bidi="ar-SA"/>
      </w:rPr>
    </w:lvl>
    <w:lvl w:ilvl="3" w:tplc="CE3C5596">
      <w:numFmt w:val="bullet"/>
      <w:lvlText w:val="•"/>
      <w:lvlJc w:val="left"/>
      <w:pPr>
        <w:ind w:left="6050" w:hanging="213"/>
      </w:pPr>
      <w:rPr>
        <w:rFonts w:hint="default"/>
        <w:lang w:val="ru-RU" w:eastAsia="en-US" w:bidi="ar-SA"/>
      </w:rPr>
    </w:lvl>
    <w:lvl w:ilvl="4" w:tplc="CCD0EDE4">
      <w:numFmt w:val="bullet"/>
      <w:lvlText w:val="•"/>
      <w:lvlJc w:val="left"/>
      <w:pPr>
        <w:ind w:left="6845" w:hanging="213"/>
      </w:pPr>
      <w:rPr>
        <w:rFonts w:hint="default"/>
        <w:lang w:val="ru-RU" w:eastAsia="en-US" w:bidi="ar-SA"/>
      </w:rPr>
    </w:lvl>
    <w:lvl w:ilvl="5" w:tplc="0388F8E4">
      <w:numFmt w:val="bullet"/>
      <w:lvlText w:val="•"/>
      <w:lvlJc w:val="left"/>
      <w:pPr>
        <w:ind w:left="7640" w:hanging="213"/>
      </w:pPr>
      <w:rPr>
        <w:rFonts w:hint="default"/>
        <w:lang w:val="ru-RU" w:eastAsia="en-US" w:bidi="ar-SA"/>
      </w:rPr>
    </w:lvl>
    <w:lvl w:ilvl="6" w:tplc="EACA0B6A">
      <w:numFmt w:val="bullet"/>
      <w:lvlText w:val="•"/>
      <w:lvlJc w:val="left"/>
      <w:pPr>
        <w:ind w:left="8435" w:hanging="213"/>
      </w:pPr>
      <w:rPr>
        <w:rFonts w:hint="default"/>
        <w:lang w:val="ru-RU" w:eastAsia="en-US" w:bidi="ar-SA"/>
      </w:rPr>
    </w:lvl>
    <w:lvl w:ilvl="7" w:tplc="3C6441D8">
      <w:numFmt w:val="bullet"/>
      <w:lvlText w:val="•"/>
      <w:lvlJc w:val="left"/>
      <w:pPr>
        <w:ind w:left="9230" w:hanging="213"/>
      </w:pPr>
      <w:rPr>
        <w:rFonts w:hint="default"/>
        <w:lang w:val="ru-RU" w:eastAsia="en-US" w:bidi="ar-SA"/>
      </w:rPr>
    </w:lvl>
    <w:lvl w:ilvl="8" w:tplc="73922262">
      <w:numFmt w:val="bullet"/>
      <w:lvlText w:val="•"/>
      <w:lvlJc w:val="left"/>
      <w:pPr>
        <w:ind w:left="10025" w:hanging="213"/>
      </w:pPr>
      <w:rPr>
        <w:rFonts w:hint="default"/>
        <w:lang w:val="ru-RU" w:eastAsia="en-US" w:bidi="ar-SA"/>
      </w:rPr>
    </w:lvl>
  </w:abstractNum>
  <w:num w:numId="1">
    <w:abstractNumId w:val="48"/>
  </w:num>
  <w:num w:numId="2">
    <w:abstractNumId w:val="0"/>
  </w:num>
  <w:num w:numId="3">
    <w:abstractNumId w:val="17"/>
  </w:num>
  <w:num w:numId="4">
    <w:abstractNumId w:val="68"/>
  </w:num>
  <w:num w:numId="5">
    <w:abstractNumId w:val="31"/>
  </w:num>
  <w:num w:numId="6">
    <w:abstractNumId w:val="19"/>
  </w:num>
  <w:num w:numId="7">
    <w:abstractNumId w:val="8"/>
  </w:num>
  <w:num w:numId="8">
    <w:abstractNumId w:val="34"/>
  </w:num>
  <w:num w:numId="9">
    <w:abstractNumId w:val="26"/>
  </w:num>
  <w:num w:numId="10">
    <w:abstractNumId w:val="50"/>
  </w:num>
  <w:num w:numId="11">
    <w:abstractNumId w:val="3"/>
  </w:num>
  <w:num w:numId="12">
    <w:abstractNumId w:val="69"/>
  </w:num>
  <w:num w:numId="13">
    <w:abstractNumId w:val="36"/>
  </w:num>
  <w:num w:numId="14">
    <w:abstractNumId w:val="60"/>
  </w:num>
  <w:num w:numId="15">
    <w:abstractNumId w:val="15"/>
  </w:num>
  <w:num w:numId="16">
    <w:abstractNumId w:val="62"/>
  </w:num>
  <w:num w:numId="17">
    <w:abstractNumId w:val="35"/>
  </w:num>
  <w:num w:numId="18">
    <w:abstractNumId w:val="4"/>
  </w:num>
  <w:num w:numId="19">
    <w:abstractNumId w:val="13"/>
  </w:num>
  <w:num w:numId="20">
    <w:abstractNumId w:val="47"/>
  </w:num>
  <w:num w:numId="21">
    <w:abstractNumId w:val="11"/>
  </w:num>
  <w:num w:numId="22">
    <w:abstractNumId w:val="20"/>
  </w:num>
  <w:num w:numId="23">
    <w:abstractNumId w:val="12"/>
  </w:num>
  <w:num w:numId="24">
    <w:abstractNumId w:val="45"/>
  </w:num>
  <w:num w:numId="25">
    <w:abstractNumId w:val="7"/>
  </w:num>
  <w:num w:numId="26">
    <w:abstractNumId w:val="10"/>
  </w:num>
  <w:num w:numId="27">
    <w:abstractNumId w:val="25"/>
  </w:num>
  <w:num w:numId="28">
    <w:abstractNumId w:val="32"/>
  </w:num>
  <w:num w:numId="29">
    <w:abstractNumId w:val="66"/>
  </w:num>
  <w:num w:numId="30">
    <w:abstractNumId w:val="21"/>
  </w:num>
  <w:num w:numId="31">
    <w:abstractNumId w:val="40"/>
  </w:num>
  <w:num w:numId="32">
    <w:abstractNumId w:val="18"/>
  </w:num>
  <w:num w:numId="33">
    <w:abstractNumId w:val="61"/>
  </w:num>
  <w:num w:numId="34">
    <w:abstractNumId w:val="27"/>
  </w:num>
  <w:num w:numId="35">
    <w:abstractNumId w:val="9"/>
  </w:num>
  <w:num w:numId="36">
    <w:abstractNumId w:val="2"/>
  </w:num>
  <w:num w:numId="37">
    <w:abstractNumId w:val="33"/>
  </w:num>
  <w:num w:numId="38">
    <w:abstractNumId w:val="29"/>
  </w:num>
  <w:num w:numId="39">
    <w:abstractNumId w:val="65"/>
  </w:num>
  <w:num w:numId="40">
    <w:abstractNumId w:val="41"/>
  </w:num>
  <w:num w:numId="41">
    <w:abstractNumId w:val="43"/>
  </w:num>
  <w:num w:numId="42">
    <w:abstractNumId w:val="5"/>
  </w:num>
  <w:num w:numId="43">
    <w:abstractNumId w:val="59"/>
  </w:num>
  <w:num w:numId="44">
    <w:abstractNumId w:val="30"/>
  </w:num>
  <w:num w:numId="45">
    <w:abstractNumId w:val="37"/>
  </w:num>
  <w:num w:numId="46">
    <w:abstractNumId w:val="70"/>
  </w:num>
  <w:num w:numId="47">
    <w:abstractNumId w:val="14"/>
  </w:num>
  <w:num w:numId="48">
    <w:abstractNumId w:val="24"/>
  </w:num>
  <w:num w:numId="49">
    <w:abstractNumId w:val="23"/>
  </w:num>
  <w:num w:numId="50">
    <w:abstractNumId w:val="54"/>
  </w:num>
  <w:num w:numId="51">
    <w:abstractNumId w:val="56"/>
  </w:num>
  <w:num w:numId="52">
    <w:abstractNumId w:val="38"/>
  </w:num>
  <w:num w:numId="53">
    <w:abstractNumId w:val="46"/>
  </w:num>
  <w:num w:numId="54">
    <w:abstractNumId w:val="42"/>
  </w:num>
  <w:num w:numId="55">
    <w:abstractNumId w:val="58"/>
  </w:num>
  <w:num w:numId="56">
    <w:abstractNumId w:val="55"/>
  </w:num>
  <w:num w:numId="57">
    <w:abstractNumId w:val="64"/>
  </w:num>
  <w:num w:numId="58">
    <w:abstractNumId w:val="67"/>
  </w:num>
  <w:num w:numId="59">
    <w:abstractNumId w:val="53"/>
  </w:num>
  <w:num w:numId="60">
    <w:abstractNumId w:val="49"/>
  </w:num>
  <w:num w:numId="61">
    <w:abstractNumId w:val="52"/>
  </w:num>
  <w:num w:numId="62">
    <w:abstractNumId w:val="51"/>
  </w:num>
  <w:num w:numId="63">
    <w:abstractNumId w:val="16"/>
  </w:num>
  <w:num w:numId="64">
    <w:abstractNumId w:val="44"/>
  </w:num>
  <w:num w:numId="65">
    <w:abstractNumId w:val="22"/>
  </w:num>
  <w:num w:numId="66">
    <w:abstractNumId w:val="28"/>
  </w:num>
  <w:num w:numId="67">
    <w:abstractNumId w:val="57"/>
  </w:num>
  <w:num w:numId="68">
    <w:abstractNumId w:val="6"/>
  </w:num>
  <w:num w:numId="69">
    <w:abstractNumId w:val="1"/>
  </w:num>
  <w:num w:numId="70">
    <w:abstractNumId w:val="63"/>
  </w:num>
  <w:num w:numId="71">
    <w:abstractNumId w:val="39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76B19"/>
    <w:rsid w:val="00276B19"/>
    <w:rsid w:val="00643DB1"/>
    <w:rsid w:val="00BB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5EB6C"/>
  <w15:docId w15:val="{AFFBE1A6-B301-4C3E-976F-C86630478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4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8"/>
      <w:ind w:left="472" w:hanging="23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9"/>
      <w:ind w:left="7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51"/>
      <w:ind w:left="72" w:right="1376" w:firstLine="559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72" w:right="1210" w:firstLine="629"/>
    </w:pPr>
    <w:rPr>
      <w:sz w:val="28"/>
      <w:szCs w:val="28"/>
    </w:rPr>
  </w:style>
  <w:style w:type="paragraph" w:styleId="4">
    <w:name w:val="toc 4"/>
    <w:basedOn w:val="a"/>
    <w:uiPriority w:val="1"/>
    <w:qFormat/>
    <w:pPr>
      <w:ind w:left="72" w:right="1210" w:firstLine="708"/>
    </w:pPr>
    <w:rPr>
      <w:sz w:val="28"/>
      <w:szCs w:val="28"/>
    </w:rPr>
  </w:style>
  <w:style w:type="paragraph" w:styleId="5">
    <w:name w:val="toc 5"/>
    <w:basedOn w:val="a"/>
    <w:uiPriority w:val="1"/>
    <w:qFormat/>
    <w:pPr>
      <w:ind w:left="72" w:right="1131" w:firstLine="847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7" w:firstLine="708"/>
    </w:pPr>
  </w:style>
  <w:style w:type="paragraph" w:customStyle="1" w:styleId="TableParagraph">
    <w:name w:val="Table Paragraph"/>
    <w:basedOn w:val="a"/>
    <w:uiPriority w:val="1"/>
    <w:qFormat/>
    <w:pPr>
      <w:ind w:left="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image" Target="media/image13.png"/><Relationship Id="rId42" Type="http://schemas.openxmlformats.org/officeDocument/2006/relationships/image" Target="media/image33.jpeg"/><Relationship Id="rId63" Type="http://schemas.openxmlformats.org/officeDocument/2006/relationships/footer" Target="footer20.xml"/><Relationship Id="rId84" Type="http://schemas.openxmlformats.org/officeDocument/2006/relationships/footer" Target="footer41.xml"/><Relationship Id="rId138" Type="http://schemas.openxmlformats.org/officeDocument/2006/relationships/image" Target="media/image77.png"/><Relationship Id="rId107" Type="http://schemas.openxmlformats.org/officeDocument/2006/relationships/image" Target="media/image46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footer" Target="footer10.xml"/><Relationship Id="rId74" Type="http://schemas.openxmlformats.org/officeDocument/2006/relationships/footer" Target="footer31.xml"/><Relationship Id="rId128" Type="http://schemas.openxmlformats.org/officeDocument/2006/relationships/image" Target="media/image67.png"/><Relationship Id="rId149" Type="http://schemas.openxmlformats.org/officeDocument/2006/relationships/footer" Target="footer61.xml"/><Relationship Id="rId5" Type="http://schemas.openxmlformats.org/officeDocument/2006/relationships/footnotes" Target="footnotes.xml"/><Relationship Id="rId95" Type="http://schemas.openxmlformats.org/officeDocument/2006/relationships/footer" Target="footer51.xml"/><Relationship Id="rId22" Type="http://schemas.openxmlformats.org/officeDocument/2006/relationships/image" Target="media/image14.png"/><Relationship Id="rId43" Type="http://schemas.openxmlformats.org/officeDocument/2006/relationships/image" Target="media/image34.jpeg"/><Relationship Id="rId64" Type="http://schemas.openxmlformats.org/officeDocument/2006/relationships/footer" Target="footer21.xml"/><Relationship Id="rId118" Type="http://schemas.openxmlformats.org/officeDocument/2006/relationships/image" Target="media/image57.png"/><Relationship Id="rId139" Type="http://schemas.openxmlformats.org/officeDocument/2006/relationships/image" Target="media/image78.png"/><Relationship Id="rId80" Type="http://schemas.openxmlformats.org/officeDocument/2006/relationships/footer" Target="footer37.xml"/><Relationship Id="rId85" Type="http://schemas.openxmlformats.org/officeDocument/2006/relationships/footer" Target="footer42.xml"/><Relationship Id="rId150" Type="http://schemas.openxmlformats.org/officeDocument/2006/relationships/footer" Target="footer62.xml"/><Relationship Id="rId155" Type="http://schemas.openxmlformats.org/officeDocument/2006/relationships/footer" Target="footer65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59" Type="http://schemas.openxmlformats.org/officeDocument/2006/relationships/footer" Target="footer16.xml"/><Relationship Id="rId103" Type="http://schemas.openxmlformats.org/officeDocument/2006/relationships/image" Target="media/image42.png"/><Relationship Id="rId108" Type="http://schemas.openxmlformats.org/officeDocument/2006/relationships/image" Target="media/image47.png"/><Relationship Id="rId124" Type="http://schemas.openxmlformats.org/officeDocument/2006/relationships/image" Target="media/image63.png"/><Relationship Id="rId129" Type="http://schemas.openxmlformats.org/officeDocument/2006/relationships/image" Target="media/image68.png"/><Relationship Id="rId54" Type="http://schemas.openxmlformats.org/officeDocument/2006/relationships/footer" Target="footer11.xml"/><Relationship Id="rId70" Type="http://schemas.openxmlformats.org/officeDocument/2006/relationships/footer" Target="footer27.xml"/><Relationship Id="rId75" Type="http://schemas.openxmlformats.org/officeDocument/2006/relationships/footer" Target="footer32.xml"/><Relationship Id="rId91" Type="http://schemas.openxmlformats.org/officeDocument/2006/relationships/footer" Target="footer48.xml"/><Relationship Id="rId96" Type="http://schemas.openxmlformats.org/officeDocument/2006/relationships/footer" Target="footer52.xml"/><Relationship Id="rId140" Type="http://schemas.openxmlformats.org/officeDocument/2006/relationships/image" Target="media/image79.png"/><Relationship Id="rId145" Type="http://schemas.openxmlformats.org/officeDocument/2006/relationships/footer" Target="footer5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footer" Target="footer7.xml"/><Relationship Id="rId114" Type="http://schemas.openxmlformats.org/officeDocument/2006/relationships/image" Target="media/image53.png"/><Relationship Id="rId119" Type="http://schemas.openxmlformats.org/officeDocument/2006/relationships/image" Target="media/image58.png"/><Relationship Id="rId44" Type="http://schemas.openxmlformats.org/officeDocument/2006/relationships/image" Target="media/image35.jpeg"/><Relationship Id="rId60" Type="http://schemas.openxmlformats.org/officeDocument/2006/relationships/footer" Target="footer17.xml"/><Relationship Id="rId65" Type="http://schemas.openxmlformats.org/officeDocument/2006/relationships/footer" Target="footer22.xml"/><Relationship Id="rId81" Type="http://schemas.openxmlformats.org/officeDocument/2006/relationships/footer" Target="footer38.xml"/><Relationship Id="rId86" Type="http://schemas.openxmlformats.org/officeDocument/2006/relationships/footer" Target="footer43.xml"/><Relationship Id="rId130" Type="http://schemas.openxmlformats.org/officeDocument/2006/relationships/image" Target="media/image69.png"/><Relationship Id="rId135" Type="http://schemas.openxmlformats.org/officeDocument/2006/relationships/image" Target="media/image74.png"/><Relationship Id="rId151" Type="http://schemas.openxmlformats.org/officeDocument/2006/relationships/footer" Target="footer63.xml"/><Relationship Id="rId156" Type="http://schemas.openxmlformats.org/officeDocument/2006/relationships/footer" Target="footer66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footer" Target="footer3.xml"/><Relationship Id="rId109" Type="http://schemas.openxmlformats.org/officeDocument/2006/relationships/image" Target="media/image48.png"/><Relationship Id="rId34" Type="http://schemas.openxmlformats.org/officeDocument/2006/relationships/image" Target="media/image26.png"/><Relationship Id="rId50" Type="http://schemas.openxmlformats.org/officeDocument/2006/relationships/footer" Target="footer8.xml"/><Relationship Id="rId55" Type="http://schemas.openxmlformats.org/officeDocument/2006/relationships/footer" Target="footer12.xml"/><Relationship Id="rId76" Type="http://schemas.openxmlformats.org/officeDocument/2006/relationships/footer" Target="footer33.xml"/><Relationship Id="rId97" Type="http://schemas.openxmlformats.org/officeDocument/2006/relationships/footer" Target="footer53.xml"/><Relationship Id="rId104" Type="http://schemas.openxmlformats.org/officeDocument/2006/relationships/image" Target="media/image43.png"/><Relationship Id="rId120" Type="http://schemas.openxmlformats.org/officeDocument/2006/relationships/image" Target="media/image59.png"/><Relationship Id="rId125" Type="http://schemas.openxmlformats.org/officeDocument/2006/relationships/image" Target="media/image64.png"/><Relationship Id="rId141" Type="http://schemas.openxmlformats.org/officeDocument/2006/relationships/image" Target="media/image80.png"/><Relationship Id="rId146" Type="http://schemas.openxmlformats.org/officeDocument/2006/relationships/footer" Target="footer58.xml"/><Relationship Id="rId7" Type="http://schemas.openxmlformats.org/officeDocument/2006/relationships/footer" Target="footer1.xml"/><Relationship Id="rId71" Type="http://schemas.openxmlformats.org/officeDocument/2006/relationships/footer" Target="footer28.xml"/><Relationship Id="rId92" Type="http://schemas.openxmlformats.org/officeDocument/2006/relationships/footer" Target="footer49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footer" Target="footer4.xml"/><Relationship Id="rId66" Type="http://schemas.openxmlformats.org/officeDocument/2006/relationships/footer" Target="footer23.xml"/><Relationship Id="rId87" Type="http://schemas.openxmlformats.org/officeDocument/2006/relationships/footer" Target="footer44.xml"/><Relationship Id="rId110" Type="http://schemas.openxmlformats.org/officeDocument/2006/relationships/image" Target="media/image49.png"/><Relationship Id="rId115" Type="http://schemas.openxmlformats.org/officeDocument/2006/relationships/image" Target="media/image54.png"/><Relationship Id="rId131" Type="http://schemas.openxmlformats.org/officeDocument/2006/relationships/image" Target="media/image70.png"/><Relationship Id="rId136" Type="http://schemas.openxmlformats.org/officeDocument/2006/relationships/image" Target="media/image75.png"/><Relationship Id="rId157" Type="http://schemas.openxmlformats.org/officeDocument/2006/relationships/fontTable" Target="fontTable.xml"/><Relationship Id="rId61" Type="http://schemas.openxmlformats.org/officeDocument/2006/relationships/footer" Target="footer18.xml"/><Relationship Id="rId82" Type="http://schemas.openxmlformats.org/officeDocument/2006/relationships/footer" Target="footer39.xml"/><Relationship Id="rId152" Type="http://schemas.openxmlformats.org/officeDocument/2006/relationships/footer" Target="footer6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footer" Target="footer13.xml"/><Relationship Id="rId77" Type="http://schemas.openxmlformats.org/officeDocument/2006/relationships/footer" Target="footer34.xml"/><Relationship Id="rId100" Type="http://schemas.openxmlformats.org/officeDocument/2006/relationships/image" Target="media/image39.png"/><Relationship Id="rId105" Type="http://schemas.openxmlformats.org/officeDocument/2006/relationships/image" Target="media/image44.png"/><Relationship Id="rId126" Type="http://schemas.openxmlformats.org/officeDocument/2006/relationships/image" Target="media/image65.png"/><Relationship Id="rId147" Type="http://schemas.openxmlformats.org/officeDocument/2006/relationships/footer" Target="footer59.xml"/><Relationship Id="rId8" Type="http://schemas.openxmlformats.org/officeDocument/2006/relationships/footer" Target="footer2.xml"/><Relationship Id="rId51" Type="http://schemas.openxmlformats.org/officeDocument/2006/relationships/image" Target="media/image37.png"/><Relationship Id="rId72" Type="http://schemas.openxmlformats.org/officeDocument/2006/relationships/footer" Target="footer29.xml"/><Relationship Id="rId93" Type="http://schemas.openxmlformats.org/officeDocument/2006/relationships/image" Target="media/image38.png"/><Relationship Id="rId98" Type="http://schemas.openxmlformats.org/officeDocument/2006/relationships/footer" Target="footer54.xml"/><Relationship Id="rId121" Type="http://schemas.openxmlformats.org/officeDocument/2006/relationships/image" Target="media/image60.png"/><Relationship Id="rId142" Type="http://schemas.openxmlformats.org/officeDocument/2006/relationships/image" Target="media/image81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footer" Target="footer24.xml"/><Relationship Id="rId116" Type="http://schemas.openxmlformats.org/officeDocument/2006/relationships/image" Target="media/image55.png"/><Relationship Id="rId137" Type="http://schemas.openxmlformats.org/officeDocument/2006/relationships/image" Target="media/image76.png"/><Relationship Id="rId15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62" Type="http://schemas.openxmlformats.org/officeDocument/2006/relationships/footer" Target="footer19.xml"/><Relationship Id="rId83" Type="http://schemas.openxmlformats.org/officeDocument/2006/relationships/footer" Target="footer40.xml"/><Relationship Id="rId88" Type="http://schemas.openxmlformats.org/officeDocument/2006/relationships/footer" Target="footer45.xml"/><Relationship Id="rId111" Type="http://schemas.openxmlformats.org/officeDocument/2006/relationships/image" Target="media/image50.png"/><Relationship Id="rId132" Type="http://schemas.openxmlformats.org/officeDocument/2006/relationships/image" Target="media/image71.png"/><Relationship Id="rId153" Type="http://schemas.openxmlformats.org/officeDocument/2006/relationships/hyperlink" Target="https://znanium.com/catalog/product/1446152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footer" Target="footer14.xml"/><Relationship Id="rId106" Type="http://schemas.openxmlformats.org/officeDocument/2006/relationships/image" Target="media/image45.png"/><Relationship Id="rId127" Type="http://schemas.openxmlformats.org/officeDocument/2006/relationships/image" Target="media/image66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footer" Target="footer9.xml"/><Relationship Id="rId73" Type="http://schemas.openxmlformats.org/officeDocument/2006/relationships/footer" Target="footer30.xml"/><Relationship Id="rId78" Type="http://schemas.openxmlformats.org/officeDocument/2006/relationships/footer" Target="footer35.xml"/><Relationship Id="rId94" Type="http://schemas.openxmlformats.org/officeDocument/2006/relationships/footer" Target="footer50.xml"/><Relationship Id="rId99" Type="http://schemas.openxmlformats.org/officeDocument/2006/relationships/footer" Target="footer55.xml"/><Relationship Id="rId101" Type="http://schemas.openxmlformats.org/officeDocument/2006/relationships/image" Target="media/image40.png"/><Relationship Id="rId122" Type="http://schemas.openxmlformats.org/officeDocument/2006/relationships/image" Target="media/image61.png"/><Relationship Id="rId143" Type="http://schemas.openxmlformats.org/officeDocument/2006/relationships/footer" Target="footer56.xml"/><Relationship Id="rId148" Type="http://schemas.openxmlformats.org/officeDocument/2006/relationships/footer" Target="footer60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26" Type="http://schemas.openxmlformats.org/officeDocument/2006/relationships/image" Target="media/image18.png"/><Relationship Id="rId47" Type="http://schemas.openxmlformats.org/officeDocument/2006/relationships/footer" Target="footer5.xml"/><Relationship Id="rId68" Type="http://schemas.openxmlformats.org/officeDocument/2006/relationships/footer" Target="footer25.xml"/><Relationship Id="rId89" Type="http://schemas.openxmlformats.org/officeDocument/2006/relationships/footer" Target="footer46.xml"/><Relationship Id="rId112" Type="http://schemas.openxmlformats.org/officeDocument/2006/relationships/image" Target="media/image51.png"/><Relationship Id="rId133" Type="http://schemas.openxmlformats.org/officeDocument/2006/relationships/image" Target="media/image72.png"/><Relationship Id="rId154" Type="http://schemas.openxmlformats.org/officeDocument/2006/relationships/hyperlink" Target="https://znanium.com/catalog/product/114262" TargetMode="External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footer" Target="footer15.xml"/><Relationship Id="rId79" Type="http://schemas.openxmlformats.org/officeDocument/2006/relationships/footer" Target="footer36.xml"/><Relationship Id="rId102" Type="http://schemas.openxmlformats.org/officeDocument/2006/relationships/image" Target="media/image41.png"/><Relationship Id="rId123" Type="http://schemas.openxmlformats.org/officeDocument/2006/relationships/image" Target="media/image62.png"/><Relationship Id="rId144" Type="http://schemas.openxmlformats.org/officeDocument/2006/relationships/image" Target="media/image82.png"/><Relationship Id="rId90" Type="http://schemas.openxmlformats.org/officeDocument/2006/relationships/footer" Target="footer47.xml"/><Relationship Id="rId27" Type="http://schemas.openxmlformats.org/officeDocument/2006/relationships/image" Target="media/image19.png"/><Relationship Id="rId48" Type="http://schemas.openxmlformats.org/officeDocument/2006/relationships/footer" Target="footer6.xml"/><Relationship Id="rId69" Type="http://schemas.openxmlformats.org/officeDocument/2006/relationships/footer" Target="footer26.xml"/><Relationship Id="rId113" Type="http://schemas.openxmlformats.org/officeDocument/2006/relationships/image" Target="media/image52.png"/><Relationship Id="rId134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151</Pages>
  <Words>34150</Words>
  <Characters>194661</Characters>
  <Application>Microsoft Office Word</Application>
  <DocSecurity>0</DocSecurity>
  <Lines>1622</Lines>
  <Paragraphs>456</Paragraphs>
  <ScaleCrop>false</ScaleCrop>
  <Company/>
  <LinksUpToDate>false</LinksUpToDate>
  <CharactersWithSpaces>228355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</dc:creator>
  <cp:lastModifiedBy>admin</cp:lastModifiedBy>
  <cp:revision>2</cp:revision>
  <dcterms:created xsi:type="dcterms:W3CDTF">2025-09-09T06:27:00Z</dcterms:created>
  <dcterms:modified xsi:type="dcterms:W3CDTF">2025-09-09T06:27:00Z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2025-09-09T00:00:00Z</vt:filetime>
  </property>
  <property fmtid="{D5CDD505-2E9C-101B-9397-08002B2CF9AE}" pid="5" name="Producer">
    <vt:lpwstr>Microsoft® Word 2010</vt:lpwstr>
  </property>
</Properties>
</file>