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447C88">
        <w:rPr>
          <w:sz w:val="28"/>
          <w:szCs w:val="28"/>
        </w:rPr>
        <w:t xml:space="preserve">УП.14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9E5D23" w:rsidP="004A5038">
      <w:pPr>
        <w:suppressAutoHyphens/>
        <w:spacing w:line="276" w:lineRule="auto"/>
        <w:jc w:val="center"/>
        <w:rPr>
          <w:sz w:val="28"/>
          <w:szCs w:val="28"/>
        </w:rPr>
      </w:pPr>
      <w:r>
        <w:rPr>
          <w:rFonts w:eastAsiaTheme="minorHAnsi"/>
          <w:bCs/>
          <w:sz w:val="28"/>
          <w:szCs w:val="28"/>
          <w:lang w:eastAsia="en-US"/>
        </w:rPr>
        <w:t>31.02.01 «Лечебное дело»</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0A6C90">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447C88" w:rsidRPr="003F6E96" w:rsidRDefault="00447C88" w:rsidP="00447C88">
      <w:pPr>
        <w:spacing w:before="120"/>
        <w:ind w:firstLine="709"/>
        <w:jc w:val="both"/>
        <w:rPr>
          <w:sz w:val="28"/>
          <w:szCs w:val="28"/>
          <w:lang w:eastAsia="en-US"/>
        </w:rPr>
      </w:pPr>
      <w:proofErr w:type="gramStart"/>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w:t>
      </w:r>
      <w:proofErr w:type="gramEnd"/>
      <w:r w:rsidRPr="00E64267">
        <w:rPr>
          <w:sz w:val="28"/>
          <w:szCs w:val="28"/>
          <w:lang w:eastAsia="en-US"/>
        </w:rPr>
        <w:t xml:space="preserve"> образования» (ИРПО) от 2022 г.</w:t>
      </w: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ind w:firstLine="709"/>
        <w:jc w:val="both"/>
        <w:rPr>
          <w:b/>
          <w:sz w:val="28"/>
          <w:szCs w:val="28"/>
        </w:rPr>
      </w:pPr>
    </w:p>
    <w:p w:rsidR="00447C88" w:rsidRPr="003F6E96" w:rsidRDefault="00447C88" w:rsidP="00447C88">
      <w:pPr>
        <w:suppressAutoHyphens/>
        <w:jc w:val="both"/>
        <w:rPr>
          <w:b/>
          <w:sz w:val="28"/>
          <w:szCs w:val="28"/>
        </w:rPr>
      </w:pPr>
    </w:p>
    <w:p w:rsidR="00447C88" w:rsidRPr="003F6E96" w:rsidRDefault="00447C88" w:rsidP="00447C88">
      <w:pPr>
        <w:suppressAutoHyphens/>
        <w:ind w:firstLine="709"/>
        <w:jc w:val="both"/>
        <w:rPr>
          <w:sz w:val="28"/>
          <w:szCs w:val="28"/>
        </w:rPr>
      </w:pPr>
      <w:r w:rsidRPr="003F6E96">
        <w:rPr>
          <w:b/>
          <w:sz w:val="28"/>
          <w:szCs w:val="28"/>
        </w:rPr>
        <w:t xml:space="preserve">Составитель: </w:t>
      </w:r>
      <w:r>
        <w:rPr>
          <w:sz w:val="28"/>
          <w:szCs w:val="28"/>
        </w:rPr>
        <w:t>Шпур С.Б.</w:t>
      </w:r>
    </w:p>
    <w:p w:rsidR="00447C88" w:rsidRPr="003F6E96" w:rsidRDefault="00447C88" w:rsidP="00447C88">
      <w:pPr>
        <w:suppressAutoHyphens/>
        <w:ind w:firstLine="709"/>
        <w:jc w:val="both"/>
        <w:rPr>
          <w:sz w:val="28"/>
          <w:szCs w:val="28"/>
        </w:rPr>
      </w:pPr>
    </w:p>
    <w:p w:rsidR="00447C88" w:rsidRDefault="00447C88" w:rsidP="00447C88">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9317EF">
        <w:rPr>
          <w:color w:val="000000"/>
          <w:sz w:val="28"/>
          <w:szCs w:val="28"/>
        </w:rPr>
        <w:t>8</w:t>
      </w:r>
      <w:r w:rsidRPr="00E64267">
        <w:rPr>
          <w:color w:val="000000"/>
          <w:sz w:val="28"/>
          <w:szCs w:val="28"/>
        </w:rPr>
        <w:t xml:space="preserve"> от «</w:t>
      </w:r>
      <w:r w:rsidR="009317EF">
        <w:rPr>
          <w:color w:val="000000"/>
          <w:sz w:val="28"/>
          <w:szCs w:val="28"/>
        </w:rPr>
        <w:t>20</w:t>
      </w:r>
      <w:r w:rsidRPr="00E64267">
        <w:rPr>
          <w:color w:val="000000"/>
          <w:sz w:val="28"/>
          <w:szCs w:val="28"/>
        </w:rPr>
        <w:t>» мая 20</w:t>
      </w:r>
      <w:r w:rsidR="009317EF">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Default="004D1288" w:rsidP="004A5038">
      <w:pPr>
        <w:suppressAutoHyphens/>
        <w:rPr>
          <w:b/>
          <w:sz w:val="28"/>
          <w:szCs w:val="28"/>
        </w:rPr>
      </w:pPr>
    </w:p>
    <w:p w:rsidR="00447C88" w:rsidRPr="003376CD" w:rsidRDefault="00447C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0A6C90" w:rsidP="00A226ED">
            <w:pPr>
              <w:tabs>
                <w:tab w:val="left" w:pos="176"/>
              </w:tabs>
              <w:jc w:val="both"/>
              <w:rPr>
                <w:sz w:val="28"/>
                <w:szCs w:val="28"/>
              </w:rPr>
            </w:pPr>
            <w:r>
              <w:rPr>
                <w:sz w:val="28"/>
                <w:szCs w:val="28"/>
              </w:rPr>
              <w:t>70</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0A6C90" w:rsidRDefault="000A6C90" w:rsidP="000A6C90">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0A6C90">
      <w:pPr>
        <w:suppressAutoHyphens/>
        <w:ind w:firstLine="708"/>
        <w:jc w:val="both"/>
        <w:rPr>
          <w:b/>
          <w:sz w:val="28"/>
          <w:szCs w:val="28"/>
        </w:rPr>
      </w:pPr>
      <w:r w:rsidRPr="003F6E96">
        <w:rPr>
          <w:b/>
          <w:sz w:val="28"/>
          <w:szCs w:val="28"/>
        </w:rPr>
        <w:t>Личностные:</w:t>
      </w:r>
    </w:p>
    <w:p w:rsidR="003F6E96" w:rsidRPr="003F6E96" w:rsidRDefault="003F6E96" w:rsidP="000A6C90">
      <w:pPr>
        <w:suppressAutoHyphens/>
        <w:ind w:firstLine="708"/>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w:t>
      </w:r>
      <w:r w:rsidRPr="003F6E96">
        <w:rPr>
          <w:sz w:val="28"/>
          <w:szCs w:val="28"/>
        </w:rPr>
        <w:lastRenderedPageBreak/>
        <w:t>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0A6C90">
      <w:pPr>
        <w:suppressAutoHyphens/>
        <w:ind w:firstLine="708"/>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0A6C90" w:rsidRDefault="000A6C90" w:rsidP="003F6E96">
      <w:pPr>
        <w:suppressAutoHyphens/>
        <w:jc w:val="both"/>
        <w:rPr>
          <w:i/>
          <w:sz w:val="28"/>
          <w:szCs w:val="28"/>
        </w:rPr>
      </w:pPr>
    </w:p>
    <w:p w:rsidR="003F6E96" w:rsidRPr="003F6E96" w:rsidRDefault="003F6E96" w:rsidP="000A6C90">
      <w:pPr>
        <w:suppressAutoHyphens/>
        <w:ind w:firstLine="708"/>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0A6C90">
      <w:pPr>
        <w:suppressAutoHyphens/>
        <w:ind w:firstLine="708"/>
        <w:jc w:val="both"/>
        <w:rPr>
          <w:b/>
          <w:sz w:val="28"/>
          <w:szCs w:val="28"/>
        </w:rPr>
      </w:pPr>
      <w:r w:rsidRPr="003F6E96">
        <w:rPr>
          <w:b/>
          <w:sz w:val="28"/>
          <w:szCs w:val="28"/>
        </w:rPr>
        <w:t>Предметные:</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0A6C90">
      <w:pPr>
        <w:suppressAutoHyphens/>
        <w:ind w:firstLine="708"/>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0A6C90">
      <w:pPr>
        <w:suppressAutoHyphens/>
        <w:ind w:firstLine="708"/>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E80282" w:rsidRDefault="00E80282" w:rsidP="000A6C90">
      <w:pPr>
        <w:suppressAutoHyphens/>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w:t>
      </w:r>
      <w:r w:rsidRPr="00E61128">
        <w:rPr>
          <w:bCs/>
          <w:sz w:val="28"/>
          <w:szCs w:val="28"/>
        </w:rPr>
        <w:lastRenderedPageBreak/>
        <w:t xml:space="preserve">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w:t>
      </w:r>
      <w:r w:rsidRPr="00E61128">
        <w:rPr>
          <w:bCs/>
          <w:sz w:val="28"/>
          <w:szCs w:val="28"/>
        </w:rPr>
        <w:lastRenderedPageBreak/>
        <w:t>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lastRenderedPageBreak/>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 xml:space="preserve">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w:t>
      </w:r>
      <w:r w:rsidRPr="00E61128">
        <w:rPr>
          <w:bCs/>
          <w:sz w:val="28"/>
          <w:szCs w:val="28"/>
        </w:rPr>
        <w:lastRenderedPageBreak/>
        <w:t>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lastRenderedPageBreak/>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lastRenderedPageBreak/>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lastRenderedPageBreak/>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lastRenderedPageBreak/>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w:t>
      </w:r>
      <w:r w:rsidRPr="003F1E9A">
        <w:rPr>
          <w:sz w:val="28"/>
          <w:szCs w:val="28"/>
        </w:rPr>
        <w:lastRenderedPageBreak/>
        <w:t xml:space="preserve">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w:t>
      </w:r>
      <w:r w:rsidRPr="00D964AD">
        <w:rPr>
          <w:rFonts w:eastAsia="Calibri"/>
          <w:sz w:val="28"/>
          <w:szCs w:val="28"/>
          <w:lang w:eastAsia="en-US"/>
        </w:rPr>
        <w:lastRenderedPageBreak/>
        <w:t xml:space="preserve">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Меньше чем за год самозванец нажил себе множество врагов и в России, и заграницей. После его венчания с Мариной Мнишек и неслыханной на Руси ее </w:t>
      </w:r>
      <w:r w:rsidRPr="00D964AD">
        <w:rPr>
          <w:rFonts w:eastAsia="Calibri"/>
          <w:bCs/>
          <w:color w:val="000000"/>
          <w:sz w:val="28"/>
          <w:szCs w:val="28"/>
          <w:lang w:eastAsia="en-US"/>
        </w:rPr>
        <w:lastRenderedPageBreak/>
        <w:t>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w:t>
      </w:r>
      <w:r w:rsidRPr="00D964AD">
        <w:rPr>
          <w:rFonts w:eastAsia="Calibri"/>
          <w:color w:val="000000"/>
          <w:sz w:val="28"/>
          <w:szCs w:val="28"/>
          <w:lang w:eastAsia="en-US"/>
        </w:rPr>
        <w:lastRenderedPageBreak/>
        <w:t xml:space="preserve">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w:t>
      </w:r>
      <w:r w:rsidRPr="00D964AD">
        <w:rPr>
          <w:rFonts w:eastAsia="Calibri"/>
          <w:color w:val="000000"/>
          <w:sz w:val="28"/>
          <w:szCs w:val="28"/>
          <w:lang w:eastAsia="en-US"/>
        </w:rPr>
        <w:lastRenderedPageBreak/>
        <w:t>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w:t>
      </w:r>
      <w:r w:rsidRPr="00D964AD">
        <w:rPr>
          <w:rFonts w:eastAsia="Calibri"/>
          <w:color w:val="000000"/>
          <w:sz w:val="28"/>
          <w:szCs w:val="28"/>
          <w:lang w:eastAsia="en-US"/>
        </w:rPr>
        <w:lastRenderedPageBreak/>
        <w:t>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w:t>
      </w:r>
      <w:r w:rsidRPr="0042045B">
        <w:rPr>
          <w:rFonts w:eastAsia="Calibri"/>
          <w:sz w:val="28"/>
          <w:szCs w:val="28"/>
          <w:lang w:eastAsia="en-US"/>
        </w:rPr>
        <w:lastRenderedPageBreak/>
        <w:t>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 xml:space="preserve">Б. Хмельницкий, осознавая непрочность достигнутых результатов и слабость повстанцев, не раз обращался за помощью к русскому правительству, </w:t>
      </w:r>
      <w:r w:rsidRPr="0042045B">
        <w:rPr>
          <w:rFonts w:eastAsia="Calibri"/>
          <w:sz w:val="28"/>
          <w:szCs w:val="28"/>
          <w:lang w:eastAsia="en-US"/>
        </w:rPr>
        <w:lastRenderedPageBreak/>
        <w:t>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lastRenderedPageBreak/>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w:t>
      </w:r>
      <w:r w:rsidRPr="0042045B">
        <w:rPr>
          <w:rFonts w:eastAsia="Calibri"/>
          <w:sz w:val="28"/>
          <w:szCs w:val="28"/>
          <w:lang w:eastAsia="en-US"/>
        </w:rPr>
        <w:lastRenderedPageBreak/>
        <w:t>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w:t>
      </w:r>
      <w:r w:rsidRPr="0042045B">
        <w:rPr>
          <w:sz w:val="28"/>
          <w:szCs w:val="28"/>
        </w:rPr>
        <w:lastRenderedPageBreak/>
        <w:t xml:space="preserve">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w:t>
      </w:r>
      <w:r w:rsidRPr="0042045B">
        <w:rPr>
          <w:sz w:val="28"/>
          <w:szCs w:val="28"/>
        </w:rPr>
        <w:lastRenderedPageBreak/>
        <w:t xml:space="preserve">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w:t>
      </w:r>
      <w:r w:rsidRPr="0042045B">
        <w:rPr>
          <w:sz w:val="28"/>
          <w:szCs w:val="28"/>
        </w:rPr>
        <w:lastRenderedPageBreak/>
        <w:t xml:space="preserve">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lastRenderedPageBreak/>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w:t>
      </w:r>
      <w:r w:rsidRPr="002A4C76">
        <w:rPr>
          <w:sz w:val="28"/>
          <w:szCs w:val="28"/>
        </w:rPr>
        <w:lastRenderedPageBreak/>
        <w:t xml:space="preserve">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lastRenderedPageBreak/>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lastRenderedPageBreak/>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w:t>
      </w:r>
      <w:r w:rsidRPr="0042209E">
        <w:rPr>
          <w:sz w:val="28"/>
          <w:szCs w:val="28"/>
        </w:rPr>
        <w:lastRenderedPageBreak/>
        <w:t xml:space="preserve">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lastRenderedPageBreak/>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lastRenderedPageBreak/>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w:t>
      </w:r>
      <w:r w:rsidRPr="0042209E">
        <w:rPr>
          <w:sz w:val="28"/>
          <w:szCs w:val="28"/>
        </w:rPr>
        <w:lastRenderedPageBreak/>
        <w:t xml:space="preserve">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w:t>
      </w:r>
      <w:r w:rsidRPr="0042209E">
        <w:rPr>
          <w:sz w:val="28"/>
          <w:szCs w:val="28"/>
        </w:rPr>
        <w:lastRenderedPageBreak/>
        <w:t xml:space="preserve">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w:t>
      </w:r>
      <w:r w:rsidRPr="0042209E">
        <w:rPr>
          <w:sz w:val="28"/>
          <w:szCs w:val="28"/>
        </w:rPr>
        <w:lastRenderedPageBreak/>
        <w:t>–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lastRenderedPageBreak/>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Д-р Гельфанд». 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w:t>
      </w:r>
      <w:r w:rsidRPr="0042209E">
        <w:rPr>
          <w:sz w:val="28"/>
          <w:szCs w:val="28"/>
        </w:rPr>
        <w:lastRenderedPageBreak/>
        <w:t xml:space="preserve">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lastRenderedPageBreak/>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w:t>
      </w:r>
      <w:r w:rsidRPr="0025718A">
        <w:rPr>
          <w:sz w:val="28"/>
          <w:szCs w:val="28"/>
        </w:rPr>
        <w:lastRenderedPageBreak/>
        <w:t xml:space="preserve">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lastRenderedPageBreak/>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w:t>
      </w:r>
      <w:r w:rsidRPr="0025718A">
        <w:rPr>
          <w:sz w:val="28"/>
          <w:szCs w:val="28"/>
        </w:rPr>
        <w:lastRenderedPageBreak/>
        <w:t xml:space="preserve">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w:t>
      </w:r>
      <w:r w:rsidRPr="0025718A">
        <w:rPr>
          <w:sz w:val="28"/>
          <w:szCs w:val="28"/>
        </w:rPr>
        <w:lastRenderedPageBreak/>
        <w:t xml:space="preserve">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w:t>
      </w:r>
      <w:r w:rsidRPr="0025718A">
        <w:rPr>
          <w:rFonts w:eastAsia="Calibri"/>
          <w:sz w:val="28"/>
          <w:szCs w:val="28"/>
          <w:lang w:eastAsia="en-US"/>
        </w:rPr>
        <w:lastRenderedPageBreak/>
        <w:t xml:space="preserve">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w:t>
      </w:r>
      <w:r w:rsidRPr="0025718A">
        <w:rPr>
          <w:rFonts w:eastAsia="Calibri"/>
          <w:sz w:val="28"/>
          <w:szCs w:val="28"/>
          <w:lang w:eastAsia="en-US"/>
        </w:rPr>
        <w:lastRenderedPageBreak/>
        <w:t>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lastRenderedPageBreak/>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w:t>
      </w:r>
      <w:r w:rsidRPr="0025718A">
        <w:rPr>
          <w:rFonts w:eastAsia="Calibri"/>
          <w:sz w:val="28"/>
          <w:szCs w:val="28"/>
          <w:lang w:eastAsia="en-US"/>
        </w:rPr>
        <w:lastRenderedPageBreak/>
        <w:t xml:space="preserve">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w:t>
      </w:r>
      <w:r w:rsidRPr="0025718A">
        <w:rPr>
          <w:rFonts w:eastAsia="Calibri"/>
          <w:sz w:val="28"/>
          <w:szCs w:val="28"/>
          <w:lang w:eastAsia="en-US"/>
        </w:rPr>
        <w:lastRenderedPageBreak/>
        <w:t xml:space="preserve">«Приняв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lastRenderedPageBreak/>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lastRenderedPageBreak/>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 xml:space="preserve">Даже </w:t>
      </w:r>
      <w:r w:rsidRPr="000E68DE">
        <w:rPr>
          <w:sz w:val="28"/>
          <w:szCs w:val="28"/>
        </w:rPr>
        <w:lastRenderedPageBreak/>
        <w:t>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 xml:space="preserve">В середине XX века Россия (Советский Союз) сумела в кратчайшие сроки создать собственное ядерное оружие и мощный ядерный арсенал (при этом </w:t>
      </w:r>
      <w:r w:rsidRPr="000E68DE">
        <w:rPr>
          <w:sz w:val="28"/>
          <w:szCs w:val="28"/>
        </w:rPr>
        <w:lastRenderedPageBreak/>
        <w:t>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 xml:space="preserve">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w:t>
      </w:r>
      <w:r w:rsidRPr="000E68DE">
        <w:rPr>
          <w:sz w:val="28"/>
          <w:szCs w:val="28"/>
        </w:rPr>
        <w:lastRenderedPageBreak/>
        <w:t>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 xml:space="preserve">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w:t>
      </w:r>
      <w:r w:rsidRPr="000E68DE">
        <w:rPr>
          <w:sz w:val="28"/>
          <w:szCs w:val="28"/>
        </w:rPr>
        <w:lastRenderedPageBreak/>
        <w:t>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w:t>
      </w:r>
      <w:r w:rsidRPr="000E68DE">
        <w:rPr>
          <w:sz w:val="28"/>
          <w:szCs w:val="28"/>
        </w:rPr>
        <w:lastRenderedPageBreak/>
        <w:t xml:space="preserve">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lastRenderedPageBreak/>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A6C90" w:rsidRDefault="000A6C90"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447C88" w:rsidRPr="00447C88" w:rsidRDefault="00447C88" w:rsidP="00447C88">
      <w:pPr>
        <w:spacing w:line="360" w:lineRule="auto"/>
        <w:jc w:val="center"/>
        <w:rPr>
          <w:b/>
          <w:sz w:val="28"/>
          <w:szCs w:val="28"/>
        </w:rPr>
      </w:pPr>
      <w:r w:rsidRPr="00447C88">
        <w:rPr>
          <w:b/>
          <w:sz w:val="28"/>
          <w:szCs w:val="28"/>
        </w:rPr>
        <w:t>Основные источники</w:t>
      </w:r>
    </w:p>
    <w:p w:rsidR="000A6C90" w:rsidRP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1.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А. В</w:t>
      </w:r>
      <w:r>
        <w:rPr>
          <w:rFonts w:eastAsia="SimSun"/>
          <w:color w:val="000000"/>
          <w:kern w:val="3"/>
          <w:sz w:val="28"/>
          <w:szCs w:val="28"/>
          <w:lang w:eastAsia="en-US"/>
        </w:rPr>
        <w:t xml:space="preserve">.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0A6C90" w:rsidRDefault="000A6C90" w:rsidP="000A6C90">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 xml:space="preserve">2. </w:t>
      </w:r>
      <w:proofErr w:type="spellStart"/>
      <w:r>
        <w:rPr>
          <w:rFonts w:eastAsia="SimSun"/>
          <w:color w:val="000000"/>
          <w:kern w:val="3"/>
          <w:sz w:val="28"/>
          <w:szCs w:val="28"/>
          <w:lang w:eastAsia="en-US"/>
        </w:rPr>
        <w:t>Мединский</w:t>
      </w:r>
      <w:proofErr w:type="spellEnd"/>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xml:space="preserve">: учебник / В. Р. </w:t>
      </w:r>
      <w:proofErr w:type="spellStart"/>
      <w:r w:rsidRPr="000A6C90">
        <w:rPr>
          <w:rFonts w:eastAsia="SimSun"/>
          <w:color w:val="000000"/>
          <w:kern w:val="3"/>
          <w:sz w:val="28"/>
          <w:szCs w:val="28"/>
          <w:lang w:eastAsia="en-US"/>
        </w:rPr>
        <w:t>М</w:t>
      </w:r>
      <w:r>
        <w:rPr>
          <w:rFonts w:eastAsia="SimSun"/>
          <w:color w:val="000000"/>
          <w:kern w:val="3"/>
          <w:sz w:val="28"/>
          <w:szCs w:val="28"/>
          <w:lang w:eastAsia="en-US"/>
        </w:rPr>
        <w:t>единский</w:t>
      </w:r>
      <w:proofErr w:type="spellEnd"/>
      <w:r>
        <w:rPr>
          <w:rFonts w:eastAsia="SimSun"/>
          <w:color w:val="000000"/>
          <w:kern w:val="3"/>
          <w:sz w:val="28"/>
          <w:szCs w:val="28"/>
          <w:lang w:eastAsia="en-US"/>
        </w:rPr>
        <w:t xml:space="preserve">, А. В. </w:t>
      </w:r>
      <w:proofErr w:type="spellStart"/>
      <w:r>
        <w:rPr>
          <w:rFonts w:eastAsia="SimSun"/>
          <w:color w:val="000000"/>
          <w:kern w:val="3"/>
          <w:sz w:val="28"/>
          <w:szCs w:val="28"/>
          <w:lang w:eastAsia="en-US"/>
        </w:rPr>
        <w:t>Торкунов</w:t>
      </w:r>
      <w:proofErr w:type="spellEnd"/>
      <w:r>
        <w:rPr>
          <w:rFonts w:eastAsia="SimSun"/>
          <w:color w:val="000000"/>
          <w:kern w:val="3"/>
          <w:sz w:val="28"/>
          <w:szCs w:val="28"/>
          <w:lang w:eastAsia="en-US"/>
        </w:rPr>
        <w:t xml:space="preserve">. — 4-е изд., </w:t>
      </w:r>
      <w:proofErr w:type="spellStart"/>
      <w:r>
        <w:rPr>
          <w:rFonts w:eastAsia="SimSun"/>
          <w:color w:val="000000"/>
          <w:kern w:val="3"/>
          <w:sz w:val="28"/>
          <w:szCs w:val="28"/>
          <w:lang w:eastAsia="en-US"/>
        </w:rPr>
        <w:t>обновл</w:t>
      </w:r>
      <w:proofErr w:type="spellEnd"/>
      <w:r>
        <w:rPr>
          <w:rFonts w:eastAsia="SimSun"/>
          <w:color w:val="000000"/>
          <w:kern w:val="3"/>
          <w:sz w:val="28"/>
          <w:szCs w:val="28"/>
          <w:lang w:eastAsia="en-US"/>
        </w:rPr>
        <w:t>.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0A6C90" w:rsidRDefault="000A6C90" w:rsidP="000A6C90">
      <w:pPr>
        <w:suppressAutoHyphens/>
        <w:autoSpaceDN w:val="0"/>
        <w:jc w:val="center"/>
        <w:rPr>
          <w:rFonts w:eastAsia="SimSun"/>
          <w:b/>
          <w:bCs/>
          <w:color w:val="000000"/>
          <w:kern w:val="3"/>
          <w:sz w:val="28"/>
          <w:szCs w:val="28"/>
          <w:lang w:eastAsia="en-US"/>
        </w:rPr>
      </w:pPr>
    </w:p>
    <w:p w:rsidR="00447C88" w:rsidRPr="00447C88" w:rsidRDefault="00447C88" w:rsidP="000A6C90">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00447C88" w:rsidRPr="00447C88">
        <w:rPr>
          <w:rFonts w:eastAsia="Calibri"/>
          <w:color w:val="000000"/>
          <w:sz w:val="28"/>
          <w:szCs w:val="28"/>
          <w:lang w:eastAsia="en-US"/>
        </w:rPr>
        <w:t xml:space="preserve">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w:t>
      </w:r>
      <w:r>
        <w:rPr>
          <w:rFonts w:eastAsia="Calibri"/>
          <w:color w:val="000000"/>
          <w:sz w:val="28"/>
          <w:szCs w:val="28"/>
          <w:lang w:eastAsia="en-US"/>
        </w:rPr>
        <w:t>ий</w:t>
      </w:r>
      <w:proofErr w:type="spellEnd"/>
      <w:r>
        <w:rPr>
          <w:rFonts w:eastAsia="Calibri"/>
          <w:color w:val="000000"/>
          <w:sz w:val="28"/>
          <w:szCs w:val="28"/>
          <w:lang w:eastAsia="en-US"/>
        </w:rPr>
        <w:t xml:space="preserve">, А. О. </w:t>
      </w:r>
      <w:proofErr w:type="spellStart"/>
      <w:r>
        <w:rPr>
          <w:rFonts w:eastAsia="Calibri"/>
          <w:color w:val="000000"/>
          <w:sz w:val="28"/>
          <w:szCs w:val="28"/>
          <w:lang w:eastAsia="en-US"/>
        </w:rPr>
        <w:t>Чубарьян</w:t>
      </w:r>
      <w:proofErr w:type="spellEnd"/>
      <w:r>
        <w:rPr>
          <w:rFonts w:eastAsia="Calibri"/>
          <w:color w:val="000000"/>
          <w:sz w:val="28"/>
          <w:szCs w:val="28"/>
          <w:lang w:eastAsia="en-US"/>
        </w:rPr>
        <w:t xml:space="preserve">. — 4-е изд., </w:t>
      </w:r>
      <w:proofErr w:type="spellStart"/>
      <w:r>
        <w:rPr>
          <w:rFonts w:eastAsia="Calibri"/>
          <w:color w:val="000000"/>
          <w:sz w:val="28"/>
          <w:szCs w:val="28"/>
          <w:lang w:eastAsia="en-US"/>
        </w:rPr>
        <w:t>обновл</w:t>
      </w:r>
      <w:proofErr w:type="spellEnd"/>
      <w:r>
        <w:rPr>
          <w:rFonts w:eastAsia="Calibri"/>
          <w:color w:val="000000"/>
          <w:sz w:val="28"/>
          <w:szCs w:val="28"/>
          <w:lang w:eastAsia="en-US"/>
        </w:rPr>
        <w:t>. — Москва</w:t>
      </w:r>
      <w:r w:rsidRPr="000A6C90">
        <w:rPr>
          <w:rFonts w:eastAsia="Calibri"/>
          <w:color w:val="000000"/>
          <w:sz w:val="28"/>
          <w:szCs w:val="28"/>
          <w:lang w:eastAsia="en-US"/>
        </w:rPr>
        <w:t>: Просвещение, 2025. — 239 с. — ISBN 978-5-09-121219-8. —</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2. </w:t>
      </w:r>
      <w:proofErr w:type="spellStart"/>
      <w:r>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xml:space="preserve">: учебник / В. Р. </w:t>
      </w:r>
      <w:proofErr w:type="spellStart"/>
      <w:r w:rsidRPr="000A6C90">
        <w:rPr>
          <w:rFonts w:eastAsia="Calibri"/>
          <w:color w:val="000000"/>
          <w:sz w:val="28"/>
          <w:szCs w:val="28"/>
          <w:lang w:eastAsia="en-US"/>
        </w:rPr>
        <w:t>Мединский</w:t>
      </w:r>
      <w:proofErr w:type="spellEnd"/>
      <w:r w:rsidRPr="000A6C90">
        <w:rPr>
          <w:rFonts w:eastAsia="Calibri"/>
          <w:color w:val="000000"/>
          <w:sz w:val="28"/>
          <w:szCs w:val="28"/>
          <w:lang w:eastAsia="en-US"/>
        </w:rPr>
        <w:t xml:space="preserve">, А. О. </w:t>
      </w:r>
      <w:proofErr w:type="spellStart"/>
      <w:r w:rsidRPr="000A6C90">
        <w:rPr>
          <w:rFonts w:eastAsia="Calibri"/>
          <w:color w:val="000000"/>
          <w:sz w:val="28"/>
          <w:szCs w:val="28"/>
          <w:lang w:eastAsia="en-US"/>
        </w:rPr>
        <w:t>Чубарьян</w:t>
      </w:r>
      <w:proofErr w:type="spellEnd"/>
      <w:r w:rsidRPr="000A6C90">
        <w:rPr>
          <w:rFonts w:eastAsia="Calibri"/>
          <w:color w:val="000000"/>
          <w:sz w:val="28"/>
          <w:szCs w:val="28"/>
          <w:lang w:eastAsia="en-US"/>
        </w:rPr>
        <w:t>. — 4-е</w:t>
      </w:r>
    </w:p>
    <w:p w:rsidR="000A6C90" w:rsidRPr="000A6C90"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 xml:space="preserve">изд., </w:t>
      </w:r>
      <w:proofErr w:type="spellStart"/>
      <w:r w:rsidRPr="000A6C90">
        <w:rPr>
          <w:rFonts w:eastAsia="Calibri"/>
          <w:color w:val="000000"/>
          <w:sz w:val="28"/>
          <w:szCs w:val="28"/>
          <w:lang w:eastAsia="en-US"/>
        </w:rPr>
        <w:t>обновл</w:t>
      </w:r>
      <w:proofErr w:type="spellEnd"/>
      <w:r w:rsidRPr="000A6C90">
        <w:rPr>
          <w:rFonts w:eastAsia="Calibri"/>
          <w:color w:val="000000"/>
          <w:sz w:val="28"/>
          <w:szCs w:val="28"/>
          <w:lang w:eastAsia="en-US"/>
        </w:rPr>
        <w:t>.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447C88" w:rsidRPr="00447C88" w:rsidRDefault="000A6C90" w:rsidP="000A6C90">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447C88" w:rsidRPr="00447C88" w:rsidRDefault="00447C88" w:rsidP="00447C88">
      <w:pPr>
        <w:suppressAutoHyphens/>
        <w:autoSpaceDN w:val="0"/>
        <w:rPr>
          <w:rFonts w:eastAsia="SimSun"/>
          <w:color w:val="000000"/>
          <w:kern w:val="3"/>
          <w:sz w:val="28"/>
          <w:szCs w:val="28"/>
          <w:lang w:eastAsia="en-US"/>
        </w:rPr>
      </w:pPr>
    </w:p>
    <w:p w:rsidR="00447C88" w:rsidRPr="00447C88" w:rsidRDefault="00447C88" w:rsidP="00447C8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proofErr w:type="spellStart"/>
        <w:r w:rsidRPr="00447C88">
          <w:rPr>
            <w:rFonts w:eastAsia="Calibri"/>
            <w:color w:val="000000"/>
            <w:sz w:val="28"/>
            <w:szCs w:val="28"/>
            <w:lang w:val="en-US" w:eastAsia="en-US"/>
          </w:rPr>
          <w:t>lanbook</w:t>
        </w:r>
        <w:proofErr w:type="spellEnd"/>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w:t>
      </w:r>
      <w:proofErr w:type="spellStart"/>
      <w:r w:rsidRPr="00447C88">
        <w:rPr>
          <w:rFonts w:eastAsia="Calibri"/>
          <w:color w:val="000000"/>
          <w:sz w:val="28"/>
          <w:szCs w:val="28"/>
          <w:lang w:eastAsia="en-US"/>
        </w:rPr>
        <w:t>КиберЛенинка</w:t>
      </w:r>
      <w:proofErr w:type="spellEnd"/>
      <w:r w:rsidRPr="00447C88">
        <w:rPr>
          <w:rFonts w:eastAsia="Calibri"/>
          <w:color w:val="000000"/>
          <w:sz w:val="28"/>
          <w:szCs w:val="28"/>
          <w:lang w:eastAsia="en-US"/>
        </w:rPr>
        <w:t xml:space="preserve">. - URL: </w:t>
      </w:r>
      <w:hyperlink r:id="rId11" w:history="1">
        <w:r w:rsidRPr="00447C88">
          <w:rPr>
            <w:rFonts w:eastAsia="Calibri"/>
            <w:color w:val="000000"/>
            <w:sz w:val="28"/>
            <w:szCs w:val="28"/>
            <w:lang w:eastAsia="en-US"/>
          </w:rPr>
          <w:t>http://cyberleninka.ru</w:t>
        </w:r>
      </w:hyperlink>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447C88" w:rsidRPr="00447C88" w:rsidRDefault="00447C88" w:rsidP="00447C8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5859A8" w:rsidRPr="000A6C90" w:rsidRDefault="00447C88" w:rsidP="000A6C90">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w:t>
      </w:r>
      <w:proofErr w:type="spellStart"/>
      <w:r w:rsidRPr="00447C88">
        <w:rPr>
          <w:rFonts w:eastAsia="Calibri"/>
          <w:color w:val="000000"/>
          <w:sz w:val="28"/>
          <w:szCs w:val="28"/>
          <w:lang w:eastAsia="en-US"/>
        </w:rPr>
        <w:t>История</w:t>
      </w:r>
      <w:proofErr w:type="gramStart"/>
      <w:r w:rsidRPr="00447C88">
        <w:rPr>
          <w:rFonts w:eastAsia="Calibri"/>
          <w:color w:val="000000"/>
          <w:sz w:val="28"/>
          <w:szCs w:val="28"/>
          <w:lang w:eastAsia="en-US"/>
        </w:rPr>
        <w:t>.Р</w:t>
      </w:r>
      <w:proofErr w:type="gramEnd"/>
      <w:r w:rsidRPr="00447C88">
        <w:rPr>
          <w:rFonts w:eastAsia="Calibri"/>
          <w:color w:val="000000"/>
          <w:sz w:val="28"/>
          <w:szCs w:val="28"/>
          <w:lang w:eastAsia="en-US"/>
        </w:rPr>
        <w:t>Ф</w:t>
      </w:r>
      <w:proofErr w:type="spellEnd"/>
      <w:r w:rsidRPr="00447C88">
        <w:rPr>
          <w:rFonts w:eastAsia="Calibri"/>
          <w:color w:val="000000"/>
          <w:sz w:val="28"/>
          <w:szCs w:val="28"/>
          <w:lang w:eastAsia="en-US"/>
        </w:rPr>
        <w:t xml:space="preserve">». - URL: https://histrf.ru              </w:t>
      </w:r>
    </w:p>
    <w:sectPr w:rsidR="005859A8" w:rsidRPr="000A6C90" w:rsidSect="000A6C90">
      <w:foot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390" w:rsidRDefault="00D02390">
      <w:r>
        <w:separator/>
      </w:r>
    </w:p>
  </w:endnote>
  <w:endnote w:type="continuationSeparator" w:id="0">
    <w:p w:rsidR="00D02390" w:rsidRDefault="00D0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9E5D23">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390" w:rsidRDefault="00D02390">
      <w:r>
        <w:separator/>
      </w:r>
    </w:p>
  </w:footnote>
  <w:footnote w:type="continuationSeparator" w:id="0">
    <w:p w:rsidR="00D02390" w:rsidRDefault="00D023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A6C90"/>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0F70"/>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0C1"/>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47C88"/>
    <w:rsid w:val="0045051B"/>
    <w:rsid w:val="00455774"/>
    <w:rsid w:val="00462841"/>
    <w:rsid w:val="00465128"/>
    <w:rsid w:val="00466444"/>
    <w:rsid w:val="0047606C"/>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373A9"/>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26B6D"/>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317EF"/>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E5D23"/>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5D33"/>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3060"/>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02390"/>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213D0"/>
    <w:rsid w:val="00E44C2F"/>
    <w:rsid w:val="00E45387"/>
    <w:rsid w:val="00E51B03"/>
    <w:rsid w:val="00E53A47"/>
    <w:rsid w:val="00E55483"/>
    <w:rsid w:val="00E573DF"/>
    <w:rsid w:val="00E57EEA"/>
    <w:rsid w:val="00E6073C"/>
    <w:rsid w:val="00E61128"/>
    <w:rsid w:val="00E71C70"/>
    <w:rsid w:val="00E72A06"/>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AD955-6200-49E3-931E-71F138941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25421</Words>
  <Characters>144903</Characters>
  <Application>Microsoft Office Word</Application>
  <DocSecurity>0</DocSecurity>
  <Lines>1207</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2025-09-01T09:42:00Z</dcterms:created>
  <dcterms:modified xsi:type="dcterms:W3CDTF">2025-09-01T09:42:00Z</dcterms:modified>
</cp:coreProperties>
</file>