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48FBDF3D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ФОРМА ПРОВЕДЕНИЯ – </w:t>
      </w:r>
      <w:r w:rsidR="00BC3783">
        <w:rPr>
          <w:rFonts w:eastAsia="Calibri"/>
          <w:b/>
          <w:sz w:val="28"/>
          <w:szCs w:val="28"/>
        </w:rPr>
        <w:t>ЭКЗАМЕН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3171FE0E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BC3783">
        <w:rPr>
          <w:rFonts w:eastAsia="Calibri"/>
          <w:sz w:val="28"/>
          <w:szCs w:val="28"/>
        </w:rPr>
        <w:t>ОПЦ</w:t>
      </w:r>
      <w:r w:rsidR="00AE5001" w:rsidRPr="00AE5001">
        <w:rPr>
          <w:rFonts w:eastAsia="Calibri"/>
          <w:sz w:val="28"/>
          <w:szCs w:val="28"/>
        </w:rPr>
        <w:t>.</w:t>
      </w:r>
      <w:r w:rsidR="00BC3783">
        <w:rPr>
          <w:rFonts w:eastAsia="Calibri"/>
          <w:sz w:val="28"/>
          <w:szCs w:val="28"/>
        </w:rPr>
        <w:t>В.07</w:t>
      </w:r>
      <w:r w:rsidRPr="00AE5001">
        <w:rPr>
          <w:rFonts w:eastAsia="Calibri"/>
          <w:sz w:val="28"/>
          <w:szCs w:val="28"/>
        </w:rPr>
        <w:t xml:space="preserve">. </w:t>
      </w:r>
      <w:r w:rsidR="00BC3783">
        <w:rPr>
          <w:sz w:val="28"/>
          <w:szCs w:val="28"/>
        </w:rPr>
        <w:t>Основы управления командой</w:t>
      </w:r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6DD3E0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BC3783">
        <w:rPr>
          <w:rFonts w:eastAsia="Calibri"/>
          <w:sz w:val="28"/>
          <w:szCs w:val="28"/>
        </w:rPr>
        <w:t>3</w:t>
      </w:r>
    </w:p>
    <w:p w14:paraId="120D7550" w14:textId="254B4C48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Специальность: </w:t>
      </w:r>
      <w:r w:rsidR="00BC3783">
        <w:rPr>
          <w:sz w:val="28"/>
        </w:rPr>
        <w:t>42.</w:t>
      </w:r>
      <w:r w:rsidR="00BC3783" w:rsidRPr="00FE5105">
        <w:rPr>
          <w:sz w:val="28"/>
        </w:rPr>
        <w:t xml:space="preserve">02.01 </w:t>
      </w:r>
      <w:r w:rsidR="00BC3783">
        <w:rPr>
          <w:sz w:val="28"/>
        </w:rPr>
        <w:t>Реклама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699DFFA9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r w:rsidR="00BC3783">
        <w:rPr>
          <w:sz w:val="28"/>
          <w:szCs w:val="28"/>
        </w:rPr>
        <w:t>Основы управления командой</w:t>
      </w:r>
      <w:r w:rsidRPr="00514F59">
        <w:rPr>
          <w:sz w:val="28"/>
          <w:szCs w:val="28"/>
        </w:rPr>
        <w:t>.</w:t>
      </w:r>
    </w:p>
    <w:p w14:paraId="28DC9766" w14:textId="7C849D59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BC3783">
        <w:rPr>
          <w:sz w:val="28"/>
          <w:szCs w:val="28"/>
        </w:rPr>
        <w:t>5</w:t>
      </w:r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5119905A" w14:textId="2BBED555" w:rsidR="00D42A3E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514F59">
        <w:rPr>
          <w:color w:val="auto"/>
          <w:spacing w:val="0"/>
          <w:sz w:val="28"/>
          <w:szCs w:val="28"/>
        </w:rPr>
        <w:t>2.1. Общие компетенции</w:t>
      </w:r>
    </w:p>
    <w:p w14:paraId="7FCC087A" w14:textId="33C5CAD5" w:rsidR="00BC3783" w:rsidRDefault="00BC3783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</w:p>
    <w:p w14:paraId="4603232C" w14:textId="77777777" w:rsidR="00C90201" w:rsidRPr="00514F59" w:rsidRDefault="00C90201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514F59" w:rsidRPr="00514F59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514F59">
              <w:rPr>
                <w:b/>
                <w:iCs/>
              </w:rPr>
              <w:t xml:space="preserve">Знания, умения </w:t>
            </w:r>
          </w:p>
        </w:tc>
      </w:tr>
      <w:tr w:rsidR="00C90201" w:rsidRPr="00D42A3E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6A23FF5A" w:rsidR="00C90201" w:rsidRPr="00BC3783" w:rsidRDefault="00C90201" w:rsidP="00752B4A">
            <w:pPr>
              <w:suppressAutoHyphens/>
              <w:spacing w:line="300" w:lineRule="auto"/>
            </w:pPr>
            <w:r w:rsidRPr="00BC3783">
              <w:t>ОК 01</w:t>
            </w:r>
          </w:p>
        </w:tc>
        <w:tc>
          <w:tcPr>
            <w:tcW w:w="1474" w:type="pct"/>
            <w:vMerge w:val="restart"/>
          </w:tcPr>
          <w:p w14:paraId="6F642FB6" w14:textId="35C09976" w:rsidR="00C90201" w:rsidRPr="00BC3783" w:rsidRDefault="00C90201" w:rsidP="00752B4A">
            <w:r w:rsidRPr="00BC3783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65" w:type="pct"/>
          </w:tcPr>
          <w:p w14:paraId="71874310" w14:textId="77777777" w:rsidR="00C90201" w:rsidRPr="00C90201" w:rsidRDefault="00C90201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C90201">
              <w:rPr>
                <w:b/>
                <w:bCs/>
                <w:iCs/>
              </w:rPr>
              <w:t>Умения:</w:t>
            </w:r>
          </w:p>
        </w:tc>
      </w:tr>
      <w:tr w:rsidR="00C90201" w:rsidRPr="00D42A3E" w14:paraId="688394DA" w14:textId="77777777" w:rsidTr="00752B4A">
        <w:trPr>
          <w:trHeight w:val="281"/>
        </w:trPr>
        <w:tc>
          <w:tcPr>
            <w:tcW w:w="661" w:type="pct"/>
            <w:vMerge/>
          </w:tcPr>
          <w:p w14:paraId="3879D0D5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344D4C4D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4750669" w14:textId="75D78F97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распознавать задачу и/или проблему в профессиональном и/или социальном контексте</w:t>
            </w:r>
          </w:p>
        </w:tc>
      </w:tr>
      <w:tr w:rsidR="00C90201" w:rsidRPr="00D42A3E" w14:paraId="794AAEF1" w14:textId="77777777" w:rsidTr="00752B4A">
        <w:trPr>
          <w:trHeight w:val="281"/>
        </w:trPr>
        <w:tc>
          <w:tcPr>
            <w:tcW w:w="661" w:type="pct"/>
            <w:vMerge/>
          </w:tcPr>
          <w:p w14:paraId="6FC2A7DB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9AE80CF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6904F9A" w14:textId="5A336814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анализировать задачу и/или проблему и выделять её составные части</w:t>
            </w:r>
          </w:p>
        </w:tc>
      </w:tr>
      <w:tr w:rsidR="00C90201" w:rsidRPr="00D42A3E" w14:paraId="058D0A4F" w14:textId="77777777" w:rsidTr="00752B4A">
        <w:trPr>
          <w:trHeight w:val="281"/>
        </w:trPr>
        <w:tc>
          <w:tcPr>
            <w:tcW w:w="661" w:type="pct"/>
            <w:vMerge/>
          </w:tcPr>
          <w:p w14:paraId="013ADD37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A452BFF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AB5A523" w14:textId="23CFF27D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определять этапы решения задачи</w:t>
            </w:r>
          </w:p>
        </w:tc>
      </w:tr>
      <w:tr w:rsidR="00C90201" w:rsidRPr="00D42A3E" w14:paraId="2A7E8B8F" w14:textId="77777777" w:rsidTr="00752B4A">
        <w:trPr>
          <w:trHeight w:val="281"/>
        </w:trPr>
        <w:tc>
          <w:tcPr>
            <w:tcW w:w="661" w:type="pct"/>
            <w:vMerge/>
          </w:tcPr>
          <w:p w14:paraId="28CD3329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3307AB8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5E0C1FB" w14:textId="45E60A74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выявлять и эффективно искать информацию, необходимую для решения задачи и/или проблемы</w:t>
            </w:r>
          </w:p>
        </w:tc>
      </w:tr>
      <w:tr w:rsidR="00C90201" w:rsidRPr="00D42A3E" w14:paraId="3ADDC289" w14:textId="77777777" w:rsidTr="00752B4A">
        <w:trPr>
          <w:trHeight w:val="281"/>
        </w:trPr>
        <w:tc>
          <w:tcPr>
            <w:tcW w:w="661" w:type="pct"/>
            <w:vMerge/>
          </w:tcPr>
          <w:p w14:paraId="0364AE35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87BEB4A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4FE4D06" w14:textId="70D1DD68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составлять план действия</w:t>
            </w:r>
          </w:p>
        </w:tc>
      </w:tr>
      <w:tr w:rsidR="00C90201" w:rsidRPr="00D42A3E" w14:paraId="7AD431F8" w14:textId="77777777" w:rsidTr="00752B4A">
        <w:trPr>
          <w:trHeight w:val="281"/>
        </w:trPr>
        <w:tc>
          <w:tcPr>
            <w:tcW w:w="661" w:type="pct"/>
            <w:vMerge/>
          </w:tcPr>
          <w:p w14:paraId="1431CFF8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6040807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3B4D174" w14:textId="4419B41A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определять необходимые ресурсы</w:t>
            </w:r>
          </w:p>
        </w:tc>
      </w:tr>
      <w:tr w:rsidR="00C90201" w:rsidRPr="00D42A3E" w14:paraId="6E273492" w14:textId="77777777" w:rsidTr="00752B4A">
        <w:trPr>
          <w:trHeight w:val="281"/>
        </w:trPr>
        <w:tc>
          <w:tcPr>
            <w:tcW w:w="661" w:type="pct"/>
            <w:vMerge/>
          </w:tcPr>
          <w:p w14:paraId="3DAE8C4F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C499694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E228A79" w14:textId="110B450C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владеть актуальными методами работы в профессиональной и смежных сферах</w:t>
            </w:r>
          </w:p>
        </w:tc>
      </w:tr>
      <w:tr w:rsidR="00C90201" w:rsidRPr="00D42A3E" w14:paraId="4D12B78A" w14:textId="77777777" w:rsidTr="00752B4A">
        <w:trPr>
          <w:trHeight w:val="281"/>
        </w:trPr>
        <w:tc>
          <w:tcPr>
            <w:tcW w:w="661" w:type="pct"/>
            <w:vMerge/>
          </w:tcPr>
          <w:p w14:paraId="3B2C4A86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D33B9BE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469774E" w14:textId="65D37D96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реализовывать составленный план</w:t>
            </w:r>
          </w:p>
        </w:tc>
      </w:tr>
      <w:tr w:rsidR="00C90201" w:rsidRPr="00D42A3E" w14:paraId="399BC216" w14:textId="77777777" w:rsidTr="00752B4A">
        <w:trPr>
          <w:trHeight w:val="281"/>
        </w:trPr>
        <w:tc>
          <w:tcPr>
            <w:tcW w:w="661" w:type="pct"/>
            <w:vMerge/>
          </w:tcPr>
          <w:p w14:paraId="50C4D054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9791722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5794D6B" w14:textId="62F38A0B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C90201" w:rsidRPr="00D42A3E" w14:paraId="3061AFC1" w14:textId="77777777" w:rsidTr="00752B4A">
        <w:trPr>
          <w:trHeight w:val="281"/>
        </w:trPr>
        <w:tc>
          <w:tcPr>
            <w:tcW w:w="661" w:type="pct"/>
            <w:vMerge/>
          </w:tcPr>
          <w:p w14:paraId="79D0A078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3A90B76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7298F0D" w14:textId="77777777" w:rsidR="00C90201" w:rsidRPr="00C90201" w:rsidRDefault="00C90201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C90201">
              <w:rPr>
                <w:b/>
                <w:bCs/>
                <w:iCs/>
              </w:rPr>
              <w:t>Знания:</w:t>
            </w:r>
          </w:p>
        </w:tc>
      </w:tr>
      <w:tr w:rsidR="00C90201" w:rsidRPr="00D42A3E" w14:paraId="13FB44FA" w14:textId="77777777" w:rsidTr="00752B4A">
        <w:trPr>
          <w:trHeight w:val="240"/>
        </w:trPr>
        <w:tc>
          <w:tcPr>
            <w:tcW w:w="661" w:type="pct"/>
            <w:vMerge/>
          </w:tcPr>
          <w:p w14:paraId="6E39FBD6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17F2EE3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473694E7" w14:textId="667252C7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C90201" w:rsidRPr="00D42A3E" w14:paraId="2950264A" w14:textId="77777777" w:rsidTr="00752B4A">
        <w:trPr>
          <w:trHeight w:val="240"/>
        </w:trPr>
        <w:tc>
          <w:tcPr>
            <w:tcW w:w="661" w:type="pct"/>
            <w:vMerge/>
          </w:tcPr>
          <w:p w14:paraId="03E7EA93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731EC6B1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EB96477" w14:textId="5B8FFD90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C90201" w:rsidRPr="00D42A3E" w14:paraId="0DF39D6F" w14:textId="77777777" w:rsidTr="00752B4A">
        <w:trPr>
          <w:trHeight w:val="240"/>
        </w:trPr>
        <w:tc>
          <w:tcPr>
            <w:tcW w:w="661" w:type="pct"/>
            <w:vMerge/>
          </w:tcPr>
          <w:p w14:paraId="40CBCA24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5169959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F05D61B" w14:textId="35A1E034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алгоритмы выполнения работ в профессиональной и смежных областях</w:t>
            </w:r>
          </w:p>
        </w:tc>
      </w:tr>
      <w:tr w:rsidR="00C90201" w:rsidRPr="00D42A3E" w14:paraId="588046FD" w14:textId="77777777" w:rsidTr="00752B4A">
        <w:trPr>
          <w:trHeight w:val="240"/>
        </w:trPr>
        <w:tc>
          <w:tcPr>
            <w:tcW w:w="661" w:type="pct"/>
            <w:vMerge/>
          </w:tcPr>
          <w:p w14:paraId="01BB3208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57B1C99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F04DC32" w14:textId="552549D1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методы работы в профессиональной и смежных сферах</w:t>
            </w:r>
          </w:p>
        </w:tc>
      </w:tr>
      <w:tr w:rsidR="00C90201" w:rsidRPr="00D42A3E" w14:paraId="017FE957" w14:textId="77777777" w:rsidTr="00752B4A">
        <w:trPr>
          <w:trHeight w:val="240"/>
        </w:trPr>
        <w:tc>
          <w:tcPr>
            <w:tcW w:w="661" w:type="pct"/>
            <w:vMerge/>
          </w:tcPr>
          <w:p w14:paraId="593FF688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5E19474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A08DFD6" w14:textId="71DC08C4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структуру плана для решения задач</w:t>
            </w:r>
          </w:p>
        </w:tc>
      </w:tr>
      <w:tr w:rsidR="00C90201" w:rsidRPr="00D42A3E" w14:paraId="45467D2A" w14:textId="77777777" w:rsidTr="00752B4A">
        <w:trPr>
          <w:trHeight w:val="240"/>
        </w:trPr>
        <w:tc>
          <w:tcPr>
            <w:tcW w:w="661" w:type="pct"/>
            <w:vMerge/>
          </w:tcPr>
          <w:p w14:paraId="64A8AB16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35B84BA7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A3B0547" w14:textId="6EA171E3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порядок оценки результатов решения задач профессиональной деятельности</w:t>
            </w:r>
          </w:p>
        </w:tc>
      </w:tr>
      <w:tr w:rsidR="00C90201" w:rsidRPr="00D42A3E" w14:paraId="37DF62D4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05DC5E8D" w14:textId="748673ED" w:rsidR="00C90201" w:rsidRPr="00BC3783" w:rsidRDefault="00C90201" w:rsidP="00FB225E">
            <w:pPr>
              <w:suppressAutoHyphens/>
              <w:spacing w:line="300" w:lineRule="auto"/>
            </w:pPr>
            <w:r w:rsidRPr="00BC3783">
              <w:t>ОК 02</w:t>
            </w:r>
          </w:p>
        </w:tc>
        <w:tc>
          <w:tcPr>
            <w:tcW w:w="1474" w:type="pct"/>
            <w:vMerge w:val="restart"/>
          </w:tcPr>
          <w:p w14:paraId="722402A3" w14:textId="0AF1D9FC" w:rsidR="00C90201" w:rsidRPr="00BC3783" w:rsidRDefault="00C90201" w:rsidP="00FB225E">
            <w:pPr>
              <w:suppressAutoHyphens/>
              <w:spacing w:line="300" w:lineRule="auto"/>
            </w:pPr>
            <w:r w:rsidRPr="00BC3783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865" w:type="pct"/>
          </w:tcPr>
          <w:p w14:paraId="6A8628FD" w14:textId="6AFE42FD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rPr>
                <w:b/>
                <w:bCs/>
                <w:iCs/>
              </w:rPr>
              <w:t>Умения:</w:t>
            </w:r>
          </w:p>
        </w:tc>
      </w:tr>
      <w:tr w:rsidR="00C90201" w:rsidRPr="00D42A3E" w14:paraId="720283BC" w14:textId="77777777" w:rsidTr="00752B4A">
        <w:trPr>
          <w:trHeight w:val="240"/>
        </w:trPr>
        <w:tc>
          <w:tcPr>
            <w:tcW w:w="661" w:type="pct"/>
            <w:vMerge/>
          </w:tcPr>
          <w:p w14:paraId="158EA64A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C8E2C9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5517BAE" w14:textId="43F4F508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реализовывать этапы решения задач на компьютере</w:t>
            </w:r>
          </w:p>
        </w:tc>
      </w:tr>
      <w:tr w:rsidR="00C90201" w:rsidRPr="00D42A3E" w14:paraId="6037F44A" w14:textId="77777777" w:rsidTr="00752B4A">
        <w:trPr>
          <w:trHeight w:val="240"/>
        </w:trPr>
        <w:tc>
          <w:tcPr>
            <w:tcW w:w="661" w:type="pct"/>
            <w:vMerge/>
          </w:tcPr>
          <w:p w14:paraId="3E888174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5DB196F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16B6615" w14:textId="6010F20B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90201" w:rsidRPr="00D42A3E" w14:paraId="16B895C5" w14:textId="77777777" w:rsidTr="00752B4A">
        <w:trPr>
          <w:trHeight w:val="240"/>
        </w:trPr>
        <w:tc>
          <w:tcPr>
            <w:tcW w:w="661" w:type="pct"/>
            <w:vMerge/>
          </w:tcPr>
          <w:p w14:paraId="50A3BFDF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3504BD4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1DE42E2" w14:textId="35EC8118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использовать табличные (реляционные) базы данных, составлять запросы в базах данных, выполнять сортировку и поиск записей в базе данных, наполнять разработанную базу данных</w:t>
            </w:r>
          </w:p>
        </w:tc>
      </w:tr>
      <w:tr w:rsidR="00C90201" w:rsidRPr="00D42A3E" w14:paraId="1A9F9428" w14:textId="77777777" w:rsidTr="00752B4A">
        <w:trPr>
          <w:trHeight w:val="240"/>
        </w:trPr>
        <w:tc>
          <w:tcPr>
            <w:tcW w:w="661" w:type="pct"/>
            <w:vMerge/>
          </w:tcPr>
          <w:p w14:paraId="174E29D6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CA7A952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7177992" w14:textId="2BB9AB6A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использовать электронные таблицы для анализа, представления и обработки данных</w:t>
            </w:r>
          </w:p>
        </w:tc>
      </w:tr>
      <w:tr w:rsidR="00C90201" w:rsidRPr="00D42A3E" w14:paraId="0E3A5607" w14:textId="77777777" w:rsidTr="00752B4A">
        <w:trPr>
          <w:trHeight w:val="240"/>
        </w:trPr>
        <w:tc>
          <w:tcPr>
            <w:tcW w:w="661" w:type="pct"/>
            <w:vMerge/>
          </w:tcPr>
          <w:p w14:paraId="4ECC859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72CFB19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3A9A561" w14:textId="3B7F5471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адекватность модели моделируемому объекту или процессу, представлять результаты моделирования в наглядном виде</w:t>
            </w:r>
          </w:p>
        </w:tc>
      </w:tr>
      <w:tr w:rsidR="00C90201" w:rsidRPr="00D42A3E" w14:paraId="3367E9AF" w14:textId="77777777" w:rsidTr="00752B4A">
        <w:trPr>
          <w:trHeight w:val="240"/>
        </w:trPr>
        <w:tc>
          <w:tcPr>
            <w:tcW w:w="661" w:type="pct"/>
            <w:vMerge/>
          </w:tcPr>
          <w:p w14:paraId="5DA3B1B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BE5BCD4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6789FAD0" w14:textId="5E45E105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rPr>
                <w:b/>
                <w:bCs/>
                <w:iCs/>
              </w:rPr>
              <w:t>Знания:</w:t>
            </w:r>
          </w:p>
        </w:tc>
      </w:tr>
      <w:tr w:rsidR="00C90201" w:rsidRPr="00D42A3E" w14:paraId="7F22EE6F" w14:textId="77777777" w:rsidTr="00752B4A">
        <w:trPr>
          <w:trHeight w:val="240"/>
        </w:trPr>
        <w:tc>
          <w:tcPr>
            <w:tcW w:w="661" w:type="pct"/>
            <w:vMerge/>
          </w:tcPr>
          <w:p w14:paraId="665F2AA5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BF3E12B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061217AD" w14:textId="04F39BDC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основные принципы устройства и функционирования современных стационарных и мобильных компьютеров</w:t>
            </w:r>
          </w:p>
        </w:tc>
      </w:tr>
      <w:tr w:rsidR="00C90201" w:rsidRPr="00D42A3E" w14:paraId="0A52A5F1" w14:textId="77777777" w:rsidTr="00752B4A">
        <w:trPr>
          <w:trHeight w:val="240"/>
        </w:trPr>
        <w:tc>
          <w:tcPr>
            <w:tcW w:w="661" w:type="pct"/>
            <w:vMerge/>
          </w:tcPr>
          <w:p w14:paraId="4276BB0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FF0EFBA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9298EA8" w14:textId="2AC075FC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тенденции развития компьютерных технологий</w:t>
            </w:r>
          </w:p>
        </w:tc>
      </w:tr>
      <w:tr w:rsidR="00C90201" w:rsidRPr="00D42A3E" w14:paraId="4360E2A5" w14:textId="77777777" w:rsidTr="00752B4A">
        <w:trPr>
          <w:trHeight w:val="240"/>
        </w:trPr>
        <w:tc>
          <w:tcPr>
            <w:tcW w:w="661" w:type="pct"/>
            <w:vMerge/>
          </w:tcPr>
          <w:p w14:paraId="7A22071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6760300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85DD929" w14:textId="04C523BE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правовые основы использования компьютерных программ, баз данных и работы в сети Интернет</w:t>
            </w:r>
          </w:p>
        </w:tc>
      </w:tr>
      <w:tr w:rsidR="00C90201" w:rsidRPr="00D42A3E" w14:paraId="3AB799C3" w14:textId="77777777" w:rsidTr="00752B4A">
        <w:trPr>
          <w:trHeight w:val="240"/>
        </w:trPr>
        <w:tc>
          <w:tcPr>
            <w:tcW w:w="661" w:type="pct"/>
            <w:vMerge/>
          </w:tcPr>
          <w:p w14:paraId="76E3AB6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732A77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0D4F6A8F" w14:textId="5378A20B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регламенты и нормы по обновлению и техническому сопровождению обслуживаемой информационной системы</w:t>
            </w:r>
          </w:p>
        </w:tc>
      </w:tr>
      <w:tr w:rsidR="00C90201" w:rsidRPr="00D42A3E" w14:paraId="78150F15" w14:textId="77777777" w:rsidTr="00752B4A">
        <w:trPr>
          <w:trHeight w:val="240"/>
        </w:trPr>
        <w:tc>
          <w:tcPr>
            <w:tcW w:w="661" w:type="pct"/>
            <w:vMerge/>
          </w:tcPr>
          <w:p w14:paraId="30928EF4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182FA90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8D32A93" w14:textId="7CDFCE16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политику безопасности в современных информационных системах</w:t>
            </w:r>
          </w:p>
        </w:tc>
      </w:tr>
      <w:tr w:rsidR="00C90201" w:rsidRPr="00D42A3E" w14:paraId="43476909" w14:textId="77777777" w:rsidTr="00752B4A">
        <w:trPr>
          <w:trHeight w:val="240"/>
        </w:trPr>
        <w:tc>
          <w:tcPr>
            <w:tcW w:w="661" w:type="pct"/>
            <w:vMerge/>
          </w:tcPr>
          <w:p w14:paraId="766FFD76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15B835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6EC9802E" w14:textId="2BE2405E" w:rsidR="00C90201" w:rsidRPr="001B27B8" w:rsidRDefault="00C90201" w:rsidP="00C90201">
            <w:pPr>
              <w:suppressAutoHyphens/>
              <w:spacing w:line="300" w:lineRule="auto"/>
            </w:pPr>
            <w:r w:rsidRPr="001B27B8">
              <w:t>достижения мировой и отечественной информатики в области интеллектуализации информационных систем</w:t>
            </w:r>
          </w:p>
        </w:tc>
      </w:tr>
      <w:tr w:rsidR="00C90201" w:rsidRPr="00D42A3E" w14:paraId="3C9EBD83" w14:textId="77777777" w:rsidTr="00752B4A">
        <w:trPr>
          <w:trHeight w:val="240"/>
        </w:trPr>
        <w:tc>
          <w:tcPr>
            <w:tcW w:w="661" w:type="pct"/>
            <w:vMerge/>
          </w:tcPr>
          <w:p w14:paraId="25954FB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C200A53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439131B" w14:textId="62E205B0" w:rsidR="00C90201" w:rsidRPr="001B27B8" w:rsidRDefault="00C90201" w:rsidP="00C90201">
            <w:pPr>
              <w:suppressAutoHyphens/>
              <w:spacing w:line="300" w:lineRule="auto"/>
            </w:pPr>
            <w:r w:rsidRPr="001B27B8">
              <w:t>принципы работы экспертных систем</w:t>
            </w:r>
          </w:p>
        </w:tc>
      </w:tr>
      <w:tr w:rsidR="001B27B8" w:rsidRPr="00D42A3E" w14:paraId="3F263BAF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30D9281A" w14:textId="636EB917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ОК 03</w:t>
            </w:r>
          </w:p>
        </w:tc>
        <w:tc>
          <w:tcPr>
            <w:tcW w:w="1474" w:type="pct"/>
            <w:vMerge w:val="restart"/>
          </w:tcPr>
          <w:p w14:paraId="15E43B4C" w14:textId="2B66AE27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865" w:type="pct"/>
          </w:tcPr>
          <w:p w14:paraId="6FC3A1E2" w14:textId="303DC2DB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Умения:</w:t>
            </w:r>
          </w:p>
        </w:tc>
      </w:tr>
      <w:tr w:rsidR="001B27B8" w:rsidRPr="00D42A3E" w14:paraId="144A85DE" w14:textId="77777777" w:rsidTr="00752B4A">
        <w:trPr>
          <w:trHeight w:val="240"/>
        </w:trPr>
        <w:tc>
          <w:tcPr>
            <w:tcW w:w="661" w:type="pct"/>
            <w:vMerge/>
          </w:tcPr>
          <w:p w14:paraId="38CC87A9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97D2521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1062872" w14:textId="49BAC0AF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Cs/>
              </w:rPr>
              <w:t>планировать и реализовывать</w:t>
            </w:r>
            <w:r w:rsidRPr="001B27B8">
              <w:t> собственное профессиональное и личностное развитие</w:t>
            </w:r>
          </w:p>
        </w:tc>
      </w:tr>
      <w:tr w:rsidR="001B27B8" w:rsidRPr="00D42A3E" w14:paraId="311B39DE" w14:textId="77777777" w:rsidTr="00752B4A">
        <w:trPr>
          <w:trHeight w:val="240"/>
        </w:trPr>
        <w:tc>
          <w:tcPr>
            <w:tcW w:w="661" w:type="pct"/>
            <w:vMerge/>
          </w:tcPr>
          <w:p w14:paraId="3BAD431F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0F4D714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4BEBD36F" w14:textId="454F5E5E" w:rsidR="001B27B8" w:rsidRPr="001B27B8" w:rsidRDefault="001B27B8" w:rsidP="001B27B8">
            <w:pPr>
              <w:suppressAutoHyphens/>
              <w:spacing w:line="300" w:lineRule="auto"/>
              <w:rPr>
                <w:bCs/>
              </w:rPr>
            </w:pPr>
            <w:r w:rsidRPr="001B27B8">
              <w:rPr>
                <w:bCs/>
              </w:rPr>
              <w:t>планировать</w:t>
            </w:r>
            <w:r w:rsidRPr="001B27B8">
              <w:rPr>
                <w:bCs/>
              </w:rPr>
              <w:t xml:space="preserve"> </w:t>
            </w:r>
            <w:r w:rsidRPr="001B27B8">
              <w:rPr>
                <w:bCs/>
              </w:rPr>
              <w:t>предпринимательскую деятельность</w:t>
            </w:r>
            <w:r w:rsidRPr="001B27B8">
              <w:t> в профессиональной сфере</w:t>
            </w:r>
          </w:p>
        </w:tc>
      </w:tr>
      <w:tr w:rsidR="001B27B8" w:rsidRPr="00D42A3E" w14:paraId="5AD77F33" w14:textId="77777777" w:rsidTr="00752B4A">
        <w:trPr>
          <w:trHeight w:val="240"/>
        </w:trPr>
        <w:tc>
          <w:tcPr>
            <w:tcW w:w="661" w:type="pct"/>
            <w:vMerge/>
          </w:tcPr>
          <w:p w14:paraId="09FE5138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7C7E9454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F0D4331" w14:textId="1BE4E30A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Знания:</w:t>
            </w:r>
          </w:p>
        </w:tc>
      </w:tr>
      <w:tr w:rsidR="001B27B8" w:rsidRPr="00D42A3E" w14:paraId="059AD819" w14:textId="77777777" w:rsidTr="00752B4A">
        <w:trPr>
          <w:trHeight w:val="240"/>
        </w:trPr>
        <w:tc>
          <w:tcPr>
            <w:tcW w:w="661" w:type="pct"/>
            <w:vMerge/>
          </w:tcPr>
          <w:p w14:paraId="18379D8C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8A3CB6B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EBF8D42" w14:textId="05E9B4BA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 xml:space="preserve">по </w:t>
            </w:r>
            <w:r w:rsidRPr="001B27B8">
              <w:t>правов</w:t>
            </w:r>
            <w:r w:rsidRPr="001B27B8">
              <w:t>ой</w:t>
            </w:r>
            <w:r w:rsidRPr="001B27B8">
              <w:t xml:space="preserve"> и финансовой грамотности в различных жизненных ситуациях.</w:t>
            </w:r>
          </w:p>
        </w:tc>
      </w:tr>
      <w:tr w:rsidR="001B27B8" w:rsidRPr="00D42A3E" w14:paraId="4A2CF90A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2060F6A0" w14:textId="43D48C44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ОК 04</w:t>
            </w:r>
          </w:p>
        </w:tc>
        <w:tc>
          <w:tcPr>
            <w:tcW w:w="1474" w:type="pct"/>
            <w:vMerge w:val="restart"/>
          </w:tcPr>
          <w:p w14:paraId="42E20CCD" w14:textId="1D5F8919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Эффективно взаимодействовать и работать в коллективе и команде</w:t>
            </w:r>
          </w:p>
        </w:tc>
        <w:tc>
          <w:tcPr>
            <w:tcW w:w="2865" w:type="pct"/>
          </w:tcPr>
          <w:p w14:paraId="7511E28C" w14:textId="46FEFBED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Умения:</w:t>
            </w:r>
          </w:p>
        </w:tc>
      </w:tr>
      <w:tr w:rsidR="001B27B8" w:rsidRPr="00D42A3E" w14:paraId="50ED9CF5" w14:textId="77777777" w:rsidTr="00752B4A">
        <w:trPr>
          <w:trHeight w:val="240"/>
        </w:trPr>
        <w:tc>
          <w:tcPr>
            <w:tcW w:w="661" w:type="pct"/>
            <w:vMerge/>
          </w:tcPr>
          <w:p w14:paraId="3A5AC8EE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47DB1333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A7C62F8" w14:textId="5FE98AF1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организовывать работу коллектива и команды</w:t>
            </w:r>
          </w:p>
        </w:tc>
      </w:tr>
      <w:tr w:rsidR="001B27B8" w:rsidRPr="00D42A3E" w14:paraId="39993E53" w14:textId="77777777" w:rsidTr="00752B4A">
        <w:trPr>
          <w:trHeight w:val="240"/>
        </w:trPr>
        <w:tc>
          <w:tcPr>
            <w:tcW w:w="661" w:type="pct"/>
            <w:vMerge/>
          </w:tcPr>
          <w:p w14:paraId="49CA23C2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6ACAAFC0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CC556A0" w14:textId="5B868785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B27B8" w:rsidRPr="00D42A3E" w14:paraId="7624B4FF" w14:textId="77777777" w:rsidTr="00752B4A">
        <w:trPr>
          <w:trHeight w:val="240"/>
        </w:trPr>
        <w:tc>
          <w:tcPr>
            <w:tcW w:w="661" w:type="pct"/>
            <w:vMerge/>
          </w:tcPr>
          <w:p w14:paraId="46F8B5EB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4E67C1F3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D886F59" w14:textId="5E850556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Знания:</w:t>
            </w:r>
          </w:p>
        </w:tc>
      </w:tr>
      <w:tr w:rsidR="001B27B8" w:rsidRPr="00D42A3E" w14:paraId="0682D7C4" w14:textId="77777777" w:rsidTr="00752B4A">
        <w:trPr>
          <w:trHeight w:val="240"/>
        </w:trPr>
        <w:tc>
          <w:tcPr>
            <w:tcW w:w="661" w:type="pct"/>
            <w:vMerge/>
          </w:tcPr>
          <w:p w14:paraId="79408AA7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3C1417CA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9E1623E" w14:textId="589A973A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психологические основы деятельности коллектива, психо</w:t>
            </w:r>
            <w:r w:rsidRPr="001B27B8">
              <w:t>логические особенности личности</w:t>
            </w:r>
          </w:p>
        </w:tc>
      </w:tr>
      <w:tr w:rsidR="001B27B8" w:rsidRPr="00D42A3E" w14:paraId="04C655B8" w14:textId="77777777" w:rsidTr="00752B4A">
        <w:trPr>
          <w:trHeight w:val="240"/>
        </w:trPr>
        <w:tc>
          <w:tcPr>
            <w:tcW w:w="661" w:type="pct"/>
            <w:vMerge/>
          </w:tcPr>
          <w:p w14:paraId="649C3B9D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58A7E5D4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C28D028" w14:textId="58828E02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основы проектной деятельности</w:t>
            </w:r>
          </w:p>
        </w:tc>
      </w:tr>
    </w:tbl>
    <w:p w14:paraId="06EA2A64" w14:textId="228AF9CE" w:rsidR="00C90201" w:rsidRDefault="00C90201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07EB5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07EB5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307EB5" w:rsidRPr="00307EB5" w14:paraId="469CA9A0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7D20A464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684F82AB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D54BB27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07EB5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167C65C5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3242C88" w14:textId="355F5490" w:rsidR="00D42A3E" w:rsidRPr="00D42A3E" w:rsidRDefault="001B27B8" w:rsidP="00752B4A">
            <w:pPr>
              <w:spacing w:line="300" w:lineRule="auto"/>
              <w:jc w:val="center"/>
              <w:rPr>
                <w:iCs/>
                <w:color w:val="002060"/>
              </w:rPr>
            </w:pPr>
            <w:r w:rsidRPr="00EC6A32">
              <w:t>ПК 2.1.</w:t>
            </w:r>
          </w:p>
        </w:tc>
        <w:tc>
          <w:tcPr>
            <w:tcW w:w="1474" w:type="pct"/>
            <w:vMerge w:val="restart"/>
          </w:tcPr>
          <w:p w14:paraId="1DCD02DF" w14:textId="4B0E9043" w:rsidR="00D42A3E" w:rsidRPr="00D42A3E" w:rsidRDefault="001B27B8" w:rsidP="00752B4A">
            <w:pPr>
              <w:suppressAutoHyphens/>
              <w:spacing w:line="300" w:lineRule="auto"/>
              <w:rPr>
                <w:color w:val="002060"/>
              </w:rPr>
            </w:pPr>
            <w:r w:rsidRPr="00EC6A32">
              <w:t xml:space="preserve">Предъявлять результаты стратегического и тактического планирования рекламных и </w:t>
            </w:r>
            <w:r w:rsidRPr="00EC6A32">
              <w:lastRenderedPageBreak/>
              <w:t>коммуникационных кампаний, акций и мероприятий в установленных форматах</w:t>
            </w:r>
          </w:p>
        </w:tc>
        <w:tc>
          <w:tcPr>
            <w:tcW w:w="2865" w:type="pct"/>
          </w:tcPr>
          <w:p w14:paraId="5CF3F7F5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</w:rPr>
            </w:pPr>
            <w:r w:rsidRPr="002062BD">
              <w:rPr>
                <w:b/>
                <w:bCs/>
                <w:iCs/>
              </w:rPr>
              <w:lastRenderedPageBreak/>
              <w:t>Умения:</w:t>
            </w:r>
          </w:p>
        </w:tc>
      </w:tr>
      <w:tr w:rsidR="00D42A3E" w:rsidRPr="00D42A3E" w14:paraId="1AB537B7" w14:textId="77777777" w:rsidTr="00752B4A">
        <w:trPr>
          <w:trHeight w:val="20"/>
        </w:trPr>
        <w:tc>
          <w:tcPr>
            <w:tcW w:w="661" w:type="pct"/>
            <w:vMerge/>
          </w:tcPr>
          <w:p w14:paraId="3D590265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BDAFA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07DCF9" w14:textId="4FF89D57" w:rsidR="00D42A3E" w:rsidRPr="002062BD" w:rsidRDefault="001B27B8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1B27B8">
              <w:t>определять бизнес-цели заказчика, маркетинговые цели заказчика, коммуникационные цели рекламной/коммуникационной кампании</w:t>
            </w:r>
          </w:p>
        </w:tc>
      </w:tr>
      <w:tr w:rsidR="00D42A3E" w:rsidRPr="00D42A3E" w14:paraId="69279D84" w14:textId="77777777" w:rsidTr="00752B4A">
        <w:trPr>
          <w:trHeight w:val="20"/>
        </w:trPr>
        <w:tc>
          <w:tcPr>
            <w:tcW w:w="661" w:type="pct"/>
            <w:vMerge/>
          </w:tcPr>
          <w:p w14:paraId="352739AE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CDC85A7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3002F68" w14:textId="745AA466" w:rsidR="00D42A3E" w:rsidRPr="002062BD" w:rsidRDefault="001B27B8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определять и формулировать цели рекламной/коммуникационной кампании</w:t>
            </w:r>
          </w:p>
        </w:tc>
      </w:tr>
      <w:tr w:rsidR="00307EB5" w:rsidRPr="00D42A3E" w14:paraId="56B63782" w14:textId="77777777" w:rsidTr="00752B4A">
        <w:trPr>
          <w:trHeight w:val="20"/>
        </w:trPr>
        <w:tc>
          <w:tcPr>
            <w:tcW w:w="661" w:type="pct"/>
            <w:vMerge/>
          </w:tcPr>
          <w:p w14:paraId="249100E3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DBC4AD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F15143D" w14:textId="349DF512" w:rsidR="00307EB5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определять и формулировать задачи рекламной/коммуникационной кампании</w:t>
            </w:r>
          </w:p>
        </w:tc>
      </w:tr>
      <w:tr w:rsidR="00307EB5" w:rsidRPr="00D42A3E" w14:paraId="3642BA67" w14:textId="77777777" w:rsidTr="00752B4A">
        <w:trPr>
          <w:trHeight w:val="20"/>
        </w:trPr>
        <w:tc>
          <w:tcPr>
            <w:tcW w:w="661" w:type="pct"/>
            <w:vMerge/>
          </w:tcPr>
          <w:p w14:paraId="35335203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CDE2013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0812A5B" w14:textId="7D0EC68F" w:rsidR="00307EB5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составлять активационный план коммуникационной стратегии, бюджет и медиаплан рекламной/коммуникационной кампании</w:t>
            </w:r>
          </w:p>
        </w:tc>
      </w:tr>
      <w:tr w:rsidR="002062BD" w:rsidRPr="00D42A3E" w14:paraId="34284238" w14:textId="77777777" w:rsidTr="00752B4A">
        <w:trPr>
          <w:trHeight w:val="20"/>
        </w:trPr>
        <w:tc>
          <w:tcPr>
            <w:tcW w:w="661" w:type="pct"/>
            <w:vMerge/>
          </w:tcPr>
          <w:p w14:paraId="27B91B44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357C637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95BDC88" w14:textId="7D9C9FE3" w:rsidR="002062BD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составлять брифы, необходимые для стратегического планирования рекламных и коммуникационных кампаний</w:t>
            </w:r>
          </w:p>
        </w:tc>
      </w:tr>
      <w:tr w:rsidR="002062BD" w:rsidRPr="00D42A3E" w14:paraId="3E1A3857" w14:textId="77777777" w:rsidTr="00752B4A">
        <w:trPr>
          <w:trHeight w:val="20"/>
        </w:trPr>
        <w:tc>
          <w:tcPr>
            <w:tcW w:w="661" w:type="pct"/>
            <w:vMerge/>
          </w:tcPr>
          <w:p w14:paraId="48CDBDDD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7F997FC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D486A13" w14:textId="61C32A77" w:rsidR="002062BD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пользоваться профессиональным глоссарием</w:t>
            </w:r>
          </w:p>
        </w:tc>
      </w:tr>
      <w:tr w:rsidR="005752BF" w:rsidRPr="00D42A3E" w14:paraId="3E1CFE00" w14:textId="77777777" w:rsidTr="00752B4A">
        <w:trPr>
          <w:trHeight w:val="20"/>
        </w:trPr>
        <w:tc>
          <w:tcPr>
            <w:tcW w:w="661" w:type="pct"/>
            <w:vMerge/>
          </w:tcPr>
          <w:p w14:paraId="4C58BFE3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3C653E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A8CFEEF" w14:textId="2F63EB31" w:rsidR="005752BF" w:rsidRPr="002062BD" w:rsidRDefault="005752BF" w:rsidP="005752BF">
            <w:pPr>
              <w:suppressAutoHyphens/>
              <w:spacing w:line="300" w:lineRule="auto"/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5752BF" w:rsidRPr="00D42A3E" w14:paraId="7DA5559B" w14:textId="77777777" w:rsidTr="00752B4A">
        <w:trPr>
          <w:trHeight w:val="20"/>
        </w:trPr>
        <w:tc>
          <w:tcPr>
            <w:tcW w:w="661" w:type="pct"/>
            <w:vMerge/>
          </w:tcPr>
          <w:p w14:paraId="08EBEACD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D9B74D7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FDE490D" w14:textId="1869D04B" w:rsidR="005752BF" w:rsidRPr="002062BD" w:rsidRDefault="005752BF" w:rsidP="005752BF">
            <w:pPr>
              <w:suppressAutoHyphens/>
              <w:spacing w:line="300" w:lineRule="auto"/>
            </w:pPr>
            <w:r w:rsidRPr="001B27B8">
              <w:t>система маркетинговых коммуникаций</w:t>
            </w:r>
          </w:p>
        </w:tc>
      </w:tr>
      <w:tr w:rsidR="005752BF" w:rsidRPr="00D42A3E" w14:paraId="765DB71A" w14:textId="77777777" w:rsidTr="00752B4A">
        <w:trPr>
          <w:trHeight w:val="20"/>
        </w:trPr>
        <w:tc>
          <w:tcPr>
            <w:tcW w:w="661" w:type="pct"/>
            <w:vMerge/>
          </w:tcPr>
          <w:p w14:paraId="1ADBA0C6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6B39DE6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3BD75D1" w14:textId="72176CDB" w:rsidR="005752BF" w:rsidRPr="002062BD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инструменты маркетинговых коммуникаций</w:t>
            </w:r>
          </w:p>
        </w:tc>
      </w:tr>
      <w:tr w:rsidR="005752BF" w:rsidRPr="00D42A3E" w14:paraId="726A4E59" w14:textId="77777777" w:rsidTr="00752B4A">
        <w:trPr>
          <w:trHeight w:val="20"/>
        </w:trPr>
        <w:tc>
          <w:tcPr>
            <w:tcW w:w="661" w:type="pct"/>
            <w:vMerge/>
          </w:tcPr>
          <w:p w14:paraId="5E76FB60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59667BF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616C402" w14:textId="7DCE8DC1" w:rsidR="005752BF" w:rsidRPr="002062BD" w:rsidRDefault="005752BF" w:rsidP="005752BF">
            <w:pPr>
              <w:suppressAutoHyphens/>
              <w:spacing w:line="300" w:lineRule="auto"/>
            </w:pPr>
            <w:r w:rsidRPr="001B27B8">
              <w:t>методика стратегического планирования рекламных и коммуникационных кампаний</w:t>
            </w:r>
          </w:p>
        </w:tc>
      </w:tr>
      <w:tr w:rsidR="005752BF" w:rsidRPr="002062BD" w14:paraId="3CAA9162" w14:textId="77777777" w:rsidTr="00752B4A">
        <w:trPr>
          <w:trHeight w:val="20"/>
        </w:trPr>
        <w:tc>
          <w:tcPr>
            <w:tcW w:w="661" w:type="pct"/>
            <w:vMerge/>
          </w:tcPr>
          <w:p w14:paraId="2FD2D128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5AEBD3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B9D4D47" w14:textId="66D93E9B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виды стратегий: бизнес-стратегия, маркетинговая стратегия, коммуникационная стратегия, медиа стратегия</w:t>
            </w:r>
          </w:p>
        </w:tc>
      </w:tr>
      <w:tr w:rsidR="005752BF" w:rsidRPr="00D42A3E" w14:paraId="50CC6D6D" w14:textId="77777777" w:rsidTr="00752B4A">
        <w:trPr>
          <w:trHeight w:val="20"/>
        </w:trPr>
        <w:tc>
          <w:tcPr>
            <w:tcW w:w="661" w:type="pct"/>
            <w:vMerge/>
          </w:tcPr>
          <w:p w14:paraId="7698285A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650F709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B21F54E" w14:textId="3076945E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1B27B8">
              <w:t xml:space="preserve">способы и приёмы коммуникации с заказчиком в процессе </w:t>
            </w:r>
            <w:proofErr w:type="spellStart"/>
            <w:r w:rsidRPr="001B27B8">
              <w:t>брифования</w:t>
            </w:r>
            <w:proofErr w:type="spellEnd"/>
          </w:p>
        </w:tc>
      </w:tr>
      <w:tr w:rsidR="005752BF" w:rsidRPr="00D42A3E" w14:paraId="50030C05" w14:textId="77777777" w:rsidTr="00752B4A">
        <w:trPr>
          <w:trHeight w:val="20"/>
        </w:trPr>
        <w:tc>
          <w:tcPr>
            <w:tcW w:w="661" w:type="pct"/>
            <w:vMerge/>
          </w:tcPr>
          <w:p w14:paraId="4D8EE25D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D8ED59C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BA5BAFA" w14:textId="0E3B1E24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система брифов в стратегическом и тактическом планировании рекламных и коммуникационных кампаний, акций и мероприятий</w:t>
            </w:r>
          </w:p>
        </w:tc>
      </w:tr>
      <w:tr w:rsidR="005752BF" w:rsidRPr="00D42A3E" w14:paraId="6B9E0DA2" w14:textId="77777777" w:rsidTr="00752B4A">
        <w:trPr>
          <w:trHeight w:val="20"/>
        </w:trPr>
        <w:tc>
          <w:tcPr>
            <w:tcW w:w="661" w:type="pct"/>
            <w:vMerge/>
          </w:tcPr>
          <w:p w14:paraId="1FF0F7C1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A5D7C1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F6E0AB7" w14:textId="2064D002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логика и структура плана активации коммуникационной стратегии;</w:t>
            </w:r>
            <w:r>
              <w:t xml:space="preserve"> </w:t>
            </w:r>
            <w:r w:rsidRPr="001B27B8">
              <w:t xml:space="preserve">логика и структура </w:t>
            </w:r>
            <w:proofErr w:type="spellStart"/>
            <w:r w:rsidRPr="001B27B8">
              <w:t>медиаплана</w:t>
            </w:r>
            <w:proofErr w:type="spellEnd"/>
          </w:p>
        </w:tc>
      </w:tr>
      <w:tr w:rsidR="005752BF" w:rsidRPr="00D42A3E" w14:paraId="3E6DA77F" w14:textId="77777777" w:rsidTr="00752B4A">
        <w:trPr>
          <w:trHeight w:val="20"/>
        </w:trPr>
        <w:tc>
          <w:tcPr>
            <w:tcW w:w="661" w:type="pct"/>
            <w:vMerge/>
          </w:tcPr>
          <w:p w14:paraId="297DE322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D7F5CC0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1623F0" w14:textId="1D31F4A5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методы и способы поиска рекламной идеи</w:t>
            </w:r>
          </w:p>
        </w:tc>
      </w:tr>
      <w:tr w:rsidR="005752BF" w:rsidRPr="00D42A3E" w14:paraId="3908D498" w14:textId="77777777" w:rsidTr="00752B4A">
        <w:trPr>
          <w:trHeight w:val="20"/>
        </w:trPr>
        <w:tc>
          <w:tcPr>
            <w:tcW w:w="661" w:type="pct"/>
            <w:vMerge/>
          </w:tcPr>
          <w:p w14:paraId="0FBF8FFA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3031F52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9D55ACA" w14:textId="0E96D65A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методы и способы бюджетирования, и способы оценки эффективности рекламных и коммуникационных кампаний, акций и мероприятий</w:t>
            </w:r>
          </w:p>
        </w:tc>
      </w:tr>
      <w:tr w:rsidR="005752BF" w:rsidRPr="00D42A3E" w14:paraId="029AE8D8" w14:textId="77777777" w:rsidTr="00752B4A">
        <w:trPr>
          <w:trHeight w:val="20"/>
        </w:trPr>
        <w:tc>
          <w:tcPr>
            <w:tcW w:w="661" w:type="pct"/>
            <w:vMerge/>
          </w:tcPr>
          <w:p w14:paraId="22D0A390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91F84B5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932F2D7" w14:textId="343364E9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профессиональный глоссарий</w:t>
            </w:r>
          </w:p>
        </w:tc>
      </w:tr>
      <w:tr w:rsidR="005752BF" w:rsidRPr="00D42A3E" w14:paraId="2CB5F280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BE34591" w14:textId="750AEC50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  <w:r w:rsidRPr="00EC6A32">
              <w:t>ПК 2.2.</w:t>
            </w:r>
          </w:p>
        </w:tc>
        <w:tc>
          <w:tcPr>
            <w:tcW w:w="1474" w:type="pct"/>
            <w:vMerge w:val="restart"/>
          </w:tcPr>
          <w:p w14:paraId="28F08DC4" w14:textId="6CFE0205" w:rsidR="005752BF" w:rsidRPr="001B27B8" w:rsidRDefault="005752BF" w:rsidP="005752BF">
            <w:r w:rsidRPr="00EC6A32">
              <w:t>Формировать бухгалтерскую (фин</w:t>
            </w:r>
            <w:r>
              <w:t>ансовую) и налоговую отчетность</w:t>
            </w:r>
          </w:p>
        </w:tc>
        <w:tc>
          <w:tcPr>
            <w:tcW w:w="2865" w:type="pct"/>
          </w:tcPr>
          <w:p w14:paraId="2F7B6A9E" w14:textId="77777777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5752BF" w:rsidRPr="00D42A3E" w14:paraId="0118A014" w14:textId="77777777" w:rsidTr="00752B4A">
        <w:trPr>
          <w:trHeight w:val="20"/>
        </w:trPr>
        <w:tc>
          <w:tcPr>
            <w:tcW w:w="661" w:type="pct"/>
            <w:vMerge/>
          </w:tcPr>
          <w:p w14:paraId="5B24D215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E9C4CF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D40FC37" w14:textId="5B0AD6BB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</w:tc>
      </w:tr>
      <w:tr w:rsidR="005752BF" w:rsidRPr="00D42A3E" w14:paraId="22E3E1ED" w14:textId="77777777" w:rsidTr="00752B4A">
        <w:trPr>
          <w:trHeight w:val="20"/>
        </w:trPr>
        <w:tc>
          <w:tcPr>
            <w:tcW w:w="661" w:type="pct"/>
            <w:vMerge/>
          </w:tcPr>
          <w:p w14:paraId="246A9E78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94E2DCC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73FBA89" w14:textId="67195D4B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5752BF" w:rsidRPr="00D42A3E" w14:paraId="2DB09BDE" w14:textId="77777777" w:rsidTr="00752B4A">
        <w:trPr>
          <w:trHeight w:val="20"/>
        </w:trPr>
        <w:tc>
          <w:tcPr>
            <w:tcW w:w="661" w:type="pct"/>
            <w:vMerge/>
          </w:tcPr>
          <w:p w14:paraId="605CEB5C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7BE173D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28E71CE" w14:textId="36E7B4AD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</w:tc>
      </w:tr>
      <w:tr w:rsidR="005752BF" w:rsidRPr="00D42A3E" w14:paraId="54B55B6B" w14:textId="77777777" w:rsidTr="00752B4A">
        <w:trPr>
          <w:trHeight w:val="20"/>
        </w:trPr>
        <w:tc>
          <w:tcPr>
            <w:tcW w:w="661" w:type="pct"/>
            <w:vMerge/>
          </w:tcPr>
          <w:p w14:paraId="5D4E2AA7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C72D26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61BD488" w14:textId="77A03278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документооборота,</w:t>
            </w:r>
          </w:p>
        </w:tc>
      </w:tr>
      <w:tr w:rsidR="005752BF" w:rsidRPr="00D42A3E" w14:paraId="6915DDE9" w14:textId="77777777" w:rsidTr="00752B4A">
        <w:trPr>
          <w:trHeight w:val="20"/>
        </w:trPr>
        <w:tc>
          <w:tcPr>
            <w:tcW w:w="661" w:type="pct"/>
            <w:vMerge/>
          </w:tcPr>
          <w:p w14:paraId="155396F1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2D26129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BE631EC" w14:textId="5F623F0C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планировать объемы и сроки выполнения работ в отчетный период для целей составления бухгалтерской (финансовой) отчетности</w:t>
            </w:r>
          </w:p>
        </w:tc>
      </w:tr>
      <w:tr w:rsidR="005752BF" w:rsidRPr="00D42A3E" w14:paraId="480897AF" w14:textId="77777777" w:rsidTr="00752B4A">
        <w:trPr>
          <w:trHeight w:val="20"/>
        </w:trPr>
        <w:tc>
          <w:tcPr>
            <w:tcW w:w="661" w:type="pct"/>
            <w:vMerge/>
          </w:tcPr>
          <w:p w14:paraId="42BC2B18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7CE154E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8142628" w14:textId="5A93F851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распределять объем учетных работ между работниками (группами работников) бухгалтерской службы формировать в соответствии с установленными правилами числовые показатели в отчетах, входящих в состав бухгалтерской (финансовой) отчетности</w:t>
            </w:r>
          </w:p>
        </w:tc>
      </w:tr>
      <w:tr w:rsidR="005752BF" w:rsidRPr="00D42A3E" w14:paraId="5F306485" w14:textId="77777777" w:rsidTr="00752B4A">
        <w:trPr>
          <w:trHeight w:val="20"/>
        </w:trPr>
        <w:tc>
          <w:tcPr>
            <w:tcW w:w="661" w:type="pct"/>
            <w:vMerge/>
          </w:tcPr>
          <w:p w14:paraId="5AEC3337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2759E4C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54690DD" w14:textId="38D7FBBF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при централизованном и децентрализованном ведении бухгалтерского учета составлять бухгалтерскую (финансовую) отчетность,</w:t>
            </w:r>
          </w:p>
        </w:tc>
      </w:tr>
      <w:tr w:rsidR="005752BF" w:rsidRPr="00D42A3E" w14:paraId="78514712" w14:textId="77777777" w:rsidTr="00752B4A">
        <w:trPr>
          <w:trHeight w:val="20"/>
        </w:trPr>
        <w:tc>
          <w:tcPr>
            <w:tcW w:w="661" w:type="pct"/>
            <w:vMerge/>
          </w:tcPr>
          <w:p w14:paraId="1A6E5127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52C0AB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5A36472" w14:textId="7E089A20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при реорганизации или ликвидации юридического лица обосновывать принятые экономическим субъектом решения,</w:t>
            </w:r>
          </w:p>
        </w:tc>
      </w:tr>
      <w:tr w:rsidR="005752BF" w:rsidRPr="00D42A3E" w14:paraId="20745F5E" w14:textId="77777777" w:rsidTr="00752B4A">
        <w:trPr>
          <w:trHeight w:val="20"/>
        </w:trPr>
        <w:tc>
          <w:tcPr>
            <w:tcW w:w="661" w:type="pct"/>
            <w:vMerge/>
          </w:tcPr>
          <w:p w14:paraId="0FF95FFF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CE4759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37F9499" w14:textId="05B5E155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 использовать внутренние организационно-распорядительные документы, регламентирующие ведение налогового учета,  составление налоговых расчетов и деклараций,</w:t>
            </w:r>
          </w:p>
        </w:tc>
      </w:tr>
      <w:tr w:rsidR="005752BF" w:rsidRPr="00D42A3E" w14:paraId="38EAB6D8" w14:textId="77777777" w:rsidTr="00752B4A">
        <w:trPr>
          <w:trHeight w:val="20"/>
        </w:trPr>
        <w:tc>
          <w:tcPr>
            <w:tcW w:w="661" w:type="pct"/>
            <w:vMerge/>
          </w:tcPr>
          <w:p w14:paraId="28C1C76E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D0C883A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4D2E010" w14:textId="6432A40B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</w:tc>
      </w:tr>
      <w:tr w:rsidR="005752BF" w:rsidRPr="00ED6AC9" w14:paraId="33975FD8" w14:textId="77777777" w:rsidTr="00752B4A">
        <w:trPr>
          <w:trHeight w:val="20"/>
        </w:trPr>
        <w:tc>
          <w:tcPr>
            <w:tcW w:w="661" w:type="pct"/>
            <w:vMerge/>
          </w:tcPr>
          <w:p w14:paraId="1F75435A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0A5A716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E07FD91" w14:textId="7380FBED" w:rsidR="005752BF" w:rsidRPr="00ED6AC9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5752BF" w:rsidRPr="00ED6AC9" w14:paraId="4434BD57" w14:textId="77777777" w:rsidTr="00752B4A">
        <w:trPr>
          <w:trHeight w:val="20"/>
        </w:trPr>
        <w:tc>
          <w:tcPr>
            <w:tcW w:w="661" w:type="pct"/>
            <w:vMerge/>
          </w:tcPr>
          <w:p w14:paraId="5144B5D6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5400C0D0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BF1BEE2" w14:textId="266322E2" w:rsidR="005752BF" w:rsidRPr="00ED6AC9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 xml:space="preserve">законодательства Российской Федерации о бухгалтерском учете, налогах и сборах, </w:t>
            </w:r>
            <w:r w:rsidRPr="005A2DE2">
              <w:lastRenderedPageBreak/>
              <w:t>аудиторской деятельности, официальном статистическом учете, социальном и медицинском страховании, пенсионном обеспечении;</w:t>
            </w:r>
          </w:p>
        </w:tc>
      </w:tr>
      <w:tr w:rsidR="005752BF" w:rsidRPr="00ED6AC9" w14:paraId="21689C80" w14:textId="77777777" w:rsidTr="00752B4A">
        <w:trPr>
          <w:trHeight w:val="20"/>
        </w:trPr>
        <w:tc>
          <w:tcPr>
            <w:tcW w:w="661" w:type="pct"/>
            <w:vMerge/>
          </w:tcPr>
          <w:p w14:paraId="36509942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D144CF9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ED9B7B0" w14:textId="54520822" w:rsidR="005752BF" w:rsidRPr="00ED6AC9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законодательства Российской Федерации о противодействии коррупции и коммерческому подкупу, легализации (отмыванию) доходов, полученных преступным путем, и финансированию терроризма;</w:t>
            </w:r>
          </w:p>
        </w:tc>
      </w:tr>
      <w:tr w:rsidR="005752BF" w:rsidRPr="00ED6AC9" w14:paraId="413AA9D2" w14:textId="77777777" w:rsidTr="00752B4A">
        <w:trPr>
          <w:trHeight w:val="20"/>
        </w:trPr>
        <w:tc>
          <w:tcPr>
            <w:tcW w:w="661" w:type="pct"/>
            <w:vMerge/>
          </w:tcPr>
          <w:p w14:paraId="2D6B0356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D6BC996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B218D68" w14:textId="0FC4525E" w:rsidR="005752BF" w:rsidRPr="00ED6AC9" w:rsidRDefault="005752BF" w:rsidP="005752BF">
            <w:pPr>
              <w:suppressAutoHyphens/>
              <w:spacing w:line="300" w:lineRule="auto"/>
            </w:pPr>
            <w:r w:rsidRPr="005A2DE2">
              <w:t>законодательства Российской Федерации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</w:tc>
      </w:tr>
      <w:tr w:rsidR="005752BF" w:rsidRPr="00ED6AC9" w14:paraId="427458B8" w14:textId="77777777" w:rsidTr="00752B4A">
        <w:trPr>
          <w:trHeight w:val="20"/>
        </w:trPr>
        <w:tc>
          <w:tcPr>
            <w:tcW w:w="661" w:type="pct"/>
            <w:vMerge/>
          </w:tcPr>
          <w:p w14:paraId="62C6141A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3FE1E55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6DE8A82" w14:textId="162CDBF4" w:rsidR="005752BF" w:rsidRPr="00ED6AC9" w:rsidRDefault="005752BF" w:rsidP="005752BF">
            <w:pPr>
              <w:suppressAutoHyphens/>
              <w:spacing w:line="300" w:lineRule="auto"/>
            </w:pPr>
            <w:r w:rsidRPr="005A2DE2">
              <w:t>гражданского, таможенного, трудового, валютного, бюджетного законодательства Российской Федерации;</w:t>
            </w:r>
          </w:p>
        </w:tc>
      </w:tr>
      <w:tr w:rsidR="005752BF" w:rsidRPr="00ED6AC9" w14:paraId="181B8E45" w14:textId="77777777" w:rsidTr="00752B4A">
        <w:trPr>
          <w:trHeight w:val="20"/>
        </w:trPr>
        <w:tc>
          <w:tcPr>
            <w:tcW w:w="661" w:type="pct"/>
            <w:vMerge/>
          </w:tcPr>
          <w:p w14:paraId="43D229D6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09BD526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54D0DEA" w14:textId="06BB9B3B" w:rsidR="005752BF" w:rsidRPr="00ED6AC9" w:rsidRDefault="005752BF" w:rsidP="005752BF">
            <w:pPr>
              <w:suppressAutoHyphens/>
              <w:spacing w:line="300" w:lineRule="auto"/>
            </w:pPr>
            <w:r w:rsidRPr="005A2DE2">
              <w:t>законодательства Российской Федерации в сфере деятельности экономического субъекта;</w:t>
            </w:r>
          </w:p>
        </w:tc>
      </w:tr>
      <w:tr w:rsidR="005752BF" w:rsidRPr="00ED6AC9" w14:paraId="485B629C" w14:textId="77777777" w:rsidTr="00752B4A">
        <w:trPr>
          <w:trHeight w:val="20"/>
        </w:trPr>
        <w:tc>
          <w:tcPr>
            <w:tcW w:w="661" w:type="pct"/>
            <w:vMerge/>
          </w:tcPr>
          <w:p w14:paraId="4548B1DE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0DC638C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1E3B9CA" w14:textId="7165FAB7" w:rsidR="005752BF" w:rsidRPr="00ED6AC9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практики применения законодательства Российской Федерации международные стандарты финансовой отчетности (в зависимости от сферы деятельности экономического субъекта) порядок обмена информацией по телекоммуникационным каналам связи судебная практика по налогообложению</w:t>
            </w:r>
          </w:p>
        </w:tc>
      </w:tr>
    </w:tbl>
    <w:p w14:paraId="62F02A2A" w14:textId="77777777" w:rsidR="005752BF" w:rsidRDefault="005752BF" w:rsidP="000C572D">
      <w:pPr>
        <w:pStyle w:val="af"/>
        <w:spacing w:line="360" w:lineRule="auto"/>
        <w:ind w:left="284"/>
        <w:jc w:val="both"/>
        <w:rPr>
          <w:sz w:val="28"/>
          <w:szCs w:val="28"/>
        </w:rPr>
      </w:pPr>
      <w:bookmarkStart w:id="0" w:name="_Toc316860041"/>
    </w:p>
    <w:p w14:paraId="219EF2CD" w14:textId="77777777" w:rsidR="009F2E87" w:rsidRPr="007B003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1" w:name="_Toc196844354"/>
      <w:bookmarkEnd w:id="0"/>
      <w:r w:rsidRPr="007B0039">
        <w:rPr>
          <w:rFonts w:ascii="Times New Roman" w:hAnsi="Times New Roman"/>
          <w:kern w:val="36"/>
          <w:sz w:val="28"/>
          <w:szCs w:val="48"/>
        </w:rPr>
        <w:t>3. Оценочные средства для оценивания результатов освоения учебных дисциплин</w:t>
      </w:r>
    </w:p>
    <w:p w14:paraId="7BDEFF19" w14:textId="6282FA0F" w:rsidR="009F2E87" w:rsidRPr="009F2E87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9F2E87">
        <w:rPr>
          <w:rFonts w:ascii="Times New Roman" w:hAnsi="Times New Roman"/>
          <w:kern w:val="36"/>
          <w:sz w:val="28"/>
          <w:szCs w:val="48"/>
        </w:rPr>
        <w:t xml:space="preserve">3.1. Задания для проведения </w:t>
      </w:r>
      <w:r w:rsidR="005752BF">
        <w:rPr>
          <w:rFonts w:ascii="Times New Roman" w:hAnsi="Times New Roman"/>
          <w:kern w:val="36"/>
          <w:sz w:val="28"/>
          <w:szCs w:val="48"/>
        </w:rPr>
        <w:t>экзамена</w:t>
      </w:r>
    </w:p>
    <w:p w14:paraId="34ED5A0B" w14:textId="405FFA3E" w:rsidR="009F2E87" w:rsidRPr="009F2E87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F2E87">
        <w:rPr>
          <w:rFonts w:eastAsia="Calibri"/>
          <w:b/>
          <w:sz w:val="28"/>
          <w:szCs w:val="28"/>
        </w:rPr>
        <w:t xml:space="preserve">Форма </w:t>
      </w:r>
      <w:r w:rsidR="005752BF">
        <w:rPr>
          <w:rFonts w:eastAsia="Calibri"/>
          <w:b/>
          <w:sz w:val="28"/>
          <w:szCs w:val="28"/>
        </w:rPr>
        <w:t>экзамена</w:t>
      </w:r>
      <w:r w:rsidRPr="009F2E87">
        <w:rPr>
          <w:rFonts w:eastAsia="Calibri"/>
          <w:b/>
          <w:sz w:val="28"/>
          <w:szCs w:val="28"/>
        </w:rPr>
        <w:t xml:space="preserve">: </w:t>
      </w:r>
      <w:r w:rsidRPr="009F2E87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89063F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9063F">
        <w:rPr>
          <w:rFonts w:eastAsia="Calibri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69134175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2. Максимальное время выполнения задания: 20 мин</w:t>
      </w:r>
    </w:p>
    <w:p w14:paraId="2E829C5D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286EB2B8" w:rsidR="00F04126" w:rsidRPr="0033494C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33494C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1"/>
      <w:r w:rsidR="005752BF">
        <w:rPr>
          <w:b/>
          <w:bCs/>
          <w:kern w:val="32"/>
          <w:sz w:val="28"/>
          <w:szCs w:val="28"/>
        </w:rPr>
        <w:t>экзамену</w:t>
      </w:r>
      <w:r w:rsidRPr="00F04126">
        <w:rPr>
          <w:b/>
          <w:bCs/>
          <w:kern w:val="32"/>
          <w:sz w:val="28"/>
          <w:szCs w:val="28"/>
        </w:rPr>
        <w:t xml:space="preserve"> </w:t>
      </w:r>
    </w:p>
    <w:p w14:paraId="3F1EDD6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lastRenderedPageBreak/>
        <w:t xml:space="preserve">Понятие рабочей группы и ее основные характеристики. </w:t>
      </w:r>
    </w:p>
    <w:p w14:paraId="1E20E342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Типы групп. </w:t>
      </w:r>
    </w:p>
    <w:p w14:paraId="6EBB13D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Команда как организационная форма коллективного управления </w:t>
      </w:r>
    </w:p>
    <w:p w14:paraId="19F54081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команды (коллектива). </w:t>
      </w:r>
    </w:p>
    <w:p w14:paraId="70B8523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Различия между рабочей группой и командой. </w:t>
      </w:r>
    </w:p>
    <w:p w14:paraId="6A377234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Понятие групповой динамики.</w:t>
      </w:r>
    </w:p>
    <w:p w14:paraId="6C252DE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Характеристики групповой динамики: цели и задачи, нормы, структура, групповые роли и проблема лидерства, групповая сплоченность, групповое напряжение. </w:t>
      </w:r>
    </w:p>
    <w:p w14:paraId="695EB7CE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Стадии развития группы. </w:t>
      </w:r>
    </w:p>
    <w:p w14:paraId="71BE3F5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Факторы, влияющие на групповую динамику. </w:t>
      </w:r>
    </w:p>
    <w:p w14:paraId="2A91B15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групповой деятельности и групповой работы. </w:t>
      </w:r>
    </w:p>
    <w:p w14:paraId="324D5FCD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Значение и роль групповой и командной работы в организации.</w:t>
      </w:r>
    </w:p>
    <w:p w14:paraId="5D61055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Классификация методов групповой работы в организации.</w:t>
      </w:r>
    </w:p>
    <w:p w14:paraId="6E172B47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Психологическая совместимость членов группы. </w:t>
      </w:r>
    </w:p>
    <w:p w14:paraId="09E43DF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Принятие решений в группах.</w:t>
      </w:r>
    </w:p>
    <w:p w14:paraId="142A6AF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Плюсы и минусы группового принятия решений. </w:t>
      </w:r>
    </w:p>
    <w:p w14:paraId="3A56B36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Основные организационные концепции. </w:t>
      </w:r>
    </w:p>
    <w:p w14:paraId="2B2DC4F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Модели </w:t>
      </w:r>
      <w:proofErr w:type="spellStart"/>
      <w:r w:rsidRPr="005752BF">
        <w:rPr>
          <w:sz w:val="28"/>
          <w:szCs w:val="28"/>
        </w:rPr>
        <w:t>командообразования</w:t>
      </w:r>
      <w:proofErr w:type="spellEnd"/>
      <w:r w:rsidRPr="005752BF">
        <w:rPr>
          <w:sz w:val="28"/>
          <w:szCs w:val="28"/>
        </w:rPr>
        <w:t xml:space="preserve">: общая характеристика. </w:t>
      </w:r>
    </w:p>
    <w:p w14:paraId="15EB3C2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Стадии и процессы </w:t>
      </w:r>
      <w:proofErr w:type="spellStart"/>
      <w:r w:rsidRPr="005752BF">
        <w:rPr>
          <w:sz w:val="28"/>
          <w:szCs w:val="28"/>
        </w:rPr>
        <w:t>командообразования</w:t>
      </w:r>
      <w:proofErr w:type="spellEnd"/>
      <w:r w:rsidRPr="005752BF">
        <w:rPr>
          <w:sz w:val="28"/>
          <w:szCs w:val="28"/>
        </w:rPr>
        <w:t xml:space="preserve">. </w:t>
      </w:r>
    </w:p>
    <w:p w14:paraId="7C6FBC5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Комплектование / </w:t>
      </w:r>
      <w:proofErr w:type="spellStart"/>
      <w:r w:rsidRPr="005752BF">
        <w:rPr>
          <w:sz w:val="28"/>
          <w:szCs w:val="28"/>
        </w:rPr>
        <w:t>переукомплектование</w:t>
      </w:r>
      <w:proofErr w:type="spellEnd"/>
      <w:r w:rsidRPr="005752BF">
        <w:rPr>
          <w:sz w:val="28"/>
          <w:szCs w:val="28"/>
        </w:rPr>
        <w:t xml:space="preserve"> команд. </w:t>
      </w:r>
    </w:p>
    <w:p w14:paraId="659978C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Специфика формирования интеллектуальных, производственных, неформальных и других видов команд.</w:t>
      </w:r>
    </w:p>
    <w:p w14:paraId="4BBC1BA0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Диагностика жизнеспособности и распределение ролей в команде. </w:t>
      </w:r>
    </w:p>
    <w:p w14:paraId="0A7CAA1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Планирование деятельности команды. </w:t>
      </w:r>
    </w:p>
    <w:p w14:paraId="6B95C31D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Этапы планирования. </w:t>
      </w:r>
    </w:p>
    <w:p w14:paraId="6B6B276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Классификация основных приемов и методов </w:t>
      </w:r>
      <w:proofErr w:type="spellStart"/>
      <w:r w:rsidRPr="005752BF">
        <w:rPr>
          <w:sz w:val="28"/>
          <w:szCs w:val="28"/>
        </w:rPr>
        <w:t>командообразования</w:t>
      </w:r>
      <w:proofErr w:type="spellEnd"/>
      <w:r w:rsidRPr="005752BF">
        <w:rPr>
          <w:sz w:val="28"/>
          <w:szCs w:val="28"/>
        </w:rPr>
        <w:t>.</w:t>
      </w:r>
    </w:p>
    <w:p w14:paraId="08D425B1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Причины создания команды. </w:t>
      </w:r>
    </w:p>
    <w:p w14:paraId="4DB6A77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Принципы объединения ролей. </w:t>
      </w:r>
    </w:p>
    <w:p w14:paraId="7343EBA7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Процесс управления рисками</w:t>
      </w:r>
    </w:p>
    <w:p w14:paraId="0FB45AE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Командный менеджмент как вид опосредованного управления. </w:t>
      </w:r>
    </w:p>
    <w:p w14:paraId="151140A5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Преимущества командной формы организации групповой работы. </w:t>
      </w:r>
    </w:p>
    <w:p w14:paraId="51E9A7C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Командный менеджмент как компонент системы управления организацией. </w:t>
      </w:r>
    </w:p>
    <w:p w14:paraId="0BD71D3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Инфраструктура командного менеджмента.</w:t>
      </w:r>
    </w:p>
    <w:p w14:paraId="5689AF1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Кросс-функциональные и </w:t>
      </w:r>
      <w:proofErr w:type="spellStart"/>
      <w:r w:rsidRPr="005752BF">
        <w:rPr>
          <w:sz w:val="28"/>
          <w:szCs w:val="28"/>
        </w:rPr>
        <w:t>интактные</w:t>
      </w:r>
      <w:proofErr w:type="spellEnd"/>
      <w:r w:rsidRPr="005752BF">
        <w:rPr>
          <w:sz w:val="28"/>
          <w:szCs w:val="28"/>
        </w:rPr>
        <w:t xml:space="preserve"> команды. </w:t>
      </w:r>
    </w:p>
    <w:p w14:paraId="7B0EB77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lastRenderedPageBreak/>
        <w:t>Типология команд в зависимости от поставленных целей, в соответствии с уровнем развития групповой активности, в соответствии с родом деятельности и др.</w:t>
      </w:r>
    </w:p>
    <w:p w14:paraId="7EA1D760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Критерии эффективности команд. </w:t>
      </w:r>
    </w:p>
    <w:p w14:paraId="21D07B15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Исследования эффективности команд Э. </w:t>
      </w:r>
      <w:proofErr w:type="spellStart"/>
      <w:r w:rsidRPr="005752BF">
        <w:rPr>
          <w:sz w:val="28"/>
          <w:szCs w:val="28"/>
        </w:rPr>
        <w:t>Мэйо</w:t>
      </w:r>
      <w:proofErr w:type="spellEnd"/>
      <w:r w:rsidRPr="005752BF">
        <w:rPr>
          <w:sz w:val="28"/>
          <w:szCs w:val="28"/>
        </w:rPr>
        <w:t xml:space="preserve">, Д. </w:t>
      </w:r>
      <w:proofErr w:type="spellStart"/>
      <w:r w:rsidRPr="005752BF">
        <w:rPr>
          <w:sz w:val="28"/>
          <w:szCs w:val="28"/>
        </w:rPr>
        <w:t>МакГрегора</w:t>
      </w:r>
      <w:proofErr w:type="spellEnd"/>
      <w:r w:rsidRPr="005752BF">
        <w:rPr>
          <w:sz w:val="28"/>
          <w:szCs w:val="28"/>
        </w:rPr>
        <w:t xml:space="preserve">. </w:t>
      </w:r>
    </w:p>
    <w:p w14:paraId="560E9C2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Характеристика эффективных команд Э. </w:t>
      </w:r>
      <w:proofErr w:type="spellStart"/>
      <w:r w:rsidRPr="005752BF">
        <w:rPr>
          <w:sz w:val="28"/>
          <w:szCs w:val="28"/>
        </w:rPr>
        <w:t>Лайкерта</w:t>
      </w:r>
      <w:proofErr w:type="spellEnd"/>
      <w:r w:rsidRPr="005752BF">
        <w:rPr>
          <w:sz w:val="28"/>
          <w:szCs w:val="28"/>
        </w:rPr>
        <w:t xml:space="preserve">, К. </w:t>
      </w:r>
      <w:proofErr w:type="spellStart"/>
      <w:r w:rsidRPr="005752BF">
        <w:rPr>
          <w:sz w:val="28"/>
          <w:szCs w:val="28"/>
        </w:rPr>
        <w:t>Арджириса</w:t>
      </w:r>
      <w:proofErr w:type="spellEnd"/>
      <w:r w:rsidRPr="005752BF">
        <w:rPr>
          <w:sz w:val="28"/>
          <w:szCs w:val="28"/>
        </w:rPr>
        <w:t xml:space="preserve">, Р. Блейка и Дж. </w:t>
      </w:r>
      <w:proofErr w:type="spellStart"/>
      <w:r w:rsidRPr="005752BF">
        <w:rPr>
          <w:sz w:val="28"/>
          <w:szCs w:val="28"/>
        </w:rPr>
        <w:t>Моутон</w:t>
      </w:r>
      <w:proofErr w:type="spellEnd"/>
      <w:r w:rsidRPr="005752BF">
        <w:rPr>
          <w:sz w:val="28"/>
          <w:szCs w:val="28"/>
        </w:rPr>
        <w:t xml:space="preserve">. </w:t>
      </w:r>
    </w:p>
    <w:p w14:paraId="098AA2D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Ролевые подходы к комплектованию управленческих команд. </w:t>
      </w:r>
    </w:p>
    <w:p w14:paraId="269533C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Концепция командных ролей М. </w:t>
      </w:r>
      <w:proofErr w:type="spellStart"/>
      <w:r w:rsidRPr="005752BF">
        <w:rPr>
          <w:sz w:val="28"/>
          <w:szCs w:val="28"/>
        </w:rPr>
        <w:t>Белбина</w:t>
      </w:r>
      <w:proofErr w:type="spellEnd"/>
      <w:r w:rsidRPr="005752BF">
        <w:rPr>
          <w:sz w:val="28"/>
          <w:szCs w:val="28"/>
        </w:rPr>
        <w:t>, модель управленческих ролей Т. Ю. Базарова.</w:t>
      </w:r>
    </w:p>
    <w:p w14:paraId="44EFF27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Оценка эффективности командной работы </w:t>
      </w:r>
    </w:p>
    <w:p w14:paraId="4435C0A2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Методы повышения повысить результативность команды и командной работы в целом.</w:t>
      </w:r>
    </w:p>
    <w:p w14:paraId="5D2BD4ED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Эффективность работы команды. </w:t>
      </w:r>
    </w:p>
    <w:p w14:paraId="75946C4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Оценка эффективности командной работы </w:t>
      </w:r>
    </w:p>
    <w:p w14:paraId="5A0AB40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Методы повышения повысить результативность команды и командной работы в целом.</w:t>
      </w:r>
    </w:p>
    <w:p w14:paraId="67A8B73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коммуникации. </w:t>
      </w:r>
    </w:p>
    <w:p w14:paraId="4E89E145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Объективные и субъективные стороны коммуникации. </w:t>
      </w:r>
    </w:p>
    <w:p w14:paraId="1A93EC8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Основные функции коммуникативного процесса.</w:t>
      </w:r>
    </w:p>
    <w:p w14:paraId="37E6F14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Типы коммуникаций.</w:t>
      </w:r>
    </w:p>
    <w:p w14:paraId="31C32E00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Виды коммуникаций в управлении.</w:t>
      </w:r>
    </w:p>
    <w:p w14:paraId="27C87D7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Коммуникативные сети.</w:t>
      </w:r>
    </w:p>
    <w:p w14:paraId="5182BC7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конфликта, его сущность. </w:t>
      </w:r>
    </w:p>
    <w:p w14:paraId="1F84E07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Типы конфликтов. </w:t>
      </w:r>
    </w:p>
    <w:p w14:paraId="47A4411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Динамика протекания конфликта. </w:t>
      </w:r>
    </w:p>
    <w:p w14:paraId="036320D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Пути развития конфликтов. </w:t>
      </w:r>
    </w:p>
    <w:p w14:paraId="0CEEFAF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Причина конфликта.</w:t>
      </w:r>
    </w:p>
    <w:p w14:paraId="471EDE6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Переговоры как основной инструмент разрешения конфликтов. </w:t>
      </w:r>
    </w:p>
    <w:p w14:paraId="0646D4E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Работа с конфликтом в команде. </w:t>
      </w:r>
    </w:p>
    <w:p w14:paraId="591C6D5B" w14:textId="6661B62B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Управление конфликтом в команде (предотвращение и разрешение)</w:t>
      </w:r>
    </w:p>
    <w:p w14:paraId="29018473" w14:textId="77777777" w:rsidR="005752BF" w:rsidRPr="002062BD" w:rsidRDefault="005752BF" w:rsidP="000C572D">
      <w:pPr>
        <w:spacing w:line="360" w:lineRule="auto"/>
        <w:jc w:val="center"/>
        <w:rPr>
          <w:b/>
          <w:sz w:val="28"/>
          <w:szCs w:val="28"/>
        </w:rPr>
      </w:pPr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 xml:space="preserve">демонстрируют высокий уровень освоения материала, предусмотренного учебной программой </w:t>
      </w:r>
      <w:r w:rsidRPr="002062BD">
        <w:rPr>
          <w:sz w:val="28"/>
          <w:szCs w:val="28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2D996DF2" w14:textId="77777777" w:rsidR="00D915A3" w:rsidRPr="001172E0" w:rsidRDefault="00D915A3" w:rsidP="00D915A3">
      <w:pPr>
        <w:spacing w:line="360" w:lineRule="auto"/>
        <w:ind w:left="284" w:hanging="284"/>
        <w:jc w:val="both"/>
        <w:rPr>
          <w:sz w:val="28"/>
        </w:rPr>
      </w:pPr>
      <w:r w:rsidRPr="001172E0">
        <w:rPr>
          <w:sz w:val="28"/>
        </w:rPr>
        <w:t xml:space="preserve">1. Гайдаров, Г. М. </w:t>
      </w:r>
      <w:proofErr w:type="spellStart"/>
      <w:r w:rsidRPr="001172E0">
        <w:rPr>
          <w:sz w:val="28"/>
        </w:rPr>
        <w:t>Командообразование</w:t>
      </w:r>
      <w:proofErr w:type="spellEnd"/>
      <w:r w:rsidRPr="001172E0">
        <w:rPr>
          <w:sz w:val="28"/>
        </w:rPr>
        <w:t xml:space="preserve"> и лидерство в социальных </w:t>
      </w:r>
      <w:proofErr w:type="gramStart"/>
      <w:r w:rsidRPr="001172E0">
        <w:rPr>
          <w:sz w:val="28"/>
        </w:rPr>
        <w:t>организациях :</w:t>
      </w:r>
      <w:proofErr w:type="gramEnd"/>
      <w:r w:rsidRPr="001172E0">
        <w:rPr>
          <w:sz w:val="28"/>
        </w:rPr>
        <w:t xml:space="preserve"> учебное пособие / Г. М. Гайдаров, Т. И. Алексеевская. — </w:t>
      </w:r>
      <w:proofErr w:type="gramStart"/>
      <w:r w:rsidRPr="001172E0">
        <w:rPr>
          <w:sz w:val="28"/>
        </w:rPr>
        <w:t>Иркутск :</w:t>
      </w:r>
      <w:proofErr w:type="gramEnd"/>
      <w:r w:rsidRPr="001172E0">
        <w:rPr>
          <w:sz w:val="28"/>
        </w:rPr>
        <w:t xml:space="preserve"> ИГМУ, 2020. — 75 с. — </w:t>
      </w:r>
      <w:proofErr w:type="gramStart"/>
      <w:r w:rsidRPr="001172E0">
        <w:rPr>
          <w:sz w:val="28"/>
        </w:rPr>
        <w:t>Текст :</w:t>
      </w:r>
      <w:proofErr w:type="gramEnd"/>
      <w:r w:rsidRPr="001172E0">
        <w:rPr>
          <w:sz w:val="28"/>
        </w:rPr>
        <w:t xml:space="preserve"> электронный // Лань : электронно-библиотечная система. — URL: https://e.lanbook.com/book/213371 </w:t>
      </w:r>
    </w:p>
    <w:p w14:paraId="721BB075" w14:textId="77777777" w:rsidR="00D915A3" w:rsidRPr="001172E0" w:rsidRDefault="00D915A3" w:rsidP="00D915A3">
      <w:pPr>
        <w:spacing w:line="360" w:lineRule="auto"/>
        <w:ind w:left="284" w:hanging="284"/>
        <w:jc w:val="both"/>
        <w:rPr>
          <w:sz w:val="28"/>
        </w:rPr>
      </w:pPr>
      <w:r w:rsidRPr="001172E0">
        <w:rPr>
          <w:sz w:val="28"/>
        </w:rPr>
        <w:t xml:space="preserve">2. Командный менеджмент как ресурс управления в образовательных </w:t>
      </w:r>
      <w:proofErr w:type="gramStart"/>
      <w:r w:rsidRPr="001172E0">
        <w:rPr>
          <w:sz w:val="28"/>
        </w:rPr>
        <w:t>системах :</w:t>
      </w:r>
      <w:proofErr w:type="gramEnd"/>
      <w:r w:rsidRPr="001172E0">
        <w:rPr>
          <w:sz w:val="28"/>
        </w:rPr>
        <w:t xml:space="preserve"> учебное пособие / О. А. </w:t>
      </w:r>
      <w:proofErr w:type="spellStart"/>
      <w:r w:rsidRPr="001172E0">
        <w:rPr>
          <w:sz w:val="28"/>
        </w:rPr>
        <w:t>Шклярова</w:t>
      </w:r>
      <w:proofErr w:type="spellEnd"/>
      <w:r w:rsidRPr="001172E0">
        <w:rPr>
          <w:sz w:val="28"/>
        </w:rPr>
        <w:t xml:space="preserve">, Н. Л. </w:t>
      </w:r>
      <w:proofErr w:type="spellStart"/>
      <w:r w:rsidRPr="001172E0">
        <w:rPr>
          <w:sz w:val="28"/>
        </w:rPr>
        <w:t>Галеева</w:t>
      </w:r>
      <w:proofErr w:type="spellEnd"/>
      <w:r w:rsidRPr="001172E0">
        <w:rPr>
          <w:sz w:val="28"/>
        </w:rPr>
        <w:t xml:space="preserve">, О. П. Осипова [и др.] ; под редакцией О. А. </w:t>
      </w:r>
      <w:proofErr w:type="spellStart"/>
      <w:r w:rsidRPr="001172E0">
        <w:rPr>
          <w:sz w:val="28"/>
        </w:rPr>
        <w:t>Шкляровой</w:t>
      </w:r>
      <w:proofErr w:type="spellEnd"/>
      <w:r w:rsidRPr="001172E0">
        <w:rPr>
          <w:sz w:val="28"/>
        </w:rPr>
        <w:t xml:space="preserve">. — </w:t>
      </w:r>
      <w:proofErr w:type="gramStart"/>
      <w:r w:rsidRPr="001172E0">
        <w:rPr>
          <w:sz w:val="28"/>
        </w:rPr>
        <w:t>Москва :</w:t>
      </w:r>
      <w:proofErr w:type="gramEnd"/>
      <w:r w:rsidRPr="001172E0">
        <w:rPr>
          <w:sz w:val="28"/>
        </w:rPr>
        <w:t xml:space="preserve"> МПГУ, 2021. — 384 с. </w:t>
      </w:r>
      <w:r w:rsidRPr="001172E0">
        <w:rPr>
          <w:sz w:val="28"/>
        </w:rPr>
        <w:lastRenderedPageBreak/>
        <w:t xml:space="preserve">— ISBN 978-5-4263-0975-3. — </w:t>
      </w:r>
      <w:proofErr w:type="gramStart"/>
      <w:r w:rsidRPr="001172E0">
        <w:rPr>
          <w:sz w:val="28"/>
        </w:rPr>
        <w:t>Текст :</w:t>
      </w:r>
      <w:proofErr w:type="gramEnd"/>
      <w:r w:rsidRPr="001172E0">
        <w:rPr>
          <w:sz w:val="28"/>
        </w:rPr>
        <w:t xml:space="preserve"> электронный // Лань : электронно-библиотечная система. — URL: </w:t>
      </w:r>
      <w:hyperlink r:id="rId8" w:history="1">
        <w:r w:rsidRPr="001172E0">
          <w:rPr>
            <w:sz w:val="28"/>
          </w:rPr>
          <w:t>https://e.lanbook.com/book/253199</w:t>
        </w:r>
      </w:hyperlink>
    </w:p>
    <w:p w14:paraId="2B77EB10" w14:textId="77777777" w:rsidR="00F04126" w:rsidRPr="00445534" w:rsidRDefault="00F04126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0543337A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Будович</w:t>
      </w:r>
      <w:proofErr w:type="spellEnd"/>
      <w:r w:rsidRPr="001172E0">
        <w:rPr>
          <w:sz w:val="28"/>
          <w:szCs w:val="28"/>
        </w:rPr>
        <w:t xml:space="preserve">, Л. С. Принципы и особенности </w:t>
      </w:r>
      <w:proofErr w:type="spellStart"/>
      <w:proofErr w:type="gramStart"/>
      <w:r w:rsidRPr="001172E0">
        <w:rPr>
          <w:sz w:val="28"/>
          <w:szCs w:val="28"/>
        </w:rPr>
        <w:t>командообразование</w:t>
      </w:r>
      <w:proofErr w:type="spellEnd"/>
      <w:r w:rsidRPr="001172E0">
        <w:rPr>
          <w:sz w:val="28"/>
          <w:szCs w:val="28"/>
        </w:rPr>
        <w:t xml:space="preserve"> :</w:t>
      </w:r>
      <w:proofErr w:type="gramEnd"/>
      <w:r w:rsidRPr="001172E0">
        <w:rPr>
          <w:sz w:val="28"/>
          <w:szCs w:val="28"/>
        </w:rPr>
        <w:t xml:space="preserve"> учебно-методическое пособие / Л. С. </w:t>
      </w:r>
      <w:proofErr w:type="spellStart"/>
      <w:r w:rsidRPr="001172E0">
        <w:rPr>
          <w:sz w:val="28"/>
          <w:szCs w:val="28"/>
        </w:rPr>
        <w:t>Будович</w:t>
      </w:r>
      <w:proofErr w:type="spellEnd"/>
      <w:r w:rsidRPr="001172E0">
        <w:rPr>
          <w:sz w:val="28"/>
          <w:szCs w:val="28"/>
        </w:rPr>
        <w:t xml:space="preserve">, О. Ю. Николаева, Ю. В. </w:t>
      </w:r>
      <w:proofErr w:type="spellStart"/>
      <w:r w:rsidRPr="001172E0">
        <w:rPr>
          <w:sz w:val="28"/>
          <w:szCs w:val="28"/>
        </w:rPr>
        <w:t>Старцева</w:t>
      </w:r>
      <w:proofErr w:type="spellEnd"/>
      <w:r w:rsidRPr="001172E0">
        <w:rPr>
          <w:sz w:val="28"/>
          <w:szCs w:val="28"/>
        </w:rPr>
        <w:t xml:space="preserve">. — </w:t>
      </w:r>
      <w:proofErr w:type="gramStart"/>
      <w:r w:rsidRPr="001172E0">
        <w:rPr>
          <w:sz w:val="28"/>
          <w:szCs w:val="28"/>
        </w:rPr>
        <w:t>Москва :</w:t>
      </w:r>
      <w:proofErr w:type="gramEnd"/>
      <w:r w:rsidRPr="001172E0">
        <w:rPr>
          <w:sz w:val="28"/>
          <w:szCs w:val="28"/>
        </w:rPr>
        <w:t xml:space="preserve"> РТУ МИРЭА, 2022. — 101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1172E0">
          <w:rPr>
            <w:sz w:val="28"/>
            <w:szCs w:val="28"/>
          </w:rPr>
          <w:t>https://e.lanbook.com/book/265832</w:t>
        </w:r>
      </w:hyperlink>
      <w:r w:rsidRPr="001172E0">
        <w:rPr>
          <w:sz w:val="28"/>
          <w:szCs w:val="28"/>
        </w:rPr>
        <w:t xml:space="preserve"> </w:t>
      </w:r>
    </w:p>
    <w:p w14:paraId="7E1A8078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Валишин</w:t>
      </w:r>
      <w:proofErr w:type="spellEnd"/>
      <w:r w:rsidRPr="001172E0">
        <w:rPr>
          <w:sz w:val="28"/>
          <w:szCs w:val="28"/>
        </w:rPr>
        <w:t xml:space="preserve">, Е. Н., Лидерство и управление проектной </w:t>
      </w:r>
      <w:proofErr w:type="gramStart"/>
      <w:r w:rsidRPr="001172E0">
        <w:rPr>
          <w:sz w:val="28"/>
          <w:szCs w:val="28"/>
        </w:rPr>
        <w:t>командой :</w:t>
      </w:r>
      <w:proofErr w:type="gramEnd"/>
      <w:r w:rsidRPr="001172E0">
        <w:rPr>
          <w:sz w:val="28"/>
          <w:szCs w:val="28"/>
        </w:rPr>
        <w:t xml:space="preserve"> учебник / Е. Н. </w:t>
      </w:r>
      <w:proofErr w:type="spellStart"/>
      <w:r w:rsidRPr="001172E0">
        <w:rPr>
          <w:sz w:val="28"/>
          <w:szCs w:val="28"/>
        </w:rPr>
        <w:t>Валишин</w:t>
      </w:r>
      <w:proofErr w:type="spellEnd"/>
      <w:r w:rsidRPr="001172E0">
        <w:rPr>
          <w:sz w:val="28"/>
          <w:szCs w:val="28"/>
        </w:rPr>
        <w:t xml:space="preserve">, И. А. Иванова, В. Н. </w:t>
      </w:r>
      <w:proofErr w:type="spellStart"/>
      <w:r w:rsidRPr="001172E0">
        <w:rPr>
          <w:sz w:val="28"/>
          <w:szCs w:val="28"/>
        </w:rPr>
        <w:t>Пуляева</w:t>
      </w:r>
      <w:proofErr w:type="spellEnd"/>
      <w:r w:rsidRPr="001172E0">
        <w:rPr>
          <w:sz w:val="28"/>
          <w:szCs w:val="28"/>
        </w:rPr>
        <w:t xml:space="preserve">. — </w:t>
      </w:r>
      <w:proofErr w:type="gramStart"/>
      <w:r w:rsidRPr="001172E0">
        <w:rPr>
          <w:sz w:val="28"/>
          <w:szCs w:val="28"/>
        </w:rPr>
        <w:t>Москва :</w:t>
      </w:r>
      <w:proofErr w:type="gramEnd"/>
      <w:r w:rsidRPr="001172E0">
        <w:rPr>
          <w:sz w:val="28"/>
          <w:szCs w:val="28"/>
        </w:rPr>
        <w:t xml:space="preserve"> </w:t>
      </w:r>
      <w:proofErr w:type="spellStart"/>
      <w:r w:rsidRPr="001172E0">
        <w:rPr>
          <w:sz w:val="28"/>
          <w:szCs w:val="28"/>
        </w:rPr>
        <w:t>КноРус</w:t>
      </w:r>
      <w:proofErr w:type="spellEnd"/>
      <w:r w:rsidRPr="001172E0">
        <w:rPr>
          <w:sz w:val="28"/>
          <w:szCs w:val="28"/>
        </w:rPr>
        <w:t>, 2022. — 184 с. — ISBN 978-5-406-09469-3. — URL: https://book.ru/book/943130</w:t>
      </w:r>
    </w:p>
    <w:p w14:paraId="59BF81CA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Витевская</w:t>
      </w:r>
      <w:proofErr w:type="spellEnd"/>
      <w:r w:rsidRPr="001172E0">
        <w:rPr>
          <w:sz w:val="28"/>
          <w:szCs w:val="28"/>
        </w:rPr>
        <w:t xml:space="preserve">, О. В. Эффективное командное </w:t>
      </w:r>
      <w:proofErr w:type="gramStart"/>
      <w:r w:rsidRPr="001172E0">
        <w:rPr>
          <w:sz w:val="28"/>
          <w:szCs w:val="28"/>
        </w:rPr>
        <w:t>руководство :</w:t>
      </w:r>
      <w:proofErr w:type="gramEnd"/>
      <w:r w:rsidRPr="001172E0">
        <w:rPr>
          <w:sz w:val="28"/>
          <w:szCs w:val="28"/>
        </w:rPr>
        <w:t xml:space="preserve"> учебное пособие / О. В. </w:t>
      </w:r>
      <w:proofErr w:type="spellStart"/>
      <w:r w:rsidRPr="001172E0">
        <w:rPr>
          <w:sz w:val="28"/>
          <w:szCs w:val="28"/>
        </w:rPr>
        <w:t>Витевская</w:t>
      </w:r>
      <w:proofErr w:type="spellEnd"/>
      <w:r w:rsidRPr="001172E0">
        <w:rPr>
          <w:sz w:val="28"/>
          <w:szCs w:val="28"/>
        </w:rPr>
        <w:t xml:space="preserve">. — </w:t>
      </w:r>
      <w:proofErr w:type="gramStart"/>
      <w:r w:rsidRPr="001172E0">
        <w:rPr>
          <w:sz w:val="28"/>
          <w:szCs w:val="28"/>
        </w:rPr>
        <w:t>Самара :</w:t>
      </w:r>
      <w:proofErr w:type="gramEnd"/>
      <w:r w:rsidRPr="001172E0">
        <w:rPr>
          <w:sz w:val="28"/>
          <w:szCs w:val="28"/>
        </w:rPr>
        <w:t xml:space="preserve"> ПГУТИ, 2021. — 125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1172E0">
          <w:rPr>
            <w:sz w:val="28"/>
            <w:szCs w:val="28"/>
          </w:rPr>
          <w:t>https://e.lanbook.com/book/301220</w:t>
        </w:r>
      </w:hyperlink>
      <w:r w:rsidRPr="001172E0">
        <w:rPr>
          <w:sz w:val="28"/>
          <w:szCs w:val="28"/>
        </w:rPr>
        <w:t xml:space="preserve"> </w:t>
      </w:r>
    </w:p>
    <w:p w14:paraId="22E30883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1172E0">
        <w:rPr>
          <w:sz w:val="28"/>
          <w:szCs w:val="28"/>
        </w:rPr>
        <w:t xml:space="preserve">Денисов, Д. Ю. Управление проектными </w:t>
      </w:r>
      <w:proofErr w:type="gramStart"/>
      <w:r w:rsidRPr="001172E0">
        <w:rPr>
          <w:sz w:val="28"/>
          <w:szCs w:val="28"/>
        </w:rPr>
        <w:t>командами :</w:t>
      </w:r>
      <w:proofErr w:type="gramEnd"/>
      <w:r w:rsidRPr="001172E0">
        <w:rPr>
          <w:sz w:val="28"/>
          <w:szCs w:val="28"/>
        </w:rPr>
        <w:t xml:space="preserve"> учебное пособие / Д. Ю. Денисов, И. В. </w:t>
      </w:r>
      <w:proofErr w:type="spellStart"/>
      <w:r w:rsidRPr="001172E0">
        <w:rPr>
          <w:sz w:val="28"/>
          <w:szCs w:val="28"/>
        </w:rPr>
        <w:t>Томорадзе</w:t>
      </w:r>
      <w:proofErr w:type="spellEnd"/>
      <w:r w:rsidRPr="001172E0">
        <w:rPr>
          <w:sz w:val="28"/>
          <w:szCs w:val="28"/>
        </w:rPr>
        <w:t xml:space="preserve">, А. В. Быкова. — </w:t>
      </w:r>
      <w:proofErr w:type="gramStart"/>
      <w:r w:rsidRPr="001172E0">
        <w:rPr>
          <w:sz w:val="28"/>
          <w:szCs w:val="28"/>
        </w:rPr>
        <w:t>Москва :</w:t>
      </w:r>
      <w:proofErr w:type="gramEnd"/>
      <w:r w:rsidRPr="001172E0">
        <w:rPr>
          <w:sz w:val="28"/>
          <w:szCs w:val="28"/>
        </w:rPr>
        <w:t xml:space="preserve"> РТУ МИРЭА, 2021. — 103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1172E0">
          <w:rPr>
            <w:sz w:val="28"/>
            <w:szCs w:val="28"/>
          </w:rPr>
          <w:t>https://e.lanbook.com/book/176559</w:t>
        </w:r>
      </w:hyperlink>
      <w:r w:rsidRPr="001172E0">
        <w:rPr>
          <w:sz w:val="28"/>
          <w:szCs w:val="28"/>
        </w:rPr>
        <w:t xml:space="preserve"> </w:t>
      </w:r>
    </w:p>
    <w:p w14:paraId="7ACA532B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Командообразование</w:t>
      </w:r>
      <w:proofErr w:type="spellEnd"/>
      <w:r w:rsidRPr="001172E0">
        <w:rPr>
          <w:sz w:val="28"/>
          <w:szCs w:val="28"/>
        </w:rPr>
        <w:t xml:space="preserve"> в </w:t>
      </w:r>
      <w:proofErr w:type="gramStart"/>
      <w:r w:rsidRPr="001172E0">
        <w:rPr>
          <w:sz w:val="28"/>
          <w:szCs w:val="28"/>
        </w:rPr>
        <w:t>организации :</w:t>
      </w:r>
      <w:proofErr w:type="gramEnd"/>
      <w:r w:rsidRPr="001172E0">
        <w:rPr>
          <w:sz w:val="28"/>
          <w:szCs w:val="28"/>
        </w:rPr>
        <w:t xml:space="preserve"> методические указания / составитель О. Е. Иванова.. — Ростов-на-</w:t>
      </w:r>
      <w:proofErr w:type="gramStart"/>
      <w:r w:rsidRPr="001172E0">
        <w:rPr>
          <w:sz w:val="28"/>
          <w:szCs w:val="28"/>
        </w:rPr>
        <w:t>Дону :</w:t>
      </w:r>
      <w:proofErr w:type="gramEnd"/>
      <w:r w:rsidRPr="001172E0">
        <w:rPr>
          <w:sz w:val="28"/>
          <w:szCs w:val="28"/>
        </w:rPr>
        <w:t xml:space="preserve"> Донской ГТУ, 2025. — 10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1172E0">
          <w:rPr>
            <w:sz w:val="28"/>
            <w:szCs w:val="28"/>
          </w:rPr>
          <w:t>https://e.lanbook.com/book/462785</w:t>
        </w:r>
      </w:hyperlink>
    </w:p>
    <w:p w14:paraId="4CC70F42" w14:textId="77777777" w:rsidR="00F04126" w:rsidRPr="00445534" w:rsidRDefault="00F04126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 xml:space="preserve">Интернет-ресурсы </w:t>
      </w:r>
    </w:p>
    <w:p w14:paraId="42141103" w14:textId="77777777" w:rsidR="00F04126" w:rsidRPr="00445534" w:rsidRDefault="00F04126" w:rsidP="00BD18D8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BD18D8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BD18D8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BOOK.RU 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  <w:bookmarkStart w:id="2" w:name="_GoBack"/>
      <w:bookmarkEnd w:id="2"/>
    </w:p>
    <w:sectPr w:rsidR="00F04126" w:rsidRPr="000C17F9" w:rsidSect="00BB52E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A278" w14:textId="77777777" w:rsidR="00BD18D8" w:rsidRDefault="00BD18D8" w:rsidP="00BB52EB">
      <w:r>
        <w:separator/>
      </w:r>
    </w:p>
  </w:endnote>
  <w:endnote w:type="continuationSeparator" w:id="0">
    <w:p w14:paraId="698A67A5" w14:textId="77777777" w:rsidR="00BD18D8" w:rsidRDefault="00BD18D8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2D3702E3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5A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9BEE7" w14:textId="77777777" w:rsidR="00BD18D8" w:rsidRDefault="00BD18D8" w:rsidP="00BB52EB">
      <w:r>
        <w:separator/>
      </w:r>
    </w:p>
  </w:footnote>
  <w:footnote w:type="continuationSeparator" w:id="0">
    <w:p w14:paraId="1B344D35" w14:textId="77777777" w:rsidR="00BD18D8" w:rsidRDefault="00BD18D8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27B8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40370"/>
    <w:rsid w:val="00344332"/>
    <w:rsid w:val="00345EA7"/>
    <w:rsid w:val="00354BEA"/>
    <w:rsid w:val="00357981"/>
    <w:rsid w:val="0036360A"/>
    <w:rsid w:val="00364A46"/>
    <w:rsid w:val="003651F5"/>
    <w:rsid w:val="00366663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52BF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59E6"/>
    <w:rsid w:val="00680421"/>
    <w:rsid w:val="00680B0C"/>
    <w:rsid w:val="00683366"/>
    <w:rsid w:val="00691448"/>
    <w:rsid w:val="006A0D9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30294"/>
    <w:rsid w:val="00930641"/>
    <w:rsid w:val="00931537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F1D9C"/>
    <w:rsid w:val="009F2E87"/>
    <w:rsid w:val="009F4E6C"/>
    <w:rsid w:val="009F7C87"/>
    <w:rsid w:val="00A0231A"/>
    <w:rsid w:val="00A029F5"/>
    <w:rsid w:val="00A052BB"/>
    <w:rsid w:val="00A063FB"/>
    <w:rsid w:val="00A13225"/>
    <w:rsid w:val="00A13C64"/>
    <w:rsid w:val="00A142D1"/>
    <w:rsid w:val="00A15433"/>
    <w:rsid w:val="00A15691"/>
    <w:rsid w:val="00A32414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783"/>
    <w:rsid w:val="00BC3D3F"/>
    <w:rsid w:val="00BD18D8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0201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15A3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225E"/>
    <w:rsid w:val="00FB528F"/>
    <w:rsid w:val="00FB5506"/>
    <w:rsid w:val="00FC3144"/>
    <w:rsid w:val="00FD214C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1"/>
      </w:numPr>
    </w:pPr>
  </w:style>
  <w:style w:type="numbering" w:customStyle="1" w:styleId="WW8Num51">
    <w:name w:val="WW8Num51"/>
    <w:rsid w:val="000B1356"/>
    <w:pPr>
      <w:numPr>
        <w:numId w:val="2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3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5319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627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65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301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658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A3C2-4E79-44B4-964A-AFAAF8B3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2067</Words>
  <Characters>13583</Characters>
  <Application>Microsoft Office Word</Application>
  <DocSecurity>0</DocSecurity>
  <Lines>295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22</cp:revision>
  <dcterms:created xsi:type="dcterms:W3CDTF">2025-06-21T07:45:00Z</dcterms:created>
  <dcterms:modified xsi:type="dcterms:W3CDTF">2025-08-30T18:51:00Z</dcterms:modified>
</cp:coreProperties>
</file>