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7"/>
        <w:gridCol w:w="4683"/>
      </w:tblGrid>
      <w:tr w:rsidR="00072B4B"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rPr>
                <w:rFonts w:ascii="Times New Roman" w:eastAsia="Times New Roman" w:hAnsi="Times New Roman"/>
                <w:color w:val="000000"/>
                <w:sz w:val="24"/>
                <w:szCs w:val="24"/>
                <w:u w:color="000000"/>
              </w:rPr>
            </w:pPr>
          </w:p>
          <w:p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rsidR="00072B4B" w:rsidRDefault="00694E60">
            <w:pPr>
              <w:rPr>
                <w:rFonts w:ascii="Times New Roman" w:eastAsia="Times New Roman" w:hAnsi="Times New Roman"/>
                <w:sz w:val="24"/>
                <w:szCs w:val="24"/>
              </w:rPr>
            </w:pPr>
            <w:r>
              <w:rPr>
                <w:rFonts w:ascii="Times New Roman" w:hAnsi="Times New Roman"/>
                <w:sz w:val="24"/>
                <w:szCs w:val="24"/>
              </w:rPr>
              <w:t>Протокол № 8 от «20» мая 2025</w:t>
            </w:r>
            <w:r w:rsidR="00072B4B">
              <w:rPr>
                <w:rFonts w:ascii="Times New Roman" w:hAnsi="Times New Roman"/>
                <w:sz w:val="24"/>
                <w:szCs w:val="24"/>
              </w:rPr>
              <w:t>г.</w:t>
            </w:r>
          </w:p>
          <w:p w:rsidR="00072B4B" w:rsidRDefault="00072B4B">
            <w:pPr>
              <w:rPr>
                <w:rFonts w:ascii="Times New Roman" w:eastAsia="Times New Roman" w:hAnsi="Times New Roman"/>
                <w:sz w:val="24"/>
                <w:szCs w:val="24"/>
              </w:rPr>
            </w:pPr>
          </w:p>
          <w:p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jc w:val="right"/>
              <w:rPr>
                <w:rFonts w:ascii="Times New Roman" w:eastAsia="Times New Roman" w:hAnsi="Times New Roman"/>
                <w:color w:val="000000"/>
                <w:sz w:val="24"/>
                <w:szCs w:val="24"/>
                <w:u w:color="000000"/>
              </w:rPr>
            </w:pPr>
          </w:p>
          <w:p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jc w:val="right"/>
              <w:rPr>
                <w:rFonts w:ascii="Times New Roman" w:hAnsi="Times New Roman"/>
                <w:sz w:val="24"/>
                <w:szCs w:val="24"/>
              </w:rPr>
            </w:pPr>
            <w:proofErr w:type="spellStart"/>
            <w:r>
              <w:rPr>
                <w:rFonts w:ascii="Times New Roman" w:hAnsi="Times New Roman"/>
                <w:sz w:val="24"/>
                <w:szCs w:val="24"/>
              </w:rPr>
              <w:t>__________Н.В.Кандаурова</w:t>
            </w:r>
            <w:proofErr w:type="spellEnd"/>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 xml:space="preserve">«____» </w:t>
            </w:r>
            <w:r w:rsidR="00694E60">
              <w:rPr>
                <w:rFonts w:ascii="Times New Roman" w:hAnsi="Times New Roman"/>
                <w:sz w:val="24"/>
                <w:szCs w:val="24"/>
              </w:rPr>
              <w:t>____________ 2025</w:t>
            </w:r>
            <w:r>
              <w:rPr>
                <w:rFonts w:ascii="Times New Roman" w:hAnsi="Times New Roman"/>
                <w:sz w:val="24"/>
                <w:szCs w:val="24"/>
              </w:rPr>
              <w:t xml:space="preserve">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КОНТРОЛЬНО-ИЗМЕРИТЕЛЬНЫЕ МАТЕРИАЛЫ К ПРОМЕЖУТОЧНОЙ АТТЕСТАЦИИ</w:t>
      </w: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 ДИФФЕРЕНЦИРОВАННЫЙ ЗАЧЕТ</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151A7E">
        <w:rPr>
          <w:rFonts w:ascii="Times New Roman" w:hAnsi="Times New Roman"/>
          <w:sz w:val="28"/>
          <w:szCs w:val="28"/>
          <w:lang w:val="en-US"/>
        </w:rPr>
        <w:t>SMM</w:t>
      </w:r>
      <w:r w:rsidR="001F7F02">
        <w:rPr>
          <w:rFonts w:ascii="Times New Roman" w:hAnsi="Times New Roman"/>
          <w:sz w:val="28"/>
          <w:szCs w:val="28"/>
        </w:rPr>
        <w:t xml:space="preserve"> - стратегии</w:t>
      </w:r>
      <w:r>
        <w:rPr>
          <w:rFonts w:ascii="Times New Roman" w:hAnsi="Times New Roman"/>
          <w:sz w:val="28"/>
          <w:szCs w:val="28"/>
        </w:rPr>
        <w:t>»</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Для студентов по специальности 42.02.01 Реклама</w:t>
      </w: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line="240" w:lineRule="auto"/>
        <w:jc w:val="both"/>
        <w:rPr>
          <w:rFonts w:ascii="Times New Roman" w:eastAsia="Times New Roman" w:hAnsi="Times New Roman"/>
          <w:sz w:val="28"/>
          <w:szCs w:val="28"/>
        </w:rPr>
      </w:pPr>
    </w:p>
    <w:p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Разработчик: Прохорова О.В.</w:t>
      </w:r>
    </w:p>
    <w:p w:rsidR="00072B4B" w:rsidRDefault="00072B4B" w:rsidP="00072B4B">
      <w:pPr>
        <w:tabs>
          <w:tab w:val="left" w:pos="6631"/>
        </w:tabs>
        <w:spacing w:after="0" w:line="240" w:lineRule="auto"/>
        <w:jc w:val="both"/>
        <w:rPr>
          <w:rFonts w:ascii="Times New Roman" w:eastAsia="Times New Roman" w:hAnsi="Times New Roman"/>
          <w:sz w:val="24"/>
          <w:szCs w:val="24"/>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A40B03" w:rsidP="00072B4B">
      <w:pPr>
        <w:tabs>
          <w:tab w:val="left" w:pos="6631"/>
        </w:tabs>
        <w:spacing w:after="0" w:line="240" w:lineRule="auto"/>
        <w:jc w:val="center"/>
        <w:rPr>
          <w:rFonts w:ascii="Times New Roman" w:eastAsia="Times New Roman" w:hAnsi="Times New Roman"/>
          <w:sz w:val="28"/>
          <w:szCs w:val="28"/>
        </w:rPr>
      </w:pPr>
      <w:r w:rsidRPr="00A40B03">
        <w:pict>
          <v:rect id="_x0000_s1027" style="position:absolute;left:0;text-align:left;margin-left:227.2pt;margin-top:40.3pt;width:52.3pt;height:25.1pt;z-index:251658240;visibility:visible;mso-wrap-distance-left:0;mso-wrap-distance-right:0;mso-position-vertical-relative:line" strokecolor="white" strokeweight="2pt">
            <v:stroke joinstyle="round"/>
          </v:rect>
        </w:pict>
      </w:r>
      <w:r w:rsidR="00694E60">
        <w:rPr>
          <w:rFonts w:ascii="Times New Roman" w:hAnsi="Times New Roman"/>
          <w:sz w:val="28"/>
          <w:szCs w:val="28"/>
        </w:rPr>
        <w:t>Ставрополь, 2025</w:t>
      </w:r>
    </w:p>
    <w:p w:rsidR="00072B4B" w:rsidRDefault="00072B4B" w:rsidP="00976E2E">
      <w:pPr>
        <w:keepNext/>
        <w:keepLines/>
        <w:suppressLineNumbers/>
        <w:suppressAutoHyphens/>
        <w:spacing w:after="0" w:line="240" w:lineRule="auto"/>
        <w:jc w:val="both"/>
        <w:rPr>
          <w:rFonts w:ascii="Times New Roman" w:hAnsi="Times New Roman"/>
          <w:b/>
          <w:caps/>
          <w:color w:val="FF0000"/>
          <w:sz w:val="24"/>
          <w:szCs w:val="24"/>
        </w:rPr>
      </w:pP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151A7E" w:rsidRP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151A7E" w:rsidRPr="00985111" w:rsidTr="0014086D">
        <w:trPr>
          <w:cantSplit/>
          <w:trHeight w:val="1691"/>
        </w:trPr>
        <w:tc>
          <w:tcPr>
            <w:tcW w:w="661" w:type="pct"/>
            <w:textDirection w:val="btLr"/>
            <w:vAlign w:val="center"/>
          </w:tcPr>
          <w:p w:rsidR="00151A7E" w:rsidRPr="00985111" w:rsidRDefault="00151A7E" w:rsidP="0014086D">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474" w:type="pct"/>
            <w:vAlign w:val="center"/>
          </w:tcPr>
          <w:p w:rsidR="00151A7E" w:rsidRPr="00985111" w:rsidRDefault="00151A7E" w:rsidP="0014086D">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2865" w:type="pct"/>
            <w:vAlign w:val="center"/>
          </w:tcPr>
          <w:p w:rsidR="00151A7E" w:rsidRPr="00985111" w:rsidRDefault="00151A7E" w:rsidP="0014086D">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r>
      <w:tr w:rsidR="00151A7E" w:rsidRPr="00985111" w:rsidTr="0014086D">
        <w:trPr>
          <w:trHeight w:val="20"/>
        </w:trPr>
        <w:tc>
          <w:tcPr>
            <w:tcW w:w="661" w:type="pct"/>
            <w:vMerge w:val="restart"/>
          </w:tcPr>
          <w:p w:rsidR="00151A7E" w:rsidRPr="00985111" w:rsidRDefault="00151A7E" w:rsidP="0014086D">
            <w:pPr>
              <w:jc w:val="center"/>
              <w:rPr>
                <w:rFonts w:ascii="Times New Roman" w:hAnsi="Times New Roman"/>
                <w:iCs/>
                <w:sz w:val="24"/>
                <w:szCs w:val="24"/>
              </w:rPr>
            </w:pPr>
            <w:r w:rsidRPr="00985111">
              <w:rPr>
                <w:rFonts w:ascii="Times New Roman" w:hAnsi="Times New Roman"/>
                <w:iCs/>
                <w:sz w:val="24"/>
                <w:szCs w:val="24"/>
              </w:rPr>
              <w:t>ОК 01</w:t>
            </w:r>
          </w:p>
        </w:tc>
        <w:tc>
          <w:tcPr>
            <w:tcW w:w="1474" w:type="pct"/>
            <w:vMerge w:val="restart"/>
          </w:tcPr>
          <w:p w:rsidR="00151A7E" w:rsidRPr="00985111" w:rsidRDefault="00151A7E" w:rsidP="0014086D">
            <w:pPr>
              <w:suppressAutoHyphens/>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 xml:space="preserve">Умения: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определять этапы решения задачи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составлять план действия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определять необходимые ресурсы</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proofErr w:type="gramStart"/>
            <w:r w:rsidRPr="00985111">
              <w:rPr>
                <w:rFonts w:ascii="Times New Roman" w:hAnsi="Times New Roman"/>
                <w:iCs/>
                <w:sz w:val="24"/>
                <w:szCs w:val="24"/>
              </w:rPr>
              <w:t xml:space="preserve">владеть актуальными методами работы </w:t>
            </w:r>
            <w:r w:rsidRPr="00985111">
              <w:rPr>
                <w:rFonts w:ascii="Times New Roman" w:hAnsi="Times New Roman"/>
                <w:iCs/>
                <w:sz w:val="24"/>
                <w:szCs w:val="24"/>
              </w:rPr>
              <w:br/>
              <w:t>в профессиональной и смежных сферах</w:t>
            </w:r>
            <w:proofErr w:type="gramEnd"/>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реализовывать составленный план</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bCs/>
                <w:sz w:val="24"/>
                <w:szCs w:val="24"/>
              </w:rPr>
              <w:t xml:space="preserve">основные источники информации и ресурсы </w:t>
            </w:r>
            <w:proofErr w:type="spellStart"/>
            <w:r w:rsidRPr="00985111">
              <w:rPr>
                <w:rFonts w:ascii="Times New Roman" w:hAnsi="Times New Roman"/>
                <w:bCs/>
                <w:sz w:val="24"/>
                <w:szCs w:val="24"/>
              </w:rPr>
              <w:t>д</w:t>
            </w:r>
            <w:proofErr w:type="spellEnd"/>
            <w:r>
              <w:rPr>
                <w:rFonts w:ascii="Times New Roman" w:hAnsi="Times New Roman"/>
                <w:bCs/>
                <w:sz w:val="24"/>
                <w:szCs w:val="24"/>
              </w:rPr>
              <w:br/>
            </w:r>
            <w:r w:rsidRPr="00985111">
              <w:rPr>
                <w:rFonts w:ascii="Times New Roman" w:hAnsi="Times New Roman"/>
                <w:bCs/>
                <w:sz w:val="24"/>
                <w:szCs w:val="24"/>
              </w:rPr>
              <w:t>ля решения задач и проблем в профессиональном и/или социальном контексте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r>
            <w:r w:rsidRPr="00985111">
              <w:rPr>
                <w:rFonts w:ascii="Times New Roman" w:hAnsi="Times New Roman"/>
                <w:bCs/>
                <w:sz w:val="24"/>
                <w:szCs w:val="24"/>
              </w:rPr>
              <w:lastRenderedPageBreak/>
              <w:t xml:space="preserve">в </w:t>
            </w:r>
            <w:proofErr w:type="gramStart"/>
            <w:r w:rsidRPr="00985111">
              <w:rPr>
                <w:rFonts w:ascii="Times New Roman" w:hAnsi="Times New Roman"/>
                <w:bCs/>
                <w:sz w:val="24"/>
                <w:szCs w:val="24"/>
              </w:rPr>
              <w:t>профессиональной</w:t>
            </w:r>
            <w:proofErr w:type="gramEnd"/>
            <w:r w:rsidRPr="00985111">
              <w:rPr>
                <w:rFonts w:ascii="Times New Roman" w:hAnsi="Times New Roman"/>
                <w:bCs/>
                <w:sz w:val="24"/>
                <w:szCs w:val="24"/>
              </w:rPr>
              <w:t xml:space="preserve"> и смежных областях</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proofErr w:type="gramStart"/>
            <w:r w:rsidRPr="00985111">
              <w:rPr>
                <w:rFonts w:ascii="Times New Roman" w:hAnsi="Times New Roman"/>
                <w:bCs/>
                <w:sz w:val="24"/>
                <w:szCs w:val="24"/>
              </w:rPr>
              <w:t>методы работы в профессиональной и смежных сферах;</w:t>
            </w:r>
            <w:proofErr w:type="gramEnd"/>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bCs/>
                <w:sz w:val="24"/>
                <w:szCs w:val="24"/>
              </w:rPr>
              <w:t>структуру плана для решения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bCs/>
                <w:sz w:val="24"/>
                <w:szCs w:val="24"/>
              </w:rPr>
              <w:t xml:space="preserve">порядок </w:t>
            </w:r>
            <w:proofErr w:type="gramStart"/>
            <w:r w:rsidRPr="00985111">
              <w:rPr>
                <w:rFonts w:ascii="Times New Roman" w:hAnsi="Times New Roman"/>
                <w:bCs/>
                <w:sz w:val="24"/>
                <w:szCs w:val="24"/>
              </w:rPr>
              <w:t>оценки результатов решения задач профессиональной деятельности</w:t>
            </w:r>
            <w:proofErr w:type="gramEnd"/>
          </w:p>
        </w:tc>
      </w:tr>
      <w:tr w:rsidR="00151A7E" w:rsidRPr="00985111" w:rsidTr="0014086D">
        <w:trPr>
          <w:trHeight w:val="20"/>
        </w:trPr>
        <w:tc>
          <w:tcPr>
            <w:tcW w:w="661" w:type="pct"/>
            <w:vMerge w:val="restart"/>
          </w:tcPr>
          <w:p w:rsidR="00151A7E" w:rsidRPr="00985111" w:rsidRDefault="00151A7E" w:rsidP="0014086D">
            <w:pPr>
              <w:jc w:val="center"/>
              <w:rPr>
                <w:rFonts w:ascii="Times New Roman" w:hAnsi="Times New Roman"/>
                <w:iCs/>
                <w:sz w:val="24"/>
                <w:szCs w:val="24"/>
              </w:rPr>
            </w:pPr>
            <w:r w:rsidRPr="00985111">
              <w:rPr>
                <w:rFonts w:ascii="Times New Roman" w:hAnsi="Times New Roman"/>
                <w:iCs/>
                <w:sz w:val="24"/>
                <w:szCs w:val="24"/>
              </w:rPr>
              <w:t>ОК 02</w:t>
            </w:r>
          </w:p>
        </w:tc>
        <w:tc>
          <w:tcPr>
            <w:tcW w:w="1474" w:type="pct"/>
            <w:vMerge w:val="restart"/>
          </w:tcPr>
          <w:p w:rsidR="00151A7E" w:rsidRPr="00985111" w:rsidRDefault="00151A7E" w:rsidP="0014086D">
            <w:pPr>
              <w:suppressAutoHyphens/>
              <w:rPr>
                <w:rFonts w:ascii="Times New Roman" w:hAnsi="Times New Roman"/>
                <w:sz w:val="24"/>
                <w:szCs w:val="24"/>
              </w:rPr>
            </w:pPr>
            <w:r w:rsidRPr="00985111">
              <w:rPr>
                <w:rFonts w:ascii="Times New Roman" w:hAnsi="Times New Roman"/>
                <w:sz w:val="24"/>
                <w:szCs w:val="24"/>
              </w:rPr>
              <w:t xml:space="preserve">Использовать современные средства поиска, анализа </w:t>
            </w:r>
            <w:r w:rsidRPr="00985111">
              <w:rPr>
                <w:rFonts w:ascii="Times New Roman" w:hAnsi="Times New Roman"/>
                <w:sz w:val="24"/>
                <w:szCs w:val="24"/>
              </w:rPr>
              <w:br/>
              <w:t xml:space="preserve">и интерпретации информации, </w:t>
            </w:r>
            <w:r w:rsidRPr="00985111">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b/>
                <w:iCs/>
                <w:sz w:val="24"/>
                <w:szCs w:val="24"/>
              </w:rPr>
              <w:t xml:space="preserve">Умения: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определять задачи для поиска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определять необходимые источники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 xml:space="preserve">выделять наиболее </w:t>
            </w:r>
            <w:proofErr w:type="gramStart"/>
            <w:r w:rsidRPr="00985111">
              <w:rPr>
                <w:rFonts w:ascii="Times New Roman" w:hAnsi="Times New Roman"/>
                <w:iCs/>
                <w:sz w:val="24"/>
                <w:szCs w:val="24"/>
              </w:rPr>
              <w:t>значимое</w:t>
            </w:r>
            <w:proofErr w:type="gramEnd"/>
            <w:r w:rsidRPr="00985111">
              <w:rPr>
                <w:rFonts w:ascii="Times New Roman" w:hAnsi="Times New Roman"/>
                <w:iCs/>
                <w:sz w:val="24"/>
                <w:szCs w:val="24"/>
              </w:rPr>
              <w:t xml:space="preserve"> в перечне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оценивать практическую значимость результатов поиска</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iCs/>
                <w:sz w:val="24"/>
                <w:szCs w:val="24"/>
              </w:rPr>
              <w:t>приемы структурирования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 xml:space="preserve">формат оформления результатов поиска информации, </w:t>
            </w:r>
            <w:r w:rsidRPr="00985111">
              <w:rPr>
                <w:rFonts w:ascii="Times New Roman" w:hAnsi="Times New Roman"/>
                <w:bCs/>
                <w:iCs/>
                <w:sz w:val="24"/>
                <w:szCs w:val="24"/>
              </w:rPr>
              <w:t>современные средства и устройства информатизации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bCs/>
                <w:iCs/>
                <w:sz w:val="24"/>
                <w:szCs w:val="24"/>
              </w:rPr>
              <w:t xml:space="preserve">порядок их применения и программное обеспечение в профессиональной </w:t>
            </w:r>
            <w:proofErr w:type="gramStart"/>
            <w:r w:rsidRPr="00985111">
              <w:rPr>
                <w:rFonts w:ascii="Times New Roman" w:hAnsi="Times New Roman"/>
                <w:bCs/>
                <w:iCs/>
                <w:sz w:val="24"/>
                <w:szCs w:val="24"/>
              </w:rPr>
              <w:t>деятельности</w:t>
            </w:r>
            <w:proofErr w:type="gramEnd"/>
            <w:r w:rsidRPr="00985111">
              <w:rPr>
                <w:rFonts w:ascii="Times New Roman" w:hAnsi="Times New Roman"/>
                <w:bCs/>
                <w:iCs/>
                <w:sz w:val="24"/>
                <w:szCs w:val="24"/>
              </w:rPr>
              <w:t xml:space="preserve"> </w:t>
            </w:r>
            <w:r>
              <w:rPr>
                <w:rFonts w:ascii="Times New Roman" w:hAnsi="Times New Roman"/>
                <w:bCs/>
                <w:iCs/>
                <w:sz w:val="24"/>
                <w:szCs w:val="24"/>
              </w:rPr>
              <w:br/>
            </w:r>
            <w:r w:rsidRPr="00985111">
              <w:rPr>
                <w:rFonts w:ascii="Times New Roman" w:hAnsi="Times New Roman"/>
                <w:bCs/>
                <w:iCs/>
                <w:sz w:val="24"/>
                <w:szCs w:val="24"/>
              </w:rPr>
              <w:t>в том числе с использованием цифровых средств</w:t>
            </w:r>
          </w:p>
        </w:tc>
      </w:tr>
    </w:tbl>
    <w:p w:rsidR="00151A7E" w:rsidRDefault="00151A7E" w:rsidP="00151A7E">
      <w:pPr>
        <w:pStyle w:val="114"/>
        <w:ind w:firstLine="0"/>
        <w:rPr>
          <w:rFonts w:eastAsiaTheme="minorEastAsia"/>
          <w:lang w:eastAsia="en-US"/>
        </w:rPr>
      </w:pPr>
    </w:p>
    <w:p w:rsidR="00151A7E" w:rsidRPr="00151A7E" w:rsidRDefault="00151A7E" w:rsidP="00151A7E">
      <w:pPr>
        <w:pStyle w:val="114"/>
        <w:ind w:firstLine="0"/>
        <w:rPr>
          <w:color w:val="auto"/>
          <w:spacing w:val="0"/>
          <w:sz w:val="28"/>
          <w:szCs w:val="28"/>
          <w:lang w:eastAsia="en-US"/>
        </w:rPr>
      </w:pPr>
      <w:r w:rsidRPr="00151A7E">
        <w:rPr>
          <w:color w:val="auto"/>
          <w:spacing w:val="0"/>
          <w:sz w:val="28"/>
          <w:szCs w:val="28"/>
          <w:lang w:eastAsia="en-US"/>
        </w:rPr>
        <w:lastRenderedPageBreak/>
        <w:t>2.2. Профессиональные компетенции</w:t>
      </w:r>
    </w:p>
    <w:tbl>
      <w:tblPr>
        <w:tblW w:w="0" w:type="auto"/>
        <w:tblLook w:val="04A0"/>
      </w:tblPr>
      <w:tblGrid>
        <w:gridCol w:w="2372"/>
        <w:gridCol w:w="3404"/>
        <w:gridCol w:w="3795"/>
      </w:tblGrid>
      <w:tr w:rsidR="00151A7E" w:rsidRPr="005A36CF" w:rsidTr="00CC2D29">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Виды деятельности</w:t>
            </w:r>
          </w:p>
        </w:tc>
        <w:tc>
          <w:tcPr>
            <w:tcW w:w="3404" w:type="dxa"/>
            <w:tcBorders>
              <w:top w:val="single" w:sz="4" w:space="0" w:color="auto"/>
              <w:left w:val="nil"/>
              <w:bottom w:val="single" w:sz="4" w:space="0" w:color="auto"/>
              <w:right w:val="single" w:sz="4" w:space="0" w:color="auto"/>
            </w:tcBorders>
            <w:shd w:val="clear" w:color="auto" w:fill="auto"/>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Код и наименование компетенции</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Показатели освоения компетенции</w:t>
            </w:r>
          </w:p>
        </w:tc>
      </w:tr>
      <w:tr w:rsidR="00CC2D29" w:rsidRPr="005A36CF" w:rsidTr="00332194">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Проведение маркетингового исследования и постановка задач для творчества и планирования каналов коммуникации</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ПК.1.4. Определять и оформлять цели и задачи рекламных и коммуникационных кампаний, акций и мероприятий</w:t>
            </w: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Навыки:</w:t>
            </w:r>
          </w:p>
        </w:tc>
      </w:tr>
      <w:tr w:rsidR="00CC2D29" w:rsidRPr="005A36CF" w:rsidTr="00332194">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определения целей и задач рекламных и коммуникационных кампаний, акций и мероприятий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Планирования системы маркетинговых коммуникаций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стратегии маркетинговых коммуникаций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Принципов выбора каналов коммуникации</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CC2D29" w:rsidRPr="005A36CF" w:rsidTr="00332194">
        <w:trPr>
          <w:trHeight w:val="94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при планировании коммуникационных каналов и разработке творческих стратегий</w:t>
            </w:r>
          </w:p>
        </w:tc>
      </w:tr>
      <w:tr w:rsidR="00CC2D29" w:rsidRPr="005A36CF" w:rsidTr="00332194">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w:t>
            </w:r>
          </w:p>
        </w:tc>
      </w:tr>
      <w:tr w:rsidR="00CC2D29" w:rsidRPr="005A36CF" w:rsidTr="00191D0D">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Разработка, внедрение и совершенствование системы маркетинговых коммуникаций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ПК.2.2</w:t>
            </w:r>
            <w:proofErr w:type="gramStart"/>
            <w:r w:rsidRPr="005A36CF">
              <w:rPr>
                <w:rFonts w:ascii="Times New Roman" w:eastAsia="Times New Roman" w:hAnsi="Times New Roman"/>
                <w:color w:val="000000"/>
                <w:sz w:val="24"/>
                <w:szCs w:val="24"/>
                <w:lang w:eastAsia="ru-RU"/>
              </w:rPr>
              <w:t xml:space="preserve"> </w:t>
            </w:r>
            <w:r w:rsidR="00E46AD2">
              <w:rPr>
                <w:rFonts w:ascii="Times New Roman" w:eastAsia="Times New Roman" w:hAnsi="Times New Roman"/>
                <w:color w:val="000000"/>
                <w:sz w:val="24"/>
                <w:szCs w:val="24"/>
                <w:lang w:eastAsia="ru-RU"/>
              </w:rPr>
              <w:t xml:space="preserve"> </w:t>
            </w:r>
            <w:r w:rsidRPr="005A36CF">
              <w:rPr>
                <w:rFonts w:ascii="Times New Roman" w:eastAsia="Times New Roman" w:hAnsi="Times New Roman"/>
                <w:color w:val="000000"/>
                <w:sz w:val="24"/>
                <w:szCs w:val="24"/>
                <w:lang w:eastAsia="ru-RU"/>
              </w:rPr>
              <w:t>П</w:t>
            </w:r>
            <w:proofErr w:type="gramEnd"/>
            <w:r w:rsidRPr="005A36CF">
              <w:rPr>
                <w:rFonts w:ascii="Times New Roman" w:eastAsia="Times New Roman" w:hAnsi="Times New Roman"/>
                <w:color w:val="000000"/>
                <w:sz w:val="24"/>
                <w:szCs w:val="24"/>
                <w:lang w:eastAsia="ru-RU"/>
              </w:rPr>
              <w:t>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Навыки</w:t>
            </w:r>
            <w:proofErr w:type="gramStart"/>
            <w:r w:rsidRPr="005A36CF">
              <w:rPr>
                <w:rFonts w:ascii="Times New Roman" w:eastAsia="Times New Roman" w:hAnsi="Times New Roman"/>
                <w:b/>
                <w:bCs/>
                <w:color w:val="000000"/>
                <w:sz w:val="24"/>
                <w:szCs w:val="24"/>
                <w:lang w:eastAsia="ru-RU"/>
              </w:rPr>
              <w:t xml:space="preserve"> :</w:t>
            </w:r>
            <w:proofErr w:type="gramEnd"/>
          </w:p>
        </w:tc>
      </w:tr>
      <w:tr w:rsidR="00CC2D29" w:rsidRPr="005A36CF" w:rsidTr="00191D0D">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стратегии маркетинговых коммуникаций.</w:t>
            </w:r>
          </w:p>
        </w:tc>
      </w:tr>
      <w:tr w:rsidR="00CC2D29" w:rsidRPr="005A36CF" w:rsidTr="009301AF">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CC2D29" w:rsidRPr="005A36CF" w:rsidTr="009301AF">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proofErr w:type="gramStart"/>
            <w:r w:rsidRPr="005A36CF">
              <w:rPr>
                <w:rFonts w:ascii="Times New Roman" w:eastAsia="Times New Roman" w:hAnsi="Times New Roman"/>
                <w:color w:val="000000"/>
                <w:sz w:val="24"/>
                <w:szCs w:val="24"/>
                <w:lang w:eastAsia="ru-RU"/>
              </w:rPr>
              <w:t xml:space="preserve">составлять полнофункциональные </w:t>
            </w:r>
            <w:proofErr w:type="spellStart"/>
            <w:r w:rsidRPr="005A36CF">
              <w:rPr>
                <w:rFonts w:ascii="Times New Roman" w:eastAsia="Times New Roman" w:hAnsi="Times New Roman"/>
                <w:color w:val="000000"/>
                <w:sz w:val="24"/>
                <w:szCs w:val="24"/>
                <w:lang w:eastAsia="ru-RU"/>
              </w:rPr>
              <w:t>брифы</w:t>
            </w:r>
            <w:proofErr w:type="spellEnd"/>
            <w:r w:rsidRPr="005A36CF">
              <w:rPr>
                <w:rFonts w:ascii="Times New Roman" w:eastAsia="Times New Roman" w:hAnsi="Times New Roman"/>
                <w:color w:val="000000"/>
                <w:sz w:val="24"/>
                <w:szCs w:val="24"/>
                <w:lang w:eastAsia="ru-RU"/>
              </w:rPr>
              <w:t xml:space="preserve"> на РК с учетом результатов анализа рынка и конкурентной </w:t>
            </w:r>
            <w:r w:rsidRPr="005A36CF">
              <w:rPr>
                <w:rFonts w:ascii="Times New Roman" w:eastAsia="Times New Roman" w:hAnsi="Times New Roman"/>
                <w:color w:val="000000"/>
                <w:sz w:val="24"/>
                <w:szCs w:val="24"/>
                <w:lang w:eastAsia="ru-RU"/>
              </w:rPr>
              <w:lastRenderedPageBreak/>
              <w:t>среды;</w:t>
            </w:r>
            <w:proofErr w:type="gramEnd"/>
          </w:p>
        </w:tc>
      </w:tr>
      <w:tr w:rsidR="00CC2D29" w:rsidRPr="005A36CF" w:rsidTr="009301AF">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стратегию маркетинговых коммуникаций продвижения на рынке торговой марки, товаров, услуг;</w:t>
            </w:r>
          </w:p>
        </w:tc>
      </w:tr>
      <w:tr w:rsidR="00CC2D29" w:rsidRPr="005A36CF" w:rsidTr="009301AF">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план РК с учетом поставленных целей и задач;</w:t>
            </w:r>
          </w:p>
        </w:tc>
      </w:tr>
      <w:tr w:rsidR="00CC2D29" w:rsidRPr="005A36CF" w:rsidTr="009301AF">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осуществлять </w:t>
            </w:r>
            <w:proofErr w:type="spellStart"/>
            <w:r w:rsidRPr="005A36CF">
              <w:rPr>
                <w:rFonts w:ascii="Times New Roman" w:eastAsia="Times New Roman" w:hAnsi="Times New Roman"/>
                <w:color w:val="000000"/>
                <w:sz w:val="24"/>
                <w:szCs w:val="24"/>
                <w:lang w:eastAsia="ru-RU"/>
              </w:rPr>
              <w:t>медиапланирование</w:t>
            </w:r>
            <w:proofErr w:type="spellEnd"/>
            <w:r w:rsidRPr="005A36CF">
              <w:rPr>
                <w:rFonts w:ascii="Times New Roman" w:eastAsia="Times New Roman" w:hAnsi="Times New Roman"/>
                <w:color w:val="000000"/>
                <w:sz w:val="24"/>
                <w:szCs w:val="24"/>
                <w:lang w:eastAsia="ru-RU"/>
              </w:rPr>
              <w:t>;</w:t>
            </w:r>
          </w:p>
        </w:tc>
      </w:tr>
      <w:tr w:rsidR="00CC2D29" w:rsidRPr="005A36CF" w:rsidTr="00B72277">
        <w:trPr>
          <w:trHeight w:val="630"/>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и обеспечивать </w:t>
            </w:r>
            <w:proofErr w:type="gramStart"/>
            <w:r w:rsidRPr="005A36CF">
              <w:rPr>
                <w:rFonts w:ascii="Times New Roman" w:eastAsia="Times New Roman" w:hAnsi="Times New Roman"/>
                <w:color w:val="000000"/>
                <w:sz w:val="24"/>
                <w:szCs w:val="24"/>
                <w:lang w:eastAsia="ru-RU"/>
              </w:rPr>
              <w:t>максимальные</w:t>
            </w:r>
            <w:proofErr w:type="gramEnd"/>
            <w:r w:rsidRPr="005A36CF">
              <w:rPr>
                <w:rFonts w:ascii="Times New Roman" w:eastAsia="Times New Roman" w:hAnsi="Times New Roman"/>
                <w:color w:val="000000"/>
                <w:sz w:val="24"/>
                <w:szCs w:val="24"/>
                <w:lang w:eastAsia="ru-RU"/>
              </w:rPr>
              <w:t xml:space="preserve"> KPI в пределах рекламного бюджета;</w:t>
            </w:r>
          </w:p>
        </w:tc>
      </w:tr>
      <w:tr w:rsidR="00CC2D29" w:rsidRPr="005A36CF" w:rsidTr="00B72277">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эффективно настраивать рекламную кампанию для достижения </w:t>
            </w:r>
            <w:proofErr w:type="gramStart"/>
            <w:r w:rsidRPr="005A36CF">
              <w:rPr>
                <w:rFonts w:ascii="Times New Roman" w:eastAsia="Times New Roman" w:hAnsi="Times New Roman"/>
                <w:color w:val="000000"/>
                <w:sz w:val="24"/>
                <w:szCs w:val="24"/>
                <w:lang w:eastAsia="ru-RU"/>
              </w:rPr>
              <w:t>максимальных</w:t>
            </w:r>
            <w:proofErr w:type="gramEnd"/>
            <w:r w:rsidRPr="005A36CF">
              <w:rPr>
                <w:rFonts w:ascii="Times New Roman" w:eastAsia="Times New Roman" w:hAnsi="Times New Roman"/>
                <w:color w:val="000000"/>
                <w:sz w:val="24"/>
                <w:szCs w:val="24"/>
                <w:lang w:eastAsia="ru-RU"/>
              </w:rPr>
              <w:t xml:space="preserve"> KPI;</w:t>
            </w:r>
          </w:p>
        </w:tc>
      </w:tr>
      <w:tr w:rsidR="00CC2D29" w:rsidRPr="005A36CF" w:rsidTr="00B72277">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w:t>
            </w:r>
          </w:p>
        </w:tc>
      </w:tr>
      <w:tr w:rsidR="00CC2D29" w:rsidRPr="005A36CF" w:rsidTr="00B72277">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151A7E" w:rsidRPr="005A36CF" w:rsidTr="00CC2D29">
        <w:trPr>
          <w:trHeight w:val="315"/>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к рекламной кампании;</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уметь организовывать и уверенно проводить рекламные мероприятия;</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привлечения внимания к рекламным мероприятиям;</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управления аудиторией и ее вниманием при проведении рекламных мероприятий.</w:t>
            </w:r>
          </w:p>
        </w:tc>
      </w:tr>
      <w:tr w:rsidR="00CC2D29" w:rsidRPr="005A36CF" w:rsidTr="00FE3469">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CC2D29" w:rsidRPr="005A36CF" w:rsidTr="00FE3469">
        <w:trPr>
          <w:trHeight w:val="94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при планировании коммуникационных каналов и разработке творческих стратегий и рекламных носителей;</w:t>
            </w:r>
          </w:p>
        </w:tc>
      </w:tr>
      <w:tr w:rsidR="00CC2D29" w:rsidRPr="005A36CF" w:rsidTr="00FE3469">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логику и структуру плана рекламной кампании;</w:t>
            </w:r>
          </w:p>
        </w:tc>
      </w:tr>
      <w:tr w:rsidR="00CC2D29" w:rsidRPr="005A36CF" w:rsidTr="00FE3469">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логику и структуру </w:t>
            </w:r>
            <w:proofErr w:type="spellStart"/>
            <w:r w:rsidRPr="005A36CF">
              <w:rPr>
                <w:rFonts w:ascii="Times New Roman" w:eastAsia="Times New Roman" w:hAnsi="Times New Roman"/>
                <w:color w:val="000000"/>
                <w:sz w:val="24"/>
                <w:szCs w:val="24"/>
                <w:lang w:eastAsia="ru-RU"/>
              </w:rPr>
              <w:t>медиаплана</w:t>
            </w:r>
            <w:proofErr w:type="spellEnd"/>
            <w:r w:rsidRPr="005A36CF">
              <w:rPr>
                <w:rFonts w:ascii="Times New Roman" w:eastAsia="Times New Roman" w:hAnsi="Times New Roman"/>
                <w:color w:val="000000"/>
                <w:sz w:val="24"/>
                <w:szCs w:val="24"/>
                <w:lang w:eastAsia="ru-RU"/>
              </w:rPr>
              <w:t>;</w:t>
            </w:r>
          </w:p>
        </w:tc>
      </w:tr>
      <w:tr w:rsidR="00CC2D29" w:rsidRPr="005A36CF" w:rsidTr="00FE3469">
        <w:trPr>
          <w:trHeight w:val="206"/>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CC2D29" w:rsidRPr="005A36CF" w:rsidTr="00FE3469">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определения оригинальной идеи для рекламной кампании.</w:t>
            </w:r>
          </w:p>
        </w:tc>
      </w:tr>
      <w:tr w:rsidR="00E46AD2" w:rsidRPr="005A36CF" w:rsidTr="00C61890">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ПК.3.2</w:t>
            </w:r>
            <w:proofErr w:type="gramStart"/>
            <w:r w:rsidRPr="005A36CF">
              <w:rPr>
                <w:rFonts w:ascii="Times New Roman" w:eastAsia="Times New Roman" w:hAnsi="Times New Roman"/>
                <w:color w:val="000000"/>
                <w:sz w:val="24"/>
                <w:szCs w:val="24"/>
                <w:lang w:eastAsia="ru-RU"/>
              </w:rPr>
              <w:t xml:space="preserve"> Р</w:t>
            </w:r>
            <w:proofErr w:type="gramEnd"/>
            <w:r w:rsidRPr="005A36CF">
              <w:rPr>
                <w:rFonts w:ascii="Times New Roman" w:eastAsia="Times New Roman" w:hAnsi="Times New Roman"/>
                <w:color w:val="000000"/>
                <w:sz w:val="24"/>
                <w:szCs w:val="24"/>
                <w:lang w:eastAsia="ru-RU"/>
              </w:rPr>
              <w:t>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E46AD2" w:rsidRPr="005A36CF" w:rsidTr="00C6189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w:t>
            </w:r>
            <w:proofErr w:type="spellStart"/>
            <w:r w:rsidRPr="005A36CF">
              <w:rPr>
                <w:rFonts w:ascii="Times New Roman" w:eastAsia="Times New Roman" w:hAnsi="Times New Roman"/>
                <w:color w:val="000000"/>
                <w:sz w:val="24"/>
                <w:szCs w:val="24"/>
                <w:lang w:eastAsia="ru-RU"/>
              </w:rPr>
              <w:t>оффера</w:t>
            </w:r>
            <w:proofErr w:type="spellEnd"/>
            <w:r w:rsidRPr="005A36CF">
              <w:rPr>
                <w:rFonts w:ascii="Times New Roman" w:eastAsia="Times New Roman" w:hAnsi="Times New Roman"/>
                <w:color w:val="000000"/>
                <w:sz w:val="24"/>
                <w:szCs w:val="24"/>
                <w:lang w:eastAsia="ru-RU"/>
              </w:rPr>
              <w:t>;</w:t>
            </w:r>
          </w:p>
        </w:tc>
      </w:tr>
      <w:tr w:rsidR="00E46AD2" w:rsidRPr="005A36CF" w:rsidTr="00BA037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рекламной кампании в сети Интернет.</w:t>
            </w:r>
          </w:p>
        </w:tc>
      </w:tr>
      <w:tr w:rsidR="00E46AD2" w:rsidRPr="005A36CF" w:rsidTr="00BA037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подбирать ключевые слова и словосочетания с максимальным показом для поискового продвижения;</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p>
        </w:tc>
      </w:tr>
      <w:tr w:rsidR="00E46AD2" w:rsidRPr="005A36CF" w:rsidTr="00AF685B">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E46AD2" w:rsidRPr="005A36CF" w:rsidTr="00AF685B">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E46AD2" w:rsidRPr="005A36CF" w:rsidTr="00AF685B">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 xml:space="preserve"> и </w:t>
            </w:r>
            <w:r w:rsidRPr="005A36CF">
              <w:rPr>
                <w:rFonts w:ascii="Times New Roman" w:eastAsia="Times New Roman" w:hAnsi="Times New Roman"/>
                <w:color w:val="000000"/>
                <w:sz w:val="24"/>
                <w:szCs w:val="24"/>
                <w:lang w:eastAsia="ru-RU"/>
              </w:rPr>
              <w:lastRenderedPageBreak/>
              <w:t>социальных групп;</w:t>
            </w:r>
          </w:p>
        </w:tc>
      </w:tr>
      <w:tr w:rsidR="00E46AD2" w:rsidRPr="005A36CF" w:rsidTr="001924B9">
        <w:trPr>
          <w:trHeight w:val="630"/>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E46AD2" w:rsidRPr="005A36CF" w:rsidTr="001924B9">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 xml:space="preserve"> в сети Интернет;</w:t>
            </w:r>
          </w:p>
        </w:tc>
      </w:tr>
      <w:tr w:rsidR="00E46AD2" w:rsidRPr="005A36CF" w:rsidTr="001924B9">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 в сети Интернет;</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учитывать мнение заказчика при планировании РК.</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E46AD2" w:rsidRPr="005A36CF" w:rsidTr="001924B9">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рекламирования товаров/услуг;</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E46AD2" w:rsidRPr="005A36CF" w:rsidTr="006B7B26">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 в сети Интернет;</w:t>
            </w:r>
          </w:p>
        </w:tc>
      </w:tr>
      <w:tr w:rsidR="00E46AD2" w:rsidRPr="005A36CF" w:rsidTr="006B7B26">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E46AD2" w:rsidRPr="005A36CF" w:rsidTr="00E70A32">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Создание ключевых вербальных и </w:t>
            </w:r>
            <w:r w:rsidRPr="005A36CF">
              <w:rPr>
                <w:rFonts w:ascii="Times New Roman" w:eastAsia="Times New Roman" w:hAnsi="Times New Roman"/>
                <w:color w:val="000000"/>
                <w:sz w:val="24"/>
                <w:szCs w:val="24"/>
                <w:lang w:eastAsia="ru-RU"/>
              </w:rPr>
              <w:lastRenderedPageBreak/>
              <w:t xml:space="preserve">визуальных сообщений и основных </w:t>
            </w:r>
            <w:proofErr w:type="spellStart"/>
            <w:r w:rsidRPr="005A36CF">
              <w:rPr>
                <w:rFonts w:ascii="Times New Roman" w:eastAsia="Times New Roman" w:hAnsi="Times New Roman"/>
                <w:color w:val="000000"/>
                <w:sz w:val="24"/>
                <w:szCs w:val="24"/>
                <w:lang w:eastAsia="ru-RU"/>
              </w:rPr>
              <w:t>креативных</w:t>
            </w:r>
            <w:proofErr w:type="spellEnd"/>
            <w:r w:rsidRPr="005A36CF">
              <w:rPr>
                <w:rFonts w:ascii="Times New Roman" w:eastAsia="Times New Roman" w:hAnsi="Times New Roman"/>
                <w:color w:val="000000"/>
                <w:sz w:val="24"/>
                <w:szCs w:val="24"/>
                <w:lang w:eastAsia="ru-RU"/>
              </w:rPr>
              <w:t xml:space="preserve">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lastRenderedPageBreak/>
              <w:t xml:space="preserve">ПК 4.3. Разработка и размещение рекламного </w:t>
            </w:r>
            <w:proofErr w:type="spellStart"/>
            <w:r w:rsidRPr="005A36CF">
              <w:rPr>
                <w:rFonts w:ascii="Times New Roman" w:eastAsia="Times New Roman" w:hAnsi="Times New Roman"/>
                <w:color w:val="000000"/>
                <w:sz w:val="24"/>
                <w:szCs w:val="24"/>
                <w:lang w:eastAsia="ru-RU"/>
              </w:rPr>
              <w:lastRenderedPageBreak/>
              <w:t>контента</w:t>
            </w:r>
            <w:proofErr w:type="spellEnd"/>
            <w:r w:rsidRPr="005A36CF">
              <w:rPr>
                <w:rFonts w:ascii="Times New Roman" w:eastAsia="Times New Roman" w:hAnsi="Times New Roman"/>
                <w:color w:val="000000"/>
                <w:sz w:val="24"/>
                <w:szCs w:val="24"/>
                <w:lang w:eastAsia="ru-RU"/>
              </w:rPr>
              <w:t xml:space="preserve"> для продвижения торговой марки/бренда/организации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lastRenderedPageBreak/>
              <w:t xml:space="preserve">Навыки: </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оформления текстовых и </w:t>
            </w:r>
            <w:r w:rsidRPr="005A36CF">
              <w:rPr>
                <w:rFonts w:ascii="Times New Roman" w:eastAsia="Times New Roman" w:hAnsi="Times New Roman"/>
                <w:color w:val="000000"/>
                <w:sz w:val="24"/>
                <w:szCs w:val="24"/>
                <w:lang w:eastAsia="ru-RU"/>
              </w:rPr>
              <w:lastRenderedPageBreak/>
              <w:t>графических документов;</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оформление рекламных носителей, в том числе текстовых и графических;</w:t>
            </w:r>
          </w:p>
        </w:tc>
      </w:tr>
      <w:tr w:rsidR="00E46AD2" w:rsidRPr="005A36CF" w:rsidTr="00E70A32">
        <w:trPr>
          <w:trHeight w:val="157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создания визуальных идей фотоизображений, рекламных проектов визуальной информации, идентификации и коммуникации, </w:t>
            </w:r>
            <w:proofErr w:type="spellStart"/>
            <w:r w:rsidRPr="005A36CF">
              <w:rPr>
                <w:rFonts w:ascii="Times New Roman" w:eastAsia="Times New Roman" w:hAnsi="Times New Roman"/>
                <w:color w:val="000000"/>
                <w:sz w:val="24"/>
                <w:szCs w:val="24"/>
                <w:lang w:eastAsia="ru-RU"/>
              </w:rPr>
              <w:t>фотоивидеопроектов</w:t>
            </w:r>
            <w:proofErr w:type="spellEnd"/>
            <w:r w:rsidRPr="005A36CF">
              <w:rPr>
                <w:rFonts w:ascii="Times New Roman" w:eastAsia="Times New Roman" w:hAnsi="Times New Roman"/>
                <w:color w:val="000000"/>
                <w:sz w:val="24"/>
                <w:szCs w:val="24"/>
                <w:lang w:eastAsia="ru-RU"/>
              </w:rPr>
              <w:t xml:space="preserve"> объекта рекламирования с учетом поставленных задач в области рекламы.</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профессиональные сервисы для оценки эффективности рекламы в интернете;</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и обрабатывать графические и текстовые материалы с использованием программных средств, облачных и сетевых технологий;</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конвертировать файлы в нужные форматы;</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сетевые средства проверки текстовых материалов на оригинальность и </w:t>
            </w:r>
            <w:proofErr w:type="spellStart"/>
            <w:r w:rsidRPr="005A36CF">
              <w:rPr>
                <w:rFonts w:ascii="Times New Roman" w:eastAsia="Times New Roman" w:hAnsi="Times New Roman"/>
                <w:color w:val="000000"/>
                <w:sz w:val="24"/>
                <w:szCs w:val="24"/>
                <w:lang w:eastAsia="ru-RU"/>
              </w:rPr>
              <w:t>антиплагиат</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размещать рекламные материалы в </w:t>
            </w:r>
            <w:proofErr w:type="gramStart"/>
            <w:r w:rsidRPr="005A36CF">
              <w:rPr>
                <w:rFonts w:ascii="Times New Roman" w:eastAsia="Times New Roman" w:hAnsi="Times New Roman"/>
                <w:color w:val="000000"/>
                <w:sz w:val="24"/>
                <w:szCs w:val="24"/>
                <w:lang w:eastAsia="ru-RU"/>
              </w:rPr>
              <w:t>социальных</w:t>
            </w:r>
            <w:proofErr w:type="gram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подбирать визуальные и текстовые материалы в социальных сетях и на сайте объекта рекламирования для </w:t>
            </w:r>
            <w:proofErr w:type="spellStart"/>
            <w:proofErr w:type="gramStart"/>
            <w:r w:rsidRPr="005A36CF">
              <w:rPr>
                <w:rFonts w:ascii="Times New Roman" w:eastAsia="Times New Roman" w:hAnsi="Times New Roman"/>
                <w:color w:val="000000"/>
                <w:sz w:val="24"/>
                <w:szCs w:val="24"/>
                <w:lang w:eastAsia="ru-RU"/>
              </w:rPr>
              <w:t>интернет-продвижения</w:t>
            </w:r>
            <w:proofErr w:type="spellEnd"/>
            <w:proofErr w:type="gramEnd"/>
            <w:r w:rsidRPr="005A36CF">
              <w:rPr>
                <w:rFonts w:ascii="Times New Roman" w:eastAsia="Times New Roman" w:hAnsi="Times New Roman"/>
                <w:color w:val="000000"/>
                <w:sz w:val="24"/>
                <w:szCs w:val="24"/>
                <w:lang w:eastAsia="ru-RU"/>
              </w:rPr>
              <w:t>;</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графические материалы рекламного характера;</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концепт дизайна и первичной визуализации, представляя их в виде </w:t>
            </w:r>
            <w:proofErr w:type="spellStart"/>
            <w:r w:rsidRPr="005A36CF">
              <w:rPr>
                <w:rFonts w:ascii="Times New Roman" w:eastAsia="Times New Roman" w:hAnsi="Times New Roman"/>
                <w:color w:val="000000"/>
                <w:sz w:val="24"/>
                <w:szCs w:val="24"/>
                <w:lang w:eastAsia="ru-RU"/>
              </w:rPr>
              <w:t>мудборда</w:t>
            </w:r>
            <w:proofErr w:type="spellEnd"/>
            <w:r w:rsidRPr="005A36CF">
              <w:rPr>
                <w:rFonts w:ascii="Times New Roman" w:eastAsia="Times New Roman" w:hAnsi="Times New Roman"/>
                <w:color w:val="000000"/>
                <w:sz w:val="24"/>
                <w:szCs w:val="24"/>
                <w:lang w:eastAsia="ru-RU"/>
              </w:rPr>
              <w:t xml:space="preserve"> или </w:t>
            </w:r>
            <w:proofErr w:type="spellStart"/>
            <w:r w:rsidRPr="005A36CF">
              <w:rPr>
                <w:rFonts w:ascii="Times New Roman" w:eastAsia="Times New Roman" w:hAnsi="Times New Roman"/>
                <w:color w:val="000000"/>
                <w:sz w:val="24"/>
                <w:szCs w:val="24"/>
                <w:lang w:eastAsia="ru-RU"/>
              </w:rPr>
              <w:t>референсов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составлять тексты информационных, </w:t>
            </w:r>
            <w:proofErr w:type="spellStart"/>
            <w:r w:rsidRPr="005A36CF">
              <w:rPr>
                <w:rFonts w:ascii="Times New Roman" w:eastAsia="Times New Roman" w:hAnsi="Times New Roman"/>
                <w:color w:val="000000"/>
                <w:sz w:val="24"/>
                <w:szCs w:val="24"/>
                <w:lang w:eastAsia="ru-RU"/>
              </w:rPr>
              <w:t>нативных</w:t>
            </w:r>
            <w:proofErr w:type="spellEnd"/>
            <w:r w:rsidRPr="005A36CF">
              <w:rPr>
                <w:rFonts w:ascii="Times New Roman" w:eastAsia="Times New Roman" w:hAnsi="Times New Roman"/>
                <w:color w:val="000000"/>
                <w:sz w:val="24"/>
                <w:szCs w:val="24"/>
                <w:lang w:eastAsia="ru-RU"/>
              </w:rPr>
              <w:t xml:space="preserve"> и иных сообщений для размещения </w:t>
            </w:r>
            <w:proofErr w:type="gramStart"/>
            <w:r w:rsidRPr="005A36CF">
              <w:rPr>
                <w:rFonts w:ascii="Times New Roman" w:eastAsia="Times New Roman" w:hAnsi="Times New Roman"/>
                <w:color w:val="000000"/>
                <w:sz w:val="24"/>
                <w:szCs w:val="24"/>
                <w:lang w:eastAsia="ru-RU"/>
              </w:rPr>
              <w:t>в</w:t>
            </w:r>
            <w:proofErr w:type="gramEnd"/>
            <w:r w:rsidRPr="005A36CF">
              <w:rPr>
                <w:rFonts w:ascii="Times New Roman" w:eastAsia="Times New Roman" w:hAnsi="Times New Roman"/>
                <w:color w:val="000000"/>
                <w:sz w:val="24"/>
                <w:szCs w:val="24"/>
                <w:lang w:eastAsia="ru-RU"/>
              </w:rPr>
              <w:t xml:space="preserve"> социальных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современные по стилю сайты;</w:t>
            </w:r>
          </w:p>
        </w:tc>
      </w:tr>
      <w:tr w:rsidR="00E46AD2" w:rsidRPr="005A36CF" w:rsidTr="00A73EDF">
        <w:trPr>
          <w:trHeight w:val="94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w:t>
            </w:r>
          </w:p>
        </w:tc>
      </w:tr>
      <w:tr w:rsidR="00E46AD2" w:rsidRPr="005A36CF" w:rsidTr="00A73EDF">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внутренней и внешней оптимизации сайтов;</w:t>
            </w:r>
          </w:p>
        </w:tc>
      </w:tr>
      <w:tr w:rsidR="00E46AD2" w:rsidRPr="005A36CF" w:rsidTr="0029464C">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повышать информационную наглядность сайтов;</w:t>
            </w:r>
          </w:p>
        </w:tc>
      </w:tr>
      <w:tr w:rsidR="00E46AD2" w:rsidRPr="005A36CF" w:rsidTr="0029464C">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качественные макеты иллюстраций для публикации в социальных сетях.</w:t>
            </w:r>
          </w:p>
        </w:tc>
      </w:tr>
      <w:tr w:rsidR="00E46AD2" w:rsidRPr="005A36CF" w:rsidTr="00C374D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E46AD2" w:rsidRPr="005A36CF" w:rsidTr="00C374D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программное обеспечение, необходимое для макетирования рекламных носителей;</w:t>
            </w:r>
          </w:p>
        </w:tc>
      </w:tr>
      <w:tr w:rsidR="00E46AD2" w:rsidRPr="005A36CF" w:rsidTr="00C374D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макетирования рекламных </w:t>
            </w:r>
            <w:r w:rsidRPr="005A36CF">
              <w:rPr>
                <w:rFonts w:ascii="Times New Roman" w:eastAsia="Times New Roman" w:hAnsi="Times New Roman"/>
                <w:color w:val="000000"/>
                <w:sz w:val="24"/>
                <w:szCs w:val="24"/>
                <w:lang w:eastAsia="ru-RU"/>
              </w:rPr>
              <w:lastRenderedPageBreak/>
              <w:t>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p>
        </w:tc>
      </w:tr>
      <w:tr w:rsidR="00E46AD2" w:rsidRPr="005A36CF" w:rsidTr="00142C65">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программное обеспечение, необходимое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технические средства создания визуального </w:t>
            </w:r>
            <w:proofErr w:type="spellStart"/>
            <w:r w:rsidRPr="005A36CF">
              <w:rPr>
                <w:rFonts w:ascii="Times New Roman" w:eastAsia="Times New Roman" w:hAnsi="Times New Roman"/>
                <w:color w:val="000000"/>
                <w:sz w:val="24"/>
                <w:szCs w:val="24"/>
                <w:lang w:eastAsia="ru-RU"/>
              </w:rPr>
              <w:t>контента</w:t>
            </w:r>
            <w:proofErr w:type="spellEnd"/>
            <w:r w:rsidRPr="005A36CF">
              <w:rPr>
                <w:rFonts w:ascii="Times New Roman" w:eastAsia="Times New Roman" w:hAnsi="Times New Roman"/>
                <w:color w:val="000000"/>
                <w:sz w:val="24"/>
                <w:szCs w:val="24"/>
                <w:lang w:eastAsia="ru-RU"/>
              </w:rPr>
              <w:t>;</w:t>
            </w:r>
          </w:p>
        </w:tc>
      </w:tr>
      <w:tr w:rsidR="00E46AD2" w:rsidRPr="005A36CF" w:rsidTr="00142C65">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возможности и ресурсы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E46AD2" w:rsidRPr="005A36CF" w:rsidTr="00610877">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фирменного дизайна и элементов фирменного стиля;</w:t>
            </w:r>
          </w:p>
        </w:tc>
      </w:tr>
      <w:tr w:rsidR="00E46AD2" w:rsidRPr="005A36CF" w:rsidTr="00610877">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w:t>
            </w:r>
          </w:p>
        </w:tc>
      </w:tr>
      <w:tr w:rsidR="00E46AD2" w:rsidRPr="005A36CF" w:rsidTr="00610877">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электронной презентации для обеспечения максимальной коммуникации с аудиторией;</w:t>
            </w:r>
          </w:p>
        </w:tc>
      </w:tr>
      <w:tr w:rsidR="00151A7E" w:rsidRPr="005A36CF" w:rsidTr="00E46AD2">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технологии воздействия на аудиторию при проведении презентаций и защит проектов.</w:t>
            </w:r>
          </w:p>
        </w:tc>
      </w:tr>
    </w:tbl>
    <w:p w:rsidR="00151A7E" w:rsidRDefault="00151A7E" w:rsidP="00976E2E">
      <w:pPr>
        <w:keepNext/>
        <w:keepLines/>
        <w:suppressLineNumbers/>
        <w:suppressAutoHyphens/>
        <w:spacing w:after="0" w:line="240" w:lineRule="auto"/>
        <w:jc w:val="both"/>
        <w:rPr>
          <w:rFonts w:ascii="Times New Roman" w:hAnsi="Times New Roman"/>
          <w:b/>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bookmarkStart w:id="0"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E427C0">
        <w:rPr>
          <w:rFonts w:ascii="Times New Roman" w:hAnsi="Times New Roman"/>
          <w:i w:val="0"/>
        </w:rPr>
        <w:t>зачета</w:t>
      </w:r>
    </w:p>
    <w:p w:rsidR="00976E2E" w:rsidRPr="00351DD2" w:rsidRDefault="00976E2E" w:rsidP="00976E2E">
      <w:pPr>
        <w:spacing w:after="0" w:line="240" w:lineRule="auto"/>
        <w:ind w:firstLine="708"/>
        <w:rPr>
          <w:rFonts w:ascii="Times New Roman" w:hAnsi="Times New Roman"/>
          <w:b/>
          <w:sz w:val="28"/>
          <w:szCs w:val="28"/>
        </w:rPr>
      </w:pPr>
    </w:p>
    <w:p w:rsidR="00E427C0" w:rsidRPr="001B517C" w:rsidRDefault="00E427C0" w:rsidP="00E427C0">
      <w:pPr>
        <w:spacing w:line="280" w:lineRule="atLeast"/>
        <w:rPr>
          <w:rFonts w:ascii="Lucida Sans Unicode" w:hAnsi="Lucida Sans Unicode" w:cs="Lucida Sans Unicode"/>
          <w:color w:val="666666"/>
          <w:sz w:val="28"/>
          <w:szCs w:val="28"/>
          <w:lang w:eastAsia="ru-RU"/>
        </w:rPr>
      </w:pPr>
      <w:r w:rsidRPr="00351DD2">
        <w:rPr>
          <w:rFonts w:ascii="Times New Roman" w:hAnsi="Times New Roman"/>
          <w:b/>
          <w:bCs/>
          <w:sz w:val="28"/>
          <w:szCs w:val="28"/>
        </w:rPr>
        <w:lastRenderedPageBreak/>
        <w:t>Форма зачета</w:t>
      </w:r>
      <w:r>
        <w:rPr>
          <w:rFonts w:ascii="Times New Roman" w:hAnsi="Times New Roman"/>
          <w:b/>
          <w:bCs/>
          <w:sz w:val="28"/>
          <w:szCs w:val="28"/>
        </w:rPr>
        <w:t xml:space="preserve"> –</w:t>
      </w:r>
      <w:r>
        <w:rPr>
          <w:rFonts w:ascii="Times New Roman" w:hAnsi="Times New Roman"/>
          <w:sz w:val="28"/>
          <w:szCs w:val="28"/>
        </w:rPr>
        <w:t>уст</w:t>
      </w:r>
      <w:r w:rsidRPr="00351DD2">
        <w:rPr>
          <w:rFonts w:ascii="Times New Roman" w:hAnsi="Times New Roman"/>
          <w:sz w:val="28"/>
          <w:szCs w:val="28"/>
        </w:rPr>
        <w:t>ная</w:t>
      </w:r>
      <w:r>
        <w:rPr>
          <w:rFonts w:ascii="Times New Roman" w:hAnsi="Times New Roman"/>
          <w:sz w:val="28"/>
          <w:szCs w:val="28"/>
        </w:rPr>
        <w:t xml:space="preserve"> по вопросам</w:t>
      </w:r>
    </w:p>
    <w:p w:rsidR="00E427C0" w:rsidRPr="00351DD2" w:rsidRDefault="00E427C0" w:rsidP="00976E2E">
      <w:pPr>
        <w:spacing w:after="0" w:line="240" w:lineRule="auto"/>
        <w:ind w:firstLine="708"/>
        <w:rPr>
          <w:rFonts w:ascii="Times New Roman" w:hAnsi="Times New Roman"/>
          <w:sz w:val="28"/>
          <w:szCs w:val="28"/>
        </w:rPr>
      </w:pPr>
    </w:p>
    <w:p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proofErr w:type="gramStart"/>
      <w:r w:rsidRPr="00CC0337">
        <w:rPr>
          <w:rFonts w:ascii="Times New Roman" w:hAnsi="Times New Roman"/>
          <w:sz w:val="28"/>
          <w:szCs w:val="28"/>
        </w:rPr>
        <w:t>:к</w:t>
      </w:r>
      <w:proofErr w:type="gramEnd"/>
      <w:r w:rsidRPr="00CC0337">
        <w:rPr>
          <w:rFonts w:ascii="Times New Roman" w:hAnsi="Times New Roman"/>
          <w:sz w:val="28"/>
          <w:szCs w:val="28"/>
        </w:rPr>
        <w:t>анцелярские принадлежности (ручка,карандаши).</w:t>
      </w:r>
    </w:p>
    <w:p w:rsidR="00B658FC" w:rsidRDefault="00B658FC" w:rsidP="00D9269A">
      <w:pPr>
        <w:spacing w:after="0" w:line="360" w:lineRule="auto"/>
        <w:jc w:val="center"/>
        <w:rPr>
          <w:rFonts w:ascii="Times New Roman" w:hAnsi="Times New Roman"/>
          <w:b/>
          <w:sz w:val="24"/>
          <w:szCs w:val="24"/>
        </w:rPr>
      </w:pPr>
    </w:p>
    <w:p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дифференцированному зачету </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CC0337">
        <w:rPr>
          <w:rFonts w:ascii="Times New Roman" w:eastAsia="Times New Roman" w:hAnsi="Times New Roman"/>
          <w:sz w:val="28"/>
          <w:szCs w:val="28"/>
          <w:lang w:eastAsia="ru-RU"/>
        </w:rPr>
        <w:t xml:space="preserve"> Понятие Интернета и социальных сетей, их роль в рекламе и в системе связей с</w:t>
      </w:r>
      <w:r>
        <w:rPr>
          <w:rFonts w:ascii="Times New Roman" w:eastAsia="Times New Roman" w:hAnsi="Times New Roman"/>
          <w:sz w:val="28"/>
          <w:szCs w:val="28"/>
          <w:lang w:eastAsia="ru-RU"/>
        </w:rPr>
        <w:t xml:space="preserve"> общественностью</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Эволюционные процессы в </w:t>
      </w:r>
      <w:proofErr w:type="spellStart"/>
      <w:proofErr w:type="gramStart"/>
      <w:r w:rsidRPr="00CC0337">
        <w:rPr>
          <w:rFonts w:ascii="Times New Roman" w:eastAsia="Times New Roman" w:hAnsi="Times New Roman"/>
          <w:sz w:val="28"/>
          <w:szCs w:val="28"/>
          <w:lang w:eastAsia="ru-RU"/>
        </w:rPr>
        <w:t>Интернет</w:t>
      </w:r>
      <w:r>
        <w:rPr>
          <w:rFonts w:ascii="Times New Roman" w:eastAsia="Times New Roman" w:hAnsi="Times New Roman"/>
          <w:sz w:val="28"/>
          <w:szCs w:val="28"/>
          <w:lang w:eastAsia="ru-RU"/>
        </w:rPr>
        <w:t>-технологиях</w:t>
      </w:r>
      <w:proofErr w:type="spellEnd"/>
      <w:proofErr w:type="gramEnd"/>
      <w:r>
        <w:rPr>
          <w:rFonts w:ascii="Times New Roman" w:eastAsia="Times New Roman" w:hAnsi="Times New Roman"/>
          <w:sz w:val="28"/>
          <w:szCs w:val="28"/>
          <w:lang w:eastAsia="ru-RU"/>
        </w:rPr>
        <w:t xml:space="preserve"> и социальных сетях</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Интернет, как о</w:t>
      </w:r>
      <w:r>
        <w:rPr>
          <w:rFonts w:ascii="Times New Roman" w:eastAsia="Times New Roman" w:hAnsi="Times New Roman"/>
          <w:sz w:val="28"/>
          <w:szCs w:val="28"/>
          <w:lang w:eastAsia="ru-RU"/>
        </w:rPr>
        <w:t xml:space="preserve">снова для развития </w:t>
      </w:r>
      <w:proofErr w:type="spellStart"/>
      <w:r>
        <w:rPr>
          <w:rFonts w:ascii="Times New Roman" w:eastAsia="Times New Roman" w:hAnsi="Times New Roman"/>
          <w:sz w:val="28"/>
          <w:szCs w:val="28"/>
          <w:lang w:eastAsia="ru-RU"/>
        </w:rPr>
        <w:t>Socila</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media</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Влияние воздействия социальных сетей на транс</w:t>
      </w:r>
      <w:r>
        <w:rPr>
          <w:rFonts w:ascii="Times New Roman" w:eastAsia="Times New Roman" w:hAnsi="Times New Roman"/>
          <w:sz w:val="28"/>
          <w:szCs w:val="28"/>
          <w:lang w:eastAsia="ru-RU"/>
        </w:rPr>
        <w:t>формацию мышления пользователей</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Разновидности коммуника</w:t>
      </w:r>
      <w:r>
        <w:rPr>
          <w:rFonts w:ascii="Times New Roman" w:eastAsia="Times New Roman" w:hAnsi="Times New Roman"/>
          <w:sz w:val="28"/>
          <w:szCs w:val="28"/>
          <w:lang w:eastAsia="ru-RU"/>
        </w:rPr>
        <w:t xml:space="preserve">ций и </w:t>
      </w:r>
      <w:proofErr w:type="spellStart"/>
      <w:r>
        <w:rPr>
          <w:rFonts w:ascii="Times New Roman" w:eastAsia="Times New Roman" w:hAnsi="Times New Roman"/>
          <w:sz w:val="28"/>
          <w:szCs w:val="28"/>
          <w:lang w:eastAsia="ru-RU"/>
        </w:rPr>
        <w:t>коммуникантов</w:t>
      </w:r>
      <w:proofErr w:type="spellEnd"/>
      <w:r>
        <w:rPr>
          <w:rFonts w:ascii="Times New Roman" w:eastAsia="Times New Roman" w:hAnsi="Times New Roman"/>
          <w:sz w:val="28"/>
          <w:szCs w:val="28"/>
          <w:lang w:eastAsia="ru-RU"/>
        </w:rPr>
        <w:t xml:space="preserve"> в Интернете</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Электронная коммуникация в с</w:t>
      </w:r>
      <w:r>
        <w:rPr>
          <w:rFonts w:ascii="Times New Roman" w:eastAsia="Times New Roman" w:hAnsi="Times New Roman"/>
          <w:sz w:val="28"/>
          <w:szCs w:val="28"/>
          <w:lang w:eastAsia="ru-RU"/>
        </w:rPr>
        <w:t>истеме коммуникационных каналов</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Интернет - сервисы, </w:t>
      </w:r>
      <w:r>
        <w:rPr>
          <w:rFonts w:ascii="Times New Roman" w:eastAsia="Times New Roman" w:hAnsi="Times New Roman"/>
          <w:sz w:val="28"/>
          <w:szCs w:val="28"/>
          <w:lang w:eastAsia="ru-RU"/>
        </w:rPr>
        <w:t xml:space="preserve">в системе </w:t>
      </w:r>
      <w:proofErr w:type="spellStart"/>
      <w:proofErr w:type="gramStart"/>
      <w:r>
        <w:rPr>
          <w:rFonts w:ascii="Times New Roman" w:eastAsia="Times New Roman" w:hAnsi="Times New Roman"/>
          <w:sz w:val="28"/>
          <w:szCs w:val="28"/>
          <w:lang w:eastAsia="ru-RU"/>
        </w:rPr>
        <w:t>Интернет-коммуникаций</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w:t>
      </w:r>
      <w:r>
        <w:rPr>
          <w:rFonts w:ascii="Times New Roman" w:eastAsia="Times New Roman" w:hAnsi="Times New Roman"/>
          <w:sz w:val="28"/>
          <w:szCs w:val="28"/>
          <w:lang w:eastAsia="ru-RU"/>
        </w:rPr>
        <w:t>собенности формирования доменов</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Понятие Интернет - аудитории, пользователи, ц</w:t>
      </w:r>
      <w:r>
        <w:rPr>
          <w:rFonts w:ascii="Times New Roman" w:eastAsia="Times New Roman" w:hAnsi="Times New Roman"/>
          <w:sz w:val="28"/>
          <w:szCs w:val="28"/>
          <w:lang w:eastAsia="ru-RU"/>
        </w:rPr>
        <w:t>елевой аудитории, целевых групп</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10</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Характеристика мир</w:t>
      </w:r>
      <w:r>
        <w:rPr>
          <w:rFonts w:ascii="Times New Roman" w:eastAsia="Times New Roman" w:hAnsi="Times New Roman"/>
          <w:sz w:val="28"/>
          <w:szCs w:val="28"/>
          <w:lang w:eastAsia="ru-RU"/>
        </w:rPr>
        <w:t>овой аудитории социальных сетей</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Спо</w:t>
      </w:r>
      <w:r>
        <w:rPr>
          <w:rFonts w:ascii="Times New Roman" w:eastAsia="Times New Roman" w:hAnsi="Times New Roman"/>
          <w:sz w:val="28"/>
          <w:szCs w:val="28"/>
          <w:lang w:eastAsia="ru-RU"/>
        </w:rPr>
        <w:t>собы описания целевой аудитории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Спос</w:t>
      </w:r>
      <w:r>
        <w:rPr>
          <w:rFonts w:ascii="Times New Roman" w:eastAsia="Times New Roman" w:hAnsi="Times New Roman"/>
          <w:sz w:val="28"/>
          <w:szCs w:val="28"/>
          <w:lang w:eastAsia="ru-RU"/>
        </w:rPr>
        <w:t>обы оценки Интернет - аудитории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Характерные че</w:t>
      </w:r>
      <w:r>
        <w:rPr>
          <w:rFonts w:ascii="Times New Roman" w:eastAsia="Times New Roman" w:hAnsi="Times New Roman"/>
          <w:sz w:val="28"/>
          <w:szCs w:val="28"/>
          <w:lang w:eastAsia="ru-RU"/>
        </w:rPr>
        <w:t>рты Интернет - аудитории России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свойства электронного текста. Основные требования к электронным</w:t>
      </w:r>
      <w:r>
        <w:rPr>
          <w:rFonts w:ascii="Times New Roman" w:eastAsia="Times New Roman" w:hAnsi="Times New Roman"/>
          <w:sz w:val="28"/>
          <w:szCs w:val="28"/>
          <w:lang w:eastAsia="ru-RU"/>
        </w:rPr>
        <w:t xml:space="preserve"> документам</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Понятие </w:t>
      </w:r>
      <w:proofErr w:type="spellStart"/>
      <w:proofErr w:type="gramStart"/>
      <w:r w:rsidRPr="00CC0337">
        <w:rPr>
          <w:rFonts w:ascii="Times New Roman" w:eastAsia="Times New Roman" w:hAnsi="Times New Roman"/>
          <w:sz w:val="28"/>
          <w:szCs w:val="28"/>
          <w:lang w:eastAsia="ru-RU"/>
        </w:rPr>
        <w:t>Интернет-ре</w:t>
      </w:r>
      <w:r>
        <w:rPr>
          <w:rFonts w:ascii="Times New Roman" w:eastAsia="Times New Roman" w:hAnsi="Times New Roman"/>
          <w:sz w:val="28"/>
          <w:szCs w:val="28"/>
          <w:lang w:eastAsia="ru-RU"/>
        </w:rPr>
        <w:t>кламы</w:t>
      </w:r>
      <w:proofErr w:type="spellEnd"/>
      <w:proofErr w:type="gramEnd"/>
      <w:r>
        <w:rPr>
          <w:rFonts w:ascii="Times New Roman" w:eastAsia="Times New Roman" w:hAnsi="Times New Roman"/>
          <w:sz w:val="28"/>
          <w:szCs w:val="28"/>
          <w:lang w:eastAsia="ru-RU"/>
        </w:rPr>
        <w:t>, принцип Действия, задачи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виды </w:t>
      </w:r>
      <w:r>
        <w:rPr>
          <w:rFonts w:ascii="Times New Roman" w:eastAsia="Times New Roman" w:hAnsi="Times New Roman"/>
          <w:sz w:val="28"/>
          <w:szCs w:val="28"/>
          <w:lang w:eastAsia="ru-RU"/>
        </w:rPr>
        <w:t xml:space="preserve">и преимущества </w:t>
      </w:r>
      <w:proofErr w:type="spellStart"/>
      <w:proofErr w:type="gramStart"/>
      <w:r>
        <w:rPr>
          <w:rFonts w:ascii="Times New Roman" w:eastAsia="Times New Roman" w:hAnsi="Times New Roman"/>
          <w:sz w:val="28"/>
          <w:szCs w:val="28"/>
          <w:lang w:eastAsia="ru-RU"/>
        </w:rPr>
        <w:t>Интернет-рекламы</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характеристики </w:t>
      </w:r>
      <w:proofErr w:type="spellStart"/>
      <w:proofErr w:type="gramStart"/>
      <w:r w:rsidRPr="00CC0337">
        <w:rPr>
          <w:rFonts w:ascii="Times New Roman" w:eastAsia="Times New Roman" w:hAnsi="Times New Roman"/>
          <w:sz w:val="28"/>
          <w:szCs w:val="28"/>
          <w:lang w:eastAsia="ru-RU"/>
        </w:rPr>
        <w:t>Интернет</w:t>
      </w:r>
      <w:r>
        <w:rPr>
          <w:rFonts w:ascii="Times New Roman" w:eastAsia="Times New Roman" w:hAnsi="Times New Roman"/>
          <w:sz w:val="28"/>
          <w:szCs w:val="28"/>
          <w:lang w:eastAsia="ru-RU"/>
        </w:rPr>
        <w:t>-рекламы</w:t>
      </w:r>
      <w:proofErr w:type="spellEnd"/>
      <w:proofErr w:type="gramEnd"/>
      <w:r>
        <w:rPr>
          <w:rFonts w:ascii="Times New Roman" w:eastAsia="Times New Roman" w:hAnsi="Times New Roman"/>
          <w:sz w:val="28"/>
          <w:szCs w:val="28"/>
          <w:lang w:eastAsia="ru-RU"/>
        </w:rPr>
        <w:t xml:space="preserve">. Стандартный </w:t>
      </w:r>
      <w:proofErr w:type="spellStart"/>
      <w:r>
        <w:rPr>
          <w:rFonts w:ascii="Times New Roman" w:eastAsia="Times New Roman" w:hAnsi="Times New Roman"/>
          <w:sz w:val="28"/>
          <w:szCs w:val="28"/>
          <w:lang w:eastAsia="ru-RU"/>
        </w:rPr>
        <w:t>таргетинг</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18. Основные типы </w:t>
      </w:r>
      <w:proofErr w:type="spellStart"/>
      <w:r>
        <w:rPr>
          <w:rFonts w:ascii="Times New Roman" w:eastAsia="Times New Roman" w:hAnsi="Times New Roman"/>
          <w:sz w:val="28"/>
          <w:szCs w:val="28"/>
          <w:lang w:eastAsia="ru-RU"/>
        </w:rPr>
        <w:t>ретаргетинга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Измерение эффективно</w:t>
      </w:r>
      <w:r>
        <w:rPr>
          <w:rFonts w:ascii="Times New Roman" w:eastAsia="Times New Roman" w:hAnsi="Times New Roman"/>
          <w:sz w:val="28"/>
          <w:szCs w:val="28"/>
          <w:lang w:eastAsia="ru-RU"/>
        </w:rPr>
        <w:t xml:space="preserve">сти рекламной </w:t>
      </w:r>
      <w:proofErr w:type="spellStart"/>
      <w:proofErr w:type="gramStart"/>
      <w:r>
        <w:rPr>
          <w:rFonts w:ascii="Times New Roman" w:eastAsia="Times New Roman" w:hAnsi="Times New Roman"/>
          <w:sz w:val="28"/>
          <w:szCs w:val="28"/>
          <w:lang w:eastAsia="ru-RU"/>
        </w:rPr>
        <w:t>Интернет-кампании</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20</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Контекстная</w:t>
      </w:r>
      <w:r>
        <w:rPr>
          <w:rFonts w:ascii="Times New Roman" w:eastAsia="Times New Roman" w:hAnsi="Times New Roman"/>
          <w:sz w:val="28"/>
          <w:szCs w:val="28"/>
          <w:lang w:eastAsia="ru-RU"/>
        </w:rPr>
        <w:t xml:space="preserve"> реклама (текстовые объявления)</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 xml:space="preserve">азмещение рекламы в </w:t>
      </w:r>
      <w:proofErr w:type="spellStart"/>
      <w:r>
        <w:rPr>
          <w:rFonts w:ascii="Times New Roman" w:eastAsia="Times New Roman" w:hAnsi="Times New Roman"/>
          <w:sz w:val="28"/>
          <w:szCs w:val="28"/>
          <w:lang w:eastAsia="ru-RU"/>
        </w:rPr>
        <w:t>ВЭБ-каналах</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рекламные </w:t>
      </w:r>
      <w:proofErr w:type="spellStart"/>
      <w:proofErr w:type="gramStart"/>
      <w:r w:rsidRPr="00CC0337">
        <w:rPr>
          <w:rFonts w:ascii="Times New Roman" w:eastAsia="Times New Roman" w:hAnsi="Times New Roman"/>
          <w:sz w:val="28"/>
          <w:szCs w:val="28"/>
          <w:lang w:eastAsia="ru-RU"/>
        </w:rPr>
        <w:t>Интернет-формат</w:t>
      </w:r>
      <w:r>
        <w:rPr>
          <w:rFonts w:ascii="Times New Roman" w:eastAsia="Times New Roman" w:hAnsi="Times New Roman"/>
          <w:sz w:val="28"/>
          <w:szCs w:val="28"/>
          <w:lang w:eastAsia="ru-RU"/>
        </w:rPr>
        <w:t>ы</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Понятия: </w:t>
      </w:r>
      <w:proofErr w:type="spellStart"/>
      <w:r w:rsidRPr="00CC0337">
        <w:rPr>
          <w:rFonts w:ascii="Times New Roman" w:eastAsia="Times New Roman" w:hAnsi="Times New Roman"/>
          <w:sz w:val="28"/>
          <w:szCs w:val="28"/>
          <w:lang w:eastAsia="ru-RU"/>
        </w:rPr>
        <w:t>блог</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блогосфера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блогер</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блог-пост</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Что такое SMM</w:t>
      </w:r>
      <w:r w:rsidR="001F7F02">
        <w:rPr>
          <w:rFonts w:ascii="Times New Roman" w:eastAsia="Times New Roman" w:hAnsi="Times New Roman"/>
          <w:sz w:val="28"/>
          <w:szCs w:val="28"/>
          <w:lang w:eastAsia="ru-RU"/>
        </w:rPr>
        <w:t>-стратегия</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История возникновения SMM</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Обзор </w:t>
      </w:r>
      <w:proofErr w:type="gramStart"/>
      <w:r w:rsidRPr="00CC0337">
        <w:rPr>
          <w:rFonts w:ascii="Times New Roman" w:eastAsia="Times New Roman" w:hAnsi="Times New Roman"/>
          <w:sz w:val="28"/>
          <w:szCs w:val="28"/>
          <w:lang w:eastAsia="ru-RU"/>
        </w:rPr>
        <w:t>социальных</w:t>
      </w:r>
      <w:proofErr w:type="gramEnd"/>
      <w:r w:rsidRPr="00CC0337">
        <w:rPr>
          <w:rFonts w:ascii="Times New Roman" w:eastAsia="Times New Roman" w:hAnsi="Times New Roman"/>
          <w:sz w:val="28"/>
          <w:szCs w:val="28"/>
          <w:lang w:eastAsia="ru-RU"/>
        </w:rPr>
        <w:t xml:space="preserve"> </w:t>
      </w:r>
      <w:proofErr w:type="spellStart"/>
      <w:r w:rsidRPr="00CC0337">
        <w:rPr>
          <w:rFonts w:ascii="Times New Roman" w:eastAsia="Times New Roman" w:hAnsi="Times New Roman"/>
          <w:sz w:val="28"/>
          <w:szCs w:val="28"/>
          <w:lang w:eastAsia="ru-RU"/>
        </w:rPr>
        <w:t>интернет-платформ</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Стратегии продвижения через социальные сети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Организация рекламных кампаний через </w:t>
      </w:r>
      <w:proofErr w:type="gramStart"/>
      <w:r w:rsidRPr="00CC0337">
        <w:rPr>
          <w:rFonts w:ascii="Times New Roman" w:eastAsia="Times New Roman" w:hAnsi="Times New Roman"/>
          <w:sz w:val="28"/>
          <w:szCs w:val="28"/>
          <w:lang w:eastAsia="ru-RU"/>
        </w:rPr>
        <w:t>социальные</w:t>
      </w:r>
      <w:proofErr w:type="gramEnd"/>
      <w:r w:rsidRPr="00CC0337">
        <w:rPr>
          <w:rFonts w:ascii="Times New Roman" w:eastAsia="Times New Roman" w:hAnsi="Times New Roman"/>
          <w:sz w:val="28"/>
          <w:szCs w:val="28"/>
          <w:lang w:eastAsia="ru-RU"/>
        </w:rPr>
        <w:t xml:space="preserve"> </w:t>
      </w:r>
      <w:proofErr w:type="spellStart"/>
      <w:r w:rsidRPr="00CC0337">
        <w:rPr>
          <w:rFonts w:ascii="Times New Roman" w:eastAsia="Times New Roman" w:hAnsi="Times New Roman"/>
          <w:sz w:val="28"/>
          <w:szCs w:val="28"/>
          <w:lang w:eastAsia="ru-RU"/>
        </w:rPr>
        <w:t>медиа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lastRenderedPageBreak/>
        <w:t>29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Цели и тактики SMM.</w:t>
      </w:r>
      <w:r>
        <w:rPr>
          <w:rFonts w:ascii="Times New Roman" w:eastAsia="Times New Roman" w:hAnsi="Times New Roman"/>
          <w:sz w:val="28"/>
          <w:szCs w:val="28"/>
          <w:lang w:eastAsia="ru-RU"/>
        </w:rPr>
        <w:t xml:space="preserve"> Технологии и инструменты менеджмента </w:t>
      </w:r>
      <w:r w:rsidRPr="00CC0337">
        <w:rPr>
          <w:rFonts w:ascii="Times New Roman" w:eastAsia="Times New Roman" w:hAnsi="Times New Roman"/>
          <w:sz w:val="28"/>
          <w:szCs w:val="28"/>
          <w:lang w:eastAsia="ru-RU"/>
        </w:rPr>
        <w:t>при про</w:t>
      </w:r>
      <w:r>
        <w:rPr>
          <w:rFonts w:ascii="Times New Roman" w:eastAsia="Times New Roman" w:hAnsi="Times New Roman"/>
          <w:sz w:val="28"/>
          <w:szCs w:val="28"/>
          <w:lang w:eastAsia="ru-RU"/>
        </w:rPr>
        <w:t xml:space="preserve">движении </w:t>
      </w:r>
      <w:proofErr w:type="gramStart"/>
      <w:r>
        <w:rPr>
          <w:rFonts w:ascii="Times New Roman" w:eastAsia="Times New Roman" w:hAnsi="Times New Roman"/>
          <w:sz w:val="28"/>
          <w:szCs w:val="28"/>
          <w:lang w:eastAsia="ru-RU"/>
        </w:rPr>
        <w:t>через</w:t>
      </w:r>
      <w:proofErr w:type="gramEnd"/>
      <w:r>
        <w:rPr>
          <w:rFonts w:ascii="Times New Roman" w:eastAsia="Times New Roman" w:hAnsi="Times New Roman"/>
          <w:sz w:val="28"/>
          <w:szCs w:val="28"/>
          <w:lang w:eastAsia="ru-RU"/>
        </w:rPr>
        <w:t xml:space="preserve"> социальные </w:t>
      </w:r>
      <w:proofErr w:type="spellStart"/>
      <w:r>
        <w:rPr>
          <w:rFonts w:ascii="Times New Roman" w:eastAsia="Times New Roman" w:hAnsi="Times New Roman"/>
          <w:sz w:val="28"/>
          <w:szCs w:val="28"/>
          <w:lang w:eastAsia="ru-RU"/>
        </w:rPr>
        <w:t>медиа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CC0337">
        <w:rPr>
          <w:rFonts w:ascii="Times New Roman" w:eastAsia="Times New Roman" w:hAnsi="Times New Roman"/>
          <w:sz w:val="28"/>
          <w:szCs w:val="28"/>
          <w:lang w:eastAsia="ru-RU"/>
        </w:rPr>
        <w:t xml:space="preserve"> Этические вопросы при использовании инструментов SMM</w:t>
      </w:r>
      <w:r w:rsidR="001F7F02">
        <w:rPr>
          <w:rFonts w:ascii="Times New Roman" w:eastAsia="Times New Roman" w:hAnsi="Times New Roman"/>
          <w:sz w:val="28"/>
          <w:szCs w:val="28"/>
          <w:lang w:eastAsia="ru-RU"/>
        </w:rPr>
        <w:t>-стратегии</w:t>
      </w:r>
    </w:p>
    <w:p w:rsidR="00CC0337" w:rsidRDefault="00CC0337" w:rsidP="00B658FC">
      <w:pPr>
        <w:tabs>
          <w:tab w:val="left" w:pos="993"/>
        </w:tabs>
        <w:ind w:firstLine="709"/>
        <w:jc w:val="center"/>
        <w:rPr>
          <w:rFonts w:ascii="Times New Roman" w:eastAsia="Times New Roman" w:hAnsi="Times New Roman"/>
          <w:b/>
          <w:sz w:val="26"/>
          <w:szCs w:val="26"/>
        </w:rPr>
      </w:pPr>
    </w:p>
    <w:p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rsidR="00B658FC" w:rsidRPr="00CE0DCF" w:rsidRDefault="00B658FC" w:rsidP="00B658FC">
      <w:pPr>
        <w:spacing w:after="0" w:line="240" w:lineRule="auto"/>
        <w:ind w:firstLine="709"/>
        <w:jc w:val="both"/>
        <w:rPr>
          <w:rFonts w:ascii="Times New Roman" w:hAnsi="Times New Roman"/>
          <w:sz w:val="28"/>
          <w:szCs w:val="28"/>
        </w:rPr>
      </w:pPr>
      <w:bookmarkStart w:id="1" w:name="_GoBack"/>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BD5D6F" w:rsidRPr="00473A72" w:rsidRDefault="00BD5D6F" w:rsidP="00B658FC">
      <w:pPr>
        <w:spacing w:after="0" w:line="240" w:lineRule="auto"/>
        <w:ind w:firstLine="709"/>
        <w:rPr>
          <w:rFonts w:ascii="Times New Roman" w:hAnsi="Times New Roman"/>
          <w:sz w:val="24"/>
          <w:szCs w:val="24"/>
        </w:rPr>
      </w:pPr>
    </w:p>
    <w:bookmarkEnd w:id="1"/>
    <w:p w:rsidR="00976E2E" w:rsidRPr="00351DD2" w:rsidRDefault="00976E2E" w:rsidP="00976E2E">
      <w:pPr>
        <w:jc w:val="center"/>
        <w:rPr>
          <w:rFonts w:ascii="Times New Roman" w:hAnsi="Times New Roman"/>
          <w:b/>
          <w:bCs/>
          <w:sz w:val="28"/>
          <w:szCs w:val="28"/>
        </w:rPr>
      </w:pPr>
    </w:p>
    <w:sectPr w:rsidR="00976E2E" w:rsidRPr="00351DD2" w:rsidSect="00E42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868"/>
    <w:rsid w:val="00013DE5"/>
    <w:rsid w:val="0002524C"/>
    <w:rsid w:val="00041C22"/>
    <w:rsid w:val="00072B4B"/>
    <w:rsid w:val="00073353"/>
    <w:rsid w:val="00080B9A"/>
    <w:rsid w:val="000D7EEA"/>
    <w:rsid w:val="00114BC3"/>
    <w:rsid w:val="00151A7E"/>
    <w:rsid w:val="001A7045"/>
    <w:rsid w:val="001F7F02"/>
    <w:rsid w:val="00220971"/>
    <w:rsid w:val="00245BB8"/>
    <w:rsid w:val="0025783F"/>
    <w:rsid w:val="002609CA"/>
    <w:rsid w:val="002777E7"/>
    <w:rsid w:val="00311D8B"/>
    <w:rsid w:val="00321845"/>
    <w:rsid w:val="0033309F"/>
    <w:rsid w:val="00340C6D"/>
    <w:rsid w:val="0034352E"/>
    <w:rsid w:val="00351868"/>
    <w:rsid w:val="0038365D"/>
    <w:rsid w:val="004201ED"/>
    <w:rsid w:val="00425D93"/>
    <w:rsid w:val="004D69B2"/>
    <w:rsid w:val="00502C5F"/>
    <w:rsid w:val="005E3083"/>
    <w:rsid w:val="005F4FF8"/>
    <w:rsid w:val="00616280"/>
    <w:rsid w:val="00631C89"/>
    <w:rsid w:val="00680B33"/>
    <w:rsid w:val="00687AAB"/>
    <w:rsid w:val="00694E60"/>
    <w:rsid w:val="008B0F09"/>
    <w:rsid w:val="008E6B60"/>
    <w:rsid w:val="009050D5"/>
    <w:rsid w:val="00913930"/>
    <w:rsid w:val="009722F4"/>
    <w:rsid w:val="00973520"/>
    <w:rsid w:val="00976E2E"/>
    <w:rsid w:val="009F7AB4"/>
    <w:rsid w:val="00A266F5"/>
    <w:rsid w:val="00A40B03"/>
    <w:rsid w:val="00AF7BE0"/>
    <w:rsid w:val="00B05337"/>
    <w:rsid w:val="00B658FC"/>
    <w:rsid w:val="00B74850"/>
    <w:rsid w:val="00B960F7"/>
    <w:rsid w:val="00BD5D6F"/>
    <w:rsid w:val="00C07458"/>
    <w:rsid w:val="00C21F92"/>
    <w:rsid w:val="00C37084"/>
    <w:rsid w:val="00CC0337"/>
    <w:rsid w:val="00CC2D29"/>
    <w:rsid w:val="00CE5F37"/>
    <w:rsid w:val="00CF2E5D"/>
    <w:rsid w:val="00D4786E"/>
    <w:rsid w:val="00D51D18"/>
    <w:rsid w:val="00D5639F"/>
    <w:rsid w:val="00D9269A"/>
    <w:rsid w:val="00DE35F2"/>
    <w:rsid w:val="00E23F49"/>
    <w:rsid w:val="00E427C0"/>
    <w:rsid w:val="00E46AD2"/>
    <w:rsid w:val="00E56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PlainTable3">
    <w:name w:val="Plain Table 3"/>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2">
    <w:name w:val="Неразрешенное упоминание3"/>
    <w:uiPriority w:val="99"/>
    <w:semiHidden/>
    <w:unhideWhenUsed/>
    <w:rsid w:val="00151A7E"/>
    <w:rPr>
      <w:color w:val="605E5C"/>
      <w:shd w:val="clear" w:color="auto" w:fill="E1DFDD"/>
    </w:rPr>
  </w:style>
  <w:style w:type="table" w:customStyle="1" w:styleId="33">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b/>
      <w:bCs/>
      <w:sz w:val="24"/>
      <w:szCs w:val="24"/>
    </w:rPr>
  </w:style>
  <w:style w:type="character" w:customStyle="1" w:styleId="115">
    <w:name w:val="Раздел 1.1 Знак"/>
    <w:basedOn w:val="afc"/>
    <w:link w:val="114"/>
    <w:rsid w:val="00151A7E"/>
    <w:rPr>
      <w:rFonts w:ascii="Times New Roman" w:eastAsia="Segoe UI" w:hAnsi="Times New Roman" w:cs="Times New Roman"/>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2">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2005</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30</cp:revision>
  <dcterms:created xsi:type="dcterms:W3CDTF">2020-12-27T18:40:00Z</dcterms:created>
  <dcterms:modified xsi:type="dcterms:W3CDTF">2025-06-27T13:53:00Z</dcterms:modified>
</cp:coreProperties>
</file>