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308" w:rsidRDefault="00FC4308">
      <w:pPr>
        <w:spacing w:after="254"/>
      </w:pPr>
    </w:p>
    <w:p w:rsidR="00FC4308" w:rsidRDefault="00E530DB">
      <w:pPr>
        <w:spacing w:after="25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C4308" w:rsidRDefault="00E530DB">
      <w:pPr>
        <w:spacing w:after="2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C4308" w:rsidRDefault="00E530DB">
      <w:pPr>
        <w:spacing w:after="33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C4308" w:rsidRDefault="00E530DB">
      <w:pPr>
        <w:pStyle w:val="1"/>
      </w:pPr>
      <w:r>
        <w:t>ФОНД ОЦЕНОЧНЫХ СРЕДСТВ</w:t>
      </w:r>
      <w:r>
        <w:rPr>
          <w:b w:val="0"/>
          <w:sz w:val="20"/>
        </w:rPr>
        <w:t xml:space="preserve"> </w:t>
      </w:r>
    </w:p>
    <w:p w:rsidR="00FC4308" w:rsidRDefault="00E530DB">
      <w:pPr>
        <w:spacing w:after="64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C4308" w:rsidRDefault="00E530DB">
      <w:pPr>
        <w:spacing w:after="0"/>
        <w:ind w:left="230"/>
      </w:pPr>
      <w:r>
        <w:rPr>
          <w:rFonts w:ascii="Times New Roman" w:eastAsia="Times New Roman" w:hAnsi="Times New Roman" w:cs="Times New Roman"/>
          <w:sz w:val="42"/>
        </w:rPr>
        <w:t>По дисциплине</w:t>
      </w:r>
      <w:r>
        <w:rPr>
          <w:rFonts w:ascii="Times New Roman" w:eastAsia="Times New Roman" w:hAnsi="Times New Roman" w:cs="Times New Roman"/>
          <w:b/>
          <w:sz w:val="42"/>
        </w:rPr>
        <w:t xml:space="preserve"> Диагностика и лечение заболеваний хирургического</w:t>
      </w:r>
      <w:r>
        <w:rPr>
          <w:rFonts w:ascii="Times New Roman" w:eastAsia="Times New Roman" w:hAnsi="Times New Roman" w:cs="Times New Roman"/>
          <w:b/>
          <w:sz w:val="52"/>
        </w:rPr>
        <w:t xml:space="preserve"> профиля</w:t>
      </w:r>
    </w:p>
    <w:p w:rsidR="00FC4308" w:rsidRDefault="00E530DB">
      <w:pPr>
        <w:spacing w:after="34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C4308" w:rsidRDefault="00E530DB">
      <w:pPr>
        <w:spacing w:after="218"/>
        <w:ind w:right="233"/>
        <w:jc w:val="center"/>
      </w:pPr>
      <w:r>
        <w:rPr>
          <w:color w:val="00000A"/>
          <w:sz w:val="28"/>
        </w:rPr>
        <w:t>Специальность 31.02.01 Лечебное дело</w:t>
      </w:r>
      <w:r>
        <w:rPr>
          <w:color w:val="00000A"/>
          <w:sz w:val="28"/>
        </w:rPr>
        <w:t xml:space="preserve"> </w:t>
      </w:r>
    </w:p>
    <w:p w:rsidR="00FC4308" w:rsidRDefault="00E530DB">
      <w:pPr>
        <w:spacing w:after="2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C4308" w:rsidRDefault="00E530DB">
      <w:pPr>
        <w:spacing w:after="2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C4308" w:rsidRDefault="00E530DB">
      <w:pPr>
        <w:spacing w:after="256"/>
        <w:ind w:right="17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C4308" w:rsidRDefault="00E530DB">
      <w:pPr>
        <w:spacing w:after="256"/>
        <w:ind w:right="17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C4308" w:rsidRDefault="00E530DB">
      <w:pPr>
        <w:spacing w:after="255"/>
        <w:ind w:right="17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C4308" w:rsidRDefault="00E530DB">
      <w:pPr>
        <w:spacing w:after="256"/>
        <w:ind w:right="17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C4308" w:rsidRDefault="00E530DB">
      <w:pPr>
        <w:spacing w:after="254"/>
        <w:ind w:right="17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C4308" w:rsidRDefault="00E530DB">
      <w:pPr>
        <w:spacing w:after="256"/>
        <w:ind w:right="17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C4308" w:rsidRDefault="00E530DB">
      <w:pPr>
        <w:spacing w:after="256"/>
        <w:ind w:right="17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C4308" w:rsidRDefault="00E530DB">
      <w:pPr>
        <w:spacing w:after="305"/>
        <w:ind w:right="17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C4308" w:rsidRDefault="00E530DB">
      <w:pPr>
        <w:spacing w:after="2" w:line="493" w:lineRule="auto"/>
        <w:ind w:left="3512" w:right="368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2025</w:t>
      </w:r>
      <w:r>
        <w:rPr>
          <w:rFonts w:ascii="Times New Roman" w:eastAsia="Times New Roman" w:hAnsi="Times New Roman" w:cs="Times New Roman"/>
          <w:b/>
          <w:sz w:val="24"/>
        </w:rPr>
        <w:t>г.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530DB" w:rsidRDefault="00E530DB">
      <w:pPr>
        <w:spacing w:after="0" w:line="216" w:lineRule="auto"/>
        <w:ind w:left="4679" w:right="4851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530DB" w:rsidRDefault="00E530DB">
      <w:pPr>
        <w:spacing w:after="0" w:line="216" w:lineRule="auto"/>
        <w:ind w:left="4679" w:right="4851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530DB" w:rsidRDefault="00E530DB">
      <w:pPr>
        <w:spacing w:after="0" w:line="216" w:lineRule="auto"/>
        <w:ind w:left="4679" w:right="4851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530DB" w:rsidRDefault="00E530DB">
      <w:pPr>
        <w:spacing w:after="0" w:line="216" w:lineRule="auto"/>
        <w:ind w:left="4679" w:right="4851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530DB" w:rsidRDefault="00E530DB">
      <w:pPr>
        <w:spacing w:after="0" w:line="216" w:lineRule="auto"/>
        <w:ind w:left="4679" w:right="4851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530DB" w:rsidRDefault="00E530DB">
      <w:pPr>
        <w:spacing w:after="0" w:line="216" w:lineRule="auto"/>
        <w:ind w:left="4679" w:right="4851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C4308" w:rsidRDefault="00E530DB">
      <w:pPr>
        <w:spacing w:after="0" w:line="216" w:lineRule="auto"/>
        <w:ind w:left="4679" w:right="485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FC4308" w:rsidRDefault="00E530DB">
      <w:pPr>
        <w:spacing w:after="76"/>
        <w:ind w:right="17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C4308" w:rsidRDefault="00FC4308">
      <w:pPr>
        <w:spacing w:after="0"/>
      </w:pPr>
    </w:p>
    <w:tbl>
      <w:tblPr>
        <w:tblStyle w:val="TableGrid"/>
        <w:tblW w:w="9573" w:type="dxa"/>
        <w:tblInd w:w="5" w:type="dxa"/>
        <w:tblCellMar>
          <w:top w:w="55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4787"/>
        <w:gridCol w:w="4786"/>
      </w:tblGrid>
      <w:tr w:rsidR="00FC4308">
        <w:trPr>
          <w:trHeight w:val="562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 xml:space="preserve">Формы контроля из РПД дисциплины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Примерные (типовые) задания, количество </w:t>
            </w:r>
          </w:p>
        </w:tc>
      </w:tr>
      <w:tr w:rsidR="00FC4308">
        <w:trPr>
          <w:trHeight w:val="3048"/>
        </w:trPr>
        <w:tc>
          <w:tcPr>
            <w:tcW w:w="4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Устный опрос  </w:t>
            </w:r>
          </w:p>
          <w:p w:rsidR="00FC4308" w:rsidRDefault="00E530D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tabs>
                <w:tab w:val="center" w:pos="2288"/>
                <w:tab w:val="right" w:pos="463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«Острый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аппендицит».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Анатомо-</w:t>
            </w:r>
          </w:p>
          <w:p w:rsidR="00FC4308" w:rsidRDefault="00E530DB">
            <w:pPr>
              <w:spacing w:after="0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физиологические сведения о слепой кишке и червеобразном отростке. Острый аппендицит. Классификация. Патологоанатомические формы. Этиология, патогенез. Клиника и диагностика. Особенности клиники в зависимости от варианта положения червеобразного отростка. Л</w:t>
            </w:r>
            <w:r>
              <w:rPr>
                <w:rFonts w:ascii="Times New Roman" w:eastAsia="Times New Roman" w:hAnsi="Times New Roman" w:cs="Times New Roman"/>
                <w:sz w:val="24"/>
              </w:rPr>
              <w:t>ечение, показания и противопоказания к аппендэктомии. Выбор оперативного доступа.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C4308">
        <w:trPr>
          <w:trHeight w:val="3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FC4308"/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 w:line="242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«Осложнения острого аппендицита».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Осложнения острого аппендицита: аппендикулярный инфильтрат, периаппендикулярный абсцесс, межкишечный, поддиафрагмальный и тазовый абсцесс, пилефлебит. Клиника различных осложнений, их диагностика и лечение. Перитонит, как осложнение острого аппендицита. Ос</w:t>
            </w:r>
            <w:r>
              <w:rPr>
                <w:rFonts w:ascii="Times New Roman" w:eastAsia="Times New Roman" w:hAnsi="Times New Roman" w:cs="Times New Roman"/>
                <w:sz w:val="24"/>
              </w:rPr>
              <w:t>обенности оперативного вмешательства в зависимости от распространенности перитонита.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C4308" w:rsidRDefault="00E530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FC4308" w:rsidRDefault="00FC4308">
      <w:pPr>
        <w:spacing w:after="0"/>
        <w:ind w:left="-1702" w:right="12"/>
      </w:pPr>
    </w:p>
    <w:tbl>
      <w:tblPr>
        <w:tblStyle w:val="TableGrid"/>
        <w:tblW w:w="9573" w:type="dxa"/>
        <w:tblInd w:w="5" w:type="dxa"/>
        <w:tblCellMar>
          <w:top w:w="58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4787"/>
        <w:gridCol w:w="4786"/>
      </w:tblGrid>
      <w:tr w:rsidR="00FC4308">
        <w:trPr>
          <w:trHeight w:val="2220"/>
        </w:trPr>
        <w:tc>
          <w:tcPr>
            <w:tcW w:w="4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FC4308"/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«Грыжи живота».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Грыжи живота. Определение понятия. Элементы грыжи живота. Классификация грыж. Частота грыж передней брюшной стенки. Этиология и патогенез. Общая сим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птоматика грыж. Диагностика. Принципы хирургического лечения. Основные этапы операции грыжесечение. </w:t>
            </w:r>
          </w:p>
        </w:tc>
      </w:tr>
      <w:tr w:rsidR="00FC4308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4308" w:rsidRDefault="00FC4308"/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tabs>
                <w:tab w:val="center" w:pos="790"/>
                <w:tab w:val="center" w:pos="2582"/>
                <w:tab w:val="center" w:pos="4078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«Ущемленные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грыжи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живота».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C4308" w:rsidRDefault="00E530DB">
            <w:pPr>
              <w:spacing w:after="0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Ущемленная грыжа. Определение понятия. Виды ущемления: ретроградное, пристеночное. Клиника ущемленной грыжи. Диагностика и дифференциальная диагностика. Хирургическое лечение ущемленных грыж. Особенности оперативной техники. </w:t>
            </w:r>
          </w:p>
        </w:tc>
      </w:tr>
      <w:tr w:rsidR="00FC4308">
        <w:trPr>
          <w:trHeight w:val="3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4308" w:rsidRDefault="00FC4308"/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47" w:line="238" w:lineRule="auto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«Ошибки, опасности, осложнения в лечении грыж».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Осложнения грыж: воспаление, невправимость, копростаз, ущемление. Лечебная тактика при сомнительном диагнозе, при самопроизвольном и насильственном вправлении ущемленной грыжи. Мнимое вправление. Особенности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оперативного вмешательства при врожденной и скользящей паховых грыжах. Причины рецидива послеоперационных грыж. </w:t>
            </w:r>
          </w:p>
          <w:p w:rsidR="00FC4308" w:rsidRDefault="00E530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Хирургическое лечение. </w:t>
            </w:r>
          </w:p>
        </w:tc>
      </w:tr>
      <w:tr w:rsidR="00FC4308">
        <w:trPr>
          <w:trHeight w:val="47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4308" w:rsidRDefault="00FC4308"/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 w:line="251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«Язвенная болезнь желудка и 12-перстной кишки».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Анатомические сведения о желудке и двенадцатиперстной кишке. Язвенная болезнь желудка. Классификация Джонсона: типы желудочных язв. Особенности этиологии и патогенеза. Показания и виды оперативных вмешательств. Язвенная болезнь двенадцатиперстной кишки. Эт</w:t>
            </w:r>
            <w:r>
              <w:rPr>
                <w:rFonts w:ascii="Times New Roman" w:eastAsia="Times New Roman" w:hAnsi="Times New Roman" w:cs="Times New Roman"/>
                <w:sz w:val="24"/>
              </w:rPr>
              <w:t>иология и патогенез. Клиника и диагностика. Показания к хирургическому лечению хронической язвы двенадцатиперстной кишки. Виды операций: резекция желудка, CПВ. Дренирующие операции и ваготомии. Методы резекции желудка: Бильрот-1, Гофмейстера-Финстерера, Ру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FC4308" w:rsidRDefault="00E530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C4308">
        <w:trPr>
          <w:trHeight w:val="19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FC4308"/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«Осложнения язвенной болезни желудка и 12-перстной кишки».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Осложнения пептической язвы: кровотечение, перфорация, пилородуоденостаз, пенетрация, малигнизация язвы. Патогенез осложнений. Диагностика и диф.диагностика. Лечебная тактика при </w:t>
            </w:r>
          </w:p>
        </w:tc>
      </w:tr>
    </w:tbl>
    <w:p w:rsidR="00FC4308" w:rsidRDefault="00FC4308">
      <w:pPr>
        <w:spacing w:after="0"/>
        <w:ind w:left="-1702" w:right="12"/>
      </w:pPr>
    </w:p>
    <w:tbl>
      <w:tblPr>
        <w:tblStyle w:val="TableGrid"/>
        <w:tblW w:w="9573" w:type="dxa"/>
        <w:tblInd w:w="5" w:type="dxa"/>
        <w:tblCellMar>
          <w:top w:w="55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4787"/>
        <w:gridCol w:w="4786"/>
      </w:tblGrid>
      <w:tr w:rsidR="00FC4308">
        <w:trPr>
          <w:trHeight w:val="708"/>
        </w:trPr>
        <w:tc>
          <w:tcPr>
            <w:tcW w:w="4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FC4308"/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различных видах осложненных язв. Виды операций. </w:t>
            </w:r>
          </w:p>
        </w:tc>
      </w:tr>
      <w:tr w:rsidR="00FC4308">
        <w:trPr>
          <w:trHeight w:val="30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4308" w:rsidRDefault="00FC4308"/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«Рак желудка».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Рак желудка. Эпидемиология. Этиологические факторы. Патологоанатомическая классификация. Метастазирование. Стадии заболевания. Клиническая классификация. Осложнения: кровотечение, стеноз, перфорация. Диагностика и диф.диагностика. Показания и противопоказа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ния к радикальным и паллиативным операциям. Виды операций. Гастростомия. Химиотерапия и лучевая терапия при раке желудка. </w:t>
            </w:r>
          </w:p>
        </w:tc>
      </w:tr>
      <w:tr w:rsidR="00FC4308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4308" w:rsidRDefault="00FC4308"/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tabs>
                <w:tab w:val="center" w:pos="507"/>
                <w:tab w:val="center" w:pos="2299"/>
                <w:tab w:val="center" w:pos="4079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«Болезни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печени».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Анатомо-</w:t>
            </w:r>
          </w:p>
          <w:p w:rsidR="00FC4308" w:rsidRDefault="00E530DB">
            <w:pPr>
              <w:spacing w:after="0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физиологические сведения о печени. Классификация заболеваний. Эхинококкоз и альвеококкоз печени, мето</w:t>
            </w:r>
            <w:r>
              <w:rPr>
                <w:rFonts w:ascii="Times New Roman" w:eastAsia="Times New Roman" w:hAnsi="Times New Roman" w:cs="Times New Roman"/>
                <w:sz w:val="24"/>
              </w:rPr>
              <w:t>ды хирургического лечения.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Классификация опухолей печени. Методы исследования больных с заболеваниями печени, желчного пузыря и желчных протоков. </w:t>
            </w:r>
          </w:p>
        </w:tc>
      </w:tr>
      <w:tr w:rsidR="00FC4308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4308" w:rsidRDefault="00FC4308"/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 w:line="251" w:lineRule="auto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«Рак желчного пузыря и желчевыводящих путей».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Клиника, методы диагностики, методы хирургического лечения. </w:t>
            </w:r>
          </w:p>
          <w:p w:rsidR="00FC4308" w:rsidRDefault="00E530DB">
            <w:pPr>
              <w:spacing w:after="0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Доброкачественные опухоли и кисты печени. Клиника, диагностика, лечение. Рак печени. Морфологические формы. Клиника, диагностика. Лечение.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C4308">
        <w:trPr>
          <w:trHeight w:val="19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4308" w:rsidRDefault="00FC4308"/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«Желчно-каменная болезнь и ее осложнения».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Желчно-каменная болезнь. Эпидемиология, частота. Клиника, диагностика. </w:t>
            </w:r>
            <w:r>
              <w:rPr>
                <w:rFonts w:ascii="Times New Roman" w:eastAsia="Times New Roman" w:hAnsi="Times New Roman" w:cs="Times New Roman"/>
                <w:sz w:val="24"/>
              </w:rPr>
              <w:t>Диф.диагностика. Лечение, показания к операции. Методы операции, показания к ним. Холецистэктомия лапароскопическая, из минидоступа.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C4308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4308" w:rsidRDefault="00FC4308"/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«Осложнения желчно-каменной болезни».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Клиника. Дооперационная и интраоперационная диагностика. Лечение. Показания к операции холедохотомии и методы завершения. Эндоскопическая папиллотомия.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C4308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FC4308"/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«Острый холецистит».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Этиология и патогенез. Классификация. Клиника. Диагностика. Диф.диагностика. Лечение: консервативное, оперативное. Показания к экстренным операциям. Методы операции, показания к ним. Осложнения острого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холецистита. Клиника, диагностика, лечение.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FC4308" w:rsidRDefault="00FC4308">
      <w:pPr>
        <w:spacing w:after="0"/>
        <w:ind w:left="-1702" w:right="12"/>
      </w:pPr>
    </w:p>
    <w:tbl>
      <w:tblPr>
        <w:tblStyle w:val="TableGrid"/>
        <w:tblW w:w="9573" w:type="dxa"/>
        <w:tblInd w:w="5" w:type="dxa"/>
        <w:tblCellMar>
          <w:top w:w="56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4787"/>
        <w:gridCol w:w="4786"/>
      </w:tblGrid>
      <w:tr w:rsidR="00FC4308">
        <w:trPr>
          <w:trHeight w:val="4705"/>
        </w:trPr>
        <w:tc>
          <w:tcPr>
            <w:tcW w:w="4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FC4308"/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«Забол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евания поджелудочной железы». </w:t>
            </w:r>
            <w:r>
              <w:rPr>
                <w:rFonts w:ascii="Times New Roman" w:eastAsia="Times New Roman" w:hAnsi="Times New Roman" w:cs="Times New Roman"/>
                <w:sz w:val="24"/>
              </w:rPr>
              <w:t>Анатомо-физиологические сведения о поджелудочной железе. Классификация заболеваний. Острый панкреатит. Определение понятия. Этиология и патогенез. Классификация. Патологическая анатомия. Клиника, периоды течения прогрессирующе</w:t>
            </w:r>
            <w:r>
              <w:rPr>
                <w:rFonts w:ascii="Times New Roman" w:eastAsia="Times New Roman" w:hAnsi="Times New Roman" w:cs="Times New Roman"/>
                <w:sz w:val="24"/>
              </w:rPr>
              <w:t>го панкреонекроза. Диагностика. Консервативное лечение. Гнойные осложнения острого панкреатита, диагностика и лечение. Хронические панкреатиты, кисты поджелудочной железы. Этиология, патогенез. Классификация. Клиника, диагностика и диф.диагностика. Лечение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>: консервативное, хирургическое: операции наружного и внутреннего дренирования кист.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C4308">
        <w:trPr>
          <w:trHeight w:val="2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4308" w:rsidRDefault="00FC4308"/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 w:line="247" w:lineRule="auto"/>
              <w:ind w:right="5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«Заболевания ободочной кишки».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Заболевания толстой кишки. Анатомо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физиологические сведения о толстой кишке. Классификация заболеваний. Методика обследования. Пороки развития. </w:t>
            </w:r>
          </w:p>
          <w:p w:rsidR="00FC4308" w:rsidRDefault="00E530DB">
            <w:pPr>
              <w:spacing w:after="47" w:line="238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Диагностика, диф.диагностика, лечение. Хронический неспецифический язвенный колит. Этиология. Клиника, диагностика, диф.диагностика. Методы лечени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я. </w:t>
            </w:r>
          </w:p>
          <w:p w:rsidR="00FC4308" w:rsidRDefault="00E530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Осложнения, их диагностика и лечение.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C4308">
        <w:trPr>
          <w:trHeight w:val="14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4308" w:rsidRDefault="00FC4308"/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«Заболевания ободочной кишки». </w:t>
            </w:r>
            <w:r>
              <w:rPr>
                <w:rFonts w:ascii="Times New Roman" w:eastAsia="Times New Roman" w:hAnsi="Times New Roman" w:cs="Times New Roman"/>
                <w:sz w:val="24"/>
              </w:rPr>
              <w:t>Дивертикулы толстой кишки. Клиника, диагностика, показания к хирургическому лечению, виды операций. Ишемический колит. Клиника, диагностика, лечение.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C4308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4308" w:rsidRDefault="00FC4308"/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47" w:line="23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«Рак ободочной кишки».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Рак ободочной кишки. Классификация рака. Осложнения. Диагностика, диф.диагностика. Выбор метода хирургического лечения. Паллиативные операции. Принципы предоперационной подготовки, ведения больных после радикальных операций. </w:t>
            </w:r>
          </w:p>
          <w:p w:rsidR="00FC4308" w:rsidRDefault="00E530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Показания к комбинированному л</w:t>
            </w:r>
            <w:r>
              <w:rPr>
                <w:rFonts w:ascii="Times New Roman" w:eastAsia="Times New Roman" w:hAnsi="Times New Roman" w:cs="Times New Roman"/>
                <w:sz w:val="24"/>
              </w:rPr>
              <w:t>ечению.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C4308">
        <w:trPr>
          <w:trHeight w:val="14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4308" w:rsidRDefault="00FC4308"/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«Заболевания прямой кишки».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Анатомофизиологические сведения о прямой кишке. Классификация заболеваний. Методика обследования.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C4308">
        <w:trPr>
          <w:trHeight w:val="19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FC4308"/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«Заболевания прямой кишки».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Геморрой. Определение понятия. Классификация. Этиология. Патогенез. Вторичный геморрой. Клиника геморроя и его осложнений. Консервативное лечение, оперативное лечение.  Трещина прямой кишки. Причины возникновения. Клиника, </w:t>
            </w:r>
          </w:p>
        </w:tc>
      </w:tr>
    </w:tbl>
    <w:p w:rsidR="00FC4308" w:rsidRDefault="00FC4308">
      <w:pPr>
        <w:spacing w:after="0"/>
        <w:ind w:left="-1702" w:right="12"/>
        <w:jc w:val="both"/>
      </w:pPr>
    </w:p>
    <w:tbl>
      <w:tblPr>
        <w:tblStyle w:val="TableGrid"/>
        <w:tblW w:w="9573" w:type="dxa"/>
        <w:tblInd w:w="5" w:type="dxa"/>
        <w:tblCellMar>
          <w:top w:w="56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4787"/>
        <w:gridCol w:w="4786"/>
      </w:tblGrid>
      <w:tr w:rsidR="00FC4308">
        <w:trPr>
          <w:trHeight w:val="1431"/>
        </w:trPr>
        <w:tc>
          <w:tcPr>
            <w:tcW w:w="4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FC4308"/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диагностика, лечение.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C4308">
        <w:trPr>
          <w:trHeight w:val="24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4308" w:rsidRDefault="00FC4308"/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47" w:line="23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«Рак прямой кишки».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Рак прямой кишки. Заболеваемость.  Классификация. Клиника. Диагностическая ценность различных методов исследования. Методы операции. Показания к сфинктеросохраняющим и комбинированным операциям при раке прямой кишки, паллиативные операц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ии. Лучевая терапия и химиотерапия. </w:t>
            </w:r>
          </w:p>
          <w:p w:rsidR="00FC4308" w:rsidRDefault="00E530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Отдаленные результаты лечения.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C4308">
        <w:trPr>
          <w:trHeight w:val="38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4308" w:rsidRDefault="00FC4308"/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right="5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«Кишечная непроходимость».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Кишечная непроходимость. Определение понятия. Классификация. Методы исследования больных. Механическая кишечная непроходимость. Обтурационная, странгуляционна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я, смешанная. Классификация механической кишечной непроходимости. Предоперационная подготовка и ведение послеоперационного периода у больных с острой кишечной непроходимостью. Борьба с интоксикацией, парезом кишечника, гидройонными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нарушениями, изменениями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кислотноосновного состояния.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C4308">
        <w:trPr>
          <w:trHeight w:val="41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4308" w:rsidRDefault="00FC4308"/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«Дифференциальная диагностика кишечной непроходимости». </w:t>
            </w:r>
          </w:p>
          <w:p w:rsidR="00FC4308" w:rsidRDefault="00E530DB">
            <w:pPr>
              <w:spacing w:after="0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Динамическая кишечная непроходимость, как симптом острых заболеваний органов грудной, брюшной полостей и забрюшинного пространства, хронических интоксикаций. Клиника, диф.диагностика. Принципы лечения. Клиника различных видов странгуляционной непроходимост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и кишечника. Диагностика, диф.диагностика. Виды операций. Инвагинация, как совокупность обтурационной и странгуляционной кишечной непроходимости. Клиника, диагностика, диф.диагностика. Виды операций.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C4308">
        <w:trPr>
          <w:trHeight w:val="24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FC4308"/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«Перитонит».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Перитонит. Определение понятия. Анатомо-</w:t>
            </w:r>
            <w:r>
              <w:rPr>
                <w:rFonts w:ascii="Times New Roman" w:eastAsia="Times New Roman" w:hAnsi="Times New Roman" w:cs="Times New Roman"/>
                <w:sz w:val="24"/>
              </w:rPr>
              <w:t>физиологические сведения о брюшине. Классификация перитонитов. Острый гнойный перитонит. Источники развития острого гнойного перитонита. Современные принципы комплексного лечения. Особенности оперативного вмешательства. Показания к дренированию и тампонаде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брюшной </w:t>
            </w:r>
          </w:p>
        </w:tc>
      </w:tr>
      <w:tr w:rsidR="00FC4308">
        <w:trPr>
          <w:trHeight w:val="1431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FC4308"/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полости,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лапаростомии,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проведению программных санаций. Роль организации экстренной помощи в ранней диагностике и лечении перитонитов.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FC4308" w:rsidRDefault="00E530DB">
      <w:pPr>
        <w:spacing w:after="0"/>
      </w:pPr>
      <w:r>
        <w:rPr>
          <w:rFonts w:ascii="Times New Roman" w:eastAsia="Times New Roman" w:hAnsi="Times New Roman" w:cs="Times New Roman"/>
          <w:i/>
          <w:color w:val="548DD4"/>
          <w:sz w:val="24"/>
        </w:rPr>
        <w:t xml:space="preserve">  </w:t>
      </w:r>
    </w:p>
    <w:p w:rsidR="00FC4308" w:rsidRDefault="00E530DB">
      <w:pPr>
        <w:spacing w:after="26"/>
        <w:ind w:left="92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C4308" w:rsidRDefault="00E530DB">
      <w:pPr>
        <w:spacing w:after="0"/>
        <w:ind w:left="10" w:right="5624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>7.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Промежуточная аттестация  </w:t>
      </w:r>
    </w:p>
    <w:p w:rsidR="00FC4308" w:rsidRDefault="00E530DB">
      <w:pPr>
        <w:spacing w:after="0"/>
        <w:ind w:left="708"/>
      </w:pPr>
      <w:r>
        <w:rPr>
          <w:rFonts w:ascii="Times New Roman" w:eastAsia="Times New Roman" w:hAnsi="Times New Roman" w:cs="Times New Roman"/>
          <w:i/>
          <w:color w:val="0070C0"/>
          <w:sz w:val="24"/>
        </w:rPr>
        <w:t xml:space="preserve"> </w:t>
      </w:r>
    </w:p>
    <w:tbl>
      <w:tblPr>
        <w:tblStyle w:val="TableGrid"/>
        <w:tblW w:w="9347" w:type="dxa"/>
        <w:tblInd w:w="5" w:type="dxa"/>
        <w:tblCellMar>
          <w:top w:w="51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4638"/>
        <w:gridCol w:w="4709"/>
      </w:tblGrid>
      <w:tr w:rsidR="00FC4308">
        <w:trPr>
          <w:trHeight w:val="564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21"/>
              <w:ind w:left="11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Формы промежуточной аттестации из </w:t>
            </w:r>
          </w:p>
          <w:p w:rsidR="00FC4308" w:rsidRDefault="00E530DB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 xml:space="preserve">РПД дисциплины 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 xml:space="preserve">Примерные (типовые) задания, количество </w:t>
            </w:r>
          </w:p>
        </w:tc>
      </w:tr>
      <w:tr w:rsidR="00FC4308">
        <w:trPr>
          <w:trHeight w:val="11328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Собеседование  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numPr>
                <w:ilvl w:val="0"/>
                <w:numId w:val="3"/>
              </w:numPr>
              <w:spacing w:after="3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отечественной хирургии. </w:t>
            </w:r>
          </w:p>
          <w:p w:rsidR="00FC4308" w:rsidRDefault="00E530DB">
            <w:pPr>
              <w:numPr>
                <w:ilvl w:val="0"/>
                <w:numId w:val="3"/>
              </w:numPr>
              <w:spacing w:after="0" w:line="27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Диагноз, определение термина. Основные виды диагноза. </w:t>
            </w:r>
          </w:p>
          <w:p w:rsidR="00FC4308" w:rsidRDefault="00E530DB">
            <w:pPr>
              <w:numPr>
                <w:ilvl w:val="0"/>
                <w:numId w:val="3"/>
              </w:numPr>
              <w:spacing w:after="26" w:line="25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Диагноз. Определение понятия. Оформление развернутого клинического диагноза. </w:t>
            </w:r>
          </w:p>
          <w:p w:rsidR="00FC4308" w:rsidRDefault="00E530DB">
            <w:pPr>
              <w:numPr>
                <w:ilvl w:val="0"/>
                <w:numId w:val="3"/>
              </w:numPr>
              <w:spacing w:after="0" w:line="283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Диагноз. Виды диагноза по методу построения. </w:t>
            </w:r>
          </w:p>
          <w:p w:rsidR="00FC4308" w:rsidRDefault="00E530DB">
            <w:pPr>
              <w:numPr>
                <w:ilvl w:val="0"/>
                <w:numId w:val="3"/>
              </w:numPr>
              <w:spacing w:after="0" w:line="283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Диагноз. Виды диагноза по степени обоснованности. </w:t>
            </w:r>
          </w:p>
          <w:p w:rsidR="00FC4308" w:rsidRDefault="00E530DB">
            <w:pPr>
              <w:numPr>
                <w:ilvl w:val="0"/>
                <w:numId w:val="3"/>
              </w:numPr>
              <w:spacing w:after="2" w:line="27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Диагноз. Виды диагноза по времени выявления заболевания. </w:t>
            </w:r>
          </w:p>
          <w:p w:rsidR="00FC4308" w:rsidRDefault="00E530DB">
            <w:pPr>
              <w:numPr>
                <w:ilvl w:val="0"/>
                <w:numId w:val="3"/>
              </w:numPr>
              <w:spacing w:after="36" w:line="24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Оперативный метод лечения и его значение. Пути снижения риска, связанного с применением оперативного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лечения. Значение изучения функций организма до операции, во время ее и после нее. </w:t>
            </w:r>
          </w:p>
          <w:p w:rsidR="00FC4308" w:rsidRDefault="00E530DB">
            <w:pPr>
              <w:numPr>
                <w:ilvl w:val="0"/>
                <w:numId w:val="3"/>
              </w:numPr>
              <w:spacing w:after="1" w:line="27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Диагноз. Оформление развернутого клинического диагноза. </w:t>
            </w:r>
          </w:p>
          <w:p w:rsidR="00FC4308" w:rsidRDefault="00E530DB">
            <w:pPr>
              <w:numPr>
                <w:ilvl w:val="0"/>
                <w:numId w:val="3"/>
              </w:numPr>
              <w:spacing w:after="16"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анамнеза,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физикального обследования больного, лабораторных и инструментальных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методов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в хирургической клин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ике. </w:t>
            </w:r>
          </w:p>
          <w:p w:rsidR="00FC4308" w:rsidRDefault="00E530DB">
            <w:pPr>
              <w:numPr>
                <w:ilvl w:val="0"/>
                <w:numId w:val="3"/>
              </w:numPr>
              <w:spacing w:after="27" w:line="255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Грыжи живота. Определение понятия. Элементы грыжи. Классификация по происхождению, локализации, течению. 11.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Грыжи живота.  Частота грыж передней брюшной стенки. Этиология, патогенез. Общая симптоматика грыж. Диагностика. Принципы хирургического лечения. </w:t>
            </w:r>
          </w:p>
          <w:p w:rsidR="00FC4308" w:rsidRDefault="00E530DB">
            <w:pPr>
              <w:numPr>
                <w:ilvl w:val="0"/>
                <w:numId w:val="4"/>
              </w:numPr>
              <w:spacing w:after="23" w:line="258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Грыжи живота. Основные этапы операции грыжесечения. Противопоказания к операции. </w:t>
            </w:r>
          </w:p>
          <w:p w:rsidR="00FC4308" w:rsidRDefault="00E530DB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Профилактика осложнений гры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ж. </w:t>
            </w:r>
          </w:p>
          <w:p w:rsidR="00FC4308" w:rsidRDefault="00E530DB">
            <w:pPr>
              <w:numPr>
                <w:ilvl w:val="0"/>
                <w:numId w:val="4"/>
              </w:numPr>
              <w:spacing w:after="0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Пупочные грыжи. Анатомические предпосылки для образования грыжи. Клиника, диагностика, дифференциальная диагностика. Хирургическое лечение. Особенности лечения грыж в детском возрасте. </w:t>
            </w:r>
          </w:p>
        </w:tc>
      </w:tr>
    </w:tbl>
    <w:p w:rsidR="00FC4308" w:rsidRDefault="00FC4308">
      <w:pPr>
        <w:spacing w:after="0"/>
        <w:ind w:left="-1702" w:right="238"/>
      </w:pPr>
    </w:p>
    <w:tbl>
      <w:tblPr>
        <w:tblStyle w:val="TableGrid"/>
        <w:tblW w:w="9347" w:type="dxa"/>
        <w:tblInd w:w="5" w:type="dxa"/>
        <w:tblCellMar>
          <w:top w:w="53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4638"/>
        <w:gridCol w:w="4709"/>
      </w:tblGrid>
      <w:tr w:rsidR="00FC4308">
        <w:trPr>
          <w:trHeight w:val="13812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FC4308"/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numPr>
                <w:ilvl w:val="0"/>
                <w:numId w:val="5"/>
              </w:numPr>
              <w:spacing w:after="15" w:line="265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Паховые грыжи. Пряма и косая, врожденная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скользящая паховые грыжи. Клиника, диагностика, дифференциальная диагностика, лечение. </w:t>
            </w:r>
          </w:p>
          <w:p w:rsidR="00FC4308" w:rsidRDefault="00E530DB">
            <w:pPr>
              <w:numPr>
                <w:ilvl w:val="0"/>
                <w:numId w:val="5"/>
              </w:numPr>
              <w:spacing w:after="36" w:line="246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Паховые грыжи. Методы операций (пластика передней и задней стенок пахового канала, синтетической сеткой, видеоскопические операции). Особенности оперативного вмешател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ьства при врожденной и скользящей паховых грыжах. </w:t>
            </w:r>
          </w:p>
          <w:p w:rsidR="00FC4308" w:rsidRDefault="00E530DB">
            <w:pPr>
              <w:numPr>
                <w:ilvl w:val="0"/>
                <w:numId w:val="5"/>
              </w:numPr>
              <w:spacing w:after="34" w:line="248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Бедренные грыжи. Анатомия бедренного канала. Клиника, диагностика, дифференциальная диагностика, методы операций, возможные осложнения во время и после операции. </w:t>
            </w:r>
          </w:p>
          <w:p w:rsidR="00FC4308" w:rsidRDefault="00E530DB">
            <w:pPr>
              <w:numPr>
                <w:ilvl w:val="0"/>
                <w:numId w:val="5"/>
              </w:numPr>
              <w:spacing w:after="35" w:line="247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Грыжи белой линии живота. Анатомические пр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едпосылки их образования, клиника, диагностика, дифференциальная диагностика, методы операций. </w:t>
            </w:r>
          </w:p>
          <w:p w:rsidR="00FC4308" w:rsidRDefault="00E530DB">
            <w:pPr>
              <w:numPr>
                <w:ilvl w:val="0"/>
                <w:numId w:val="5"/>
              </w:numPr>
              <w:spacing w:after="0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Послеоперационные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грыжи. </w:t>
            </w:r>
          </w:p>
          <w:p w:rsidR="00FC4308" w:rsidRDefault="00E530DB">
            <w:pPr>
              <w:spacing w:after="23" w:line="258" w:lineRule="auto"/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Причины развития. Клиника, диагностика, методы операций. Причины рецидива послеоперационных грыж. </w:t>
            </w:r>
          </w:p>
          <w:p w:rsidR="00FC4308" w:rsidRDefault="00E530DB">
            <w:pPr>
              <w:numPr>
                <w:ilvl w:val="0"/>
                <w:numId w:val="5"/>
              </w:numPr>
              <w:spacing w:after="31" w:line="252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Осложнения грыж: воспаление, невпр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авимость, копростаз, ущемление. Определение понятия. Клиника, диагностика, лечение. </w:t>
            </w:r>
          </w:p>
          <w:p w:rsidR="00FC4308" w:rsidRDefault="00E530DB">
            <w:pPr>
              <w:numPr>
                <w:ilvl w:val="0"/>
                <w:numId w:val="5"/>
              </w:numPr>
              <w:spacing w:after="0" w:line="238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Ущемленные грыжи. Определение понятия. Механизм калового и эластического ущемления. </w:t>
            </w:r>
          </w:p>
          <w:p w:rsidR="00FC4308" w:rsidRDefault="00E530DB">
            <w:pPr>
              <w:spacing w:after="47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Патологоанатомические изменения в ущемленном органе. Виды ущемлений </w:t>
            </w:r>
          </w:p>
          <w:p w:rsidR="00FC4308" w:rsidRDefault="00E530DB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(ретроградное, пристеночное). </w:t>
            </w:r>
          </w:p>
          <w:p w:rsidR="00FC4308" w:rsidRDefault="00E530DB">
            <w:pPr>
              <w:numPr>
                <w:ilvl w:val="0"/>
                <w:numId w:val="5"/>
              </w:numPr>
              <w:spacing w:after="34" w:line="248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Ущемленные грыжи. Клиника, диагностика, дифференциальная диагностика. Особенности оперативной техники: определение жизнеспособности ущемленной петли кишки. </w:t>
            </w:r>
          </w:p>
          <w:p w:rsidR="00FC4308" w:rsidRDefault="00E530DB">
            <w:pPr>
              <w:numPr>
                <w:ilvl w:val="0"/>
                <w:numId w:val="5"/>
              </w:numPr>
              <w:spacing w:after="0" w:line="278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Анатомо-физиологические сведения о желудке и 12-перстной кишке. </w:t>
            </w:r>
          </w:p>
          <w:p w:rsidR="00FC4308" w:rsidRDefault="00E530DB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ссификация заболеваний желудка.  </w:t>
            </w:r>
          </w:p>
          <w:p w:rsidR="00FC4308" w:rsidRDefault="00E530DB">
            <w:pPr>
              <w:numPr>
                <w:ilvl w:val="0"/>
                <w:numId w:val="5"/>
              </w:numPr>
              <w:spacing w:after="0" w:line="258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Методика обследования больных с заболеваниями желудка и 12-перстной кишки: секреция, моторика, </w:t>
            </w:r>
          </w:p>
          <w:p w:rsidR="00FC4308" w:rsidRDefault="00E530DB">
            <w:pPr>
              <w:spacing w:after="0"/>
              <w:ind w:right="6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рентгеноскопия, эзофагодуоденогастроскопия, биопсия. 24.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Методы исследования моторики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различных фаз желудочной секреции (баз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альной, стимулированной). </w:t>
            </w:r>
          </w:p>
        </w:tc>
      </w:tr>
    </w:tbl>
    <w:p w:rsidR="00FC4308" w:rsidRDefault="00FC4308">
      <w:pPr>
        <w:spacing w:after="0"/>
        <w:ind w:left="-1702" w:right="238"/>
      </w:pPr>
    </w:p>
    <w:tbl>
      <w:tblPr>
        <w:tblStyle w:val="TableGrid"/>
        <w:tblW w:w="9347" w:type="dxa"/>
        <w:tblInd w:w="5" w:type="dxa"/>
        <w:tblCellMar>
          <w:top w:w="51" w:type="dxa"/>
          <w:left w:w="108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4638"/>
        <w:gridCol w:w="4709"/>
      </w:tblGrid>
      <w:tr w:rsidR="00FC4308">
        <w:trPr>
          <w:trHeight w:val="14364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FC4308"/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numPr>
                <w:ilvl w:val="0"/>
                <w:numId w:val="6"/>
              </w:numPr>
              <w:spacing w:after="22" w:line="25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Язвенная болезнь желудка. Классификация Джонсона. Осложнения язвенной болезни. </w:t>
            </w:r>
          </w:p>
          <w:p w:rsidR="00FC4308" w:rsidRDefault="00E530DB">
            <w:pPr>
              <w:numPr>
                <w:ilvl w:val="0"/>
                <w:numId w:val="6"/>
              </w:numPr>
              <w:spacing w:after="0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Язвенная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болезнь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желудка. </w:t>
            </w:r>
          </w:p>
          <w:p w:rsidR="00FC4308" w:rsidRDefault="00E530DB">
            <w:pPr>
              <w:spacing w:after="23" w:line="25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Особенности этиологии и патогенеза язв. Показания к операции и виды оперативных вмешательств. </w:t>
            </w:r>
          </w:p>
          <w:p w:rsidR="00FC4308" w:rsidRDefault="00E530DB">
            <w:pPr>
              <w:numPr>
                <w:ilvl w:val="0"/>
                <w:numId w:val="6"/>
              </w:numPr>
              <w:spacing w:after="22" w:line="25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Виды операций при язвенной болезни желудка и 12-перстной кишки: резекция, дренирующие операции, ваготомия. Методы резекций и ваготомии. Осложнения: ранние и поздние. </w:t>
            </w:r>
          </w:p>
          <w:p w:rsidR="00FC4308" w:rsidRDefault="00E530DB">
            <w:pPr>
              <w:numPr>
                <w:ilvl w:val="0"/>
                <w:numId w:val="6"/>
              </w:numPr>
              <w:spacing w:after="34" w:line="24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Синдром Меллори-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Вейса. Причины развития заболевания. Клиника, диагностика, дифференциальная диагностика. Консервативное и оперативное лечение. </w:t>
            </w:r>
          </w:p>
          <w:p w:rsidR="00FC4308" w:rsidRDefault="00E530DB">
            <w:pPr>
              <w:numPr>
                <w:ilvl w:val="0"/>
                <w:numId w:val="6"/>
              </w:numPr>
              <w:spacing w:after="28" w:line="254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Кровоточащая язва желудка и 12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перстной кишки. Патологическая анатомия, патогенез нарушений звеньев гемостаза. Клиника и диагностика желудочнокишечных кровотечений. Классификация по степени тяжести кровопотери. </w:t>
            </w:r>
          </w:p>
          <w:p w:rsidR="00FC4308" w:rsidRDefault="00E530DB">
            <w:pPr>
              <w:numPr>
                <w:ilvl w:val="0"/>
                <w:numId w:val="6"/>
              </w:numPr>
              <w:spacing w:after="34" w:line="24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Кровоточащая язва желудка и 12перстной кишки. Дифференциальная диагностика,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консервативное и оперативное лечение. Эндоскопические методы остановки кровотечения. </w:t>
            </w:r>
          </w:p>
          <w:p w:rsidR="00FC4308" w:rsidRDefault="00E530DB">
            <w:pPr>
              <w:numPr>
                <w:ilvl w:val="0"/>
                <w:numId w:val="6"/>
              </w:numPr>
              <w:spacing w:after="38" w:line="246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Прободная язва желудка и 12перстной кишки. Клиника прободных язв, особенности прикрытых и атипичных перфораций. Диагностика, дифференциальная диагностика, лечебная такти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ка. </w:t>
            </w:r>
          </w:p>
          <w:p w:rsidR="00FC4308" w:rsidRDefault="00E530DB">
            <w:pPr>
              <w:numPr>
                <w:ilvl w:val="0"/>
                <w:numId w:val="6"/>
              </w:numPr>
              <w:spacing w:after="27" w:line="254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Симптоматические язвы желудка: гормональные, лекарственные. Синдром Золлингера-Эллисона. Этиология, патогенез, клиника, диагностика, дифференциальная диагностика, особенности лечения. </w:t>
            </w:r>
          </w:p>
          <w:p w:rsidR="00FC4308" w:rsidRDefault="00E530DB">
            <w:pPr>
              <w:numPr>
                <w:ilvl w:val="0"/>
                <w:numId w:val="6"/>
              </w:numPr>
              <w:spacing w:after="0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Пилородуоденальный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стеноз. </w:t>
            </w:r>
          </w:p>
          <w:p w:rsidR="00FC4308" w:rsidRDefault="00E530DB">
            <w:pPr>
              <w:spacing w:after="35" w:line="248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Патогенез, клиника и диагностика. Ста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дии заболевания, характер нарушений основных звеньев гомеостаза. Показания к операции и виды оперативных вмешательств. </w:t>
            </w:r>
          </w:p>
          <w:p w:rsidR="00FC4308" w:rsidRDefault="00E530DB">
            <w:pPr>
              <w:numPr>
                <w:ilvl w:val="0"/>
                <w:numId w:val="6"/>
              </w:numPr>
              <w:spacing w:after="0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Предраковые заболевания желудка. Гастрит, полипы и полипоз желудка, хроническая язва желудка. Клиника, диагностика, дифференциальная диа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гностика, роль гастроскопии и биопсии, лечение. </w:t>
            </w:r>
          </w:p>
        </w:tc>
      </w:tr>
    </w:tbl>
    <w:p w:rsidR="00FC4308" w:rsidRDefault="00FC4308">
      <w:pPr>
        <w:spacing w:after="0"/>
        <w:ind w:left="-1702" w:right="238"/>
      </w:pPr>
    </w:p>
    <w:tbl>
      <w:tblPr>
        <w:tblStyle w:val="TableGrid"/>
        <w:tblW w:w="9347" w:type="dxa"/>
        <w:tblInd w:w="5" w:type="dxa"/>
        <w:tblCellMar>
          <w:top w:w="52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4638"/>
        <w:gridCol w:w="4709"/>
      </w:tblGrid>
      <w:tr w:rsidR="00FC4308">
        <w:trPr>
          <w:trHeight w:val="14364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FC4308"/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numPr>
                <w:ilvl w:val="0"/>
                <w:numId w:val="7"/>
              </w:numPr>
              <w:spacing w:after="30" w:line="251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Рак желудка. Эпидемиология, этиология, патологоанатомическая классификация, метастазирование. Стадии заболевания. </w:t>
            </w:r>
          </w:p>
          <w:p w:rsidR="00FC4308" w:rsidRDefault="00E530DB">
            <w:pPr>
              <w:numPr>
                <w:ilvl w:val="0"/>
                <w:numId w:val="7"/>
              </w:numPr>
              <w:spacing w:after="22" w:line="258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Рак желудка. Показания и противопоказания к радикальным и паллиативным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операциям. Виды операций (резекция желудка, гастрэктомия, расширенные операции, гастростомия). </w:t>
            </w:r>
          </w:p>
          <w:p w:rsidR="00FC4308" w:rsidRDefault="00E530DB">
            <w:pPr>
              <w:numPr>
                <w:ilvl w:val="0"/>
                <w:numId w:val="7"/>
              </w:numPr>
              <w:spacing w:after="30" w:line="252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Рак желудка. Химиотерапия и лучевая терапия при раке желудка. Принципы предоперационной подготовки и послеоперационное ведение. </w:t>
            </w:r>
          </w:p>
          <w:p w:rsidR="00FC4308" w:rsidRDefault="00E530DB">
            <w:pPr>
              <w:numPr>
                <w:ilvl w:val="0"/>
                <w:numId w:val="7"/>
              </w:numPr>
              <w:spacing w:after="23" w:line="258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Анатомо-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физиологические сведения о печени, желчном пузыре и желчных протоках. Классификация заболеваний.  </w:t>
            </w:r>
          </w:p>
          <w:p w:rsidR="00FC4308" w:rsidRDefault="00E530DB">
            <w:pPr>
              <w:numPr>
                <w:ilvl w:val="0"/>
                <w:numId w:val="7"/>
              </w:numPr>
              <w:spacing w:after="12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Эхинококкоз и альвеококкоз печени. </w:t>
            </w:r>
          </w:p>
          <w:p w:rsidR="00FC4308" w:rsidRDefault="00E530DB">
            <w:pPr>
              <w:tabs>
                <w:tab w:val="center" w:pos="740"/>
                <w:tab w:val="center" w:pos="2794"/>
                <w:tab w:val="center" w:pos="4299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Эндемические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районы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РФ. </w:t>
            </w:r>
          </w:p>
          <w:p w:rsidR="00FC4308" w:rsidRDefault="00E530DB">
            <w:pPr>
              <w:spacing w:after="32" w:line="251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Морфологическая характеристика паразитов. Клиника, диагностика, дифференциальная диагностика,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методы хирургического лечения. </w:t>
            </w:r>
          </w:p>
          <w:p w:rsidR="00FC4308" w:rsidRDefault="00E530DB">
            <w:pPr>
              <w:numPr>
                <w:ilvl w:val="0"/>
                <w:numId w:val="7"/>
              </w:numPr>
              <w:spacing w:after="22" w:line="258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Методы исследования больных с заболеваниями желчного пузыря и желчных протоков. </w:t>
            </w:r>
          </w:p>
          <w:p w:rsidR="00FC4308" w:rsidRDefault="00E530DB">
            <w:pPr>
              <w:numPr>
                <w:ilvl w:val="0"/>
                <w:numId w:val="7"/>
              </w:numPr>
              <w:spacing w:after="33" w:line="248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Желчно-каменная болезнь. Эпидемиология, частота. Этиология и патогенез камнеобразования. Клиника, диагностика, дифференциальная диагностика, 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ечение. </w:t>
            </w:r>
          </w:p>
          <w:p w:rsidR="00FC4308" w:rsidRDefault="00E530DB">
            <w:pPr>
              <w:numPr>
                <w:ilvl w:val="0"/>
                <w:numId w:val="7"/>
              </w:numPr>
              <w:spacing w:after="0" w:line="238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Желчно-каменная болезнь. Виды консервативного лечения </w:t>
            </w:r>
          </w:p>
          <w:p w:rsidR="00FC4308" w:rsidRDefault="00E530DB">
            <w:pPr>
              <w:spacing w:after="22" w:line="258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(экстракорпоральная литотрипсия, медикаментозное растворение камней), показания к операции. </w:t>
            </w:r>
          </w:p>
          <w:p w:rsidR="00FC4308" w:rsidRDefault="00E530DB">
            <w:pPr>
              <w:numPr>
                <w:ilvl w:val="0"/>
                <w:numId w:val="7"/>
              </w:numPr>
              <w:spacing w:after="36" w:line="246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Методы операций при желчно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каменной болезни, показания к ним. Значение интраоперационных методов исследования для выбора метода операции. Холецистэктомия лапароскопическая, из мини-доступа.  </w:t>
            </w:r>
          </w:p>
          <w:p w:rsidR="00FC4308" w:rsidRDefault="00E530DB">
            <w:pPr>
              <w:numPr>
                <w:ilvl w:val="0"/>
                <w:numId w:val="7"/>
              </w:numPr>
              <w:spacing w:after="33" w:line="248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Осложнения желчно-каменной болезни: холедохолитиаз, рубцовый стеноз большого дуоденального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сосочка, протяженные стриктуры протоков. Причины развития осложнений. </w:t>
            </w:r>
          </w:p>
          <w:p w:rsidR="00FC4308" w:rsidRDefault="00E530DB">
            <w:pPr>
              <w:numPr>
                <w:ilvl w:val="0"/>
                <w:numId w:val="7"/>
              </w:numPr>
              <w:spacing w:after="0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Осложнения желчно-каменной болезни. Дооперационная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интраоперационная диагностика. Лечение. Показания к холедохотомии и методы ее завершения. Эндоскопическая паппилотомия. </w:t>
            </w:r>
          </w:p>
        </w:tc>
      </w:tr>
    </w:tbl>
    <w:p w:rsidR="00FC4308" w:rsidRDefault="00FC4308">
      <w:pPr>
        <w:spacing w:after="0"/>
        <w:ind w:left="-1702" w:right="238"/>
      </w:pPr>
    </w:p>
    <w:tbl>
      <w:tblPr>
        <w:tblStyle w:val="TableGrid"/>
        <w:tblW w:w="9347" w:type="dxa"/>
        <w:tblInd w:w="5" w:type="dxa"/>
        <w:tblCellMar>
          <w:top w:w="51" w:type="dxa"/>
          <w:left w:w="108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4638"/>
        <w:gridCol w:w="4709"/>
      </w:tblGrid>
      <w:tr w:rsidR="00FC4308">
        <w:trPr>
          <w:trHeight w:val="14364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FC4308"/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numPr>
                <w:ilvl w:val="0"/>
                <w:numId w:val="8"/>
              </w:numPr>
              <w:spacing w:after="21" w:line="25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Механическая желтуха, как осложнение желчно-каменной болезни, причины развития. Клиника, диагностика, дифференциальная диагностика, патогенез нарушений основных звеньев гомеостаза. </w:t>
            </w:r>
          </w:p>
          <w:p w:rsidR="00FC4308" w:rsidRDefault="00E530DB">
            <w:pPr>
              <w:numPr>
                <w:ilvl w:val="0"/>
                <w:numId w:val="8"/>
              </w:numPr>
              <w:spacing w:after="35" w:line="24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Желчно-каменная болезнь. Медикаментозная терапия при механической желтухе,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методы детоксикации. Холемические кровотечения, принципы лечения. </w:t>
            </w:r>
          </w:p>
          <w:p w:rsidR="00FC4308" w:rsidRDefault="00E530DB">
            <w:pPr>
              <w:numPr>
                <w:ilvl w:val="0"/>
                <w:numId w:val="8"/>
              </w:numPr>
              <w:spacing w:after="23" w:line="25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Эндоскопические методы лечения больных с механической желтухой (папиллотомия, литоэкстракция, назобилиарное дренирование, эндобилиарная литотрипсия). </w:t>
            </w:r>
          </w:p>
          <w:p w:rsidR="00FC4308" w:rsidRDefault="00E530DB">
            <w:pPr>
              <w:numPr>
                <w:ilvl w:val="0"/>
                <w:numId w:val="8"/>
              </w:numPr>
              <w:spacing w:after="32" w:line="251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Острый холецистит. Этиология и патоге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нез. Классификация. Клиника, диагностика, дифференциальная диагностика. </w:t>
            </w:r>
          </w:p>
          <w:p w:rsidR="00FC4308" w:rsidRDefault="00E530DB">
            <w:pPr>
              <w:numPr>
                <w:ilvl w:val="0"/>
                <w:numId w:val="8"/>
              </w:numPr>
              <w:spacing w:after="31" w:line="252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Острый холецистит. Этиология, патогенез, клиника, диагностика, лечение: консервативное, оперативное. Показания к экстренным операциям. </w:t>
            </w:r>
          </w:p>
          <w:p w:rsidR="00FC4308" w:rsidRDefault="00E530DB">
            <w:pPr>
              <w:numPr>
                <w:ilvl w:val="0"/>
                <w:numId w:val="8"/>
              </w:numPr>
              <w:spacing w:after="29" w:line="252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Осложнения острого холецистита: перитонит, подп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еченочный абсцесс, эмпиема желчного пузыря, холангит. Клиника, диагностика, лечение. </w:t>
            </w:r>
          </w:p>
          <w:p w:rsidR="00FC4308" w:rsidRDefault="00E530DB">
            <w:pPr>
              <w:numPr>
                <w:ilvl w:val="0"/>
                <w:numId w:val="8"/>
              </w:numPr>
              <w:spacing w:after="34" w:line="24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Рак желчного пузыря и желчевыводящих путей. Факторы, способствующие развитию. Клиника, методы диагностики, методы хирургического лечения. </w:t>
            </w:r>
          </w:p>
          <w:p w:rsidR="00FC4308" w:rsidRDefault="00E530DB">
            <w:pPr>
              <w:numPr>
                <w:ilvl w:val="0"/>
                <w:numId w:val="8"/>
              </w:numPr>
              <w:spacing w:after="23" w:line="25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Анатомо-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физиологические сведения о поджелудочной железе. Классификация заболеваний. </w:t>
            </w:r>
          </w:p>
          <w:p w:rsidR="00FC4308" w:rsidRDefault="00E530DB">
            <w:pPr>
              <w:numPr>
                <w:ilvl w:val="0"/>
                <w:numId w:val="8"/>
              </w:numPr>
              <w:spacing w:after="23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Травмы поджелудочной железы. Клиника, диагностика, особенности хирургического лечения.   </w:t>
            </w:r>
          </w:p>
          <w:p w:rsidR="00FC4308" w:rsidRDefault="00E530DB">
            <w:pPr>
              <w:numPr>
                <w:ilvl w:val="0"/>
                <w:numId w:val="8"/>
              </w:numPr>
              <w:spacing w:after="35" w:line="24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Острый панкреатит. Определение понятия. Этиология и патогенез, классификация. Патологичес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кая анатомия. Клиника, периоды течения прогрессирующего панкреонекроза. </w:t>
            </w:r>
          </w:p>
          <w:p w:rsidR="00FC4308" w:rsidRDefault="00E530DB">
            <w:pPr>
              <w:numPr>
                <w:ilvl w:val="0"/>
                <w:numId w:val="8"/>
              </w:numPr>
              <w:spacing w:after="36" w:line="246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Острый панкреатит. Диагностика (УЗИ, лапароскопия, КТ, ангиография, чрескожные пункции, ферментная диагностика. Консервативное лечение (роль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цитостатиков, ингибиторов протеаз). Лечебн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ая эндоскопия. </w:t>
            </w:r>
          </w:p>
          <w:p w:rsidR="00FC4308" w:rsidRDefault="00E530DB">
            <w:pPr>
              <w:numPr>
                <w:ilvl w:val="0"/>
                <w:numId w:val="8"/>
              </w:numPr>
              <w:spacing w:after="0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Гнойные осложнения острого панкреатита. Клиника, диагностика, лечение, исходы заболевания. </w:t>
            </w:r>
          </w:p>
        </w:tc>
      </w:tr>
    </w:tbl>
    <w:p w:rsidR="00FC4308" w:rsidRDefault="00FC4308">
      <w:pPr>
        <w:spacing w:after="0"/>
        <w:ind w:left="-1702" w:right="238"/>
      </w:pPr>
    </w:p>
    <w:tbl>
      <w:tblPr>
        <w:tblStyle w:val="TableGrid"/>
        <w:tblW w:w="9347" w:type="dxa"/>
        <w:tblInd w:w="5" w:type="dxa"/>
        <w:tblCellMar>
          <w:top w:w="52" w:type="dxa"/>
          <w:left w:w="108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4638"/>
        <w:gridCol w:w="4709"/>
      </w:tblGrid>
      <w:tr w:rsidR="00FC4308">
        <w:trPr>
          <w:trHeight w:val="14088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FC4308"/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30" w:line="252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Хронический панкреатит. Кисты поджелудочной железы. Этиология, патогенез хронического панкреатита. Классификация. Клиника, диагностика, лечение: консервативное и хирургическое. 59.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Кисты поджелудочной железы: истинные и ложные. Этиология, патогенез, клиник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а, дифференциальная диагностика, принципы хирургического лечения (виды дренирования). </w:t>
            </w:r>
          </w:p>
          <w:p w:rsidR="00FC4308" w:rsidRDefault="00E530DB">
            <w:pPr>
              <w:numPr>
                <w:ilvl w:val="0"/>
                <w:numId w:val="9"/>
              </w:num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Рак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поджелудочной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железы. </w:t>
            </w:r>
          </w:p>
          <w:p w:rsidR="00FC4308" w:rsidRDefault="00E530DB">
            <w:pPr>
              <w:spacing w:after="23" w:line="258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Клиника, диагностика, дифференциальная диагностика, Радикальные и паллиативные операции. </w:t>
            </w:r>
          </w:p>
          <w:p w:rsidR="00FC4308" w:rsidRDefault="00E530DB">
            <w:pPr>
              <w:numPr>
                <w:ilvl w:val="0"/>
                <w:numId w:val="9"/>
              </w:numPr>
              <w:spacing w:after="20" w:line="25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Анатомо-физиологические сведения о тонкой кишке, 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лассификация заболеваний тонкой кишки.  </w:t>
            </w:r>
          </w:p>
          <w:p w:rsidR="00FC4308" w:rsidRDefault="00E530DB">
            <w:pPr>
              <w:numPr>
                <w:ilvl w:val="0"/>
                <w:numId w:val="9"/>
              </w:num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Аппендицит.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Анатомо-</w:t>
            </w:r>
          </w:p>
          <w:p w:rsidR="00FC4308" w:rsidRDefault="00E530DB">
            <w:pPr>
              <w:spacing w:after="28" w:line="252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физиологические сведения о слепой кишке и червеобразном отростке. Особенности клиники в зависимости от варианта расположения червеобразного отростка.  </w:t>
            </w:r>
          </w:p>
          <w:p w:rsidR="00FC4308" w:rsidRDefault="00E530DB">
            <w:pPr>
              <w:numPr>
                <w:ilvl w:val="0"/>
                <w:numId w:val="9"/>
              </w:num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Острый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аппендицит. </w:t>
            </w:r>
          </w:p>
          <w:p w:rsidR="00FC4308" w:rsidRDefault="00E530DB">
            <w:pPr>
              <w:spacing w:after="23" w:line="258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Классификация, патол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огическая анатомия, этиология, патогенез, клиника, диагностика, лечение. </w:t>
            </w:r>
          </w:p>
          <w:p w:rsidR="00FC4308" w:rsidRDefault="00E530DB">
            <w:pPr>
              <w:numPr>
                <w:ilvl w:val="0"/>
                <w:numId w:val="9"/>
              </w:numPr>
              <w:spacing w:after="36" w:line="24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Осложнения острого аппендицита: аппендикулярный инфильтрат, периаппендикулярный абсцесс, межкишечный, поддиафрагмальный и тазовый абсцесс, пилефлебит. Клиника различных осложнений. </w:t>
            </w:r>
          </w:p>
          <w:p w:rsidR="00FC4308" w:rsidRDefault="00E530DB">
            <w:pPr>
              <w:numPr>
                <w:ilvl w:val="0"/>
                <w:numId w:val="9"/>
              </w:numPr>
              <w:spacing w:after="0" w:line="27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Карциноид червеобразного отростка. Карциноидный синдром.  </w:t>
            </w:r>
          </w:p>
          <w:p w:rsidR="00FC4308" w:rsidRDefault="00E530DB">
            <w:pPr>
              <w:numPr>
                <w:ilvl w:val="0"/>
                <w:numId w:val="9"/>
              </w:num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Хронический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аппендицит. </w:t>
            </w:r>
          </w:p>
          <w:p w:rsidR="00FC4308" w:rsidRDefault="00E530DB">
            <w:pPr>
              <w:spacing w:after="31" w:line="251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Классификация. Клиника, диагностика, дифференциальная диагностика. Показания и противопоказания к оперативному лечению. </w:t>
            </w:r>
          </w:p>
          <w:p w:rsidR="00FC4308" w:rsidRDefault="00E530DB">
            <w:pPr>
              <w:numPr>
                <w:ilvl w:val="0"/>
                <w:numId w:val="9"/>
              </w:numPr>
              <w:spacing w:after="32" w:line="251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Анатомо-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физиологические сведения о толстой кишке. Классификация заболеваний. Методика обследования больных. </w:t>
            </w:r>
          </w:p>
          <w:p w:rsidR="00FC4308" w:rsidRDefault="00E530DB">
            <w:pPr>
              <w:numPr>
                <w:ilvl w:val="0"/>
                <w:numId w:val="9"/>
              </w:numPr>
              <w:spacing w:after="23" w:line="25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Ранения тонкой и толстой кишки. Клиника, диагностика, принципы хирургического лечения. </w:t>
            </w:r>
          </w:p>
          <w:p w:rsidR="00FC4308" w:rsidRDefault="00E530DB">
            <w:pPr>
              <w:numPr>
                <w:ilvl w:val="0"/>
                <w:numId w:val="9"/>
              </w:numPr>
              <w:spacing w:after="2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Дивертикулы тонкой и толстой кишки. Классификация, диагностика, осл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ожнения. Хирургическое лечение.  </w:t>
            </w:r>
          </w:p>
          <w:p w:rsidR="00FC4308" w:rsidRDefault="00E530DB">
            <w:pPr>
              <w:numPr>
                <w:ilvl w:val="0"/>
                <w:numId w:val="9"/>
              </w:num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Пороки развития толстой кишки. Болезнь Гиршпрунга. Определение </w:t>
            </w:r>
          </w:p>
        </w:tc>
      </w:tr>
    </w:tbl>
    <w:p w:rsidR="00FC4308" w:rsidRDefault="00FC4308">
      <w:pPr>
        <w:spacing w:after="0"/>
        <w:ind w:left="-1702" w:right="238"/>
      </w:pPr>
    </w:p>
    <w:tbl>
      <w:tblPr>
        <w:tblStyle w:val="TableGrid"/>
        <w:tblW w:w="9347" w:type="dxa"/>
        <w:tblInd w:w="5" w:type="dxa"/>
        <w:tblCellMar>
          <w:top w:w="57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4638"/>
        <w:gridCol w:w="4709"/>
      </w:tblGrid>
      <w:tr w:rsidR="00FC4308">
        <w:trPr>
          <w:trHeight w:val="14364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FC4308"/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 w:line="27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понятия. Этиология, патогенез, клиника, диагностика, лечение. </w:t>
            </w:r>
          </w:p>
          <w:p w:rsidR="00FC4308" w:rsidRDefault="00E530DB">
            <w:pPr>
              <w:numPr>
                <w:ilvl w:val="0"/>
                <w:numId w:val="10"/>
              </w:numPr>
              <w:spacing w:after="0" w:line="23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Дивертикулы толстой кишки. Клиника, диагностика, виды операций. </w:t>
            </w:r>
          </w:p>
          <w:p w:rsidR="00FC4308" w:rsidRDefault="00E530DB">
            <w:pPr>
              <w:spacing w:after="35" w:line="248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Осложнения (дивертикулиты, параколические абсцессы, перитонит, обструкция ободочной кишки, кровотечение). Клиника, диагностика, лечение. </w:t>
            </w:r>
          </w:p>
          <w:p w:rsidR="00FC4308" w:rsidRDefault="00E530DB">
            <w:pPr>
              <w:numPr>
                <w:ilvl w:val="0"/>
                <w:numId w:val="10"/>
              </w:numPr>
              <w:spacing w:after="32" w:line="252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Хронический неспецифический язвенный колит. Этиология, клиника, диагностика, методы консервативного и оперативного леч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ения. </w:t>
            </w:r>
          </w:p>
          <w:p w:rsidR="00FC4308" w:rsidRDefault="00E530DB">
            <w:pPr>
              <w:numPr>
                <w:ilvl w:val="0"/>
                <w:numId w:val="10"/>
              </w:numPr>
              <w:spacing w:after="33" w:line="24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Рак ободочной кишки. Предраковые заболевания. Облигатный и факультативный предрак. Заболеваемость. Причинные факторы. Классификация рака ободочной кишки. </w:t>
            </w:r>
          </w:p>
          <w:p w:rsidR="00FC4308" w:rsidRDefault="00E530DB">
            <w:pPr>
              <w:numPr>
                <w:ilvl w:val="0"/>
                <w:numId w:val="10"/>
              </w:numPr>
              <w:spacing w:after="35" w:line="24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Рак ободочной кишки. Осложнения (непроходимость, перфорация, кровотечение). Диагностика, значение рентгеновского обследования, колоноскопии, биопсии. </w:t>
            </w:r>
          </w:p>
          <w:p w:rsidR="00FC4308" w:rsidRDefault="00E530DB">
            <w:pPr>
              <w:numPr>
                <w:ilvl w:val="0"/>
                <w:numId w:val="10"/>
              </w:numPr>
              <w:spacing w:after="30" w:line="252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Рак ободочной кишки. Особенности хирургического лечения при непроходимости толстой кишки раковой природы.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Паллиативные операции.  </w:t>
            </w:r>
          </w:p>
          <w:p w:rsidR="00FC4308" w:rsidRDefault="00E530DB">
            <w:pPr>
              <w:numPr>
                <w:ilvl w:val="0"/>
                <w:numId w:val="10"/>
              </w:numPr>
              <w:spacing w:after="31" w:line="252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Анатомо-физиологические сведения о прямой кишке. Классификация заболеваний. Методика обследования больных с заболеваниями прямой кишки. </w:t>
            </w:r>
          </w:p>
          <w:p w:rsidR="00FC4308" w:rsidRDefault="00E530DB">
            <w:pPr>
              <w:numPr>
                <w:ilvl w:val="0"/>
                <w:numId w:val="10"/>
              </w:numPr>
              <w:spacing w:after="33" w:line="24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Геморрой. Определение понятия. Классификация. Этиология, патогенез. Клиника геморроя и его ос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ложнений, консервативное и оперативное лечение, выбор метода лечения. </w:t>
            </w:r>
          </w:p>
          <w:p w:rsidR="00FC4308" w:rsidRDefault="00E530DB">
            <w:pPr>
              <w:numPr>
                <w:ilvl w:val="0"/>
                <w:numId w:val="10"/>
              </w:numPr>
              <w:spacing w:after="32" w:line="251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Трещина прямой кишки. Определение понятия. Причины возникновения. Клиника, диагностика, лечение.  </w:t>
            </w:r>
          </w:p>
          <w:p w:rsidR="00FC4308" w:rsidRDefault="00E530DB">
            <w:pPr>
              <w:numPr>
                <w:ilvl w:val="0"/>
                <w:numId w:val="10"/>
              </w:numPr>
              <w:spacing w:after="0" w:line="27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Полипы прямой кишки. Клиника, диагностика, лечение. </w:t>
            </w:r>
          </w:p>
          <w:p w:rsidR="00FC4308" w:rsidRDefault="00E530DB">
            <w:pPr>
              <w:numPr>
                <w:ilvl w:val="0"/>
                <w:numId w:val="10"/>
              </w:numPr>
              <w:spacing w:after="24" w:line="257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Врожденные пороки развития прямой кишки. Клиника, диагностика, лечение. </w:t>
            </w:r>
          </w:p>
          <w:p w:rsidR="00FC4308" w:rsidRDefault="00E530DB">
            <w:pPr>
              <w:numPr>
                <w:ilvl w:val="0"/>
                <w:numId w:val="10"/>
              </w:numPr>
              <w:spacing w:after="34" w:line="24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Рак прямой кишки. Заболеваемость. Факторы, способствующие развитию заболевания. Классификация. Клиника 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зависимости от анатомической формы и локализации. </w:t>
            </w:r>
          </w:p>
          <w:p w:rsidR="00FC4308" w:rsidRDefault="00E530DB">
            <w:pPr>
              <w:numPr>
                <w:ilvl w:val="0"/>
                <w:numId w:val="10"/>
              </w:numPr>
              <w:spacing w:after="0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Рак прямой кишки. Методы оп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ераций. Показания к </w:t>
            </w:r>
          </w:p>
        </w:tc>
      </w:tr>
    </w:tbl>
    <w:p w:rsidR="00FC4308" w:rsidRDefault="00FC4308">
      <w:pPr>
        <w:spacing w:after="0"/>
        <w:ind w:left="-1702" w:right="238"/>
      </w:pPr>
    </w:p>
    <w:tbl>
      <w:tblPr>
        <w:tblStyle w:val="TableGrid"/>
        <w:tblW w:w="9347" w:type="dxa"/>
        <w:tblInd w:w="5" w:type="dxa"/>
        <w:tblCellMar>
          <w:top w:w="57" w:type="dxa"/>
          <w:left w:w="108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4638"/>
        <w:gridCol w:w="4709"/>
      </w:tblGrid>
      <w:tr w:rsidR="00FC4308">
        <w:trPr>
          <w:trHeight w:val="14364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FC4308"/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сфинктеросохраняющим, </w:t>
            </w:r>
          </w:p>
          <w:p w:rsidR="00FC4308" w:rsidRDefault="00E530DB">
            <w:pPr>
              <w:spacing w:after="0" w:line="28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комбинированным,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паллитивным операциям. </w:t>
            </w:r>
          </w:p>
          <w:p w:rsidR="00FC4308" w:rsidRDefault="00E530DB">
            <w:pPr>
              <w:numPr>
                <w:ilvl w:val="0"/>
                <w:numId w:val="11"/>
              </w:numPr>
              <w:spacing w:after="0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Рак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прямой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кишки. </w:t>
            </w:r>
          </w:p>
          <w:p w:rsidR="00FC4308" w:rsidRDefault="00E530DB">
            <w:pPr>
              <w:spacing w:after="30" w:line="251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Предоперационная подготовка и послеоперационное ведение больных. Лучевая и химиотерапия. Отдаленные результаты лечения. </w:t>
            </w:r>
          </w:p>
          <w:p w:rsidR="00FC4308" w:rsidRDefault="00E530DB">
            <w:pPr>
              <w:numPr>
                <w:ilvl w:val="0"/>
                <w:numId w:val="11"/>
              </w:numPr>
              <w:spacing w:after="0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Кишечная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непроходимость. </w:t>
            </w:r>
          </w:p>
          <w:p w:rsidR="00FC4308" w:rsidRDefault="00E530DB">
            <w:pPr>
              <w:spacing w:after="29" w:line="252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Определение понятия. Классификация (по происхождению, патогенезу, анатомической локализации, клиническому течению). Методы исследования больных. </w:t>
            </w:r>
          </w:p>
          <w:p w:rsidR="00FC4308" w:rsidRDefault="00E530DB">
            <w:pPr>
              <w:numPr>
                <w:ilvl w:val="0"/>
                <w:numId w:val="11"/>
              </w:numPr>
              <w:spacing w:after="31" w:line="24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Врожденная кишечная непроходимость. Атрезии. Патологическая анатомия, клиника, диаг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ностика, дифференциальная диагностика. Принципы оперативного лечения. </w:t>
            </w:r>
          </w:p>
          <w:p w:rsidR="00FC4308" w:rsidRDefault="00E530DB">
            <w:pPr>
              <w:numPr>
                <w:ilvl w:val="0"/>
                <w:numId w:val="11"/>
              </w:numPr>
              <w:spacing w:after="34" w:line="24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Механическая кишечная непроходимость. Обтурационная, странгуляционная, смешанная. Классификация механической кишечной непроходимости.  </w:t>
            </w:r>
          </w:p>
          <w:p w:rsidR="00FC4308" w:rsidRDefault="00E530DB">
            <w:pPr>
              <w:numPr>
                <w:ilvl w:val="0"/>
                <w:numId w:val="11"/>
              </w:numPr>
              <w:spacing w:after="33" w:line="24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Динамическая (спастическая, паралитическая) кишеч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ная непроходимость. Этиология, патогенез, клиника, дифференциальная диагностика, принципы лечения. </w:t>
            </w:r>
          </w:p>
          <w:p w:rsidR="00FC4308" w:rsidRDefault="00E530DB">
            <w:pPr>
              <w:numPr>
                <w:ilvl w:val="0"/>
                <w:numId w:val="11"/>
              </w:numPr>
              <w:spacing w:after="36" w:line="246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Динамическая кишечная непроходимость, как симптом острых заболеваний органов грудной, брюшной полостей и забрюшинного пространства, хронических интоксикаций. Принципы лечения. </w:t>
            </w:r>
          </w:p>
          <w:p w:rsidR="00FC4308" w:rsidRDefault="00E530DB">
            <w:pPr>
              <w:numPr>
                <w:ilvl w:val="0"/>
                <w:numId w:val="11"/>
              </w:numPr>
              <w:spacing w:after="36" w:line="246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Обтурационная кишечная непроходимость. Определение понятия, причины, патогенез.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Клиника, диагностика, дифференциальная диагностика, предоперационная подготовка и особенности оперативного лечения. </w:t>
            </w:r>
          </w:p>
          <w:p w:rsidR="00FC4308" w:rsidRDefault="00E530DB">
            <w:pPr>
              <w:numPr>
                <w:ilvl w:val="0"/>
                <w:numId w:val="11"/>
              </w:numPr>
              <w:spacing w:after="30" w:line="252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Странгуляционная кишечная непроходимость. Определение понятия. Классификация по этиологическим причинам. Особенности патогенеза. </w:t>
            </w:r>
          </w:p>
          <w:p w:rsidR="00FC4308" w:rsidRDefault="00E530DB">
            <w:pPr>
              <w:numPr>
                <w:ilvl w:val="0"/>
                <w:numId w:val="11"/>
              </w:numPr>
              <w:spacing w:after="33" w:line="24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Клиника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различных видов странгуляционной кишечной непроходимости кишечника. Диагностика, дифференциальная диагностика. Показания к резекции кишки. </w:t>
            </w:r>
          </w:p>
          <w:p w:rsidR="00FC4308" w:rsidRDefault="00E530DB">
            <w:pPr>
              <w:numPr>
                <w:ilvl w:val="0"/>
                <w:numId w:val="11"/>
              </w:numPr>
              <w:spacing w:after="0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Инвагинация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кишечника. </w:t>
            </w:r>
          </w:p>
          <w:p w:rsidR="00FC4308" w:rsidRDefault="00E530D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Определение понятия. Виды инвагинации. Причины, патогенез. Клиника, диагностика, </w:t>
            </w:r>
          </w:p>
        </w:tc>
      </w:tr>
    </w:tbl>
    <w:p w:rsidR="00FC4308" w:rsidRDefault="00FC4308">
      <w:pPr>
        <w:spacing w:after="0"/>
        <w:ind w:left="-1702" w:right="238"/>
      </w:pPr>
    </w:p>
    <w:tbl>
      <w:tblPr>
        <w:tblStyle w:val="TableGrid"/>
        <w:tblW w:w="9347" w:type="dxa"/>
        <w:tblInd w:w="5" w:type="dxa"/>
        <w:tblCellMar>
          <w:top w:w="57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38"/>
        <w:gridCol w:w="4709"/>
      </w:tblGrid>
      <w:tr w:rsidR="00FC4308">
        <w:trPr>
          <w:trHeight w:val="14088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FC4308"/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 w:line="28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дифференциальная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диагностика,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виды операций. </w:t>
            </w:r>
          </w:p>
          <w:p w:rsidR="00FC4308" w:rsidRDefault="00E530DB">
            <w:pPr>
              <w:numPr>
                <w:ilvl w:val="0"/>
                <w:numId w:val="12"/>
              </w:numPr>
              <w:spacing w:after="37" w:line="246" w:lineRule="auto"/>
              <w:ind w:right="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Предоперационная подготовка и ведение послеоперационного периода у больных с острой кишечной непроходимостью. Борьба с интоксикацией, парезом кишечника, гидроионными нарушениями.  </w:t>
            </w:r>
          </w:p>
          <w:p w:rsidR="00FC4308" w:rsidRDefault="00E530DB">
            <w:pPr>
              <w:numPr>
                <w:ilvl w:val="0"/>
                <w:numId w:val="12"/>
              </w:numPr>
              <w:spacing w:after="15" w:line="265" w:lineRule="auto"/>
              <w:ind w:right="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Анатомо-физиологические све</w:t>
            </w:r>
            <w:r>
              <w:rPr>
                <w:rFonts w:ascii="Times New Roman" w:eastAsia="Times New Roman" w:hAnsi="Times New Roman" w:cs="Times New Roman"/>
                <w:sz w:val="24"/>
              </w:rPr>
              <w:t>дения о брюшине. Классификация перитонитов (по клиническому течению, локализации, характеру выпота, возбудителя, по стадии). 95.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Перитониты, определение понятия. Анатомо-физиологические сведения о брюшине. </w:t>
            </w:r>
          </w:p>
          <w:p w:rsidR="00FC4308" w:rsidRDefault="00E530DB">
            <w:pPr>
              <w:numPr>
                <w:ilvl w:val="0"/>
                <w:numId w:val="13"/>
              </w:numPr>
              <w:spacing w:after="36" w:line="248" w:lineRule="auto"/>
              <w:ind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Острый гнойный перитонит. Источники развития, осо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бенности распространения инфекции. Патогенез, патологоанатомические изменения при остром гнойном перитоните. </w:t>
            </w:r>
          </w:p>
          <w:p w:rsidR="00FC4308" w:rsidRDefault="00E530DB">
            <w:pPr>
              <w:numPr>
                <w:ilvl w:val="0"/>
                <w:numId w:val="13"/>
              </w:numPr>
              <w:spacing w:after="30" w:line="252" w:lineRule="auto"/>
              <w:ind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Перитонит, как осложнение острого аппендицита. Особенности оперативного вмешательства в зависимости от распространенности перитонита. </w:t>
            </w:r>
          </w:p>
          <w:p w:rsidR="00FC4308" w:rsidRDefault="00E530DB">
            <w:pPr>
              <w:numPr>
                <w:ilvl w:val="0"/>
                <w:numId w:val="13"/>
              </w:numPr>
              <w:spacing w:after="37" w:line="245" w:lineRule="auto"/>
              <w:ind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Острый гной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ный перитонит. Современные принципы комплексного лечения. Особенности оперативного вмешательства. Борьба с нарушениями гемодинамики и микроциркуляции, гидройонными нарушениями, интоксикацией и парезом кишечника. </w:t>
            </w:r>
          </w:p>
          <w:p w:rsidR="00FC4308" w:rsidRDefault="00E530DB">
            <w:pPr>
              <w:numPr>
                <w:ilvl w:val="0"/>
                <w:numId w:val="13"/>
              </w:numPr>
              <w:spacing w:after="28" w:line="253" w:lineRule="auto"/>
              <w:ind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Современные принципы комплексного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>лечения острого гнойного перитонита. Особенности оперативного вмешательства. Показания к дренированию, тампонаде, лапаростомии, программных санаций брюшной полости.  Роль антибиотиков в комплексном лечении. 100.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Острый гнойный перитонит. Методы экстракорпо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ральной детоксикации организма. Роль организации экстренной помощи в ранней диагностике и лечении перитонита. Исход лечения. </w:t>
            </w:r>
          </w:p>
          <w:p w:rsidR="00FC4308" w:rsidRDefault="00E530DB">
            <w:pPr>
              <w:numPr>
                <w:ilvl w:val="0"/>
                <w:numId w:val="14"/>
              </w:numPr>
              <w:spacing w:after="20" w:line="258" w:lineRule="auto"/>
              <w:ind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Анатомо-физиологические сведения о строении мочевыделительной системы. Классификация заболеваний. </w:t>
            </w:r>
          </w:p>
          <w:p w:rsidR="00FC4308" w:rsidRDefault="00E530DB">
            <w:pPr>
              <w:numPr>
                <w:ilvl w:val="0"/>
                <w:numId w:val="14"/>
              </w:numPr>
              <w:spacing w:after="22" w:line="258" w:lineRule="auto"/>
              <w:ind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Клинические проявления заболева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ний мочевыделительной системы, методы диагностики. </w:t>
            </w:r>
          </w:p>
          <w:p w:rsidR="00FC4308" w:rsidRDefault="00E530DB">
            <w:pPr>
              <w:numPr>
                <w:ilvl w:val="0"/>
                <w:numId w:val="14"/>
              </w:numPr>
              <w:spacing w:after="0"/>
              <w:ind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Аномалии развития мочеполовых органов. Принципы диагностики, тактика. </w:t>
            </w:r>
          </w:p>
        </w:tc>
      </w:tr>
    </w:tbl>
    <w:p w:rsidR="00FC4308" w:rsidRDefault="00FC4308">
      <w:pPr>
        <w:spacing w:after="0"/>
        <w:ind w:left="-1702" w:right="238"/>
      </w:pPr>
    </w:p>
    <w:tbl>
      <w:tblPr>
        <w:tblStyle w:val="TableGrid"/>
        <w:tblW w:w="9347" w:type="dxa"/>
        <w:tblInd w:w="5" w:type="dxa"/>
        <w:tblCellMar>
          <w:top w:w="51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4638"/>
        <w:gridCol w:w="4709"/>
      </w:tblGrid>
      <w:tr w:rsidR="00FC4308">
        <w:trPr>
          <w:trHeight w:val="14364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FC4308"/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numPr>
                <w:ilvl w:val="0"/>
                <w:numId w:val="15"/>
              </w:numPr>
              <w:spacing w:after="21" w:line="258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Дифференциальная диагностика почечной колики с острыми заболеваниями брюшной полости. </w:t>
            </w:r>
          </w:p>
          <w:p w:rsidR="00FC4308" w:rsidRDefault="00E530DB">
            <w:pPr>
              <w:numPr>
                <w:ilvl w:val="0"/>
                <w:numId w:val="15"/>
              </w:numPr>
              <w:spacing w:after="17" w:line="262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Анурия. Определение понятия. Виды. Клиника, диагностика, дифференциальная диагностика, лечение.  106.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Рак простаты. Классификация, клиника, диагностика, пути метастазирования, лечение. </w:t>
            </w:r>
          </w:p>
          <w:p w:rsidR="00FC4308" w:rsidRDefault="00E530DB">
            <w:pPr>
              <w:numPr>
                <w:ilvl w:val="0"/>
                <w:numId w:val="16"/>
              </w:numPr>
              <w:spacing w:after="34" w:line="248" w:lineRule="auto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Интраоперационная тактика при выявлении разрыва почки во время лапарот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омии, предпринятой по поводу предполагаемого повреждения органов брюшной полости. </w:t>
            </w:r>
          </w:p>
          <w:p w:rsidR="00FC4308" w:rsidRDefault="00E530DB">
            <w:pPr>
              <w:numPr>
                <w:ilvl w:val="0"/>
                <w:numId w:val="16"/>
              </w:numPr>
              <w:spacing w:after="21" w:line="258" w:lineRule="auto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Острая задержка мочи. Причины. Клиника, диагностика, дифференциальная диагностика, лечение. </w:t>
            </w:r>
          </w:p>
          <w:p w:rsidR="00FC4308" w:rsidRDefault="00E530DB">
            <w:pPr>
              <w:numPr>
                <w:ilvl w:val="0"/>
                <w:numId w:val="16"/>
              </w:numPr>
              <w:spacing w:after="0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Разрывы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мочевого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пузыря. </w:t>
            </w:r>
          </w:p>
          <w:p w:rsidR="00FC4308" w:rsidRDefault="00E530DB">
            <w:pPr>
              <w:spacing w:after="9" w:line="26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Причины, виды.  Клиника, диагностика, дифференциальн</w:t>
            </w:r>
            <w:r>
              <w:rPr>
                <w:rFonts w:ascii="Times New Roman" w:eastAsia="Times New Roman" w:hAnsi="Times New Roman" w:cs="Times New Roman"/>
                <w:sz w:val="24"/>
              </w:rPr>
              <w:t>ая диагностика, лечение. 110.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Травматические повреждения почек. Клиника, диагностика, дифференциальная диагностика, лечение. </w:t>
            </w:r>
          </w:p>
          <w:p w:rsidR="00FC4308" w:rsidRDefault="00E530DB">
            <w:pPr>
              <w:numPr>
                <w:ilvl w:val="0"/>
                <w:numId w:val="17"/>
              </w:numPr>
              <w:spacing w:after="13" w:line="265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Эпидидимоорхит. Клиника, диагностика. Дифференциальная диагностика с пахово-мошоночной грыжей, раком яичка. Лечение. </w:t>
            </w:r>
          </w:p>
          <w:p w:rsidR="00FC4308" w:rsidRDefault="00E530DB">
            <w:pPr>
              <w:numPr>
                <w:ilvl w:val="0"/>
                <w:numId w:val="17"/>
              </w:numPr>
              <w:spacing w:after="20" w:line="25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Варикоцеле. Виды. Клиника, диагностика, дифференциальная диагностика. Лечение. </w:t>
            </w:r>
          </w:p>
          <w:p w:rsidR="00FC4308" w:rsidRDefault="00E530DB">
            <w:pPr>
              <w:numPr>
                <w:ilvl w:val="0"/>
                <w:numId w:val="17"/>
              </w:numPr>
              <w:spacing w:after="21" w:line="25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Острый и хронический пиелонефрит. Причины. Клиника, диагностика, лечение. </w:t>
            </w:r>
          </w:p>
          <w:p w:rsidR="00FC4308" w:rsidRDefault="00E530DB">
            <w:pPr>
              <w:numPr>
                <w:ilvl w:val="0"/>
                <w:numId w:val="17"/>
              </w:numPr>
              <w:spacing w:after="10" w:line="26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Острый и хронический цистит, уретрит, простатит. Клиника, диагностика, дифференциальная диагностика, </w:t>
            </w:r>
            <w:r>
              <w:rPr>
                <w:rFonts w:ascii="Times New Roman" w:eastAsia="Times New Roman" w:hAnsi="Times New Roman" w:cs="Times New Roman"/>
                <w:sz w:val="24"/>
              </w:rPr>
              <w:t>лечение. 115.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Мочекаменная болезнь, этиология, клиника, диагностика, лечение. </w:t>
            </w:r>
          </w:p>
          <w:p w:rsidR="00FC4308" w:rsidRDefault="00E530DB">
            <w:pPr>
              <w:numPr>
                <w:ilvl w:val="0"/>
                <w:numId w:val="18"/>
              </w:numPr>
              <w:spacing w:after="30" w:line="252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Доброкачественная гиперплазия предстательной железы. Клиника, диагностика, дифференциальная диагностика, лечение. </w:t>
            </w:r>
          </w:p>
          <w:p w:rsidR="00FC4308" w:rsidRDefault="00E530DB">
            <w:pPr>
              <w:numPr>
                <w:ilvl w:val="0"/>
                <w:numId w:val="18"/>
              </w:numPr>
              <w:spacing w:after="20" w:line="257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Рак почки. Классификация, клиника, диагностика, пути метастази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рования, лечение. </w:t>
            </w:r>
          </w:p>
          <w:p w:rsidR="00FC4308" w:rsidRDefault="00E530DB">
            <w:pPr>
              <w:numPr>
                <w:ilvl w:val="0"/>
                <w:numId w:val="18"/>
              </w:numPr>
              <w:spacing w:after="0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Рак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мочевого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пузыря. </w:t>
            </w:r>
          </w:p>
          <w:p w:rsidR="00FC4308" w:rsidRDefault="00E530DB">
            <w:pPr>
              <w:spacing w:after="0" w:line="27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Классификация, клиника, диагностика, пути метастазирования, лечение. </w:t>
            </w:r>
          </w:p>
          <w:p w:rsidR="00FC4308" w:rsidRDefault="00E530DB">
            <w:pPr>
              <w:numPr>
                <w:ilvl w:val="0"/>
                <w:numId w:val="18"/>
              </w:numPr>
              <w:spacing w:after="0" w:line="258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Травматические повреждения уретры. Клиника, диагностика, дифференциальная диагностика, лечение. </w:t>
            </w:r>
          </w:p>
          <w:p w:rsidR="00FC4308" w:rsidRDefault="00E530D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</w:tbl>
    <w:p w:rsidR="00FC4308" w:rsidRDefault="00E530DB">
      <w:pPr>
        <w:spacing w:after="19"/>
        <w:ind w:left="708"/>
      </w:pPr>
      <w:r>
        <w:rPr>
          <w:rFonts w:ascii="Times New Roman" w:eastAsia="Times New Roman" w:hAnsi="Times New Roman" w:cs="Times New Roman"/>
          <w:i/>
          <w:color w:val="0070C0"/>
          <w:sz w:val="24"/>
        </w:rPr>
        <w:lastRenderedPageBreak/>
        <w:t xml:space="preserve"> </w:t>
      </w:r>
    </w:p>
    <w:p w:rsidR="00FC4308" w:rsidRDefault="00E530DB">
      <w:pPr>
        <w:spacing w:after="388"/>
        <w:ind w:left="92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C4308" w:rsidRDefault="00E530DB">
      <w:pPr>
        <w:spacing w:after="386"/>
        <w:ind w:left="92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C4308" w:rsidRDefault="00E530DB">
      <w:pPr>
        <w:spacing w:after="439"/>
        <w:ind w:left="92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C4308" w:rsidRDefault="00E530DB">
      <w:pPr>
        <w:pStyle w:val="2"/>
        <w:spacing w:after="82"/>
        <w:ind w:left="911" w:hanging="360"/>
      </w:pPr>
      <w:bookmarkStart w:id="0" w:name="_GoBack"/>
      <w:bookmarkEnd w:id="0"/>
      <w:r>
        <w:t xml:space="preserve">Описание показателей и критериев оценивания компетенций на этапах их формирования, описание шкал оценивания </w:t>
      </w:r>
    </w:p>
    <w:tbl>
      <w:tblPr>
        <w:tblStyle w:val="TableGrid"/>
        <w:tblW w:w="9381" w:type="dxa"/>
        <w:tblInd w:w="-29" w:type="dxa"/>
        <w:tblCellMar>
          <w:top w:w="5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76"/>
        <w:gridCol w:w="2552"/>
        <w:gridCol w:w="2525"/>
        <w:gridCol w:w="2528"/>
      </w:tblGrid>
      <w:tr w:rsidR="00FC4308">
        <w:trPr>
          <w:trHeight w:val="697"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3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C4308" w:rsidRDefault="00E530DB">
            <w:pPr>
              <w:spacing w:after="3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C4308" w:rsidRDefault="00E530DB">
            <w:pPr>
              <w:spacing w:after="3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C4308" w:rsidRDefault="00E530DB">
            <w:pPr>
              <w:spacing w:after="4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C4308" w:rsidRDefault="00E530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Критерии </w:t>
            </w:r>
          </w:p>
        </w:tc>
        <w:tc>
          <w:tcPr>
            <w:tcW w:w="7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Уровни сформированности компетенций </w:t>
            </w:r>
          </w:p>
        </w:tc>
      </w:tr>
      <w:tr w:rsidR="00FC4308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4308" w:rsidRDefault="00FC4308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Пороговый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21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Достаточный </w:t>
            </w:r>
          </w:p>
          <w:p w:rsidR="00FC4308" w:rsidRDefault="00E530D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Высокий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C4308">
        <w:trPr>
          <w:trHeight w:val="3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FC4308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right="42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Компетенция сформирована. Демонстрируется пороговый, удовлетворительный уровень устойчивого практического навыка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right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Компетенция сформирована. Демонстрируется достаточный уровень самостоятельности, устойчивого практического навыка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right="32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Компетенция сформирована. Демонстрируется высокий уровень самостоятельности, высокая адаптивность практического навыка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FC4308" w:rsidRDefault="00E530DB">
      <w:pPr>
        <w:spacing w:after="2"/>
        <w:ind w:left="42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C4308" w:rsidRDefault="00E530DB">
      <w:pPr>
        <w:spacing w:after="2" w:line="255" w:lineRule="auto"/>
        <w:ind w:left="10" w:right="23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Показатели оценивания компетенций и шкалы оценки </w:t>
      </w:r>
    </w:p>
    <w:p w:rsidR="00FC4308" w:rsidRDefault="00E530DB">
      <w:pPr>
        <w:spacing w:after="0"/>
        <w:ind w:left="42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47" w:type="dxa"/>
        <w:tblInd w:w="5" w:type="dxa"/>
        <w:tblCellMar>
          <w:top w:w="51" w:type="dxa"/>
          <w:left w:w="108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2669"/>
        <w:gridCol w:w="2434"/>
        <w:gridCol w:w="2053"/>
        <w:gridCol w:w="2191"/>
      </w:tblGrid>
      <w:tr w:rsidR="00FC4308">
        <w:trPr>
          <w:trHeight w:val="1942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Оценка </w:t>
            </w:r>
          </w:p>
          <w:p w:rsidR="00FC4308" w:rsidRDefault="00E530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«неудовлетворительно» (не зачтено) или  отсутствие сформированности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компетенции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Оценка </w:t>
            </w:r>
          </w:p>
          <w:p w:rsidR="00FC4308" w:rsidRDefault="00E530D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«удовлетворительно» </w:t>
            </w:r>
          </w:p>
          <w:p w:rsidR="00FC4308" w:rsidRDefault="00E530DB">
            <w:pPr>
              <w:spacing w:after="45" w:line="23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(зачтено) или удовлетворительный </w:t>
            </w:r>
          </w:p>
          <w:p w:rsidR="00FC4308" w:rsidRDefault="00E530DB">
            <w:pPr>
              <w:spacing w:after="0"/>
              <w:ind w:righ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(пороговый) уровень освоения компетенции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Оценка </w:t>
            </w:r>
          </w:p>
          <w:p w:rsidR="00FC4308" w:rsidRDefault="00E530DB">
            <w:pPr>
              <w:spacing w:after="0"/>
              <w:ind w:right="1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«хорошо» (зачтено) или достаточный уровень освоения компетенции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Оценка «отлично» (зачтено) или высокий уровень освоения компетенц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ии </w:t>
            </w:r>
          </w:p>
        </w:tc>
      </w:tr>
      <w:tr w:rsidR="00FC4308">
        <w:trPr>
          <w:trHeight w:val="3322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right="37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Неспособность обучающегося самостоятельно продемонстрировать знания при решении заданий,  отсутствие самостоятельности в применении умений. Отсутствие подтверждения наличия сформированности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Обучающийся демонстрирует самостоятельность в применении знаний, умений и навыков к решению учебных заданий в полном соответствии с образцом, данным преподавателем, по заданиям, решение которых было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right="53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Обучающийся демонстрирует самостоятельное применение зна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ний, умений и навыков при решении заданий, аналогичных образцам, что подтверждает наличие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Обучающийся демонстрирует способность к полной самостоятельности в выборе способа решения нестандартных заданий в рамках дисциплины с использованием знаний, умений 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C4308">
        <w:trPr>
          <w:trHeight w:val="3600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46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компетенции свидетельствует об отрицательных результатах освоения </w:t>
            </w:r>
          </w:p>
          <w:p w:rsidR="00FC4308" w:rsidRDefault="00E530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учебной дисциплины  </w:t>
            </w:r>
          </w:p>
          <w:p w:rsidR="00FC4308" w:rsidRDefault="00E530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показано преподавателем, следует считать, что компетенция сформирована на удовлетворительном  уровне. 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сформированной компетенции на более высоком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уровне. Наличие такой компетенции на достаточном уровне свидетельствует об устойчиво закрепленном практическом навыке 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навыков, полученных как в ходе освоения данной дисциплины, так и </w:t>
            </w:r>
          </w:p>
          <w:p w:rsidR="00FC4308" w:rsidRDefault="00E530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смежных дисциплин, следует считать компетенцию сформированной на высок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ом уровне.  </w:t>
            </w:r>
          </w:p>
        </w:tc>
      </w:tr>
    </w:tbl>
    <w:p w:rsidR="00FC4308" w:rsidRDefault="00E530DB">
      <w:pPr>
        <w:spacing w:after="0"/>
        <w:ind w:left="42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C4308" w:rsidRDefault="00E530DB">
      <w:pPr>
        <w:spacing w:after="26"/>
        <w:ind w:left="42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C4308" w:rsidRDefault="00E530DB">
      <w:pPr>
        <w:spacing w:after="0"/>
        <w:ind w:left="43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Критерии оценивания форм контроля: </w:t>
      </w:r>
    </w:p>
    <w:p w:rsidR="00FC4308" w:rsidRDefault="00E530DB">
      <w:pPr>
        <w:spacing w:after="5" w:line="268" w:lineRule="auto"/>
        <w:ind w:left="437" w:hanging="10"/>
      </w:pPr>
      <w:r>
        <w:rPr>
          <w:rFonts w:ascii="Times New Roman" w:eastAsia="Times New Roman" w:hAnsi="Times New Roman" w:cs="Times New Roman"/>
          <w:sz w:val="24"/>
        </w:rPr>
        <w:t xml:space="preserve">Собеседования: </w:t>
      </w:r>
    </w:p>
    <w:tbl>
      <w:tblPr>
        <w:tblStyle w:val="TableGrid"/>
        <w:tblW w:w="9470" w:type="dxa"/>
        <w:tblInd w:w="-113" w:type="dxa"/>
        <w:tblCellMar>
          <w:top w:w="51" w:type="dxa"/>
          <w:left w:w="106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2921"/>
        <w:gridCol w:w="6549"/>
      </w:tblGrid>
      <w:tr w:rsidR="00FC4308">
        <w:trPr>
          <w:trHeight w:val="432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Отметка 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Описание </w:t>
            </w:r>
          </w:p>
        </w:tc>
      </w:tr>
      <w:tr w:rsidR="00FC4308">
        <w:trPr>
          <w:trHeight w:val="277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отлично 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 w:line="243" w:lineRule="auto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Отметкой "ОТЛИЧНО" оценивается ответ, который показывает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объяснять сущность, явлений, процессов, соб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 </w:t>
            </w:r>
          </w:p>
          <w:p w:rsidR="00FC4308" w:rsidRDefault="00E530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C4308">
        <w:trPr>
          <w:trHeight w:val="2494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хорошо 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Отметкой "ХОРОШО" оценивается ответ, обнаруживающий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объяснять сущность, явлений, процессов, событий,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Однако допускается одна - две неточности в ответе.  </w:t>
            </w:r>
          </w:p>
        </w:tc>
      </w:tr>
      <w:tr w:rsidR="00FC4308">
        <w:trPr>
          <w:trHeight w:val="277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удовлетворительно 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Отметкой "УДОВЛЕТВОРИТЕЛЬНО" оценивается ответ, свидетельствующий в основном о знании процессов изучаемой предметной области, отличающийся недостаточной глубиной и полнотой раскрытия темы; знанием основных вопросов теории; слабо сформированными навыками ан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ответа. Допускается несколько ошибок в содержании ответа.  </w:t>
            </w:r>
          </w:p>
        </w:tc>
      </w:tr>
      <w:tr w:rsidR="00FC4308">
        <w:trPr>
          <w:trHeight w:val="1114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неудо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влетворительно 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right="6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Отметкой "НЕУДОВЛЕТВОРИТЕЛЬНО" оценивается ответ, обнаруживающий незнание процессов изучаемой предметной области, отличающийся неглубоким раскрытием темы; незнанием основных вопросов теории, несформированными </w:t>
            </w:r>
          </w:p>
        </w:tc>
      </w:tr>
      <w:tr w:rsidR="00FC4308">
        <w:trPr>
          <w:trHeight w:val="1392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FC4308"/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в содержании ответа.  </w:t>
            </w:r>
          </w:p>
        </w:tc>
      </w:tr>
    </w:tbl>
    <w:p w:rsidR="00FC4308" w:rsidRDefault="00E530DB">
      <w:pPr>
        <w:spacing w:after="12"/>
        <w:ind w:left="929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C4308" w:rsidRDefault="00E530DB">
      <w:pPr>
        <w:spacing w:after="249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C4308" w:rsidRDefault="00E530DB">
      <w:pPr>
        <w:spacing w:after="24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C4308" w:rsidRDefault="00E530DB">
      <w:pPr>
        <w:spacing w:after="30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C4308" w:rsidRDefault="00E530DB">
      <w:pPr>
        <w:pStyle w:val="2"/>
      </w:pPr>
      <w:r>
        <w:t xml:space="preserve">Критерии оценивания при зачёте </w:t>
      </w:r>
    </w:p>
    <w:tbl>
      <w:tblPr>
        <w:tblStyle w:val="TableGrid"/>
        <w:tblW w:w="9470" w:type="dxa"/>
        <w:tblInd w:w="-113" w:type="dxa"/>
        <w:tblCellMar>
          <w:top w:w="51" w:type="dxa"/>
          <w:left w:w="106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2921"/>
        <w:gridCol w:w="6549"/>
      </w:tblGrid>
      <w:tr w:rsidR="00FC4308">
        <w:trPr>
          <w:trHeight w:val="432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Отметка в зачётке 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Описание </w:t>
            </w:r>
          </w:p>
        </w:tc>
      </w:tr>
      <w:tr w:rsidR="00FC4308">
        <w:trPr>
          <w:trHeight w:val="277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зачтено 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Отметкой "ЗАЧТЕНО" оценивается ответ, обнаруживающий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</w:t>
            </w:r>
            <w:r>
              <w:rPr>
                <w:rFonts w:ascii="Times New Roman" w:eastAsia="Times New Roman" w:hAnsi="Times New Roman" w:cs="Times New Roman"/>
                <w:sz w:val="24"/>
              </w:rPr>
              <w:t>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Однако допускается одна - две неточности в ответе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 </w:t>
            </w:r>
          </w:p>
        </w:tc>
      </w:tr>
      <w:tr w:rsidR="00FC4308">
        <w:trPr>
          <w:trHeight w:val="2494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не зачтено 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>Отметкой "НЕ ЗАЧТЕНО" оценивается ответ, обнаруживающий незнание процессов изучаемой предметной области, отличающийся неглубоким раскрытием темы; незнанием основных вопросов теории, несформированными навыками анализа явлений, процессов; неумением давать ар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гументированные ответы, слабым владением монологической речью, отсутствием логичности и последовательности. Допускаются серьезные ошибки в содержании ответа. </w:t>
            </w:r>
          </w:p>
        </w:tc>
      </w:tr>
    </w:tbl>
    <w:p w:rsidR="00FC4308" w:rsidRDefault="00E530DB">
      <w:pPr>
        <w:spacing w:after="265"/>
        <w:ind w:right="17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C4308" w:rsidRDefault="00E530DB">
      <w:pPr>
        <w:spacing w:after="150" w:line="268" w:lineRule="auto"/>
        <w:ind w:left="10" w:right="23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ЧЕК-ЛИСТ  ЭКЗАМЕНАЦИОННОЙ  ПРОЦЕДУРЫ  </w:t>
      </w:r>
    </w:p>
    <w:p w:rsidR="00FC4308" w:rsidRDefault="00E530DB">
      <w:pPr>
        <w:spacing w:after="5" w:line="268" w:lineRule="auto"/>
        <w:ind w:left="10" w:right="23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(в случае, если изучение дисциплины завершается экзаменом) </w:t>
      </w:r>
    </w:p>
    <w:tbl>
      <w:tblPr>
        <w:tblStyle w:val="TableGrid"/>
        <w:tblW w:w="9323" w:type="dxa"/>
        <w:tblInd w:w="5" w:type="dxa"/>
        <w:tblCellMar>
          <w:top w:w="7" w:type="dxa"/>
          <w:left w:w="106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535"/>
        <w:gridCol w:w="6095"/>
        <w:gridCol w:w="2693"/>
      </w:tblGrid>
      <w:tr w:rsidR="00FC4308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Экзаменационное мероприятие*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Баллы </w:t>
            </w:r>
          </w:p>
        </w:tc>
      </w:tr>
      <w:tr w:rsidR="00FC4308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C4308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C4308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C4308">
        <w:trPr>
          <w:trHeight w:val="564"/>
        </w:trPr>
        <w:tc>
          <w:tcPr>
            <w:tcW w:w="6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 за экзаменационную процедуру максимальное кол-во баллов: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 </w:t>
            </w:r>
          </w:p>
        </w:tc>
      </w:tr>
    </w:tbl>
    <w:p w:rsidR="00FC4308" w:rsidRDefault="00E530DB">
      <w:pPr>
        <w:numPr>
          <w:ilvl w:val="0"/>
          <w:numId w:val="2"/>
        </w:numPr>
        <w:spacing w:after="5" w:line="268" w:lineRule="auto"/>
        <w:ind w:hanging="10"/>
      </w:pPr>
      <w:r>
        <w:rPr>
          <w:rFonts w:ascii="Times New Roman" w:eastAsia="Times New Roman" w:hAnsi="Times New Roman" w:cs="Times New Roman"/>
          <w:sz w:val="24"/>
        </w:rPr>
        <w:t xml:space="preserve">Указываются конкретные виды, этапы проведения экзаменационной процедуры, баллы за каждый из этапов, из расчета max 100 баллов в целом за экзаменационную процедуру. </w:t>
      </w:r>
    </w:p>
    <w:p w:rsidR="00FC4308" w:rsidRDefault="00E530DB">
      <w:pPr>
        <w:spacing w:after="26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C4308" w:rsidRDefault="00E530DB">
      <w:pPr>
        <w:spacing w:after="150" w:line="268" w:lineRule="auto"/>
        <w:ind w:left="10" w:right="23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ЧЕК-ЛИСТ  ЭКЗАМЕНАЦИОННОЙ  ПРОЦЕДУРЫ </w:t>
      </w:r>
    </w:p>
    <w:p w:rsidR="00FC4308" w:rsidRDefault="00E530DB">
      <w:pPr>
        <w:spacing w:after="5" w:line="268" w:lineRule="auto"/>
        <w:ind w:left="10" w:right="242" w:hanging="10"/>
        <w:jc w:val="center"/>
      </w:pPr>
      <w:r>
        <w:rPr>
          <w:rFonts w:ascii="Times New Roman" w:eastAsia="Times New Roman" w:hAnsi="Times New Roman" w:cs="Times New Roman"/>
          <w:sz w:val="24"/>
        </w:rPr>
        <w:t>(чек-лист для второй (комиссионной) пересдачи в слу</w:t>
      </w:r>
      <w:r>
        <w:rPr>
          <w:rFonts w:ascii="Times New Roman" w:eastAsia="Times New Roman" w:hAnsi="Times New Roman" w:cs="Times New Roman"/>
          <w:sz w:val="24"/>
        </w:rPr>
        <w:t xml:space="preserve">чае, </w:t>
      </w:r>
    </w:p>
    <w:p w:rsidR="00FC4308" w:rsidRDefault="00E530DB">
      <w:pPr>
        <w:spacing w:after="5" w:line="268" w:lineRule="auto"/>
        <w:ind w:left="10" w:right="10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если изучение дисциплины завершается зачётом, дифференцированным зачётом, экзаменом) </w:t>
      </w:r>
    </w:p>
    <w:p w:rsidR="00FC4308" w:rsidRDefault="00E530DB">
      <w:pPr>
        <w:spacing w:after="0"/>
        <w:ind w:right="17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23" w:type="dxa"/>
        <w:tblInd w:w="5" w:type="dxa"/>
        <w:tblCellMar>
          <w:top w:w="7" w:type="dxa"/>
          <w:left w:w="106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535"/>
        <w:gridCol w:w="6095"/>
        <w:gridCol w:w="2693"/>
      </w:tblGrid>
      <w:tr w:rsidR="00FC4308">
        <w:trPr>
          <w:trHeight w:val="28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Экзаменационное мероприятие*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Баллы </w:t>
            </w:r>
          </w:p>
        </w:tc>
      </w:tr>
      <w:tr w:rsidR="00FC4308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C4308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C4308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C4308">
        <w:trPr>
          <w:trHeight w:val="562"/>
        </w:trPr>
        <w:tc>
          <w:tcPr>
            <w:tcW w:w="6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 за экзаменационную процедуру максимальное кол-во баллов: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08" w:rsidRDefault="00E530D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 </w:t>
            </w:r>
          </w:p>
        </w:tc>
      </w:tr>
    </w:tbl>
    <w:p w:rsidR="00FC4308" w:rsidRDefault="00E530DB">
      <w:pPr>
        <w:numPr>
          <w:ilvl w:val="0"/>
          <w:numId w:val="2"/>
        </w:numPr>
        <w:spacing w:after="5" w:line="268" w:lineRule="auto"/>
        <w:ind w:hanging="10"/>
      </w:pPr>
      <w:r>
        <w:rPr>
          <w:rFonts w:ascii="Times New Roman" w:eastAsia="Times New Roman" w:hAnsi="Times New Roman" w:cs="Times New Roman"/>
          <w:sz w:val="24"/>
        </w:rPr>
        <w:t>Указываются конкретные виды, этапы проведения экзаменационной процедуры, баллы за каждый из этапов, из расчета max 100 баллов в целом за экзаменационную процедуру.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C4308" w:rsidRDefault="00E530D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FC4308">
      <w:pgSz w:w="11906" w:h="16838"/>
      <w:pgMar w:top="1135" w:right="615" w:bottom="114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06CA9"/>
    <w:multiLevelType w:val="hybridMultilevel"/>
    <w:tmpl w:val="AB86B11A"/>
    <w:lvl w:ilvl="0" w:tplc="E1226E54">
      <w:start w:val="6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7E75E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BA692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0909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02453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C9B9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241A7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52422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AEE26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282469"/>
    <w:multiLevelType w:val="hybridMultilevel"/>
    <w:tmpl w:val="14D21236"/>
    <w:lvl w:ilvl="0" w:tplc="22023046">
      <w:start w:val="4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98E42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9A291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E0F1D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A6A07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04958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4EE47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56723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94A25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525F9E"/>
    <w:multiLevelType w:val="hybridMultilevel"/>
    <w:tmpl w:val="F29E59B4"/>
    <w:lvl w:ilvl="0" w:tplc="DCA062B2">
      <w:start w:val="11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D4648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A0F2C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4EE0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0503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12C54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28BFB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383F1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5C7FA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635E6F"/>
    <w:multiLevelType w:val="hybridMultilevel"/>
    <w:tmpl w:val="01022096"/>
    <w:lvl w:ilvl="0" w:tplc="8326AB0C">
      <w:start w:val="10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EEB00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2ABB4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72345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026C6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7C347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0F3D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4EFED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F6A51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4163C7"/>
    <w:multiLevelType w:val="hybridMultilevel"/>
    <w:tmpl w:val="2BD4F1AA"/>
    <w:lvl w:ilvl="0" w:tplc="85C0A0D2">
      <w:start w:val="10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5876F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A08A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9EFE5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FA460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CBC1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B6A89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C4BCC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FE8F9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912C5C"/>
    <w:multiLevelType w:val="hybridMultilevel"/>
    <w:tmpl w:val="1AE629C8"/>
    <w:lvl w:ilvl="0" w:tplc="6BFAC490">
      <w:start w:val="8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02D26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C2C51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B6923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EC32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947EE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4AA01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40C0F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EAFF9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D00342"/>
    <w:multiLevelType w:val="hybridMultilevel"/>
    <w:tmpl w:val="3A96DE3A"/>
    <w:lvl w:ilvl="0" w:tplc="0164A20E">
      <w:start w:val="7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283F7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56E64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320AE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04B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E46BC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884A2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8EDD3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B4789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EA2542"/>
    <w:multiLevelType w:val="hybridMultilevel"/>
    <w:tmpl w:val="368AAD0C"/>
    <w:lvl w:ilvl="0" w:tplc="3244E3B6">
      <w:start w:val="1"/>
      <w:numFmt w:val="bullet"/>
      <w:lvlText w:val="*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566CE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2EC3E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6425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14A5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B0E65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D6CA7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C8679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DEAA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5F6243"/>
    <w:multiLevelType w:val="hybridMultilevel"/>
    <w:tmpl w:val="BCDCB80C"/>
    <w:lvl w:ilvl="0" w:tplc="3732C084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127C3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DAE16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08FCC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7482C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8C27D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C2B22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44E4F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98EFA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C646A9"/>
    <w:multiLevelType w:val="hybridMultilevel"/>
    <w:tmpl w:val="12128560"/>
    <w:lvl w:ilvl="0" w:tplc="4FFE3CF8">
      <w:start w:val="9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FC736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88520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A875B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C605D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6A393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0629F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9E82D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184A8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0214B5"/>
    <w:multiLevelType w:val="hybridMultilevel"/>
    <w:tmpl w:val="11322A36"/>
    <w:lvl w:ilvl="0" w:tplc="DE7848B2">
      <w:start w:val="10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CE842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C8911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6CE30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DE1CD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44F6A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7ECFE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FC17F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1002E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1D4DC3"/>
    <w:multiLevelType w:val="hybridMultilevel"/>
    <w:tmpl w:val="FE140A38"/>
    <w:lvl w:ilvl="0" w:tplc="7B76CD30">
      <w:start w:val="3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38C57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A4DD2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3E39A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A0BEF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BCD7A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FA8A9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82373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C23AF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74229DB"/>
    <w:multiLevelType w:val="hybridMultilevel"/>
    <w:tmpl w:val="EAA4515E"/>
    <w:lvl w:ilvl="0" w:tplc="ED823A00">
      <w:start w:val="9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5884E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B27A0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FC5AE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4CBC1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D26C2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CA993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58890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C2C2A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902426F"/>
    <w:multiLevelType w:val="hybridMultilevel"/>
    <w:tmpl w:val="DE503F4E"/>
    <w:lvl w:ilvl="0" w:tplc="2790487E">
      <w:start w:val="1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C2F31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D8A5B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1E225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8A6C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BA951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E23E7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8620D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081A9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93F5793"/>
    <w:multiLevelType w:val="hybridMultilevel"/>
    <w:tmpl w:val="BDAC2568"/>
    <w:lvl w:ilvl="0" w:tplc="8080413A">
      <w:start w:val="1"/>
      <w:numFmt w:val="decimal"/>
      <w:lvlText w:val="%1.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649E3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60BA9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7E6D2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1631D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606C9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CE9BE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CC666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CC774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1C01844"/>
    <w:multiLevelType w:val="hybridMultilevel"/>
    <w:tmpl w:val="28522AC4"/>
    <w:lvl w:ilvl="0" w:tplc="090429C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4255A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140FC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BC042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542F2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DAF31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F41F5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36524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7C3FA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7F117DC"/>
    <w:multiLevelType w:val="hybridMultilevel"/>
    <w:tmpl w:val="15AE3712"/>
    <w:lvl w:ilvl="0" w:tplc="F92CAA9C">
      <w:start w:val="2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C671D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84FA9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9EEAB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22992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BA8A5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FA62E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EAC69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D832C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B635048"/>
    <w:multiLevelType w:val="hybridMultilevel"/>
    <w:tmpl w:val="30A0E428"/>
    <w:lvl w:ilvl="0" w:tplc="6D7E0C24">
      <w:start w:val="11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825C2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00310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9C919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FAD63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5A15A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AEEA8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52A50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BC968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7"/>
  </w:num>
  <w:num w:numId="3">
    <w:abstractNumId w:val="15"/>
  </w:num>
  <w:num w:numId="4">
    <w:abstractNumId w:val="8"/>
  </w:num>
  <w:num w:numId="5">
    <w:abstractNumId w:val="13"/>
  </w:num>
  <w:num w:numId="6">
    <w:abstractNumId w:val="16"/>
  </w:num>
  <w:num w:numId="7">
    <w:abstractNumId w:val="11"/>
  </w:num>
  <w:num w:numId="8">
    <w:abstractNumId w:val="1"/>
  </w:num>
  <w:num w:numId="9">
    <w:abstractNumId w:val="0"/>
  </w:num>
  <w:num w:numId="10">
    <w:abstractNumId w:val="6"/>
  </w:num>
  <w:num w:numId="11">
    <w:abstractNumId w:val="5"/>
  </w:num>
  <w:num w:numId="12">
    <w:abstractNumId w:val="12"/>
  </w:num>
  <w:num w:numId="13">
    <w:abstractNumId w:val="9"/>
  </w:num>
  <w:num w:numId="14">
    <w:abstractNumId w:val="10"/>
  </w:num>
  <w:num w:numId="15">
    <w:abstractNumId w:val="4"/>
  </w:num>
  <w:num w:numId="16">
    <w:abstractNumId w:val="3"/>
  </w:num>
  <w:num w:numId="17">
    <w:abstractNumId w:val="1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08"/>
    <w:rsid w:val="00E530DB"/>
    <w:rsid w:val="00FC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0950C-4467-434D-BE66-1E5E1A67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74"/>
      <w:ind w:right="23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33</Pages>
  <Words>4462</Words>
  <Characters>25438</Characters>
  <Application>Microsoft Office Word</Application>
  <DocSecurity>0</DocSecurity>
  <Lines>211</Lines>
  <Paragraphs>59</Paragraphs>
  <ScaleCrop>false</ScaleCrop>
  <Company/>
  <LinksUpToDate>false</LinksUpToDate>
  <CharactersWithSpaces>29841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Home</cp:lastModifiedBy>
  <cp:revision>2</cp:revision>
  <dcterms:created xsi:type="dcterms:W3CDTF">2025-06-23T16:46:00Z</dcterms:created>
  <dcterms:modified xsi:type="dcterms:W3CDTF">2025-06-23T16:46:00Z</dcterms:modified>
</cp:coreProperties>
</file>