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A33" w:rsidRDefault="00183A33"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BA03ED" w:rsidRDefault="00BA03ED" w:rsidP="00BA03ED">
      <w:pPr>
        <w:spacing w:after="0" w:line="259" w:lineRule="auto"/>
        <w:ind w:left="0" w:right="10460" w:firstLine="0"/>
        <w:jc w:val="left"/>
      </w:pPr>
    </w:p>
    <w:p w:rsidR="00183A33" w:rsidRPr="00BA03ED" w:rsidRDefault="00BA03ED" w:rsidP="00BA03ED">
      <w:pPr>
        <w:jc w:val="center"/>
        <w:rPr>
          <w:sz w:val="32"/>
        </w:rPr>
      </w:pPr>
      <w:r w:rsidRPr="00BA03ED">
        <w:rPr>
          <w:sz w:val="32"/>
        </w:rPr>
        <w:t xml:space="preserve">Методические рекомендации к практическим занятиям    </w:t>
      </w:r>
    </w:p>
    <w:p w:rsidR="00BA03ED" w:rsidRPr="00BA03ED" w:rsidRDefault="00BA03ED" w:rsidP="00BA03ED">
      <w:pPr>
        <w:jc w:val="center"/>
        <w:rPr>
          <w:sz w:val="32"/>
        </w:rPr>
      </w:pPr>
    </w:p>
    <w:p w:rsidR="00BA03ED" w:rsidRPr="00BA03ED" w:rsidRDefault="00BA03ED" w:rsidP="00BA03ED">
      <w:pPr>
        <w:jc w:val="center"/>
        <w:rPr>
          <w:sz w:val="32"/>
        </w:rPr>
        <w:sectPr w:rsidR="00BA03ED" w:rsidRPr="00BA03ED">
          <w:footerReference w:type="even" r:id="rId7"/>
          <w:footerReference w:type="default" r:id="rId8"/>
          <w:footerReference w:type="first" r:id="rId9"/>
          <w:pgSz w:w="11900" w:h="16820"/>
          <w:pgMar w:top="1440" w:right="1440" w:bottom="1440" w:left="1440" w:header="720" w:footer="720" w:gutter="0"/>
          <w:cols w:space="720"/>
        </w:sectPr>
      </w:pPr>
      <w:proofErr w:type="gramStart"/>
      <w:r w:rsidRPr="00BA03ED">
        <w:rPr>
          <w:sz w:val="32"/>
        </w:rPr>
        <w:t>МДК  05.01</w:t>
      </w:r>
      <w:proofErr w:type="gramEnd"/>
      <w:r w:rsidRPr="00BA03ED">
        <w:rPr>
          <w:sz w:val="32"/>
        </w:rPr>
        <w:t>. Участие медицинской сестры в оказании медицинской помощи в экстренной форме</w:t>
      </w:r>
    </w:p>
    <w:p w:rsidR="00183A33" w:rsidRDefault="00EE252B">
      <w:pPr>
        <w:spacing w:after="0" w:line="259" w:lineRule="auto"/>
        <w:ind w:left="0" w:right="3936" w:firstLine="0"/>
        <w:jc w:val="right"/>
      </w:pPr>
      <w:r>
        <w:rPr>
          <w:b/>
        </w:rPr>
        <w:lastRenderedPageBreak/>
        <w:t xml:space="preserve">СОДЕРЖАНИЕ </w:t>
      </w:r>
    </w:p>
    <w:tbl>
      <w:tblPr>
        <w:tblStyle w:val="TableGrid"/>
        <w:tblW w:w="9854" w:type="dxa"/>
        <w:tblInd w:w="252" w:type="dxa"/>
        <w:tblCellMar>
          <w:top w:w="14" w:type="dxa"/>
          <w:left w:w="108" w:type="dxa"/>
          <w:bottom w:w="0" w:type="dxa"/>
          <w:right w:w="108" w:type="dxa"/>
        </w:tblCellMar>
        <w:tblLook w:val="04A0" w:firstRow="1" w:lastRow="0" w:firstColumn="1" w:lastColumn="0" w:noHBand="0" w:noVBand="1"/>
      </w:tblPr>
      <w:tblGrid>
        <w:gridCol w:w="751"/>
        <w:gridCol w:w="7842"/>
        <w:gridCol w:w="1261"/>
      </w:tblGrid>
      <w:tr w:rsidR="00183A33">
        <w:trPr>
          <w:trHeight w:val="399"/>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Код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Тема практического занятия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Стр. </w:t>
            </w:r>
          </w:p>
        </w:tc>
      </w:tr>
      <w:tr w:rsidR="00183A33">
        <w:trPr>
          <w:trHeight w:val="288"/>
        </w:trPr>
        <w:tc>
          <w:tcPr>
            <w:tcW w:w="985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Раздел 1.  Участие медсестры в оказании медицинской помощи в экстренной форме</w:t>
            </w:r>
            <w:r>
              <w:t xml:space="preserve"> </w:t>
            </w:r>
          </w:p>
        </w:tc>
      </w:tr>
      <w:tr w:rsidR="00183A33">
        <w:trPr>
          <w:trHeight w:val="286"/>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1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Основы реанимации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5 </w:t>
            </w:r>
          </w:p>
        </w:tc>
      </w:tr>
      <w:tr w:rsidR="00183A33">
        <w:trPr>
          <w:trHeight w:val="286"/>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2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Оказание медицинской помощи в экстренной форме при ОДН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10 </w:t>
            </w:r>
          </w:p>
        </w:tc>
      </w:tr>
      <w:tr w:rsidR="00183A33">
        <w:trPr>
          <w:trHeight w:val="562"/>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3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Оказание медицинской помощи в экстренной форме при нарушениях деятельности сердечно-сосудистой системы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14 </w:t>
            </w:r>
          </w:p>
        </w:tc>
      </w:tr>
      <w:tr w:rsidR="00183A33">
        <w:trPr>
          <w:trHeight w:val="562"/>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4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Оказание медицинской помощи в экстренной форме при несчастных случаях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20 </w:t>
            </w:r>
          </w:p>
        </w:tc>
      </w:tr>
      <w:tr w:rsidR="00183A33">
        <w:trPr>
          <w:trHeight w:val="286"/>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5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Оказание доврачебной медицинской помощи при шоковых состояниях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25 </w:t>
            </w:r>
          </w:p>
        </w:tc>
      </w:tr>
      <w:tr w:rsidR="00183A33">
        <w:trPr>
          <w:trHeight w:val="288"/>
        </w:trPr>
        <w:tc>
          <w:tcPr>
            <w:tcW w:w="75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6 </w:t>
            </w:r>
          </w:p>
        </w:tc>
        <w:tc>
          <w:tcPr>
            <w:tcW w:w="7842"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Участие в трансфузиях (переливаниях) крови </w:t>
            </w:r>
          </w:p>
        </w:tc>
        <w:tc>
          <w:tcPr>
            <w:tcW w:w="1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t xml:space="preserve">30 </w:t>
            </w:r>
          </w:p>
        </w:tc>
      </w:tr>
    </w:tbl>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lastRenderedPageBreak/>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183A33" w:rsidP="00BA03ED">
      <w:pPr>
        <w:spacing w:after="0" w:line="259" w:lineRule="auto"/>
        <w:ind w:right="0"/>
        <w:jc w:val="left"/>
      </w:pPr>
    </w:p>
    <w:p w:rsidR="00183A33" w:rsidRDefault="00EE252B">
      <w:pPr>
        <w:spacing w:after="0" w:line="259" w:lineRule="auto"/>
        <w:ind w:left="360" w:right="0" w:firstLine="0"/>
        <w:jc w:val="left"/>
      </w:pPr>
      <w:r>
        <w:t xml:space="preserve"> </w:t>
      </w:r>
    </w:p>
    <w:p w:rsidR="00183A33" w:rsidRDefault="00EE252B">
      <w:pPr>
        <w:spacing w:after="14" w:line="270" w:lineRule="auto"/>
        <w:ind w:left="365" w:right="3"/>
        <w:jc w:val="center"/>
      </w:pPr>
      <w:r>
        <w:rPr>
          <w:b/>
        </w:rPr>
        <w:t xml:space="preserve">Введение </w:t>
      </w:r>
    </w:p>
    <w:p w:rsidR="00183A33" w:rsidRDefault="00EE252B">
      <w:pPr>
        <w:spacing w:after="26" w:line="259" w:lineRule="auto"/>
        <w:ind w:left="1124" w:right="0" w:firstLine="0"/>
        <w:jc w:val="center"/>
      </w:pPr>
      <w:r>
        <w:rPr>
          <w:b/>
        </w:rPr>
        <w:t xml:space="preserve"> </w:t>
      </w:r>
    </w:p>
    <w:p w:rsidR="00183A33" w:rsidRDefault="00EE252B">
      <w:pPr>
        <w:spacing w:after="14" w:line="270" w:lineRule="auto"/>
        <w:ind w:left="1072" w:right="0"/>
        <w:jc w:val="center"/>
      </w:pPr>
      <w:r>
        <w:rPr>
          <w:b/>
        </w:rPr>
        <w:t xml:space="preserve">УВАЖАЕМЫЙ СТУДЕНТ! </w:t>
      </w:r>
    </w:p>
    <w:p w:rsidR="00183A33" w:rsidRDefault="00EE252B">
      <w:pPr>
        <w:spacing w:after="0" w:line="259" w:lineRule="auto"/>
        <w:ind w:left="360" w:right="0" w:firstLine="0"/>
        <w:jc w:val="left"/>
      </w:pPr>
      <w:r>
        <w:t xml:space="preserve"> </w:t>
      </w:r>
    </w:p>
    <w:p w:rsidR="00183A33" w:rsidRDefault="00EE252B">
      <w:pPr>
        <w:ind w:left="365" w:right="11" w:firstLine="710"/>
      </w:pPr>
      <w:r>
        <w:t>Методические указания для выполнения практических занятий созданы Вам в помощь для работы на занятиях, подготовки к практическим занятиям</w:t>
      </w:r>
      <w:r>
        <w:rPr>
          <w:i/>
        </w:rPr>
        <w:t xml:space="preserve">, </w:t>
      </w:r>
      <w:r>
        <w:t xml:space="preserve">правильного составления отчетов. </w:t>
      </w:r>
    </w:p>
    <w:p w:rsidR="00183A33" w:rsidRDefault="00EE252B">
      <w:pPr>
        <w:ind w:left="365" w:right="11" w:firstLine="710"/>
      </w:pPr>
      <w:r>
        <w:t>Приступая к выполнению практического занятия</w:t>
      </w:r>
      <w:r>
        <w:rPr>
          <w:i/>
        </w:rPr>
        <w:t xml:space="preserve">, </w:t>
      </w:r>
      <w:r>
        <w:t xml:space="preserve">Вы должны внимательно прочитать цель </w:t>
      </w:r>
      <w:r>
        <w:t>и задачи занятия, ознакомиться с требованиями к уровню Вашей подготовки в соответствии с федеральным государственным стандартом (ФГОС СПО), краткими теоретическими и учебно-методическими материалами по теме практического занятия, ответить на вопросы для за</w:t>
      </w:r>
      <w:r>
        <w:t xml:space="preserve">крепления теоретического материала. </w:t>
      </w:r>
    </w:p>
    <w:p w:rsidR="00183A33" w:rsidRDefault="00EE252B">
      <w:pPr>
        <w:ind w:left="365" w:right="11" w:firstLine="710"/>
      </w:pPr>
      <w:r>
        <w:t>Все задания к практическому занятию</w:t>
      </w:r>
      <w:r>
        <w:rPr>
          <w:i/>
        </w:rPr>
        <w:t xml:space="preserve"> </w:t>
      </w:r>
      <w:r>
        <w:t xml:space="preserve">Вы должны выполнять в соответствии с инструкцией, анализировать полученные в ходе занятия результаты по приведенной методике. </w:t>
      </w:r>
    </w:p>
    <w:p w:rsidR="00183A33" w:rsidRDefault="00EE252B">
      <w:pPr>
        <w:ind w:left="365" w:right="11" w:firstLine="710"/>
      </w:pPr>
      <w:r>
        <w:t>Отчет по практическому занятию Вы должны выполнить по пр</w:t>
      </w:r>
      <w:r>
        <w:t xml:space="preserve">иведенному алгоритму, опираясь на рекомендации. </w:t>
      </w:r>
    </w:p>
    <w:p w:rsidR="00183A33" w:rsidRDefault="00EE252B">
      <w:pPr>
        <w:ind w:left="365" w:right="11" w:firstLine="710"/>
      </w:pPr>
      <w:r>
        <w:t>Наличие положительной оценки по практическим занятиям</w:t>
      </w:r>
      <w:r>
        <w:rPr>
          <w:i/>
        </w:rPr>
        <w:t xml:space="preserve"> </w:t>
      </w:r>
      <w:r>
        <w:t>необходимо для получения зачета по дисциплине, поэтому в случае отсутствия на занятии по любой причине или получения неудовлетворительной оценки за практ</w:t>
      </w:r>
      <w:r>
        <w:t xml:space="preserve">ическое занятие, Вы должны найти время для его выполнения или пересдачи. </w:t>
      </w:r>
    </w:p>
    <w:p w:rsidR="00183A33" w:rsidRDefault="00EE252B">
      <w:pPr>
        <w:ind w:left="365" w:right="11" w:firstLine="710"/>
      </w:pPr>
      <w:r>
        <w:rPr>
          <w:u w:val="single" w:color="000000"/>
        </w:rPr>
        <w:t>Внимание!</w:t>
      </w:r>
      <w:r>
        <w:t xml:space="preserve"> Если в процессе подготовки к практическим занятиям</w:t>
      </w:r>
      <w:r>
        <w:rPr>
          <w:i/>
        </w:rPr>
        <w:t xml:space="preserve"> </w:t>
      </w:r>
      <w:r>
        <w:t>или при решении задач у Вас возникают вопросы, разрешить которые самостоятельно не удается, необходимо обратиться к препо</w:t>
      </w:r>
      <w:r>
        <w:t xml:space="preserve">давателю для получения разъяснений или указаний в дни проведения дополнительных занятий. Время проведения дополнительных занятий можно узнать у преподавателя. </w:t>
      </w:r>
    </w:p>
    <w:p w:rsidR="00183A33" w:rsidRDefault="00EE252B">
      <w:pPr>
        <w:spacing w:after="0" w:line="259" w:lineRule="auto"/>
        <w:ind w:left="1124" w:right="0" w:firstLine="0"/>
        <w:jc w:val="center"/>
      </w:pPr>
      <w:r>
        <w:rPr>
          <w:b/>
        </w:rPr>
        <w:t xml:space="preserve"> </w:t>
      </w:r>
    </w:p>
    <w:p w:rsidR="00183A33" w:rsidRDefault="00EE252B">
      <w:pPr>
        <w:spacing w:after="0" w:line="259" w:lineRule="auto"/>
        <w:ind w:left="1124" w:right="0" w:firstLine="0"/>
        <w:jc w:val="center"/>
      </w:pPr>
      <w:r>
        <w:rPr>
          <w:b/>
        </w:rPr>
        <w:t xml:space="preserve"> </w:t>
      </w: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BA03ED" w:rsidRDefault="00BA03ED">
      <w:pPr>
        <w:spacing w:after="26" w:line="259" w:lineRule="auto"/>
        <w:ind w:left="1124" w:right="0" w:firstLine="0"/>
        <w:jc w:val="center"/>
        <w:rPr>
          <w:b/>
        </w:rPr>
      </w:pPr>
    </w:p>
    <w:p w:rsidR="00183A33" w:rsidRDefault="00EE252B">
      <w:pPr>
        <w:spacing w:after="26" w:line="259" w:lineRule="auto"/>
        <w:ind w:left="1124" w:right="0" w:firstLine="0"/>
        <w:jc w:val="center"/>
      </w:pPr>
      <w:bookmarkStart w:id="0" w:name="_GoBack"/>
      <w:bookmarkEnd w:id="0"/>
      <w:r>
        <w:rPr>
          <w:b/>
        </w:rPr>
        <w:t xml:space="preserve"> </w:t>
      </w:r>
    </w:p>
    <w:p w:rsidR="00183A33" w:rsidRDefault="00EE252B">
      <w:pPr>
        <w:spacing w:after="14" w:line="270" w:lineRule="auto"/>
        <w:ind w:left="1073" w:right="0"/>
        <w:jc w:val="center"/>
      </w:pPr>
      <w:r>
        <w:rPr>
          <w:b/>
        </w:rPr>
        <w:t>Желаем Вам успехов</w:t>
      </w:r>
      <w:r>
        <w:t xml:space="preserve"> </w:t>
      </w:r>
    </w:p>
    <w:p w:rsidR="00183A33" w:rsidRDefault="00EE252B">
      <w:pPr>
        <w:spacing w:after="14" w:line="270" w:lineRule="auto"/>
        <w:ind w:left="365" w:right="5"/>
        <w:jc w:val="center"/>
      </w:pPr>
      <w:r>
        <w:rPr>
          <w:b/>
        </w:rPr>
        <w:lastRenderedPageBreak/>
        <w:t xml:space="preserve">ПРАКТИЧЕСКОЕ ЗАНЯТИЕ № 1  </w:t>
      </w:r>
    </w:p>
    <w:p w:rsidR="00183A33" w:rsidRDefault="00EE252B">
      <w:pPr>
        <w:spacing w:after="14" w:line="270" w:lineRule="auto"/>
        <w:ind w:left="365" w:right="0"/>
        <w:jc w:val="center"/>
      </w:pPr>
      <w:r>
        <w:rPr>
          <w:b/>
        </w:rPr>
        <w:t xml:space="preserve">Тема 2. Основы реанимации </w:t>
      </w:r>
    </w:p>
    <w:p w:rsidR="00183A33" w:rsidRDefault="00EE252B">
      <w:pPr>
        <w:spacing w:after="26" w:line="259" w:lineRule="auto"/>
        <w:ind w:left="360" w:right="0" w:firstLine="0"/>
        <w:jc w:val="left"/>
      </w:pPr>
      <w:r>
        <w:rPr>
          <w:b/>
        </w:rPr>
        <w:t xml:space="preserve"> </w:t>
      </w:r>
    </w:p>
    <w:p w:rsidR="00183A33" w:rsidRDefault="00EE252B">
      <w:pPr>
        <w:spacing w:after="14" w:line="270" w:lineRule="auto"/>
        <w:ind w:left="365" w:right="5"/>
        <w:jc w:val="center"/>
      </w:pPr>
      <w:r>
        <w:rPr>
          <w:b/>
        </w:rPr>
        <w:t xml:space="preserve">Ход практического занятия </w:t>
      </w:r>
    </w:p>
    <w:tbl>
      <w:tblPr>
        <w:tblStyle w:val="TableGrid"/>
        <w:tblW w:w="9674" w:type="dxa"/>
        <w:tblInd w:w="252" w:type="dxa"/>
        <w:tblCellMar>
          <w:top w:w="62" w:type="dxa"/>
          <w:left w:w="106" w:type="dxa"/>
          <w:bottom w:w="0" w:type="dxa"/>
          <w:right w:w="106" w:type="dxa"/>
        </w:tblCellMar>
        <w:tblLook w:val="04A0" w:firstRow="1" w:lastRow="0" w:firstColumn="1" w:lastColumn="0" w:noHBand="0" w:noVBand="1"/>
      </w:tblPr>
      <w:tblGrid>
        <w:gridCol w:w="1810"/>
        <w:gridCol w:w="3716"/>
        <w:gridCol w:w="4148"/>
      </w:tblGrid>
      <w:tr w:rsidR="00183A33">
        <w:trPr>
          <w:trHeight w:val="286"/>
        </w:trPr>
        <w:tc>
          <w:tcPr>
            <w:tcW w:w="967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proofErr w:type="gramStart"/>
            <w:r>
              <w:rPr>
                <w:b/>
                <w:i/>
              </w:rPr>
              <w:t xml:space="preserve">Цель:  </w:t>
            </w:r>
            <w:r>
              <w:rPr>
                <w:b/>
              </w:rPr>
              <w:t xml:space="preserve"> </w:t>
            </w:r>
            <w:proofErr w:type="gramEnd"/>
            <w:r>
              <w:rPr>
                <w:b/>
              </w:rPr>
              <w:t xml:space="preserve">Формирование умений </w:t>
            </w:r>
            <w:r>
              <w:t xml:space="preserve">  </w:t>
            </w:r>
            <w:r>
              <w:rPr>
                <w:b/>
              </w:rPr>
              <w:t xml:space="preserve">проведения базовой сердечно-легочной реанимации </w:t>
            </w:r>
          </w:p>
        </w:tc>
      </w:tr>
      <w:tr w:rsidR="00183A33">
        <w:trPr>
          <w:trHeight w:val="286"/>
        </w:trPr>
        <w:tc>
          <w:tcPr>
            <w:tcW w:w="967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i/>
              </w:rPr>
              <w:t>Тип занятия</w:t>
            </w:r>
            <w:r>
              <w:t>: практическая работа</w:t>
            </w:r>
            <w:r>
              <w:rPr>
                <w:b/>
                <w:i/>
              </w:rPr>
              <w:t xml:space="preserve"> </w:t>
            </w:r>
          </w:p>
        </w:tc>
      </w:tr>
      <w:tr w:rsidR="00183A33">
        <w:trPr>
          <w:trHeight w:val="286"/>
        </w:trPr>
        <w:tc>
          <w:tcPr>
            <w:tcW w:w="1810" w:type="dxa"/>
            <w:vMerge w:val="restart"/>
            <w:tcBorders>
              <w:top w:val="single" w:sz="4" w:space="0" w:color="000000"/>
              <w:left w:val="single" w:sz="4" w:space="0" w:color="000000"/>
              <w:bottom w:val="single" w:sz="4" w:space="0" w:color="000000"/>
              <w:right w:val="single" w:sz="4" w:space="0" w:color="000000"/>
            </w:tcBorders>
          </w:tcPr>
          <w:p w:rsidR="00183A33" w:rsidRDefault="00EE252B">
            <w:pPr>
              <w:spacing w:after="25" w:line="259" w:lineRule="auto"/>
              <w:ind w:left="2" w:right="0" w:firstLine="0"/>
            </w:pPr>
            <w:r>
              <w:rPr>
                <w:b/>
              </w:rPr>
              <w:t xml:space="preserve">Планируемые </w:t>
            </w:r>
          </w:p>
          <w:p w:rsidR="00183A33" w:rsidRDefault="00EE252B">
            <w:pPr>
              <w:spacing w:after="0" w:line="259" w:lineRule="auto"/>
              <w:ind w:left="2" w:right="0" w:firstLine="0"/>
              <w:jc w:val="left"/>
            </w:pPr>
            <w:r>
              <w:rPr>
                <w:b/>
              </w:rPr>
              <w:t>результаты</w:t>
            </w:r>
            <w:r>
              <w:rPr>
                <w:i/>
              </w:rP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t xml:space="preserve"> </w:t>
            </w:r>
          </w:p>
          <w:p w:rsidR="00183A33" w:rsidRDefault="00EE252B">
            <w:pPr>
              <w:spacing w:after="0" w:line="259" w:lineRule="auto"/>
              <w:ind w:left="2" w:right="0" w:firstLine="0"/>
              <w:jc w:val="left"/>
            </w:pPr>
            <w:r>
              <w:rPr>
                <w:b/>
                <w:i/>
              </w:rPr>
              <w:t xml:space="preserve"> </w:t>
            </w:r>
          </w:p>
        </w:tc>
        <w:tc>
          <w:tcPr>
            <w:tcW w:w="3716"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i/>
              </w:rPr>
              <w:t xml:space="preserve">Уметь  </w:t>
            </w:r>
          </w:p>
        </w:tc>
        <w:tc>
          <w:tcPr>
            <w:tcW w:w="4148"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i/>
              </w:rPr>
              <w:t xml:space="preserve">Знать  </w:t>
            </w:r>
          </w:p>
        </w:tc>
      </w:tr>
      <w:tr w:rsidR="00183A33">
        <w:trPr>
          <w:trHeight w:val="5531"/>
        </w:trPr>
        <w:tc>
          <w:tcPr>
            <w:tcW w:w="0" w:type="auto"/>
            <w:vMerge/>
            <w:tcBorders>
              <w:top w:val="nil"/>
              <w:left w:val="single" w:sz="4" w:space="0" w:color="000000"/>
              <w:bottom w:val="single" w:sz="4" w:space="0" w:color="000000"/>
              <w:right w:val="single" w:sz="4" w:space="0" w:color="000000"/>
            </w:tcBorders>
          </w:tcPr>
          <w:p w:rsidR="00183A33" w:rsidRDefault="00183A33">
            <w:pPr>
              <w:spacing w:after="160" w:line="259" w:lineRule="auto"/>
              <w:ind w:left="0" w:right="0" w:firstLine="0"/>
              <w:jc w:val="left"/>
            </w:pPr>
          </w:p>
        </w:tc>
        <w:tc>
          <w:tcPr>
            <w:tcW w:w="3716"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78" w:lineRule="auto"/>
              <w:ind w:left="2" w:right="200" w:firstLine="0"/>
              <w:jc w:val="left"/>
            </w:pPr>
            <w:r>
              <w:rPr>
                <w:b/>
              </w:rPr>
              <w:t xml:space="preserve">Проведение базовой </w:t>
            </w:r>
            <w:proofErr w:type="spellStart"/>
            <w:r>
              <w:rPr>
                <w:b/>
              </w:rPr>
              <w:t>сердечно</w:t>
            </w:r>
            <w:r>
              <w:rPr>
                <w:b/>
              </w:rPr>
              <w:t>легочной</w:t>
            </w:r>
            <w:proofErr w:type="spellEnd"/>
            <w:r>
              <w:rPr>
                <w:b/>
              </w:rPr>
              <w:t xml:space="preserve"> </w:t>
            </w:r>
            <w:proofErr w:type="gramStart"/>
            <w:r>
              <w:rPr>
                <w:b/>
              </w:rPr>
              <w:t xml:space="preserve">реанимации  </w:t>
            </w:r>
            <w:r>
              <w:t>-</w:t>
            </w:r>
            <w:proofErr w:type="gramEnd"/>
            <w:r>
              <w:t xml:space="preserve"> определение безопасности окружающей среды; - определение показаний к проведению СЛР; </w:t>
            </w:r>
          </w:p>
          <w:p w:rsidR="00183A33" w:rsidRDefault="00EE252B">
            <w:pPr>
              <w:numPr>
                <w:ilvl w:val="0"/>
                <w:numId w:val="40"/>
              </w:numPr>
              <w:spacing w:after="0" w:line="278" w:lineRule="auto"/>
              <w:ind w:right="0" w:firstLine="0"/>
              <w:jc w:val="left"/>
            </w:pPr>
            <w:r>
              <w:t xml:space="preserve">осуществление непрямого массажа сердца; </w:t>
            </w:r>
          </w:p>
          <w:p w:rsidR="00183A33" w:rsidRDefault="00EE252B">
            <w:pPr>
              <w:numPr>
                <w:ilvl w:val="0"/>
                <w:numId w:val="40"/>
              </w:numPr>
              <w:spacing w:after="0" w:line="277" w:lineRule="auto"/>
              <w:ind w:right="0" w:firstLine="0"/>
              <w:jc w:val="left"/>
            </w:pPr>
            <w:r>
              <w:t xml:space="preserve">проведение искусственного дыхания; </w:t>
            </w:r>
          </w:p>
          <w:p w:rsidR="00183A33" w:rsidRDefault="00EE252B">
            <w:pPr>
              <w:numPr>
                <w:ilvl w:val="0"/>
                <w:numId w:val="40"/>
              </w:numPr>
              <w:spacing w:after="11"/>
              <w:ind w:right="0" w:firstLine="0"/>
              <w:jc w:val="left"/>
            </w:pPr>
            <w:r>
              <w:t xml:space="preserve">участие медсестры в проведении </w:t>
            </w:r>
            <w:proofErr w:type="spellStart"/>
            <w:r>
              <w:t>дефибрилляции</w:t>
            </w:r>
            <w:proofErr w:type="spellEnd"/>
            <w:r>
              <w:t xml:space="preserve">; - </w:t>
            </w:r>
            <w:r>
              <w:t xml:space="preserve">подготовка препаратов для проведения расширенной реанимации; </w:t>
            </w:r>
          </w:p>
          <w:p w:rsidR="00183A33" w:rsidRDefault="00EE252B">
            <w:pPr>
              <w:numPr>
                <w:ilvl w:val="0"/>
                <w:numId w:val="40"/>
              </w:numPr>
              <w:spacing w:after="22" w:line="258" w:lineRule="auto"/>
              <w:ind w:right="0" w:firstLine="0"/>
              <w:jc w:val="left"/>
            </w:pPr>
            <w:r>
              <w:t xml:space="preserve">оценка эффективности проводимых реанимационных мероприятий; </w:t>
            </w:r>
          </w:p>
          <w:p w:rsidR="00183A33" w:rsidRDefault="00EE252B">
            <w:pPr>
              <w:numPr>
                <w:ilvl w:val="0"/>
                <w:numId w:val="40"/>
              </w:numPr>
              <w:spacing w:after="0" w:line="259" w:lineRule="auto"/>
              <w:ind w:right="0" w:firstLine="0"/>
              <w:jc w:val="left"/>
            </w:pPr>
            <w:r>
              <w:t xml:space="preserve">определение показаний к прекращению реанимации. </w:t>
            </w:r>
          </w:p>
        </w:tc>
        <w:tc>
          <w:tcPr>
            <w:tcW w:w="4148" w:type="dxa"/>
            <w:tcBorders>
              <w:top w:val="single" w:sz="4" w:space="0" w:color="000000"/>
              <w:left w:val="single" w:sz="4" w:space="0" w:color="000000"/>
              <w:bottom w:val="single" w:sz="4" w:space="0" w:color="000000"/>
              <w:right w:val="single" w:sz="4" w:space="0" w:color="000000"/>
            </w:tcBorders>
          </w:tcPr>
          <w:p w:rsidR="00183A33" w:rsidRDefault="00EE252B">
            <w:pPr>
              <w:spacing w:after="24" w:line="258" w:lineRule="auto"/>
              <w:ind w:left="0" w:right="0" w:firstLine="0"/>
              <w:jc w:val="left"/>
            </w:pPr>
            <w:r>
              <w:t xml:space="preserve">Понятие «терминальное состояние», причины, стадии и клинические проявления. </w:t>
            </w:r>
          </w:p>
          <w:p w:rsidR="00183A33" w:rsidRDefault="00EE252B">
            <w:pPr>
              <w:spacing w:after="0" w:line="258" w:lineRule="auto"/>
              <w:ind w:left="0" w:right="455" w:firstLine="0"/>
              <w:jc w:val="left"/>
            </w:pPr>
            <w:r>
              <w:t xml:space="preserve"> Методи</w:t>
            </w:r>
            <w:r>
              <w:t xml:space="preserve">ка </w:t>
            </w:r>
            <w:proofErr w:type="spellStart"/>
            <w:r>
              <w:t>физикального</w:t>
            </w:r>
            <w:proofErr w:type="spellEnd"/>
            <w:r>
              <w:t xml:space="preserve"> исследования пациентов. Базовые и расширенные реанимационные мероприятия, показания к их началу.  </w:t>
            </w:r>
          </w:p>
          <w:p w:rsidR="00183A33" w:rsidRDefault="00EE252B">
            <w:pPr>
              <w:spacing w:after="0" w:line="259" w:lineRule="auto"/>
              <w:ind w:left="0" w:right="328" w:firstLine="0"/>
              <w:jc w:val="left"/>
            </w:pPr>
            <w:r>
              <w:t>Метод реанимации при участии одного или двух реаниматоров.  Контроль эффективности реанимационных мероприятий.  Техника безопасности при пров</w:t>
            </w:r>
            <w:r>
              <w:t xml:space="preserve">едении базовой </w:t>
            </w:r>
            <w:proofErr w:type="spellStart"/>
            <w:r>
              <w:t>сердечнолегочной</w:t>
            </w:r>
            <w:proofErr w:type="spellEnd"/>
            <w:r>
              <w:t xml:space="preserve"> </w:t>
            </w:r>
            <w:proofErr w:type="gramStart"/>
            <w:r>
              <w:t>реанимации..</w:t>
            </w:r>
            <w:proofErr w:type="gramEnd"/>
            <w:r>
              <w:t xml:space="preserve">  Окончание реанимационных мероприятий. Констатация смерти Особенности проведения реанимационных мероприятий у детей. </w:t>
            </w:r>
          </w:p>
        </w:tc>
      </w:tr>
    </w:tbl>
    <w:p w:rsidR="00183A33" w:rsidRDefault="00EE252B">
      <w:pPr>
        <w:numPr>
          <w:ilvl w:val="0"/>
          <w:numId w:val="1"/>
        </w:numPr>
        <w:ind w:right="11" w:hanging="283"/>
      </w:pPr>
      <w:r>
        <w:t xml:space="preserve">Актуализация темы занятия. </w:t>
      </w:r>
    </w:p>
    <w:p w:rsidR="00183A33" w:rsidRDefault="00EE252B">
      <w:pPr>
        <w:numPr>
          <w:ilvl w:val="0"/>
          <w:numId w:val="1"/>
        </w:numPr>
        <w:ind w:right="11" w:hanging="283"/>
      </w:pPr>
      <w:r>
        <w:t xml:space="preserve">Контроль базового уровня знаний (либо устный опрос, либо задания в тестовой форме, либо решение ситуационной задачи). </w:t>
      </w:r>
    </w:p>
    <w:p w:rsidR="00183A33" w:rsidRDefault="00EE252B">
      <w:pPr>
        <w:numPr>
          <w:ilvl w:val="0"/>
          <w:numId w:val="1"/>
        </w:numPr>
        <w:ind w:right="11" w:hanging="283"/>
      </w:pPr>
      <w:r>
        <w:t xml:space="preserve">Совместная постановка цели занятия и планируемых результатов освоения темы.  </w:t>
      </w:r>
    </w:p>
    <w:p w:rsidR="00183A33" w:rsidRDefault="00EE252B">
      <w:pPr>
        <w:numPr>
          <w:ilvl w:val="0"/>
          <w:numId w:val="1"/>
        </w:numPr>
        <w:ind w:right="11" w:hanging="283"/>
      </w:pPr>
      <w:r>
        <w:t>Теоретический разбор практических умений: разбор/обсуждение</w:t>
      </w:r>
      <w:r>
        <w:t xml:space="preserve"> алгоритма базовой сердечно-легочной реанимации. </w:t>
      </w:r>
    </w:p>
    <w:p w:rsidR="00183A33" w:rsidRDefault="00EE252B">
      <w:pPr>
        <w:numPr>
          <w:ilvl w:val="0"/>
          <w:numId w:val="1"/>
        </w:numPr>
        <w:ind w:right="11" w:hanging="283"/>
      </w:pPr>
      <w:r>
        <w:t xml:space="preserve">Формирование </w:t>
      </w:r>
      <w:r>
        <w:tab/>
        <w:t xml:space="preserve">умений </w:t>
      </w:r>
      <w:r>
        <w:tab/>
        <w:t xml:space="preserve">проведения </w:t>
      </w:r>
      <w:r>
        <w:tab/>
        <w:t xml:space="preserve">базовой </w:t>
      </w:r>
      <w:r>
        <w:tab/>
        <w:t xml:space="preserve">сердечно-легочной </w:t>
      </w:r>
      <w:r>
        <w:tab/>
        <w:t xml:space="preserve">реанимации. Тренировочное выполнение </w:t>
      </w:r>
      <w:proofErr w:type="spellStart"/>
      <w:r>
        <w:t>симуляционных</w:t>
      </w:r>
      <w:proofErr w:type="spellEnd"/>
      <w:r>
        <w:t xml:space="preserve"> заданий.</w:t>
      </w:r>
      <w:r>
        <w:rPr>
          <w:b/>
        </w:rPr>
        <w:t xml:space="preserve"> </w:t>
      </w:r>
      <w:r>
        <w:t xml:space="preserve"> </w:t>
      </w:r>
    </w:p>
    <w:p w:rsidR="00183A33" w:rsidRDefault="00EE252B">
      <w:pPr>
        <w:numPr>
          <w:ilvl w:val="0"/>
          <w:numId w:val="1"/>
        </w:numPr>
        <w:ind w:right="11" w:hanging="283"/>
      </w:pPr>
      <w:r>
        <w:t xml:space="preserve">Контроль освоенных умений: контрольное выполнение </w:t>
      </w:r>
      <w:proofErr w:type="spellStart"/>
      <w:r>
        <w:t>симуляционного</w:t>
      </w:r>
      <w:proofErr w:type="spellEnd"/>
      <w:r>
        <w:t xml:space="preserve"> задания. </w:t>
      </w:r>
    </w:p>
    <w:p w:rsidR="00183A33" w:rsidRDefault="00EE252B">
      <w:pPr>
        <w:numPr>
          <w:ilvl w:val="0"/>
          <w:numId w:val="1"/>
        </w:numPr>
        <w:ind w:right="11" w:hanging="283"/>
      </w:pPr>
      <w:r>
        <w:t>Подведе</w:t>
      </w:r>
      <w:r>
        <w:t xml:space="preserve">ние итога занятия. </w:t>
      </w:r>
    </w:p>
    <w:p w:rsidR="00183A33" w:rsidRDefault="00EE252B">
      <w:pPr>
        <w:numPr>
          <w:ilvl w:val="0"/>
          <w:numId w:val="1"/>
        </w:numPr>
        <w:ind w:right="11" w:hanging="283"/>
      </w:pPr>
      <w:r>
        <w:t xml:space="preserve">Домашнее задание. </w:t>
      </w:r>
    </w:p>
    <w:p w:rsidR="00183A33" w:rsidRDefault="00EE252B">
      <w:pPr>
        <w:tabs>
          <w:tab w:val="center" w:pos="4961"/>
          <w:tab w:val="center" w:pos="6594"/>
        </w:tabs>
        <w:spacing w:after="14" w:line="270" w:lineRule="auto"/>
        <w:ind w:left="0" w:right="0" w:firstLine="0"/>
        <w:jc w:val="left"/>
      </w:pPr>
      <w:r>
        <w:rPr>
          <w:rFonts w:ascii="Calibri" w:eastAsia="Calibri" w:hAnsi="Calibri" w:cs="Calibri"/>
          <w:sz w:val="22"/>
        </w:rPr>
        <w:tab/>
      </w:r>
      <w:r>
        <w:rPr>
          <w:b/>
        </w:rPr>
        <w:t>Обеспечение занятия:</w:t>
      </w:r>
      <w:r>
        <w:rPr>
          <w:i/>
        </w:rPr>
        <w:t xml:space="preserve"> </w:t>
      </w:r>
      <w:r>
        <w:rPr>
          <w:i/>
        </w:rPr>
        <w:tab/>
      </w:r>
      <w:r>
        <w:rPr>
          <w:b/>
        </w:rPr>
        <w:t xml:space="preserve"> </w:t>
      </w:r>
    </w:p>
    <w:p w:rsidR="00183A33" w:rsidRDefault="00EE252B">
      <w:pPr>
        <w:ind w:left="375" w:right="11"/>
      </w:pPr>
      <w:r>
        <w:rPr>
          <w:b/>
        </w:rPr>
        <w:t>1</w:t>
      </w:r>
      <w:r>
        <w:rPr>
          <w:b/>
          <w:i/>
        </w:rPr>
        <w:t>.Материально-техническое обеспечение:</w:t>
      </w:r>
      <w:r>
        <w:rPr>
          <w:b/>
        </w:rPr>
        <w:t xml:space="preserve"> </w:t>
      </w:r>
      <w:r>
        <w:t xml:space="preserve">ноутбук, проектор, экран, </w:t>
      </w:r>
      <w:proofErr w:type="spellStart"/>
      <w:r>
        <w:t>симуляционное</w:t>
      </w:r>
      <w:proofErr w:type="spellEnd"/>
      <w:r>
        <w:t xml:space="preserve"> оборудование (манекены, сумка укладка скорой медицинской помощи, носилки и т.д.). </w:t>
      </w:r>
    </w:p>
    <w:p w:rsidR="00183A33" w:rsidRDefault="00EE252B">
      <w:pPr>
        <w:ind w:left="375" w:right="11"/>
      </w:pPr>
      <w:r>
        <w:rPr>
          <w:b/>
          <w:i/>
        </w:rPr>
        <w:t>2.Учебно-</w:t>
      </w:r>
      <w:r>
        <w:rPr>
          <w:b/>
          <w:i/>
        </w:rPr>
        <w:t>методическое обеспечение</w:t>
      </w:r>
      <w:r>
        <w:t xml:space="preserve">: программа </w:t>
      </w:r>
      <w:proofErr w:type="gramStart"/>
      <w:r>
        <w:t>ПМ.05.,</w:t>
      </w:r>
      <w:proofErr w:type="gramEnd"/>
      <w:r>
        <w:t xml:space="preserve"> методические рекомендации к практическому занятию, технологическая карта занятия, контрольно-оценочные средства, бланки учетной медицинской документации.</w:t>
      </w:r>
      <w:r>
        <w:rPr>
          <w:i/>
        </w:rPr>
        <w:t xml:space="preserve"> </w:t>
      </w:r>
      <w:r>
        <w:t xml:space="preserve"> </w:t>
      </w:r>
    </w:p>
    <w:p w:rsidR="00183A33" w:rsidRDefault="00EE252B">
      <w:pPr>
        <w:spacing w:after="22" w:line="259" w:lineRule="auto"/>
        <w:ind w:left="355" w:right="0"/>
        <w:jc w:val="left"/>
      </w:pPr>
      <w:r>
        <w:rPr>
          <w:b/>
          <w:i/>
        </w:rPr>
        <w:lastRenderedPageBreak/>
        <w:t xml:space="preserve">3.Учебно-методическая литература: </w:t>
      </w:r>
    </w:p>
    <w:p w:rsidR="00183A33" w:rsidRDefault="00EE252B">
      <w:pPr>
        <w:ind w:left="375" w:right="3968"/>
      </w:pPr>
      <w:r>
        <w:t>3.1. Основная учебная</w:t>
      </w:r>
      <w:r>
        <w:t xml:space="preserve"> литература </w:t>
      </w:r>
      <w:r>
        <w:rPr>
          <w:i/>
        </w:rPr>
        <w:t xml:space="preserve">(Приложение 1.) </w:t>
      </w:r>
      <w:r>
        <w:t xml:space="preserve">3.2. Дополнительная литература. </w:t>
      </w:r>
      <w:r>
        <w:rPr>
          <w:i/>
        </w:rPr>
        <w:t xml:space="preserve">(Приложение 1.) </w:t>
      </w:r>
    </w:p>
    <w:p w:rsidR="00183A33" w:rsidRDefault="00EE252B">
      <w:pPr>
        <w:ind w:left="375" w:right="11"/>
      </w:pPr>
      <w:r>
        <w:t xml:space="preserve">3.3. Интернет источники. </w:t>
      </w:r>
    </w:p>
    <w:p w:rsidR="00183A33" w:rsidRDefault="00EE252B">
      <w:pPr>
        <w:spacing w:after="11" w:line="271" w:lineRule="auto"/>
        <w:ind w:left="355" w:right="0"/>
        <w:jc w:val="left"/>
      </w:pPr>
      <w:r>
        <w:rPr>
          <w:b/>
        </w:rPr>
        <w:t xml:space="preserve">Интегративные междисциплинарные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t>ОП.04 Основы пат</w:t>
      </w:r>
      <w:r>
        <w:t xml:space="preserve">ологии </w:t>
      </w:r>
    </w:p>
    <w:p w:rsidR="00183A33" w:rsidRDefault="00EE252B">
      <w:pPr>
        <w:ind w:left="375" w:right="11"/>
      </w:pPr>
      <w:r>
        <w:t xml:space="preserve">ОП.05 Основы микробиологии и иммунологии </w:t>
      </w:r>
    </w:p>
    <w:p w:rsidR="00183A33" w:rsidRDefault="00EE252B">
      <w:pPr>
        <w:ind w:left="375" w:right="3687"/>
      </w:pPr>
      <w:r>
        <w:t xml:space="preserve">ОП.06 Генетика с основами медицинской генетики ОП.07 Фармакология.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 xml:space="preserve">ПМ.02.Ведение медицинской документации, </w:t>
      </w:r>
      <w:r>
        <w:t xml:space="preserve">организация деятельности находящегося в распоряжении медицинского персонала. </w:t>
      </w:r>
    </w:p>
    <w:p w:rsidR="00183A33" w:rsidRDefault="00EE252B">
      <w:pPr>
        <w:ind w:left="375" w:right="11"/>
      </w:pPr>
      <w:r>
        <w:t xml:space="preserve">ПМ.03.Проведение мероприятий по профилактике неинфекционных и инфекционных заболеваний. формированию здорового образа жизни. </w:t>
      </w:r>
    </w:p>
    <w:p w:rsidR="00183A33" w:rsidRDefault="00EE252B">
      <w:pPr>
        <w:ind w:left="375" w:right="11"/>
      </w:pPr>
      <w:r>
        <w:t>ПМ.04.Оказание медицинской помощи, осуществление сес</w:t>
      </w:r>
      <w:r>
        <w:t xml:space="preserve">тринского ухода и наблюдение за пациентами при заболеваниях и (или) состояниях. </w:t>
      </w:r>
    </w:p>
    <w:p w:rsidR="00183A33" w:rsidRDefault="00EE252B">
      <w:pPr>
        <w:spacing w:after="27" w:line="259" w:lineRule="auto"/>
        <w:ind w:left="360" w:right="0" w:firstLine="0"/>
        <w:jc w:val="left"/>
      </w:pPr>
      <w:r>
        <w:t xml:space="preserve"> </w:t>
      </w:r>
    </w:p>
    <w:p w:rsidR="00183A33" w:rsidRDefault="00EE252B">
      <w:pPr>
        <w:numPr>
          <w:ilvl w:val="0"/>
          <w:numId w:val="2"/>
        </w:numPr>
        <w:spacing w:after="11" w:line="271" w:lineRule="auto"/>
        <w:ind w:left="628" w:right="0" w:hanging="283"/>
        <w:jc w:val="left"/>
      </w:pPr>
      <w:r>
        <w:rPr>
          <w:b/>
        </w:rPr>
        <w:t xml:space="preserve">Краткие теоретические основы практических умения.  </w:t>
      </w:r>
    </w:p>
    <w:p w:rsidR="00183A33" w:rsidRDefault="00EE252B">
      <w:pPr>
        <w:spacing w:after="11" w:line="271" w:lineRule="auto"/>
        <w:ind w:left="355" w:right="0"/>
        <w:jc w:val="left"/>
      </w:pPr>
      <w:proofErr w:type="gramStart"/>
      <w:r>
        <w:rPr>
          <w:b/>
        </w:rPr>
        <w:t>Оценка  безопасности</w:t>
      </w:r>
      <w:proofErr w:type="gramEnd"/>
      <w:r>
        <w:rPr>
          <w:b/>
        </w:rPr>
        <w:t xml:space="preserve"> окружающей обстановки: </w:t>
      </w:r>
    </w:p>
    <w:p w:rsidR="00183A33" w:rsidRDefault="00EE252B">
      <w:pPr>
        <w:ind w:left="375" w:right="11"/>
      </w:pPr>
      <w:r>
        <w:t>На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риск для пострадавше</w:t>
      </w:r>
      <w:r>
        <w:t xml:space="preserve">го (пострадавших) и окружающих. </w:t>
      </w:r>
    </w:p>
    <w:p w:rsidR="00183A33" w:rsidRDefault="00EE252B">
      <w:pPr>
        <w:spacing w:after="29" w:line="259" w:lineRule="auto"/>
        <w:ind w:left="360" w:right="0" w:firstLine="0"/>
        <w:jc w:val="left"/>
      </w:pPr>
      <w:r>
        <w:t xml:space="preserve"> </w:t>
      </w:r>
    </w:p>
    <w:p w:rsidR="00183A33" w:rsidRDefault="00EE252B">
      <w:pPr>
        <w:numPr>
          <w:ilvl w:val="0"/>
          <w:numId w:val="2"/>
        </w:numPr>
        <w:spacing w:after="11" w:line="271" w:lineRule="auto"/>
        <w:ind w:left="628" w:right="0" w:hanging="283"/>
        <w:jc w:val="left"/>
      </w:pPr>
      <w:r>
        <w:rPr>
          <w:b/>
        </w:rPr>
        <w:t xml:space="preserve">Обследование пациента при терминальном состоянии на догоспитальном этапе: </w:t>
      </w:r>
    </w:p>
    <w:p w:rsidR="00183A33" w:rsidRDefault="00EE252B">
      <w:pPr>
        <w:numPr>
          <w:ilvl w:val="0"/>
          <w:numId w:val="3"/>
        </w:numPr>
        <w:ind w:right="11" w:hanging="283"/>
      </w:pPr>
      <w:r>
        <w:t xml:space="preserve">оценка цвета кожных покровов, </w:t>
      </w:r>
    </w:p>
    <w:p w:rsidR="00183A33" w:rsidRDefault="00EE252B">
      <w:pPr>
        <w:numPr>
          <w:ilvl w:val="0"/>
          <w:numId w:val="3"/>
        </w:numPr>
        <w:ind w:right="11" w:hanging="283"/>
      </w:pPr>
      <w:r>
        <w:t xml:space="preserve">степени утраты сознания, </w:t>
      </w:r>
    </w:p>
    <w:p w:rsidR="00183A33" w:rsidRDefault="00EE252B">
      <w:pPr>
        <w:numPr>
          <w:ilvl w:val="0"/>
          <w:numId w:val="3"/>
        </w:numPr>
        <w:ind w:right="11" w:hanging="283"/>
      </w:pPr>
      <w:r>
        <w:t xml:space="preserve">эффективности дыхания, </w:t>
      </w:r>
    </w:p>
    <w:p w:rsidR="00183A33" w:rsidRDefault="00EE252B">
      <w:pPr>
        <w:numPr>
          <w:ilvl w:val="0"/>
          <w:numId w:val="3"/>
        </w:numPr>
        <w:ind w:right="11" w:hanging="283"/>
      </w:pPr>
      <w:r>
        <w:t xml:space="preserve">эффективности сердечной деятельности. </w:t>
      </w:r>
    </w:p>
    <w:p w:rsidR="00183A33" w:rsidRDefault="00EE252B">
      <w:pPr>
        <w:spacing w:after="27" w:line="259" w:lineRule="auto"/>
        <w:ind w:left="360" w:right="0" w:firstLine="0"/>
        <w:jc w:val="left"/>
      </w:pPr>
      <w:r>
        <w:t xml:space="preserve"> </w:t>
      </w:r>
    </w:p>
    <w:p w:rsidR="00183A33" w:rsidRDefault="00EE252B">
      <w:pPr>
        <w:spacing w:after="11" w:line="271" w:lineRule="auto"/>
        <w:ind w:left="355" w:right="0"/>
        <w:jc w:val="left"/>
      </w:pPr>
      <w:r>
        <w:rPr>
          <w:b/>
        </w:rPr>
        <w:t>3. Алгоритм проведения б</w:t>
      </w:r>
      <w:r>
        <w:rPr>
          <w:b/>
        </w:rPr>
        <w:t>азовой сердечно-</w:t>
      </w:r>
      <w:proofErr w:type="gramStart"/>
      <w:r>
        <w:rPr>
          <w:b/>
        </w:rPr>
        <w:t>легочной  реанимации</w:t>
      </w:r>
      <w:proofErr w:type="gramEnd"/>
      <w:r>
        <w:rPr>
          <w:b/>
        </w:rPr>
        <w:t xml:space="preserve"> одним спасателем: </w:t>
      </w:r>
    </w:p>
    <w:p w:rsidR="00183A33" w:rsidRDefault="00EE252B">
      <w:pPr>
        <w:numPr>
          <w:ilvl w:val="0"/>
          <w:numId w:val="4"/>
        </w:numPr>
        <w:ind w:right="11" w:hanging="260"/>
      </w:pPr>
      <w:r>
        <w:t xml:space="preserve">вызов специализированной реанимационной бригады скорой медицинской помощи, </w:t>
      </w:r>
    </w:p>
    <w:p w:rsidR="00183A33" w:rsidRDefault="00EE252B">
      <w:pPr>
        <w:numPr>
          <w:ilvl w:val="0"/>
          <w:numId w:val="4"/>
        </w:numPr>
        <w:ind w:right="11" w:hanging="260"/>
      </w:pPr>
      <w:r>
        <w:t xml:space="preserve">подготовка к реанимации (освобождение от стесняющей одежды), </w:t>
      </w:r>
    </w:p>
    <w:p w:rsidR="00183A33" w:rsidRDefault="00EE252B">
      <w:pPr>
        <w:numPr>
          <w:ilvl w:val="0"/>
          <w:numId w:val="4"/>
        </w:numPr>
        <w:ind w:right="11" w:hanging="260"/>
      </w:pPr>
      <w:r>
        <w:t>привлечение внимания окружающих, просьба вызвать скорую помощь</w:t>
      </w:r>
      <w:r>
        <w:t xml:space="preserve">, </w:t>
      </w:r>
    </w:p>
    <w:p w:rsidR="00183A33" w:rsidRDefault="00EE252B">
      <w:pPr>
        <w:numPr>
          <w:ilvl w:val="0"/>
          <w:numId w:val="4"/>
        </w:numPr>
        <w:ind w:right="11" w:hanging="260"/>
      </w:pPr>
      <w:r>
        <w:t xml:space="preserve">компрессия грудной клетки пострадавшего, </w:t>
      </w:r>
    </w:p>
    <w:p w:rsidR="00183A33" w:rsidRDefault="00EE252B">
      <w:pPr>
        <w:numPr>
          <w:ilvl w:val="0"/>
          <w:numId w:val="4"/>
        </w:numPr>
        <w:ind w:right="11" w:hanging="260"/>
      </w:pPr>
      <w:r>
        <w:t xml:space="preserve">проведение искусственной вентиляции легких методом «Рот-ко-рту», «Рот-к-носу», Соотношение ИВЛ к компрессии грудной клетки – 30:2; 2:15. </w:t>
      </w:r>
    </w:p>
    <w:p w:rsidR="00183A33" w:rsidRDefault="00EE252B">
      <w:pPr>
        <w:ind w:left="375" w:right="11"/>
      </w:pPr>
      <w:r>
        <w:t xml:space="preserve">См. Алгоритм «Базовая СЛР»  </w:t>
      </w:r>
    </w:p>
    <w:p w:rsidR="00183A33" w:rsidRDefault="00EE252B">
      <w:pPr>
        <w:spacing w:after="24" w:line="259" w:lineRule="auto"/>
        <w:ind w:left="360" w:right="0" w:firstLine="0"/>
        <w:jc w:val="left"/>
      </w:pPr>
      <w:r>
        <w:t xml:space="preserve"> </w:t>
      </w:r>
    </w:p>
    <w:p w:rsidR="00183A33" w:rsidRDefault="00EE252B">
      <w:pPr>
        <w:ind w:left="375" w:right="11"/>
      </w:pPr>
      <w:proofErr w:type="gramStart"/>
      <w:r>
        <w:rPr>
          <w:b/>
        </w:rPr>
        <w:t>4.Оценка  эффективности</w:t>
      </w:r>
      <w:proofErr w:type="gramEnd"/>
      <w:r>
        <w:rPr>
          <w:b/>
        </w:rPr>
        <w:t xml:space="preserve"> реанимации</w:t>
      </w:r>
      <w:r>
        <w:t xml:space="preserve">: </w:t>
      </w:r>
      <w:r>
        <w:t xml:space="preserve">каждые 1,5-2 минуты проверять наличие пульса на сонной артерии и эффективность дыхании.  </w:t>
      </w:r>
    </w:p>
    <w:p w:rsidR="00183A33" w:rsidRDefault="00EE252B">
      <w:pPr>
        <w:ind w:left="375" w:right="11"/>
      </w:pPr>
      <w:proofErr w:type="gramStart"/>
      <w:r>
        <w:t>СЛР  можно</w:t>
      </w:r>
      <w:proofErr w:type="gramEnd"/>
      <w:r>
        <w:t xml:space="preserve"> прекратить, если нет признаков её эффективности в течение 30 минут. </w:t>
      </w:r>
    </w:p>
    <w:p w:rsidR="00183A33" w:rsidRDefault="00EE252B">
      <w:pPr>
        <w:spacing w:after="9" w:line="259" w:lineRule="auto"/>
        <w:ind w:left="360" w:right="0" w:firstLine="0"/>
        <w:jc w:val="left"/>
      </w:pPr>
      <w:r>
        <w:lastRenderedPageBreak/>
        <w:t xml:space="preserve"> </w:t>
      </w:r>
    </w:p>
    <w:p w:rsidR="00183A33" w:rsidRDefault="00EE252B">
      <w:pPr>
        <w:tabs>
          <w:tab w:val="center" w:pos="1046"/>
          <w:tab w:val="center" w:pos="2138"/>
          <w:tab w:val="center" w:pos="3423"/>
          <w:tab w:val="center" w:pos="4709"/>
          <w:tab w:val="center" w:pos="5872"/>
          <w:tab w:val="center" w:pos="7717"/>
          <w:tab w:val="right" w:pos="10003"/>
        </w:tabs>
        <w:spacing w:after="11" w:line="271" w:lineRule="auto"/>
        <w:ind w:left="0" w:right="0" w:firstLine="0"/>
        <w:jc w:val="left"/>
      </w:pPr>
      <w:r>
        <w:rPr>
          <w:rFonts w:ascii="Calibri" w:eastAsia="Calibri" w:hAnsi="Calibri" w:cs="Calibri"/>
          <w:sz w:val="22"/>
        </w:rPr>
        <w:tab/>
      </w:r>
      <w:r>
        <w:rPr>
          <w:b/>
        </w:rPr>
        <w:t xml:space="preserve">5.Показания </w:t>
      </w:r>
      <w:r>
        <w:rPr>
          <w:b/>
        </w:rPr>
        <w:tab/>
        <w:t xml:space="preserve">к </w:t>
      </w:r>
      <w:r>
        <w:rPr>
          <w:b/>
        </w:rPr>
        <w:tab/>
        <w:t xml:space="preserve">госпитализации </w:t>
      </w:r>
      <w:r>
        <w:rPr>
          <w:b/>
        </w:rPr>
        <w:tab/>
        <w:t xml:space="preserve">и </w:t>
      </w:r>
      <w:r>
        <w:rPr>
          <w:b/>
        </w:rPr>
        <w:tab/>
        <w:t xml:space="preserve">осуществлять </w:t>
      </w:r>
      <w:r>
        <w:rPr>
          <w:b/>
        </w:rPr>
        <w:tab/>
        <w:t xml:space="preserve">медицинскую </w:t>
      </w:r>
      <w:r>
        <w:rPr>
          <w:b/>
        </w:rPr>
        <w:tab/>
        <w:t xml:space="preserve">эвакуацию </w:t>
      </w:r>
    </w:p>
    <w:p w:rsidR="00183A33" w:rsidRDefault="00EE252B">
      <w:pPr>
        <w:spacing w:after="11" w:line="271" w:lineRule="auto"/>
        <w:ind w:left="355" w:right="0"/>
        <w:jc w:val="left"/>
      </w:pPr>
      <w:r>
        <w:rPr>
          <w:b/>
        </w:rPr>
        <w:t>(транспорт</w:t>
      </w:r>
      <w:r>
        <w:rPr>
          <w:b/>
        </w:rPr>
        <w:t xml:space="preserve">ировку)  </w:t>
      </w:r>
    </w:p>
    <w:p w:rsidR="00183A33" w:rsidRDefault="00EE252B">
      <w:pPr>
        <w:ind w:left="375" w:right="11"/>
      </w:pPr>
      <w:r>
        <w:t xml:space="preserve">1) Всем пациентам, перенесшим клиническую смерть, показана экстренная госпитализация. </w:t>
      </w:r>
    </w:p>
    <w:p w:rsidR="00183A33" w:rsidRDefault="00EE252B">
      <w:pPr>
        <w:ind w:left="375" w:right="11"/>
      </w:pPr>
      <w:r>
        <w:t xml:space="preserve">Особенности транспортировки: </w:t>
      </w:r>
    </w:p>
    <w:p w:rsidR="00183A33" w:rsidRDefault="00EE252B">
      <w:pPr>
        <w:numPr>
          <w:ilvl w:val="0"/>
          <w:numId w:val="5"/>
        </w:numPr>
        <w:ind w:right="11" w:hanging="139"/>
      </w:pPr>
      <w:r>
        <w:t xml:space="preserve">обеспечение готовности к повторному проведению реанимации,  </w:t>
      </w:r>
    </w:p>
    <w:p w:rsidR="00183A33" w:rsidRDefault="00EE252B">
      <w:pPr>
        <w:numPr>
          <w:ilvl w:val="0"/>
          <w:numId w:val="5"/>
        </w:numPr>
        <w:ind w:right="11" w:hanging="139"/>
      </w:pPr>
      <w:r>
        <w:t xml:space="preserve">голову и шею необходимо обложить пузырями со льдом для профилактики </w:t>
      </w:r>
      <w:r>
        <w:t xml:space="preserve">повреждения головного мозга, </w:t>
      </w:r>
    </w:p>
    <w:p w:rsidR="00183A33" w:rsidRDefault="00EE252B">
      <w:pPr>
        <w:numPr>
          <w:ilvl w:val="0"/>
          <w:numId w:val="5"/>
        </w:numPr>
        <w:ind w:right="11" w:hanging="139"/>
      </w:pPr>
      <w:r>
        <w:t xml:space="preserve">осуществлять </w:t>
      </w:r>
      <w:r>
        <w:tab/>
        <w:t xml:space="preserve">контроль </w:t>
      </w:r>
      <w:r>
        <w:tab/>
        <w:t xml:space="preserve">за </w:t>
      </w:r>
      <w:r>
        <w:tab/>
        <w:t xml:space="preserve">состоянием </w:t>
      </w:r>
      <w:r>
        <w:tab/>
        <w:t xml:space="preserve">пациента </w:t>
      </w:r>
      <w:r>
        <w:tab/>
        <w:t xml:space="preserve">при </w:t>
      </w:r>
      <w:r>
        <w:tab/>
        <w:t xml:space="preserve">медицинской </w:t>
      </w:r>
      <w:r>
        <w:tab/>
        <w:t xml:space="preserve">эвакуации (транспортировке) в МО: пульс, АД, дыхание, ЭКГ.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6.Заполнять медицинскую документацию. </w:t>
      </w:r>
    </w:p>
    <w:p w:rsidR="00183A33" w:rsidRDefault="00EE252B">
      <w:pPr>
        <w:numPr>
          <w:ilvl w:val="0"/>
          <w:numId w:val="6"/>
        </w:numPr>
        <w:ind w:right="11" w:hanging="283"/>
      </w:pPr>
      <w:r>
        <w:t xml:space="preserve">Сопроводительный лист. 2. Лист наблюдения. </w:t>
      </w:r>
    </w:p>
    <w:p w:rsidR="00183A33" w:rsidRDefault="00EE252B">
      <w:pPr>
        <w:spacing w:after="0" w:line="259" w:lineRule="auto"/>
        <w:ind w:left="360" w:right="0" w:firstLine="0"/>
        <w:jc w:val="left"/>
      </w:pPr>
      <w:r>
        <w:rPr>
          <w:b/>
        </w:rPr>
        <w:t xml:space="preserve"> </w:t>
      </w:r>
    </w:p>
    <w:p w:rsidR="00183A33" w:rsidRDefault="00EE252B">
      <w:pPr>
        <w:spacing w:after="27" w:line="259" w:lineRule="auto"/>
        <w:ind w:left="360" w:right="0" w:firstLine="0"/>
        <w:jc w:val="left"/>
      </w:pPr>
      <w:r>
        <w:rPr>
          <w:b/>
        </w:rPr>
        <w:t xml:space="preserve"> </w:t>
      </w:r>
    </w:p>
    <w:p w:rsidR="00183A33" w:rsidRDefault="00EE252B">
      <w:pPr>
        <w:ind w:left="375" w:right="3539"/>
      </w:pPr>
      <w:r>
        <w:rPr>
          <w:b/>
        </w:rPr>
        <w:t xml:space="preserve">Вопросы для закрепления теоретического </w:t>
      </w:r>
      <w:proofErr w:type="gramStart"/>
      <w:r>
        <w:rPr>
          <w:b/>
        </w:rPr>
        <w:t xml:space="preserve">материала  </w:t>
      </w:r>
      <w:r>
        <w:t>1</w:t>
      </w:r>
      <w:proofErr w:type="gramEnd"/>
      <w:r>
        <w:t>.</w:t>
      </w:r>
      <w:r>
        <w:rPr>
          <w:rFonts w:ascii="Arial" w:eastAsia="Arial" w:hAnsi="Arial" w:cs="Arial"/>
        </w:rPr>
        <w:t xml:space="preserve"> </w:t>
      </w:r>
      <w:r>
        <w:t xml:space="preserve">Охарактеризовать стадии терминального состояния. </w:t>
      </w:r>
    </w:p>
    <w:p w:rsidR="00183A33" w:rsidRDefault="00EE252B">
      <w:pPr>
        <w:numPr>
          <w:ilvl w:val="0"/>
          <w:numId w:val="6"/>
        </w:numPr>
        <w:ind w:right="11" w:hanging="283"/>
      </w:pPr>
      <w:r>
        <w:t xml:space="preserve">Виды и клинические проявления терминальных состояний. </w:t>
      </w:r>
    </w:p>
    <w:p w:rsidR="00183A33" w:rsidRDefault="00EE252B">
      <w:pPr>
        <w:numPr>
          <w:ilvl w:val="0"/>
          <w:numId w:val="6"/>
        </w:numPr>
        <w:ind w:right="11" w:hanging="283"/>
      </w:pPr>
      <w:r>
        <w:t xml:space="preserve">Противопоказания к проведению реанимации. </w:t>
      </w:r>
    </w:p>
    <w:p w:rsidR="00183A33" w:rsidRDefault="00EE252B">
      <w:pPr>
        <w:numPr>
          <w:ilvl w:val="0"/>
          <w:numId w:val="6"/>
        </w:numPr>
        <w:ind w:right="11" w:hanging="283"/>
      </w:pPr>
      <w:r>
        <w:t xml:space="preserve">Этапы реанимации. </w:t>
      </w:r>
    </w:p>
    <w:p w:rsidR="00183A33" w:rsidRDefault="00EE252B">
      <w:pPr>
        <w:numPr>
          <w:ilvl w:val="0"/>
          <w:numId w:val="6"/>
        </w:numPr>
        <w:ind w:right="11" w:hanging="283"/>
      </w:pPr>
      <w:r>
        <w:t xml:space="preserve">Осложнения реанимации. </w:t>
      </w:r>
    </w:p>
    <w:p w:rsidR="00183A33" w:rsidRDefault="00EE252B">
      <w:pPr>
        <w:numPr>
          <w:ilvl w:val="0"/>
          <w:numId w:val="6"/>
        </w:numPr>
        <w:ind w:right="11" w:hanging="283"/>
      </w:pPr>
      <w:r>
        <w:t>Критерии оце</w:t>
      </w:r>
      <w:r>
        <w:t xml:space="preserve">нки эффективности реанимации. </w:t>
      </w:r>
    </w:p>
    <w:p w:rsidR="00183A33" w:rsidRDefault="00EE252B">
      <w:pPr>
        <w:numPr>
          <w:ilvl w:val="0"/>
          <w:numId w:val="6"/>
        </w:numPr>
        <w:ind w:right="11" w:hanging="283"/>
      </w:pPr>
      <w:r>
        <w:t xml:space="preserve">Показания к прекращению реанимации.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Типовой клинический сценарий:</w:t>
      </w:r>
      <w:r>
        <w:t xml:space="preserve"> </w:t>
      </w:r>
    </w:p>
    <w:p w:rsidR="00183A33" w:rsidRDefault="00EE252B">
      <w:pPr>
        <w:ind w:left="375" w:right="11"/>
      </w:pPr>
      <w:r>
        <w:t>Во время прогулки в парке вы услышали крик о помощи. Подбежав, увидели лежащего на земле мужчину примерно 50 лет. Кожные покровы бледные. Зрачки широкие, н</w:t>
      </w:r>
      <w:r>
        <w:t xml:space="preserve">а свет не реагируют. Задание: алгоритм ваших действий. </w:t>
      </w:r>
    </w:p>
    <w:p w:rsidR="00183A33" w:rsidRDefault="00EE252B">
      <w:pPr>
        <w:spacing w:after="25" w:line="259" w:lineRule="auto"/>
        <w:ind w:left="360" w:right="0" w:firstLine="0"/>
        <w:jc w:val="left"/>
      </w:pPr>
      <w:r>
        <w:t xml:space="preserve"> </w:t>
      </w:r>
    </w:p>
    <w:p w:rsidR="00183A33" w:rsidRDefault="00EE252B">
      <w:pPr>
        <w:spacing w:after="22" w:line="259" w:lineRule="auto"/>
        <w:ind w:left="355" w:right="0"/>
        <w:jc w:val="left"/>
      </w:pPr>
      <w:proofErr w:type="gramStart"/>
      <w:r>
        <w:rPr>
          <w:b/>
          <w:i/>
        </w:rPr>
        <w:t>Образец  решения</w:t>
      </w:r>
      <w:proofErr w:type="gramEnd"/>
      <w:r>
        <w:rPr>
          <w:b/>
          <w:i/>
        </w:rPr>
        <w:t xml:space="preserve"> клинического сценария</w:t>
      </w:r>
      <w:r>
        <w:rPr>
          <w:b/>
        </w:rPr>
        <w:t xml:space="preserve">: </w:t>
      </w:r>
    </w:p>
    <w:p w:rsidR="00183A33" w:rsidRDefault="00EE252B">
      <w:pPr>
        <w:numPr>
          <w:ilvl w:val="0"/>
          <w:numId w:val="7"/>
        </w:numPr>
        <w:ind w:right="11" w:hanging="283"/>
      </w:pPr>
      <w:r>
        <w:t xml:space="preserve">Определить личную безопасность </w:t>
      </w:r>
    </w:p>
    <w:p w:rsidR="00183A33" w:rsidRDefault="00EE252B">
      <w:pPr>
        <w:numPr>
          <w:ilvl w:val="0"/>
          <w:numId w:val="7"/>
        </w:numPr>
        <w:ind w:right="11" w:hanging="283"/>
      </w:pPr>
      <w:r>
        <w:t xml:space="preserve">Определить наличие сознания  </w:t>
      </w:r>
    </w:p>
    <w:p w:rsidR="00183A33" w:rsidRDefault="00EE252B">
      <w:pPr>
        <w:numPr>
          <w:ilvl w:val="0"/>
          <w:numId w:val="7"/>
        </w:numPr>
        <w:ind w:right="11" w:hanging="283"/>
      </w:pPr>
      <w:r>
        <w:t xml:space="preserve">Осмотреть ротовую полость, при необходимости провести санацию </w:t>
      </w:r>
    </w:p>
    <w:p w:rsidR="00183A33" w:rsidRDefault="00EE252B">
      <w:pPr>
        <w:numPr>
          <w:ilvl w:val="0"/>
          <w:numId w:val="7"/>
        </w:numPr>
        <w:ind w:right="11" w:hanging="283"/>
      </w:pPr>
      <w:r>
        <w:t xml:space="preserve">Запрокинуть голову и в течение 10 секунд определять наличие или </w:t>
      </w:r>
      <w:proofErr w:type="gramStart"/>
      <w:r>
        <w:t>отсутствие  дыхания</w:t>
      </w:r>
      <w:proofErr w:type="gramEnd"/>
      <w:r>
        <w:t xml:space="preserve"> </w:t>
      </w:r>
    </w:p>
    <w:p w:rsidR="00183A33" w:rsidRDefault="00EE252B">
      <w:pPr>
        <w:numPr>
          <w:ilvl w:val="0"/>
          <w:numId w:val="7"/>
        </w:numPr>
        <w:ind w:right="11" w:hanging="283"/>
      </w:pPr>
      <w:r>
        <w:t xml:space="preserve">Попросить окружающих вызвать скорую помощь и засечь время </w:t>
      </w:r>
    </w:p>
    <w:p w:rsidR="00183A33" w:rsidRDefault="00EE252B">
      <w:pPr>
        <w:numPr>
          <w:ilvl w:val="0"/>
          <w:numId w:val="7"/>
        </w:numPr>
        <w:ind w:right="11" w:hanging="283"/>
      </w:pPr>
      <w:r>
        <w:t xml:space="preserve">При отсутствии дыхания приступить к реанимации: НМС и ИВЛ в соотношении 30:2 до приезда скорой помощи. </w:t>
      </w:r>
    </w:p>
    <w:p w:rsidR="00183A33" w:rsidRDefault="00EE252B">
      <w:pPr>
        <w:spacing w:after="23" w:line="259" w:lineRule="auto"/>
        <w:ind w:left="360" w:right="0" w:firstLine="0"/>
        <w:jc w:val="left"/>
      </w:pPr>
      <w:r>
        <w:t xml:space="preserve"> </w:t>
      </w:r>
    </w:p>
    <w:p w:rsidR="00183A33" w:rsidRDefault="00EE252B">
      <w:pPr>
        <w:spacing w:after="11" w:line="271" w:lineRule="auto"/>
        <w:ind w:left="355" w:right="0"/>
        <w:jc w:val="left"/>
      </w:pPr>
      <w:proofErr w:type="spellStart"/>
      <w:r>
        <w:rPr>
          <w:b/>
        </w:rPr>
        <w:t>Симуля</w:t>
      </w:r>
      <w:r>
        <w:rPr>
          <w:b/>
        </w:rPr>
        <w:t>ционное</w:t>
      </w:r>
      <w:proofErr w:type="spellEnd"/>
      <w:r>
        <w:rPr>
          <w:b/>
        </w:rPr>
        <w:t xml:space="preserve"> задание: </w:t>
      </w:r>
    </w:p>
    <w:p w:rsidR="00183A33" w:rsidRDefault="00EE252B">
      <w:pPr>
        <w:ind w:left="375" w:right="11"/>
      </w:pPr>
      <w:r>
        <w:t xml:space="preserve"> Поздняя осень. Проходя мимо автобусной остановки, ваше внимание привлекла толпа встревоженных людей, зовущих на помощь. Подойдя ближе, вы увидели лежащего на земле мужчину примерно 35 лет. По словам свидетелей, мужчина ожидал транспорт, </w:t>
      </w:r>
      <w:r>
        <w:t xml:space="preserve">но внезапно схватился за левую половину грудной клетки, вскрикнул и упал. Мужчина лежит в неестественной позе на боку. Кожные покровы бледные, на обращение не реагирует. Задание: </w:t>
      </w:r>
      <w:proofErr w:type="gramStart"/>
      <w:r>
        <w:t>опишите  последовательность</w:t>
      </w:r>
      <w:proofErr w:type="gramEnd"/>
      <w:r>
        <w:t xml:space="preserve">  ваших действий </w:t>
      </w:r>
    </w:p>
    <w:p w:rsidR="00183A33" w:rsidRDefault="00EE252B">
      <w:pPr>
        <w:spacing w:after="27" w:line="259" w:lineRule="auto"/>
        <w:ind w:left="360" w:right="0" w:firstLine="0"/>
        <w:jc w:val="left"/>
      </w:pPr>
      <w:r>
        <w:rPr>
          <w:b/>
        </w:rPr>
        <w:lastRenderedPageBreak/>
        <w:t xml:space="preserve"> </w:t>
      </w:r>
    </w:p>
    <w:p w:rsidR="00183A33" w:rsidRDefault="00EE252B">
      <w:pPr>
        <w:spacing w:after="11" w:line="271" w:lineRule="auto"/>
        <w:ind w:left="355" w:right="0"/>
        <w:jc w:val="left"/>
      </w:pPr>
      <w:r>
        <w:rPr>
          <w:b/>
        </w:rPr>
        <w:t>Требования к оформлению отчета</w:t>
      </w:r>
      <w:r>
        <w:rPr>
          <w:b/>
        </w:rPr>
        <w:t xml:space="preserve"> по практическому занятию</w:t>
      </w:r>
      <w:r>
        <w:t xml:space="preserve"> </w:t>
      </w:r>
    </w:p>
    <w:p w:rsidR="00183A33" w:rsidRDefault="00EE252B">
      <w:pPr>
        <w:ind w:left="375" w:right="11"/>
      </w:pPr>
      <w:r>
        <w:t xml:space="preserve">Отчет по практической работе выполняется письменно в свободной форме в дневнике практических занятий. В работе студент должен отразить весь объем полученной информации и сделать заключение по освоению умений проведения базовой СЛР. </w:t>
      </w:r>
    </w:p>
    <w:p w:rsidR="00183A33" w:rsidRDefault="00EE252B">
      <w:pPr>
        <w:spacing w:after="11" w:line="271" w:lineRule="auto"/>
        <w:ind w:left="355" w:right="0"/>
        <w:jc w:val="left"/>
      </w:pPr>
      <w:r>
        <w:rPr>
          <w:b/>
        </w:rPr>
        <w:t>Оценка практического за</w:t>
      </w:r>
      <w:r>
        <w:rPr>
          <w:b/>
        </w:rPr>
        <w:t xml:space="preserve">нятия.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занятия, и подводится средний итоговый балл. </w:t>
      </w: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rPr>
          <w:b/>
        </w:rPr>
        <w:t xml:space="preserve"> </w:t>
      </w:r>
      <w:r>
        <w:rPr>
          <w:b/>
        </w:rPr>
        <w:tab/>
        <w:t xml:space="preserve"> </w:t>
      </w:r>
    </w:p>
    <w:p w:rsidR="00183A33" w:rsidRDefault="00EE252B">
      <w:pPr>
        <w:spacing w:after="14" w:line="270" w:lineRule="auto"/>
        <w:ind w:left="365" w:right="2"/>
        <w:jc w:val="center"/>
      </w:pPr>
      <w:r>
        <w:rPr>
          <w:b/>
        </w:rPr>
        <w:t xml:space="preserve">ПРАКТИЧЕСКОЕ </w:t>
      </w:r>
      <w:proofErr w:type="gramStart"/>
      <w:r>
        <w:rPr>
          <w:b/>
        </w:rPr>
        <w:t>ЗАНЯТИЕ  №</w:t>
      </w:r>
      <w:proofErr w:type="gramEnd"/>
      <w:r>
        <w:rPr>
          <w:b/>
        </w:rPr>
        <w:t xml:space="preserve"> 2</w:t>
      </w:r>
      <w:r>
        <w:t xml:space="preserve"> </w:t>
      </w:r>
    </w:p>
    <w:p w:rsidR="00183A33" w:rsidRDefault="00EE252B">
      <w:pPr>
        <w:spacing w:after="14" w:line="270" w:lineRule="auto"/>
        <w:ind w:left="365" w:right="4"/>
        <w:jc w:val="center"/>
      </w:pPr>
      <w:r>
        <w:rPr>
          <w:b/>
        </w:rPr>
        <w:t xml:space="preserve">Тема 3. Оказание медицинской помощи в экстренной форме при ОДН </w:t>
      </w:r>
    </w:p>
    <w:tbl>
      <w:tblPr>
        <w:tblStyle w:val="TableGrid"/>
        <w:tblW w:w="9794" w:type="dxa"/>
        <w:tblInd w:w="156" w:type="dxa"/>
        <w:tblCellMar>
          <w:top w:w="58" w:type="dxa"/>
          <w:left w:w="106" w:type="dxa"/>
          <w:bottom w:w="0" w:type="dxa"/>
          <w:right w:w="51" w:type="dxa"/>
        </w:tblCellMar>
        <w:tblLook w:val="04A0" w:firstRow="1" w:lastRow="0" w:firstColumn="1" w:lastColumn="0" w:noHBand="0" w:noVBand="1"/>
      </w:tblPr>
      <w:tblGrid>
        <w:gridCol w:w="1764"/>
        <w:gridCol w:w="4254"/>
        <w:gridCol w:w="3776"/>
      </w:tblGrid>
      <w:tr w:rsidR="00183A33">
        <w:trPr>
          <w:trHeight w:val="562"/>
        </w:trPr>
        <w:tc>
          <w:tcPr>
            <w:tcW w:w="979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pPr>
            <w:r>
              <w:rPr>
                <w:b/>
              </w:rPr>
              <w:t xml:space="preserve">Цель: </w:t>
            </w:r>
            <w:r>
              <w:t xml:space="preserve">Формирование </w:t>
            </w:r>
            <w:proofErr w:type="gramStart"/>
            <w:r>
              <w:t>умений  по</w:t>
            </w:r>
            <w:proofErr w:type="gramEnd"/>
            <w:r>
              <w:t xml:space="preserve"> оказанию медицинской помощи в экстренной форме при ОДН </w:t>
            </w:r>
          </w:p>
        </w:tc>
      </w:tr>
      <w:tr w:rsidR="00183A33">
        <w:trPr>
          <w:trHeight w:val="293"/>
        </w:trPr>
        <w:tc>
          <w:tcPr>
            <w:tcW w:w="979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rPr>
              <w:t xml:space="preserve">Тип занятия: </w:t>
            </w:r>
            <w:r>
              <w:t xml:space="preserve">практическое занятие </w:t>
            </w:r>
          </w:p>
        </w:tc>
      </w:tr>
      <w:tr w:rsidR="00183A33">
        <w:trPr>
          <w:trHeight w:val="310"/>
        </w:trPr>
        <w:tc>
          <w:tcPr>
            <w:tcW w:w="1764" w:type="dxa"/>
            <w:vMerge w:val="restart"/>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rPr>
              <w:t xml:space="preserve">Планируемые результаты </w:t>
            </w:r>
          </w:p>
        </w:tc>
        <w:tc>
          <w:tcPr>
            <w:tcW w:w="4254"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i/>
              </w:rPr>
              <w:t xml:space="preserve">Уметь  </w:t>
            </w:r>
          </w:p>
        </w:tc>
        <w:tc>
          <w:tcPr>
            <w:tcW w:w="3776"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i/>
              </w:rPr>
              <w:t xml:space="preserve">Знать </w:t>
            </w:r>
            <w:r>
              <w:rPr>
                <w:i/>
              </w:rPr>
              <w:t xml:space="preserve"> </w:t>
            </w:r>
          </w:p>
        </w:tc>
      </w:tr>
      <w:tr w:rsidR="00183A33">
        <w:trPr>
          <w:trHeight w:val="6635"/>
        </w:trPr>
        <w:tc>
          <w:tcPr>
            <w:tcW w:w="0" w:type="auto"/>
            <w:vMerge/>
            <w:tcBorders>
              <w:top w:val="nil"/>
              <w:left w:val="single" w:sz="4" w:space="0" w:color="000000"/>
              <w:bottom w:val="single" w:sz="4" w:space="0" w:color="000000"/>
              <w:right w:val="single" w:sz="4" w:space="0" w:color="000000"/>
            </w:tcBorders>
          </w:tcPr>
          <w:p w:rsidR="00183A33" w:rsidRDefault="00183A33">
            <w:pPr>
              <w:spacing w:after="160" w:line="259" w:lineRule="auto"/>
              <w:ind w:left="0" w:righ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183A33" w:rsidRDefault="00EE252B">
            <w:pPr>
              <w:numPr>
                <w:ilvl w:val="0"/>
                <w:numId w:val="41"/>
              </w:numPr>
              <w:spacing w:after="45" w:line="238" w:lineRule="auto"/>
              <w:ind w:right="207" w:firstLine="0"/>
              <w:jc w:val="left"/>
            </w:pPr>
            <w:r>
              <w:t xml:space="preserve">оценка состояния пациента и степени тяжести ОДН по клиническим </w:t>
            </w:r>
          </w:p>
          <w:p w:rsidR="00183A33" w:rsidRDefault="00EE252B">
            <w:pPr>
              <w:spacing w:after="21" w:line="259" w:lineRule="auto"/>
              <w:ind w:left="2" w:right="0" w:firstLine="0"/>
              <w:jc w:val="left"/>
            </w:pPr>
            <w:r>
              <w:t xml:space="preserve">признакам; </w:t>
            </w:r>
          </w:p>
          <w:p w:rsidR="00183A33" w:rsidRDefault="00EE252B">
            <w:pPr>
              <w:numPr>
                <w:ilvl w:val="0"/>
                <w:numId w:val="41"/>
              </w:numPr>
              <w:spacing w:after="0" w:line="278" w:lineRule="auto"/>
              <w:ind w:right="207" w:firstLine="0"/>
              <w:jc w:val="left"/>
            </w:pPr>
            <w:r>
              <w:t>определение сатурации кислорода (</w:t>
            </w:r>
            <w:proofErr w:type="spellStart"/>
            <w:r>
              <w:t>Sa</w:t>
            </w:r>
            <w:proofErr w:type="spellEnd"/>
            <w:r>
              <w:t xml:space="preserve"> O2) с помощью </w:t>
            </w:r>
            <w:proofErr w:type="spellStart"/>
            <w:r>
              <w:t>пульсоксиметра</w:t>
            </w:r>
            <w:proofErr w:type="spellEnd"/>
            <w:r>
              <w:t xml:space="preserve">; - восстановление проходимости дыхательных путей: </w:t>
            </w:r>
          </w:p>
          <w:p w:rsidR="00183A33" w:rsidRDefault="00EE252B">
            <w:pPr>
              <w:spacing w:after="22" w:line="259" w:lineRule="auto"/>
              <w:ind w:left="2" w:right="0" w:firstLine="0"/>
              <w:jc w:val="left"/>
            </w:pPr>
            <w:r>
              <w:t xml:space="preserve"> а) введение воздуховода, </w:t>
            </w:r>
          </w:p>
          <w:p w:rsidR="00183A33" w:rsidRDefault="00EE252B">
            <w:pPr>
              <w:spacing w:after="24" w:line="258" w:lineRule="auto"/>
              <w:ind w:left="2" w:right="0" w:firstLine="0"/>
              <w:jc w:val="left"/>
            </w:pPr>
            <w:r>
              <w:t xml:space="preserve"> </w:t>
            </w:r>
            <w:r>
              <w:t xml:space="preserve">б) подготовка набора для интубации трахеи, </w:t>
            </w:r>
            <w:proofErr w:type="spellStart"/>
            <w:r>
              <w:t>ассистирование</w:t>
            </w:r>
            <w:proofErr w:type="spellEnd"/>
            <w:r>
              <w:t xml:space="preserve"> врачу при их выполнении, </w:t>
            </w:r>
          </w:p>
          <w:p w:rsidR="00183A33" w:rsidRDefault="00EE252B">
            <w:pPr>
              <w:spacing w:after="1" w:line="278" w:lineRule="auto"/>
              <w:ind w:left="2" w:right="0" w:firstLine="0"/>
              <w:jc w:val="left"/>
            </w:pPr>
            <w:r>
              <w:t xml:space="preserve"> в) подготовка набора для </w:t>
            </w:r>
            <w:proofErr w:type="spellStart"/>
            <w:r>
              <w:t>трахеостомии</w:t>
            </w:r>
            <w:proofErr w:type="spellEnd"/>
            <w:r>
              <w:t xml:space="preserve">, </w:t>
            </w:r>
          </w:p>
          <w:p w:rsidR="00183A33" w:rsidRDefault="00EE252B">
            <w:pPr>
              <w:spacing w:after="24" w:line="258" w:lineRule="auto"/>
              <w:ind w:left="2" w:right="18" w:firstLine="0"/>
              <w:jc w:val="left"/>
            </w:pPr>
            <w:r>
              <w:t xml:space="preserve"> г) неотложная помощь при обструкции дыхательных путей инородным телом; </w:t>
            </w:r>
          </w:p>
          <w:p w:rsidR="00183A33" w:rsidRDefault="00EE252B">
            <w:pPr>
              <w:spacing w:after="0" w:line="278" w:lineRule="auto"/>
              <w:ind w:left="2" w:right="78" w:firstLine="0"/>
              <w:jc w:val="left"/>
            </w:pPr>
            <w:r>
              <w:t xml:space="preserve"> д) проведение санации ТБД через </w:t>
            </w:r>
            <w:proofErr w:type="spellStart"/>
            <w:r>
              <w:t>интубационную</w:t>
            </w:r>
            <w:proofErr w:type="spellEnd"/>
            <w:r>
              <w:t xml:space="preserve"> трубку, </w:t>
            </w:r>
            <w:proofErr w:type="spellStart"/>
            <w:r>
              <w:t>тра</w:t>
            </w:r>
            <w:r>
              <w:t>хеостому</w:t>
            </w:r>
            <w:proofErr w:type="spellEnd"/>
            <w:r>
              <w:t xml:space="preserve">; - контроль состояния пациента на </w:t>
            </w:r>
          </w:p>
          <w:p w:rsidR="00183A33" w:rsidRDefault="00EE252B">
            <w:pPr>
              <w:spacing w:after="21" w:line="259" w:lineRule="auto"/>
              <w:ind w:left="2" w:right="0" w:firstLine="0"/>
              <w:jc w:val="left"/>
            </w:pPr>
            <w:r>
              <w:t xml:space="preserve">аппаратной ИВЛ, </w:t>
            </w:r>
          </w:p>
          <w:p w:rsidR="00183A33" w:rsidRDefault="00EE252B">
            <w:pPr>
              <w:numPr>
                <w:ilvl w:val="0"/>
                <w:numId w:val="42"/>
              </w:numPr>
              <w:spacing w:after="0" w:line="278" w:lineRule="auto"/>
              <w:ind w:right="44" w:firstLine="0"/>
              <w:jc w:val="left"/>
            </w:pPr>
            <w:r>
              <w:t xml:space="preserve">ведение утвержденной медицинской документации; </w:t>
            </w:r>
          </w:p>
          <w:p w:rsidR="00183A33" w:rsidRDefault="00EE252B">
            <w:pPr>
              <w:numPr>
                <w:ilvl w:val="0"/>
                <w:numId w:val="42"/>
              </w:numPr>
              <w:spacing w:after="0" w:line="259" w:lineRule="auto"/>
              <w:ind w:right="44" w:firstLine="0"/>
              <w:jc w:val="left"/>
            </w:pPr>
            <w:r>
              <w:lastRenderedPageBreak/>
              <w:t xml:space="preserve">выполнение </w:t>
            </w:r>
            <w:proofErr w:type="spellStart"/>
            <w:r>
              <w:t>коникотомии</w:t>
            </w:r>
            <w:proofErr w:type="spellEnd"/>
            <w:r>
              <w:t xml:space="preserve"> на муляже. </w:t>
            </w:r>
          </w:p>
        </w:tc>
        <w:tc>
          <w:tcPr>
            <w:tcW w:w="3776"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76" w:lineRule="auto"/>
              <w:ind w:left="0" w:right="0" w:firstLine="0"/>
              <w:jc w:val="left"/>
            </w:pPr>
            <w:r>
              <w:lastRenderedPageBreak/>
              <w:t xml:space="preserve">Характеристика </w:t>
            </w:r>
            <w:r>
              <w:tab/>
              <w:t xml:space="preserve">нарушений дыхания. </w:t>
            </w:r>
            <w:r>
              <w:tab/>
              <w:t xml:space="preserve">Виды </w:t>
            </w:r>
            <w:r>
              <w:tab/>
              <w:t xml:space="preserve">нарушений, причины возникновения. </w:t>
            </w:r>
          </w:p>
          <w:p w:rsidR="00183A33" w:rsidRDefault="00EE252B">
            <w:pPr>
              <w:spacing w:after="0" w:line="248" w:lineRule="auto"/>
              <w:ind w:left="0" w:right="59" w:firstLine="0"/>
            </w:pPr>
            <w:r>
              <w:t xml:space="preserve">Признаки нарушения дыхания (положение тела, окраска кожных покровов, частота, глубина дыхания, ритмичность дыхательных движений и др.) </w:t>
            </w:r>
          </w:p>
          <w:p w:rsidR="00183A33" w:rsidRDefault="00EE252B">
            <w:pPr>
              <w:spacing w:after="0" w:line="258" w:lineRule="auto"/>
              <w:ind w:left="0" w:right="59" w:firstLine="0"/>
            </w:pPr>
            <w:r>
              <w:t xml:space="preserve">Показатели нарушения дыхания, при которых необходимо проведение искусственной и\или вспомогательной вентиляции легких. </w:t>
            </w:r>
          </w:p>
          <w:p w:rsidR="00183A33" w:rsidRDefault="00EE252B">
            <w:pPr>
              <w:spacing w:after="0" w:line="271" w:lineRule="auto"/>
              <w:ind w:left="0" w:right="0" w:firstLine="0"/>
              <w:jc w:val="left"/>
            </w:pPr>
            <w:r>
              <w:t xml:space="preserve">Оказание медицинской помощи при </w:t>
            </w:r>
            <w:r>
              <w:tab/>
              <w:t xml:space="preserve">нарушениях </w:t>
            </w:r>
            <w:r>
              <w:tab/>
              <w:t xml:space="preserve">дыхания, способы </w:t>
            </w:r>
            <w:r>
              <w:tab/>
              <w:t xml:space="preserve">восстановления проходимости </w:t>
            </w:r>
            <w:r>
              <w:tab/>
              <w:t xml:space="preserve">дыхательных путей. </w:t>
            </w:r>
          </w:p>
          <w:p w:rsidR="00183A33" w:rsidRDefault="00EE252B">
            <w:pPr>
              <w:spacing w:after="0" w:line="259" w:lineRule="auto"/>
              <w:ind w:left="0" w:right="0" w:firstLine="0"/>
            </w:pPr>
            <w:r>
              <w:t xml:space="preserve">Принципы интенсивной терапии при ОДН. </w:t>
            </w:r>
          </w:p>
        </w:tc>
      </w:tr>
    </w:tbl>
    <w:p w:rsidR="00183A33" w:rsidRDefault="00EE252B">
      <w:pPr>
        <w:spacing w:after="26" w:line="259" w:lineRule="auto"/>
        <w:ind w:left="413" w:right="0" w:firstLine="0"/>
        <w:jc w:val="center"/>
      </w:pPr>
      <w:r>
        <w:rPr>
          <w:b/>
        </w:rPr>
        <w:t xml:space="preserve"> </w:t>
      </w:r>
    </w:p>
    <w:p w:rsidR="00183A33" w:rsidRDefault="00EE252B">
      <w:pPr>
        <w:spacing w:after="14" w:line="270" w:lineRule="auto"/>
        <w:ind w:left="365" w:right="5"/>
        <w:jc w:val="center"/>
      </w:pPr>
      <w:r>
        <w:rPr>
          <w:b/>
        </w:rPr>
        <w:t xml:space="preserve">Ход практического занятия </w:t>
      </w:r>
    </w:p>
    <w:p w:rsidR="00183A33" w:rsidRDefault="00EE252B">
      <w:pPr>
        <w:numPr>
          <w:ilvl w:val="0"/>
          <w:numId w:val="8"/>
        </w:numPr>
        <w:ind w:right="11" w:hanging="240"/>
      </w:pPr>
      <w:r>
        <w:t xml:space="preserve">Актуализация темы занятия. </w:t>
      </w:r>
    </w:p>
    <w:p w:rsidR="00183A33" w:rsidRDefault="00EE252B">
      <w:pPr>
        <w:numPr>
          <w:ilvl w:val="0"/>
          <w:numId w:val="8"/>
        </w:numPr>
        <w:ind w:right="11" w:hanging="240"/>
      </w:pPr>
      <w:r>
        <w:t xml:space="preserve">Контроль базового уровня знаний (либо устный опрос, либо задания в тестовой форме, либо решение ситуационной задачи). </w:t>
      </w:r>
    </w:p>
    <w:p w:rsidR="00183A33" w:rsidRDefault="00EE252B">
      <w:pPr>
        <w:numPr>
          <w:ilvl w:val="0"/>
          <w:numId w:val="8"/>
        </w:numPr>
        <w:ind w:right="11" w:hanging="240"/>
      </w:pPr>
      <w:r>
        <w:t xml:space="preserve">Совместная постановка цели занятия и планируемых результатов освоения темы.  </w:t>
      </w:r>
    </w:p>
    <w:p w:rsidR="00183A33" w:rsidRDefault="00EE252B">
      <w:pPr>
        <w:numPr>
          <w:ilvl w:val="0"/>
          <w:numId w:val="8"/>
        </w:numPr>
        <w:ind w:right="11" w:hanging="240"/>
      </w:pPr>
      <w:r>
        <w:t xml:space="preserve">Теоретический разбор практических умений: разбор/обсуждение алгоритма оказания доврачебной помощи при ОДН. </w:t>
      </w:r>
    </w:p>
    <w:p w:rsidR="00183A33" w:rsidRDefault="00EE252B">
      <w:pPr>
        <w:ind w:left="375" w:right="11"/>
      </w:pPr>
      <w:r>
        <w:t xml:space="preserve">5.Формирование </w:t>
      </w:r>
      <w:r>
        <w:tab/>
        <w:t xml:space="preserve">умений </w:t>
      </w:r>
      <w:r>
        <w:tab/>
        <w:t xml:space="preserve">оказания </w:t>
      </w:r>
      <w:r>
        <w:tab/>
        <w:t xml:space="preserve">доврачебной </w:t>
      </w:r>
      <w:r>
        <w:tab/>
        <w:t xml:space="preserve">медицинской </w:t>
      </w:r>
      <w:r>
        <w:tab/>
        <w:t xml:space="preserve">помощи </w:t>
      </w:r>
      <w:r>
        <w:tab/>
        <w:t xml:space="preserve">при </w:t>
      </w:r>
      <w:r>
        <w:tab/>
        <w:t xml:space="preserve">ОДН. Тренировочное выполнение </w:t>
      </w:r>
      <w:proofErr w:type="spellStart"/>
      <w:r>
        <w:t>симуляционных</w:t>
      </w:r>
      <w:proofErr w:type="spellEnd"/>
      <w:r>
        <w:t xml:space="preserve"> заданий.  </w:t>
      </w:r>
    </w:p>
    <w:p w:rsidR="00183A33" w:rsidRDefault="00EE252B">
      <w:pPr>
        <w:ind w:left="375" w:right="11"/>
      </w:pPr>
      <w:r>
        <w:t xml:space="preserve">6.Контроль освоенных умений: контрольное выполнение </w:t>
      </w:r>
      <w:proofErr w:type="spellStart"/>
      <w:r>
        <w:t>симуляционного</w:t>
      </w:r>
      <w:proofErr w:type="spellEnd"/>
      <w:r>
        <w:t xml:space="preserve"> задания. </w:t>
      </w:r>
    </w:p>
    <w:p w:rsidR="00183A33" w:rsidRDefault="00EE252B">
      <w:pPr>
        <w:ind w:left="375" w:right="11"/>
      </w:pPr>
      <w:r>
        <w:t xml:space="preserve">7.Подведение итога занятия. </w:t>
      </w:r>
    </w:p>
    <w:p w:rsidR="00183A33" w:rsidRDefault="00EE252B">
      <w:pPr>
        <w:ind w:left="375" w:right="11"/>
      </w:pPr>
      <w:r>
        <w:t xml:space="preserve">8.Домашнее задание. </w:t>
      </w:r>
    </w:p>
    <w:p w:rsidR="00183A33" w:rsidRDefault="00EE252B">
      <w:pPr>
        <w:spacing w:after="14" w:line="270" w:lineRule="auto"/>
        <w:ind w:left="365" w:right="5"/>
        <w:jc w:val="center"/>
      </w:pPr>
      <w:r>
        <w:rPr>
          <w:b/>
        </w:rPr>
        <w:t xml:space="preserve">Обеспечение занятия: </w:t>
      </w:r>
    </w:p>
    <w:p w:rsidR="00183A33" w:rsidRDefault="00EE252B">
      <w:pPr>
        <w:numPr>
          <w:ilvl w:val="0"/>
          <w:numId w:val="9"/>
        </w:numPr>
        <w:ind w:right="11"/>
        <w:jc w:val="left"/>
      </w:pPr>
      <w:r>
        <w:rPr>
          <w:b/>
          <w:i/>
        </w:rPr>
        <w:t>Материально-техническое обеспечение</w:t>
      </w:r>
      <w:r>
        <w:rPr>
          <w:b/>
        </w:rPr>
        <w:t xml:space="preserve">: </w:t>
      </w:r>
      <w:r>
        <w:t xml:space="preserve">ноутбук, проектор, экран, </w:t>
      </w:r>
      <w:proofErr w:type="spellStart"/>
      <w:r>
        <w:t>симуляционное</w:t>
      </w:r>
      <w:proofErr w:type="spellEnd"/>
      <w:r>
        <w:t xml:space="preserve"> оборудование (манекены, </w:t>
      </w:r>
      <w:proofErr w:type="spellStart"/>
      <w:r>
        <w:t>пульсо</w:t>
      </w:r>
      <w:r>
        <w:t>ксиметр</w:t>
      </w:r>
      <w:proofErr w:type="spellEnd"/>
      <w:r>
        <w:t xml:space="preserve">, медицинские изделия для проведения ИВЛ, </w:t>
      </w:r>
    </w:p>
    <w:p w:rsidR="00183A33" w:rsidRDefault="00EE252B">
      <w:pPr>
        <w:ind w:left="375" w:right="11"/>
      </w:pPr>
      <w:r>
        <w:t xml:space="preserve">носилки и т.д.) </w:t>
      </w:r>
    </w:p>
    <w:p w:rsidR="00183A33" w:rsidRDefault="00EE252B">
      <w:pPr>
        <w:numPr>
          <w:ilvl w:val="0"/>
          <w:numId w:val="9"/>
        </w:numPr>
        <w:spacing w:after="11" w:line="269" w:lineRule="auto"/>
        <w:ind w:right="11"/>
        <w:jc w:val="left"/>
      </w:pPr>
      <w:r>
        <w:rPr>
          <w:b/>
          <w:i/>
        </w:rPr>
        <w:t>Учебно-методическое обеспечение:</w:t>
      </w:r>
      <w:r>
        <w:rPr>
          <w:b/>
        </w:rPr>
        <w:t xml:space="preserve"> </w:t>
      </w:r>
      <w:r>
        <w:t xml:space="preserve">программа </w:t>
      </w:r>
      <w:proofErr w:type="gramStart"/>
      <w:r>
        <w:t>ПМ.05.,</w:t>
      </w:r>
      <w:proofErr w:type="gramEnd"/>
      <w:r>
        <w:t xml:space="preserve"> методические рекомендации к практическому занятию, методические рекомендации к самостоятельной работе студентов, технологическая </w:t>
      </w:r>
      <w:r>
        <w:tab/>
        <w:t xml:space="preserve">карта </w:t>
      </w:r>
      <w:r>
        <w:tab/>
        <w:t>з</w:t>
      </w:r>
      <w:r>
        <w:t xml:space="preserve">анятия, </w:t>
      </w:r>
      <w:r>
        <w:tab/>
        <w:t xml:space="preserve">контрольно-оценочные </w:t>
      </w:r>
      <w:r>
        <w:tab/>
        <w:t xml:space="preserve">средства, </w:t>
      </w:r>
      <w:r>
        <w:tab/>
        <w:t xml:space="preserve">бланки </w:t>
      </w:r>
      <w:r>
        <w:tab/>
        <w:t xml:space="preserve">учетной медицинской документации. </w:t>
      </w:r>
    </w:p>
    <w:p w:rsidR="00183A33" w:rsidRDefault="00EE252B">
      <w:pPr>
        <w:spacing w:after="22" w:line="259" w:lineRule="auto"/>
        <w:ind w:left="355" w:right="0"/>
        <w:jc w:val="left"/>
      </w:pPr>
      <w:r>
        <w:rPr>
          <w:b/>
          <w:i/>
        </w:rPr>
        <w:t xml:space="preserve">3.Учебно-методическая литература: </w:t>
      </w:r>
    </w:p>
    <w:p w:rsidR="00183A33" w:rsidRDefault="00EE252B">
      <w:pPr>
        <w:ind w:left="375" w:right="3968"/>
      </w:pPr>
      <w:r>
        <w:lastRenderedPageBreak/>
        <w:t xml:space="preserve">3.1. Основная учебная литература </w:t>
      </w:r>
      <w:r>
        <w:rPr>
          <w:i/>
        </w:rPr>
        <w:t xml:space="preserve">(Приложение 1.) </w:t>
      </w:r>
      <w:r>
        <w:t xml:space="preserve">3.2. Дополнительная литература. </w:t>
      </w:r>
      <w:r>
        <w:rPr>
          <w:i/>
        </w:rPr>
        <w:t xml:space="preserve">(Приложение 1.) </w:t>
      </w:r>
    </w:p>
    <w:p w:rsidR="00183A33" w:rsidRDefault="00EE252B">
      <w:pPr>
        <w:ind w:left="375" w:right="11"/>
      </w:pPr>
      <w:r>
        <w:t xml:space="preserve">3.3. Интернет источники. </w:t>
      </w:r>
    </w:p>
    <w:p w:rsidR="00183A33" w:rsidRDefault="00EE252B">
      <w:pPr>
        <w:spacing w:after="11" w:line="271" w:lineRule="auto"/>
        <w:ind w:left="355" w:right="0"/>
        <w:jc w:val="left"/>
      </w:pPr>
      <w:r>
        <w:rPr>
          <w:b/>
        </w:rPr>
        <w:t>Интегративны</w:t>
      </w:r>
      <w:r>
        <w:rPr>
          <w:b/>
        </w:rPr>
        <w:t xml:space="preserve">е междисциплинарные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t xml:space="preserve">ОП.04 Основы патологии </w:t>
      </w:r>
    </w:p>
    <w:p w:rsidR="00183A33" w:rsidRDefault="00EE252B">
      <w:pPr>
        <w:spacing w:after="11" w:line="269" w:lineRule="auto"/>
        <w:ind w:left="355" w:right="4117"/>
        <w:jc w:val="left"/>
      </w:pPr>
      <w:r>
        <w:t>ОП.05 Основы микробиологии и иммунологии ОП.06 Генетика с основами медицинской генетики ОП.07 Фармакология.</w:t>
      </w:r>
      <w:r>
        <w:t xml:space="preserve">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 xml:space="preserve">ПМ.02.Ведение медицинской документации, организация деятельности находящегося в распоряжении медицинского персонала. </w:t>
      </w:r>
    </w:p>
    <w:p w:rsidR="00183A33" w:rsidRDefault="00EE252B">
      <w:pPr>
        <w:ind w:left="375" w:right="11"/>
      </w:pPr>
      <w:r>
        <w:t>ПМ.03.Проведение мероприятий по профил</w:t>
      </w:r>
      <w:r>
        <w:t xml:space="preserve">актике неинфекционных и инфекционных заболеваний. формированию здорового образа жизни. </w:t>
      </w:r>
    </w:p>
    <w:p w:rsidR="00183A33" w:rsidRDefault="00EE252B">
      <w:pPr>
        <w:ind w:left="375" w:right="11"/>
      </w:pPr>
      <w:r>
        <w:t>ПМ.04.Оказание медицинской помощи, осуществление сестринского ухода и наблюдение за пациентами при заболеваниях и (или) состояниях.</w:t>
      </w:r>
      <w:r>
        <w:rPr>
          <w:b/>
        </w:rPr>
        <w:t xml:space="preserve">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Краткие теоретические основы пра</w:t>
      </w:r>
      <w:r>
        <w:rPr>
          <w:b/>
        </w:rPr>
        <w:t xml:space="preserve">ктических умений </w:t>
      </w:r>
    </w:p>
    <w:p w:rsidR="00183A33" w:rsidRDefault="00EE252B">
      <w:pPr>
        <w:spacing w:after="11" w:line="271" w:lineRule="auto"/>
        <w:ind w:left="355" w:right="0"/>
        <w:jc w:val="left"/>
      </w:pPr>
      <w:r>
        <w:rPr>
          <w:b/>
        </w:rPr>
        <w:t>1.</w:t>
      </w:r>
      <w:r>
        <w:rPr>
          <w:rFonts w:ascii="Arial" w:eastAsia="Arial" w:hAnsi="Arial" w:cs="Arial"/>
          <w:b/>
        </w:rPr>
        <w:t xml:space="preserve"> </w:t>
      </w:r>
      <w:r>
        <w:rPr>
          <w:b/>
        </w:rPr>
        <w:t xml:space="preserve">Оценка состояния пациента и степени тяжести ОДН по клиническим признакам: </w:t>
      </w:r>
    </w:p>
    <w:p w:rsidR="00183A33" w:rsidRDefault="00EE252B">
      <w:pPr>
        <w:numPr>
          <w:ilvl w:val="0"/>
          <w:numId w:val="10"/>
        </w:numPr>
        <w:ind w:right="11" w:hanging="139"/>
      </w:pPr>
      <w:r>
        <w:t xml:space="preserve">осмотр и оценка цвета кожных покровов и слизистых оболочек, </w:t>
      </w:r>
    </w:p>
    <w:p w:rsidR="00183A33" w:rsidRDefault="00EE252B">
      <w:pPr>
        <w:numPr>
          <w:ilvl w:val="0"/>
          <w:numId w:val="10"/>
        </w:numPr>
        <w:ind w:right="11" w:hanging="139"/>
      </w:pPr>
      <w:r>
        <w:t xml:space="preserve">определение положения и двигательной активности, - оценка частоты дыхания, </w:t>
      </w:r>
    </w:p>
    <w:p w:rsidR="00183A33" w:rsidRDefault="00EE252B">
      <w:pPr>
        <w:numPr>
          <w:ilvl w:val="0"/>
          <w:numId w:val="10"/>
        </w:numPr>
        <w:ind w:right="11" w:hanging="139"/>
      </w:pPr>
      <w:r>
        <w:t xml:space="preserve">определение одышки. </w:t>
      </w:r>
    </w:p>
    <w:p w:rsidR="00183A33" w:rsidRDefault="00EE252B">
      <w:pPr>
        <w:spacing w:after="29" w:line="259" w:lineRule="auto"/>
        <w:ind w:left="360" w:right="0" w:firstLine="0"/>
        <w:jc w:val="left"/>
      </w:pPr>
      <w:r>
        <w:t xml:space="preserve"> </w:t>
      </w:r>
    </w:p>
    <w:p w:rsidR="00183A33" w:rsidRDefault="00EE252B">
      <w:pPr>
        <w:numPr>
          <w:ilvl w:val="0"/>
          <w:numId w:val="11"/>
        </w:numPr>
        <w:spacing w:after="11" w:line="271" w:lineRule="auto"/>
        <w:ind w:right="1994" w:hanging="228"/>
        <w:jc w:val="left"/>
      </w:pPr>
      <w:r>
        <w:rPr>
          <w:b/>
        </w:rPr>
        <w:t>Определение сатурации кислорода (</w:t>
      </w:r>
      <w:proofErr w:type="spellStart"/>
      <w:r>
        <w:rPr>
          <w:b/>
        </w:rPr>
        <w:t>Sa</w:t>
      </w:r>
      <w:proofErr w:type="spellEnd"/>
      <w:r>
        <w:rPr>
          <w:b/>
        </w:rPr>
        <w:t xml:space="preserve"> O2) с помощью </w:t>
      </w:r>
      <w:proofErr w:type="spellStart"/>
      <w:r>
        <w:rPr>
          <w:b/>
        </w:rPr>
        <w:t>пульсоксиметра</w:t>
      </w:r>
      <w:proofErr w:type="spellEnd"/>
      <w:r>
        <w:rPr>
          <w:b/>
        </w:rPr>
        <w:t xml:space="preserve"> (см. Алгоритм </w:t>
      </w:r>
      <w:proofErr w:type="spellStart"/>
      <w:r>
        <w:rPr>
          <w:b/>
        </w:rPr>
        <w:t>Пульоксиметрия</w:t>
      </w:r>
      <w:proofErr w:type="spellEnd"/>
      <w:r>
        <w:rPr>
          <w:b/>
        </w:rPr>
        <w:t xml:space="preserve">). </w:t>
      </w:r>
    </w:p>
    <w:p w:rsidR="00183A33" w:rsidRDefault="00EE252B">
      <w:pPr>
        <w:spacing w:after="28" w:line="259" w:lineRule="auto"/>
        <w:ind w:left="360" w:right="0" w:firstLine="0"/>
        <w:jc w:val="left"/>
      </w:pPr>
      <w:r>
        <w:rPr>
          <w:b/>
        </w:rPr>
        <w:t xml:space="preserve"> </w:t>
      </w:r>
    </w:p>
    <w:p w:rsidR="00183A33" w:rsidRDefault="00EE252B">
      <w:pPr>
        <w:numPr>
          <w:ilvl w:val="0"/>
          <w:numId w:val="11"/>
        </w:numPr>
        <w:spacing w:after="11" w:line="271" w:lineRule="auto"/>
        <w:ind w:right="1994" w:hanging="228"/>
        <w:jc w:val="left"/>
      </w:pPr>
      <w:r>
        <w:rPr>
          <w:b/>
        </w:rPr>
        <w:t xml:space="preserve">Определение показаний и противопоказаний к проведению ИВЛ. </w:t>
      </w:r>
    </w:p>
    <w:p w:rsidR="00183A33" w:rsidRDefault="00EE252B">
      <w:pPr>
        <w:spacing w:after="0" w:line="259" w:lineRule="auto"/>
        <w:ind w:left="360" w:right="0" w:firstLine="0"/>
        <w:jc w:val="left"/>
      </w:pPr>
      <w:r>
        <w:rPr>
          <w:b/>
        </w:rPr>
        <w:t xml:space="preserve"> </w:t>
      </w:r>
    </w:p>
    <w:tbl>
      <w:tblPr>
        <w:tblStyle w:val="TableGrid"/>
        <w:tblW w:w="9609" w:type="dxa"/>
        <w:tblInd w:w="252" w:type="dxa"/>
        <w:tblCellMar>
          <w:top w:w="62" w:type="dxa"/>
          <w:left w:w="108" w:type="dxa"/>
          <w:bottom w:w="0" w:type="dxa"/>
          <w:right w:w="72" w:type="dxa"/>
        </w:tblCellMar>
        <w:tblLook w:val="04A0" w:firstRow="1" w:lastRow="0" w:firstColumn="1" w:lastColumn="0" w:noHBand="0" w:noVBand="1"/>
      </w:tblPr>
      <w:tblGrid>
        <w:gridCol w:w="3370"/>
        <w:gridCol w:w="3260"/>
        <w:gridCol w:w="2979"/>
      </w:tblGrid>
      <w:tr w:rsidR="00183A33">
        <w:trPr>
          <w:trHeight w:val="288"/>
        </w:trPr>
        <w:tc>
          <w:tcPr>
            <w:tcW w:w="337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Абсолютные показания </w:t>
            </w:r>
          </w:p>
        </w:tc>
        <w:tc>
          <w:tcPr>
            <w:tcW w:w="3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Относительные показания </w:t>
            </w:r>
          </w:p>
        </w:tc>
        <w:tc>
          <w:tcPr>
            <w:tcW w:w="2979"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Противопоказания </w:t>
            </w:r>
          </w:p>
        </w:tc>
      </w:tr>
      <w:tr w:rsidR="00183A33">
        <w:trPr>
          <w:trHeight w:val="3874"/>
        </w:trPr>
        <w:tc>
          <w:tcPr>
            <w:tcW w:w="337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78" w:lineRule="auto"/>
              <w:ind w:left="0" w:right="0" w:firstLine="0"/>
              <w:jc w:val="left"/>
            </w:pPr>
            <w:r>
              <w:t xml:space="preserve">1.Остановка дыхания, длительное апноэ. </w:t>
            </w:r>
          </w:p>
          <w:p w:rsidR="00183A33" w:rsidRDefault="00EE252B">
            <w:pPr>
              <w:spacing w:after="0" w:line="279" w:lineRule="auto"/>
              <w:ind w:left="0" w:right="0" w:firstLine="0"/>
            </w:pPr>
            <w:r>
              <w:t xml:space="preserve">2.Клиническая смерть и другие тяжелые патологии. </w:t>
            </w:r>
          </w:p>
          <w:p w:rsidR="00183A33" w:rsidRDefault="00EE252B">
            <w:pPr>
              <w:spacing w:after="0" w:line="278" w:lineRule="auto"/>
              <w:ind w:left="0" w:right="3" w:firstLine="0"/>
              <w:jc w:val="left"/>
            </w:pPr>
            <w:r>
              <w:t xml:space="preserve">3.Выраженная гиповентиляция легких. </w:t>
            </w:r>
          </w:p>
          <w:p w:rsidR="00183A33" w:rsidRDefault="00EE252B">
            <w:pPr>
              <w:spacing w:after="22" w:line="259" w:lineRule="auto"/>
              <w:ind w:left="0" w:right="0" w:firstLine="0"/>
              <w:jc w:val="left"/>
            </w:pPr>
            <w:r>
              <w:t xml:space="preserve">4.Предагональные состояния. </w:t>
            </w:r>
          </w:p>
          <w:p w:rsidR="00183A33" w:rsidRDefault="00EE252B">
            <w:pPr>
              <w:spacing w:after="0" w:line="258" w:lineRule="auto"/>
              <w:ind w:left="0" w:right="0" w:firstLine="0"/>
              <w:jc w:val="left"/>
            </w:pPr>
            <w:r>
              <w:t xml:space="preserve">5.Острое повреждение легких. 6.Астматический статус, требующий интубации. </w:t>
            </w:r>
          </w:p>
          <w:p w:rsidR="00183A33" w:rsidRDefault="00EE252B">
            <w:pPr>
              <w:spacing w:after="0" w:line="276" w:lineRule="auto"/>
              <w:ind w:left="0" w:right="0" w:firstLine="0"/>
              <w:jc w:val="left"/>
            </w:pPr>
            <w:r>
              <w:t xml:space="preserve">7.Острый респираторный ацидоз. </w:t>
            </w:r>
          </w:p>
          <w:p w:rsidR="00183A33" w:rsidRDefault="00EE252B">
            <w:pPr>
              <w:spacing w:after="0" w:line="259" w:lineRule="auto"/>
              <w:ind w:left="0" w:right="0" w:firstLine="0"/>
              <w:jc w:val="left"/>
            </w:pPr>
            <w:r>
              <w:lastRenderedPageBreak/>
              <w:t xml:space="preserve">8.Признаки респираторного </w:t>
            </w:r>
            <w:proofErr w:type="spellStart"/>
            <w:r>
              <w:t>дистресса</w:t>
            </w:r>
            <w:proofErr w:type="spellEnd"/>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7" w:lineRule="auto"/>
              <w:ind w:left="0" w:right="0" w:firstLine="0"/>
              <w:jc w:val="left"/>
            </w:pPr>
            <w:r>
              <w:lastRenderedPageBreak/>
              <w:t xml:space="preserve">1.Цианоз, изменение цвета кожи вследствие нарушения дыхания. </w:t>
            </w:r>
          </w:p>
          <w:p w:rsidR="00183A33" w:rsidRDefault="00EE252B">
            <w:pPr>
              <w:spacing w:after="0" w:line="278" w:lineRule="auto"/>
              <w:ind w:left="0" w:right="0" w:firstLine="0"/>
              <w:jc w:val="left"/>
            </w:pPr>
            <w:r>
              <w:t xml:space="preserve">2.Хроническая форма обструкции легких. </w:t>
            </w:r>
          </w:p>
          <w:p w:rsidR="00183A33" w:rsidRDefault="00EE252B">
            <w:pPr>
              <w:spacing w:after="0" w:line="278" w:lineRule="auto"/>
              <w:ind w:left="0" w:right="0" w:firstLine="0"/>
              <w:jc w:val="left"/>
            </w:pPr>
            <w:r>
              <w:t xml:space="preserve">3. Неустойчивость показаний артериального давления. </w:t>
            </w:r>
          </w:p>
          <w:p w:rsidR="00183A33" w:rsidRDefault="00EE252B">
            <w:pPr>
              <w:spacing w:after="0" w:line="259" w:lineRule="auto"/>
              <w:ind w:left="0" w:right="0" w:firstLine="0"/>
              <w:jc w:val="left"/>
            </w:pPr>
            <w:r>
              <w:t xml:space="preserve">4.Одышка. </w:t>
            </w:r>
          </w:p>
          <w:p w:rsidR="00183A33" w:rsidRDefault="00EE252B">
            <w:pPr>
              <w:spacing w:after="21" w:line="259" w:lineRule="auto"/>
              <w:ind w:left="0" w:right="0" w:firstLine="0"/>
              <w:jc w:val="left"/>
            </w:pPr>
            <w:r>
              <w:t xml:space="preserve">5.Угроза развития острой </w:t>
            </w:r>
          </w:p>
          <w:p w:rsidR="00183A33" w:rsidRDefault="00EE252B">
            <w:pPr>
              <w:spacing w:after="0" w:line="259" w:lineRule="auto"/>
              <w:ind w:left="0" w:right="0" w:firstLine="0"/>
              <w:jc w:val="left"/>
            </w:pPr>
            <w:r>
              <w:t>дыхательной</w:t>
            </w:r>
            <w:r>
              <w:rPr>
                <w:b/>
              </w:rPr>
              <w:t xml:space="preserve"> </w:t>
            </w:r>
            <w:r>
              <w:t>недостаточности.</w:t>
            </w:r>
            <w:r>
              <w:rPr>
                <w:b/>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1" w:lineRule="auto"/>
              <w:ind w:left="0" w:right="0" w:firstLine="0"/>
              <w:jc w:val="left"/>
            </w:pPr>
            <w:r>
              <w:t xml:space="preserve">Неэффективность реанимационных мероприятий в течении 15 минут. </w:t>
            </w:r>
          </w:p>
          <w:p w:rsidR="00183A33" w:rsidRDefault="00EE252B">
            <w:pPr>
              <w:spacing w:after="0" w:line="277" w:lineRule="auto"/>
              <w:ind w:left="0" w:right="0" w:firstLine="0"/>
              <w:jc w:val="left"/>
            </w:pPr>
            <w:r>
              <w:t xml:space="preserve">Клиническая смерть более 15 минут. </w:t>
            </w:r>
          </w:p>
          <w:p w:rsidR="00183A33" w:rsidRDefault="00EE252B">
            <w:pPr>
              <w:spacing w:after="0" w:line="259" w:lineRule="auto"/>
              <w:ind w:left="0" w:right="0" w:firstLine="0"/>
              <w:jc w:val="left"/>
            </w:pPr>
            <w:r>
              <w:t>Признаки биологической смерти.</w:t>
            </w:r>
            <w:r>
              <w:rPr>
                <w:b/>
              </w:rPr>
              <w:t xml:space="preserve"> </w:t>
            </w:r>
          </w:p>
        </w:tc>
      </w:tr>
    </w:tbl>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rPr>
          <w:b/>
        </w:rPr>
        <w:t xml:space="preserve"> </w:t>
      </w:r>
    </w:p>
    <w:p w:rsidR="00183A33" w:rsidRDefault="00EE252B">
      <w:pPr>
        <w:spacing w:after="19" w:line="259" w:lineRule="auto"/>
        <w:ind w:left="360" w:right="0" w:firstLine="0"/>
        <w:jc w:val="left"/>
      </w:pPr>
      <w:r>
        <w:rPr>
          <w:b/>
        </w:rPr>
        <w:t xml:space="preserve"> </w:t>
      </w:r>
    </w:p>
    <w:p w:rsidR="00183A33" w:rsidRDefault="00EE252B">
      <w:pPr>
        <w:numPr>
          <w:ilvl w:val="0"/>
          <w:numId w:val="11"/>
        </w:numPr>
        <w:spacing w:after="11" w:line="271" w:lineRule="auto"/>
        <w:ind w:right="1994" w:hanging="228"/>
        <w:jc w:val="left"/>
      </w:pPr>
      <w:r>
        <w:rPr>
          <w:b/>
        </w:rPr>
        <w:t>Восстановление</w:t>
      </w:r>
      <w:r>
        <w:t xml:space="preserve"> </w:t>
      </w:r>
      <w:r>
        <w:rPr>
          <w:b/>
        </w:rPr>
        <w:t xml:space="preserve">проходимости дыхательных путей </w:t>
      </w:r>
      <w:r>
        <w:rPr>
          <w:b/>
        </w:rPr>
        <w:t xml:space="preserve">(см. алгоритмы проведения ИМЛ): </w:t>
      </w:r>
      <w:r>
        <w:t xml:space="preserve">а) введение воздуховода </w:t>
      </w:r>
      <w:proofErr w:type="spellStart"/>
      <w:r>
        <w:t>Гведела</w:t>
      </w:r>
      <w:proofErr w:type="spellEnd"/>
      <w:r>
        <w:t xml:space="preserve">, </w:t>
      </w:r>
    </w:p>
    <w:p w:rsidR="00183A33" w:rsidRDefault="00EE252B">
      <w:pPr>
        <w:ind w:left="375" w:right="11"/>
      </w:pPr>
      <w:r>
        <w:t xml:space="preserve">б) приём </w:t>
      </w:r>
      <w:proofErr w:type="spellStart"/>
      <w:r>
        <w:t>Геймлиха</w:t>
      </w:r>
      <w:proofErr w:type="spellEnd"/>
      <w:r>
        <w:t xml:space="preserve">,   </w:t>
      </w:r>
    </w:p>
    <w:p w:rsidR="00183A33" w:rsidRDefault="00EE252B">
      <w:pPr>
        <w:ind w:left="375" w:right="11"/>
      </w:pPr>
      <w:r>
        <w:t xml:space="preserve">в) проведение </w:t>
      </w:r>
      <w:proofErr w:type="spellStart"/>
      <w:r>
        <w:t>неинвазивной</w:t>
      </w:r>
      <w:proofErr w:type="spellEnd"/>
      <w:r>
        <w:t xml:space="preserve"> ИВЛ с помощью </w:t>
      </w:r>
      <w:proofErr w:type="gramStart"/>
      <w:r>
        <w:t>назальной  маски</w:t>
      </w:r>
      <w:proofErr w:type="gramEnd"/>
      <w:r>
        <w:t>, оральной («загубники») или лицевой (</w:t>
      </w:r>
      <w:proofErr w:type="spellStart"/>
      <w:r>
        <w:t>ороназальные</w:t>
      </w:r>
      <w:proofErr w:type="spellEnd"/>
      <w:r>
        <w:t xml:space="preserve">) маски, </w:t>
      </w:r>
    </w:p>
    <w:p w:rsidR="00183A33" w:rsidRDefault="00EE252B">
      <w:pPr>
        <w:ind w:left="375" w:right="11"/>
      </w:pPr>
      <w:r>
        <w:t xml:space="preserve">г) подготовка набора для </w:t>
      </w:r>
      <w:proofErr w:type="spellStart"/>
      <w:r>
        <w:t>трахеостомии</w:t>
      </w:r>
      <w:proofErr w:type="spellEnd"/>
      <w:r>
        <w:t xml:space="preserve">, </w:t>
      </w:r>
    </w:p>
    <w:p w:rsidR="00183A33" w:rsidRDefault="00EE252B">
      <w:pPr>
        <w:ind w:left="375" w:right="11"/>
      </w:pPr>
      <w:r>
        <w:t>д) подготов</w:t>
      </w:r>
      <w:r>
        <w:t xml:space="preserve">ка набора для интубации трахеи, </w:t>
      </w:r>
      <w:proofErr w:type="spellStart"/>
      <w:r>
        <w:t>ассистирование</w:t>
      </w:r>
      <w:proofErr w:type="spellEnd"/>
      <w:r>
        <w:t xml:space="preserve"> врачу при их выполнении, </w:t>
      </w:r>
    </w:p>
    <w:p w:rsidR="00183A33" w:rsidRDefault="00EE252B">
      <w:pPr>
        <w:ind w:left="375" w:right="11"/>
      </w:pPr>
      <w:r>
        <w:t xml:space="preserve">е) проведение санации ТБД через </w:t>
      </w:r>
      <w:proofErr w:type="spellStart"/>
      <w:r>
        <w:t>интубационную</w:t>
      </w:r>
      <w:proofErr w:type="spellEnd"/>
      <w:r>
        <w:t xml:space="preserve"> трубку, </w:t>
      </w:r>
      <w:proofErr w:type="spellStart"/>
      <w:r>
        <w:t>трахеостому</w:t>
      </w:r>
      <w:proofErr w:type="spellEnd"/>
      <w:r>
        <w:t xml:space="preserve">. </w:t>
      </w:r>
    </w:p>
    <w:p w:rsidR="00183A33" w:rsidRDefault="00EE252B">
      <w:pPr>
        <w:spacing w:after="26" w:line="259" w:lineRule="auto"/>
        <w:ind w:left="360" w:right="0" w:firstLine="0"/>
        <w:jc w:val="left"/>
      </w:pPr>
      <w:r>
        <w:t xml:space="preserve"> </w:t>
      </w:r>
    </w:p>
    <w:p w:rsidR="00183A33" w:rsidRDefault="00EE252B">
      <w:pPr>
        <w:numPr>
          <w:ilvl w:val="0"/>
          <w:numId w:val="11"/>
        </w:numPr>
        <w:spacing w:after="11" w:line="271" w:lineRule="auto"/>
        <w:ind w:right="1994" w:hanging="228"/>
        <w:jc w:val="left"/>
      </w:pPr>
      <w:r>
        <w:rPr>
          <w:b/>
        </w:rPr>
        <w:t xml:space="preserve">Контроль и оценка эффективности ИВЛ.  </w:t>
      </w:r>
      <w:r>
        <w:t xml:space="preserve">Критерии эффективности. </w:t>
      </w:r>
    </w:p>
    <w:p w:rsidR="00183A33" w:rsidRDefault="00EE252B">
      <w:pPr>
        <w:numPr>
          <w:ilvl w:val="0"/>
          <w:numId w:val="12"/>
        </w:numPr>
        <w:ind w:right="11" w:hanging="139"/>
      </w:pPr>
      <w:r>
        <w:t xml:space="preserve">восстановление функции дыхания, </w:t>
      </w:r>
    </w:p>
    <w:p w:rsidR="00183A33" w:rsidRDefault="00EE252B">
      <w:pPr>
        <w:numPr>
          <w:ilvl w:val="0"/>
          <w:numId w:val="12"/>
        </w:numPr>
        <w:ind w:right="11" w:hanging="139"/>
      </w:pPr>
      <w:r>
        <w:t xml:space="preserve">купирование ОДН, </w:t>
      </w:r>
    </w:p>
    <w:p w:rsidR="00183A33" w:rsidRDefault="00EE252B">
      <w:pPr>
        <w:numPr>
          <w:ilvl w:val="0"/>
          <w:numId w:val="12"/>
        </w:numPr>
        <w:ind w:right="11" w:hanging="139"/>
      </w:pPr>
      <w:r>
        <w:t xml:space="preserve">стабилизация гемодинамики.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5177"/>
        <w:jc w:val="left"/>
      </w:pPr>
      <w:r>
        <w:rPr>
          <w:b/>
        </w:rPr>
        <w:t xml:space="preserve">6.Ведение медицинской </w:t>
      </w:r>
      <w:proofErr w:type="gramStart"/>
      <w:r>
        <w:rPr>
          <w:b/>
        </w:rPr>
        <w:t xml:space="preserve">документации:  </w:t>
      </w:r>
      <w:r>
        <w:t>-</w:t>
      </w:r>
      <w:proofErr w:type="gramEnd"/>
      <w:r>
        <w:t xml:space="preserve"> карты наблюдения за пациентом,  </w:t>
      </w:r>
    </w:p>
    <w:p w:rsidR="00183A33" w:rsidRDefault="00EE252B">
      <w:pPr>
        <w:numPr>
          <w:ilvl w:val="0"/>
          <w:numId w:val="12"/>
        </w:numPr>
        <w:ind w:right="11" w:hanging="139"/>
      </w:pPr>
      <w:r>
        <w:t xml:space="preserve">лист врачебных назначений.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Типовое </w:t>
      </w:r>
      <w:proofErr w:type="spellStart"/>
      <w:r>
        <w:rPr>
          <w:b/>
        </w:rPr>
        <w:t>симуляционное</w:t>
      </w:r>
      <w:proofErr w:type="spellEnd"/>
      <w:r>
        <w:rPr>
          <w:b/>
        </w:rPr>
        <w:t xml:space="preserve"> задание: </w:t>
      </w:r>
    </w:p>
    <w:p w:rsidR="00183A33" w:rsidRDefault="00EE252B">
      <w:pPr>
        <w:ind w:left="375" w:right="11"/>
      </w:pPr>
      <w:r>
        <w:t xml:space="preserve">1.Продемонстрируйте технику проведения </w:t>
      </w:r>
      <w:proofErr w:type="spellStart"/>
      <w:r>
        <w:t>пульоксиместрии</w:t>
      </w:r>
      <w:proofErr w:type="spellEnd"/>
      <w:r>
        <w:t xml:space="preserve">, </w:t>
      </w:r>
      <w:proofErr w:type="spellStart"/>
      <w:r>
        <w:t>неинвазивной</w:t>
      </w:r>
      <w:proofErr w:type="spellEnd"/>
      <w:r>
        <w:t xml:space="preserve"> ИВЛ с помощью: - </w:t>
      </w:r>
      <w:r>
        <w:t xml:space="preserve">назальной маски, </w:t>
      </w:r>
    </w:p>
    <w:p w:rsidR="00183A33" w:rsidRDefault="00EE252B">
      <w:pPr>
        <w:numPr>
          <w:ilvl w:val="0"/>
          <w:numId w:val="12"/>
        </w:numPr>
        <w:ind w:right="11" w:hanging="139"/>
      </w:pPr>
      <w:r>
        <w:t xml:space="preserve">оральной маски, - лицевой маски, </w:t>
      </w:r>
    </w:p>
    <w:p w:rsidR="00183A33" w:rsidRDefault="00EE252B">
      <w:pPr>
        <w:numPr>
          <w:ilvl w:val="0"/>
          <w:numId w:val="12"/>
        </w:numPr>
        <w:ind w:right="11" w:hanging="139"/>
      </w:pPr>
      <w:proofErr w:type="spellStart"/>
      <w:r>
        <w:t>ороназальной</w:t>
      </w:r>
      <w:proofErr w:type="spellEnd"/>
      <w:r>
        <w:t xml:space="preserve"> маски. 2. Продемонстрируйте технику санации эндотрахеальной трубки (см. алгоритм).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Вопросы для закрепления теоретического материала  </w:t>
      </w:r>
    </w:p>
    <w:p w:rsidR="00183A33" w:rsidRDefault="00EE252B">
      <w:pPr>
        <w:numPr>
          <w:ilvl w:val="0"/>
          <w:numId w:val="13"/>
        </w:numPr>
        <w:ind w:right="11" w:hanging="283"/>
      </w:pPr>
      <w:r>
        <w:lastRenderedPageBreak/>
        <w:t xml:space="preserve">В каких случаях показано проведение </w:t>
      </w:r>
      <w:proofErr w:type="spellStart"/>
      <w:r>
        <w:t>неинвазивной</w:t>
      </w:r>
      <w:proofErr w:type="spellEnd"/>
      <w:r>
        <w:t xml:space="preserve"> ИВЛ н</w:t>
      </w:r>
      <w:r>
        <w:t xml:space="preserve">а догоспитальном этапе. </w:t>
      </w:r>
    </w:p>
    <w:p w:rsidR="00183A33" w:rsidRDefault="00EE252B">
      <w:pPr>
        <w:numPr>
          <w:ilvl w:val="0"/>
          <w:numId w:val="13"/>
        </w:numPr>
        <w:ind w:right="11" w:hanging="283"/>
      </w:pPr>
      <w:r>
        <w:t xml:space="preserve">В каких случаях необходимо проводить инвазивную ИВЛ. </w:t>
      </w:r>
    </w:p>
    <w:p w:rsidR="00183A33" w:rsidRDefault="00EE252B">
      <w:pPr>
        <w:numPr>
          <w:ilvl w:val="0"/>
          <w:numId w:val="13"/>
        </w:numPr>
        <w:ind w:right="11" w:hanging="283"/>
      </w:pPr>
      <w:r>
        <w:t xml:space="preserve">Какие рисковые ошибки при проведении </w:t>
      </w:r>
      <w:proofErr w:type="spellStart"/>
      <w:r>
        <w:t>неинвазивной</w:t>
      </w:r>
      <w:proofErr w:type="spellEnd"/>
      <w:r>
        <w:t xml:space="preserve"> </w:t>
      </w:r>
      <w:proofErr w:type="gramStart"/>
      <w:r>
        <w:t>ИВЛ  и</w:t>
      </w:r>
      <w:proofErr w:type="gramEnd"/>
      <w:r>
        <w:t xml:space="preserve"> способы их устранения. </w:t>
      </w:r>
    </w:p>
    <w:p w:rsidR="00183A33" w:rsidRDefault="00EE252B">
      <w:pPr>
        <w:numPr>
          <w:ilvl w:val="0"/>
          <w:numId w:val="13"/>
        </w:numPr>
        <w:ind w:right="11" w:hanging="283"/>
      </w:pPr>
      <w:r>
        <w:t xml:space="preserve">Какие рисковые ошибки при проведении инвазивной </w:t>
      </w:r>
      <w:proofErr w:type="gramStart"/>
      <w:r>
        <w:t>ИВЛ  и</w:t>
      </w:r>
      <w:proofErr w:type="gramEnd"/>
      <w:r>
        <w:t xml:space="preserve"> способы их устранения. </w:t>
      </w:r>
    </w:p>
    <w:p w:rsidR="00183A33" w:rsidRDefault="00EE252B">
      <w:pPr>
        <w:numPr>
          <w:ilvl w:val="0"/>
          <w:numId w:val="13"/>
        </w:numPr>
        <w:ind w:right="11" w:hanging="283"/>
      </w:pPr>
      <w:r>
        <w:t xml:space="preserve">По каким критериям будете определять эффективность проведения ИВЛ. </w:t>
      </w:r>
    </w:p>
    <w:p w:rsidR="00183A33" w:rsidRDefault="00EE252B">
      <w:pPr>
        <w:spacing w:after="27"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Требования к оформлению отчета по </w:t>
      </w:r>
      <w:proofErr w:type="gramStart"/>
      <w:r>
        <w:rPr>
          <w:b/>
        </w:rPr>
        <w:t>практической  работе</w:t>
      </w:r>
      <w:proofErr w:type="gramEnd"/>
      <w:r>
        <w:rPr>
          <w:b/>
        </w:rPr>
        <w:t xml:space="preserve"> </w:t>
      </w:r>
    </w:p>
    <w:p w:rsidR="00183A33" w:rsidRDefault="00EE252B">
      <w:pPr>
        <w:ind w:left="375" w:right="11"/>
      </w:pPr>
      <w:r>
        <w:t>Отчет по практической работе выполняется письменно в свободной форме в дневнике практических занятий. В работе студент должен отра</w:t>
      </w:r>
      <w:r>
        <w:t xml:space="preserve">зить весь объем полученной информации и сделать заключение по освоению умений проводить ИВЛ на догоспитальном этапе. </w:t>
      </w:r>
    </w:p>
    <w:p w:rsidR="00183A33" w:rsidRDefault="00EE252B">
      <w:pPr>
        <w:spacing w:after="11" w:line="271" w:lineRule="auto"/>
        <w:ind w:left="355" w:right="0"/>
        <w:jc w:val="left"/>
      </w:pPr>
      <w:r>
        <w:rPr>
          <w:b/>
        </w:rPr>
        <w:t xml:space="preserve">Оценка практической работы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занятия, и подводится сре</w:t>
      </w:r>
      <w:r>
        <w:t xml:space="preserve">дний итоговый балл. </w:t>
      </w: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rPr>
          <w:b/>
        </w:rPr>
        <w:t xml:space="preserve"> </w:t>
      </w:r>
      <w:r>
        <w:rPr>
          <w:b/>
        </w:rPr>
        <w:tab/>
        <w:t xml:space="preserve"> </w:t>
      </w:r>
    </w:p>
    <w:p w:rsidR="00183A33" w:rsidRDefault="00EE252B">
      <w:pPr>
        <w:spacing w:after="14" w:line="270" w:lineRule="auto"/>
        <w:ind w:left="365" w:right="2"/>
        <w:jc w:val="center"/>
      </w:pPr>
      <w:r>
        <w:rPr>
          <w:b/>
        </w:rPr>
        <w:t xml:space="preserve">ПРАКТИЧЕСКОЕ </w:t>
      </w:r>
      <w:proofErr w:type="gramStart"/>
      <w:r>
        <w:rPr>
          <w:b/>
        </w:rPr>
        <w:t>ЗАНЯТИЕ  №</w:t>
      </w:r>
      <w:proofErr w:type="gramEnd"/>
      <w:r>
        <w:rPr>
          <w:b/>
        </w:rPr>
        <w:t xml:space="preserve"> 3</w:t>
      </w:r>
      <w:r>
        <w:t xml:space="preserve"> </w:t>
      </w:r>
    </w:p>
    <w:p w:rsidR="00183A33" w:rsidRDefault="00EE252B">
      <w:pPr>
        <w:spacing w:after="14" w:line="270" w:lineRule="auto"/>
        <w:ind w:left="365" w:right="141"/>
        <w:jc w:val="center"/>
      </w:pPr>
      <w:r>
        <w:rPr>
          <w:b/>
        </w:rPr>
        <w:t xml:space="preserve">Тема 4. Оказание медицинской помощи в экстренной форме при нарушениях деятельности сердечно-сосудистой системы </w:t>
      </w:r>
    </w:p>
    <w:p w:rsidR="00183A33" w:rsidRDefault="00EE252B">
      <w:pPr>
        <w:spacing w:after="0" w:line="259" w:lineRule="auto"/>
        <w:ind w:left="413" w:right="0" w:firstLine="0"/>
        <w:jc w:val="center"/>
      </w:pPr>
      <w:r>
        <w:rPr>
          <w:b/>
        </w:rPr>
        <w:t xml:space="preserve"> </w:t>
      </w:r>
    </w:p>
    <w:tbl>
      <w:tblPr>
        <w:tblStyle w:val="TableGrid"/>
        <w:tblW w:w="9794" w:type="dxa"/>
        <w:tblInd w:w="156" w:type="dxa"/>
        <w:tblCellMar>
          <w:top w:w="58" w:type="dxa"/>
          <w:left w:w="108" w:type="dxa"/>
          <w:bottom w:w="0" w:type="dxa"/>
          <w:right w:w="50" w:type="dxa"/>
        </w:tblCellMar>
        <w:tblLook w:val="04A0" w:firstRow="1" w:lastRow="0" w:firstColumn="1" w:lastColumn="0" w:noHBand="0" w:noVBand="1"/>
      </w:tblPr>
      <w:tblGrid>
        <w:gridCol w:w="1764"/>
        <w:gridCol w:w="4395"/>
        <w:gridCol w:w="3635"/>
      </w:tblGrid>
      <w:tr w:rsidR="00183A33">
        <w:trPr>
          <w:trHeight w:val="562"/>
        </w:trPr>
        <w:tc>
          <w:tcPr>
            <w:tcW w:w="979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pPr>
            <w:r>
              <w:rPr>
                <w:b/>
              </w:rPr>
              <w:t xml:space="preserve">Цель: </w:t>
            </w:r>
            <w:r>
              <w:t xml:space="preserve">Формирование </w:t>
            </w:r>
            <w:proofErr w:type="gramStart"/>
            <w:r>
              <w:t>умений  по</w:t>
            </w:r>
            <w:proofErr w:type="gramEnd"/>
            <w:r>
              <w:t xml:space="preserve"> оказанию медицинской помощи в экстренной форме при нарушениях деятельности сердечно-сосудистой системы </w:t>
            </w:r>
          </w:p>
        </w:tc>
      </w:tr>
      <w:tr w:rsidR="00183A33">
        <w:trPr>
          <w:trHeight w:val="293"/>
        </w:trPr>
        <w:tc>
          <w:tcPr>
            <w:tcW w:w="979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Тип занятия: </w:t>
            </w:r>
            <w:r>
              <w:t xml:space="preserve">практическое занятие </w:t>
            </w:r>
          </w:p>
        </w:tc>
      </w:tr>
      <w:tr w:rsidR="00183A33">
        <w:trPr>
          <w:trHeight w:val="310"/>
        </w:trPr>
        <w:tc>
          <w:tcPr>
            <w:tcW w:w="1764" w:type="dxa"/>
            <w:vMerge w:val="restart"/>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Планируемые результаты </w:t>
            </w:r>
          </w:p>
        </w:tc>
        <w:tc>
          <w:tcPr>
            <w:tcW w:w="4395"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i/>
              </w:rPr>
              <w:t xml:space="preserve">Уметь  </w:t>
            </w:r>
          </w:p>
        </w:tc>
        <w:tc>
          <w:tcPr>
            <w:tcW w:w="3635"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i/>
              </w:rPr>
              <w:t xml:space="preserve">Знать </w:t>
            </w:r>
            <w:r>
              <w:rPr>
                <w:i/>
              </w:rPr>
              <w:t xml:space="preserve"> </w:t>
            </w:r>
          </w:p>
        </w:tc>
      </w:tr>
      <w:tr w:rsidR="00183A33">
        <w:trPr>
          <w:trHeight w:val="4979"/>
        </w:trPr>
        <w:tc>
          <w:tcPr>
            <w:tcW w:w="0" w:type="auto"/>
            <w:vMerge/>
            <w:tcBorders>
              <w:top w:val="nil"/>
              <w:left w:val="single" w:sz="4" w:space="0" w:color="000000"/>
              <w:bottom w:val="single" w:sz="4" w:space="0" w:color="000000"/>
              <w:right w:val="single" w:sz="4" w:space="0" w:color="000000"/>
            </w:tcBorders>
          </w:tcPr>
          <w:p w:rsidR="00183A33" w:rsidRDefault="00183A33">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183A33" w:rsidRDefault="00EE252B">
            <w:pPr>
              <w:numPr>
                <w:ilvl w:val="0"/>
                <w:numId w:val="43"/>
              </w:numPr>
              <w:spacing w:after="23" w:line="258" w:lineRule="auto"/>
              <w:ind w:right="0" w:firstLine="0"/>
            </w:pPr>
            <w:r>
              <w:t xml:space="preserve">подготовка набора для катетеризации центральных вен, </w:t>
            </w:r>
            <w:proofErr w:type="spellStart"/>
            <w:r>
              <w:t>ассистирование</w:t>
            </w:r>
            <w:proofErr w:type="spellEnd"/>
            <w:r>
              <w:t xml:space="preserve"> врачу при проведении манипуляции; </w:t>
            </w:r>
          </w:p>
          <w:p w:rsidR="00183A33" w:rsidRDefault="00EE252B">
            <w:pPr>
              <w:numPr>
                <w:ilvl w:val="0"/>
                <w:numId w:val="43"/>
              </w:numPr>
              <w:spacing w:after="46" w:line="238" w:lineRule="auto"/>
              <w:ind w:right="0" w:firstLine="0"/>
            </w:pPr>
            <w:r>
              <w:t xml:space="preserve">осуществление ухода за катетерами центральных вен, профилактика </w:t>
            </w:r>
          </w:p>
          <w:p w:rsidR="00183A33" w:rsidRDefault="00EE252B">
            <w:pPr>
              <w:spacing w:after="21" w:line="259" w:lineRule="auto"/>
              <w:ind w:left="0" w:right="0" w:firstLine="0"/>
              <w:jc w:val="left"/>
            </w:pPr>
            <w:r>
              <w:t xml:space="preserve">осложнений, </w:t>
            </w:r>
          </w:p>
          <w:p w:rsidR="00183A33" w:rsidRDefault="00EE252B">
            <w:pPr>
              <w:numPr>
                <w:ilvl w:val="0"/>
                <w:numId w:val="43"/>
              </w:numPr>
              <w:spacing w:after="28" w:line="259" w:lineRule="auto"/>
              <w:ind w:right="0" w:firstLine="0"/>
            </w:pPr>
            <w:r>
              <w:t xml:space="preserve">подключение </w:t>
            </w:r>
            <w:r>
              <w:tab/>
              <w:t xml:space="preserve">пациента </w:t>
            </w:r>
            <w:r>
              <w:tab/>
              <w:t xml:space="preserve">к </w:t>
            </w:r>
          </w:p>
          <w:p w:rsidR="00183A33" w:rsidRDefault="00EE252B">
            <w:pPr>
              <w:spacing w:after="21" w:line="259" w:lineRule="auto"/>
              <w:ind w:left="0" w:right="0" w:firstLine="0"/>
              <w:jc w:val="left"/>
            </w:pPr>
            <w:r>
              <w:t xml:space="preserve">кардиомонитору; </w:t>
            </w:r>
          </w:p>
          <w:p w:rsidR="00183A33" w:rsidRDefault="00EE252B">
            <w:pPr>
              <w:numPr>
                <w:ilvl w:val="0"/>
                <w:numId w:val="43"/>
              </w:numPr>
              <w:spacing w:after="0" w:line="278" w:lineRule="auto"/>
              <w:ind w:right="0" w:firstLine="0"/>
            </w:pPr>
            <w:r>
              <w:t>измерение центрального венозного</w:t>
            </w:r>
            <w:r>
              <w:t xml:space="preserve"> давления (ЦВД); </w:t>
            </w:r>
          </w:p>
          <w:p w:rsidR="00183A33" w:rsidRDefault="00EE252B">
            <w:pPr>
              <w:numPr>
                <w:ilvl w:val="0"/>
                <w:numId w:val="43"/>
              </w:numPr>
              <w:spacing w:after="0" w:line="278" w:lineRule="auto"/>
              <w:ind w:right="0" w:firstLine="0"/>
            </w:pPr>
            <w:r>
              <w:t xml:space="preserve">подготовка аппарата ЭКГ, запись электрокардиограммы, </w:t>
            </w:r>
          </w:p>
          <w:p w:rsidR="00183A33" w:rsidRDefault="00EE252B">
            <w:pPr>
              <w:numPr>
                <w:ilvl w:val="0"/>
                <w:numId w:val="43"/>
              </w:numPr>
              <w:spacing w:after="0" w:line="278" w:lineRule="auto"/>
              <w:ind w:right="0" w:firstLine="0"/>
            </w:pPr>
            <w:r>
              <w:t xml:space="preserve">подготовка пациента и аппарата к </w:t>
            </w:r>
            <w:proofErr w:type="spellStart"/>
            <w:r>
              <w:t>дефибриляции</w:t>
            </w:r>
            <w:proofErr w:type="spellEnd"/>
            <w:r>
              <w:t xml:space="preserve">, </w:t>
            </w:r>
          </w:p>
          <w:p w:rsidR="00183A33" w:rsidRDefault="00EE252B">
            <w:pPr>
              <w:numPr>
                <w:ilvl w:val="0"/>
                <w:numId w:val="43"/>
              </w:numPr>
              <w:spacing w:after="0" w:line="278" w:lineRule="auto"/>
              <w:ind w:right="0" w:firstLine="0"/>
            </w:pPr>
            <w:r>
              <w:t xml:space="preserve">мониторинг показателей состояния системы кровообращения, </w:t>
            </w:r>
          </w:p>
          <w:p w:rsidR="00183A33" w:rsidRDefault="00EE252B">
            <w:pPr>
              <w:numPr>
                <w:ilvl w:val="0"/>
                <w:numId w:val="43"/>
              </w:numPr>
              <w:spacing w:after="0" w:line="259" w:lineRule="auto"/>
              <w:ind w:right="0" w:firstLine="0"/>
            </w:pPr>
            <w:r>
              <w:lastRenderedPageBreak/>
              <w:t xml:space="preserve">ведение утвержденной медицинской документации. </w:t>
            </w:r>
          </w:p>
        </w:tc>
        <w:tc>
          <w:tcPr>
            <w:tcW w:w="3635"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8" w:lineRule="auto"/>
              <w:ind w:left="0" w:right="59" w:firstLine="0"/>
            </w:pPr>
            <w:r>
              <w:lastRenderedPageBreak/>
              <w:t xml:space="preserve">Причины и клинические проявления острых состояний в кардиологии.  </w:t>
            </w:r>
          </w:p>
          <w:p w:rsidR="00183A33" w:rsidRDefault="00EE252B">
            <w:pPr>
              <w:spacing w:after="0" w:line="242" w:lineRule="auto"/>
              <w:ind w:left="0" w:right="58" w:firstLine="0"/>
            </w:pPr>
            <w:r>
              <w:t xml:space="preserve">Оказание медицинской помощи в экстренной форме, реанимационные мероприятия и интенсивная терапия при острой сердечной недостаточности и отеке легких, остром инфаркте миокарда, кардиогенном </w:t>
            </w:r>
            <w:r>
              <w:t xml:space="preserve">шоке, гипертоническом кризе, фибрилляции желудочков сердца, острой сосудистой недостаточности.  </w:t>
            </w:r>
          </w:p>
          <w:p w:rsidR="00183A33" w:rsidRDefault="00EE252B">
            <w:pPr>
              <w:spacing w:after="0" w:line="259" w:lineRule="auto"/>
              <w:ind w:left="0" w:right="58" w:firstLine="0"/>
            </w:pPr>
            <w:r>
              <w:t xml:space="preserve">Методы искусственного поддержания кровообращения, медикаментозная стимуляция сердечной деятельности. </w:t>
            </w:r>
          </w:p>
        </w:tc>
      </w:tr>
    </w:tbl>
    <w:p w:rsidR="00183A33" w:rsidRDefault="00EE252B">
      <w:pPr>
        <w:spacing w:after="26" w:line="259" w:lineRule="auto"/>
        <w:ind w:left="413" w:right="0" w:firstLine="0"/>
        <w:jc w:val="center"/>
      </w:pPr>
      <w:r>
        <w:rPr>
          <w:b/>
        </w:rPr>
        <w:t xml:space="preserve"> </w:t>
      </w:r>
    </w:p>
    <w:p w:rsidR="00183A33" w:rsidRDefault="00EE252B">
      <w:pPr>
        <w:spacing w:after="14" w:line="270" w:lineRule="auto"/>
        <w:ind w:left="365" w:right="5"/>
        <w:jc w:val="center"/>
      </w:pPr>
      <w:r>
        <w:rPr>
          <w:b/>
        </w:rPr>
        <w:t xml:space="preserve">Ход практического занятия </w:t>
      </w:r>
    </w:p>
    <w:p w:rsidR="00183A33" w:rsidRDefault="00EE252B">
      <w:pPr>
        <w:spacing w:after="22" w:line="259" w:lineRule="auto"/>
        <w:ind w:left="413" w:right="0" w:firstLine="0"/>
        <w:jc w:val="center"/>
      </w:pPr>
      <w:r>
        <w:rPr>
          <w:b/>
        </w:rPr>
        <w:t xml:space="preserve"> </w:t>
      </w:r>
    </w:p>
    <w:p w:rsidR="00183A33" w:rsidRDefault="00EE252B">
      <w:pPr>
        <w:numPr>
          <w:ilvl w:val="0"/>
          <w:numId w:val="14"/>
        </w:numPr>
        <w:ind w:right="11" w:hanging="240"/>
      </w:pPr>
      <w:r>
        <w:t xml:space="preserve">Актуализация темы занятия. </w:t>
      </w:r>
    </w:p>
    <w:p w:rsidR="00183A33" w:rsidRDefault="00EE252B">
      <w:pPr>
        <w:numPr>
          <w:ilvl w:val="0"/>
          <w:numId w:val="14"/>
        </w:numPr>
        <w:ind w:right="11" w:hanging="240"/>
      </w:pPr>
      <w:r>
        <w:t xml:space="preserve">Контроль базового уровня знаний (либо устный опрос, либо задания в тестовой форме, либо решение ситуационной задачи). </w:t>
      </w:r>
    </w:p>
    <w:p w:rsidR="00183A33" w:rsidRDefault="00EE252B">
      <w:pPr>
        <w:numPr>
          <w:ilvl w:val="0"/>
          <w:numId w:val="14"/>
        </w:numPr>
        <w:ind w:right="11" w:hanging="240"/>
      </w:pPr>
      <w:r>
        <w:t xml:space="preserve">Совместная постановка цели занятия и планируемых результатов освоения темы.  </w:t>
      </w:r>
    </w:p>
    <w:p w:rsidR="00183A33" w:rsidRDefault="00EE252B">
      <w:pPr>
        <w:numPr>
          <w:ilvl w:val="0"/>
          <w:numId w:val="14"/>
        </w:numPr>
        <w:ind w:right="11" w:hanging="240"/>
      </w:pPr>
      <w:r>
        <w:t>Теоретический разбор практическ</w:t>
      </w:r>
      <w:r>
        <w:t xml:space="preserve">их умений: разбор/обсуждение алгоритма оказания доврачебной помощи при остром нарушении кровообращения. </w:t>
      </w:r>
    </w:p>
    <w:p w:rsidR="00183A33" w:rsidRDefault="00EE252B">
      <w:pPr>
        <w:ind w:left="375" w:right="11"/>
      </w:pPr>
      <w:r>
        <w:t xml:space="preserve">5.Формирование умений оказания доврачебной медицинской помощи при остром нарушении кровообращения. Тренировочное выполнение </w:t>
      </w:r>
      <w:proofErr w:type="spellStart"/>
      <w:r>
        <w:t>симуляционных</w:t>
      </w:r>
      <w:proofErr w:type="spellEnd"/>
      <w:r>
        <w:t xml:space="preserve"> заданий.  </w:t>
      </w:r>
    </w:p>
    <w:p w:rsidR="00183A33" w:rsidRDefault="00EE252B">
      <w:pPr>
        <w:ind w:left="375" w:right="11"/>
      </w:pPr>
      <w:r>
        <w:t xml:space="preserve">6.Контроль освоенных умений: контрольное выполнение </w:t>
      </w:r>
      <w:proofErr w:type="spellStart"/>
      <w:r>
        <w:t>симуляционного</w:t>
      </w:r>
      <w:proofErr w:type="spellEnd"/>
      <w:r>
        <w:t xml:space="preserve"> задания. </w:t>
      </w:r>
    </w:p>
    <w:p w:rsidR="00183A33" w:rsidRDefault="00EE252B">
      <w:pPr>
        <w:ind w:left="375" w:right="11"/>
      </w:pPr>
      <w:r>
        <w:t xml:space="preserve">7.Подведение итога занятия. </w:t>
      </w:r>
    </w:p>
    <w:p w:rsidR="00183A33" w:rsidRDefault="00EE252B">
      <w:pPr>
        <w:ind w:left="375" w:right="11"/>
      </w:pPr>
      <w:r>
        <w:t xml:space="preserve">8.Домашнее задание. </w:t>
      </w:r>
    </w:p>
    <w:p w:rsidR="00183A33" w:rsidRDefault="00EE252B">
      <w:pPr>
        <w:spacing w:after="14" w:line="270" w:lineRule="auto"/>
        <w:ind w:left="365" w:right="5"/>
        <w:jc w:val="center"/>
      </w:pPr>
      <w:r>
        <w:rPr>
          <w:b/>
        </w:rPr>
        <w:t xml:space="preserve">Обеспечение занятия: </w:t>
      </w:r>
    </w:p>
    <w:p w:rsidR="00183A33" w:rsidRDefault="00EE252B">
      <w:pPr>
        <w:numPr>
          <w:ilvl w:val="0"/>
          <w:numId w:val="15"/>
        </w:numPr>
        <w:ind w:right="11"/>
      </w:pPr>
      <w:r>
        <w:rPr>
          <w:b/>
          <w:i/>
        </w:rPr>
        <w:t>Материально-техническое обеспечение</w:t>
      </w:r>
      <w:r>
        <w:rPr>
          <w:b/>
        </w:rPr>
        <w:t xml:space="preserve">: </w:t>
      </w:r>
      <w:r>
        <w:t xml:space="preserve">ноутбук, проектор, экран, </w:t>
      </w:r>
      <w:proofErr w:type="spellStart"/>
      <w:r>
        <w:t>симуляционное</w:t>
      </w:r>
      <w:proofErr w:type="spellEnd"/>
      <w:r>
        <w:t xml:space="preserve"> оборудование (манекены, ЭКГ, кушетка, медицинские изделия для постановки ПВК, ЦВК и т.д.). </w:t>
      </w:r>
    </w:p>
    <w:p w:rsidR="00183A33" w:rsidRDefault="00EE252B">
      <w:pPr>
        <w:numPr>
          <w:ilvl w:val="0"/>
          <w:numId w:val="15"/>
        </w:numPr>
        <w:ind w:right="11"/>
      </w:pPr>
      <w:r>
        <w:rPr>
          <w:b/>
          <w:i/>
        </w:rPr>
        <w:t>Учебно-методическое обеспечение:</w:t>
      </w:r>
      <w:r>
        <w:rPr>
          <w:b/>
        </w:rPr>
        <w:t xml:space="preserve"> </w:t>
      </w:r>
      <w:r>
        <w:t xml:space="preserve">программа </w:t>
      </w:r>
      <w:proofErr w:type="gramStart"/>
      <w:r>
        <w:t>ПМ.05.,</w:t>
      </w:r>
      <w:proofErr w:type="gramEnd"/>
      <w:r>
        <w:t xml:space="preserve"> методические рекомендации к практическому занятию, методические рекоменда</w:t>
      </w:r>
      <w:r>
        <w:t xml:space="preserve">ции к самостоятельной работе студентов, технологическая карта занятия, контрольно-оценочные средства, бланки учетной медицинской документации. </w:t>
      </w:r>
    </w:p>
    <w:p w:rsidR="00183A33" w:rsidRDefault="00EE252B">
      <w:pPr>
        <w:spacing w:after="22" w:line="259" w:lineRule="auto"/>
        <w:ind w:left="355" w:right="0"/>
        <w:jc w:val="left"/>
      </w:pPr>
      <w:r>
        <w:rPr>
          <w:b/>
          <w:i/>
        </w:rPr>
        <w:t xml:space="preserve">3.Учебно-методическая литература: </w:t>
      </w:r>
    </w:p>
    <w:p w:rsidR="00183A33" w:rsidRDefault="00EE252B">
      <w:pPr>
        <w:numPr>
          <w:ilvl w:val="1"/>
          <w:numId w:val="16"/>
        </w:numPr>
        <w:ind w:right="11" w:hanging="420"/>
      </w:pPr>
      <w:r>
        <w:t xml:space="preserve">Основная учебная литература </w:t>
      </w:r>
      <w:r>
        <w:rPr>
          <w:i/>
        </w:rPr>
        <w:t xml:space="preserve">(Приложение 1.) </w:t>
      </w:r>
    </w:p>
    <w:p w:rsidR="00183A33" w:rsidRDefault="00EE252B">
      <w:pPr>
        <w:numPr>
          <w:ilvl w:val="1"/>
          <w:numId w:val="16"/>
        </w:numPr>
        <w:ind w:right="11" w:hanging="420"/>
      </w:pPr>
      <w:r>
        <w:t xml:space="preserve">Дополнительная литература. </w:t>
      </w:r>
      <w:r>
        <w:rPr>
          <w:i/>
        </w:rPr>
        <w:t>(Прил</w:t>
      </w:r>
      <w:r>
        <w:rPr>
          <w:i/>
        </w:rPr>
        <w:t xml:space="preserve">ожение 1.) </w:t>
      </w:r>
    </w:p>
    <w:p w:rsidR="00183A33" w:rsidRDefault="00EE252B">
      <w:pPr>
        <w:numPr>
          <w:ilvl w:val="1"/>
          <w:numId w:val="16"/>
        </w:numPr>
        <w:ind w:right="11" w:hanging="420"/>
      </w:pPr>
      <w:r>
        <w:t xml:space="preserve">Интернет источники. </w:t>
      </w:r>
    </w:p>
    <w:p w:rsidR="00183A33" w:rsidRDefault="00EE252B">
      <w:pPr>
        <w:spacing w:after="11" w:line="271" w:lineRule="auto"/>
        <w:ind w:left="355" w:right="0"/>
        <w:jc w:val="left"/>
      </w:pPr>
      <w:r>
        <w:rPr>
          <w:b/>
        </w:rPr>
        <w:t xml:space="preserve">Интегративные междисциплинарные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lastRenderedPageBreak/>
        <w:t xml:space="preserve">ОП.04 Основы патологии </w:t>
      </w:r>
    </w:p>
    <w:p w:rsidR="00183A33" w:rsidRDefault="00EE252B">
      <w:pPr>
        <w:spacing w:after="11" w:line="269" w:lineRule="auto"/>
        <w:ind w:left="355" w:right="4117"/>
        <w:jc w:val="left"/>
      </w:pPr>
      <w:r>
        <w:t>ОП.05 Основы микробиологии и иммунологии ОП.06 Генетика с осно</w:t>
      </w:r>
      <w:r>
        <w:t xml:space="preserve">вами медицинской генетики ОП.07 Фармакология.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 xml:space="preserve">ПМ.02.Ведение медицинской документации, организация деятельности находящегося в распоряжении медицинского персонала. </w:t>
      </w:r>
    </w:p>
    <w:p w:rsidR="00183A33" w:rsidRDefault="00EE252B">
      <w:pPr>
        <w:ind w:left="375" w:right="11"/>
      </w:pPr>
      <w:r>
        <w:t xml:space="preserve">ПМ.03.Проведение мероприятий по профилактике неинфекционных и инфекционных заболеваний. формированию здорового образа жизни. </w:t>
      </w:r>
    </w:p>
    <w:p w:rsidR="00183A33" w:rsidRDefault="00EE252B">
      <w:pPr>
        <w:ind w:left="375" w:right="11"/>
      </w:pPr>
      <w:r>
        <w:t>ПМ.04.Оказан</w:t>
      </w:r>
      <w:r>
        <w:t>ие медицинской помощи, осуществление сестринского ухода и наблюдение за пациентами при заболеваниях и (или) состояниях.</w:t>
      </w:r>
      <w:r>
        <w:rPr>
          <w:b/>
        </w:rPr>
        <w:t xml:space="preserve">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Краткие теоретические основы практических умений </w:t>
      </w:r>
    </w:p>
    <w:p w:rsidR="00183A33" w:rsidRDefault="00EE252B">
      <w:pPr>
        <w:spacing w:after="11" w:line="271" w:lineRule="auto"/>
        <w:ind w:left="355" w:right="0"/>
        <w:jc w:val="left"/>
      </w:pPr>
      <w:r>
        <w:rPr>
          <w:b/>
        </w:rPr>
        <w:t xml:space="preserve">1.Выявление основных признаков острого коронарного синдрома: </w:t>
      </w:r>
    </w:p>
    <w:p w:rsidR="00183A33" w:rsidRDefault="00EE252B">
      <w:pPr>
        <w:ind w:left="375" w:right="11"/>
      </w:pPr>
      <w:r>
        <w:rPr>
          <w:i/>
        </w:rPr>
        <w:t>Расспрос:</w:t>
      </w:r>
      <w:r>
        <w:t xml:space="preserve"> жалобы со с</w:t>
      </w:r>
      <w:r>
        <w:t xml:space="preserve">тороны органов сердечно-сосудистой системы и анамнез. </w:t>
      </w:r>
    </w:p>
    <w:p w:rsidR="00183A33" w:rsidRDefault="00EE252B">
      <w:pPr>
        <w:ind w:left="375" w:right="11"/>
      </w:pPr>
      <w:r>
        <w:rPr>
          <w:i/>
        </w:rPr>
        <w:t>Осмотр:</w:t>
      </w:r>
      <w:r>
        <w:t xml:space="preserve"> кожи, слизистых оболочек, грудной клетки. </w:t>
      </w:r>
    </w:p>
    <w:p w:rsidR="00183A33" w:rsidRDefault="00EE252B">
      <w:pPr>
        <w:spacing w:after="11" w:line="269" w:lineRule="auto"/>
        <w:ind w:left="355" w:right="-5"/>
        <w:jc w:val="left"/>
      </w:pPr>
      <w:r>
        <w:rPr>
          <w:i/>
        </w:rPr>
        <w:t xml:space="preserve">Определение </w:t>
      </w:r>
      <w:r>
        <w:rPr>
          <w:i/>
        </w:rPr>
        <w:tab/>
        <w:t xml:space="preserve">функционального </w:t>
      </w:r>
      <w:r>
        <w:rPr>
          <w:i/>
        </w:rPr>
        <w:tab/>
        <w:t xml:space="preserve">состояния </w:t>
      </w:r>
      <w:r>
        <w:rPr>
          <w:i/>
        </w:rPr>
        <w:tab/>
        <w:t xml:space="preserve">жизненно </w:t>
      </w:r>
      <w:r>
        <w:rPr>
          <w:i/>
        </w:rPr>
        <w:tab/>
        <w:t xml:space="preserve">важных </w:t>
      </w:r>
      <w:r>
        <w:rPr>
          <w:i/>
        </w:rPr>
        <w:tab/>
        <w:t>органов:</w:t>
      </w:r>
      <w:r>
        <w:t xml:space="preserve"> </w:t>
      </w:r>
      <w:r>
        <w:tab/>
        <w:t>проведение термометрии, измерение частоты дыхательных движений в минуту, измерени</w:t>
      </w:r>
      <w:r>
        <w:t xml:space="preserve">е частоты сердечных сокращений в минуту, артериального давления. </w:t>
      </w:r>
    </w:p>
    <w:p w:rsidR="00183A33" w:rsidRDefault="00EE252B">
      <w:pPr>
        <w:spacing w:after="21" w:line="259" w:lineRule="auto"/>
        <w:ind w:left="355" w:right="0"/>
        <w:jc w:val="left"/>
      </w:pPr>
      <w:r>
        <w:rPr>
          <w:i/>
        </w:rPr>
        <w:t xml:space="preserve">Расспрос: Жалобы при ОКС:  </w:t>
      </w:r>
    </w:p>
    <w:p w:rsidR="00183A33" w:rsidRDefault="00EE252B">
      <w:pPr>
        <w:numPr>
          <w:ilvl w:val="0"/>
          <w:numId w:val="17"/>
        </w:numPr>
        <w:ind w:right="11" w:hanging="199"/>
      </w:pPr>
      <w:r>
        <w:t xml:space="preserve">Локализация боли - за грудиной, в верхней или средней ее части, реже слева, в эпигастрии.  </w:t>
      </w:r>
    </w:p>
    <w:p w:rsidR="00183A33" w:rsidRDefault="00EE252B">
      <w:pPr>
        <w:numPr>
          <w:ilvl w:val="0"/>
          <w:numId w:val="17"/>
        </w:numPr>
        <w:ind w:right="11" w:hanging="199"/>
      </w:pPr>
      <w:r>
        <w:t xml:space="preserve">Характер боли - сжимающая, давящая, распирающая, жгучая. </w:t>
      </w:r>
    </w:p>
    <w:p w:rsidR="00183A33" w:rsidRDefault="00EE252B">
      <w:pPr>
        <w:numPr>
          <w:ilvl w:val="0"/>
          <w:numId w:val="17"/>
        </w:numPr>
        <w:ind w:right="11" w:hanging="199"/>
      </w:pPr>
      <w:r>
        <w:t>Иррадиация б</w:t>
      </w:r>
      <w:r>
        <w:t xml:space="preserve">оли - в левое плечо, руку, левую половину шеи и головы, нижнюю челюсть, межлопаточное пространство, в правую лопатку. </w:t>
      </w:r>
    </w:p>
    <w:p w:rsidR="00183A33" w:rsidRDefault="00EE252B">
      <w:pPr>
        <w:numPr>
          <w:ilvl w:val="0"/>
          <w:numId w:val="17"/>
        </w:numPr>
        <w:ind w:right="11" w:hanging="199"/>
      </w:pPr>
      <w:r>
        <w:t>Условия возникновения боли - физическая нагрузка, сильные эмоции, в ночное время. - Продолжительность боли более 30 мин, имеет нарастающи</w:t>
      </w:r>
      <w:r>
        <w:t xml:space="preserve">й характер, не купируется нитроглицерином. </w:t>
      </w:r>
    </w:p>
    <w:p w:rsidR="00183A33" w:rsidRDefault="00EE252B">
      <w:pPr>
        <w:numPr>
          <w:ilvl w:val="0"/>
          <w:numId w:val="17"/>
        </w:numPr>
        <w:ind w:right="11" w:hanging="199"/>
      </w:pPr>
      <w:r>
        <w:t xml:space="preserve">Перебои в области сердца. </w:t>
      </w:r>
    </w:p>
    <w:p w:rsidR="00183A33" w:rsidRDefault="00EE252B">
      <w:pPr>
        <w:numPr>
          <w:ilvl w:val="0"/>
          <w:numId w:val="17"/>
        </w:numPr>
        <w:ind w:right="11" w:hanging="199"/>
      </w:pPr>
      <w:r>
        <w:t xml:space="preserve">Приступы мышечной слабости левой руки. </w:t>
      </w:r>
    </w:p>
    <w:p w:rsidR="00183A33" w:rsidRDefault="00EE252B">
      <w:pPr>
        <w:numPr>
          <w:ilvl w:val="0"/>
          <w:numId w:val="17"/>
        </w:numPr>
        <w:ind w:right="11" w:hanging="199"/>
      </w:pPr>
      <w:r>
        <w:t xml:space="preserve">Онемение 4-5 левой кисти. </w:t>
      </w:r>
    </w:p>
    <w:p w:rsidR="00183A33" w:rsidRDefault="00EE252B">
      <w:pPr>
        <w:numPr>
          <w:ilvl w:val="0"/>
          <w:numId w:val="17"/>
        </w:numPr>
        <w:ind w:right="11" w:hanging="199"/>
      </w:pPr>
      <w:r>
        <w:t xml:space="preserve">Приступы одышки. </w:t>
      </w:r>
    </w:p>
    <w:p w:rsidR="00183A33" w:rsidRDefault="00EE252B">
      <w:pPr>
        <w:numPr>
          <w:ilvl w:val="0"/>
          <w:numId w:val="17"/>
        </w:numPr>
        <w:ind w:right="11" w:hanging="199"/>
      </w:pPr>
      <w:r>
        <w:t xml:space="preserve">Тошнота, рвота. </w:t>
      </w:r>
    </w:p>
    <w:p w:rsidR="00183A33" w:rsidRDefault="00EE252B">
      <w:pPr>
        <w:numPr>
          <w:ilvl w:val="0"/>
          <w:numId w:val="17"/>
        </w:numPr>
        <w:ind w:right="11" w:hanging="199"/>
      </w:pPr>
      <w:r>
        <w:t xml:space="preserve">Повышенное потоотделение, резкая слабость. </w:t>
      </w:r>
    </w:p>
    <w:p w:rsidR="00183A33" w:rsidRDefault="00EE252B">
      <w:pPr>
        <w:ind w:left="375" w:right="11"/>
      </w:pPr>
      <w:r>
        <w:t xml:space="preserve">Возможно атипичное течение ОКС (см. лекцию). </w:t>
      </w:r>
    </w:p>
    <w:p w:rsidR="00183A33" w:rsidRDefault="00EE252B">
      <w:pPr>
        <w:ind w:left="375" w:right="11"/>
      </w:pPr>
      <w:r>
        <w:rPr>
          <w:i/>
        </w:rPr>
        <w:t>Краткий анамнез</w:t>
      </w:r>
      <w:r>
        <w:t xml:space="preserve"> (если реанимационные мероприятия не требуются и больной контактен): </w:t>
      </w:r>
    </w:p>
    <w:p w:rsidR="00183A33" w:rsidRDefault="00EE252B">
      <w:pPr>
        <w:numPr>
          <w:ilvl w:val="0"/>
          <w:numId w:val="17"/>
        </w:numPr>
        <w:ind w:right="11" w:hanging="199"/>
      </w:pPr>
      <w:r>
        <w:t xml:space="preserve">Когда появились первые признаки заболевания. </w:t>
      </w:r>
    </w:p>
    <w:p w:rsidR="00183A33" w:rsidRDefault="00EE252B">
      <w:pPr>
        <w:numPr>
          <w:ilvl w:val="0"/>
          <w:numId w:val="17"/>
        </w:numPr>
        <w:ind w:right="11" w:hanging="199"/>
      </w:pPr>
      <w:r>
        <w:t>Возникали ли ранее приступы боли при физической нагрузке или они по явились впе</w:t>
      </w:r>
      <w:r>
        <w:t xml:space="preserve">рвые? (необходимо выделять впервые возникшую стенокардию).  </w:t>
      </w:r>
    </w:p>
    <w:p w:rsidR="00183A33" w:rsidRDefault="00EE252B">
      <w:pPr>
        <w:numPr>
          <w:ilvl w:val="0"/>
          <w:numId w:val="17"/>
        </w:numPr>
        <w:ind w:right="11" w:hanging="199"/>
      </w:pPr>
      <w:r>
        <w:t xml:space="preserve">Были ли в анамнезе инфаркты миокарда? (при их наличии и нетипичном болевом синдроме более вероятна стенокардия).  </w:t>
      </w:r>
    </w:p>
    <w:p w:rsidR="00183A33" w:rsidRDefault="00EE252B">
      <w:pPr>
        <w:numPr>
          <w:ilvl w:val="0"/>
          <w:numId w:val="17"/>
        </w:numPr>
        <w:ind w:right="11" w:hanging="199"/>
      </w:pPr>
      <w:r>
        <w:t xml:space="preserve">Каковы условия возникновения боли? (провоцирующие факторы стенокардии: физическая нагрузка, волнение, охлаждение и др.).  </w:t>
      </w:r>
    </w:p>
    <w:p w:rsidR="00183A33" w:rsidRDefault="00EE252B">
      <w:pPr>
        <w:numPr>
          <w:ilvl w:val="0"/>
          <w:numId w:val="17"/>
        </w:numPr>
        <w:ind w:right="11" w:hanging="199"/>
      </w:pPr>
      <w:r>
        <w:t xml:space="preserve">Зависит ли боль от позы, положения тела, движений и дыхания? (при стенокардии не зависит).  </w:t>
      </w:r>
    </w:p>
    <w:p w:rsidR="00183A33" w:rsidRDefault="00EE252B">
      <w:pPr>
        <w:spacing w:after="0" w:line="259" w:lineRule="auto"/>
        <w:ind w:left="360" w:right="0" w:firstLine="0"/>
        <w:jc w:val="left"/>
      </w:pPr>
      <w:r>
        <w:lastRenderedPageBreak/>
        <w:t xml:space="preserve"> </w:t>
      </w:r>
    </w:p>
    <w:p w:rsidR="00183A33" w:rsidRDefault="00EE252B">
      <w:pPr>
        <w:numPr>
          <w:ilvl w:val="0"/>
          <w:numId w:val="17"/>
        </w:numPr>
        <w:ind w:right="11" w:hanging="199"/>
      </w:pPr>
      <w:r>
        <w:t>Какие лекарственные средства принимает</w:t>
      </w:r>
      <w:r>
        <w:t xml:space="preserve"> больной регулярно и какие по требованию. </w:t>
      </w:r>
    </w:p>
    <w:p w:rsidR="00183A33" w:rsidRDefault="00EE252B">
      <w:pPr>
        <w:numPr>
          <w:ilvl w:val="0"/>
          <w:numId w:val="17"/>
        </w:numPr>
        <w:ind w:right="11" w:hanging="199"/>
      </w:pPr>
      <w:r>
        <w:t xml:space="preserve">Хронические заболевания пациента. </w:t>
      </w:r>
    </w:p>
    <w:p w:rsidR="00183A33" w:rsidRDefault="00EE252B">
      <w:pPr>
        <w:numPr>
          <w:ilvl w:val="0"/>
          <w:numId w:val="17"/>
        </w:numPr>
        <w:spacing w:after="11" w:line="269" w:lineRule="auto"/>
        <w:ind w:right="11" w:hanging="199"/>
      </w:pPr>
      <w:r>
        <w:t xml:space="preserve">Факторы </w:t>
      </w:r>
      <w:r>
        <w:tab/>
        <w:t xml:space="preserve">риска </w:t>
      </w:r>
      <w:proofErr w:type="gramStart"/>
      <w:r>
        <w:tab/>
        <w:t>(</w:t>
      </w:r>
      <w:proofErr w:type="gramEnd"/>
      <w:r>
        <w:t xml:space="preserve">гипертоническая </w:t>
      </w:r>
      <w:r>
        <w:tab/>
        <w:t xml:space="preserve">болезнь, </w:t>
      </w:r>
      <w:r>
        <w:tab/>
        <w:t xml:space="preserve">атеросклероз, </w:t>
      </w:r>
      <w:r>
        <w:tab/>
        <w:t xml:space="preserve">ожирение, </w:t>
      </w:r>
      <w:r>
        <w:tab/>
        <w:t xml:space="preserve">аритмии, </w:t>
      </w:r>
      <w:proofErr w:type="spellStart"/>
      <w:r>
        <w:t>гиперлипидемии</w:t>
      </w:r>
      <w:proofErr w:type="spellEnd"/>
      <w:r>
        <w:t>, гиподинамия, сахарный диабет, курение, отягощенная наследственность). - Возраст пац</w:t>
      </w:r>
      <w:r>
        <w:t xml:space="preserve">иента. </w:t>
      </w:r>
    </w:p>
    <w:p w:rsidR="00183A33" w:rsidRDefault="00EE252B">
      <w:pPr>
        <w:spacing w:after="21" w:line="259" w:lineRule="auto"/>
        <w:ind w:left="355" w:right="0"/>
        <w:jc w:val="left"/>
      </w:pPr>
      <w:r>
        <w:rPr>
          <w:i/>
        </w:rPr>
        <w:t xml:space="preserve">Осмотр: </w:t>
      </w:r>
    </w:p>
    <w:p w:rsidR="00183A33" w:rsidRDefault="00EE252B">
      <w:pPr>
        <w:numPr>
          <w:ilvl w:val="0"/>
          <w:numId w:val="17"/>
        </w:numPr>
        <w:ind w:right="11" w:hanging="199"/>
      </w:pPr>
      <w:r>
        <w:t xml:space="preserve">положение пациента, двигательная активность, выражение лица, </w:t>
      </w:r>
    </w:p>
    <w:p w:rsidR="00183A33" w:rsidRDefault="00EE252B">
      <w:pPr>
        <w:numPr>
          <w:ilvl w:val="0"/>
          <w:numId w:val="17"/>
        </w:numPr>
        <w:ind w:right="11" w:hanging="199"/>
      </w:pPr>
      <w:r>
        <w:t xml:space="preserve">оценка сознания, общего состояния и психологического статуса, </w:t>
      </w:r>
    </w:p>
    <w:p w:rsidR="00183A33" w:rsidRDefault="00EE252B">
      <w:pPr>
        <w:numPr>
          <w:ilvl w:val="0"/>
          <w:numId w:val="17"/>
        </w:numPr>
        <w:ind w:right="11" w:hanging="199"/>
      </w:pPr>
      <w:r>
        <w:t xml:space="preserve">бледность, влажность кожных покровов, </w:t>
      </w:r>
    </w:p>
    <w:p w:rsidR="00183A33" w:rsidRDefault="00EE252B">
      <w:pPr>
        <w:numPr>
          <w:ilvl w:val="0"/>
          <w:numId w:val="17"/>
        </w:numPr>
        <w:ind w:right="11" w:hanging="199"/>
      </w:pPr>
      <w:r>
        <w:t xml:space="preserve">участие в акте дыхания вспомогательной мускулатуры. </w:t>
      </w:r>
    </w:p>
    <w:p w:rsidR="00183A33" w:rsidRDefault="00EE252B">
      <w:pPr>
        <w:spacing w:after="27" w:line="259" w:lineRule="auto"/>
        <w:ind w:left="360" w:right="0" w:firstLine="0"/>
        <w:jc w:val="left"/>
      </w:pPr>
      <w:r>
        <w:rPr>
          <w:b/>
        </w:rPr>
        <w:t xml:space="preserve"> </w:t>
      </w:r>
    </w:p>
    <w:p w:rsidR="00183A33" w:rsidRDefault="00EE252B">
      <w:pPr>
        <w:ind w:left="375" w:right="1085"/>
      </w:pPr>
      <w:r>
        <w:rPr>
          <w:b/>
        </w:rPr>
        <w:t xml:space="preserve">Выявление основных признаков острой сердечной </w:t>
      </w:r>
      <w:proofErr w:type="gramStart"/>
      <w:r>
        <w:rPr>
          <w:b/>
        </w:rPr>
        <w:t xml:space="preserve">недостаточности  </w:t>
      </w:r>
      <w:r>
        <w:rPr>
          <w:i/>
        </w:rPr>
        <w:t>Расспрос</w:t>
      </w:r>
      <w:proofErr w:type="gramEnd"/>
      <w:r>
        <w:rPr>
          <w:i/>
        </w:rPr>
        <w:t>:</w:t>
      </w:r>
      <w:r>
        <w:t xml:space="preserve"> жалобы со стороны органов сердечно-сосудистой системы и анамнез. </w:t>
      </w:r>
    </w:p>
    <w:p w:rsidR="00183A33" w:rsidRDefault="00EE252B">
      <w:pPr>
        <w:ind w:left="375" w:right="11"/>
      </w:pPr>
      <w:r>
        <w:rPr>
          <w:i/>
        </w:rPr>
        <w:t>Осмотр:</w:t>
      </w:r>
      <w:r>
        <w:t xml:space="preserve"> кожи, слизистых оболочек, грудной клетки. </w:t>
      </w:r>
    </w:p>
    <w:p w:rsidR="00183A33" w:rsidRDefault="00EE252B">
      <w:pPr>
        <w:spacing w:after="11" w:line="269" w:lineRule="auto"/>
        <w:ind w:left="355" w:right="661"/>
        <w:jc w:val="left"/>
      </w:pPr>
      <w:r>
        <w:rPr>
          <w:i/>
        </w:rPr>
        <w:t xml:space="preserve">Определение функционального состояния жизненно важных органов: </w:t>
      </w:r>
      <w:r>
        <w:t>про</w:t>
      </w:r>
      <w:r>
        <w:t xml:space="preserve">ведение термометрии, измерение частоты дыхательных движений в минуту, измерение частоты сердечных сокращений в минуту, артериального давления. </w:t>
      </w:r>
      <w:r>
        <w:rPr>
          <w:i/>
        </w:rPr>
        <w:t>Инструментальная диагностика</w:t>
      </w:r>
      <w:r>
        <w:t xml:space="preserve"> – ЭКГ в 12 отведениях. </w:t>
      </w:r>
    </w:p>
    <w:p w:rsidR="00183A33" w:rsidRDefault="00EE252B">
      <w:pPr>
        <w:spacing w:after="22" w:line="259" w:lineRule="auto"/>
        <w:ind w:left="360" w:right="0" w:firstLine="0"/>
        <w:jc w:val="left"/>
      </w:pPr>
      <w:r>
        <w:t xml:space="preserve"> </w:t>
      </w:r>
    </w:p>
    <w:p w:rsidR="00183A33" w:rsidRDefault="00EE252B">
      <w:pPr>
        <w:spacing w:after="21" w:line="259" w:lineRule="auto"/>
        <w:ind w:left="355" w:right="0"/>
        <w:jc w:val="left"/>
      </w:pPr>
      <w:r>
        <w:rPr>
          <w:i/>
        </w:rPr>
        <w:t xml:space="preserve">Ведущие синдромы острой сердечной недостаточности: </w:t>
      </w:r>
    </w:p>
    <w:p w:rsidR="00183A33" w:rsidRDefault="00EE252B">
      <w:pPr>
        <w:numPr>
          <w:ilvl w:val="0"/>
          <w:numId w:val="17"/>
        </w:numPr>
        <w:ind w:right="11" w:hanging="199"/>
      </w:pPr>
      <w:r>
        <w:t>присту</w:t>
      </w:r>
      <w:r>
        <w:t xml:space="preserve">п удушья, </w:t>
      </w:r>
    </w:p>
    <w:p w:rsidR="00183A33" w:rsidRDefault="00EE252B">
      <w:pPr>
        <w:numPr>
          <w:ilvl w:val="0"/>
          <w:numId w:val="17"/>
        </w:numPr>
        <w:ind w:right="11" w:hanging="199"/>
      </w:pPr>
      <w:r>
        <w:t xml:space="preserve">одышка смешанного характера, - кашель. </w:t>
      </w:r>
    </w:p>
    <w:p w:rsidR="00183A33" w:rsidRDefault="00EE252B">
      <w:pPr>
        <w:ind w:left="375" w:right="11"/>
      </w:pPr>
      <w:r>
        <w:rPr>
          <w:i/>
        </w:rPr>
        <w:t>Расспрос:</w:t>
      </w:r>
      <w:r>
        <w:t xml:space="preserve"> Жалобы при острой сердечной недостаточности:  </w:t>
      </w:r>
    </w:p>
    <w:p w:rsidR="00183A33" w:rsidRDefault="00EE252B">
      <w:pPr>
        <w:numPr>
          <w:ilvl w:val="0"/>
          <w:numId w:val="17"/>
        </w:numPr>
        <w:ind w:right="11" w:hanging="199"/>
      </w:pPr>
      <w:r>
        <w:t xml:space="preserve">Приступ удушья, возникает чаще в ночное время. </w:t>
      </w:r>
    </w:p>
    <w:p w:rsidR="00183A33" w:rsidRDefault="00EE252B">
      <w:pPr>
        <w:numPr>
          <w:ilvl w:val="0"/>
          <w:numId w:val="17"/>
        </w:numPr>
        <w:ind w:right="11" w:hanging="199"/>
      </w:pPr>
      <w:r>
        <w:t xml:space="preserve">Кашель со слизистой трудноотделяемой мокротой (сердечная астма). </w:t>
      </w:r>
    </w:p>
    <w:p w:rsidR="00183A33" w:rsidRDefault="00EE252B">
      <w:pPr>
        <w:numPr>
          <w:ilvl w:val="0"/>
          <w:numId w:val="17"/>
        </w:numPr>
        <w:ind w:right="11" w:hanging="199"/>
      </w:pPr>
      <w:r>
        <w:t>Кашель с выделением пенистой мокро</w:t>
      </w:r>
      <w:r>
        <w:t xml:space="preserve">ты, иногда с розовым окрашиванием или с примесью крови (альвеолярный отек легких). </w:t>
      </w:r>
    </w:p>
    <w:p w:rsidR="00183A33" w:rsidRDefault="00EE252B">
      <w:pPr>
        <w:numPr>
          <w:ilvl w:val="0"/>
          <w:numId w:val="17"/>
        </w:numPr>
        <w:ind w:right="11" w:hanging="199"/>
      </w:pPr>
      <w:r>
        <w:t xml:space="preserve">Одышка – затруднен и вдох, и выдох. </w:t>
      </w:r>
    </w:p>
    <w:p w:rsidR="00183A33" w:rsidRDefault="00EE252B">
      <w:pPr>
        <w:numPr>
          <w:ilvl w:val="0"/>
          <w:numId w:val="17"/>
        </w:numPr>
        <w:ind w:right="11" w:hanging="199"/>
      </w:pPr>
      <w:r>
        <w:t xml:space="preserve">Резкая слабость. </w:t>
      </w:r>
    </w:p>
    <w:p w:rsidR="00183A33" w:rsidRDefault="00EE252B">
      <w:pPr>
        <w:numPr>
          <w:ilvl w:val="0"/>
          <w:numId w:val="17"/>
        </w:numPr>
        <w:ind w:right="11" w:hanging="199"/>
      </w:pPr>
      <w:r>
        <w:t xml:space="preserve">Чувство страха во время приступа. </w:t>
      </w:r>
    </w:p>
    <w:p w:rsidR="00183A33" w:rsidRDefault="00EE252B">
      <w:pPr>
        <w:ind w:left="375" w:right="11"/>
      </w:pPr>
      <w:r>
        <w:rPr>
          <w:i/>
        </w:rPr>
        <w:t>Краткий анамнез</w:t>
      </w:r>
      <w:r>
        <w:t xml:space="preserve"> (если реанимационные мероприятия не требуются и больной контактен)</w:t>
      </w:r>
      <w:r>
        <w:t xml:space="preserve">:  </w:t>
      </w:r>
    </w:p>
    <w:p w:rsidR="00183A33" w:rsidRDefault="00EE252B">
      <w:pPr>
        <w:numPr>
          <w:ilvl w:val="0"/>
          <w:numId w:val="17"/>
        </w:numPr>
        <w:ind w:right="11" w:hanging="199"/>
      </w:pPr>
      <w:r>
        <w:t xml:space="preserve">У пациента (при сохранении сознания) или со слов родственников выясняют детализировано анамнез заболевания и жизни.  </w:t>
      </w:r>
    </w:p>
    <w:p w:rsidR="00183A33" w:rsidRDefault="00EE252B">
      <w:pPr>
        <w:numPr>
          <w:ilvl w:val="0"/>
          <w:numId w:val="17"/>
        </w:numPr>
        <w:spacing w:after="11" w:line="269" w:lineRule="auto"/>
        <w:ind w:right="11" w:hanging="199"/>
      </w:pPr>
      <w:r>
        <w:t xml:space="preserve">Выявляют этиологические факторы возникновения острой сердечной недостаточности.  - </w:t>
      </w:r>
      <w:r>
        <w:t xml:space="preserve">Уточняют время возникновения удушья, одышки, кашля, кровохарканья, а также взаимосвязь имеющихся симптомов с физической нагрузкой, сменой положения тела, </w:t>
      </w:r>
      <w:proofErr w:type="spellStart"/>
      <w:r>
        <w:t>натуживанием</w:t>
      </w:r>
      <w:proofErr w:type="spellEnd"/>
      <w:r>
        <w:t xml:space="preserve">, </w:t>
      </w:r>
      <w:proofErr w:type="gramStart"/>
      <w:r>
        <w:t>психо-эмоциональным</w:t>
      </w:r>
      <w:proofErr w:type="gramEnd"/>
      <w:r>
        <w:t xml:space="preserve"> состоянием. </w:t>
      </w:r>
    </w:p>
    <w:p w:rsidR="00183A33" w:rsidRDefault="00EE252B">
      <w:pPr>
        <w:numPr>
          <w:ilvl w:val="0"/>
          <w:numId w:val="17"/>
        </w:numPr>
        <w:ind w:right="11" w:hanging="199"/>
      </w:pPr>
      <w:r>
        <w:t>Какие лекарственные средства принимает больной регулярн</w:t>
      </w:r>
      <w:r>
        <w:t xml:space="preserve">о и какие по требованию. </w:t>
      </w:r>
    </w:p>
    <w:p w:rsidR="00183A33" w:rsidRDefault="00EE252B">
      <w:pPr>
        <w:numPr>
          <w:ilvl w:val="0"/>
          <w:numId w:val="17"/>
        </w:numPr>
        <w:ind w:right="11" w:hanging="199"/>
      </w:pPr>
      <w:r>
        <w:t xml:space="preserve">Хронические заболевания пациента. </w:t>
      </w:r>
    </w:p>
    <w:p w:rsidR="00183A33" w:rsidRDefault="00EE252B">
      <w:pPr>
        <w:numPr>
          <w:ilvl w:val="0"/>
          <w:numId w:val="17"/>
        </w:numPr>
        <w:ind w:right="11" w:hanging="199"/>
      </w:pPr>
      <w:r>
        <w:t xml:space="preserve">Перенес ли недавно больной инфаркт миокарда, эпизод застойной сердечной недостаточности?  </w:t>
      </w:r>
    </w:p>
    <w:p w:rsidR="00183A33" w:rsidRDefault="00EE252B">
      <w:pPr>
        <w:numPr>
          <w:ilvl w:val="0"/>
          <w:numId w:val="17"/>
        </w:numPr>
        <w:spacing w:after="11" w:line="269" w:lineRule="auto"/>
        <w:ind w:right="11" w:hanging="199"/>
      </w:pPr>
      <w:r>
        <w:t xml:space="preserve">Факторы риска (гипертоническая болезнь, атеросклероз, ожирение, аритмии, </w:t>
      </w:r>
      <w:proofErr w:type="spellStart"/>
      <w:r>
        <w:t>гиперлипидемии</w:t>
      </w:r>
      <w:proofErr w:type="spellEnd"/>
      <w:r>
        <w:t>, гиподинамия, са</w:t>
      </w:r>
      <w:r>
        <w:t xml:space="preserve">харный диабет, курение, отягощенная наследственность). - Возраст пациента. </w:t>
      </w:r>
    </w:p>
    <w:p w:rsidR="00183A33" w:rsidRDefault="00EE252B">
      <w:pPr>
        <w:spacing w:after="21" w:line="259" w:lineRule="auto"/>
        <w:ind w:left="355" w:right="0"/>
        <w:jc w:val="left"/>
      </w:pPr>
      <w:r>
        <w:rPr>
          <w:i/>
        </w:rPr>
        <w:lastRenderedPageBreak/>
        <w:t xml:space="preserve">Осмотр: </w:t>
      </w:r>
    </w:p>
    <w:p w:rsidR="00183A33" w:rsidRDefault="00EE252B">
      <w:pPr>
        <w:numPr>
          <w:ilvl w:val="0"/>
          <w:numId w:val="17"/>
        </w:numPr>
        <w:ind w:right="11" w:hanging="199"/>
      </w:pPr>
      <w:r>
        <w:t xml:space="preserve">положение пациента, двигательная активность, выражение лица. </w:t>
      </w:r>
    </w:p>
    <w:p w:rsidR="00183A33" w:rsidRDefault="00EE252B">
      <w:pPr>
        <w:numPr>
          <w:ilvl w:val="0"/>
          <w:numId w:val="17"/>
        </w:numPr>
        <w:ind w:right="11" w:hanging="199"/>
      </w:pPr>
      <w:r>
        <w:t>оценка сознания, общего состояния и психологического статуса. - бледность/</w:t>
      </w:r>
      <w:proofErr w:type="spellStart"/>
      <w:r>
        <w:t>синюшность</w:t>
      </w:r>
      <w:proofErr w:type="spellEnd"/>
      <w:r>
        <w:t>, влажность кожных покров</w:t>
      </w:r>
      <w:r>
        <w:t xml:space="preserve">ов </w:t>
      </w:r>
    </w:p>
    <w:p w:rsidR="00183A33" w:rsidRDefault="00EE252B">
      <w:pPr>
        <w:numPr>
          <w:ilvl w:val="0"/>
          <w:numId w:val="17"/>
        </w:numPr>
        <w:ind w:right="11" w:hanging="199"/>
      </w:pPr>
      <w:r>
        <w:t xml:space="preserve">участие в акте дыхания вспомогательной мускулатуры. </w:t>
      </w:r>
    </w:p>
    <w:p w:rsidR="00183A33" w:rsidRDefault="00EE252B">
      <w:pPr>
        <w:numPr>
          <w:ilvl w:val="0"/>
          <w:numId w:val="17"/>
        </w:numPr>
        <w:ind w:right="11" w:hanging="199"/>
      </w:pPr>
      <w:r>
        <w:t xml:space="preserve">слышимое на расстоянии клокочущее дыхание (при кардиогенном отеке легких).  </w:t>
      </w:r>
    </w:p>
    <w:p w:rsidR="00183A33" w:rsidRDefault="00EE252B">
      <w:pPr>
        <w:spacing w:after="21" w:line="259" w:lineRule="auto"/>
        <w:ind w:left="355" w:right="0"/>
        <w:jc w:val="left"/>
      </w:pPr>
      <w:r>
        <w:rPr>
          <w:i/>
        </w:rPr>
        <w:t xml:space="preserve">Пальпация: </w:t>
      </w:r>
    </w:p>
    <w:p w:rsidR="00183A33" w:rsidRDefault="00EE252B">
      <w:pPr>
        <w:numPr>
          <w:ilvl w:val="0"/>
          <w:numId w:val="17"/>
        </w:numPr>
        <w:ind w:right="11" w:hanging="199"/>
      </w:pPr>
      <w:r>
        <w:t xml:space="preserve">измерение пульса (характеристики пульса, нарушения ритма) – частый, малый, </w:t>
      </w:r>
    </w:p>
    <w:p w:rsidR="00183A33" w:rsidRDefault="00EE252B">
      <w:pPr>
        <w:numPr>
          <w:ilvl w:val="0"/>
          <w:numId w:val="17"/>
        </w:numPr>
        <w:ind w:right="11" w:hanging="199"/>
      </w:pPr>
      <w:r>
        <w:t xml:space="preserve">измерение АД - может колебаться в </w:t>
      </w:r>
      <w:r>
        <w:t xml:space="preserve">широких пределах, </w:t>
      </w:r>
    </w:p>
    <w:p w:rsidR="00183A33" w:rsidRDefault="00EE252B">
      <w:pPr>
        <w:numPr>
          <w:ilvl w:val="0"/>
          <w:numId w:val="17"/>
        </w:numPr>
        <w:spacing w:after="11" w:line="269" w:lineRule="auto"/>
        <w:ind w:right="11" w:hanging="199"/>
      </w:pPr>
      <w:r>
        <w:t xml:space="preserve">измерение ЧДД - достигает 30 и более в минуту, - измерение температуры тела, - ЭКГ в 12 отведениях. </w:t>
      </w:r>
    </w:p>
    <w:p w:rsidR="00183A33" w:rsidRDefault="00EE252B">
      <w:pPr>
        <w:numPr>
          <w:ilvl w:val="1"/>
          <w:numId w:val="17"/>
        </w:numPr>
        <w:ind w:right="11" w:hanging="240"/>
      </w:pPr>
      <w:r>
        <w:t xml:space="preserve">Подготовка пациента и оборудования для ЭКГ, регистрация ЭКГ. (см. алгоритм регистрации ЭКГ). </w:t>
      </w:r>
    </w:p>
    <w:p w:rsidR="00183A33" w:rsidRDefault="00EE252B">
      <w:pPr>
        <w:numPr>
          <w:ilvl w:val="1"/>
          <w:numId w:val="17"/>
        </w:numPr>
        <w:ind w:right="11" w:hanging="240"/>
      </w:pPr>
      <w:r>
        <w:t xml:space="preserve">Подготовка набора для катетеризации центральных и периферических вен, </w:t>
      </w:r>
      <w:proofErr w:type="spellStart"/>
      <w:r>
        <w:t>ассистирование</w:t>
      </w:r>
      <w:proofErr w:type="spellEnd"/>
      <w:r>
        <w:t xml:space="preserve"> врачу при проведении манипуляции. (см. алгоритмы постановки ПВК). </w:t>
      </w:r>
    </w:p>
    <w:p w:rsidR="00183A33" w:rsidRDefault="00EE252B">
      <w:pPr>
        <w:numPr>
          <w:ilvl w:val="1"/>
          <w:numId w:val="17"/>
        </w:numPr>
        <w:ind w:right="11" w:hanging="240"/>
      </w:pPr>
      <w:r>
        <w:t xml:space="preserve">Осуществление ухода за катетерами центральных вен, профилактика осложнений (см. </w:t>
      </w:r>
    </w:p>
    <w:p w:rsidR="00183A33" w:rsidRDefault="00EE252B">
      <w:pPr>
        <w:ind w:left="375" w:right="11"/>
      </w:pPr>
      <w:r>
        <w:t>алгоритмы ухода за ЦВК,</w:t>
      </w:r>
      <w:r>
        <w:t xml:space="preserve"> ПВК). </w:t>
      </w:r>
    </w:p>
    <w:p w:rsidR="00183A33" w:rsidRDefault="00EE252B">
      <w:pPr>
        <w:numPr>
          <w:ilvl w:val="1"/>
          <w:numId w:val="17"/>
        </w:numPr>
        <w:spacing w:after="11" w:line="269" w:lineRule="auto"/>
        <w:ind w:right="11" w:hanging="240"/>
      </w:pPr>
      <w:r>
        <w:t xml:space="preserve">Измерение центрального венозного давления (ЦВД). (см. алгоритм измерения ЦВД). 6. Мониторинг показателей состояния системы кровообращения: пульс, АД, </w:t>
      </w:r>
      <w:proofErr w:type="spellStart"/>
      <w:r>
        <w:t>пульоксиместрия</w:t>
      </w:r>
      <w:proofErr w:type="spellEnd"/>
      <w:r>
        <w:t xml:space="preserve">). 7. Ведение утвержденной медицинской документации.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Типовое </w:t>
      </w:r>
      <w:proofErr w:type="spellStart"/>
      <w:r>
        <w:rPr>
          <w:b/>
        </w:rPr>
        <w:t>симуляционное</w:t>
      </w:r>
      <w:proofErr w:type="spellEnd"/>
      <w:r>
        <w:rPr>
          <w:b/>
        </w:rPr>
        <w:t xml:space="preserve"> задание: </w:t>
      </w:r>
    </w:p>
    <w:p w:rsidR="00183A33" w:rsidRDefault="00EE252B">
      <w:pPr>
        <w:ind w:left="375" w:right="1944"/>
      </w:pPr>
      <w:r>
        <w:t xml:space="preserve">1. Продемонстрируйте технику регистрации ЭКГ (см. алгоритм). 2. Продемонстрируйте технику постановки и ухода за ПВК (см. алгоритм).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0"/>
        <w:jc w:val="left"/>
      </w:pPr>
      <w:r>
        <w:rPr>
          <w:b/>
        </w:rPr>
        <w:t xml:space="preserve">Типовой клинический сценарий:  </w:t>
      </w:r>
    </w:p>
    <w:p w:rsidR="00183A33" w:rsidRDefault="00EE252B">
      <w:pPr>
        <w:ind w:left="375" w:right="11"/>
      </w:pPr>
      <w:r>
        <w:t>Пациент П., 59 лет, обратился на ФАП с жалобами на интенс</w:t>
      </w:r>
      <w:r>
        <w:t>ивные загрудинные боли с иррадиацией в обе руки, нижнюю челюсть. Из анамнеза известно, что в течение 10 лет отмечает повышение АД до 160/100 мм рт. ст. Регулярно лекарственные препараты не принимал. В течение последнего месяца периодически испытывал «изжог</w:t>
      </w:r>
      <w:r>
        <w:t>у». Сегодня, 14 часов назад, отметил вышеописанные симптомы. Принимал пищевую соду, без эффекта.  При объективном обследовании: пациент в сознании, состояние средней тяжести. Кожные покровы бледные. В легких дыхание везикулярное, хрипов нет. I тон на верху</w:t>
      </w:r>
      <w:r>
        <w:t xml:space="preserve">шке ослаблен, ритм сердца правильный, ЧСС 100 в мин. АД 100/60 мм рт. ст. на обеих руках.  </w:t>
      </w:r>
      <w:proofErr w:type="spellStart"/>
      <w:r>
        <w:t>Пульсоксиметрия</w:t>
      </w:r>
      <w:proofErr w:type="spellEnd"/>
      <w:r>
        <w:t xml:space="preserve">: SPO2 </w:t>
      </w:r>
      <w:proofErr w:type="gramStart"/>
      <w:r>
        <w:t>&lt; 88</w:t>
      </w:r>
      <w:proofErr w:type="gramEnd"/>
      <w:r>
        <w:t xml:space="preserve">% ЭКГ в 12 отведениях: </w:t>
      </w:r>
    </w:p>
    <w:p w:rsidR="00183A33" w:rsidRDefault="00EE252B">
      <w:pPr>
        <w:spacing w:after="11" w:line="271" w:lineRule="auto"/>
        <w:ind w:left="355" w:right="0"/>
        <w:jc w:val="left"/>
      </w:pPr>
      <w:r>
        <w:rPr>
          <w:b/>
        </w:rPr>
        <w:t xml:space="preserve">Задание:  </w:t>
      </w:r>
    </w:p>
    <w:p w:rsidR="00183A33" w:rsidRDefault="00EE252B">
      <w:pPr>
        <w:numPr>
          <w:ilvl w:val="2"/>
          <w:numId w:val="17"/>
        </w:numPr>
        <w:ind w:right="11" w:firstLine="283"/>
      </w:pPr>
      <w:r>
        <w:t xml:space="preserve">Оцените состояние пациента. Для какого синдрома характерны клинические проявления. </w:t>
      </w:r>
    </w:p>
    <w:p w:rsidR="00183A33" w:rsidRDefault="00EE252B">
      <w:pPr>
        <w:numPr>
          <w:ilvl w:val="2"/>
          <w:numId w:val="17"/>
        </w:numPr>
        <w:ind w:right="11" w:firstLine="283"/>
      </w:pPr>
      <w:r>
        <w:t>Подготовьте ЭКГ к ра</w:t>
      </w:r>
      <w:r>
        <w:t xml:space="preserve">сшифровке. </w:t>
      </w:r>
    </w:p>
    <w:p w:rsidR="00183A33" w:rsidRDefault="00EE252B">
      <w:pPr>
        <w:numPr>
          <w:ilvl w:val="2"/>
          <w:numId w:val="17"/>
        </w:numPr>
        <w:ind w:right="11" w:firstLine="283"/>
      </w:pPr>
      <w:r>
        <w:t xml:space="preserve">Окажите доврачебную (сестринскую) медицинскую помощь. </w:t>
      </w:r>
    </w:p>
    <w:p w:rsidR="00183A33" w:rsidRDefault="00EE252B">
      <w:pPr>
        <w:spacing w:after="155" w:line="259" w:lineRule="auto"/>
        <w:ind w:left="786" w:right="0" w:firstLine="0"/>
        <w:jc w:val="left"/>
      </w:pPr>
      <w:r>
        <w:rPr>
          <w:noProof/>
        </w:rPr>
        <w:lastRenderedPageBreak/>
        <w:drawing>
          <wp:inline distT="0" distB="0" distL="0" distR="0">
            <wp:extent cx="4524375" cy="1866900"/>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0"/>
                    <a:stretch>
                      <a:fillRect/>
                    </a:stretch>
                  </pic:blipFill>
                  <pic:spPr>
                    <a:xfrm>
                      <a:off x="0" y="0"/>
                      <a:ext cx="4524375" cy="1866900"/>
                    </a:xfrm>
                    <a:prstGeom prst="rect">
                      <a:avLst/>
                    </a:prstGeom>
                  </pic:spPr>
                </pic:pic>
              </a:graphicData>
            </a:graphic>
          </wp:inline>
        </w:drawing>
      </w:r>
    </w:p>
    <w:p w:rsidR="00183A33" w:rsidRDefault="00EE252B">
      <w:pPr>
        <w:ind w:left="375" w:right="11"/>
      </w:pPr>
      <w:r>
        <w:t xml:space="preserve">Эталон решения клинического сценария.  </w:t>
      </w:r>
    </w:p>
    <w:p w:rsidR="00183A33" w:rsidRDefault="00EE252B">
      <w:pPr>
        <w:numPr>
          <w:ilvl w:val="0"/>
          <w:numId w:val="18"/>
        </w:numPr>
        <w:ind w:right="11" w:hanging="360"/>
      </w:pPr>
      <w:r>
        <w:t xml:space="preserve">Успокоить и уложить пациента на кушетку, или придать функционально выгодное положение.  </w:t>
      </w:r>
    </w:p>
    <w:p w:rsidR="00183A33" w:rsidRDefault="00EE252B">
      <w:pPr>
        <w:numPr>
          <w:ilvl w:val="0"/>
          <w:numId w:val="18"/>
        </w:numPr>
        <w:ind w:right="11" w:hanging="360"/>
      </w:pPr>
      <w:r>
        <w:t xml:space="preserve">Вызвать врача. </w:t>
      </w:r>
    </w:p>
    <w:p w:rsidR="00183A33" w:rsidRDefault="00EE252B">
      <w:pPr>
        <w:numPr>
          <w:ilvl w:val="0"/>
          <w:numId w:val="18"/>
        </w:numPr>
        <w:ind w:right="11" w:hanging="360"/>
      </w:pPr>
      <w:r>
        <w:t xml:space="preserve">Провести ЭКГ (согласно алгоритму). </w:t>
      </w:r>
    </w:p>
    <w:p w:rsidR="00183A33" w:rsidRDefault="00EE252B">
      <w:pPr>
        <w:numPr>
          <w:ilvl w:val="0"/>
          <w:numId w:val="18"/>
        </w:numPr>
        <w:ind w:right="11" w:hanging="360"/>
      </w:pPr>
      <w:r>
        <w:t xml:space="preserve">Подготовка ЭКГ к </w:t>
      </w:r>
      <w:proofErr w:type="spellStart"/>
      <w:r>
        <w:t>региатрации</w:t>
      </w:r>
      <w:proofErr w:type="spellEnd"/>
      <w:r>
        <w:t xml:space="preserve">: </w:t>
      </w:r>
    </w:p>
    <w:p w:rsidR="00183A33" w:rsidRDefault="00EE252B">
      <w:pPr>
        <w:ind w:left="375" w:right="11"/>
      </w:pPr>
      <w:r>
        <w:t xml:space="preserve">Петров Иван Иванович, 59 лет.  23.09.2020г.  20:43 </w:t>
      </w:r>
    </w:p>
    <w:p w:rsidR="00183A33" w:rsidRDefault="00EE252B">
      <w:pPr>
        <w:numPr>
          <w:ilvl w:val="1"/>
          <w:numId w:val="18"/>
        </w:numPr>
        <w:ind w:right="11" w:hanging="139"/>
      </w:pPr>
      <w:r>
        <w:t xml:space="preserve">Ритм синусовый, правильный, </w:t>
      </w:r>
    </w:p>
    <w:p w:rsidR="00183A33" w:rsidRDefault="00EE252B">
      <w:pPr>
        <w:numPr>
          <w:ilvl w:val="1"/>
          <w:numId w:val="18"/>
        </w:numPr>
        <w:ind w:right="11" w:hanging="139"/>
      </w:pPr>
      <w:r>
        <w:t xml:space="preserve">ЧСС 100/мин, </w:t>
      </w:r>
    </w:p>
    <w:p w:rsidR="00183A33" w:rsidRDefault="00EE252B">
      <w:pPr>
        <w:numPr>
          <w:ilvl w:val="1"/>
          <w:numId w:val="18"/>
        </w:numPr>
        <w:ind w:right="11" w:hanging="139"/>
      </w:pPr>
      <w:r>
        <w:t xml:space="preserve">Нормальное положение ЭОС, </w:t>
      </w:r>
    </w:p>
    <w:p w:rsidR="00183A33" w:rsidRDefault="00EE252B">
      <w:pPr>
        <w:numPr>
          <w:ilvl w:val="1"/>
          <w:numId w:val="18"/>
        </w:numPr>
        <w:ind w:right="11" w:hanging="139"/>
      </w:pPr>
      <w:r>
        <w:t xml:space="preserve">Промежуточная позиция сердца, </w:t>
      </w:r>
    </w:p>
    <w:p w:rsidR="00183A33" w:rsidRDefault="00EE252B">
      <w:pPr>
        <w:numPr>
          <w:ilvl w:val="1"/>
          <w:numId w:val="18"/>
        </w:numPr>
        <w:ind w:right="11" w:hanging="139"/>
      </w:pPr>
      <w:r>
        <w:t xml:space="preserve">Подъем сегмента ST в отведениях I, </w:t>
      </w:r>
      <w:proofErr w:type="spellStart"/>
      <w:r>
        <w:t>aVL</w:t>
      </w:r>
      <w:proofErr w:type="spellEnd"/>
      <w:r>
        <w:t>, V2-6, реципрокные изменения в II</w:t>
      </w:r>
      <w:r>
        <w:t xml:space="preserve">I, </w:t>
      </w:r>
      <w:proofErr w:type="spellStart"/>
      <w:r>
        <w:t>aVF</w:t>
      </w:r>
      <w:proofErr w:type="spellEnd"/>
      <w:r>
        <w:t xml:space="preserve">, патологический зубец Q в отведениях V1-6. </w:t>
      </w:r>
    </w:p>
    <w:p w:rsidR="00183A33" w:rsidRDefault="00EE252B">
      <w:pPr>
        <w:spacing w:after="26" w:line="259" w:lineRule="auto"/>
        <w:ind w:left="360" w:right="0" w:firstLine="0"/>
        <w:jc w:val="left"/>
      </w:pPr>
      <w:r>
        <w:rPr>
          <w:b/>
        </w:rPr>
        <w:t xml:space="preserve"> </w:t>
      </w:r>
    </w:p>
    <w:p w:rsidR="00183A33" w:rsidRDefault="00EE252B">
      <w:pPr>
        <w:ind w:left="375" w:right="3599"/>
      </w:pPr>
      <w:r>
        <w:rPr>
          <w:b/>
        </w:rPr>
        <w:t xml:space="preserve">Вопросы для закрепления теоретического материала </w:t>
      </w:r>
      <w:r>
        <w:t xml:space="preserve">1. Что входит в понятие Острый коронарный синдром? </w:t>
      </w:r>
    </w:p>
    <w:p w:rsidR="00183A33" w:rsidRDefault="00EE252B">
      <w:pPr>
        <w:numPr>
          <w:ilvl w:val="1"/>
          <w:numId w:val="19"/>
        </w:numPr>
        <w:ind w:right="11" w:hanging="240"/>
      </w:pPr>
      <w:r>
        <w:t xml:space="preserve">Причины ОКС. </w:t>
      </w:r>
    </w:p>
    <w:p w:rsidR="00183A33" w:rsidRDefault="00EE252B">
      <w:pPr>
        <w:numPr>
          <w:ilvl w:val="1"/>
          <w:numId w:val="19"/>
        </w:numPr>
        <w:ind w:right="11" w:hanging="240"/>
      </w:pPr>
      <w:r>
        <w:t xml:space="preserve">С какими заболеваниями нужно дифференцировать ОКС? </w:t>
      </w:r>
    </w:p>
    <w:p w:rsidR="00183A33" w:rsidRDefault="00EE252B">
      <w:pPr>
        <w:numPr>
          <w:ilvl w:val="1"/>
          <w:numId w:val="19"/>
        </w:numPr>
        <w:ind w:right="11" w:hanging="240"/>
      </w:pPr>
      <w:r>
        <w:t xml:space="preserve">ЭКГ-критерии ОКС. </w:t>
      </w:r>
    </w:p>
    <w:p w:rsidR="00183A33" w:rsidRDefault="00EE252B">
      <w:pPr>
        <w:numPr>
          <w:ilvl w:val="1"/>
          <w:numId w:val="19"/>
        </w:numPr>
        <w:ind w:right="11" w:hanging="240"/>
      </w:pPr>
      <w:r>
        <w:t>Принципы неотложн</w:t>
      </w:r>
      <w:r>
        <w:t xml:space="preserve">ой помощи на догоспитальном этапе пациентам с ОКС. </w:t>
      </w:r>
    </w:p>
    <w:p w:rsidR="00183A33" w:rsidRDefault="00EE252B">
      <w:pPr>
        <w:numPr>
          <w:ilvl w:val="1"/>
          <w:numId w:val="19"/>
        </w:numPr>
        <w:ind w:right="11" w:hanging="240"/>
      </w:pPr>
      <w:r>
        <w:t xml:space="preserve">Основные клинические проявления острой левожелудочковой недостаточности. </w:t>
      </w:r>
    </w:p>
    <w:p w:rsidR="00183A33" w:rsidRDefault="00EE252B">
      <w:pPr>
        <w:numPr>
          <w:ilvl w:val="1"/>
          <w:numId w:val="19"/>
        </w:numPr>
        <w:ind w:right="11" w:hanging="240"/>
      </w:pPr>
      <w:r>
        <w:t xml:space="preserve">С какими заболеваниями необходимо дифференцировать острую левожелудочковую недостаточность? </w:t>
      </w:r>
    </w:p>
    <w:p w:rsidR="00183A33" w:rsidRDefault="00EE252B">
      <w:pPr>
        <w:numPr>
          <w:ilvl w:val="1"/>
          <w:numId w:val="19"/>
        </w:numPr>
        <w:ind w:right="11" w:hanging="240"/>
      </w:pPr>
      <w:r>
        <w:t xml:space="preserve">Критерии диагностики сердечной астмы </w:t>
      </w:r>
      <w:r>
        <w:t xml:space="preserve">на догоспитальном этапе. </w:t>
      </w:r>
    </w:p>
    <w:p w:rsidR="00183A33" w:rsidRDefault="00EE252B">
      <w:pPr>
        <w:numPr>
          <w:ilvl w:val="1"/>
          <w:numId w:val="19"/>
        </w:numPr>
        <w:ind w:right="11" w:hanging="240"/>
      </w:pPr>
      <w:r>
        <w:t xml:space="preserve">Принципы неотложной помощи на догоспитальном этапе пациентам с острой левожелудочковой недостаточностью. </w:t>
      </w:r>
    </w:p>
    <w:p w:rsidR="00183A33" w:rsidRDefault="00EE252B">
      <w:pPr>
        <w:spacing w:after="0" w:line="259" w:lineRule="auto"/>
        <w:ind w:left="360" w:right="0" w:firstLine="0"/>
        <w:jc w:val="left"/>
      </w:pPr>
      <w:r>
        <w:rPr>
          <w:b/>
        </w:rPr>
        <w:t xml:space="preserve"> </w:t>
      </w:r>
    </w:p>
    <w:p w:rsidR="00183A33" w:rsidRDefault="00EE252B">
      <w:pPr>
        <w:ind w:left="375" w:right="11"/>
      </w:pPr>
      <w:r>
        <w:rPr>
          <w:b/>
        </w:rPr>
        <w:t xml:space="preserve">Отчетность: </w:t>
      </w:r>
      <w:r>
        <w:t xml:space="preserve">результаты базового контроля знаний по теме, тренировочное и контрольное выполнение </w:t>
      </w:r>
      <w:proofErr w:type="spellStart"/>
      <w:r>
        <w:t>симуляционных</w:t>
      </w:r>
      <w:proofErr w:type="spellEnd"/>
      <w:r>
        <w:t xml:space="preserve"> </w:t>
      </w:r>
      <w:r>
        <w:t xml:space="preserve">заданий, самостоятельная работа студента при подготовке к практическому занятию. </w:t>
      </w:r>
    </w:p>
    <w:p w:rsidR="00183A33" w:rsidRDefault="00EE252B">
      <w:pPr>
        <w:spacing w:after="27"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Требования к оформлению отчета по </w:t>
      </w:r>
      <w:proofErr w:type="gramStart"/>
      <w:r>
        <w:rPr>
          <w:b/>
        </w:rPr>
        <w:t>практической  работе</w:t>
      </w:r>
      <w:proofErr w:type="gramEnd"/>
      <w:r>
        <w:rPr>
          <w:b/>
        </w:rPr>
        <w:t xml:space="preserve"> </w:t>
      </w:r>
    </w:p>
    <w:p w:rsidR="00183A33" w:rsidRDefault="00EE252B">
      <w:pPr>
        <w:ind w:left="375" w:right="11"/>
      </w:pPr>
      <w:r>
        <w:t>Отчет по практической работе выполняется письменно как домашнее задание в свободной форме. В работе студент должен о</w:t>
      </w:r>
      <w:r>
        <w:t xml:space="preserve">тразить весь объем полученной информации и сделать заключение на основе выводов по теме занятия.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0"/>
        <w:jc w:val="left"/>
      </w:pPr>
      <w:r>
        <w:rPr>
          <w:b/>
        </w:rPr>
        <w:lastRenderedPageBreak/>
        <w:t xml:space="preserve">Оценка практической работы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занятия, и подводится средний итоговый балл. </w:t>
      </w:r>
    </w:p>
    <w:p w:rsidR="00183A33" w:rsidRDefault="00EE252B">
      <w:pPr>
        <w:spacing w:after="26" w:line="259" w:lineRule="auto"/>
        <w:ind w:left="360" w:right="0" w:firstLine="0"/>
        <w:jc w:val="left"/>
      </w:pPr>
      <w:r>
        <w:rPr>
          <w:b/>
        </w:rPr>
        <w:t xml:space="preserve"> </w:t>
      </w:r>
    </w:p>
    <w:p w:rsidR="00183A33" w:rsidRDefault="00EE252B">
      <w:pPr>
        <w:spacing w:after="207" w:line="271" w:lineRule="auto"/>
        <w:ind w:left="355" w:right="0"/>
        <w:jc w:val="left"/>
      </w:pP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rPr>
          <w:b/>
        </w:rPr>
        <w:t xml:space="preserve"> </w:t>
      </w:r>
      <w:r>
        <w:rPr>
          <w:b/>
        </w:rPr>
        <w:tab/>
        <w:t xml:space="preserve"> </w:t>
      </w:r>
    </w:p>
    <w:p w:rsidR="00183A33" w:rsidRDefault="00EE252B">
      <w:pPr>
        <w:spacing w:after="14" w:line="270" w:lineRule="auto"/>
        <w:ind w:left="365" w:right="2"/>
        <w:jc w:val="center"/>
      </w:pPr>
      <w:r>
        <w:rPr>
          <w:b/>
        </w:rPr>
        <w:t xml:space="preserve">ПРАКТИЧЕСКОЕ ЗАНЯТИЕ № 4.  </w:t>
      </w:r>
    </w:p>
    <w:p w:rsidR="00183A33" w:rsidRDefault="00EE252B">
      <w:pPr>
        <w:spacing w:after="11" w:line="271" w:lineRule="auto"/>
        <w:ind w:left="529" w:right="0"/>
        <w:jc w:val="left"/>
      </w:pPr>
      <w:r>
        <w:rPr>
          <w:b/>
        </w:rPr>
        <w:t xml:space="preserve">Тема 6. Оказание медицинской помощи в экстренной форме при несчастных случаях </w:t>
      </w:r>
    </w:p>
    <w:p w:rsidR="00183A33" w:rsidRDefault="00EE252B">
      <w:pPr>
        <w:spacing w:after="0" w:line="259" w:lineRule="auto"/>
        <w:ind w:left="413" w:right="0" w:firstLine="0"/>
        <w:jc w:val="center"/>
      </w:pPr>
      <w:r>
        <w:rPr>
          <w:b/>
        </w:rPr>
        <w:t xml:space="preserve"> </w:t>
      </w:r>
    </w:p>
    <w:tbl>
      <w:tblPr>
        <w:tblStyle w:val="TableGrid"/>
        <w:tblW w:w="9964" w:type="dxa"/>
        <w:tblInd w:w="77" w:type="dxa"/>
        <w:tblCellMar>
          <w:top w:w="61" w:type="dxa"/>
          <w:left w:w="106" w:type="dxa"/>
          <w:bottom w:w="0" w:type="dxa"/>
          <w:right w:w="48" w:type="dxa"/>
        </w:tblCellMar>
        <w:tblLook w:val="04A0" w:firstRow="1" w:lastRow="0" w:firstColumn="1" w:lastColumn="0" w:noHBand="0" w:noVBand="1"/>
      </w:tblPr>
      <w:tblGrid>
        <w:gridCol w:w="1843"/>
        <w:gridCol w:w="3543"/>
        <w:gridCol w:w="4578"/>
      </w:tblGrid>
      <w:tr w:rsidR="00183A33">
        <w:trPr>
          <w:trHeight w:val="562"/>
        </w:trPr>
        <w:tc>
          <w:tcPr>
            <w:tcW w:w="996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pPr>
            <w:r>
              <w:rPr>
                <w:b/>
                <w:i/>
              </w:rPr>
              <w:t>Цель</w:t>
            </w:r>
            <w:r>
              <w:rPr>
                <w:b/>
                <w:i/>
                <w:color w:val="00B050"/>
              </w:rPr>
              <w:t xml:space="preserve">: </w:t>
            </w:r>
            <w:r>
              <w:rPr>
                <w:b/>
              </w:rPr>
              <w:t xml:space="preserve">Формирование умений оказывать сестринскую медицинскую помощь при несчастных случаях: утоплении, </w:t>
            </w:r>
            <w:proofErr w:type="spellStart"/>
            <w:r>
              <w:rPr>
                <w:b/>
              </w:rPr>
              <w:t>страгулляции</w:t>
            </w:r>
            <w:proofErr w:type="spellEnd"/>
            <w:r>
              <w:rPr>
                <w:b/>
              </w:rPr>
              <w:t xml:space="preserve">, </w:t>
            </w:r>
            <w:proofErr w:type="spellStart"/>
            <w:r>
              <w:rPr>
                <w:b/>
              </w:rPr>
              <w:t>электротравме</w:t>
            </w:r>
            <w:proofErr w:type="spellEnd"/>
            <w:r>
              <w:rPr>
                <w:b/>
              </w:rPr>
              <w:t xml:space="preserve">, </w:t>
            </w:r>
            <w:proofErr w:type="gramStart"/>
            <w:r>
              <w:rPr>
                <w:b/>
              </w:rPr>
              <w:t xml:space="preserve">переохлаждении.  </w:t>
            </w:r>
            <w:proofErr w:type="gramEnd"/>
          </w:p>
        </w:tc>
      </w:tr>
      <w:tr w:rsidR="00183A33">
        <w:trPr>
          <w:trHeight w:val="286"/>
        </w:trPr>
        <w:tc>
          <w:tcPr>
            <w:tcW w:w="996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Практическое занятие </w:t>
            </w:r>
          </w:p>
        </w:tc>
      </w:tr>
      <w:tr w:rsidR="00183A33">
        <w:trPr>
          <w:trHeight w:val="286"/>
        </w:trPr>
        <w:tc>
          <w:tcPr>
            <w:tcW w:w="1843" w:type="dxa"/>
            <w:vMerge w:val="restart"/>
            <w:tcBorders>
              <w:top w:val="single" w:sz="4" w:space="0" w:color="000000"/>
              <w:left w:val="single" w:sz="4" w:space="0" w:color="000000"/>
              <w:bottom w:val="single" w:sz="4" w:space="0" w:color="000000"/>
              <w:right w:val="single" w:sz="4" w:space="0" w:color="000000"/>
            </w:tcBorders>
          </w:tcPr>
          <w:p w:rsidR="00183A33" w:rsidRDefault="00EE252B">
            <w:pPr>
              <w:spacing w:after="0" w:line="280" w:lineRule="auto"/>
              <w:ind w:left="0" w:right="0" w:firstLine="34"/>
              <w:jc w:val="left"/>
            </w:pPr>
            <w:r>
              <w:rPr>
                <w:b/>
              </w:rPr>
              <w:t xml:space="preserve">Планируемые результаты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t xml:space="preserve"> </w:t>
            </w:r>
          </w:p>
          <w:p w:rsidR="00183A33" w:rsidRDefault="00EE252B">
            <w:pPr>
              <w:spacing w:after="0" w:line="259" w:lineRule="auto"/>
              <w:ind w:left="0" w:right="0" w:firstLine="0"/>
              <w:jc w:val="left"/>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rPr>
              <w:t xml:space="preserve">Уметь  </w:t>
            </w:r>
          </w:p>
        </w:tc>
        <w:tc>
          <w:tcPr>
            <w:tcW w:w="4578"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2" w:right="0" w:firstLine="0"/>
              <w:jc w:val="left"/>
            </w:pPr>
            <w:r>
              <w:rPr>
                <w:b/>
              </w:rPr>
              <w:t xml:space="preserve">Знать  </w:t>
            </w:r>
          </w:p>
        </w:tc>
      </w:tr>
      <w:tr w:rsidR="00183A33">
        <w:trPr>
          <w:trHeight w:val="6625"/>
        </w:trPr>
        <w:tc>
          <w:tcPr>
            <w:tcW w:w="0" w:type="auto"/>
            <w:vMerge/>
            <w:tcBorders>
              <w:top w:val="nil"/>
              <w:left w:val="single" w:sz="4" w:space="0" w:color="000000"/>
              <w:bottom w:val="single" w:sz="4" w:space="0" w:color="000000"/>
              <w:right w:val="single" w:sz="4" w:space="0" w:color="000000"/>
            </w:tcBorders>
          </w:tcPr>
          <w:p w:rsidR="00183A33" w:rsidRDefault="00183A33">
            <w:pPr>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tcPr>
          <w:p w:rsidR="00183A33" w:rsidRDefault="00EE252B">
            <w:pPr>
              <w:spacing w:after="31" w:line="252" w:lineRule="auto"/>
              <w:ind w:left="2" w:right="57" w:firstLine="0"/>
            </w:pPr>
            <w:r>
              <w:t xml:space="preserve">а) проведение обследования пациента при неотложных состояниях на </w:t>
            </w:r>
            <w:proofErr w:type="spellStart"/>
            <w:r>
              <w:t>догоспиталь</w:t>
            </w:r>
            <w:proofErr w:type="spellEnd"/>
            <w:r>
              <w:t xml:space="preserve">-ном этапе, выявление степени </w:t>
            </w:r>
          </w:p>
          <w:p w:rsidR="00183A33" w:rsidRDefault="00EE252B">
            <w:pPr>
              <w:spacing w:after="5" w:line="259" w:lineRule="auto"/>
              <w:ind w:left="2" w:right="0" w:firstLine="0"/>
              <w:jc w:val="left"/>
            </w:pPr>
            <w:r>
              <w:t xml:space="preserve">тяжести состояния; </w:t>
            </w:r>
          </w:p>
          <w:p w:rsidR="00183A33" w:rsidRDefault="00EE252B">
            <w:pPr>
              <w:spacing w:after="16" w:line="264" w:lineRule="auto"/>
              <w:ind w:left="2" w:right="0" w:firstLine="0"/>
              <w:jc w:val="left"/>
            </w:pPr>
            <w:r>
              <w:t xml:space="preserve">б) </w:t>
            </w:r>
            <w:r>
              <w:tab/>
              <w:t xml:space="preserve">восстановление проходимости </w:t>
            </w:r>
            <w:r>
              <w:tab/>
              <w:t xml:space="preserve">дыхательных путей при различных видах утопления и повешении; </w:t>
            </w:r>
          </w:p>
          <w:p w:rsidR="00183A33" w:rsidRDefault="00EE252B">
            <w:pPr>
              <w:tabs>
                <w:tab w:val="center" w:pos="1255"/>
                <w:tab w:val="right" w:pos="3390"/>
              </w:tabs>
              <w:spacing w:after="0" w:line="259" w:lineRule="auto"/>
              <w:ind w:left="0" w:right="0" w:firstLine="0"/>
              <w:jc w:val="left"/>
            </w:pPr>
            <w:r>
              <w:t xml:space="preserve">в) </w:t>
            </w:r>
            <w:r>
              <w:tab/>
              <w:t xml:space="preserve">проведение </w:t>
            </w:r>
            <w:r>
              <w:tab/>
              <w:t>сердечно-</w:t>
            </w:r>
          </w:p>
          <w:p w:rsidR="00183A33" w:rsidRDefault="00EE252B">
            <w:pPr>
              <w:spacing w:after="0" w:line="278" w:lineRule="auto"/>
              <w:ind w:left="2" w:right="0" w:firstLine="0"/>
              <w:jc w:val="left"/>
            </w:pPr>
            <w:r>
              <w:t xml:space="preserve">легочной реанимации на месте происшествия; </w:t>
            </w:r>
          </w:p>
          <w:p w:rsidR="00183A33" w:rsidRDefault="00EE252B">
            <w:pPr>
              <w:spacing w:after="6" w:line="258" w:lineRule="auto"/>
              <w:ind w:left="2" w:right="60" w:firstLine="0"/>
            </w:pPr>
            <w:r>
              <w:t xml:space="preserve">г) согревание и охлаждение пациента на догоспитальном этапе и в ОАРИТ; </w:t>
            </w:r>
          </w:p>
          <w:p w:rsidR="00183A33" w:rsidRDefault="00EE252B">
            <w:pPr>
              <w:spacing w:after="0" w:line="259" w:lineRule="auto"/>
              <w:ind w:left="2" w:right="0" w:firstLine="0"/>
              <w:jc w:val="left"/>
            </w:pPr>
            <w:r>
              <w:t xml:space="preserve">д) </w:t>
            </w:r>
            <w:r>
              <w:tab/>
              <w:t xml:space="preserve">проведение </w:t>
            </w:r>
            <w:r>
              <w:tab/>
              <w:t xml:space="preserve">инфузионной терапии. </w:t>
            </w:r>
          </w:p>
        </w:tc>
        <w:tc>
          <w:tcPr>
            <w:tcW w:w="4578"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48" w:lineRule="auto"/>
              <w:ind w:left="2" w:right="61" w:firstLine="0"/>
            </w:pPr>
            <w:r>
              <w:t xml:space="preserve">Утопление: виды, патогенез при утоплении в пресной и морской воде, стадии, клинические признаки, неотложная помощь и принципы </w:t>
            </w:r>
            <w:proofErr w:type="gramStart"/>
            <w:r>
              <w:t xml:space="preserve">лечения  </w:t>
            </w:r>
            <w:proofErr w:type="spellStart"/>
            <w:r>
              <w:t>Странгуляционная</w:t>
            </w:r>
            <w:proofErr w:type="spellEnd"/>
            <w:proofErr w:type="gramEnd"/>
            <w:r>
              <w:t xml:space="preserve"> асфиксия через повешение: патогенез в зависимости от длительности </w:t>
            </w:r>
            <w:r>
              <w:t xml:space="preserve">асфиксии и расположения петли, клинические признаки, неотложная помощь. </w:t>
            </w:r>
          </w:p>
          <w:p w:rsidR="00183A33" w:rsidRDefault="00EE252B">
            <w:pPr>
              <w:spacing w:after="0" w:line="248" w:lineRule="auto"/>
              <w:ind w:left="2" w:right="61" w:firstLine="0"/>
            </w:pPr>
            <w:proofErr w:type="spellStart"/>
            <w:r>
              <w:t>Холодовая</w:t>
            </w:r>
            <w:proofErr w:type="spellEnd"/>
            <w:r>
              <w:t xml:space="preserve"> травма: способствующие факторы, патогенез, клинические симптомы по степеням тяжести состояния, клинические признаки, неотложная помощь. </w:t>
            </w:r>
          </w:p>
          <w:p w:rsidR="00183A33" w:rsidRDefault="00EE252B">
            <w:pPr>
              <w:spacing w:after="46" w:line="238" w:lineRule="auto"/>
              <w:ind w:left="2" w:right="60" w:firstLine="0"/>
            </w:pPr>
            <w:r>
              <w:t>Гипертермия: классификация гипертерм</w:t>
            </w:r>
            <w:r>
              <w:t xml:space="preserve">ического синдрома, способствующие факторы, патогенез, клинические симптомы по степеням тяжести состояния, клинические признаки, неотложная помощь и </w:t>
            </w:r>
          </w:p>
          <w:p w:rsidR="00183A33" w:rsidRDefault="00EE252B">
            <w:pPr>
              <w:spacing w:after="0" w:line="259" w:lineRule="auto"/>
              <w:ind w:left="2" w:right="0" w:firstLine="0"/>
              <w:jc w:val="left"/>
            </w:pPr>
            <w:r>
              <w:t xml:space="preserve">принципы лечения </w:t>
            </w:r>
          </w:p>
        </w:tc>
      </w:tr>
    </w:tbl>
    <w:p w:rsidR="00183A33" w:rsidRDefault="00EE252B">
      <w:pPr>
        <w:spacing w:after="26" w:line="259" w:lineRule="auto"/>
        <w:ind w:left="360" w:right="0" w:firstLine="0"/>
        <w:jc w:val="left"/>
      </w:pPr>
      <w:r>
        <w:rPr>
          <w:i/>
        </w:rPr>
        <w:t xml:space="preserve"> </w:t>
      </w:r>
    </w:p>
    <w:p w:rsidR="00183A33" w:rsidRDefault="00EE252B">
      <w:pPr>
        <w:ind w:left="375" w:right="6008"/>
      </w:pPr>
      <w:r>
        <w:rPr>
          <w:b/>
        </w:rPr>
        <w:t xml:space="preserve">Ход практического занятия </w:t>
      </w:r>
      <w:r>
        <w:t>1.</w:t>
      </w:r>
      <w:r>
        <w:rPr>
          <w:rFonts w:ascii="Arial" w:eastAsia="Arial" w:hAnsi="Arial" w:cs="Arial"/>
        </w:rPr>
        <w:t xml:space="preserve"> </w:t>
      </w:r>
      <w:r>
        <w:rPr>
          <w:rFonts w:ascii="Arial" w:eastAsia="Arial" w:hAnsi="Arial" w:cs="Arial"/>
        </w:rPr>
        <w:tab/>
      </w:r>
      <w:r>
        <w:t xml:space="preserve">Актуализация темы занятия. </w:t>
      </w:r>
    </w:p>
    <w:p w:rsidR="00183A33" w:rsidRDefault="00EE252B">
      <w:pPr>
        <w:numPr>
          <w:ilvl w:val="0"/>
          <w:numId w:val="20"/>
        </w:numPr>
        <w:ind w:right="11" w:hanging="708"/>
      </w:pPr>
      <w:r>
        <w:lastRenderedPageBreak/>
        <w:t xml:space="preserve">Контроль базового уровня знаний (либо устный опрос, либо задания в тестовой форме, либо решение ситуационной задачи). </w:t>
      </w:r>
    </w:p>
    <w:p w:rsidR="00183A33" w:rsidRDefault="00EE252B">
      <w:pPr>
        <w:numPr>
          <w:ilvl w:val="0"/>
          <w:numId w:val="20"/>
        </w:numPr>
        <w:ind w:right="11" w:hanging="708"/>
      </w:pPr>
      <w:r>
        <w:t xml:space="preserve">Совместная постановка цели занятия и планируемых результатов освоения темы.  </w:t>
      </w:r>
    </w:p>
    <w:p w:rsidR="00183A33" w:rsidRDefault="00EE252B">
      <w:pPr>
        <w:numPr>
          <w:ilvl w:val="0"/>
          <w:numId w:val="20"/>
        </w:numPr>
        <w:ind w:right="11" w:hanging="708"/>
      </w:pPr>
      <w:r>
        <w:t>Теоретический разбор практических умений: обсуждение алгори</w:t>
      </w:r>
      <w:r>
        <w:t xml:space="preserve">тма оказания экстренной медицинской помощи при утоплении, странгуляции, </w:t>
      </w:r>
      <w:proofErr w:type="spellStart"/>
      <w:r>
        <w:t>электротравме</w:t>
      </w:r>
      <w:proofErr w:type="spellEnd"/>
      <w:r>
        <w:t xml:space="preserve">, переохлаждении.  </w:t>
      </w:r>
    </w:p>
    <w:p w:rsidR="00183A33" w:rsidRDefault="00EE252B">
      <w:pPr>
        <w:numPr>
          <w:ilvl w:val="0"/>
          <w:numId w:val="20"/>
        </w:numPr>
        <w:spacing w:after="11" w:line="269" w:lineRule="auto"/>
        <w:ind w:right="11" w:hanging="708"/>
      </w:pPr>
      <w:r>
        <w:t xml:space="preserve">Формирование умений оказывать сестринскую медицинскую помощь при несчастных случаях: </w:t>
      </w:r>
      <w:r>
        <w:tab/>
        <w:t xml:space="preserve">утопление, </w:t>
      </w:r>
      <w:r>
        <w:tab/>
      </w:r>
      <w:proofErr w:type="spellStart"/>
      <w:r>
        <w:t>страгулляции</w:t>
      </w:r>
      <w:proofErr w:type="spellEnd"/>
      <w:r>
        <w:t xml:space="preserve">, </w:t>
      </w:r>
      <w:r>
        <w:tab/>
      </w:r>
      <w:proofErr w:type="spellStart"/>
      <w:r>
        <w:t>электротравмы</w:t>
      </w:r>
      <w:proofErr w:type="spellEnd"/>
      <w:r>
        <w:t xml:space="preserve">, </w:t>
      </w:r>
      <w:r>
        <w:tab/>
        <w:t xml:space="preserve">переохлаждение. </w:t>
      </w:r>
      <w:r>
        <w:tab/>
        <w:t>Трени</w:t>
      </w:r>
      <w:r>
        <w:t xml:space="preserve">ровочное выполнение </w:t>
      </w:r>
      <w:proofErr w:type="spellStart"/>
      <w:r>
        <w:t>симуляционных</w:t>
      </w:r>
      <w:proofErr w:type="spellEnd"/>
      <w:r>
        <w:t xml:space="preserve"> заданий. </w:t>
      </w:r>
    </w:p>
    <w:p w:rsidR="00183A33" w:rsidRDefault="00EE252B">
      <w:pPr>
        <w:numPr>
          <w:ilvl w:val="0"/>
          <w:numId w:val="20"/>
        </w:numPr>
        <w:ind w:right="11" w:hanging="708"/>
      </w:pPr>
      <w:r>
        <w:t xml:space="preserve">Контроль освоенных умений: контрольное выполнение </w:t>
      </w:r>
      <w:proofErr w:type="spellStart"/>
      <w:r>
        <w:t>симуляционного</w:t>
      </w:r>
      <w:proofErr w:type="spellEnd"/>
      <w:r>
        <w:t xml:space="preserve"> задания. </w:t>
      </w:r>
    </w:p>
    <w:p w:rsidR="00183A33" w:rsidRDefault="00EE252B">
      <w:pPr>
        <w:numPr>
          <w:ilvl w:val="0"/>
          <w:numId w:val="20"/>
        </w:numPr>
        <w:ind w:right="11" w:hanging="708"/>
      </w:pPr>
      <w:r>
        <w:t xml:space="preserve">Подведение итога занятия. </w:t>
      </w:r>
    </w:p>
    <w:p w:rsidR="00183A33" w:rsidRDefault="00EE252B">
      <w:pPr>
        <w:numPr>
          <w:ilvl w:val="0"/>
          <w:numId w:val="20"/>
        </w:numPr>
        <w:ind w:right="11" w:hanging="708"/>
      </w:pPr>
      <w:r>
        <w:t xml:space="preserve">Домашнее задание.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Обеспечение занятия: </w:t>
      </w:r>
    </w:p>
    <w:p w:rsidR="00183A33" w:rsidRDefault="00EE252B">
      <w:pPr>
        <w:numPr>
          <w:ilvl w:val="0"/>
          <w:numId w:val="21"/>
        </w:numPr>
        <w:ind w:right="11"/>
        <w:jc w:val="left"/>
      </w:pPr>
      <w:r>
        <w:rPr>
          <w:b/>
          <w:i/>
        </w:rPr>
        <w:t>Материально-техническое обеспечение:</w:t>
      </w:r>
      <w:r>
        <w:t xml:space="preserve"> </w:t>
      </w:r>
      <w:r>
        <w:t xml:space="preserve">ноутбук, проектор, экран, </w:t>
      </w:r>
      <w:proofErr w:type="spellStart"/>
      <w:r>
        <w:t>симуляционное</w:t>
      </w:r>
      <w:proofErr w:type="spellEnd"/>
      <w:r>
        <w:t xml:space="preserve"> оборудование. </w:t>
      </w:r>
    </w:p>
    <w:p w:rsidR="00183A33" w:rsidRDefault="00EE252B">
      <w:pPr>
        <w:numPr>
          <w:ilvl w:val="0"/>
          <w:numId w:val="21"/>
        </w:numPr>
        <w:spacing w:after="11" w:line="269" w:lineRule="auto"/>
        <w:ind w:right="11"/>
        <w:jc w:val="left"/>
      </w:pPr>
      <w:r>
        <w:rPr>
          <w:b/>
          <w:i/>
        </w:rPr>
        <w:t>Учебно-методическое обеспечение</w:t>
      </w:r>
      <w:r>
        <w:rPr>
          <w:b/>
        </w:rPr>
        <w:t>:</w:t>
      </w:r>
      <w:r>
        <w:t xml:space="preserve"> программа </w:t>
      </w:r>
      <w:proofErr w:type="gramStart"/>
      <w:r>
        <w:t>ПМ.05.,</w:t>
      </w:r>
      <w:proofErr w:type="gramEnd"/>
      <w:r>
        <w:t xml:space="preserve"> методические рекомендации к практическому занятию, методические рекомендации к самостоятельной работе студентов, технологическая </w:t>
      </w:r>
      <w:r>
        <w:tab/>
        <w:t xml:space="preserve">карта </w:t>
      </w:r>
      <w:r>
        <w:tab/>
        <w:t xml:space="preserve">занятия, </w:t>
      </w:r>
      <w:r>
        <w:tab/>
        <w:t>кон</w:t>
      </w:r>
      <w:r>
        <w:t xml:space="preserve">трольно-оценочные </w:t>
      </w:r>
      <w:r>
        <w:tab/>
        <w:t xml:space="preserve">средства, </w:t>
      </w:r>
      <w:r>
        <w:tab/>
        <w:t xml:space="preserve">бланки </w:t>
      </w:r>
      <w:r>
        <w:tab/>
        <w:t xml:space="preserve">учетной медицинской документации. </w:t>
      </w:r>
    </w:p>
    <w:p w:rsidR="00183A33" w:rsidRDefault="00EE252B">
      <w:pPr>
        <w:spacing w:after="22" w:line="259" w:lineRule="auto"/>
        <w:ind w:left="355" w:right="0"/>
        <w:jc w:val="left"/>
      </w:pPr>
      <w:r>
        <w:rPr>
          <w:b/>
          <w:i/>
        </w:rPr>
        <w:t xml:space="preserve">3.Учебно-методическая литература: </w:t>
      </w:r>
    </w:p>
    <w:p w:rsidR="00183A33" w:rsidRDefault="00EE252B">
      <w:pPr>
        <w:ind w:left="375" w:right="3968"/>
      </w:pPr>
      <w:r>
        <w:t xml:space="preserve">3.1. Основная учебная литература </w:t>
      </w:r>
      <w:r>
        <w:rPr>
          <w:i/>
        </w:rPr>
        <w:t xml:space="preserve">(Приложение 1.) </w:t>
      </w:r>
      <w:r>
        <w:t xml:space="preserve">3.2. Дополнительная литература. </w:t>
      </w:r>
      <w:r>
        <w:rPr>
          <w:i/>
        </w:rPr>
        <w:t xml:space="preserve">(Приложение 1.) </w:t>
      </w:r>
    </w:p>
    <w:p w:rsidR="00183A33" w:rsidRDefault="00EE252B">
      <w:pPr>
        <w:ind w:left="375" w:right="11"/>
      </w:pPr>
      <w:r>
        <w:t xml:space="preserve">3.3. Интернет источники. </w:t>
      </w:r>
    </w:p>
    <w:p w:rsidR="00183A33" w:rsidRDefault="00EE252B">
      <w:pPr>
        <w:spacing w:after="11" w:line="271" w:lineRule="auto"/>
        <w:ind w:left="355" w:right="0"/>
        <w:jc w:val="left"/>
      </w:pPr>
      <w:r>
        <w:rPr>
          <w:b/>
        </w:rPr>
        <w:t>Интегративные междисципл</w:t>
      </w:r>
      <w:r>
        <w:rPr>
          <w:b/>
        </w:rPr>
        <w:t xml:space="preserve">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t xml:space="preserve">ОП.04 Основы патологии </w:t>
      </w:r>
    </w:p>
    <w:p w:rsidR="00183A33" w:rsidRDefault="00EE252B">
      <w:pPr>
        <w:spacing w:after="11" w:line="269" w:lineRule="auto"/>
        <w:ind w:left="355" w:right="4117"/>
        <w:jc w:val="left"/>
      </w:pPr>
      <w:r>
        <w:t xml:space="preserve">ОП.05 Основы микробиологии и иммунологии ОП.06 Генетика с основами медицинской генетики ОП.07 Фармакология.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 xml:space="preserve">ПМ.02.Ведение медицинской документации, организация деятельности находящегося в распоряжении медицинского персонала. </w:t>
      </w:r>
    </w:p>
    <w:p w:rsidR="00183A33" w:rsidRDefault="00EE252B">
      <w:pPr>
        <w:ind w:left="375" w:right="11"/>
      </w:pPr>
      <w:r>
        <w:t>ПМ.03.Проведение мероприятий по профилак</w:t>
      </w:r>
      <w:r>
        <w:t xml:space="preserve">тике неинфекционных и инфекционных заболеваний. формированию здорового образа жизни. </w:t>
      </w:r>
      <w:r>
        <w:br w:type="page"/>
      </w:r>
    </w:p>
    <w:p w:rsidR="00183A33" w:rsidRDefault="00EE252B">
      <w:pPr>
        <w:ind w:left="375" w:right="11"/>
      </w:pPr>
      <w:r>
        <w:lastRenderedPageBreak/>
        <w:t>ПМ.04.Оказание медицинской помощи, осуществление сестринского ухода и наблюдение за пациентами при заболеваниях и (или) состояниях.</w:t>
      </w:r>
      <w:r>
        <w:rPr>
          <w:b/>
        </w:rPr>
        <w:t xml:space="preserve">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Краткие теоретические основы практических умений </w:t>
      </w:r>
    </w:p>
    <w:p w:rsidR="00183A33" w:rsidRDefault="00EE252B">
      <w:pPr>
        <w:spacing w:after="27" w:line="259" w:lineRule="auto"/>
        <w:ind w:left="360" w:right="0" w:firstLine="0"/>
        <w:jc w:val="left"/>
      </w:pPr>
      <w:r>
        <w:rPr>
          <w:b/>
        </w:rPr>
        <w:t xml:space="preserve"> </w:t>
      </w:r>
    </w:p>
    <w:p w:rsidR="00183A33" w:rsidRDefault="00EE252B">
      <w:pPr>
        <w:numPr>
          <w:ilvl w:val="0"/>
          <w:numId w:val="22"/>
        </w:numPr>
        <w:spacing w:after="11" w:line="271" w:lineRule="auto"/>
        <w:ind w:left="772" w:right="11" w:hanging="427"/>
        <w:jc w:val="left"/>
      </w:pPr>
      <w:proofErr w:type="gramStart"/>
      <w:r>
        <w:rPr>
          <w:b/>
        </w:rPr>
        <w:t>Оценка  безопасности</w:t>
      </w:r>
      <w:proofErr w:type="gramEnd"/>
      <w:r>
        <w:rPr>
          <w:b/>
        </w:rPr>
        <w:t xml:space="preserve"> окружающей обстановки: </w:t>
      </w:r>
    </w:p>
    <w:p w:rsidR="00183A33" w:rsidRDefault="00EE252B">
      <w:pPr>
        <w:ind w:left="375" w:right="11"/>
      </w:pPr>
      <w:r>
        <w:t>На месте происшествия участнику оказания первой помощи следует оценить безопасность для себя, пострадавшего/пациента (пострадавших) и окружающих. После этого с</w:t>
      </w:r>
      <w:r>
        <w:t xml:space="preserve">ледует устранить угрожающие факторы или минимизировать риск собственного повреждения, риск для пострадавшего/пациента (пострадавших) и окружающих. </w:t>
      </w:r>
    </w:p>
    <w:p w:rsidR="00183A33" w:rsidRDefault="00EE252B">
      <w:pPr>
        <w:numPr>
          <w:ilvl w:val="0"/>
          <w:numId w:val="22"/>
        </w:numPr>
        <w:spacing w:after="11" w:line="269" w:lineRule="auto"/>
        <w:ind w:left="772" w:right="11" w:hanging="427"/>
        <w:jc w:val="left"/>
      </w:pPr>
      <w:r>
        <w:rPr>
          <w:b/>
        </w:rPr>
        <w:t xml:space="preserve">Проводить </w:t>
      </w:r>
      <w:r>
        <w:rPr>
          <w:b/>
        </w:rPr>
        <w:tab/>
        <w:t xml:space="preserve">обследование </w:t>
      </w:r>
      <w:r>
        <w:rPr>
          <w:b/>
        </w:rPr>
        <w:tab/>
        <w:t>пациента</w:t>
      </w:r>
      <w:r>
        <w:t xml:space="preserve">: </w:t>
      </w:r>
      <w:r>
        <w:tab/>
        <w:t xml:space="preserve">оценка </w:t>
      </w:r>
      <w:r>
        <w:tab/>
        <w:t xml:space="preserve">сознания, </w:t>
      </w:r>
      <w:r>
        <w:tab/>
        <w:t xml:space="preserve">дыхания, </w:t>
      </w:r>
      <w:r>
        <w:tab/>
        <w:t>сердечной деятельности, цвета кожных покров</w:t>
      </w:r>
      <w:r>
        <w:t xml:space="preserve">ов, исследование пульса, измерение АД, регистрация ЭКГ. </w:t>
      </w:r>
    </w:p>
    <w:p w:rsidR="00183A33" w:rsidRDefault="00EE252B">
      <w:pPr>
        <w:numPr>
          <w:ilvl w:val="0"/>
          <w:numId w:val="22"/>
        </w:numPr>
        <w:ind w:left="772" w:right="11" w:hanging="427"/>
        <w:jc w:val="left"/>
      </w:pPr>
      <w:r>
        <w:rPr>
          <w:b/>
        </w:rPr>
        <w:t>Определять ведущий синдром</w:t>
      </w:r>
      <w:r>
        <w:t xml:space="preserve">: ОДН, ОНК, синдромы поражения ЦНС, судорожный синдром и т.д. </w:t>
      </w:r>
    </w:p>
    <w:p w:rsidR="00183A33" w:rsidRDefault="00EE252B">
      <w:pPr>
        <w:ind w:left="375" w:right="11"/>
      </w:pPr>
      <w:r>
        <w:t xml:space="preserve">Пример. </w:t>
      </w:r>
    </w:p>
    <w:p w:rsidR="00183A33" w:rsidRDefault="00EE252B">
      <w:pPr>
        <w:ind w:left="375" w:right="11"/>
      </w:pPr>
      <w:proofErr w:type="gramStart"/>
      <w:r>
        <w:t>Синдромы:  ОДН</w:t>
      </w:r>
      <w:proofErr w:type="gramEnd"/>
      <w:r>
        <w:t xml:space="preserve"> (парадоксальное дыхание), судорожный синдром, отсутствие сознания, фибрилляция предсер</w:t>
      </w:r>
      <w:r>
        <w:t xml:space="preserve">дий. Ведущий синдром: судорожный.  </w:t>
      </w:r>
    </w:p>
    <w:p w:rsidR="00183A33" w:rsidRDefault="00EE252B">
      <w:pPr>
        <w:numPr>
          <w:ilvl w:val="0"/>
          <w:numId w:val="22"/>
        </w:numPr>
        <w:spacing w:after="11" w:line="269" w:lineRule="auto"/>
        <w:ind w:left="772" w:right="11" w:hanging="427"/>
        <w:jc w:val="left"/>
      </w:pPr>
      <w:r>
        <w:rPr>
          <w:b/>
        </w:rPr>
        <w:t xml:space="preserve">Оказание экстренной медицинской </w:t>
      </w:r>
      <w:proofErr w:type="gramStart"/>
      <w:r>
        <w:rPr>
          <w:b/>
        </w:rPr>
        <w:t xml:space="preserve">помощи  </w:t>
      </w:r>
      <w:r>
        <w:t>-</w:t>
      </w:r>
      <w:proofErr w:type="gramEnd"/>
      <w:r>
        <w:t xml:space="preserve"> проведение СЛР (см. алгоритм), - проведение фармакотерапии. </w:t>
      </w:r>
    </w:p>
    <w:p w:rsidR="00183A33" w:rsidRDefault="00EE252B">
      <w:pPr>
        <w:numPr>
          <w:ilvl w:val="0"/>
          <w:numId w:val="22"/>
        </w:numPr>
        <w:ind w:left="772" w:right="11" w:hanging="427"/>
        <w:jc w:val="left"/>
      </w:pPr>
      <w:r>
        <w:rPr>
          <w:b/>
        </w:rPr>
        <w:t xml:space="preserve">Оценка эффективности оказания неотложной медицинской </w:t>
      </w:r>
      <w:proofErr w:type="gramStart"/>
      <w:r>
        <w:rPr>
          <w:b/>
        </w:rPr>
        <w:t>помощи</w:t>
      </w:r>
      <w:r>
        <w:t xml:space="preserve">:  </w:t>
      </w:r>
      <w:r>
        <w:t>изменение</w:t>
      </w:r>
      <w:proofErr w:type="gramEnd"/>
      <w:r>
        <w:t xml:space="preserve"> цвета кожных покровов, восстановление и  нормализация дыхания,  восстановление сердечной деятельности, стабилизация давления, прекращение судорог, восстановление сознания. </w:t>
      </w:r>
      <w:r>
        <w:rPr>
          <w:b/>
        </w:rPr>
        <w:t xml:space="preserve">6.Мониторинг </w:t>
      </w:r>
      <w:proofErr w:type="gramStart"/>
      <w:r>
        <w:rPr>
          <w:b/>
        </w:rPr>
        <w:t>состояния  на</w:t>
      </w:r>
      <w:proofErr w:type="gramEnd"/>
      <w:r>
        <w:rPr>
          <w:b/>
        </w:rPr>
        <w:t xml:space="preserve"> всех этапах медицинской помощи: </w:t>
      </w:r>
    </w:p>
    <w:p w:rsidR="00183A33" w:rsidRDefault="00EE252B">
      <w:pPr>
        <w:spacing w:after="11" w:line="271" w:lineRule="auto"/>
        <w:ind w:left="355" w:right="4271"/>
        <w:jc w:val="left"/>
      </w:pPr>
      <w:r>
        <w:t>- контроль АД,</w:t>
      </w:r>
      <w:r>
        <w:t xml:space="preserve"> ЧД, ЧСС, ЭКГ, SaO</w:t>
      </w:r>
      <w:proofErr w:type="gramStart"/>
      <w:r>
        <w:rPr>
          <w:sz w:val="16"/>
        </w:rPr>
        <w:t>2.</w:t>
      </w:r>
      <w:r>
        <w:t>.</w:t>
      </w:r>
      <w:proofErr w:type="gramEnd"/>
      <w:r>
        <w:t xml:space="preserve">  </w:t>
      </w:r>
      <w:r>
        <w:rPr>
          <w:b/>
        </w:rPr>
        <w:t xml:space="preserve">7.Заполнение медицинской документации. </w:t>
      </w:r>
    </w:p>
    <w:p w:rsidR="00183A33" w:rsidRDefault="00EE252B">
      <w:pPr>
        <w:ind w:left="375" w:right="4693"/>
      </w:pPr>
      <w:r>
        <w:t xml:space="preserve">           1. Карта вызова.            2. Сопроводительный лист (форма 114/у). </w:t>
      </w:r>
    </w:p>
    <w:p w:rsidR="00183A33" w:rsidRDefault="00EE252B">
      <w:pPr>
        <w:spacing w:after="25" w:line="259" w:lineRule="auto"/>
        <w:ind w:left="360" w:right="0" w:firstLine="0"/>
        <w:jc w:val="left"/>
      </w:pPr>
      <w:r>
        <w:t xml:space="preserve"> </w:t>
      </w:r>
    </w:p>
    <w:p w:rsidR="00183A33" w:rsidRDefault="00EE252B">
      <w:pPr>
        <w:spacing w:after="11" w:line="271" w:lineRule="auto"/>
        <w:ind w:left="355" w:right="0"/>
        <w:jc w:val="left"/>
      </w:pPr>
      <w:r>
        <w:rPr>
          <w:b/>
        </w:rPr>
        <w:t xml:space="preserve">Вопросы для закрепления теоретического материала:  </w:t>
      </w:r>
    </w:p>
    <w:p w:rsidR="00183A33" w:rsidRDefault="00EE252B">
      <w:pPr>
        <w:numPr>
          <w:ilvl w:val="0"/>
          <w:numId w:val="23"/>
        </w:numPr>
        <w:ind w:right="11" w:hanging="360"/>
      </w:pPr>
      <w:r>
        <w:t xml:space="preserve">Утопление: понятие, виды, особенности диагностики, </w:t>
      </w:r>
      <w:proofErr w:type="gramStart"/>
      <w:r>
        <w:t>клиничес</w:t>
      </w:r>
      <w:r>
        <w:t>кие  признаки</w:t>
      </w:r>
      <w:proofErr w:type="gramEnd"/>
      <w:r>
        <w:t xml:space="preserve">, алгоритм действий фельдшера. Принципы фармакотерапии. </w:t>
      </w:r>
    </w:p>
    <w:p w:rsidR="00183A33" w:rsidRDefault="00EE252B">
      <w:pPr>
        <w:numPr>
          <w:ilvl w:val="0"/>
          <w:numId w:val="23"/>
        </w:numPr>
        <w:ind w:right="11" w:hanging="360"/>
      </w:pPr>
      <w:r>
        <w:t xml:space="preserve">Странгуляция: понятие, виды, особенности диагностики, </w:t>
      </w:r>
      <w:proofErr w:type="gramStart"/>
      <w:r>
        <w:t>клинические  признаки</w:t>
      </w:r>
      <w:proofErr w:type="gramEnd"/>
      <w:r>
        <w:t xml:space="preserve">, алгоритм действий фельдшера. Принципы фармакотерапии. </w:t>
      </w:r>
    </w:p>
    <w:p w:rsidR="00183A33" w:rsidRDefault="00EE252B">
      <w:pPr>
        <w:numPr>
          <w:ilvl w:val="0"/>
          <w:numId w:val="23"/>
        </w:numPr>
        <w:ind w:right="11" w:hanging="360"/>
      </w:pPr>
      <w:proofErr w:type="spellStart"/>
      <w:r>
        <w:t>Электротравмы</w:t>
      </w:r>
      <w:proofErr w:type="spellEnd"/>
      <w:r>
        <w:t>: понятие, виды, особенности диагностики,</w:t>
      </w:r>
      <w:r>
        <w:t xml:space="preserve"> </w:t>
      </w:r>
      <w:proofErr w:type="gramStart"/>
      <w:r>
        <w:t>клинические  признаки</w:t>
      </w:r>
      <w:proofErr w:type="gramEnd"/>
      <w:r>
        <w:t xml:space="preserve">, алгоритм действий фельдшера. Принципы фармакотерапии. </w:t>
      </w:r>
    </w:p>
    <w:p w:rsidR="00183A33" w:rsidRDefault="00EE252B">
      <w:pPr>
        <w:numPr>
          <w:ilvl w:val="0"/>
          <w:numId w:val="23"/>
        </w:numPr>
        <w:ind w:right="11" w:hanging="360"/>
      </w:pPr>
      <w:r>
        <w:t xml:space="preserve">Переохлаждение: понятие, виды, особенности диагностики, </w:t>
      </w:r>
      <w:proofErr w:type="gramStart"/>
      <w:r>
        <w:t>клинические  признаки</w:t>
      </w:r>
      <w:proofErr w:type="gramEnd"/>
      <w:r>
        <w:t xml:space="preserve">, алгоритм действий фельдшера. Принципы фармакотерапии. </w:t>
      </w:r>
    </w:p>
    <w:p w:rsidR="00183A33" w:rsidRDefault="00EE252B">
      <w:pPr>
        <w:spacing w:after="24" w:line="259" w:lineRule="auto"/>
        <w:ind w:left="360" w:right="0" w:firstLine="0"/>
        <w:jc w:val="left"/>
      </w:pPr>
      <w:r>
        <w:rPr>
          <w:i/>
        </w:rPr>
        <w:t xml:space="preserve"> </w:t>
      </w:r>
    </w:p>
    <w:p w:rsidR="00183A33" w:rsidRDefault="00EE252B">
      <w:pPr>
        <w:spacing w:after="11" w:line="271" w:lineRule="auto"/>
        <w:ind w:left="355" w:right="0"/>
        <w:jc w:val="left"/>
      </w:pPr>
      <w:proofErr w:type="gramStart"/>
      <w:r>
        <w:rPr>
          <w:b/>
        </w:rPr>
        <w:t>Типовые  ситуационная</w:t>
      </w:r>
      <w:proofErr w:type="gramEnd"/>
      <w:r>
        <w:rPr>
          <w:b/>
        </w:rPr>
        <w:t xml:space="preserve"> задача. </w:t>
      </w:r>
    </w:p>
    <w:p w:rsidR="00183A33" w:rsidRDefault="00EE252B">
      <w:pPr>
        <w:ind w:left="375" w:right="11"/>
      </w:pPr>
      <w:r>
        <w:t xml:space="preserve">     </w:t>
      </w:r>
      <w:r>
        <w:t xml:space="preserve">Во время отдыха на берегу пруда Вы оказались свидетелем несчастного случая: из воды было извлечено тело молодого человека без признаков жизни. Кожные покровы синюшного цвета, изо рта выделяется обильная пена розоватого цвета.  Задание: </w:t>
      </w:r>
    </w:p>
    <w:p w:rsidR="00183A33" w:rsidRDefault="00EE252B">
      <w:pPr>
        <w:numPr>
          <w:ilvl w:val="0"/>
          <w:numId w:val="24"/>
        </w:numPr>
        <w:ind w:right="11" w:hanging="360"/>
      </w:pPr>
      <w:r>
        <w:t>Определите вид и ст</w:t>
      </w:r>
      <w:r>
        <w:t xml:space="preserve">адию утопления. </w:t>
      </w:r>
    </w:p>
    <w:p w:rsidR="00183A33" w:rsidRDefault="00EE252B">
      <w:pPr>
        <w:numPr>
          <w:ilvl w:val="0"/>
          <w:numId w:val="24"/>
        </w:numPr>
        <w:ind w:right="11" w:hanging="360"/>
      </w:pPr>
      <w:r>
        <w:t xml:space="preserve">Окажите неотложную помощь пострадавшему. </w:t>
      </w:r>
    </w:p>
    <w:p w:rsidR="00183A33" w:rsidRDefault="00EE252B">
      <w:pPr>
        <w:spacing w:after="22" w:line="259" w:lineRule="auto"/>
        <w:ind w:left="360" w:right="0" w:firstLine="0"/>
        <w:jc w:val="left"/>
      </w:pPr>
      <w:r>
        <w:lastRenderedPageBreak/>
        <w:t xml:space="preserve"> </w:t>
      </w:r>
    </w:p>
    <w:p w:rsidR="00183A33" w:rsidRDefault="00EE252B">
      <w:pPr>
        <w:spacing w:after="21" w:line="259" w:lineRule="auto"/>
        <w:ind w:left="355" w:right="0"/>
        <w:jc w:val="left"/>
      </w:pPr>
      <w:r>
        <w:rPr>
          <w:i/>
        </w:rPr>
        <w:t xml:space="preserve">Образец выполнения </w:t>
      </w:r>
      <w:proofErr w:type="spellStart"/>
      <w:r>
        <w:rPr>
          <w:i/>
        </w:rPr>
        <w:t>симуляционного</w:t>
      </w:r>
      <w:proofErr w:type="spellEnd"/>
      <w:r>
        <w:rPr>
          <w:i/>
        </w:rPr>
        <w:t xml:space="preserve"> задания: </w:t>
      </w:r>
    </w:p>
    <w:p w:rsidR="00183A33" w:rsidRDefault="00EE252B">
      <w:pPr>
        <w:numPr>
          <w:ilvl w:val="0"/>
          <w:numId w:val="25"/>
        </w:numPr>
        <w:ind w:right="11" w:hanging="708"/>
      </w:pPr>
      <w:r>
        <w:t xml:space="preserve">Диагноз: Истинное утопление.  </w:t>
      </w:r>
    </w:p>
    <w:p w:rsidR="00183A33" w:rsidRDefault="00EE252B">
      <w:pPr>
        <w:numPr>
          <w:ilvl w:val="0"/>
          <w:numId w:val="25"/>
        </w:numPr>
        <w:ind w:right="11" w:hanging="708"/>
      </w:pPr>
      <w:r>
        <w:t>Определить стадию терминального состояния: проверить признаки биологической смерти, при их отсутствии приступить к выпол</w:t>
      </w:r>
      <w:r>
        <w:t xml:space="preserve">нению базовой сердечно-легочной реанимации согласно алгоритму.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Ситуационная задача. </w:t>
      </w:r>
    </w:p>
    <w:p w:rsidR="00183A33" w:rsidRDefault="00EE252B">
      <w:pPr>
        <w:ind w:left="375" w:right="11"/>
      </w:pPr>
      <w:r>
        <w:t xml:space="preserve"> К вам с криками о помощи прибежала соседка по лестничной клетке. Придя домой из магазина, она обнаружила повесившегося мужа. Мужчина страдает психическим заболеванием </w:t>
      </w:r>
      <w:r>
        <w:t xml:space="preserve">и суицидальные попытки совершал уже не первый раз. Пациент 58 лет, избыточной массы тела висит примерно на высоте 50 см над полом, рядом валяется табурет. Удавка сделана из простыни, узел располагается сзади. </w:t>
      </w:r>
    </w:p>
    <w:p w:rsidR="00183A33" w:rsidRDefault="00EE252B">
      <w:pPr>
        <w:ind w:left="375" w:right="11"/>
      </w:pPr>
      <w:r>
        <w:t>Об-но: Кожа лица синюшно-багрового цвета. Глаз</w:t>
      </w:r>
      <w:r>
        <w:t xml:space="preserve">а открыты, зрачки расширены. Мелкие кровоизлияния на коже лица и </w:t>
      </w:r>
      <w:proofErr w:type="spellStart"/>
      <w:r>
        <w:t>коньюктиве</w:t>
      </w:r>
      <w:proofErr w:type="spellEnd"/>
      <w:r>
        <w:t xml:space="preserve"> глаз. Конечности судорожно сокращаются. Непроизвольное мочеиспускание. </w:t>
      </w:r>
    </w:p>
    <w:p w:rsidR="00183A33" w:rsidRDefault="00EE252B">
      <w:pPr>
        <w:ind w:left="375" w:right="11"/>
      </w:pPr>
      <w:r>
        <w:t xml:space="preserve">Задание </w:t>
      </w:r>
    </w:p>
    <w:p w:rsidR="00183A33" w:rsidRDefault="00EE252B">
      <w:pPr>
        <w:numPr>
          <w:ilvl w:val="0"/>
          <w:numId w:val="26"/>
        </w:numPr>
        <w:ind w:right="11" w:hanging="708"/>
      </w:pPr>
      <w:r>
        <w:t xml:space="preserve">Какое неотложное состояние возникло у пациента? </w:t>
      </w:r>
    </w:p>
    <w:p w:rsidR="00183A33" w:rsidRDefault="00EE252B">
      <w:pPr>
        <w:numPr>
          <w:ilvl w:val="0"/>
          <w:numId w:val="26"/>
        </w:numPr>
        <w:ind w:right="11" w:hanging="708"/>
      </w:pPr>
      <w:r>
        <w:t xml:space="preserve">Ваши действия на месте происшествия. </w:t>
      </w:r>
    </w:p>
    <w:p w:rsidR="00183A33" w:rsidRDefault="00EE252B">
      <w:pPr>
        <w:spacing w:after="23" w:line="259" w:lineRule="auto"/>
        <w:ind w:left="360" w:right="0" w:firstLine="0"/>
        <w:jc w:val="left"/>
      </w:pPr>
      <w:r>
        <w:t xml:space="preserve"> </w:t>
      </w:r>
    </w:p>
    <w:p w:rsidR="00183A33" w:rsidRDefault="00EE252B">
      <w:pPr>
        <w:ind w:left="375" w:right="11"/>
      </w:pPr>
      <w:r>
        <w:rPr>
          <w:b/>
        </w:rPr>
        <w:t>Отчетность:</w:t>
      </w:r>
      <w:r>
        <w:rPr>
          <w:i/>
        </w:rPr>
        <w:t xml:space="preserve"> </w:t>
      </w:r>
      <w:r>
        <w:t xml:space="preserve">Составить опорные схемы/знаки/ментальную карту алгоритма «Оказание экстренной медицинской помощи при патологических синдромах после: утопления, странгуляции, </w:t>
      </w:r>
      <w:proofErr w:type="spellStart"/>
      <w:r>
        <w:t>электротравме</w:t>
      </w:r>
      <w:proofErr w:type="spellEnd"/>
      <w:r>
        <w:t xml:space="preserve">, переохлаждении». </w:t>
      </w:r>
    </w:p>
    <w:p w:rsidR="00183A33" w:rsidRDefault="00EE252B">
      <w:pPr>
        <w:spacing w:after="27" w:line="259" w:lineRule="auto"/>
        <w:ind w:left="360" w:right="0" w:firstLine="0"/>
        <w:jc w:val="left"/>
      </w:pPr>
      <w:r>
        <w:t xml:space="preserve"> </w:t>
      </w:r>
    </w:p>
    <w:p w:rsidR="00183A33" w:rsidRDefault="00EE252B">
      <w:pPr>
        <w:spacing w:after="11" w:line="271" w:lineRule="auto"/>
        <w:ind w:left="355" w:right="0"/>
        <w:jc w:val="left"/>
      </w:pPr>
      <w:r>
        <w:rPr>
          <w:b/>
        </w:rPr>
        <w:t xml:space="preserve">Требования к оформлению отчета по </w:t>
      </w:r>
      <w:proofErr w:type="gramStart"/>
      <w:r>
        <w:rPr>
          <w:b/>
        </w:rPr>
        <w:t>практической  работе</w:t>
      </w:r>
      <w:proofErr w:type="gramEnd"/>
      <w:r>
        <w:rPr>
          <w:b/>
        </w:rPr>
        <w:t xml:space="preserve"> </w:t>
      </w:r>
    </w:p>
    <w:p w:rsidR="00183A33" w:rsidRDefault="00EE252B">
      <w:pPr>
        <w:ind w:left="375" w:right="11"/>
      </w:pPr>
      <w:r>
        <w:t>Отчет по практической работе выполняется письменно в свободной форме в дневнике практических занятий. В работе студент должен отразить весь объем полученной информации и сделать заключение по освоению</w:t>
      </w:r>
      <w:r>
        <w:t xml:space="preserve"> умений оказывать экстренную медицинскую помощь при патологических синдромах после: утопления, странгуляции, </w:t>
      </w:r>
      <w:proofErr w:type="spellStart"/>
      <w:r>
        <w:t>электротравме</w:t>
      </w:r>
      <w:proofErr w:type="spellEnd"/>
      <w:r>
        <w:t xml:space="preserve">, переохлаждении.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0"/>
        <w:jc w:val="left"/>
      </w:pPr>
      <w:r>
        <w:rPr>
          <w:b/>
        </w:rPr>
        <w:t xml:space="preserve">Оценка практической работы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w:t>
      </w:r>
      <w:r>
        <w:t xml:space="preserve">занятия, и подводится средний итоговый балл. </w:t>
      </w:r>
    </w:p>
    <w:p w:rsidR="00183A33" w:rsidRDefault="00EE252B">
      <w:pPr>
        <w:spacing w:after="26" w:line="259" w:lineRule="auto"/>
        <w:ind w:left="360" w:right="0" w:firstLine="0"/>
        <w:jc w:val="left"/>
      </w:pPr>
      <w:r>
        <w:t xml:space="preserve"> </w:t>
      </w:r>
    </w:p>
    <w:p w:rsidR="00183A33" w:rsidRDefault="00EE252B">
      <w:pPr>
        <w:spacing w:after="207" w:line="271" w:lineRule="auto"/>
        <w:ind w:left="355" w:right="0"/>
        <w:jc w:val="left"/>
      </w:pP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rPr>
          <w:b/>
        </w:rPr>
        <w:t xml:space="preserve"> </w:t>
      </w:r>
    </w:p>
    <w:p w:rsidR="00183A33" w:rsidRDefault="00EE252B">
      <w:pPr>
        <w:spacing w:after="0" w:line="259" w:lineRule="auto"/>
        <w:ind w:left="360" w:right="0" w:firstLine="0"/>
        <w:jc w:val="left"/>
      </w:pPr>
      <w:r>
        <w:rPr>
          <w:b/>
        </w:rPr>
        <w:t xml:space="preserve"> </w:t>
      </w:r>
      <w:r>
        <w:rPr>
          <w:b/>
        </w:rPr>
        <w:tab/>
        <w:t xml:space="preserve"> </w:t>
      </w:r>
    </w:p>
    <w:p w:rsidR="00183A33" w:rsidRDefault="00EE252B">
      <w:pPr>
        <w:spacing w:after="14" w:line="270" w:lineRule="auto"/>
        <w:ind w:left="365" w:right="2"/>
        <w:jc w:val="center"/>
      </w:pPr>
      <w:r>
        <w:rPr>
          <w:b/>
        </w:rPr>
        <w:t xml:space="preserve">ПРАКТИЧЕСКОЕ ЗАНЯТИЕ № 5.  </w:t>
      </w:r>
    </w:p>
    <w:p w:rsidR="00183A33" w:rsidRDefault="00EE252B">
      <w:pPr>
        <w:spacing w:after="14" w:line="270" w:lineRule="auto"/>
        <w:ind w:left="365" w:right="8"/>
        <w:jc w:val="center"/>
      </w:pPr>
      <w:r>
        <w:rPr>
          <w:b/>
        </w:rPr>
        <w:t xml:space="preserve">Тема 8. Оказание доврачебной медицинской помощи при шоковых состояниях </w:t>
      </w:r>
    </w:p>
    <w:tbl>
      <w:tblPr>
        <w:tblStyle w:val="TableGrid"/>
        <w:tblW w:w="9854" w:type="dxa"/>
        <w:tblInd w:w="252" w:type="dxa"/>
        <w:tblCellMar>
          <w:top w:w="57" w:type="dxa"/>
          <w:left w:w="108" w:type="dxa"/>
          <w:bottom w:w="0" w:type="dxa"/>
          <w:right w:w="0" w:type="dxa"/>
        </w:tblCellMar>
        <w:tblLook w:val="04A0" w:firstRow="1" w:lastRow="0" w:firstColumn="1" w:lastColumn="0" w:noHBand="0" w:noVBand="1"/>
      </w:tblPr>
      <w:tblGrid>
        <w:gridCol w:w="1810"/>
        <w:gridCol w:w="4820"/>
        <w:gridCol w:w="3224"/>
      </w:tblGrid>
      <w:tr w:rsidR="00183A33">
        <w:trPr>
          <w:trHeight w:val="562"/>
        </w:trPr>
        <w:tc>
          <w:tcPr>
            <w:tcW w:w="985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pPr>
            <w:r>
              <w:rPr>
                <w:b/>
                <w:i/>
              </w:rPr>
              <w:t xml:space="preserve">Цель: </w:t>
            </w:r>
            <w:r>
              <w:rPr>
                <w:b/>
              </w:rPr>
              <w:t xml:space="preserve">Формирование умений по оказанию доврачебной медицинской помощи при шоковых состояниях </w:t>
            </w:r>
          </w:p>
        </w:tc>
      </w:tr>
      <w:tr w:rsidR="00183A33">
        <w:trPr>
          <w:trHeight w:val="286"/>
        </w:trPr>
        <w:tc>
          <w:tcPr>
            <w:tcW w:w="9854"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Тип занятия: практическая работа </w:t>
            </w:r>
          </w:p>
        </w:tc>
      </w:tr>
      <w:tr w:rsidR="00183A33">
        <w:trPr>
          <w:trHeight w:val="8015"/>
        </w:trPr>
        <w:tc>
          <w:tcPr>
            <w:tcW w:w="1810" w:type="dxa"/>
            <w:tcBorders>
              <w:top w:val="single" w:sz="4" w:space="0" w:color="000000"/>
              <w:left w:val="single" w:sz="4" w:space="0" w:color="000000"/>
              <w:bottom w:val="single" w:sz="4" w:space="0" w:color="000000"/>
              <w:right w:val="single" w:sz="4" w:space="0" w:color="000000"/>
            </w:tcBorders>
          </w:tcPr>
          <w:p w:rsidR="00183A33" w:rsidRDefault="00EE252B">
            <w:pPr>
              <w:spacing w:after="25" w:line="259" w:lineRule="auto"/>
              <w:ind w:left="0" w:right="0" w:firstLine="0"/>
            </w:pPr>
            <w:r>
              <w:rPr>
                <w:b/>
              </w:rPr>
              <w:lastRenderedPageBreak/>
              <w:t xml:space="preserve">Планируемые </w:t>
            </w:r>
          </w:p>
          <w:p w:rsidR="00183A33" w:rsidRDefault="00EE252B">
            <w:pPr>
              <w:spacing w:after="0" w:line="259" w:lineRule="auto"/>
              <w:ind w:left="0" w:right="0" w:firstLine="0"/>
              <w:jc w:val="left"/>
            </w:pPr>
            <w:r>
              <w:rPr>
                <w:b/>
              </w:rPr>
              <w:t>результаты</w:t>
            </w:r>
            <w:r>
              <w:rPr>
                <w:b/>
                <w:i/>
              </w:rPr>
              <w:t xml:space="preserve"> </w:t>
            </w:r>
          </w:p>
          <w:p w:rsidR="00183A33" w:rsidRDefault="00EE252B">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183A33" w:rsidRDefault="00EE252B">
            <w:pPr>
              <w:spacing w:after="5" w:line="259" w:lineRule="auto"/>
              <w:ind w:left="0" w:right="0" w:firstLine="0"/>
              <w:jc w:val="left"/>
            </w:pPr>
            <w:r>
              <w:rPr>
                <w:b/>
              </w:rPr>
              <w:t xml:space="preserve">Уметь: </w:t>
            </w:r>
          </w:p>
          <w:p w:rsidR="00183A33" w:rsidRDefault="00EE252B">
            <w:pPr>
              <w:spacing w:after="0" w:line="263" w:lineRule="auto"/>
              <w:ind w:left="0" w:right="0" w:firstLine="0"/>
              <w:jc w:val="left"/>
            </w:pPr>
            <w:r>
              <w:t xml:space="preserve">Проведение </w:t>
            </w:r>
            <w:r>
              <w:tab/>
              <w:t xml:space="preserve">мероприятий </w:t>
            </w:r>
            <w:r>
              <w:tab/>
              <w:t xml:space="preserve">по восстановлению </w:t>
            </w:r>
            <w:r>
              <w:tab/>
              <w:t xml:space="preserve">и </w:t>
            </w:r>
            <w:r>
              <w:tab/>
              <w:t xml:space="preserve">поддержанию жизнедеятельности организма при шоковых состояниях </w:t>
            </w:r>
          </w:p>
          <w:p w:rsidR="00183A33" w:rsidRDefault="00EE252B">
            <w:pPr>
              <w:spacing w:after="45" w:line="238" w:lineRule="auto"/>
              <w:ind w:left="0" w:right="0" w:firstLine="0"/>
            </w:pPr>
            <w:r>
              <w:t xml:space="preserve">а) измерение АД, подсчет ЧП, ЧДД расчет объёма кровопотери по шоковому индексу </w:t>
            </w:r>
          </w:p>
          <w:p w:rsidR="00183A33" w:rsidRDefault="00EE252B">
            <w:pPr>
              <w:spacing w:after="6" w:line="259" w:lineRule="auto"/>
              <w:ind w:left="0" w:right="0" w:firstLine="0"/>
              <w:jc w:val="left"/>
            </w:pPr>
            <w:proofErr w:type="spellStart"/>
            <w:r>
              <w:t>Алговера</w:t>
            </w:r>
            <w:proofErr w:type="spellEnd"/>
            <w:r>
              <w:t xml:space="preserve">, </w:t>
            </w:r>
          </w:p>
          <w:p w:rsidR="00183A33" w:rsidRDefault="00EE252B">
            <w:pPr>
              <w:tabs>
                <w:tab w:val="center" w:pos="1149"/>
                <w:tab w:val="center" w:pos="2649"/>
                <w:tab w:val="right" w:pos="4712"/>
              </w:tabs>
              <w:spacing w:after="28" w:line="259" w:lineRule="auto"/>
              <w:ind w:left="0" w:right="0" w:firstLine="0"/>
              <w:jc w:val="left"/>
            </w:pPr>
            <w:r>
              <w:t xml:space="preserve">б) </w:t>
            </w:r>
            <w:r>
              <w:tab/>
              <w:t xml:space="preserve">проведение </w:t>
            </w:r>
            <w:r>
              <w:tab/>
              <w:t xml:space="preserve">временной </w:t>
            </w:r>
            <w:r>
              <w:tab/>
              <w:t xml:space="preserve">остановки </w:t>
            </w:r>
          </w:p>
          <w:p w:rsidR="00183A33" w:rsidRDefault="00EE252B">
            <w:pPr>
              <w:spacing w:after="0" w:line="259" w:lineRule="auto"/>
              <w:ind w:left="0" w:right="0" w:firstLine="0"/>
              <w:jc w:val="left"/>
            </w:pPr>
            <w:r>
              <w:t xml:space="preserve">кровотечения; </w:t>
            </w:r>
          </w:p>
          <w:p w:rsidR="00183A33" w:rsidRDefault="00EE252B">
            <w:pPr>
              <w:spacing w:after="0" w:line="279" w:lineRule="auto"/>
              <w:ind w:left="0" w:right="0" w:firstLine="0"/>
            </w:pPr>
            <w:r>
              <w:t xml:space="preserve">в) осуществление транспортной иммобилизации при различных травмах, </w:t>
            </w:r>
          </w:p>
          <w:p w:rsidR="00183A33" w:rsidRDefault="00EE252B">
            <w:pPr>
              <w:spacing w:after="0" w:line="258" w:lineRule="auto"/>
              <w:ind w:left="0" w:right="111" w:firstLine="0"/>
            </w:pPr>
            <w:r>
              <w:t xml:space="preserve">г) заполнение системы для </w:t>
            </w:r>
            <w:proofErr w:type="gramStart"/>
            <w:r>
              <w:t>внутривенной  инфузии</w:t>
            </w:r>
            <w:proofErr w:type="gramEnd"/>
            <w:r>
              <w:t xml:space="preserve">  противошоковых </w:t>
            </w:r>
            <w:proofErr w:type="spellStart"/>
            <w:r>
              <w:t>лекартсвенных</w:t>
            </w:r>
            <w:proofErr w:type="spellEnd"/>
            <w:r>
              <w:t xml:space="preserve"> средств, </w:t>
            </w:r>
            <w:proofErr w:type="spellStart"/>
            <w:r>
              <w:t>плазмозаменителей</w:t>
            </w:r>
            <w:proofErr w:type="spellEnd"/>
            <w:r>
              <w:t xml:space="preserve">, </w:t>
            </w:r>
          </w:p>
          <w:p w:rsidR="00183A33" w:rsidRDefault="00EE252B">
            <w:pPr>
              <w:spacing w:after="1" w:line="278" w:lineRule="auto"/>
              <w:ind w:left="0" w:right="0" w:firstLine="0"/>
            </w:pPr>
            <w:r>
              <w:t xml:space="preserve">д) подсоединение </w:t>
            </w:r>
            <w:proofErr w:type="spellStart"/>
            <w:r>
              <w:t>оксипульсометра</w:t>
            </w:r>
            <w:proofErr w:type="spellEnd"/>
            <w:r>
              <w:t xml:space="preserve"> и мониторинг SaO2, </w:t>
            </w:r>
          </w:p>
          <w:p w:rsidR="00183A33" w:rsidRDefault="00EE252B">
            <w:pPr>
              <w:spacing w:after="22" w:line="259" w:lineRule="auto"/>
              <w:ind w:left="0" w:right="0" w:firstLine="0"/>
              <w:jc w:val="left"/>
            </w:pPr>
            <w:r>
              <w:t xml:space="preserve">е) подготовка набора для интубации трахеи </w:t>
            </w:r>
          </w:p>
          <w:p w:rsidR="00183A33" w:rsidRDefault="00EE252B">
            <w:pPr>
              <w:spacing w:after="0" w:line="259" w:lineRule="auto"/>
              <w:ind w:left="0" w:right="0" w:firstLine="0"/>
              <w:jc w:val="left"/>
            </w:pPr>
            <w:r>
              <w:t xml:space="preserve">ж) подготовка к работе аппарата ИВЛ,  </w:t>
            </w:r>
          </w:p>
          <w:p w:rsidR="00183A33" w:rsidRDefault="00EE252B">
            <w:pPr>
              <w:spacing w:after="0" w:line="278" w:lineRule="auto"/>
              <w:ind w:left="0" w:right="0" w:firstLine="0"/>
            </w:pPr>
            <w:r>
              <w:t xml:space="preserve">з) мониторинг состояния пациента в отделении </w:t>
            </w:r>
            <w:proofErr w:type="spellStart"/>
            <w:r>
              <w:t>АиР</w:t>
            </w:r>
            <w:proofErr w:type="spellEnd"/>
            <w:r>
              <w:t xml:space="preserve">: </w:t>
            </w:r>
          </w:p>
          <w:p w:rsidR="00183A33" w:rsidRDefault="00EE252B">
            <w:pPr>
              <w:spacing w:after="23" w:line="258" w:lineRule="auto"/>
              <w:ind w:left="0" w:right="107" w:firstLine="0"/>
            </w:pPr>
            <w:r>
              <w:t xml:space="preserve">и) взятие крови на биохимическое исследование, для определения группы крови и </w:t>
            </w:r>
            <w:proofErr w:type="spellStart"/>
            <w:r>
              <w:t>Rh</w:t>
            </w:r>
            <w:proofErr w:type="spellEnd"/>
            <w:r>
              <w:t xml:space="preserve">-фактора, определения </w:t>
            </w:r>
          </w:p>
          <w:p w:rsidR="00183A33" w:rsidRDefault="00EE252B">
            <w:pPr>
              <w:spacing w:after="0" w:line="259" w:lineRule="auto"/>
              <w:ind w:left="0" w:right="0" w:firstLine="0"/>
              <w:jc w:val="left"/>
            </w:pPr>
            <w:r>
              <w:t>нарушения реологии к</w:t>
            </w:r>
            <w:r>
              <w:t xml:space="preserve">рови; </w:t>
            </w:r>
          </w:p>
          <w:p w:rsidR="00183A33" w:rsidRDefault="00EE252B">
            <w:pPr>
              <w:spacing w:after="0" w:line="278" w:lineRule="auto"/>
              <w:ind w:left="0" w:right="0" w:firstLine="0"/>
              <w:jc w:val="left"/>
            </w:pPr>
            <w:r>
              <w:t xml:space="preserve">к) подготовка пациента и оснащения к гемотрансфузии; </w:t>
            </w:r>
          </w:p>
          <w:p w:rsidR="00183A33" w:rsidRDefault="00EE252B">
            <w:pPr>
              <w:spacing w:after="0" w:line="259" w:lineRule="auto"/>
              <w:ind w:left="0" w:right="0" w:firstLine="0"/>
              <w:jc w:val="left"/>
            </w:pPr>
            <w:r>
              <w:t xml:space="preserve">л) </w:t>
            </w:r>
            <w:r>
              <w:tab/>
              <w:t xml:space="preserve">ведение </w:t>
            </w:r>
            <w:r>
              <w:tab/>
              <w:t xml:space="preserve">утвержденной </w:t>
            </w:r>
            <w:r>
              <w:tab/>
              <w:t xml:space="preserve">медицинской документации. </w:t>
            </w:r>
          </w:p>
        </w:tc>
        <w:tc>
          <w:tcPr>
            <w:tcW w:w="3224"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Знать: </w:t>
            </w:r>
          </w:p>
          <w:p w:rsidR="00183A33" w:rsidRDefault="00EE252B">
            <w:pPr>
              <w:spacing w:after="0" w:line="273" w:lineRule="auto"/>
              <w:ind w:left="0" w:right="0" w:firstLine="0"/>
              <w:jc w:val="left"/>
            </w:pPr>
            <w:r>
              <w:t xml:space="preserve">Шок: определение, основные причины, </w:t>
            </w:r>
            <w:r>
              <w:tab/>
              <w:t xml:space="preserve">классификация, патогенез шока. </w:t>
            </w:r>
          </w:p>
          <w:p w:rsidR="00183A33" w:rsidRDefault="00EE252B">
            <w:pPr>
              <w:spacing w:after="7" w:line="258" w:lineRule="auto"/>
              <w:ind w:left="0" w:right="109" w:firstLine="0"/>
            </w:pPr>
            <w:r>
              <w:t xml:space="preserve">Фазы шока. Степени тяжести шока, клинические признаки. </w:t>
            </w:r>
          </w:p>
          <w:p w:rsidR="00183A33" w:rsidRDefault="00EE252B">
            <w:pPr>
              <w:spacing w:after="0" w:line="259" w:lineRule="auto"/>
              <w:ind w:left="0" w:right="0" w:firstLine="0"/>
              <w:jc w:val="left"/>
            </w:pPr>
            <w:r>
              <w:t xml:space="preserve">Общие </w:t>
            </w:r>
            <w:r>
              <w:tab/>
              <w:t xml:space="preserve">принципы противошоковой </w:t>
            </w:r>
            <w:r>
              <w:tab/>
              <w:t xml:space="preserve">терапии, сестринская </w:t>
            </w:r>
            <w:r>
              <w:tab/>
              <w:t xml:space="preserve">помощь пациентам в состоянии шока на догоспитальном этапе и в условиях ОАРИТ. </w:t>
            </w:r>
          </w:p>
        </w:tc>
      </w:tr>
    </w:tbl>
    <w:p w:rsidR="00183A33" w:rsidRDefault="00EE252B">
      <w:pPr>
        <w:spacing w:after="26" w:line="259" w:lineRule="auto"/>
        <w:ind w:left="360" w:right="0" w:firstLine="0"/>
        <w:jc w:val="left"/>
      </w:pPr>
      <w:r>
        <w:rPr>
          <w:b/>
        </w:rPr>
        <w:t xml:space="preserve"> </w:t>
      </w:r>
    </w:p>
    <w:p w:rsidR="00183A33" w:rsidRDefault="00EE252B">
      <w:pPr>
        <w:spacing w:after="14" w:line="270" w:lineRule="auto"/>
        <w:ind w:left="365" w:right="5"/>
        <w:jc w:val="center"/>
      </w:pPr>
      <w:r>
        <w:rPr>
          <w:b/>
        </w:rPr>
        <w:t xml:space="preserve">Ход практического занятия </w:t>
      </w:r>
    </w:p>
    <w:p w:rsidR="00183A33" w:rsidRDefault="00EE252B">
      <w:pPr>
        <w:numPr>
          <w:ilvl w:val="0"/>
          <w:numId w:val="27"/>
        </w:numPr>
        <w:ind w:right="11" w:hanging="427"/>
      </w:pPr>
      <w:r>
        <w:t xml:space="preserve">Актуализация темы занятия. </w:t>
      </w:r>
    </w:p>
    <w:p w:rsidR="00183A33" w:rsidRDefault="00EE252B">
      <w:pPr>
        <w:numPr>
          <w:ilvl w:val="0"/>
          <w:numId w:val="27"/>
        </w:numPr>
        <w:ind w:right="11" w:hanging="427"/>
      </w:pPr>
      <w:r>
        <w:t xml:space="preserve">Контроль базового уровня знаний. </w:t>
      </w:r>
    </w:p>
    <w:p w:rsidR="00183A33" w:rsidRDefault="00EE252B">
      <w:pPr>
        <w:numPr>
          <w:ilvl w:val="0"/>
          <w:numId w:val="27"/>
        </w:numPr>
        <w:ind w:right="11" w:hanging="427"/>
      </w:pPr>
      <w:r>
        <w:t xml:space="preserve">Совместная постановка цели занятия и планируемых результатов освоения темы.  </w:t>
      </w:r>
    </w:p>
    <w:p w:rsidR="00183A33" w:rsidRDefault="00EE252B">
      <w:pPr>
        <w:numPr>
          <w:ilvl w:val="0"/>
          <w:numId w:val="27"/>
        </w:numPr>
        <w:ind w:right="11" w:hanging="427"/>
      </w:pPr>
      <w:r>
        <w:t xml:space="preserve">Теоретический </w:t>
      </w:r>
      <w:r>
        <w:tab/>
        <w:t xml:space="preserve">разбор </w:t>
      </w:r>
      <w:r>
        <w:tab/>
        <w:t xml:space="preserve">практических </w:t>
      </w:r>
      <w:r>
        <w:tab/>
        <w:t xml:space="preserve">умений: </w:t>
      </w:r>
      <w:r>
        <w:tab/>
        <w:t xml:space="preserve">обсуждение </w:t>
      </w:r>
      <w:r>
        <w:tab/>
        <w:t xml:space="preserve">алгоритма </w:t>
      </w:r>
      <w:r>
        <w:tab/>
        <w:t xml:space="preserve">оказания экстренной медицинской помощи при комах на догоспитальном этапе.  </w:t>
      </w:r>
    </w:p>
    <w:p w:rsidR="00183A33" w:rsidRDefault="00EE252B">
      <w:pPr>
        <w:numPr>
          <w:ilvl w:val="0"/>
          <w:numId w:val="27"/>
        </w:numPr>
        <w:ind w:right="11" w:hanging="427"/>
      </w:pPr>
      <w:r>
        <w:t xml:space="preserve">Формирование умений </w:t>
      </w:r>
      <w:r>
        <w:t xml:space="preserve">оказывать экстренную медицинскую помощь при комах. Тренировочное выполнение </w:t>
      </w:r>
      <w:proofErr w:type="spellStart"/>
      <w:r>
        <w:t>симуляционных</w:t>
      </w:r>
      <w:proofErr w:type="spellEnd"/>
      <w:r>
        <w:t xml:space="preserve"> заданий. </w:t>
      </w:r>
    </w:p>
    <w:p w:rsidR="00183A33" w:rsidRDefault="00EE252B">
      <w:pPr>
        <w:numPr>
          <w:ilvl w:val="0"/>
          <w:numId w:val="27"/>
        </w:numPr>
        <w:ind w:right="11" w:hanging="427"/>
      </w:pPr>
      <w:r>
        <w:t xml:space="preserve">Контроль освоенных умений: контрольное выполнение </w:t>
      </w:r>
      <w:proofErr w:type="spellStart"/>
      <w:r>
        <w:t>симуляционного</w:t>
      </w:r>
      <w:proofErr w:type="spellEnd"/>
      <w:r>
        <w:t xml:space="preserve"> задания. </w:t>
      </w:r>
    </w:p>
    <w:p w:rsidR="00183A33" w:rsidRDefault="00EE252B">
      <w:pPr>
        <w:numPr>
          <w:ilvl w:val="0"/>
          <w:numId w:val="27"/>
        </w:numPr>
        <w:ind w:right="11" w:hanging="427"/>
      </w:pPr>
      <w:r>
        <w:t xml:space="preserve">Подведение итога занятия. </w:t>
      </w:r>
    </w:p>
    <w:p w:rsidR="00183A33" w:rsidRDefault="00EE252B">
      <w:pPr>
        <w:numPr>
          <w:ilvl w:val="0"/>
          <w:numId w:val="27"/>
        </w:numPr>
        <w:ind w:right="11" w:hanging="427"/>
      </w:pPr>
      <w:r>
        <w:t xml:space="preserve">Домашнее задание.  </w:t>
      </w:r>
    </w:p>
    <w:p w:rsidR="00183A33" w:rsidRDefault="00EE252B">
      <w:pPr>
        <w:spacing w:after="14" w:line="270" w:lineRule="auto"/>
        <w:ind w:left="365" w:right="5"/>
        <w:jc w:val="center"/>
      </w:pPr>
      <w:r>
        <w:rPr>
          <w:b/>
        </w:rPr>
        <w:t xml:space="preserve">Обеспечение занятия: </w:t>
      </w:r>
    </w:p>
    <w:p w:rsidR="00183A33" w:rsidRDefault="00EE252B">
      <w:pPr>
        <w:numPr>
          <w:ilvl w:val="0"/>
          <w:numId w:val="28"/>
        </w:numPr>
        <w:ind w:right="11"/>
        <w:jc w:val="left"/>
      </w:pPr>
      <w:r>
        <w:rPr>
          <w:b/>
          <w:i/>
        </w:rPr>
        <w:t>Материально-</w:t>
      </w:r>
      <w:r>
        <w:rPr>
          <w:b/>
          <w:i/>
        </w:rPr>
        <w:t>техническое обеспечение</w:t>
      </w:r>
      <w:r>
        <w:rPr>
          <w:i/>
        </w:rPr>
        <w:t>:</w:t>
      </w:r>
      <w:r>
        <w:t xml:space="preserve"> ноутбук, проектор, экран, </w:t>
      </w:r>
      <w:proofErr w:type="spellStart"/>
      <w:r>
        <w:t>симуляционное</w:t>
      </w:r>
      <w:proofErr w:type="spellEnd"/>
      <w:r>
        <w:t xml:space="preserve"> оборудование. </w:t>
      </w:r>
    </w:p>
    <w:p w:rsidR="00183A33" w:rsidRDefault="00EE252B">
      <w:pPr>
        <w:spacing w:after="0" w:line="259" w:lineRule="auto"/>
        <w:ind w:left="360" w:right="0" w:firstLine="0"/>
        <w:jc w:val="left"/>
      </w:pPr>
      <w:r>
        <w:lastRenderedPageBreak/>
        <w:t xml:space="preserve"> </w:t>
      </w:r>
    </w:p>
    <w:p w:rsidR="00183A33" w:rsidRDefault="00EE252B">
      <w:pPr>
        <w:numPr>
          <w:ilvl w:val="0"/>
          <w:numId w:val="28"/>
        </w:numPr>
        <w:spacing w:after="11" w:line="269" w:lineRule="auto"/>
        <w:ind w:right="11"/>
        <w:jc w:val="left"/>
      </w:pPr>
      <w:r>
        <w:rPr>
          <w:b/>
          <w:i/>
        </w:rPr>
        <w:t>Учебно-методическое обеспечение</w:t>
      </w:r>
      <w:r>
        <w:rPr>
          <w:b/>
        </w:rPr>
        <w:t>:</w:t>
      </w:r>
      <w:r>
        <w:t xml:space="preserve"> программа </w:t>
      </w:r>
      <w:proofErr w:type="gramStart"/>
      <w:r>
        <w:t>ПМ.05.,</w:t>
      </w:r>
      <w:proofErr w:type="gramEnd"/>
      <w:r>
        <w:t xml:space="preserve"> методические рекомендации к практическому занятию, методические рекомендации к самостоятельной работе студентов, технологич</w:t>
      </w:r>
      <w:r>
        <w:t xml:space="preserve">еская </w:t>
      </w:r>
      <w:r>
        <w:tab/>
        <w:t xml:space="preserve">карта </w:t>
      </w:r>
      <w:r>
        <w:tab/>
        <w:t xml:space="preserve">занятия, </w:t>
      </w:r>
      <w:r>
        <w:tab/>
        <w:t xml:space="preserve">контрольно-оценочные </w:t>
      </w:r>
      <w:r>
        <w:tab/>
        <w:t xml:space="preserve">средства, </w:t>
      </w:r>
      <w:r>
        <w:tab/>
        <w:t xml:space="preserve">бланки </w:t>
      </w:r>
      <w:r>
        <w:tab/>
        <w:t xml:space="preserve">учетной медицинской документации. </w:t>
      </w:r>
    </w:p>
    <w:p w:rsidR="00183A33" w:rsidRDefault="00EE252B">
      <w:pPr>
        <w:spacing w:after="22" w:line="259" w:lineRule="auto"/>
        <w:ind w:left="355" w:right="0"/>
        <w:jc w:val="left"/>
      </w:pPr>
      <w:r>
        <w:rPr>
          <w:b/>
          <w:i/>
        </w:rPr>
        <w:t xml:space="preserve">3.Учебно-методическая литература: </w:t>
      </w:r>
    </w:p>
    <w:p w:rsidR="00183A33" w:rsidRDefault="00EE252B">
      <w:pPr>
        <w:ind w:left="375" w:right="3968"/>
      </w:pPr>
      <w:r>
        <w:t xml:space="preserve">3.1. Основная учебная литература </w:t>
      </w:r>
      <w:r>
        <w:rPr>
          <w:i/>
        </w:rPr>
        <w:t xml:space="preserve">(Приложение 1.) </w:t>
      </w:r>
      <w:r>
        <w:t xml:space="preserve">3.2. Дополнительная литература. </w:t>
      </w:r>
      <w:r>
        <w:rPr>
          <w:i/>
        </w:rPr>
        <w:t xml:space="preserve">(Приложение 1.) </w:t>
      </w:r>
    </w:p>
    <w:p w:rsidR="00183A33" w:rsidRDefault="00EE252B">
      <w:pPr>
        <w:ind w:left="375" w:right="11"/>
      </w:pPr>
      <w:r>
        <w:t>3</w:t>
      </w:r>
      <w:r>
        <w:t xml:space="preserve">.3. Интернет источники. </w:t>
      </w:r>
    </w:p>
    <w:p w:rsidR="00183A33" w:rsidRDefault="00EE252B">
      <w:pPr>
        <w:spacing w:after="11" w:line="271" w:lineRule="auto"/>
        <w:ind w:left="355" w:right="0"/>
        <w:jc w:val="left"/>
      </w:pPr>
      <w:r>
        <w:rPr>
          <w:b/>
        </w:rPr>
        <w:t xml:space="preserve">Интегративные междисциплинарные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t xml:space="preserve">ОП.04 Основы патологии </w:t>
      </w:r>
    </w:p>
    <w:p w:rsidR="00183A33" w:rsidRDefault="00EE252B">
      <w:pPr>
        <w:spacing w:after="11" w:line="269" w:lineRule="auto"/>
        <w:ind w:left="355" w:right="4117"/>
        <w:jc w:val="left"/>
      </w:pPr>
      <w:r>
        <w:t>ОП.05 Основы микробиологии и иммунологии ОП.06 Генетика с основами мед</w:t>
      </w:r>
      <w:r>
        <w:t xml:space="preserve">ицинской генетики ОП.07 Фармакология.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 xml:space="preserve">ПМ.02.Ведение медицинской документации, организация деятельности находящегося в распоряжении медицинского персонала. </w:t>
      </w:r>
    </w:p>
    <w:p w:rsidR="00183A33" w:rsidRDefault="00EE252B">
      <w:pPr>
        <w:ind w:left="375" w:right="11"/>
      </w:pPr>
      <w:r>
        <w:t>П</w:t>
      </w:r>
      <w:r>
        <w:t xml:space="preserve">М.03.Проведение мероприятий по профилактике неинфекционных и инфекционных заболеваний. формированию здорового образа жизни. </w:t>
      </w:r>
    </w:p>
    <w:p w:rsidR="00183A33" w:rsidRDefault="00EE252B">
      <w:pPr>
        <w:ind w:left="375" w:right="11"/>
      </w:pPr>
      <w:r>
        <w:t>ПМ.04.Оказание медицинской помощи, осуществление сестринского ухода и наблюдение за пациентами при заболеваниях и (или) состояниях.</w:t>
      </w:r>
      <w:r>
        <w:rPr>
          <w:b/>
        </w:rPr>
        <w:t xml:space="preserve">  </w:t>
      </w:r>
    </w:p>
    <w:p w:rsidR="00183A33" w:rsidRDefault="00EE252B">
      <w:pPr>
        <w:spacing w:after="27"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Краткие теоретические основы практических умений </w:t>
      </w:r>
    </w:p>
    <w:p w:rsidR="00183A33" w:rsidRDefault="00EE252B">
      <w:pPr>
        <w:spacing w:after="28" w:line="259" w:lineRule="auto"/>
        <w:ind w:left="360" w:right="0" w:firstLine="0"/>
        <w:jc w:val="left"/>
      </w:pPr>
      <w:r>
        <w:rPr>
          <w:b/>
        </w:rPr>
        <w:t xml:space="preserve"> </w:t>
      </w:r>
    </w:p>
    <w:p w:rsidR="00183A33" w:rsidRDefault="00EE252B">
      <w:pPr>
        <w:numPr>
          <w:ilvl w:val="0"/>
          <w:numId w:val="29"/>
        </w:numPr>
        <w:spacing w:after="11" w:line="271" w:lineRule="auto"/>
        <w:ind w:left="628" w:right="0" w:hanging="283"/>
        <w:jc w:val="left"/>
      </w:pPr>
      <w:proofErr w:type="gramStart"/>
      <w:r>
        <w:rPr>
          <w:b/>
        </w:rPr>
        <w:t>Оценивать  безопасность</w:t>
      </w:r>
      <w:proofErr w:type="gramEnd"/>
      <w:r>
        <w:rPr>
          <w:b/>
        </w:rPr>
        <w:t xml:space="preserve"> окружающей обстановки: </w:t>
      </w:r>
    </w:p>
    <w:p w:rsidR="00183A33" w:rsidRDefault="00EE252B">
      <w:pPr>
        <w:ind w:left="375" w:right="11"/>
      </w:pPr>
      <w:r>
        <w:t>На месте происшествия участнику оказания первой помощи следует оценить безопасность для себя, пострадавшего/пациента (пострадавших) и окружающих. После</w:t>
      </w:r>
      <w:r>
        <w:t xml:space="preserve"> этого следует устранить угрожающие факторы или минимизировать риск собственного повреждения, риск для пострадавшего/ пациента (пострадавших) и окружающих. </w:t>
      </w:r>
    </w:p>
    <w:p w:rsidR="00183A33" w:rsidRDefault="00EE252B">
      <w:pPr>
        <w:numPr>
          <w:ilvl w:val="0"/>
          <w:numId w:val="29"/>
        </w:numPr>
        <w:spacing w:after="11" w:line="271" w:lineRule="auto"/>
        <w:ind w:left="628" w:right="0" w:hanging="283"/>
        <w:jc w:val="left"/>
      </w:pPr>
      <w:r>
        <w:rPr>
          <w:b/>
        </w:rPr>
        <w:t>Сестринский осмотр пациента:</w:t>
      </w:r>
      <w:r>
        <w:t xml:space="preserve">  </w:t>
      </w:r>
    </w:p>
    <w:p w:rsidR="00183A33" w:rsidRDefault="00EE252B">
      <w:pPr>
        <w:ind w:left="375" w:right="11"/>
      </w:pPr>
      <w:r>
        <w:t xml:space="preserve">В ходе первичного осмотра необходимо оценить:  </w:t>
      </w:r>
    </w:p>
    <w:p w:rsidR="00183A33" w:rsidRDefault="00EE252B">
      <w:pPr>
        <w:ind w:left="375" w:right="11"/>
      </w:pPr>
      <w:r>
        <w:t xml:space="preserve">а) Тяжесть </w:t>
      </w:r>
      <w:proofErr w:type="spellStart"/>
      <w:r>
        <w:t>перфузионных</w:t>
      </w:r>
      <w:proofErr w:type="spellEnd"/>
      <w:r>
        <w:t xml:space="preserve"> расстройств (степень шока), </w:t>
      </w:r>
    </w:p>
    <w:p w:rsidR="00183A33" w:rsidRDefault="00EE252B">
      <w:pPr>
        <w:ind w:left="375" w:right="11"/>
      </w:pPr>
      <w:r>
        <w:t xml:space="preserve">б) Выяснить вероятную причину развития шока, или при невозможности - к какому </w:t>
      </w:r>
      <w:proofErr w:type="gramStart"/>
      <w:r>
        <w:t>классу  он</w:t>
      </w:r>
      <w:proofErr w:type="gramEnd"/>
      <w:r>
        <w:t xml:space="preserve"> относится, </w:t>
      </w:r>
    </w:p>
    <w:p w:rsidR="00183A33" w:rsidRDefault="00EE252B">
      <w:pPr>
        <w:ind w:left="375" w:right="11"/>
      </w:pPr>
      <w:r>
        <w:t xml:space="preserve">в) Оценить тяжесть первичной органной дисфункции. </w:t>
      </w:r>
    </w:p>
    <w:p w:rsidR="00183A33" w:rsidRDefault="00EE252B">
      <w:pPr>
        <w:ind w:left="375" w:right="11"/>
      </w:pPr>
      <w:r>
        <w:t>Оценка состояния пациента производится по алгоритму</w:t>
      </w:r>
      <w:r>
        <w:t xml:space="preserve"> АВС (проходимость дыхательных путей, эффективность дыхания и кровообращения) (А,1++).  </w:t>
      </w:r>
    </w:p>
    <w:p w:rsidR="00183A33" w:rsidRDefault="00EE252B">
      <w:pPr>
        <w:ind w:left="375" w:right="11"/>
      </w:pPr>
      <w:r>
        <w:t xml:space="preserve">Анамнез.  </w:t>
      </w:r>
    </w:p>
    <w:p w:rsidR="00183A33" w:rsidRDefault="00EE252B">
      <w:pPr>
        <w:ind w:left="375" w:right="11"/>
      </w:pPr>
      <w:r>
        <w:t xml:space="preserve">Осмотр «с головы до пяток», измерение частоты сердечных сокращений, артериального давления, частоты дыханий.  </w:t>
      </w:r>
    </w:p>
    <w:p w:rsidR="00183A33" w:rsidRDefault="00EE252B">
      <w:pPr>
        <w:ind w:left="375" w:right="11"/>
      </w:pPr>
      <w:r>
        <w:lastRenderedPageBreak/>
        <w:t>Выявление травматических повреждений, признак</w:t>
      </w:r>
      <w:r>
        <w:t xml:space="preserve">ов наружного кровотечения, нарушений сердечного ритма, признаков декомпенсации кровообращения по большому или малому кругу (набухание шейных вен, отек легких). </w:t>
      </w:r>
    </w:p>
    <w:p w:rsidR="00183A33" w:rsidRDefault="00EE252B">
      <w:pPr>
        <w:spacing w:after="11" w:line="271" w:lineRule="auto"/>
        <w:ind w:left="355" w:right="0"/>
        <w:jc w:val="left"/>
      </w:pPr>
      <w:r>
        <w:rPr>
          <w:b/>
        </w:rPr>
        <w:t xml:space="preserve">Основные диагностические критерии:  </w:t>
      </w:r>
    </w:p>
    <w:p w:rsidR="00183A33" w:rsidRDefault="00EE252B">
      <w:pPr>
        <w:numPr>
          <w:ilvl w:val="0"/>
          <w:numId w:val="30"/>
        </w:numPr>
        <w:ind w:left="574" w:right="11" w:hanging="209"/>
      </w:pPr>
      <w:r>
        <w:t>бледные или цианотичные кожные покровы, признаки нарушения</w:t>
      </w:r>
      <w:r>
        <w:t xml:space="preserve"> </w:t>
      </w:r>
      <w:proofErr w:type="gramStart"/>
      <w:r>
        <w:t>периферической  перфузии</w:t>
      </w:r>
      <w:proofErr w:type="gramEnd"/>
      <w:r>
        <w:t xml:space="preserve"> - симптом «белого пятна»  более 3 секунд, </w:t>
      </w:r>
    </w:p>
    <w:p w:rsidR="00183A33" w:rsidRDefault="00EE252B">
      <w:pPr>
        <w:numPr>
          <w:ilvl w:val="0"/>
          <w:numId w:val="30"/>
        </w:numPr>
        <w:ind w:left="574" w:right="11" w:hanging="209"/>
      </w:pPr>
      <w:r>
        <w:t xml:space="preserve">уровень систолического АД менее 90 мм. рт. ст. или его снижение более чем на 40 мм. рт. </w:t>
      </w:r>
    </w:p>
    <w:p w:rsidR="00183A33" w:rsidRDefault="00EE252B">
      <w:pPr>
        <w:ind w:left="375" w:right="11"/>
      </w:pPr>
      <w:r>
        <w:t xml:space="preserve">ст. для соответствующей возрастной категории. </w:t>
      </w:r>
    </w:p>
    <w:p w:rsidR="00183A33" w:rsidRDefault="00EE252B">
      <w:pPr>
        <w:spacing w:after="0" w:line="259" w:lineRule="auto"/>
        <w:ind w:left="360" w:right="0" w:firstLine="0"/>
        <w:jc w:val="left"/>
      </w:pPr>
      <w:r>
        <w:t xml:space="preserve"> </w:t>
      </w:r>
    </w:p>
    <w:p w:rsidR="00183A33" w:rsidRDefault="00EE252B">
      <w:pPr>
        <w:spacing w:after="11" w:line="271" w:lineRule="auto"/>
        <w:ind w:left="355" w:right="0"/>
        <w:jc w:val="left"/>
      </w:pPr>
      <w:r>
        <w:rPr>
          <w:b/>
        </w:rPr>
        <w:t xml:space="preserve">3.Оказание сестринской медицинской помощи </w:t>
      </w:r>
      <w:proofErr w:type="gramStart"/>
      <w:r>
        <w:rPr>
          <w:b/>
        </w:rPr>
        <w:t>при различного видах</w:t>
      </w:r>
      <w:proofErr w:type="gramEnd"/>
      <w:r>
        <w:rPr>
          <w:b/>
        </w:rPr>
        <w:t xml:space="preserve"> шоках</w:t>
      </w:r>
      <w:r>
        <w:t xml:space="preserve">: </w:t>
      </w:r>
    </w:p>
    <w:p w:rsidR="00183A33" w:rsidRDefault="00EE252B">
      <w:pPr>
        <w:numPr>
          <w:ilvl w:val="0"/>
          <w:numId w:val="31"/>
        </w:numPr>
        <w:ind w:right="11" w:hanging="259"/>
      </w:pPr>
      <w:r>
        <w:t xml:space="preserve">При появлении признаков терминального состояния проводить сердечно-легочную реанимацию по протоколу СЛР. </w:t>
      </w:r>
    </w:p>
    <w:p w:rsidR="00183A33" w:rsidRDefault="00EE252B">
      <w:pPr>
        <w:numPr>
          <w:ilvl w:val="0"/>
          <w:numId w:val="31"/>
        </w:numPr>
        <w:ind w:right="11" w:hanging="259"/>
      </w:pPr>
      <w:r>
        <w:t xml:space="preserve">При наличии признаков компенсированного или </w:t>
      </w:r>
      <w:proofErr w:type="spellStart"/>
      <w:r>
        <w:t>субкомпенсированного</w:t>
      </w:r>
      <w:proofErr w:type="spellEnd"/>
      <w:r>
        <w:t xml:space="preserve"> шока: обеспечить периферический венозный доступ, обезбол</w:t>
      </w:r>
      <w:r>
        <w:t xml:space="preserve">ивание, оксигенотерапию. </w:t>
      </w:r>
    </w:p>
    <w:p w:rsidR="00183A33" w:rsidRDefault="00EE252B">
      <w:pPr>
        <w:numPr>
          <w:ilvl w:val="0"/>
          <w:numId w:val="31"/>
        </w:numPr>
        <w:ind w:right="11" w:hanging="259"/>
      </w:pPr>
      <w:r>
        <w:t xml:space="preserve">При развитии декомпенсированного шока показана катетеризация центральной вены (с обязательным определением величины ЦВД), обезболивание, </w:t>
      </w:r>
      <w:proofErr w:type="spellStart"/>
      <w:r>
        <w:t>кислородотерапия</w:t>
      </w:r>
      <w:proofErr w:type="spellEnd"/>
      <w:r>
        <w:t xml:space="preserve"> (</w:t>
      </w:r>
      <w:proofErr w:type="spellStart"/>
      <w:r>
        <w:t>ларингеальная</w:t>
      </w:r>
      <w:proofErr w:type="spellEnd"/>
      <w:r>
        <w:t xml:space="preserve"> маска, </w:t>
      </w:r>
      <w:proofErr w:type="spellStart"/>
      <w:r>
        <w:t>ларингеальная</w:t>
      </w:r>
      <w:proofErr w:type="spellEnd"/>
      <w:r>
        <w:t xml:space="preserve"> трубка </w:t>
      </w:r>
      <w:proofErr w:type="spellStart"/>
      <w:r>
        <w:t>комбитрубка</w:t>
      </w:r>
      <w:proofErr w:type="spellEnd"/>
      <w:r>
        <w:t>), аппаратная (ручная)</w:t>
      </w:r>
      <w:r>
        <w:t xml:space="preserve"> вентиляция легких. </w:t>
      </w:r>
    </w:p>
    <w:p w:rsidR="00183A33" w:rsidRDefault="00EE252B">
      <w:pPr>
        <w:numPr>
          <w:ilvl w:val="0"/>
          <w:numId w:val="31"/>
        </w:numPr>
        <w:ind w:right="11" w:hanging="259"/>
      </w:pPr>
      <w:r>
        <w:t xml:space="preserve">Обязательно проведение инфузионной терапии.  </w:t>
      </w:r>
    </w:p>
    <w:p w:rsidR="00183A33" w:rsidRDefault="00EE252B">
      <w:pPr>
        <w:numPr>
          <w:ilvl w:val="0"/>
          <w:numId w:val="31"/>
        </w:numPr>
        <w:ind w:right="11" w:hanging="259"/>
      </w:pPr>
      <w:r>
        <w:t xml:space="preserve">Иммобилизация при травматическом шоке. </w:t>
      </w:r>
    </w:p>
    <w:p w:rsidR="00183A33" w:rsidRDefault="00EE252B">
      <w:pPr>
        <w:spacing w:after="11" w:line="271" w:lineRule="auto"/>
        <w:ind w:left="355" w:right="0"/>
        <w:jc w:val="left"/>
      </w:pPr>
      <w:r>
        <w:rPr>
          <w:b/>
        </w:rPr>
        <w:t xml:space="preserve">Фармакотерапия по назначению врача. </w:t>
      </w:r>
    </w:p>
    <w:p w:rsidR="00183A33" w:rsidRDefault="00EE252B">
      <w:pPr>
        <w:spacing w:after="11" w:line="271" w:lineRule="auto"/>
        <w:ind w:left="355" w:right="0"/>
        <w:jc w:val="left"/>
      </w:pPr>
      <w:r>
        <w:rPr>
          <w:b/>
        </w:rPr>
        <w:t xml:space="preserve">Гемодинамические эффекты препаратов </w:t>
      </w:r>
      <w:proofErr w:type="spellStart"/>
      <w:r>
        <w:rPr>
          <w:b/>
        </w:rPr>
        <w:t>кардио</w:t>
      </w:r>
      <w:proofErr w:type="spellEnd"/>
      <w:r>
        <w:rPr>
          <w:b/>
        </w:rPr>
        <w:t xml:space="preserve">- и вазоактивного действия </w:t>
      </w:r>
    </w:p>
    <w:p w:rsidR="00183A33" w:rsidRDefault="00EE252B">
      <w:pPr>
        <w:spacing w:after="0" w:line="259" w:lineRule="auto"/>
        <w:ind w:left="360" w:right="0" w:firstLine="0"/>
        <w:jc w:val="left"/>
      </w:pPr>
      <w:r>
        <w:t xml:space="preserve"> </w:t>
      </w:r>
    </w:p>
    <w:tbl>
      <w:tblPr>
        <w:tblStyle w:val="TableGrid"/>
        <w:tblW w:w="9688" w:type="dxa"/>
        <w:tblInd w:w="312" w:type="dxa"/>
        <w:tblCellMar>
          <w:top w:w="45" w:type="dxa"/>
          <w:left w:w="14" w:type="dxa"/>
          <w:bottom w:w="0" w:type="dxa"/>
          <w:right w:w="115" w:type="dxa"/>
        </w:tblCellMar>
        <w:tblLook w:val="04A0" w:firstRow="1" w:lastRow="0" w:firstColumn="1" w:lastColumn="0" w:noHBand="0" w:noVBand="1"/>
      </w:tblPr>
      <w:tblGrid>
        <w:gridCol w:w="1891"/>
        <w:gridCol w:w="4395"/>
        <w:gridCol w:w="3402"/>
      </w:tblGrid>
      <w:tr w:rsidR="00183A33">
        <w:trPr>
          <w:trHeight w:val="386"/>
        </w:trPr>
        <w:tc>
          <w:tcPr>
            <w:tcW w:w="1891" w:type="dxa"/>
            <w:tcBorders>
              <w:top w:val="single" w:sz="6" w:space="0" w:color="000000"/>
              <w:left w:val="single" w:sz="6" w:space="0" w:color="000000"/>
              <w:bottom w:val="single" w:sz="19" w:space="0" w:color="FFFFFF"/>
              <w:right w:val="single" w:sz="6" w:space="0" w:color="000000"/>
            </w:tcBorders>
          </w:tcPr>
          <w:p w:rsidR="00183A33" w:rsidRDefault="00EE252B">
            <w:pPr>
              <w:spacing w:after="0" w:line="259" w:lineRule="auto"/>
              <w:ind w:left="95" w:right="0" w:firstLine="0"/>
              <w:jc w:val="center"/>
            </w:pPr>
            <w:r>
              <w:t xml:space="preserve">Препарат </w:t>
            </w:r>
          </w:p>
        </w:tc>
        <w:tc>
          <w:tcPr>
            <w:tcW w:w="4395" w:type="dxa"/>
            <w:tcBorders>
              <w:top w:val="single" w:sz="6" w:space="0" w:color="000000"/>
              <w:left w:val="single" w:sz="6" w:space="0" w:color="000000"/>
              <w:bottom w:val="single" w:sz="19" w:space="0" w:color="FFFFFF"/>
              <w:right w:val="single" w:sz="6" w:space="0" w:color="000000"/>
            </w:tcBorders>
          </w:tcPr>
          <w:p w:rsidR="00183A33" w:rsidRDefault="00EE252B">
            <w:pPr>
              <w:spacing w:after="0" w:line="259" w:lineRule="auto"/>
              <w:ind w:left="98" w:right="0" w:firstLine="0"/>
              <w:jc w:val="center"/>
            </w:pPr>
            <w:r>
              <w:t xml:space="preserve">Пути и способы введения </w:t>
            </w:r>
          </w:p>
        </w:tc>
        <w:tc>
          <w:tcPr>
            <w:tcW w:w="3402" w:type="dxa"/>
            <w:tcBorders>
              <w:top w:val="single" w:sz="6" w:space="0" w:color="000000"/>
              <w:left w:val="single" w:sz="6" w:space="0" w:color="000000"/>
              <w:bottom w:val="single" w:sz="19" w:space="0" w:color="FFFFFF"/>
              <w:right w:val="single" w:sz="6" w:space="0" w:color="000000"/>
            </w:tcBorders>
          </w:tcPr>
          <w:p w:rsidR="00183A33" w:rsidRDefault="00EE252B">
            <w:pPr>
              <w:spacing w:after="0" w:line="259" w:lineRule="auto"/>
              <w:ind w:left="100" w:right="0" w:firstLine="0"/>
              <w:jc w:val="center"/>
            </w:pPr>
            <w:r>
              <w:t xml:space="preserve">Побочная реакция </w:t>
            </w:r>
          </w:p>
        </w:tc>
      </w:tr>
      <w:tr w:rsidR="00183A33">
        <w:trPr>
          <w:trHeight w:val="386"/>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r>
              <w:t xml:space="preserve">Дофамин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6"/>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r>
              <w:t xml:space="preserve">Норадреналин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9"/>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proofErr w:type="spellStart"/>
            <w:r>
              <w:t>Добутамин</w:t>
            </w:r>
            <w:proofErr w:type="spellEnd"/>
            <w:r>
              <w:t xml:space="preserve">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6"/>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proofErr w:type="spellStart"/>
            <w:r>
              <w:t>Изопротеренол</w:t>
            </w:r>
            <w:proofErr w:type="spellEnd"/>
            <w:r>
              <w:t xml:space="preserve">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6"/>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r>
              <w:t xml:space="preserve">Адреналин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6"/>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r>
              <w:t xml:space="preserve">Вазопрессин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89"/>
        </w:trPr>
        <w:tc>
          <w:tcPr>
            <w:tcW w:w="1891"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34" w:right="0" w:firstLine="0"/>
              <w:jc w:val="left"/>
            </w:pPr>
            <w:proofErr w:type="spellStart"/>
            <w:r>
              <w:t>Терлипрессин</w:t>
            </w:r>
            <w:proofErr w:type="spellEnd"/>
            <w:r>
              <w:t xml:space="preserve"> </w:t>
            </w:r>
          </w:p>
        </w:tc>
        <w:tc>
          <w:tcPr>
            <w:tcW w:w="4395"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19" w:space="0" w:color="FFFFFF"/>
              <w:right w:val="single" w:sz="6" w:space="0" w:color="000000"/>
            </w:tcBorders>
          </w:tcPr>
          <w:p w:rsidR="00183A33" w:rsidRDefault="00EE252B">
            <w:pPr>
              <w:spacing w:after="0" w:line="259" w:lineRule="auto"/>
              <w:ind w:left="0" w:right="0" w:firstLine="0"/>
              <w:jc w:val="left"/>
            </w:pPr>
            <w:r>
              <w:t xml:space="preserve"> </w:t>
            </w:r>
          </w:p>
        </w:tc>
      </w:tr>
      <w:tr w:rsidR="00183A33">
        <w:trPr>
          <w:trHeight w:val="367"/>
        </w:trPr>
        <w:tc>
          <w:tcPr>
            <w:tcW w:w="1891" w:type="dxa"/>
            <w:tcBorders>
              <w:top w:val="single" w:sz="19" w:space="0" w:color="FFFFFF"/>
              <w:left w:val="single" w:sz="6" w:space="0" w:color="000000"/>
              <w:bottom w:val="single" w:sz="6" w:space="0" w:color="000000"/>
              <w:right w:val="single" w:sz="6" w:space="0" w:color="000000"/>
            </w:tcBorders>
          </w:tcPr>
          <w:p w:rsidR="00183A33" w:rsidRDefault="00EE252B">
            <w:pPr>
              <w:spacing w:after="0" w:line="259" w:lineRule="auto"/>
              <w:ind w:left="34" w:right="0" w:firstLine="0"/>
              <w:jc w:val="left"/>
            </w:pPr>
            <w:proofErr w:type="spellStart"/>
            <w:r>
              <w:t>Милринон</w:t>
            </w:r>
            <w:proofErr w:type="spellEnd"/>
            <w:r>
              <w:t xml:space="preserve"> </w:t>
            </w:r>
          </w:p>
        </w:tc>
        <w:tc>
          <w:tcPr>
            <w:tcW w:w="4395" w:type="dxa"/>
            <w:tcBorders>
              <w:top w:val="single" w:sz="19" w:space="0" w:color="FFFFFF"/>
              <w:left w:val="single" w:sz="6" w:space="0" w:color="000000"/>
              <w:bottom w:val="single" w:sz="6" w:space="0" w:color="000000"/>
              <w:right w:val="single" w:sz="6" w:space="0" w:color="000000"/>
            </w:tcBorders>
          </w:tcPr>
          <w:p w:rsidR="00183A33" w:rsidRDefault="00EE252B">
            <w:pPr>
              <w:spacing w:after="0" w:line="259" w:lineRule="auto"/>
              <w:ind w:left="0" w:right="0" w:firstLine="0"/>
              <w:jc w:val="left"/>
            </w:pPr>
            <w:r>
              <w:t xml:space="preserve"> </w:t>
            </w:r>
          </w:p>
        </w:tc>
        <w:tc>
          <w:tcPr>
            <w:tcW w:w="3402" w:type="dxa"/>
            <w:tcBorders>
              <w:top w:val="single" w:sz="19" w:space="0" w:color="FFFFFF"/>
              <w:left w:val="single" w:sz="6" w:space="0" w:color="000000"/>
              <w:bottom w:val="single" w:sz="6" w:space="0" w:color="000000"/>
              <w:right w:val="single" w:sz="6" w:space="0" w:color="000000"/>
            </w:tcBorders>
          </w:tcPr>
          <w:p w:rsidR="00183A33" w:rsidRDefault="00EE252B">
            <w:pPr>
              <w:spacing w:after="0" w:line="259" w:lineRule="auto"/>
              <w:ind w:left="0" w:right="0" w:firstLine="0"/>
              <w:jc w:val="left"/>
            </w:pPr>
            <w:r>
              <w:t xml:space="preserve"> </w:t>
            </w:r>
          </w:p>
        </w:tc>
      </w:tr>
    </w:tbl>
    <w:p w:rsidR="00183A33" w:rsidRDefault="00EE252B">
      <w:pPr>
        <w:spacing w:after="28" w:line="259" w:lineRule="auto"/>
        <w:ind w:left="360" w:right="0" w:firstLine="0"/>
        <w:jc w:val="left"/>
      </w:pPr>
      <w:r>
        <w:t xml:space="preserve"> </w:t>
      </w:r>
    </w:p>
    <w:p w:rsidR="00183A33" w:rsidRDefault="00EE252B">
      <w:pPr>
        <w:numPr>
          <w:ilvl w:val="0"/>
          <w:numId w:val="32"/>
        </w:numPr>
        <w:spacing w:after="11" w:line="271" w:lineRule="auto"/>
        <w:ind w:left="628" w:right="0" w:hanging="283"/>
        <w:jc w:val="left"/>
      </w:pPr>
      <w:r>
        <w:rPr>
          <w:b/>
        </w:rPr>
        <w:t>Оценка эффективности оказания экстренной медицинской помощи</w:t>
      </w:r>
      <w:r>
        <w:t xml:space="preserve">: контроль </w:t>
      </w:r>
      <w:r>
        <w:t xml:space="preserve">и оценка основных параметров жизнедеятельности.  </w:t>
      </w:r>
    </w:p>
    <w:p w:rsidR="00183A33" w:rsidRDefault="00EE252B">
      <w:pPr>
        <w:numPr>
          <w:ilvl w:val="0"/>
          <w:numId w:val="32"/>
        </w:numPr>
        <w:ind w:left="628" w:right="0" w:hanging="283"/>
        <w:jc w:val="left"/>
      </w:pPr>
      <w:r>
        <w:rPr>
          <w:b/>
        </w:rPr>
        <w:t>Транспортировка пациента</w:t>
      </w:r>
      <w:r>
        <w:t xml:space="preserve"> с возвышенным ножным концом. </w:t>
      </w:r>
    </w:p>
    <w:p w:rsidR="00183A33" w:rsidRDefault="00EE252B">
      <w:pPr>
        <w:numPr>
          <w:ilvl w:val="0"/>
          <w:numId w:val="32"/>
        </w:numPr>
        <w:spacing w:after="11" w:line="271" w:lineRule="auto"/>
        <w:ind w:left="628" w:right="0" w:hanging="283"/>
        <w:jc w:val="left"/>
      </w:pPr>
      <w:r>
        <w:rPr>
          <w:b/>
        </w:rPr>
        <w:t xml:space="preserve">Мониторинг на всех этапах </w:t>
      </w:r>
      <w:proofErr w:type="spellStart"/>
      <w:r>
        <w:rPr>
          <w:b/>
        </w:rPr>
        <w:t>догоспитальной</w:t>
      </w:r>
      <w:proofErr w:type="spellEnd"/>
      <w:r>
        <w:rPr>
          <w:b/>
        </w:rPr>
        <w:t xml:space="preserve"> помощи</w:t>
      </w:r>
      <w:r>
        <w:t xml:space="preserve">: оценка сознания, дыхания, гемодинамики. </w:t>
      </w:r>
    </w:p>
    <w:p w:rsidR="00183A33" w:rsidRDefault="00EE252B">
      <w:pPr>
        <w:numPr>
          <w:ilvl w:val="0"/>
          <w:numId w:val="32"/>
        </w:numPr>
        <w:spacing w:after="11" w:line="271" w:lineRule="auto"/>
        <w:ind w:left="628" w:right="0" w:hanging="283"/>
        <w:jc w:val="left"/>
      </w:pPr>
      <w:r>
        <w:rPr>
          <w:b/>
        </w:rPr>
        <w:t>Заполнение медицинской документации</w:t>
      </w:r>
      <w:r>
        <w:t xml:space="preserve">. </w:t>
      </w:r>
    </w:p>
    <w:p w:rsidR="00183A33" w:rsidRDefault="00EE252B">
      <w:pPr>
        <w:ind w:left="375" w:right="5353"/>
      </w:pPr>
      <w:r>
        <w:lastRenderedPageBreak/>
        <w:t>1. Карта вызова. 2. Соп</w:t>
      </w:r>
      <w:r>
        <w:t xml:space="preserve">роводительный лист (форма 114/у). </w:t>
      </w:r>
    </w:p>
    <w:p w:rsidR="00183A33" w:rsidRDefault="00EE252B">
      <w:pPr>
        <w:spacing w:after="26" w:line="259" w:lineRule="auto"/>
        <w:ind w:left="360" w:right="0" w:firstLine="0"/>
        <w:jc w:val="left"/>
      </w:pPr>
      <w:r>
        <w:t xml:space="preserve"> </w:t>
      </w:r>
    </w:p>
    <w:p w:rsidR="00183A33" w:rsidRDefault="00EE252B">
      <w:pPr>
        <w:ind w:left="375" w:right="3125"/>
      </w:pPr>
      <w:r>
        <w:rPr>
          <w:b/>
        </w:rPr>
        <w:t xml:space="preserve">Вопросы для закрепления теоретического </w:t>
      </w:r>
      <w:proofErr w:type="gramStart"/>
      <w:r>
        <w:rPr>
          <w:b/>
        </w:rPr>
        <w:t xml:space="preserve">материала  </w:t>
      </w:r>
      <w:r>
        <w:t>1</w:t>
      </w:r>
      <w:proofErr w:type="gramEnd"/>
      <w:r>
        <w:t>)</w:t>
      </w:r>
      <w:r>
        <w:rPr>
          <w:rFonts w:ascii="Arial" w:eastAsia="Arial" w:hAnsi="Arial" w:cs="Arial"/>
        </w:rPr>
        <w:t xml:space="preserve"> </w:t>
      </w:r>
      <w:r>
        <w:t xml:space="preserve">Перечислите виды шока, этиопатогенез шоковых состояний. </w:t>
      </w:r>
    </w:p>
    <w:p w:rsidR="00183A33" w:rsidRDefault="00EE252B">
      <w:pPr>
        <w:numPr>
          <w:ilvl w:val="0"/>
          <w:numId w:val="33"/>
        </w:numPr>
        <w:ind w:right="11" w:hanging="283"/>
      </w:pPr>
      <w:r>
        <w:t xml:space="preserve">По каким критериям определяют тяжесть шока? </w:t>
      </w:r>
    </w:p>
    <w:p w:rsidR="00183A33" w:rsidRDefault="00EE252B">
      <w:pPr>
        <w:numPr>
          <w:ilvl w:val="0"/>
          <w:numId w:val="33"/>
        </w:numPr>
        <w:ind w:right="11" w:hanging="283"/>
      </w:pPr>
      <w:r>
        <w:t xml:space="preserve">Какие особенности обследования пациента в шоковом состоянии? </w:t>
      </w:r>
    </w:p>
    <w:p w:rsidR="00183A33" w:rsidRDefault="00EE252B">
      <w:pPr>
        <w:numPr>
          <w:ilvl w:val="0"/>
          <w:numId w:val="33"/>
        </w:numPr>
        <w:ind w:right="11" w:hanging="283"/>
      </w:pPr>
      <w:r>
        <w:t xml:space="preserve">С какой целью проводят инфузионную терапию и как подобрать инфузионную среду? </w:t>
      </w:r>
    </w:p>
    <w:p w:rsidR="00183A33" w:rsidRDefault="00EE252B">
      <w:pPr>
        <w:numPr>
          <w:ilvl w:val="0"/>
          <w:numId w:val="33"/>
        </w:numPr>
        <w:ind w:right="11" w:hanging="283"/>
      </w:pPr>
      <w:r>
        <w:t xml:space="preserve">При каком шоке не рекомендуется вводить гормональные препараты и почему?  </w:t>
      </w:r>
    </w:p>
    <w:p w:rsidR="00183A33" w:rsidRDefault="00EE252B">
      <w:pPr>
        <w:numPr>
          <w:ilvl w:val="0"/>
          <w:numId w:val="33"/>
        </w:numPr>
        <w:ind w:right="11" w:hanging="283"/>
      </w:pPr>
      <w:r>
        <w:t xml:space="preserve">Какие обезболивающие препараты рекомендуется вводить при шоковых состояниях? </w:t>
      </w:r>
    </w:p>
    <w:p w:rsidR="00183A33" w:rsidRDefault="00EE252B">
      <w:pPr>
        <w:numPr>
          <w:ilvl w:val="0"/>
          <w:numId w:val="33"/>
        </w:numPr>
        <w:ind w:right="11" w:hanging="283"/>
      </w:pPr>
      <w:r>
        <w:t>Какое основное правила с</w:t>
      </w:r>
      <w:r>
        <w:t xml:space="preserve">ледует выполнять при транспортировке пациента? </w:t>
      </w:r>
    </w:p>
    <w:p w:rsidR="00183A33" w:rsidRDefault="00EE252B">
      <w:pPr>
        <w:spacing w:after="25" w:line="259" w:lineRule="auto"/>
        <w:ind w:left="360" w:right="0" w:firstLine="0"/>
        <w:jc w:val="left"/>
      </w:pPr>
      <w:r>
        <w:t xml:space="preserve"> </w:t>
      </w:r>
    </w:p>
    <w:p w:rsidR="00183A33" w:rsidRDefault="00EE252B">
      <w:pPr>
        <w:spacing w:after="11" w:line="271" w:lineRule="auto"/>
        <w:ind w:left="355" w:right="0"/>
        <w:jc w:val="left"/>
      </w:pPr>
      <w:r>
        <w:rPr>
          <w:b/>
        </w:rPr>
        <w:t xml:space="preserve">Типовой клинический сценарий: </w:t>
      </w:r>
    </w:p>
    <w:p w:rsidR="00183A33" w:rsidRDefault="00EE252B">
      <w:pPr>
        <w:ind w:left="375" w:right="11"/>
      </w:pPr>
      <w:r>
        <w:t xml:space="preserve">  Вызов скорой помощи на горнолыжную базу: во время катания на горных лыжах девушка упала </w:t>
      </w:r>
      <w:proofErr w:type="gramStart"/>
      <w:r>
        <w:t>и  получила</w:t>
      </w:r>
      <w:proofErr w:type="gramEnd"/>
      <w:r>
        <w:t xml:space="preserve"> травму левой нижней конечности.  </w:t>
      </w:r>
    </w:p>
    <w:p w:rsidR="00183A33" w:rsidRDefault="00EE252B">
      <w:pPr>
        <w:ind w:left="375" w:right="11"/>
      </w:pPr>
      <w:r>
        <w:t xml:space="preserve">Об-но: Состояние пострадавшей тяжелое. </w:t>
      </w:r>
      <w:r>
        <w:t xml:space="preserve">Кожные покровы бледные, на лице капельки холодного пота, она заторможена, </w:t>
      </w:r>
      <w:proofErr w:type="gramStart"/>
      <w:r>
        <w:t>стонет,  просит</w:t>
      </w:r>
      <w:proofErr w:type="gramEnd"/>
      <w:r>
        <w:t xml:space="preserve"> быстрее обезболить. Пульс нитевидный, плохо сосчитывается, около 130 в 1 мин. А/</w:t>
      </w:r>
      <w:proofErr w:type="gramStart"/>
      <w:r>
        <w:t>Д  60</w:t>
      </w:r>
      <w:proofErr w:type="gramEnd"/>
      <w:r>
        <w:t>/40 мм рт. ст. ЧДД – 26 в минуту. При осмотре левое бедро короче правого, имеется</w:t>
      </w:r>
      <w:r>
        <w:t xml:space="preserve"> деформация в средней трети по типу «галифе</w:t>
      </w:r>
      <w:proofErr w:type="gramStart"/>
      <w:r>
        <w:t>»,  выраженный</w:t>
      </w:r>
      <w:proofErr w:type="gramEnd"/>
      <w:r>
        <w:t xml:space="preserve"> отёк, гематома, при пальпации резкая болезненность. </w:t>
      </w:r>
    </w:p>
    <w:p w:rsidR="00183A33" w:rsidRDefault="00EE252B">
      <w:pPr>
        <w:ind w:left="375" w:right="11"/>
      </w:pPr>
      <w:r>
        <w:t xml:space="preserve">Задание:  </w:t>
      </w:r>
    </w:p>
    <w:p w:rsidR="00183A33" w:rsidRDefault="00EE252B">
      <w:pPr>
        <w:numPr>
          <w:ilvl w:val="0"/>
          <w:numId w:val="34"/>
        </w:numPr>
        <w:ind w:right="11" w:hanging="708"/>
      </w:pPr>
      <w:r>
        <w:t xml:space="preserve">Оцените ситуацию. </w:t>
      </w:r>
    </w:p>
    <w:p w:rsidR="00183A33" w:rsidRDefault="00EE252B">
      <w:pPr>
        <w:numPr>
          <w:ilvl w:val="0"/>
          <w:numId w:val="34"/>
        </w:numPr>
        <w:ind w:right="11" w:hanging="708"/>
      </w:pPr>
      <w:r>
        <w:t xml:space="preserve">Проведите обследование. </w:t>
      </w:r>
    </w:p>
    <w:p w:rsidR="00183A33" w:rsidRDefault="00EE252B">
      <w:pPr>
        <w:numPr>
          <w:ilvl w:val="0"/>
          <w:numId w:val="34"/>
        </w:numPr>
        <w:ind w:right="11" w:hanging="708"/>
      </w:pPr>
      <w:r>
        <w:t xml:space="preserve">Определите тяжесть состояния. </w:t>
      </w:r>
    </w:p>
    <w:p w:rsidR="00183A33" w:rsidRDefault="00EE252B">
      <w:pPr>
        <w:numPr>
          <w:ilvl w:val="0"/>
          <w:numId w:val="34"/>
        </w:numPr>
        <w:ind w:right="11" w:hanging="708"/>
      </w:pPr>
      <w:r>
        <w:t xml:space="preserve">Определите ведущий синдром. </w:t>
      </w:r>
    </w:p>
    <w:p w:rsidR="00183A33" w:rsidRDefault="00EE252B">
      <w:pPr>
        <w:numPr>
          <w:ilvl w:val="0"/>
          <w:numId w:val="34"/>
        </w:numPr>
        <w:ind w:right="11" w:hanging="708"/>
      </w:pPr>
      <w:r>
        <w:t>Проведите дифференциальную диа</w:t>
      </w:r>
      <w:r>
        <w:t xml:space="preserve">гностику. </w:t>
      </w:r>
    </w:p>
    <w:p w:rsidR="00183A33" w:rsidRDefault="00EE252B">
      <w:pPr>
        <w:numPr>
          <w:ilvl w:val="0"/>
          <w:numId w:val="34"/>
        </w:numPr>
        <w:ind w:right="11" w:hanging="708"/>
      </w:pPr>
      <w:r>
        <w:t xml:space="preserve">Окажите </w:t>
      </w:r>
      <w:proofErr w:type="spellStart"/>
      <w:r>
        <w:t>синдромальную</w:t>
      </w:r>
      <w:proofErr w:type="spellEnd"/>
      <w:r>
        <w:t xml:space="preserve"> экстренную помощь. </w:t>
      </w:r>
    </w:p>
    <w:p w:rsidR="00183A33" w:rsidRDefault="00EE252B">
      <w:pPr>
        <w:numPr>
          <w:ilvl w:val="0"/>
          <w:numId w:val="34"/>
        </w:numPr>
        <w:ind w:right="11" w:hanging="708"/>
      </w:pPr>
      <w:r>
        <w:t xml:space="preserve">Проведите транспортировку в МО. </w:t>
      </w:r>
    </w:p>
    <w:p w:rsidR="00183A33" w:rsidRDefault="00EE252B">
      <w:pPr>
        <w:spacing w:after="22" w:line="259" w:lineRule="auto"/>
        <w:ind w:left="360" w:right="0" w:firstLine="0"/>
        <w:jc w:val="left"/>
      </w:pPr>
      <w:r>
        <w:t xml:space="preserve"> </w:t>
      </w:r>
    </w:p>
    <w:p w:rsidR="00183A33" w:rsidRDefault="00EE252B">
      <w:pPr>
        <w:spacing w:after="21" w:line="259" w:lineRule="auto"/>
        <w:ind w:left="355" w:right="0"/>
        <w:jc w:val="left"/>
      </w:pPr>
      <w:proofErr w:type="gramStart"/>
      <w:r>
        <w:rPr>
          <w:i/>
        </w:rPr>
        <w:t>Образец  выполнения</w:t>
      </w:r>
      <w:proofErr w:type="gramEnd"/>
      <w:r>
        <w:rPr>
          <w:i/>
        </w:rPr>
        <w:t xml:space="preserve">  </w:t>
      </w:r>
      <w:proofErr w:type="spellStart"/>
      <w:r>
        <w:rPr>
          <w:i/>
        </w:rPr>
        <w:t>симуляционного</w:t>
      </w:r>
      <w:proofErr w:type="spellEnd"/>
      <w:r>
        <w:rPr>
          <w:i/>
        </w:rPr>
        <w:t xml:space="preserve"> задания: </w:t>
      </w:r>
    </w:p>
    <w:p w:rsidR="00183A33" w:rsidRDefault="00EE252B">
      <w:pPr>
        <w:numPr>
          <w:ilvl w:val="0"/>
          <w:numId w:val="35"/>
        </w:numPr>
        <w:ind w:right="11" w:hanging="708"/>
      </w:pPr>
      <w:r>
        <w:t xml:space="preserve">Проведение осмотра в безопасности. </w:t>
      </w:r>
    </w:p>
    <w:p w:rsidR="00183A33" w:rsidRDefault="00EE252B">
      <w:pPr>
        <w:numPr>
          <w:ilvl w:val="0"/>
          <w:numId w:val="35"/>
        </w:numPr>
        <w:ind w:right="11" w:hanging="708"/>
      </w:pPr>
      <w:r>
        <w:t>Обследование: сознание, цвет кожных покровов, локальный статус, измерение АД, ЧСС, ЧД.</w:t>
      </w:r>
      <w:r>
        <w:t xml:space="preserve"> </w:t>
      </w:r>
    </w:p>
    <w:p w:rsidR="00183A33" w:rsidRDefault="00EE252B">
      <w:pPr>
        <w:numPr>
          <w:ilvl w:val="0"/>
          <w:numId w:val="35"/>
        </w:numPr>
        <w:ind w:right="11" w:hanging="708"/>
      </w:pPr>
      <w:r>
        <w:t xml:space="preserve">Закрытый перелом левого бедра. Ведущий синдром - Шок Ш ст. </w:t>
      </w:r>
    </w:p>
    <w:p w:rsidR="00183A33" w:rsidRDefault="00EE252B">
      <w:pPr>
        <w:numPr>
          <w:ilvl w:val="0"/>
          <w:numId w:val="35"/>
        </w:numPr>
        <w:ind w:right="11" w:hanging="708"/>
      </w:pPr>
      <w:r>
        <w:t xml:space="preserve">Дифференциальная диагностика с кардиогенным шоком. </w:t>
      </w:r>
    </w:p>
    <w:p w:rsidR="00183A33" w:rsidRDefault="00EE252B">
      <w:pPr>
        <w:numPr>
          <w:ilvl w:val="0"/>
          <w:numId w:val="35"/>
        </w:numPr>
        <w:spacing w:after="21" w:line="259" w:lineRule="auto"/>
        <w:ind w:right="11" w:hanging="708"/>
      </w:pPr>
      <w:r>
        <w:t xml:space="preserve">Обезболивание </w:t>
      </w:r>
      <w:proofErr w:type="gramStart"/>
      <w:r>
        <w:rPr>
          <w:i/>
        </w:rPr>
        <w:t>трамадол  1</w:t>
      </w:r>
      <w:proofErr w:type="gramEnd"/>
      <w:r>
        <w:rPr>
          <w:i/>
        </w:rPr>
        <w:t>,0, (промедол1%-1,0).</w:t>
      </w:r>
      <w:r>
        <w:t xml:space="preserve"> </w:t>
      </w:r>
    </w:p>
    <w:p w:rsidR="00183A33" w:rsidRDefault="00EE252B">
      <w:pPr>
        <w:numPr>
          <w:ilvl w:val="0"/>
          <w:numId w:val="35"/>
        </w:numPr>
        <w:ind w:right="11" w:hanging="708"/>
      </w:pPr>
      <w:r>
        <w:t xml:space="preserve">Наложение транспортной иммобилизации. </w:t>
      </w:r>
    </w:p>
    <w:p w:rsidR="00183A33" w:rsidRDefault="00EE252B">
      <w:pPr>
        <w:numPr>
          <w:ilvl w:val="0"/>
          <w:numId w:val="35"/>
        </w:numPr>
        <w:ind w:right="11" w:hanging="708"/>
      </w:pPr>
      <w:r>
        <w:t xml:space="preserve">Катетеризация периферической вены. </w:t>
      </w:r>
    </w:p>
    <w:p w:rsidR="00183A33" w:rsidRDefault="00EE252B">
      <w:pPr>
        <w:numPr>
          <w:ilvl w:val="0"/>
          <w:numId w:val="35"/>
        </w:numPr>
        <w:ind w:right="11" w:hanging="708"/>
      </w:pPr>
      <w:r>
        <w:t xml:space="preserve">Внутривенно </w:t>
      </w:r>
      <w:proofErr w:type="spellStart"/>
      <w:r>
        <w:t>струйно</w:t>
      </w:r>
      <w:proofErr w:type="spellEnd"/>
      <w:r>
        <w:t xml:space="preserve"> ввести </w:t>
      </w:r>
      <w:proofErr w:type="spellStart"/>
      <w:r>
        <w:t>полюглюкин</w:t>
      </w:r>
      <w:proofErr w:type="spellEnd"/>
      <w:r>
        <w:t xml:space="preserve"> 400,0 мл (</w:t>
      </w:r>
      <w:proofErr w:type="spellStart"/>
      <w:r>
        <w:t>рефортан</w:t>
      </w:r>
      <w:proofErr w:type="spellEnd"/>
      <w:r>
        <w:t xml:space="preserve"> 400,0, </w:t>
      </w:r>
      <w:proofErr w:type="spellStart"/>
      <w:r>
        <w:t>стабизол</w:t>
      </w:r>
      <w:proofErr w:type="spellEnd"/>
      <w:r>
        <w:t xml:space="preserve"> 400.0), изотонический раствор хлорида натрия 400,0. </w:t>
      </w:r>
    </w:p>
    <w:p w:rsidR="00183A33" w:rsidRDefault="00EE252B">
      <w:pPr>
        <w:numPr>
          <w:ilvl w:val="0"/>
          <w:numId w:val="35"/>
        </w:numPr>
        <w:ind w:right="11" w:hanging="708"/>
      </w:pPr>
      <w:r>
        <w:t xml:space="preserve">Оксигенотерапия. </w:t>
      </w:r>
    </w:p>
    <w:p w:rsidR="00183A33" w:rsidRDefault="00EE252B">
      <w:pPr>
        <w:numPr>
          <w:ilvl w:val="0"/>
          <w:numId w:val="35"/>
        </w:numPr>
        <w:ind w:right="11" w:hanging="708"/>
      </w:pPr>
      <w:r>
        <w:t xml:space="preserve">Щадящая транспортировка при АД систолическое не менее 80 мм </w:t>
      </w:r>
      <w:proofErr w:type="spellStart"/>
      <w:r>
        <w:t>рт.ст</w:t>
      </w:r>
      <w:proofErr w:type="spellEnd"/>
      <w:r>
        <w:t>. в травматологию. Положение – лежа на спине. В пути мониторинг ге</w:t>
      </w:r>
      <w:r>
        <w:t xml:space="preserve">модинамики и дыхания. </w:t>
      </w:r>
    </w:p>
    <w:p w:rsidR="00183A33" w:rsidRDefault="00EE252B">
      <w:pPr>
        <w:spacing w:after="23" w:line="259" w:lineRule="auto"/>
        <w:ind w:left="360" w:right="0" w:firstLine="0"/>
        <w:jc w:val="left"/>
      </w:pPr>
      <w:r>
        <w:rPr>
          <w:b/>
        </w:rPr>
        <w:t xml:space="preserve"> </w:t>
      </w:r>
    </w:p>
    <w:p w:rsidR="00183A33" w:rsidRDefault="00EE252B">
      <w:pPr>
        <w:spacing w:after="11" w:line="271" w:lineRule="auto"/>
        <w:ind w:left="355" w:right="0"/>
        <w:jc w:val="left"/>
      </w:pPr>
      <w:r>
        <w:rPr>
          <w:b/>
        </w:rPr>
        <w:lastRenderedPageBreak/>
        <w:t>Отчетность:</w:t>
      </w:r>
      <w:r>
        <w:rPr>
          <w:b/>
          <w:i/>
        </w:rPr>
        <w:t xml:space="preserve">  </w:t>
      </w:r>
    </w:p>
    <w:p w:rsidR="00183A33" w:rsidRDefault="00EE252B">
      <w:pPr>
        <w:ind w:left="375" w:right="11"/>
      </w:pPr>
      <w:r>
        <w:t xml:space="preserve">Составить опорные схемы/знаки/ментальную карту алгоритма оказания экстренной медицинской помощи пациенту с комой.  </w:t>
      </w:r>
    </w:p>
    <w:p w:rsidR="00183A33" w:rsidRDefault="00EE252B">
      <w:pPr>
        <w:spacing w:after="27" w:line="259" w:lineRule="auto"/>
        <w:ind w:left="360" w:right="0" w:firstLine="0"/>
        <w:jc w:val="left"/>
      </w:pPr>
      <w:r>
        <w:t xml:space="preserve"> </w:t>
      </w:r>
    </w:p>
    <w:p w:rsidR="00183A33" w:rsidRDefault="00EE252B">
      <w:pPr>
        <w:spacing w:after="11" w:line="271" w:lineRule="auto"/>
        <w:ind w:left="355" w:right="0"/>
        <w:jc w:val="left"/>
      </w:pPr>
      <w:r>
        <w:rPr>
          <w:b/>
        </w:rPr>
        <w:t xml:space="preserve">Требования к оформлению отчета по </w:t>
      </w:r>
      <w:proofErr w:type="gramStart"/>
      <w:r>
        <w:rPr>
          <w:b/>
        </w:rPr>
        <w:t>практической  работе</w:t>
      </w:r>
      <w:proofErr w:type="gramEnd"/>
      <w:r>
        <w:rPr>
          <w:b/>
        </w:rPr>
        <w:t xml:space="preserve"> </w:t>
      </w:r>
    </w:p>
    <w:p w:rsidR="00183A33" w:rsidRDefault="00EE252B">
      <w:pPr>
        <w:spacing w:after="11" w:line="269" w:lineRule="auto"/>
        <w:ind w:left="355" w:right="-5"/>
        <w:jc w:val="left"/>
      </w:pPr>
      <w:r>
        <w:t>Отчет по практической работе выполняется письменно в свободной форме в дневнике практических занятий. В работе студент должен отразить весь объем полученной информации и сделать заключение по освоению умений оказывать экстренную медицинскую помощь при шоко</w:t>
      </w:r>
      <w:r>
        <w:t xml:space="preserve">вых состояниях.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Оценка практической работы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занятия, и подводится средний итоговый балл. </w:t>
      </w:r>
    </w:p>
    <w:p w:rsidR="00183A33" w:rsidRDefault="00EE252B">
      <w:pPr>
        <w:spacing w:after="25" w:line="259" w:lineRule="auto"/>
        <w:ind w:left="360" w:right="0" w:firstLine="0"/>
        <w:jc w:val="left"/>
      </w:pPr>
      <w:r>
        <w:t xml:space="preserve"> </w:t>
      </w:r>
    </w:p>
    <w:p w:rsidR="00183A33" w:rsidRDefault="00EE252B">
      <w:pPr>
        <w:spacing w:after="207" w:line="271" w:lineRule="auto"/>
        <w:ind w:left="355" w:right="0"/>
        <w:jc w:val="left"/>
      </w:pP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rPr>
          <w:i/>
        </w:rPr>
        <w:t xml:space="preserve"> </w:t>
      </w:r>
      <w:r>
        <w:rPr>
          <w:i/>
        </w:rPr>
        <w:tab/>
        <w:t xml:space="preserve"> </w:t>
      </w:r>
    </w:p>
    <w:p w:rsidR="00183A33" w:rsidRDefault="00EE252B">
      <w:pPr>
        <w:spacing w:after="14" w:line="270" w:lineRule="auto"/>
        <w:ind w:left="365" w:right="1"/>
        <w:jc w:val="center"/>
      </w:pPr>
      <w:r>
        <w:rPr>
          <w:b/>
        </w:rPr>
        <w:t xml:space="preserve">ПРАКТИЧЕСКОЕ ЗАНЯТИЕ №6 </w:t>
      </w:r>
    </w:p>
    <w:p w:rsidR="00183A33" w:rsidRDefault="00EE252B">
      <w:pPr>
        <w:spacing w:after="11" w:line="271" w:lineRule="auto"/>
        <w:ind w:left="2396" w:right="0"/>
        <w:jc w:val="left"/>
      </w:pPr>
      <w:r>
        <w:rPr>
          <w:b/>
        </w:rPr>
        <w:t xml:space="preserve">Тема 11. Участие в переливании препаратов крови  </w:t>
      </w:r>
    </w:p>
    <w:tbl>
      <w:tblPr>
        <w:tblStyle w:val="TableGrid"/>
        <w:tblW w:w="9628" w:type="dxa"/>
        <w:tblInd w:w="252" w:type="dxa"/>
        <w:tblCellMar>
          <w:top w:w="59" w:type="dxa"/>
          <w:left w:w="108" w:type="dxa"/>
          <w:bottom w:w="0" w:type="dxa"/>
          <w:right w:w="49" w:type="dxa"/>
        </w:tblCellMar>
        <w:tblLook w:val="04A0" w:firstRow="1" w:lastRow="0" w:firstColumn="1" w:lastColumn="0" w:noHBand="0" w:noVBand="1"/>
      </w:tblPr>
      <w:tblGrid>
        <w:gridCol w:w="1752"/>
        <w:gridCol w:w="4095"/>
        <w:gridCol w:w="3781"/>
      </w:tblGrid>
      <w:tr w:rsidR="00183A33">
        <w:trPr>
          <w:trHeight w:val="562"/>
        </w:trPr>
        <w:tc>
          <w:tcPr>
            <w:tcW w:w="9628"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Цель: </w:t>
            </w:r>
            <w:r>
              <w:t xml:space="preserve">Формировать умения </w:t>
            </w:r>
            <w:proofErr w:type="gramStart"/>
            <w:r>
              <w:t>по  оказанию</w:t>
            </w:r>
            <w:proofErr w:type="gramEnd"/>
            <w:r>
              <w:t xml:space="preserve"> технической помощи  врачу при проведении гемотрансфузии.  </w:t>
            </w:r>
          </w:p>
        </w:tc>
      </w:tr>
      <w:tr w:rsidR="00183A33">
        <w:trPr>
          <w:trHeight w:val="286"/>
        </w:trPr>
        <w:tc>
          <w:tcPr>
            <w:tcW w:w="9628" w:type="dxa"/>
            <w:gridSpan w:val="3"/>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Тип </w:t>
            </w:r>
            <w:proofErr w:type="gramStart"/>
            <w:r>
              <w:rPr>
                <w:b/>
              </w:rPr>
              <w:t xml:space="preserve">занятия: </w:t>
            </w:r>
            <w:r>
              <w:t xml:space="preserve"> практическая</w:t>
            </w:r>
            <w:proofErr w:type="gramEnd"/>
            <w:r>
              <w:t xml:space="preserve"> работа. </w:t>
            </w:r>
          </w:p>
        </w:tc>
      </w:tr>
      <w:tr w:rsidR="00183A33">
        <w:trPr>
          <w:trHeight w:val="288"/>
        </w:trPr>
        <w:tc>
          <w:tcPr>
            <w:tcW w:w="1752" w:type="dxa"/>
            <w:vMerge w:val="restart"/>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Планируемые результаты </w:t>
            </w:r>
          </w:p>
        </w:tc>
        <w:tc>
          <w:tcPr>
            <w:tcW w:w="4095"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Уметь: </w:t>
            </w:r>
          </w:p>
        </w:tc>
        <w:tc>
          <w:tcPr>
            <w:tcW w:w="378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59" w:lineRule="auto"/>
              <w:ind w:left="0" w:right="0" w:firstLine="0"/>
              <w:jc w:val="left"/>
            </w:pPr>
            <w:r>
              <w:rPr>
                <w:b/>
              </w:rPr>
              <w:t xml:space="preserve">Знать: </w:t>
            </w:r>
          </w:p>
        </w:tc>
      </w:tr>
      <w:tr w:rsidR="00183A33">
        <w:trPr>
          <w:trHeight w:val="7463"/>
        </w:trPr>
        <w:tc>
          <w:tcPr>
            <w:tcW w:w="0" w:type="auto"/>
            <w:vMerge/>
            <w:tcBorders>
              <w:top w:val="nil"/>
              <w:left w:val="single" w:sz="4" w:space="0" w:color="000000"/>
              <w:bottom w:val="single" w:sz="4" w:space="0" w:color="000000"/>
              <w:right w:val="single" w:sz="4" w:space="0" w:color="000000"/>
            </w:tcBorders>
          </w:tcPr>
          <w:p w:rsidR="00183A33" w:rsidRDefault="00183A33">
            <w:pPr>
              <w:spacing w:after="160" w:line="259" w:lineRule="auto"/>
              <w:ind w:left="0" w:right="0" w:firstLine="0"/>
              <w:jc w:val="left"/>
            </w:pPr>
          </w:p>
        </w:tc>
        <w:tc>
          <w:tcPr>
            <w:tcW w:w="4095" w:type="dxa"/>
            <w:tcBorders>
              <w:top w:val="single" w:sz="4" w:space="0" w:color="000000"/>
              <w:left w:val="single" w:sz="4" w:space="0" w:color="000000"/>
              <w:bottom w:val="single" w:sz="4" w:space="0" w:color="000000"/>
              <w:right w:val="single" w:sz="4" w:space="0" w:color="000000"/>
            </w:tcBorders>
          </w:tcPr>
          <w:p w:rsidR="00183A33" w:rsidRDefault="00EE252B">
            <w:pPr>
              <w:numPr>
                <w:ilvl w:val="0"/>
                <w:numId w:val="44"/>
              </w:numPr>
              <w:spacing w:after="22" w:line="258" w:lineRule="auto"/>
              <w:ind w:right="60" w:firstLine="0"/>
            </w:pPr>
            <w:r>
              <w:t xml:space="preserve">хранения компонентов и препаратов крови в соответствии с требованиями </w:t>
            </w:r>
          </w:p>
          <w:p w:rsidR="00183A33" w:rsidRDefault="00EE252B">
            <w:pPr>
              <w:numPr>
                <w:ilvl w:val="0"/>
                <w:numId w:val="44"/>
              </w:numPr>
              <w:spacing w:after="0" w:line="278" w:lineRule="auto"/>
              <w:ind w:right="60" w:firstLine="0"/>
            </w:pPr>
            <w:r>
              <w:t>подготовка оснащения к определению группы крови, ее резус-</w:t>
            </w:r>
          </w:p>
          <w:p w:rsidR="00183A33" w:rsidRDefault="00EE252B">
            <w:pPr>
              <w:tabs>
                <w:tab w:val="center" w:pos="2707"/>
                <w:tab w:val="right" w:pos="3939"/>
              </w:tabs>
              <w:spacing w:after="28" w:line="259" w:lineRule="auto"/>
              <w:ind w:left="0" w:right="0" w:firstLine="0"/>
              <w:jc w:val="left"/>
            </w:pPr>
            <w:r>
              <w:t xml:space="preserve">принадлежности, </w:t>
            </w:r>
            <w:r>
              <w:tab/>
              <w:t xml:space="preserve">проб </w:t>
            </w:r>
            <w:r>
              <w:tab/>
              <w:t xml:space="preserve">на </w:t>
            </w:r>
          </w:p>
          <w:p w:rsidR="00183A33" w:rsidRDefault="00EE252B">
            <w:pPr>
              <w:spacing w:after="23" w:line="259" w:lineRule="auto"/>
              <w:ind w:left="0" w:right="0" w:firstLine="0"/>
              <w:jc w:val="left"/>
            </w:pPr>
            <w:r>
              <w:t xml:space="preserve">совместимость; </w:t>
            </w:r>
          </w:p>
          <w:p w:rsidR="00183A33" w:rsidRDefault="00EE252B">
            <w:pPr>
              <w:spacing w:after="23" w:line="258" w:lineRule="auto"/>
              <w:ind w:left="0" w:right="62" w:firstLine="0"/>
            </w:pPr>
            <w:r>
              <w:t xml:space="preserve">-Сестринская деятельность при переливании крови и(или) ее компонентов.  </w:t>
            </w:r>
          </w:p>
          <w:p w:rsidR="00183A33" w:rsidRDefault="00EE252B">
            <w:pPr>
              <w:spacing w:after="17" w:line="264" w:lineRule="auto"/>
              <w:ind w:left="0" w:right="0" w:firstLine="0"/>
              <w:jc w:val="left"/>
            </w:pPr>
            <w:r>
              <w:t>-</w:t>
            </w:r>
            <w:r>
              <w:t xml:space="preserve">Осуществление </w:t>
            </w:r>
            <w:r>
              <w:tab/>
              <w:t xml:space="preserve">визуального контроля донорской крови и ее компонентов </w:t>
            </w:r>
            <w:r>
              <w:tab/>
              <w:t xml:space="preserve">на </w:t>
            </w:r>
            <w:r>
              <w:tab/>
              <w:t xml:space="preserve">соответствие требований безопасности.  </w:t>
            </w:r>
          </w:p>
          <w:p w:rsidR="00183A33" w:rsidRDefault="00EE252B">
            <w:pPr>
              <w:spacing w:after="23" w:line="258" w:lineRule="auto"/>
              <w:ind w:left="0" w:right="63" w:firstLine="0"/>
            </w:pPr>
            <w:r>
              <w:t xml:space="preserve">-Анализ информации, содержащейся на этикетке контейнера с донорской кровью и ее компонентом. </w:t>
            </w:r>
          </w:p>
          <w:p w:rsidR="00183A33" w:rsidRDefault="00EE252B">
            <w:pPr>
              <w:spacing w:after="22" w:line="259" w:lineRule="auto"/>
              <w:ind w:left="0" w:right="62" w:firstLine="0"/>
            </w:pPr>
            <w:r>
              <w:t xml:space="preserve">-Проведение </w:t>
            </w:r>
            <w:proofErr w:type="spellStart"/>
            <w:r>
              <w:t>предтрансфузионной</w:t>
            </w:r>
            <w:proofErr w:type="spellEnd"/>
            <w:r>
              <w:t xml:space="preserve"> подготовки пациен</w:t>
            </w:r>
            <w:r>
              <w:t xml:space="preserve">та (реципиента) в соответствии с назначениями врача.  </w:t>
            </w:r>
          </w:p>
          <w:p w:rsidR="00183A33" w:rsidRDefault="00EE252B">
            <w:pPr>
              <w:spacing w:after="17" w:line="263" w:lineRule="auto"/>
              <w:ind w:left="0" w:right="0" w:firstLine="0"/>
              <w:jc w:val="left"/>
            </w:pPr>
            <w:r>
              <w:t xml:space="preserve">-Контроль </w:t>
            </w:r>
            <w:r>
              <w:tab/>
              <w:t xml:space="preserve">результатов биологической </w:t>
            </w:r>
            <w:r>
              <w:tab/>
              <w:t xml:space="preserve">пробы, </w:t>
            </w:r>
            <w:r>
              <w:tab/>
              <w:t xml:space="preserve">контроль состояния пациента </w:t>
            </w:r>
            <w:proofErr w:type="gramStart"/>
            <w:r>
              <w:t>во время</w:t>
            </w:r>
            <w:proofErr w:type="gramEnd"/>
            <w:r>
              <w:t xml:space="preserve"> и после трансфузии.  </w:t>
            </w:r>
          </w:p>
          <w:p w:rsidR="00183A33" w:rsidRDefault="00EE252B">
            <w:pPr>
              <w:spacing w:after="0" w:line="259" w:lineRule="auto"/>
              <w:ind w:left="0" w:right="0" w:firstLine="0"/>
              <w:jc w:val="left"/>
            </w:pPr>
            <w:r>
              <w:t xml:space="preserve">-Катетеризация периферических вен.  -Уход </w:t>
            </w:r>
            <w:r>
              <w:tab/>
              <w:t xml:space="preserve">за </w:t>
            </w:r>
            <w:r>
              <w:tab/>
              <w:t xml:space="preserve">центральным </w:t>
            </w:r>
            <w:r>
              <w:tab/>
              <w:t xml:space="preserve">и периферическим катетерами. </w:t>
            </w:r>
          </w:p>
        </w:tc>
        <w:tc>
          <w:tcPr>
            <w:tcW w:w="3781" w:type="dxa"/>
            <w:tcBorders>
              <w:top w:val="single" w:sz="4" w:space="0" w:color="000000"/>
              <w:left w:val="single" w:sz="4" w:space="0" w:color="000000"/>
              <w:bottom w:val="single" w:sz="4" w:space="0" w:color="000000"/>
              <w:right w:val="single" w:sz="4" w:space="0" w:color="000000"/>
            </w:tcBorders>
          </w:tcPr>
          <w:p w:rsidR="00183A33" w:rsidRDefault="00EE252B">
            <w:pPr>
              <w:spacing w:after="0" w:line="276" w:lineRule="auto"/>
              <w:ind w:left="0" w:right="0" w:firstLine="0"/>
              <w:jc w:val="left"/>
            </w:pPr>
            <w:r>
              <w:t xml:space="preserve">Основные </w:t>
            </w:r>
            <w:r>
              <w:tab/>
              <w:t xml:space="preserve">показания </w:t>
            </w:r>
            <w:r>
              <w:tab/>
              <w:t xml:space="preserve">и противопоказания </w:t>
            </w:r>
            <w:r>
              <w:tab/>
              <w:t xml:space="preserve">к гемотрансфузии. </w:t>
            </w:r>
          </w:p>
          <w:p w:rsidR="00183A33" w:rsidRDefault="00EE252B">
            <w:pPr>
              <w:spacing w:after="7" w:line="258" w:lineRule="auto"/>
              <w:ind w:left="0" w:right="60" w:firstLine="0"/>
            </w:pPr>
            <w:r>
              <w:t xml:space="preserve">Гемотрансфузионные среды, классификация, методы их введения. </w:t>
            </w:r>
          </w:p>
          <w:p w:rsidR="00183A33" w:rsidRDefault="00EE252B">
            <w:pPr>
              <w:spacing w:after="0" w:line="284" w:lineRule="auto"/>
              <w:ind w:left="0" w:right="0" w:firstLine="0"/>
              <w:jc w:val="left"/>
            </w:pPr>
            <w:r>
              <w:t xml:space="preserve">Подготовка </w:t>
            </w:r>
            <w:r>
              <w:tab/>
              <w:t xml:space="preserve">пациента </w:t>
            </w:r>
            <w:r>
              <w:tab/>
              <w:t xml:space="preserve">к гемотрансфузии. </w:t>
            </w:r>
          </w:p>
          <w:p w:rsidR="00183A33" w:rsidRDefault="00EE252B">
            <w:pPr>
              <w:tabs>
                <w:tab w:val="right" w:pos="3624"/>
              </w:tabs>
              <w:spacing w:after="29" w:line="259" w:lineRule="auto"/>
              <w:ind w:left="0" w:right="0" w:firstLine="0"/>
              <w:jc w:val="left"/>
            </w:pPr>
            <w:r>
              <w:t xml:space="preserve">Правила </w:t>
            </w:r>
            <w:r>
              <w:tab/>
              <w:t xml:space="preserve">гемотрансфузии. </w:t>
            </w:r>
          </w:p>
          <w:p w:rsidR="00183A33" w:rsidRDefault="00EE252B">
            <w:pPr>
              <w:spacing w:after="0" w:line="259" w:lineRule="auto"/>
              <w:ind w:left="0" w:right="0" w:firstLine="0"/>
              <w:jc w:val="left"/>
            </w:pPr>
            <w:r>
              <w:t xml:space="preserve">Проведение гемотрансфузии. </w:t>
            </w:r>
          </w:p>
          <w:p w:rsidR="00183A33" w:rsidRDefault="00EE252B">
            <w:pPr>
              <w:spacing w:after="0" w:line="278" w:lineRule="auto"/>
              <w:ind w:left="0" w:right="0" w:firstLine="0"/>
              <w:jc w:val="left"/>
            </w:pPr>
            <w:r>
              <w:t xml:space="preserve">Роль медицинской сестры при гемотрансфузии. </w:t>
            </w:r>
          </w:p>
          <w:p w:rsidR="00183A33" w:rsidRDefault="00EE252B">
            <w:pPr>
              <w:spacing w:after="0" w:line="259" w:lineRule="auto"/>
              <w:ind w:left="0" w:right="59" w:firstLine="0"/>
              <w:jc w:val="left"/>
            </w:pPr>
            <w:r>
              <w:t xml:space="preserve">Нормативные </w:t>
            </w:r>
            <w:r>
              <w:tab/>
              <w:t xml:space="preserve">документы, регламентирующие </w:t>
            </w:r>
            <w:r>
              <w:tab/>
              <w:t xml:space="preserve">проведение гемотрансфузии. Классификация посттрансфузионных осложнений. Осложнения </w:t>
            </w:r>
            <w:r>
              <w:tab/>
              <w:t xml:space="preserve">гемотрансфузии (гемотрансфузионный </w:t>
            </w:r>
            <w:r>
              <w:tab/>
              <w:t xml:space="preserve">шок, эмболический </w:t>
            </w:r>
            <w:r>
              <w:tab/>
              <w:t xml:space="preserve">синдром, циркуляторная </w:t>
            </w:r>
            <w:r>
              <w:tab/>
              <w:t>перегр</w:t>
            </w:r>
            <w:r>
              <w:t xml:space="preserve">узка, заражение </w:t>
            </w:r>
            <w:r>
              <w:tab/>
            </w:r>
            <w:proofErr w:type="spellStart"/>
            <w:r>
              <w:t>гемоконтактными</w:t>
            </w:r>
            <w:proofErr w:type="spellEnd"/>
            <w:r>
              <w:t xml:space="preserve"> инфекциями): </w:t>
            </w:r>
            <w:r>
              <w:tab/>
              <w:t xml:space="preserve">причины, клинические </w:t>
            </w:r>
            <w:r>
              <w:tab/>
              <w:t xml:space="preserve">проявления, неотложная помощь и лечение при осложнениях, профилактика осложнений гемотрансфузии. </w:t>
            </w:r>
          </w:p>
        </w:tc>
      </w:tr>
    </w:tbl>
    <w:p w:rsidR="00183A33" w:rsidRDefault="00EE252B">
      <w:pPr>
        <w:spacing w:after="11" w:line="271" w:lineRule="auto"/>
        <w:ind w:left="355" w:right="0"/>
        <w:jc w:val="left"/>
      </w:pPr>
      <w:r>
        <w:rPr>
          <w:b/>
        </w:rPr>
        <w:t xml:space="preserve">Ход практического занятия. </w:t>
      </w:r>
    </w:p>
    <w:p w:rsidR="00183A33" w:rsidRDefault="00EE252B">
      <w:pPr>
        <w:ind w:left="375" w:right="11"/>
      </w:pPr>
      <w:r>
        <w:t xml:space="preserve">1.Актуализация темы практического занятия. </w:t>
      </w:r>
    </w:p>
    <w:p w:rsidR="00183A33" w:rsidRDefault="00EE252B">
      <w:pPr>
        <w:ind w:left="375" w:right="11"/>
      </w:pPr>
      <w:r>
        <w:t>2.Контроль базов</w:t>
      </w:r>
      <w:r>
        <w:t xml:space="preserve">ого уровня знаний: устный опрос.  </w:t>
      </w:r>
    </w:p>
    <w:p w:rsidR="00183A33" w:rsidRDefault="00EE252B">
      <w:pPr>
        <w:ind w:left="375" w:right="11"/>
      </w:pPr>
      <w:r>
        <w:t xml:space="preserve">3.Совместная постановка цели занятия и планируемых результатов освоения темы.  </w:t>
      </w:r>
    </w:p>
    <w:p w:rsidR="00183A33" w:rsidRDefault="00EE252B">
      <w:pPr>
        <w:ind w:left="375" w:right="11"/>
      </w:pPr>
      <w:r>
        <w:t xml:space="preserve">4.Теоретический разбор материала по теме: заслушивание и обсуждение результатов самостоятельной работы. </w:t>
      </w:r>
    </w:p>
    <w:p w:rsidR="00183A33" w:rsidRDefault="00EE252B">
      <w:pPr>
        <w:ind w:left="375" w:right="11"/>
      </w:pPr>
      <w:r>
        <w:t xml:space="preserve">5.Формирование навыков и умений по оказанию сестринской помощи при переливании препаратов крови: решение </w:t>
      </w:r>
      <w:proofErr w:type="spellStart"/>
      <w:r>
        <w:t>симуляционных</w:t>
      </w:r>
      <w:proofErr w:type="spellEnd"/>
      <w:r>
        <w:t xml:space="preserve"> заданий с демонстрацией практических навыков.   </w:t>
      </w:r>
    </w:p>
    <w:p w:rsidR="00183A33" w:rsidRDefault="00EE252B">
      <w:pPr>
        <w:ind w:left="375" w:right="11"/>
      </w:pPr>
      <w:r>
        <w:t xml:space="preserve">6.Демонстрация практических навыков преподавателю. </w:t>
      </w:r>
    </w:p>
    <w:p w:rsidR="00183A33" w:rsidRDefault="00EE252B">
      <w:pPr>
        <w:ind w:left="375" w:right="11"/>
      </w:pPr>
      <w:r>
        <w:t>7.Подведение итога занятия. Итоговый</w:t>
      </w:r>
      <w:r>
        <w:t xml:space="preserve"> тестовый контроль. </w:t>
      </w:r>
    </w:p>
    <w:p w:rsidR="00183A33" w:rsidRDefault="00EE252B">
      <w:pPr>
        <w:ind w:left="375" w:right="11"/>
      </w:pPr>
      <w:r>
        <w:t xml:space="preserve">8.Домашнее задание.  </w:t>
      </w:r>
    </w:p>
    <w:p w:rsidR="00183A33" w:rsidRDefault="00EE252B">
      <w:pPr>
        <w:spacing w:after="11" w:line="271" w:lineRule="auto"/>
        <w:ind w:left="345" w:right="2027" w:firstLine="3476"/>
        <w:jc w:val="left"/>
      </w:pPr>
      <w:r>
        <w:rPr>
          <w:b/>
        </w:rPr>
        <w:t xml:space="preserve">Обеспеченность занятия Технические средства обучения: </w:t>
      </w:r>
    </w:p>
    <w:p w:rsidR="00183A33" w:rsidRDefault="00EE252B">
      <w:pPr>
        <w:ind w:left="375" w:right="11"/>
      </w:pPr>
      <w:r>
        <w:t xml:space="preserve">Персональный компьютер; </w:t>
      </w:r>
    </w:p>
    <w:p w:rsidR="00183A33" w:rsidRDefault="00EE252B">
      <w:pPr>
        <w:spacing w:after="11" w:line="271" w:lineRule="auto"/>
        <w:ind w:left="355" w:right="0"/>
        <w:jc w:val="left"/>
      </w:pPr>
      <w:r>
        <w:rPr>
          <w:b/>
        </w:rPr>
        <w:t>Программное обеспечение:</w:t>
      </w:r>
      <w:r>
        <w:t xml:space="preserve"> </w:t>
      </w:r>
      <w:proofErr w:type="spellStart"/>
      <w:r>
        <w:t>Microsoft</w:t>
      </w:r>
      <w:proofErr w:type="spellEnd"/>
      <w:r>
        <w:t xml:space="preserve"> </w:t>
      </w:r>
      <w:proofErr w:type="spellStart"/>
      <w:r>
        <w:t>Office</w:t>
      </w:r>
      <w:proofErr w:type="spellEnd"/>
      <w:r>
        <w:t xml:space="preserve"> </w:t>
      </w:r>
      <w:proofErr w:type="spellStart"/>
      <w:r>
        <w:t>Word</w:t>
      </w:r>
      <w:proofErr w:type="spellEnd"/>
      <w:r>
        <w:t xml:space="preserve"> </w:t>
      </w:r>
    </w:p>
    <w:p w:rsidR="00183A33" w:rsidRDefault="00EE252B">
      <w:pPr>
        <w:ind w:left="375" w:right="11"/>
      </w:pPr>
      <w:r>
        <w:rPr>
          <w:b/>
        </w:rPr>
        <w:t>Обеспечение практического занятия:</w:t>
      </w:r>
      <w:r>
        <w:t xml:space="preserve"> системы для трансфузии, </w:t>
      </w:r>
      <w:proofErr w:type="spellStart"/>
      <w:r>
        <w:t>цоликлоны</w:t>
      </w:r>
      <w:proofErr w:type="spellEnd"/>
      <w:r>
        <w:t xml:space="preserve">, </w:t>
      </w:r>
      <w:proofErr w:type="spellStart"/>
      <w:r>
        <w:t>полиглюкин</w:t>
      </w:r>
      <w:proofErr w:type="spellEnd"/>
      <w:r>
        <w:t xml:space="preserve">, </w:t>
      </w:r>
      <w:proofErr w:type="gramStart"/>
      <w:r>
        <w:t>пип</w:t>
      </w:r>
      <w:r>
        <w:t>етки,  исследуемая</w:t>
      </w:r>
      <w:proofErr w:type="gramEnd"/>
      <w:r>
        <w:t xml:space="preserve"> кровь, маркированный планшет, предметные стекла, стеклянные палочки,  перчатки, песочные часы на 3 и 5 минут; </w:t>
      </w:r>
      <w:r>
        <w:rPr>
          <w:b/>
          <w:i/>
        </w:rPr>
        <w:t xml:space="preserve">3.Учебно-методическая литература: </w:t>
      </w:r>
    </w:p>
    <w:p w:rsidR="00183A33" w:rsidRDefault="00EE252B">
      <w:pPr>
        <w:ind w:left="375" w:right="3968"/>
      </w:pPr>
      <w:r>
        <w:lastRenderedPageBreak/>
        <w:t xml:space="preserve">3.1. Основная учебная литература </w:t>
      </w:r>
      <w:r>
        <w:rPr>
          <w:i/>
        </w:rPr>
        <w:t xml:space="preserve">(Приложение 1.) </w:t>
      </w:r>
      <w:r>
        <w:t xml:space="preserve">3.2. Дополнительная литература. </w:t>
      </w:r>
      <w:r>
        <w:rPr>
          <w:i/>
        </w:rPr>
        <w:t xml:space="preserve">(Приложение 1.) </w:t>
      </w:r>
    </w:p>
    <w:p w:rsidR="00183A33" w:rsidRDefault="00EE252B">
      <w:pPr>
        <w:ind w:left="375" w:right="11"/>
      </w:pPr>
      <w:r>
        <w:t xml:space="preserve">3.3. Интернет источники. </w:t>
      </w:r>
    </w:p>
    <w:p w:rsidR="00183A33" w:rsidRDefault="00EE252B">
      <w:pPr>
        <w:spacing w:after="11" w:line="271" w:lineRule="auto"/>
        <w:ind w:left="355" w:right="0"/>
        <w:jc w:val="left"/>
      </w:pPr>
      <w:r>
        <w:rPr>
          <w:b/>
        </w:rPr>
        <w:t xml:space="preserve">Интегративные междисциплинарные связи: </w:t>
      </w:r>
    </w:p>
    <w:p w:rsidR="00183A33" w:rsidRDefault="00EE252B">
      <w:pPr>
        <w:ind w:left="375" w:right="11"/>
      </w:pPr>
      <w:r>
        <w:t xml:space="preserve">ОП.02 Анатомия и физиология человека </w:t>
      </w:r>
    </w:p>
    <w:p w:rsidR="00183A33" w:rsidRDefault="00EE252B">
      <w:pPr>
        <w:ind w:left="375" w:right="11"/>
      </w:pPr>
      <w:r>
        <w:t xml:space="preserve">ОП.03 Основы латинского языка с медицинской терминологией </w:t>
      </w:r>
    </w:p>
    <w:p w:rsidR="00183A33" w:rsidRDefault="00EE252B">
      <w:pPr>
        <w:ind w:left="375" w:right="11"/>
      </w:pPr>
      <w:r>
        <w:t xml:space="preserve">ОП.04 Основы патологии </w:t>
      </w:r>
    </w:p>
    <w:p w:rsidR="00183A33" w:rsidRDefault="00EE252B">
      <w:pPr>
        <w:spacing w:after="11" w:line="269" w:lineRule="auto"/>
        <w:ind w:left="355" w:right="4117"/>
        <w:jc w:val="left"/>
      </w:pPr>
      <w:r>
        <w:t>ОП.05 Основы микробиологии и иммунологии ОП.06 Генет</w:t>
      </w:r>
      <w:r>
        <w:t xml:space="preserve">ика с основами медицинской генетики ОП.07 Фармакология. </w:t>
      </w:r>
    </w:p>
    <w:p w:rsidR="00183A33" w:rsidRDefault="00EE252B">
      <w:pPr>
        <w:ind w:left="375" w:right="11"/>
      </w:pPr>
      <w:r>
        <w:t xml:space="preserve">ПМ.01.Проведение мероприятий по профилактике инфекций, связанных с оказанием медицинской помощи. </w:t>
      </w:r>
    </w:p>
    <w:p w:rsidR="00183A33" w:rsidRDefault="00EE252B">
      <w:pPr>
        <w:ind w:left="375" w:right="11"/>
      </w:pPr>
      <w:r>
        <w:t>ПМ.02.Ведение медицинской документации, организация деятельности находящегося в распоряжении медицинс</w:t>
      </w:r>
      <w:r>
        <w:t xml:space="preserve">кого персонала. </w:t>
      </w:r>
    </w:p>
    <w:p w:rsidR="00183A33" w:rsidRDefault="00EE252B">
      <w:pPr>
        <w:ind w:left="375" w:right="11"/>
      </w:pPr>
      <w:r>
        <w:t xml:space="preserve">ПМ.03.Проведение мероприятий по профилактике неинфекционных и инфекционных заболеваний. формированию здорового образа жизни. </w:t>
      </w:r>
    </w:p>
    <w:p w:rsidR="00183A33" w:rsidRDefault="00EE252B">
      <w:pPr>
        <w:spacing w:after="11" w:line="269" w:lineRule="auto"/>
        <w:ind w:left="10" w:right="0"/>
        <w:jc w:val="center"/>
      </w:pPr>
      <w:r>
        <w:t xml:space="preserve">ПМ.04.Оказание медицинской помощи, осуществление сестринского ухода и наблюдение за </w:t>
      </w:r>
      <w:r>
        <w:t xml:space="preserve">пациентами при заболеваниях и (или) состояниях. </w:t>
      </w:r>
    </w:p>
    <w:p w:rsidR="00183A33" w:rsidRDefault="00EE252B">
      <w:pPr>
        <w:spacing w:after="26" w:line="259" w:lineRule="auto"/>
        <w:ind w:left="413" w:right="0" w:firstLine="0"/>
        <w:jc w:val="center"/>
      </w:pPr>
      <w:r>
        <w:t xml:space="preserve"> </w:t>
      </w:r>
    </w:p>
    <w:p w:rsidR="00183A33" w:rsidRDefault="00EE252B">
      <w:pPr>
        <w:spacing w:after="14" w:line="270" w:lineRule="auto"/>
        <w:ind w:left="365" w:right="49"/>
        <w:jc w:val="center"/>
      </w:pPr>
      <w:r>
        <w:rPr>
          <w:b/>
        </w:rPr>
        <w:t xml:space="preserve"> Краткие теоретические и учебно-методические материалы по теме </w:t>
      </w:r>
      <w:proofErr w:type="gramStart"/>
      <w:r>
        <w:rPr>
          <w:b/>
        </w:rPr>
        <w:t>практической  работы</w:t>
      </w:r>
      <w:proofErr w:type="gramEnd"/>
      <w:r>
        <w:rPr>
          <w:b/>
        </w:rPr>
        <w:t xml:space="preserve"> </w:t>
      </w:r>
    </w:p>
    <w:p w:rsidR="00183A33" w:rsidRDefault="00EE252B">
      <w:pPr>
        <w:spacing w:after="11" w:line="271" w:lineRule="auto"/>
        <w:ind w:left="345" w:right="0" w:firstLine="720"/>
        <w:jc w:val="left"/>
      </w:pPr>
      <w:r>
        <w:rPr>
          <w:b/>
        </w:rPr>
        <w:t>Представление информации в понятном для пациента виде, объяснение ему сути вмешательств, подбор способа эффективного общ</w:t>
      </w:r>
      <w:r>
        <w:rPr>
          <w:b/>
        </w:rPr>
        <w:t xml:space="preserve">ения. </w:t>
      </w:r>
    </w:p>
    <w:p w:rsidR="00183A33" w:rsidRDefault="00EE252B">
      <w:pPr>
        <w:ind w:left="375" w:right="11"/>
      </w:pPr>
      <w:r>
        <w:t xml:space="preserve">Виды представления информации пациенту:  </w:t>
      </w:r>
    </w:p>
    <w:p w:rsidR="00183A33" w:rsidRDefault="00EE252B">
      <w:pPr>
        <w:ind w:left="375" w:right="11"/>
      </w:pPr>
      <w:r>
        <w:t xml:space="preserve">-информирование пациента о проведении переливания препаратов крови;  </w:t>
      </w:r>
    </w:p>
    <w:p w:rsidR="00183A33" w:rsidRDefault="00EE252B">
      <w:pPr>
        <w:ind w:left="375" w:right="11"/>
      </w:pPr>
      <w:r>
        <w:t xml:space="preserve">-информирование пациента о проведении исследования крови, мочи, и сути вмешательства; -информирование пациента о консультации </w:t>
      </w:r>
      <w:proofErr w:type="spellStart"/>
      <w:r>
        <w:t>трансфузиол</w:t>
      </w:r>
      <w:r>
        <w:t>ога</w:t>
      </w:r>
      <w:proofErr w:type="spellEnd"/>
      <w:r>
        <w:t xml:space="preserve"> и т.д. </w:t>
      </w:r>
    </w:p>
    <w:p w:rsidR="00183A33" w:rsidRDefault="00EE252B">
      <w:pPr>
        <w:ind w:left="375" w:right="11"/>
      </w:pPr>
      <w:r>
        <w:t xml:space="preserve">-инструктирование о подготовке пациента к процедуре, исследованию; </w:t>
      </w:r>
    </w:p>
    <w:p w:rsidR="00183A33" w:rsidRDefault="00EE252B">
      <w:pPr>
        <w:ind w:left="375" w:right="11"/>
      </w:pPr>
      <w:r>
        <w:t xml:space="preserve">-убеждение о необходимости выполнения врачебных назначений; </w:t>
      </w:r>
    </w:p>
    <w:p w:rsidR="00183A33" w:rsidRDefault="00EE252B">
      <w:pPr>
        <w:ind w:left="375" w:right="11"/>
      </w:pPr>
      <w:r>
        <w:t>-консультирование по применению лекарственных средств, по выявлению и устранению факторов риска развития осложнения</w:t>
      </w:r>
      <w:r>
        <w:t xml:space="preserve">. </w:t>
      </w:r>
    </w:p>
    <w:p w:rsidR="00183A33" w:rsidRDefault="00EE252B">
      <w:pPr>
        <w:spacing w:after="14" w:line="270" w:lineRule="auto"/>
        <w:ind w:left="1080" w:right="0"/>
        <w:jc w:val="center"/>
      </w:pPr>
      <w:r>
        <w:rPr>
          <w:b/>
        </w:rPr>
        <w:t xml:space="preserve">Хранения компонентов и препаратов крови </w:t>
      </w:r>
    </w:p>
    <w:p w:rsidR="00183A33" w:rsidRDefault="00EE252B">
      <w:pPr>
        <w:spacing w:after="11" w:line="269" w:lineRule="auto"/>
        <w:ind w:left="345" w:right="-5" w:firstLine="720"/>
        <w:jc w:val="left"/>
      </w:pPr>
      <w:r>
        <w:t>Хранение донорской крови и ее компонентов должно быть раздельным в зависимости от наименования компонента крови, а также статуса компонента крови, группы крови АВ0 и резус-принадлежности.</w:t>
      </w:r>
      <w:r>
        <w:rPr>
          <w:b/>
        </w:rPr>
        <w:t xml:space="preserve"> </w:t>
      </w:r>
    </w:p>
    <w:p w:rsidR="00183A33" w:rsidRDefault="00EE252B">
      <w:pPr>
        <w:ind w:left="365" w:right="11" w:firstLine="720"/>
      </w:pPr>
      <w:r>
        <w:t xml:space="preserve">Донорская кровь и </w:t>
      </w:r>
      <w:proofErr w:type="spellStart"/>
      <w:r>
        <w:t>эритроцитсодержащие</w:t>
      </w:r>
      <w:proofErr w:type="spellEnd"/>
      <w:r>
        <w:t xml:space="preserve"> компоненты донорской крови хранятся в холодильнике при </w:t>
      </w:r>
      <w:proofErr w:type="gramStart"/>
      <w:r>
        <w:t>температуре  от</w:t>
      </w:r>
      <w:proofErr w:type="gramEnd"/>
      <w:r>
        <w:t xml:space="preserve"> +2 до +6̊ С, срок хранения определяется используемым антикоагулянтом, добавочным раствором. </w:t>
      </w:r>
    </w:p>
    <w:p w:rsidR="00183A33" w:rsidRDefault="00EE252B">
      <w:pPr>
        <w:ind w:left="365" w:right="11" w:firstLine="720"/>
      </w:pPr>
      <w:proofErr w:type="gramStart"/>
      <w:r>
        <w:t>Плазма</w:t>
      </w:r>
      <w:proofErr w:type="gramEnd"/>
      <w:r>
        <w:t xml:space="preserve"> свежезамороженная хранится в холодильнике при т</w:t>
      </w:r>
      <w:r>
        <w:t xml:space="preserve">емпературе не выше -25̊ С максимальный срок хранения 36 месяцев. </w:t>
      </w:r>
    </w:p>
    <w:p w:rsidR="00183A33" w:rsidRDefault="00EE252B">
      <w:pPr>
        <w:spacing w:after="15" w:line="259" w:lineRule="auto"/>
        <w:ind w:left="10" w:right="-7"/>
        <w:jc w:val="right"/>
      </w:pPr>
      <w:proofErr w:type="spellStart"/>
      <w:r>
        <w:t>Лиофилизированная</w:t>
      </w:r>
      <w:proofErr w:type="spellEnd"/>
      <w:r>
        <w:t xml:space="preserve"> плазма хранится при температуре от +25 до +20 </w:t>
      </w:r>
      <w:proofErr w:type="gramStart"/>
      <w:r>
        <w:t>С</w:t>
      </w:r>
      <w:proofErr w:type="gramEnd"/>
      <w:r>
        <w:t xml:space="preserve"> в течение 5 </w:t>
      </w:r>
    </w:p>
    <w:p w:rsidR="00183A33" w:rsidRDefault="00EE252B">
      <w:pPr>
        <w:ind w:left="375" w:right="11"/>
      </w:pPr>
      <w:r>
        <w:t xml:space="preserve">лет.  </w:t>
      </w:r>
    </w:p>
    <w:p w:rsidR="00183A33" w:rsidRDefault="00EE252B">
      <w:pPr>
        <w:ind w:left="365" w:right="11" w:firstLine="720"/>
      </w:pPr>
      <w:proofErr w:type="spellStart"/>
      <w:r>
        <w:t>Криопреципитат</w:t>
      </w:r>
      <w:proofErr w:type="spellEnd"/>
      <w:r>
        <w:t xml:space="preserve"> хранится в холодильнике при температуре не выше -25 ̊ </w:t>
      </w:r>
      <w:proofErr w:type="gramStart"/>
      <w:r>
        <w:t>С</w:t>
      </w:r>
      <w:proofErr w:type="gramEnd"/>
      <w:r>
        <w:t xml:space="preserve"> максимальный срок хранения 36 мес</w:t>
      </w:r>
      <w:r>
        <w:t xml:space="preserve">яцев. </w:t>
      </w:r>
    </w:p>
    <w:p w:rsidR="00183A33" w:rsidRDefault="00EE252B">
      <w:pPr>
        <w:ind w:left="365" w:right="11" w:firstLine="720"/>
      </w:pPr>
      <w:r>
        <w:lastRenderedPageBreak/>
        <w:t xml:space="preserve">Концентрат тромбоцитов хранится при температуре от +20 до +24 ̊ </w:t>
      </w:r>
      <w:proofErr w:type="gramStart"/>
      <w:r>
        <w:t>С</w:t>
      </w:r>
      <w:proofErr w:type="gramEnd"/>
      <w:r>
        <w:t xml:space="preserve"> в течение 5 дней при условии непрерывного помешивания. </w:t>
      </w:r>
    </w:p>
    <w:p w:rsidR="00183A33" w:rsidRDefault="00EE252B">
      <w:pPr>
        <w:spacing w:after="15" w:line="259" w:lineRule="auto"/>
        <w:ind w:left="10" w:right="-7"/>
        <w:jc w:val="right"/>
      </w:pPr>
      <w:proofErr w:type="spellStart"/>
      <w:r>
        <w:t>Гранулоцитный</w:t>
      </w:r>
      <w:proofErr w:type="spellEnd"/>
      <w:r>
        <w:t xml:space="preserve"> концентрат хранится при температуре от +20 до +24 ̊ </w:t>
      </w:r>
      <w:proofErr w:type="gramStart"/>
      <w:r>
        <w:t>С</w:t>
      </w:r>
      <w:proofErr w:type="gramEnd"/>
      <w:r>
        <w:t xml:space="preserve"> в течение 24 </w:t>
      </w:r>
    </w:p>
    <w:p w:rsidR="00183A33" w:rsidRDefault="00EE252B">
      <w:pPr>
        <w:ind w:left="375" w:right="11"/>
      </w:pPr>
      <w:r>
        <w:t xml:space="preserve">часов. </w:t>
      </w:r>
    </w:p>
    <w:p w:rsidR="00183A33" w:rsidRDefault="00EE252B">
      <w:pPr>
        <w:spacing w:after="0" w:line="259" w:lineRule="auto"/>
        <w:ind w:left="360" w:right="0" w:firstLine="0"/>
        <w:jc w:val="left"/>
      </w:pPr>
      <w:r>
        <w:t xml:space="preserve"> </w:t>
      </w:r>
    </w:p>
    <w:p w:rsidR="00183A33" w:rsidRDefault="00EE252B">
      <w:pPr>
        <w:spacing w:after="11" w:line="271" w:lineRule="auto"/>
        <w:ind w:left="355" w:right="0"/>
        <w:jc w:val="left"/>
      </w:pPr>
      <w:r>
        <w:rPr>
          <w:b/>
        </w:rPr>
        <w:t>Подготовка компонентов и препаратов</w:t>
      </w:r>
      <w:r>
        <w:rPr>
          <w:b/>
        </w:rPr>
        <w:t xml:space="preserve"> крови к гемотрансфузии </w:t>
      </w:r>
    </w:p>
    <w:p w:rsidR="00183A33" w:rsidRDefault="00EE252B">
      <w:pPr>
        <w:ind w:left="365" w:right="11" w:firstLine="708"/>
      </w:pPr>
      <w:r>
        <w:t>Перед началом трансфузии донорской крови и (или) ее компонентов врач, проводящий трансфузию донорской крови и (или) ее компонентов, должен убедиться в их пригодности для переливания с учетом результатов лабораторного контроля, пров</w:t>
      </w:r>
      <w:r>
        <w:t xml:space="preserve">ерить герметичность контейнера и правильность паспортизации, провести макроскопический осмотр контейнера с кровью и (или) ее компонентами. </w:t>
      </w:r>
    </w:p>
    <w:p w:rsidR="00183A33" w:rsidRDefault="00EE252B">
      <w:pPr>
        <w:ind w:left="1078" w:right="11"/>
      </w:pPr>
      <w:r>
        <w:t xml:space="preserve">Визуальная оценка: </w:t>
      </w:r>
    </w:p>
    <w:p w:rsidR="00183A33" w:rsidRDefault="00EE252B">
      <w:pPr>
        <w:ind w:left="375" w:right="11"/>
      </w:pPr>
      <w:r>
        <w:t xml:space="preserve">-целостность упаковки, наличие этикетки; </w:t>
      </w:r>
    </w:p>
    <w:p w:rsidR="00183A33" w:rsidRDefault="00EE252B">
      <w:pPr>
        <w:ind w:left="375" w:right="11"/>
      </w:pPr>
      <w:r>
        <w:t xml:space="preserve">-срок годности; </w:t>
      </w:r>
    </w:p>
    <w:p w:rsidR="00183A33" w:rsidRDefault="00EE252B">
      <w:pPr>
        <w:ind w:left="375" w:right="11"/>
      </w:pPr>
      <w:r>
        <w:t>-нарушение режима хранения крови (воз</w:t>
      </w:r>
      <w:r>
        <w:t xml:space="preserve">можное замерзание, перегревание). </w:t>
      </w:r>
    </w:p>
    <w:p w:rsidR="00183A33" w:rsidRDefault="00EE252B">
      <w:pPr>
        <w:ind w:left="1078" w:right="11"/>
      </w:pPr>
      <w:r>
        <w:t xml:space="preserve">Макроскопическая оценка - кровь должна иметь три слоя: </w:t>
      </w:r>
    </w:p>
    <w:p w:rsidR="00183A33" w:rsidRDefault="00EE252B">
      <w:pPr>
        <w:ind w:left="375" w:right="11"/>
      </w:pPr>
      <w:r>
        <w:t xml:space="preserve">-сверху определяется прозрачная слегка желтоватая плазма; </w:t>
      </w:r>
    </w:p>
    <w:p w:rsidR="00183A33" w:rsidRDefault="00EE252B">
      <w:pPr>
        <w:ind w:left="375" w:right="11"/>
      </w:pPr>
      <w:r>
        <w:t xml:space="preserve">-средний слой - слой лейкоцитов; </w:t>
      </w:r>
    </w:p>
    <w:p w:rsidR="00183A33" w:rsidRDefault="00EE252B">
      <w:pPr>
        <w:ind w:left="375" w:right="11"/>
      </w:pPr>
      <w:r>
        <w:t xml:space="preserve">-на дне расположен красный слой эритроцитов. </w:t>
      </w:r>
    </w:p>
    <w:p w:rsidR="00183A33" w:rsidRDefault="00EE252B">
      <w:pPr>
        <w:ind w:left="1078" w:right="11"/>
      </w:pPr>
      <w:r>
        <w:t xml:space="preserve">Признаки непригодности крови:  </w:t>
      </w:r>
    </w:p>
    <w:p w:rsidR="00183A33" w:rsidRDefault="00EE252B">
      <w:pPr>
        <w:ind w:left="375" w:right="11"/>
      </w:pPr>
      <w:r>
        <w:t xml:space="preserve">-красное или розовое окрашивание плазмы (гемолиз); </w:t>
      </w:r>
    </w:p>
    <w:p w:rsidR="00183A33" w:rsidRDefault="00EE252B">
      <w:pPr>
        <w:ind w:left="375" w:right="11"/>
      </w:pPr>
      <w:r>
        <w:t xml:space="preserve">-появление в плазме хлопьев; </w:t>
      </w:r>
    </w:p>
    <w:p w:rsidR="00183A33" w:rsidRDefault="00EE252B">
      <w:pPr>
        <w:ind w:left="375" w:right="11"/>
      </w:pPr>
      <w:r>
        <w:t xml:space="preserve">-помутнения; </w:t>
      </w:r>
    </w:p>
    <w:p w:rsidR="00183A33" w:rsidRDefault="00EE252B">
      <w:pPr>
        <w:ind w:left="375" w:right="898"/>
      </w:pPr>
      <w:r>
        <w:t xml:space="preserve">-наличие пленки на поверхности плазмы (признаки инфицирования крови); -наличие сгустков (свертывание крови).  </w:t>
      </w:r>
    </w:p>
    <w:p w:rsidR="00183A33" w:rsidRDefault="00EE252B">
      <w:pPr>
        <w:spacing w:after="11" w:line="269" w:lineRule="auto"/>
        <w:ind w:left="345" w:right="-5" w:firstLine="708"/>
        <w:jc w:val="left"/>
      </w:pPr>
      <w:r>
        <w:t xml:space="preserve">При переливании компонентов крови врач, проводящий гемотрансфузию, независимо от проведенных ранее исследований и имеющихся записей, обязан лично провести следующие контрольные исследования: </w:t>
      </w:r>
    </w:p>
    <w:p w:rsidR="00183A33" w:rsidRDefault="00EE252B">
      <w:pPr>
        <w:ind w:left="375" w:right="11"/>
      </w:pPr>
      <w:r>
        <w:t xml:space="preserve">-перепроверить группу крови реципиента по системе АВО; </w:t>
      </w:r>
    </w:p>
    <w:p w:rsidR="00183A33" w:rsidRDefault="00EE252B">
      <w:pPr>
        <w:ind w:left="375" w:right="11"/>
      </w:pPr>
      <w:r>
        <w:t>-определ</w:t>
      </w:r>
      <w:r>
        <w:t xml:space="preserve">ить группу крови донора в контейнере по системе АВО (резус-принадлежность донора устанавливается по обозначению на контейнере); </w:t>
      </w:r>
    </w:p>
    <w:p w:rsidR="00183A33" w:rsidRDefault="00EE252B">
      <w:pPr>
        <w:ind w:left="375" w:right="1383"/>
      </w:pPr>
      <w:r>
        <w:t xml:space="preserve">-провести пробу на индивидуальную совместимость по системе АВО; -провести биологическую пробу. </w:t>
      </w:r>
    </w:p>
    <w:p w:rsidR="00183A33" w:rsidRDefault="00EE252B">
      <w:pPr>
        <w:ind w:left="365" w:right="11" w:firstLine="360"/>
      </w:pPr>
      <w:r>
        <w:t>Трансфузия донорской крови и (и</w:t>
      </w:r>
      <w:r>
        <w:t xml:space="preserve">ли) </w:t>
      </w:r>
      <w:proofErr w:type="spellStart"/>
      <w:r>
        <w:t>эритроцитсодержащих</w:t>
      </w:r>
      <w:proofErr w:type="spellEnd"/>
      <w:r>
        <w:t xml:space="preserve"> компонентов должна быть начата не позднее двух часов после извлечения донорской крови и (или) </w:t>
      </w:r>
      <w:proofErr w:type="spellStart"/>
      <w:r>
        <w:t>эритроцитсодержащих</w:t>
      </w:r>
      <w:proofErr w:type="spellEnd"/>
      <w:r>
        <w:t xml:space="preserve"> компонентов из холодильного оборудования и согревания до 37°С. </w:t>
      </w:r>
    </w:p>
    <w:p w:rsidR="00183A33" w:rsidRDefault="00EE252B">
      <w:pPr>
        <w:spacing w:after="11" w:line="269" w:lineRule="auto"/>
        <w:ind w:left="345" w:right="-5" w:firstLine="360"/>
        <w:jc w:val="left"/>
      </w:pPr>
      <w:r>
        <w:t>Непосредственно перед трансфузией (переливанием) свеже</w:t>
      </w:r>
      <w:r>
        <w:t xml:space="preserve">замороженную плазму размораживают при температуре 37°С с использованием специально предназначенного оборудования для размораживания. </w:t>
      </w:r>
    </w:p>
    <w:p w:rsidR="00183A33" w:rsidRDefault="00EE252B">
      <w:pPr>
        <w:ind w:left="365" w:right="11" w:firstLine="360"/>
      </w:pPr>
      <w:r>
        <w:t xml:space="preserve">Трансфузия свежезамороженной плазмы должна быть начата в течение 1 часа после ее размораживания и продолжаться не более 4 </w:t>
      </w:r>
      <w:r>
        <w:t xml:space="preserve">часов. При отсутствии потребности в использовании размороженной плазмы ее хранят в холодильном оборудовании при температуре 2 - 6°С в течение 24 часов. </w:t>
      </w:r>
    </w:p>
    <w:p w:rsidR="00183A33" w:rsidRDefault="00EE252B">
      <w:pPr>
        <w:spacing w:after="14" w:line="270" w:lineRule="auto"/>
        <w:ind w:left="722" w:right="0"/>
        <w:jc w:val="center"/>
      </w:pPr>
      <w:r>
        <w:rPr>
          <w:b/>
        </w:rPr>
        <w:t xml:space="preserve">Подготовка пациента к гемотрансфузии </w:t>
      </w:r>
    </w:p>
    <w:p w:rsidR="00183A33" w:rsidRDefault="00EE252B">
      <w:pPr>
        <w:ind w:left="365" w:right="11" w:firstLine="708"/>
      </w:pPr>
      <w:r>
        <w:lastRenderedPageBreak/>
        <w:t>1.Первичное (врачом) и подтверждающее (клинико-</w:t>
      </w:r>
      <w:r>
        <w:t>диагностическая лаборатория) определение группы крови по системе АВО и резус-принадлежности.</w:t>
      </w:r>
      <w:r>
        <w:rPr>
          <w:b/>
        </w:rPr>
        <w:t xml:space="preserve"> </w:t>
      </w:r>
    </w:p>
    <w:p w:rsidR="00183A33" w:rsidRDefault="00EE252B">
      <w:pPr>
        <w:ind w:left="365" w:right="11" w:firstLine="708"/>
      </w:pPr>
      <w:r>
        <w:t xml:space="preserve">2.Объяснить необходимость и цель трансфузии, возможные осложнения, получить согласие на переливание крови и/или компонентов крови. </w:t>
      </w:r>
    </w:p>
    <w:p w:rsidR="00183A33" w:rsidRDefault="00EE252B">
      <w:pPr>
        <w:ind w:left="1078" w:right="11"/>
      </w:pPr>
      <w:r>
        <w:t>3.Накануне трансфузии делают п</w:t>
      </w:r>
      <w:r>
        <w:t xml:space="preserve">олный анализ крови и мочи. </w:t>
      </w:r>
    </w:p>
    <w:p w:rsidR="00183A33" w:rsidRDefault="00EE252B">
      <w:pPr>
        <w:ind w:left="365" w:right="11" w:firstLine="708"/>
      </w:pPr>
      <w:r>
        <w:t xml:space="preserve">4.В день трансфузии донорской крови и (или) ее компонентов (не ранее, чем за 24 часа до трансфузии) медицинская </w:t>
      </w:r>
      <w:proofErr w:type="gramStart"/>
      <w:r>
        <w:t>сестра  у</w:t>
      </w:r>
      <w:proofErr w:type="gramEnd"/>
      <w:r>
        <w:t xml:space="preserve"> реципиента из вены берёт кровь:  2-3 мл в пробирку с антикоагулянтом и 3-5 мл в пробирку без антикоагулянт</w:t>
      </w:r>
      <w:r>
        <w:t xml:space="preserve">а для проведения обязательных контрольных исследований и проб на совместимость. Пробирки должны быть маркированы с указанием фамилии и инициалов реципиента, номера медицинской документации, отражающей состояние здоровья реципиента, наименования отделения, </w:t>
      </w:r>
      <w:r>
        <w:t xml:space="preserve">где проводится трансфузия (переливание) донорской крови и (или) ее компонентов, групповой и резус-принадлежности, даты взятия образца крови. </w:t>
      </w:r>
    </w:p>
    <w:p w:rsidR="00183A33" w:rsidRDefault="00EE252B">
      <w:pPr>
        <w:ind w:left="365" w:right="11" w:firstLine="708"/>
      </w:pPr>
      <w:r>
        <w:t xml:space="preserve">5.Медсестра перед переливанием крови и/или компонентов крови измеряет у пациента </w:t>
      </w:r>
      <w:proofErr w:type="gramStart"/>
      <w:r>
        <w:t>температуру  тела</w:t>
      </w:r>
      <w:proofErr w:type="gramEnd"/>
      <w:r>
        <w:t xml:space="preserve">,  АД, пульс.  </w:t>
      </w:r>
    </w:p>
    <w:p w:rsidR="00183A33" w:rsidRDefault="00EE252B">
      <w:pPr>
        <w:ind w:left="365" w:right="11" w:firstLine="708"/>
      </w:pPr>
      <w:r>
        <w:t xml:space="preserve">6.Непосредственно перед переливанием реципиент должен опорожнить мочевой пузырь. </w:t>
      </w:r>
    </w:p>
    <w:p w:rsidR="00183A33" w:rsidRDefault="00EE252B">
      <w:pPr>
        <w:spacing w:after="11" w:line="271" w:lineRule="auto"/>
        <w:ind w:left="4367" w:right="0" w:hanging="3176"/>
        <w:jc w:val="left"/>
      </w:pPr>
      <w:r>
        <w:rPr>
          <w:b/>
        </w:rPr>
        <w:t xml:space="preserve">Оснащение для определения группы крови, резус-фактора, проведения проб на совместимость </w:t>
      </w:r>
    </w:p>
    <w:p w:rsidR="00183A33" w:rsidRDefault="00EE252B">
      <w:pPr>
        <w:ind w:left="1078" w:right="11"/>
      </w:pPr>
      <w:r>
        <w:t xml:space="preserve">Оснащение для определения группы крови и резус фактора: </w:t>
      </w:r>
    </w:p>
    <w:p w:rsidR="00183A33" w:rsidRDefault="00EE252B">
      <w:pPr>
        <w:ind w:left="375" w:right="11"/>
      </w:pPr>
      <w:r>
        <w:t>-</w:t>
      </w:r>
      <w:proofErr w:type="spellStart"/>
      <w:r>
        <w:t>цоликлоны</w:t>
      </w:r>
      <w:proofErr w:type="spellEnd"/>
      <w:r>
        <w:t xml:space="preserve"> анти-А, В, АВ, Д </w:t>
      </w:r>
      <w:r>
        <w:t xml:space="preserve">- супер; </w:t>
      </w:r>
    </w:p>
    <w:p w:rsidR="00183A33" w:rsidRDefault="00EE252B">
      <w:pPr>
        <w:ind w:left="375" w:right="11"/>
      </w:pPr>
      <w:r>
        <w:t xml:space="preserve">-исследуемая кровь в пробирке; </w:t>
      </w:r>
    </w:p>
    <w:p w:rsidR="00183A33" w:rsidRDefault="00EE252B">
      <w:pPr>
        <w:ind w:left="375" w:right="11"/>
      </w:pPr>
      <w:r>
        <w:t xml:space="preserve">-маркированный планшет; </w:t>
      </w:r>
    </w:p>
    <w:p w:rsidR="00183A33" w:rsidRDefault="00EE252B">
      <w:pPr>
        <w:ind w:left="375" w:right="11"/>
      </w:pPr>
      <w:r>
        <w:t xml:space="preserve">-стеклянные палочки – 4 шт.; </w:t>
      </w:r>
    </w:p>
    <w:p w:rsidR="00183A33" w:rsidRDefault="00EE252B">
      <w:pPr>
        <w:ind w:left="375" w:right="11"/>
      </w:pPr>
      <w:r>
        <w:t xml:space="preserve">-пастеровская пипетка; </w:t>
      </w:r>
    </w:p>
    <w:p w:rsidR="00183A33" w:rsidRDefault="00EE252B">
      <w:pPr>
        <w:ind w:left="375" w:right="11"/>
      </w:pPr>
      <w:r>
        <w:t xml:space="preserve">-перчатки; </w:t>
      </w:r>
    </w:p>
    <w:p w:rsidR="00183A33" w:rsidRDefault="00EE252B">
      <w:pPr>
        <w:ind w:left="375" w:right="11"/>
      </w:pPr>
      <w:r>
        <w:t xml:space="preserve">-песочные часы на 3 минуты. </w:t>
      </w:r>
    </w:p>
    <w:p w:rsidR="00183A33" w:rsidRDefault="00EE252B">
      <w:pPr>
        <w:spacing w:after="11" w:line="269" w:lineRule="auto"/>
        <w:ind w:left="501" w:right="234"/>
        <w:jc w:val="center"/>
      </w:pPr>
      <w:r>
        <w:t xml:space="preserve">Оснащение для проведения пробы на индивидуальную совместимость по АВ0: </w:t>
      </w:r>
    </w:p>
    <w:p w:rsidR="00183A33" w:rsidRDefault="00EE252B">
      <w:pPr>
        <w:ind w:left="375" w:right="11"/>
      </w:pPr>
      <w:r>
        <w:t>-пробирка с сывороткой</w:t>
      </w:r>
      <w:r>
        <w:t xml:space="preserve"> </w:t>
      </w:r>
      <w:proofErr w:type="gramStart"/>
      <w:r>
        <w:t>крови  пациента</w:t>
      </w:r>
      <w:proofErr w:type="gramEnd"/>
      <w:r>
        <w:t xml:space="preserve">;  </w:t>
      </w:r>
    </w:p>
    <w:p w:rsidR="00183A33" w:rsidRDefault="00EE252B">
      <w:pPr>
        <w:ind w:left="375" w:right="11"/>
      </w:pPr>
      <w:r>
        <w:t xml:space="preserve">-флакон с кровью донора;  </w:t>
      </w:r>
    </w:p>
    <w:p w:rsidR="00183A33" w:rsidRDefault="00EE252B">
      <w:pPr>
        <w:ind w:left="375" w:right="11"/>
      </w:pPr>
      <w:r>
        <w:t xml:space="preserve">-маркированный планшет;  </w:t>
      </w:r>
    </w:p>
    <w:p w:rsidR="00183A33" w:rsidRDefault="00EE252B">
      <w:pPr>
        <w:ind w:left="375" w:right="11"/>
      </w:pPr>
      <w:r>
        <w:t xml:space="preserve">-пастеровская пипетка;  </w:t>
      </w:r>
    </w:p>
    <w:p w:rsidR="00183A33" w:rsidRDefault="00EE252B">
      <w:pPr>
        <w:ind w:left="375" w:right="11"/>
      </w:pPr>
      <w:r>
        <w:t xml:space="preserve">-стеклянная палочка;  </w:t>
      </w:r>
    </w:p>
    <w:p w:rsidR="00183A33" w:rsidRDefault="00EE252B">
      <w:pPr>
        <w:spacing w:after="11" w:line="269" w:lineRule="auto"/>
        <w:ind w:left="355" w:right="5805"/>
        <w:jc w:val="left"/>
      </w:pPr>
      <w:r>
        <w:t xml:space="preserve">-песочные часы на 5 </w:t>
      </w:r>
      <w:proofErr w:type="gramStart"/>
      <w:r>
        <w:t>минут;  -</w:t>
      </w:r>
      <w:proofErr w:type="gramEnd"/>
      <w:r>
        <w:t xml:space="preserve">раствор хлорида натрия 0,9%; -перчатки. </w:t>
      </w:r>
    </w:p>
    <w:p w:rsidR="00183A33" w:rsidRDefault="00EE252B">
      <w:pPr>
        <w:ind w:left="1078" w:right="11"/>
      </w:pPr>
      <w:r>
        <w:t xml:space="preserve">Оснащение для проведения биологической пробы: </w:t>
      </w:r>
    </w:p>
    <w:p w:rsidR="00183A33" w:rsidRDefault="00EE252B">
      <w:pPr>
        <w:ind w:left="375" w:right="11"/>
      </w:pPr>
      <w:r>
        <w:t>-</w:t>
      </w:r>
      <w:r>
        <w:t xml:space="preserve">система для гемотрансфузии; </w:t>
      </w:r>
    </w:p>
    <w:p w:rsidR="00183A33" w:rsidRDefault="00EE252B">
      <w:pPr>
        <w:ind w:left="375" w:right="11"/>
      </w:pPr>
      <w:r>
        <w:t xml:space="preserve">-контейнер с кровью донора; </w:t>
      </w:r>
    </w:p>
    <w:p w:rsidR="00183A33" w:rsidRDefault="00EE252B">
      <w:pPr>
        <w:ind w:left="375" w:right="11"/>
      </w:pPr>
      <w:r>
        <w:t xml:space="preserve">-флакон с 0,9% раствором натрия хлорида, инфузионная система; </w:t>
      </w:r>
    </w:p>
    <w:p w:rsidR="00183A33" w:rsidRDefault="00EE252B">
      <w:pPr>
        <w:ind w:left="375" w:right="11"/>
      </w:pPr>
      <w:r>
        <w:t xml:space="preserve">-стерильные спиртовые шарики, стерильные салфетки; </w:t>
      </w:r>
    </w:p>
    <w:p w:rsidR="00183A33" w:rsidRDefault="00EE252B">
      <w:pPr>
        <w:spacing w:after="11" w:line="269" w:lineRule="auto"/>
        <w:ind w:left="355" w:right="3708"/>
        <w:jc w:val="left"/>
      </w:pPr>
      <w:r>
        <w:t xml:space="preserve">-ПВК, стерильная фиксирующая повязка, лейкопластырь; -перчатки; -часы. </w:t>
      </w:r>
    </w:p>
    <w:p w:rsidR="00183A33" w:rsidRDefault="00EE252B">
      <w:pPr>
        <w:spacing w:after="11" w:line="271" w:lineRule="auto"/>
        <w:ind w:left="1078" w:right="0"/>
        <w:jc w:val="left"/>
      </w:pPr>
      <w:r>
        <w:rPr>
          <w:b/>
        </w:rPr>
        <w:t>Техническая</w:t>
      </w:r>
      <w:r>
        <w:rPr>
          <w:b/>
        </w:rPr>
        <w:t xml:space="preserve"> помощь врачу при проведении гемотрансфузии </w:t>
      </w:r>
    </w:p>
    <w:p w:rsidR="00183A33" w:rsidRDefault="00EE252B">
      <w:pPr>
        <w:ind w:left="375" w:right="11"/>
      </w:pPr>
      <w:r>
        <w:t xml:space="preserve">1.Заполнение требования на компоненты крови. </w:t>
      </w:r>
    </w:p>
    <w:p w:rsidR="00183A33" w:rsidRDefault="00EE252B">
      <w:pPr>
        <w:ind w:left="375" w:right="11"/>
      </w:pPr>
      <w:r>
        <w:lastRenderedPageBreak/>
        <w:t xml:space="preserve">2.Получение гемотрансфузионной среды, макроскопическая оценка, сверка группы крови и резус-фактора с требованием, проверка срока годности. </w:t>
      </w:r>
    </w:p>
    <w:p w:rsidR="00183A33" w:rsidRDefault="00EE252B">
      <w:pPr>
        <w:ind w:left="375" w:right="11"/>
      </w:pPr>
      <w:r>
        <w:t>3.Подготовка пациента к т</w:t>
      </w:r>
      <w:r>
        <w:t xml:space="preserve">рансфузии (забор крови из вены, контроль АД, пульса, температуры тела, напомнить опорожнить мочевой пузырь, пункция вены). </w:t>
      </w:r>
    </w:p>
    <w:p w:rsidR="00183A33" w:rsidRDefault="00EE252B">
      <w:pPr>
        <w:ind w:left="375" w:right="11"/>
      </w:pPr>
      <w:r>
        <w:t xml:space="preserve">4.Подготовка оснащения для определения группы крови и резус-фактора, проведения проб на совместимость. </w:t>
      </w:r>
    </w:p>
    <w:p w:rsidR="00183A33" w:rsidRDefault="00EE252B">
      <w:pPr>
        <w:ind w:left="375" w:right="11"/>
      </w:pPr>
      <w:r>
        <w:t xml:space="preserve">5.Подготовка </w:t>
      </w:r>
      <w:r>
        <w:tab/>
        <w:t xml:space="preserve">компонентов </w:t>
      </w:r>
      <w:r>
        <w:tab/>
        <w:t>к</w:t>
      </w:r>
      <w:r>
        <w:t xml:space="preserve">рови </w:t>
      </w:r>
      <w:r>
        <w:tab/>
        <w:t xml:space="preserve">к </w:t>
      </w:r>
      <w:r>
        <w:tab/>
        <w:t xml:space="preserve">трансфузии </w:t>
      </w:r>
      <w:proofErr w:type="gramStart"/>
      <w:r>
        <w:tab/>
        <w:t>(</w:t>
      </w:r>
      <w:proofErr w:type="gramEnd"/>
      <w:r>
        <w:t xml:space="preserve">согреть/разморозить, </w:t>
      </w:r>
      <w:r>
        <w:tab/>
        <w:t xml:space="preserve">заполнить </w:t>
      </w:r>
      <w:proofErr w:type="spellStart"/>
      <w:r>
        <w:t>трансфузионную</w:t>
      </w:r>
      <w:proofErr w:type="spellEnd"/>
      <w:r>
        <w:t xml:space="preserve"> систему). </w:t>
      </w:r>
    </w:p>
    <w:p w:rsidR="00183A33" w:rsidRDefault="00EE252B">
      <w:pPr>
        <w:ind w:left="375" w:right="11"/>
      </w:pPr>
      <w:r>
        <w:t xml:space="preserve">6.Участие в проведении биологической пробы, контроль АД, пульса, дыхания по назначению врача. </w:t>
      </w:r>
    </w:p>
    <w:p w:rsidR="00183A33" w:rsidRDefault="00EE252B">
      <w:pPr>
        <w:ind w:left="375" w:right="11"/>
      </w:pPr>
      <w:r>
        <w:t>7.Контроль состояния пациента во время гемотрансфузии. Поддержание скорости гемот</w:t>
      </w:r>
      <w:r>
        <w:t xml:space="preserve">рансфузии по назначению врача. </w:t>
      </w:r>
    </w:p>
    <w:p w:rsidR="00183A33" w:rsidRDefault="00EE252B">
      <w:pPr>
        <w:ind w:left="375" w:right="11"/>
      </w:pPr>
      <w:r>
        <w:t xml:space="preserve">8.Информирование врача об изменении состояния пациента, выполнение назначений врача. </w:t>
      </w:r>
    </w:p>
    <w:p w:rsidR="00183A33" w:rsidRDefault="00EE252B">
      <w:pPr>
        <w:ind w:left="375" w:right="11"/>
      </w:pPr>
      <w:r>
        <w:t>9.Контроль соблюдения постельного режима больным, контроль состояния больного в течение трёх часов после трансфузии (АД, пульс, температур</w:t>
      </w:r>
      <w:r>
        <w:t xml:space="preserve">а, дыхание). Полученные данные внести в протокол операции переливания крови. </w:t>
      </w:r>
    </w:p>
    <w:p w:rsidR="00183A33" w:rsidRDefault="00EE252B">
      <w:pPr>
        <w:ind w:left="375" w:right="11"/>
      </w:pPr>
      <w:r>
        <w:t xml:space="preserve">10.Помощь в заполнении медицинской документации: </w:t>
      </w:r>
    </w:p>
    <w:p w:rsidR="00183A33" w:rsidRDefault="00EE252B">
      <w:pPr>
        <w:ind w:left="375" w:right="11"/>
      </w:pPr>
      <w:r>
        <w:t xml:space="preserve">-подклеить в карту больного согласие на операцию по переливанию крови и протокол переливания крови; </w:t>
      </w:r>
    </w:p>
    <w:p w:rsidR="00183A33" w:rsidRDefault="00EE252B">
      <w:pPr>
        <w:ind w:left="375" w:right="11"/>
      </w:pPr>
      <w:r>
        <w:t>-</w:t>
      </w:r>
      <w:r>
        <w:t xml:space="preserve">заполнить паспортную часть в протоколе гемотрансфузии, внести в протокол гемотрансфузии показатели АД, пульса, температуры, дыхания, количество и цвет первой порции мочи; </w:t>
      </w:r>
    </w:p>
    <w:p w:rsidR="00183A33" w:rsidRDefault="00EE252B">
      <w:pPr>
        <w:ind w:left="375" w:right="11"/>
      </w:pPr>
      <w:r>
        <w:t xml:space="preserve">-сделать запись в журнале регистрации переливания крови и её компонентов. </w:t>
      </w:r>
    </w:p>
    <w:p w:rsidR="00183A33" w:rsidRDefault="00EE252B">
      <w:pPr>
        <w:ind w:left="365" w:right="11" w:firstLine="60"/>
      </w:pPr>
      <w:r>
        <w:rPr>
          <w:b/>
        </w:rPr>
        <w:t xml:space="preserve">Динамическое наблюдение за пациентом </w:t>
      </w:r>
      <w:proofErr w:type="gramStart"/>
      <w:r>
        <w:rPr>
          <w:b/>
        </w:rPr>
        <w:t>во время</w:t>
      </w:r>
      <w:proofErr w:type="gramEnd"/>
      <w:r>
        <w:rPr>
          <w:b/>
        </w:rPr>
        <w:t xml:space="preserve"> и после проведения гемотрансфузии </w:t>
      </w:r>
      <w:r>
        <w:t xml:space="preserve">1.Перед переливанием компонентов крови измерение АД, пульса, температуры, контроль цвета и количества мочи. </w:t>
      </w:r>
    </w:p>
    <w:p w:rsidR="00183A33" w:rsidRDefault="00EE252B">
      <w:pPr>
        <w:ind w:left="375" w:right="11"/>
      </w:pPr>
      <w:r>
        <w:t>2.Во время трансфузии осуществляется наблюдение за состоянием рецип</w:t>
      </w:r>
      <w:r>
        <w:t xml:space="preserve">иента, контролируется его пульс, число дыхательных движений, артериальное давление, общее состояние, цвет кожи, измеряется температура тела. </w:t>
      </w:r>
    </w:p>
    <w:p w:rsidR="00183A33" w:rsidRDefault="00EE252B">
      <w:pPr>
        <w:ind w:left="375" w:right="11"/>
      </w:pPr>
      <w:r>
        <w:t>При появлении клинических симптомов: озноб, боли в пояснице, чувства жара и стеснения в груди, головной боли, тошн</w:t>
      </w:r>
      <w:r>
        <w:t xml:space="preserve">оты или рвоты прекратить трансфузию, вызвать врача. </w:t>
      </w:r>
    </w:p>
    <w:p w:rsidR="00183A33" w:rsidRDefault="00EE252B">
      <w:pPr>
        <w:ind w:left="375" w:right="11"/>
      </w:pPr>
      <w:r>
        <w:t>3. При проведении трансфузии в стационарных условиях реципиент должен соблюдать постельный режим не менее двух часов. Проводится контроль состояния реципиента: температура тела, артериальное давление, пу</w:t>
      </w:r>
      <w:r>
        <w:t xml:space="preserve">льс, диурез, цвет мочи. </w:t>
      </w:r>
    </w:p>
    <w:p w:rsidR="00183A33" w:rsidRDefault="00EE252B">
      <w:pPr>
        <w:ind w:left="375" w:right="11"/>
      </w:pPr>
      <w:r>
        <w:t xml:space="preserve">4.На следующий день после трансфузии донорской крови и (или) ее компонентов производится клинический анализ крови и мочи. </w:t>
      </w:r>
    </w:p>
    <w:p w:rsidR="00183A33" w:rsidRDefault="00EE252B">
      <w:pPr>
        <w:spacing w:after="14" w:line="270" w:lineRule="auto"/>
        <w:ind w:left="365" w:right="102"/>
        <w:jc w:val="center"/>
      </w:pPr>
      <w:r>
        <w:rPr>
          <w:b/>
        </w:rPr>
        <w:t xml:space="preserve">Ведение документации гемотрансфузии, находящейся в компетенции медицинской сестры </w:t>
      </w:r>
    </w:p>
    <w:p w:rsidR="00183A33" w:rsidRDefault="00EE252B">
      <w:pPr>
        <w:ind w:left="375" w:right="11"/>
      </w:pPr>
      <w:r>
        <w:t>1.Подклеить бланк «Соглас</w:t>
      </w:r>
      <w:r>
        <w:t xml:space="preserve">ие пациента на операцию переливания крови» в амбулаторную/стационарную карту больного. </w:t>
      </w:r>
    </w:p>
    <w:p w:rsidR="00183A33" w:rsidRDefault="00EE252B">
      <w:pPr>
        <w:ind w:left="375" w:right="11"/>
      </w:pPr>
      <w:r>
        <w:t>2.Заполнить в протоколе переливания крови данные реципиента и данные этикетки контейнера с гемотрансфузионной средой. Внести в протокол гемотрансфузии показатели АД, пу</w:t>
      </w:r>
      <w:r>
        <w:t xml:space="preserve">льса, температуры, дыхания, количество и цвет первой порции мочи. </w:t>
      </w:r>
    </w:p>
    <w:p w:rsidR="00183A33" w:rsidRDefault="00EE252B">
      <w:pPr>
        <w:ind w:left="375" w:right="11"/>
      </w:pPr>
      <w:r>
        <w:t xml:space="preserve">3.Сделать запись в журнале регистрации переливания крови и её компонентов (ф. № 009/у). </w:t>
      </w:r>
    </w:p>
    <w:p w:rsidR="00183A33" w:rsidRDefault="00EE252B">
      <w:pPr>
        <w:spacing w:after="11" w:line="271" w:lineRule="auto"/>
        <w:ind w:left="355" w:right="0"/>
        <w:jc w:val="left"/>
      </w:pPr>
      <w:r>
        <w:rPr>
          <w:b/>
        </w:rPr>
        <w:t xml:space="preserve">Вопросы для закрепления темы: </w:t>
      </w:r>
    </w:p>
    <w:p w:rsidR="00183A33" w:rsidRDefault="00EE252B">
      <w:pPr>
        <w:numPr>
          <w:ilvl w:val="0"/>
          <w:numId w:val="36"/>
        </w:numPr>
        <w:ind w:right="11" w:hanging="720"/>
      </w:pPr>
      <w:r>
        <w:lastRenderedPageBreak/>
        <w:t xml:space="preserve">Какие условия хранения компонентов и препаратов крови? </w:t>
      </w:r>
    </w:p>
    <w:p w:rsidR="00183A33" w:rsidRDefault="00EE252B">
      <w:pPr>
        <w:numPr>
          <w:ilvl w:val="0"/>
          <w:numId w:val="36"/>
        </w:numPr>
        <w:ind w:right="11" w:hanging="720"/>
      </w:pPr>
      <w:r>
        <w:t>Как осуществл</w:t>
      </w:r>
      <w:r>
        <w:t xml:space="preserve">яется подготовка компонентов и препаратов крови к гемотрансфузии? </w:t>
      </w:r>
    </w:p>
    <w:p w:rsidR="00183A33" w:rsidRDefault="00EE252B">
      <w:pPr>
        <w:numPr>
          <w:ilvl w:val="0"/>
          <w:numId w:val="36"/>
        </w:numPr>
        <w:ind w:right="11" w:hanging="720"/>
      </w:pPr>
      <w:r>
        <w:t xml:space="preserve">Как осуществляется подготовка пациента к гемотрансфузии? </w:t>
      </w:r>
    </w:p>
    <w:p w:rsidR="00183A33" w:rsidRDefault="00EE252B">
      <w:pPr>
        <w:numPr>
          <w:ilvl w:val="0"/>
          <w:numId w:val="36"/>
        </w:numPr>
        <w:ind w:right="11" w:hanging="720"/>
      </w:pPr>
      <w:r>
        <w:t>Какое оснащение должна подготовить медсестра для определения группы крови, резус – принадлежности, проведения проб на совместимость</w:t>
      </w:r>
      <w:r>
        <w:t xml:space="preserve">? </w:t>
      </w:r>
    </w:p>
    <w:p w:rsidR="00183A33" w:rsidRDefault="00EE252B">
      <w:pPr>
        <w:numPr>
          <w:ilvl w:val="0"/>
          <w:numId w:val="36"/>
        </w:numPr>
        <w:ind w:right="11" w:hanging="720"/>
      </w:pPr>
      <w:r>
        <w:t xml:space="preserve">В чём заключается динамическое наблюдение за пациентом </w:t>
      </w:r>
      <w:proofErr w:type="gramStart"/>
      <w:r>
        <w:t>во время</w:t>
      </w:r>
      <w:proofErr w:type="gramEnd"/>
      <w:r>
        <w:t xml:space="preserve"> и после проведения гемотрансфузии? </w:t>
      </w:r>
    </w:p>
    <w:p w:rsidR="00183A33" w:rsidRDefault="00EE252B">
      <w:pPr>
        <w:numPr>
          <w:ilvl w:val="0"/>
          <w:numId w:val="36"/>
        </w:numPr>
        <w:ind w:right="11" w:hanging="720"/>
      </w:pPr>
      <w:r>
        <w:t xml:space="preserve">Перечислите, какую документацию </w:t>
      </w:r>
      <w:proofErr w:type="gramStart"/>
      <w:r>
        <w:t>ведёт  медсестра</w:t>
      </w:r>
      <w:proofErr w:type="gramEnd"/>
      <w:r>
        <w:t xml:space="preserve"> по поводу гемотрансфузии? </w:t>
      </w:r>
      <w:r>
        <w:rPr>
          <w:b/>
        </w:rPr>
        <w:t xml:space="preserve">Типовое </w:t>
      </w:r>
      <w:proofErr w:type="spellStart"/>
      <w:r>
        <w:rPr>
          <w:b/>
        </w:rPr>
        <w:t>симуляционное</w:t>
      </w:r>
      <w:proofErr w:type="spellEnd"/>
      <w:r>
        <w:rPr>
          <w:b/>
        </w:rPr>
        <w:t xml:space="preserve"> задание: </w:t>
      </w:r>
    </w:p>
    <w:p w:rsidR="00183A33" w:rsidRDefault="00EE252B">
      <w:pPr>
        <w:ind w:left="375" w:right="11"/>
      </w:pPr>
      <w:r>
        <w:t>Вы работаете медицинской сестрой хирургическог</w:t>
      </w:r>
      <w:r>
        <w:t xml:space="preserve">о отделения. Поступил мужчина с ДЗ: «Травматическая ампутация правого предплечья. Гемотрансфузионный шок». Врач назначил переливание </w:t>
      </w:r>
      <w:proofErr w:type="spellStart"/>
      <w:r>
        <w:t>эритроцитарной</w:t>
      </w:r>
      <w:proofErr w:type="spellEnd"/>
      <w:r>
        <w:t xml:space="preserve"> массы. </w:t>
      </w:r>
    </w:p>
    <w:p w:rsidR="00183A33" w:rsidRDefault="00EE252B">
      <w:pPr>
        <w:ind w:left="375" w:right="11"/>
      </w:pPr>
      <w:r>
        <w:t xml:space="preserve">Задание: </w:t>
      </w:r>
    </w:p>
    <w:p w:rsidR="00183A33" w:rsidRDefault="00EE252B">
      <w:pPr>
        <w:ind w:left="375" w:right="11"/>
      </w:pPr>
      <w:r>
        <w:t>1.Подготовьте все необходимое для определения группы крови и проведения проб на совместимо</w:t>
      </w:r>
      <w:r>
        <w:t xml:space="preserve">сть. </w:t>
      </w:r>
    </w:p>
    <w:p w:rsidR="00183A33" w:rsidRDefault="00EE252B">
      <w:pPr>
        <w:ind w:left="375" w:right="11"/>
      </w:pPr>
      <w:r>
        <w:t xml:space="preserve">2.Составьте алгоритм действий медсестры. </w:t>
      </w:r>
    </w:p>
    <w:p w:rsidR="00183A33" w:rsidRDefault="00EE252B">
      <w:pPr>
        <w:spacing w:after="11" w:line="271" w:lineRule="auto"/>
        <w:ind w:left="355" w:right="0"/>
        <w:jc w:val="left"/>
      </w:pPr>
      <w:proofErr w:type="gramStart"/>
      <w:r>
        <w:rPr>
          <w:b/>
        </w:rPr>
        <w:t>Образец  выполнения</w:t>
      </w:r>
      <w:proofErr w:type="gramEnd"/>
      <w:r>
        <w:rPr>
          <w:b/>
        </w:rPr>
        <w:t xml:space="preserve">  </w:t>
      </w:r>
      <w:proofErr w:type="spellStart"/>
      <w:r>
        <w:rPr>
          <w:b/>
        </w:rPr>
        <w:t>симуляционного</w:t>
      </w:r>
      <w:proofErr w:type="spellEnd"/>
      <w:r>
        <w:rPr>
          <w:b/>
        </w:rPr>
        <w:t xml:space="preserve"> задания: </w:t>
      </w:r>
    </w:p>
    <w:p w:rsidR="00183A33" w:rsidRDefault="00EE252B">
      <w:pPr>
        <w:ind w:left="375" w:right="11"/>
      </w:pPr>
      <w:r>
        <w:t>Последовательная работа малыми группами (2-</w:t>
      </w:r>
      <w:r>
        <w:t xml:space="preserve">3 человека) по формированию навыков и умений при выполнении каждого задания. На каждое задание дается 20 минут. Последовательность выполнения каждого задания смотри в теоретическом </w:t>
      </w:r>
      <w:proofErr w:type="spellStart"/>
      <w:r>
        <w:t>учебнометодическом</w:t>
      </w:r>
      <w:proofErr w:type="spellEnd"/>
      <w:r>
        <w:t xml:space="preserve"> материале по теме практического задания. </w:t>
      </w:r>
    </w:p>
    <w:p w:rsidR="00183A33" w:rsidRDefault="00EE252B">
      <w:pPr>
        <w:spacing w:after="23" w:line="259" w:lineRule="auto"/>
        <w:ind w:left="360" w:right="0" w:firstLine="0"/>
        <w:jc w:val="left"/>
      </w:pPr>
      <w:r>
        <w:t xml:space="preserve"> </w:t>
      </w:r>
    </w:p>
    <w:p w:rsidR="00183A33" w:rsidRDefault="00EE252B">
      <w:pPr>
        <w:ind w:left="1078" w:right="11"/>
      </w:pPr>
      <w:r>
        <w:t>В случае воз</w:t>
      </w:r>
      <w:r>
        <w:t xml:space="preserve">никновения проблем обратитесь к преподавателю. </w:t>
      </w:r>
    </w:p>
    <w:p w:rsidR="00183A33" w:rsidRDefault="00EE252B">
      <w:pPr>
        <w:ind w:left="1090" w:right="11"/>
      </w:pPr>
      <w:r>
        <w:t xml:space="preserve">После удачного выполнения манипуляции одним из студентов поменяйтесь ролями. </w:t>
      </w:r>
    </w:p>
    <w:p w:rsidR="00183A33" w:rsidRDefault="00EE252B">
      <w:pPr>
        <w:ind w:left="365" w:right="11" w:firstLine="720"/>
      </w:pPr>
      <w:r>
        <w:t xml:space="preserve">После </w:t>
      </w:r>
      <w:r>
        <w:tab/>
        <w:t xml:space="preserve">удачного </w:t>
      </w:r>
      <w:r>
        <w:tab/>
        <w:t xml:space="preserve">выполнения </w:t>
      </w:r>
      <w:r>
        <w:tab/>
        <w:t xml:space="preserve">манипуляции </w:t>
      </w:r>
      <w:r>
        <w:tab/>
        <w:t xml:space="preserve">продемонстрируйте </w:t>
      </w:r>
      <w:r>
        <w:tab/>
        <w:t xml:space="preserve">свои </w:t>
      </w:r>
      <w:r>
        <w:tab/>
        <w:t xml:space="preserve">успехи преподавателю. </w:t>
      </w:r>
    </w:p>
    <w:p w:rsidR="00183A33" w:rsidRDefault="00EE252B">
      <w:pPr>
        <w:spacing w:after="11" w:line="269" w:lineRule="auto"/>
        <w:ind w:left="501" w:right="0"/>
        <w:jc w:val="center"/>
      </w:pPr>
      <w:r>
        <w:t>Для закрепления материала ответьте на во</w:t>
      </w:r>
      <w:r>
        <w:t xml:space="preserve">просы и решите ситуационную задачу. </w:t>
      </w:r>
    </w:p>
    <w:p w:rsidR="00183A33" w:rsidRDefault="00EE252B">
      <w:pPr>
        <w:ind w:left="375" w:right="11"/>
      </w:pPr>
      <w:r>
        <w:t xml:space="preserve">Оцените Ваши действия. Ответив на следующие вопросы: </w:t>
      </w:r>
    </w:p>
    <w:p w:rsidR="00183A33" w:rsidRDefault="00EE252B">
      <w:pPr>
        <w:numPr>
          <w:ilvl w:val="0"/>
          <w:numId w:val="37"/>
        </w:numPr>
        <w:ind w:right="11" w:hanging="720"/>
      </w:pPr>
      <w:r>
        <w:t xml:space="preserve">Какие проблемы у Вас возникли при выполнении данной манипуляции и почему? </w:t>
      </w:r>
    </w:p>
    <w:p w:rsidR="00183A33" w:rsidRDefault="00EE252B">
      <w:pPr>
        <w:numPr>
          <w:ilvl w:val="0"/>
          <w:numId w:val="37"/>
        </w:numPr>
        <w:ind w:right="11" w:hanging="720"/>
      </w:pPr>
      <w:r>
        <w:t xml:space="preserve">Какие этапы выполнения манипуляции не вызвали проблем? </w:t>
      </w:r>
    </w:p>
    <w:p w:rsidR="00183A33" w:rsidRDefault="00EE252B">
      <w:pPr>
        <w:numPr>
          <w:ilvl w:val="0"/>
          <w:numId w:val="37"/>
        </w:numPr>
        <w:ind w:right="11" w:hanging="720"/>
      </w:pPr>
      <w:r>
        <w:t>Какие проблемы возникли при решени</w:t>
      </w:r>
      <w:r>
        <w:t xml:space="preserve">и ситуационной задачи и почему? </w:t>
      </w:r>
      <w:r>
        <w:rPr>
          <w:b/>
        </w:rPr>
        <w:t xml:space="preserve">Задача: </w:t>
      </w:r>
    </w:p>
    <w:p w:rsidR="00183A33" w:rsidRDefault="00EE252B">
      <w:pPr>
        <w:ind w:left="365" w:right="11" w:firstLine="708"/>
      </w:pPr>
      <w:r>
        <w:t xml:space="preserve">По поводу желудочно-кишечного кровотечения пациенту было перелито 2 дозы </w:t>
      </w:r>
      <w:proofErr w:type="spellStart"/>
      <w:r>
        <w:t>эритроцитарной</w:t>
      </w:r>
      <w:proofErr w:type="spellEnd"/>
      <w:r>
        <w:t xml:space="preserve"> взвеси. Через 5 минут после </w:t>
      </w:r>
      <w:proofErr w:type="gramStart"/>
      <w:r>
        <w:t>начала  переливания</w:t>
      </w:r>
      <w:proofErr w:type="gramEnd"/>
      <w:r>
        <w:t xml:space="preserve"> второй дозы крови процедурную медсестру срочно вызвали в палату. Пациент заторм</w:t>
      </w:r>
      <w:r>
        <w:t xml:space="preserve">ожен, резко бледен, жалуется на боли в пояснице, разговаривает неохотно. АД до 90/60 мм рт. ст., пульс до 110 ударов в минуту. </w:t>
      </w:r>
      <w:r>
        <w:rPr>
          <w:b/>
        </w:rPr>
        <w:t xml:space="preserve">Задания: </w:t>
      </w:r>
    </w:p>
    <w:p w:rsidR="00183A33" w:rsidRDefault="00EE252B">
      <w:pPr>
        <w:numPr>
          <w:ilvl w:val="0"/>
          <w:numId w:val="38"/>
        </w:numPr>
        <w:ind w:right="11" w:hanging="240"/>
      </w:pPr>
      <w:r>
        <w:t xml:space="preserve">Оцените состояние пациента. </w:t>
      </w:r>
    </w:p>
    <w:p w:rsidR="00183A33" w:rsidRDefault="00EE252B">
      <w:pPr>
        <w:numPr>
          <w:ilvl w:val="0"/>
          <w:numId w:val="38"/>
        </w:numPr>
        <w:ind w:right="11" w:hanging="240"/>
      </w:pPr>
      <w:r>
        <w:t xml:space="preserve">Составьте план сестринской помощи. </w:t>
      </w:r>
    </w:p>
    <w:p w:rsidR="00183A33" w:rsidRDefault="00EE252B">
      <w:pPr>
        <w:numPr>
          <w:ilvl w:val="0"/>
          <w:numId w:val="38"/>
        </w:numPr>
        <w:ind w:right="11" w:hanging="240"/>
      </w:pPr>
      <w:r>
        <w:t>Какие причины могли привести к развитию этого состояни</w:t>
      </w:r>
      <w:r>
        <w:t xml:space="preserve">я? </w:t>
      </w:r>
    </w:p>
    <w:p w:rsidR="00183A33" w:rsidRDefault="00EE252B">
      <w:pPr>
        <w:spacing w:after="11" w:line="271" w:lineRule="auto"/>
        <w:ind w:left="355" w:right="0"/>
        <w:jc w:val="left"/>
      </w:pPr>
      <w:r>
        <w:rPr>
          <w:b/>
        </w:rPr>
        <w:t>Отчетность:</w:t>
      </w:r>
      <w:r>
        <w:rPr>
          <w:b/>
          <w:i/>
        </w:rPr>
        <w:t xml:space="preserve">  </w:t>
      </w:r>
    </w:p>
    <w:p w:rsidR="00183A33" w:rsidRDefault="00EE252B">
      <w:pPr>
        <w:ind w:left="375" w:right="11"/>
      </w:pPr>
      <w:r>
        <w:t xml:space="preserve">Составить опорные схемы/знаки/ментальную карту алгоритма оказания экстренной медицинской помощи пациенту с комой.  </w:t>
      </w:r>
    </w:p>
    <w:p w:rsidR="00183A33" w:rsidRDefault="00EE252B">
      <w:pPr>
        <w:spacing w:after="27" w:line="259" w:lineRule="auto"/>
        <w:ind w:left="360" w:right="0" w:firstLine="0"/>
        <w:jc w:val="left"/>
      </w:pPr>
      <w:r>
        <w:t xml:space="preserve"> </w:t>
      </w:r>
    </w:p>
    <w:p w:rsidR="00183A33" w:rsidRDefault="00EE252B">
      <w:pPr>
        <w:spacing w:after="11" w:line="271" w:lineRule="auto"/>
        <w:ind w:left="355" w:right="0"/>
        <w:jc w:val="left"/>
      </w:pPr>
      <w:r>
        <w:rPr>
          <w:b/>
        </w:rPr>
        <w:t xml:space="preserve">Требования к оформлению отчета по </w:t>
      </w:r>
      <w:proofErr w:type="gramStart"/>
      <w:r>
        <w:rPr>
          <w:b/>
        </w:rPr>
        <w:t>практической  работе</w:t>
      </w:r>
      <w:proofErr w:type="gramEnd"/>
      <w:r>
        <w:rPr>
          <w:b/>
        </w:rPr>
        <w:t xml:space="preserve"> </w:t>
      </w:r>
    </w:p>
    <w:p w:rsidR="00183A33" w:rsidRDefault="00EE252B">
      <w:pPr>
        <w:ind w:left="375" w:right="11"/>
      </w:pPr>
      <w:r>
        <w:lastRenderedPageBreak/>
        <w:t>Отчет по практической работе выполняется письменно в свободной форме в дневнике практических занятий. В работе студент должен отразить весь объем полученной информации и сделать заключение по освоению умений оказывать экстренную медицинскую помощь при шоко</w:t>
      </w:r>
      <w:r>
        <w:t xml:space="preserve">вых состояниях.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Оценка практической работы </w:t>
      </w:r>
    </w:p>
    <w:p w:rsidR="00183A33" w:rsidRDefault="00EE252B">
      <w:pPr>
        <w:ind w:left="375" w:right="11"/>
      </w:pPr>
      <w:r>
        <w:t xml:space="preserve">Оцениваются </w:t>
      </w:r>
      <w:proofErr w:type="gramStart"/>
      <w:r>
        <w:t>правильность  и</w:t>
      </w:r>
      <w:proofErr w:type="gramEnd"/>
      <w:r>
        <w:t xml:space="preserve"> последовательность действий после усвоения каждого этапа занятия, и подводится средний итоговый балл.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0"/>
        <w:jc w:val="left"/>
      </w:pPr>
      <w:r>
        <w:rPr>
          <w:b/>
        </w:rPr>
        <w:t xml:space="preserve">Критерии оценивания практической работы: </w:t>
      </w:r>
      <w:r>
        <w:rPr>
          <w:i/>
        </w:rPr>
        <w:t xml:space="preserve">приложение 2. </w:t>
      </w:r>
    </w:p>
    <w:p w:rsidR="00183A33" w:rsidRDefault="00EE252B">
      <w:pPr>
        <w:spacing w:after="0" w:line="259" w:lineRule="auto"/>
        <w:ind w:left="360" w:right="0" w:firstLine="0"/>
        <w:jc w:val="left"/>
      </w:pPr>
      <w:r>
        <w:rPr>
          <w:i/>
        </w:rP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21" w:line="259" w:lineRule="auto"/>
        <w:ind w:left="360" w:right="0" w:firstLine="0"/>
        <w:jc w:val="left"/>
      </w:pPr>
      <w:r>
        <w:t xml:space="preserve"> </w:t>
      </w:r>
    </w:p>
    <w:p w:rsidR="00183A33" w:rsidRDefault="00EE252B">
      <w:pPr>
        <w:spacing w:after="26" w:line="259" w:lineRule="auto"/>
        <w:ind w:left="10" w:right="-10"/>
        <w:jc w:val="right"/>
      </w:pPr>
      <w:r>
        <w:rPr>
          <w:i/>
        </w:rPr>
        <w:t xml:space="preserve">Приложение 1. </w:t>
      </w:r>
    </w:p>
    <w:p w:rsidR="00183A33" w:rsidRDefault="00EE252B">
      <w:pPr>
        <w:spacing w:after="11" w:line="271" w:lineRule="auto"/>
        <w:ind w:left="355" w:right="0"/>
        <w:jc w:val="left"/>
      </w:pPr>
      <w:r>
        <w:rPr>
          <w:b/>
        </w:rPr>
        <w:t xml:space="preserve">БИБЛИОГРАФИЧЕСКИЙ СПИСОК. </w:t>
      </w:r>
    </w:p>
    <w:p w:rsidR="00183A33" w:rsidRDefault="00EE252B">
      <w:pPr>
        <w:spacing w:after="26" w:line="259" w:lineRule="auto"/>
        <w:ind w:left="360" w:right="0" w:firstLine="0"/>
        <w:jc w:val="left"/>
      </w:pPr>
      <w:r>
        <w:t xml:space="preserve"> </w:t>
      </w:r>
    </w:p>
    <w:p w:rsidR="00183A33" w:rsidRDefault="00EE252B">
      <w:pPr>
        <w:spacing w:after="11" w:line="271" w:lineRule="auto"/>
        <w:ind w:left="355" w:right="0"/>
        <w:jc w:val="left"/>
      </w:pPr>
      <w:r>
        <w:rPr>
          <w:b/>
        </w:rPr>
        <w:t xml:space="preserve">Основные источники: </w:t>
      </w:r>
    </w:p>
    <w:p w:rsidR="00183A33" w:rsidRDefault="00EE252B">
      <w:pPr>
        <w:ind w:left="375" w:right="11"/>
      </w:pPr>
      <w:r>
        <w:t xml:space="preserve">1. </w:t>
      </w:r>
      <w:proofErr w:type="spellStart"/>
      <w:r>
        <w:t>Вёрткин</w:t>
      </w:r>
      <w:proofErr w:type="spellEnd"/>
      <w:r>
        <w:t xml:space="preserve">, А. Л. Неотложная медицинская помощь на догоспитальном </w:t>
      </w:r>
      <w:proofErr w:type="gramStart"/>
      <w:r>
        <w:t>этапе :</w:t>
      </w:r>
      <w:proofErr w:type="gramEnd"/>
      <w:r>
        <w:t xml:space="preserve"> учебник / А. </w:t>
      </w:r>
    </w:p>
    <w:p w:rsidR="00183A33" w:rsidRDefault="00EE252B">
      <w:pPr>
        <w:ind w:left="375" w:right="11"/>
      </w:pPr>
      <w:r>
        <w:t xml:space="preserve">Л. </w:t>
      </w:r>
      <w:proofErr w:type="spellStart"/>
      <w:r>
        <w:t>Вёрткин</w:t>
      </w:r>
      <w:proofErr w:type="spellEnd"/>
      <w:r>
        <w:t xml:space="preserve">, Л. А. </w:t>
      </w:r>
      <w:proofErr w:type="spellStart"/>
      <w:r>
        <w:t>Алексанян</w:t>
      </w:r>
      <w:proofErr w:type="spellEnd"/>
      <w:r>
        <w:t xml:space="preserve">, М. В. Балабанова [и </w:t>
      </w:r>
      <w:proofErr w:type="gramStart"/>
      <w:r>
        <w:t>др. ]</w:t>
      </w:r>
      <w:proofErr w:type="gramEnd"/>
      <w:r>
        <w:t xml:space="preserve"> ; под ред. А. Л. </w:t>
      </w:r>
      <w:proofErr w:type="spellStart"/>
      <w:r>
        <w:t>Вёрткина</w:t>
      </w:r>
      <w:proofErr w:type="spellEnd"/>
      <w:r>
        <w:t xml:space="preserve">. - </w:t>
      </w:r>
      <w:proofErr w:type="gramStart"/>
      <w:r>
        <w:t>Москва :</w:t>
      </w:r>
      <w:proofErr w:type="gramEnd"/>
      <w:r>
        <w:t xml:space="preserve"> </w:t>
      </w:r>
    </w:p>
    <w:p w:rsidR="00183A33" w:rsidRDefault="00EE252B">
      <w:pPr>
        <w:ind w:left="375" w:right="11"/>
      </w:pPr>
      <w:r>
        <w:t xml:space="preserve">ГЭОТАР-Медиа, 2021. - 544 с. - ISBN 978-5-9704-6614-8. - </w:t>
      </w:r>
      <w:proofErr w:type="gramStart"/>
      <w:r>
        <w:t>Текст :</w:t>
      </w:r>
      <w:proofErr w:type="gramEnd"/>
      <w:r>
        <w:t xml:space="preserve"> электронный // ЭБС </w:t>
      </w:r>
    </w:p>
    <w:p w:rsidR="00183A33" w:rsidRDefault="00EE252B">
      <w:pPr>
        <w:ind w:left="375" w:right="11"/>
      </w:pPr>
      <w:r>
        <w:t>"Консультант студента</w:t>
      </w:r>
      <w:proofErr w:type="gramStart"/>
      <w:r>
        <w:t>" :</w:t>
      </w:r>
      <w:proofErr w:type="gramEnd"/>
      <w:r>
        <w:t xml:space="preserve"> [сайт]. - </w:t>
      </w:r>
      <w:proofErr w:type="gramStart"/>
      <w:r>
        <w:t>URL :</w:t>
      </w:r>
      <w:proofErr w:type="gramEnd"/>
      <w:r>
        <w:t xml:space="preserve"> https://www.studentlibrary.ru/book/I</w:t>
      </w:r>
      <w:r>
        <w:t xml:space="preserve">SBN9785970466148.html (дата обращения: 06.02.2023). - Режим </w:t>
      </w:r>
      <w:proofErr w:type="gramStart"/>
      <w:r>
        <w:t>доступа :</w:t>
      </w:r>
      <w:proofErr w:type="gramEnd"/>
      <w:r>
        <w:t xml:space="preserve"> по подписке. </w:t>
      </w:r>
    </w:p>
    <w:p w:rsidR="00183A33" w:rsidRDefault="00EE252B">
      <w:pPr>
        <w:ind w:left="375" w:right="11"/>
      </w:pPr>
      <w:r>
        <w:t xml:space="preserve">2.Левчук, И. П. Оказание первичной доврачебной медико-санитарной помощи при неотложных и экстремальных </w:t>
      </w:r>
      <w:proofErr w:type="gramStart"/>
      <w:r>
        <w:t>состояниях :</w:t>
      </w:r>
      <w:proofErr w:type="gramEnd"/>
      <w:r>
        <w:t xml:space="preserve"> учебник / Левчук И. П. , Соков С. Л. , Курочка А. В. , Н</w:t>
      </w:r>
      <w:r>
        <w:t xml:space="preserve">азаров А. П. - Москва : ГЭОТАР-Медиа, 2020. - 288 с. - ISBN 978-5-9704-5518-0. - </w:t>
      </w:r>
      <w:proofErr w:type="gramStart"/>
      <w:r>
        <w:t>Текст :</w:t>
      </w:r>
      <w:proofErr w:type="gramEnd"/>
      <w:r>
        <w:t xml:space="preserve"> электронный // ЭБС "Консультант студента" : [сайт]. - </w:t>
      </w:r>
      <w:proofErr w:type="gramStart"/>
      <w:r>
        <w:t>URL :</w:t>
      </w:r>
      <w:proofErr w:type="gramEnd"/>
      <w:r>
        <w:t xml:space="preserve"> </w:t>
      </w:r>
      <w:r>
        <w:lastRenderedPageBreak/>
        <w:t xml:space="preserve">https://www.studentlibrary.ru/book/ISBN9785970455180.html (дата обращения: 06.02.2023). - Режим </w:t>
      </w:r>
      <w:proofErr w:type="gramStart"/>
      <w:r>
        <w:t>доступа :</w:t>
      </w:r>
      <w:proofErr w:type="gramEnd"/>
      <w:r>
        <w:t xml:space="preserve"> п</w:t>
      </w:r>
      <w:r>
        <w:t xml:space="preserve">о подписке.  </w:t>
      </w:r>
    </w:p>
    <w:p w:rsidR="00183A33" w:rsidRDefault="00EE252B">
      <w:pPr>
        <w:ind w:left="375" w:right="11"/>
      </w:pPr>
      <w:r>
        <w:t xml:space="preserve">3.Борисова, С. Ю. Терминальные состояния. Алгоритм проведения базовой (элементарной) сердечно-легочной реанимации в условиях дефицита </w:t>
      </w:r>
      <w:proofErr w:type="gramStart"/>
      <w:r>
        <w:t>времени :</w:t>
      </w:r>
      <w:proofErr w:type="gramEnd"/>
      <w:r>
        <w:t xml:space="preserve"> учебное пособие для </w:t>
      </w:r>
      <w:proofErr w:type="spellStart"/>
      <w:r>
        <w:t>спо</w:t>
      </w:r>
      <w:proofErr w:type="spellEnd"/>
      <w:r>
        <w:t xml:space="preserve"> / С. Ю. Борисова. — 3-е изд., стер. — Санкт-</w:t>
      </w:r>
      <w:proofErr w:type="gramStart"/>
      <w:r>
        <w:t>Петербург :</w:t>
      </w:r>
      <w:proofErr w:type="gramEnd"/>
      <w:r>
        <w:t xml:space="preserve"> Лань, 2021. — 84 с</w:t>
      </w:r>
      <w:r>
        <w:t xml:space="preserve">. — ISBN 978-5-81147183-6. — </w:t>
      </w:r>
      <w:proofErr w:type="gramStart"/>
      <w:r>
        <w:t>Текст :</w:t>
      </w:r>
      <w:proofErr w:type="gramEnd"/>
      <w:r>
        <w:t xml:space="preserve"> электронный // Лань : электронно-библиотечная система. — URL: https://e.lanbook.com/book/158961 (дата обращения: 06.02.2023). — Режим доступа: для </w:t>
      </w:r>
      <w:proofErr w:type="spellStart"/>
      <w:r>
        <w:t>авториз</w:t>
      </w:r>
      <w:proofErr w:type="spellEnd"/>
      <w:r>
        <w:t xml:space="preserve">. пользователей. </w:t>
      </w:r>
    </w:p>
    <w:p w:rsidR="00183A33" w:rsidRDefault="00EE252B">
      <w:pPr>
        <w:ind w:left="375" w:right="11"/>
      </w:pPr>
      <w:r>
        <w:t xml:space="preserve">4.Бурмистрова, О. Ю. Основы </w:t>
      </w:r>
      <w:proofErr w:type="gramStart"/>
      <w:r>
        <w:t>реаниматологии :</w:t>
      </w:r>
      <w:proofErr w:type="gramEnd"/>
      <w:r>
        <w:t xml:space="preserve"> уч</w:t>
      </w:r>
      <w:r>
        <w:t xml:space="preserve">ебник для </w:t>
      </w:r>
      <w:proofErr w:type="spellStart"/>
      <w:r>
        <w:t>спо</w:t>
      </w:r>
      <w:proofErr w:type="spellEnd"/>
      <w:r>
        <w:t xml:space="preserve"> / О. Ю. </w:t>
      </w:r>
      <w:proofErr w:type="spellStart"/>
      <w:r>
        <w:t>Бурмистрова</w:t>
      </w:r>
      <w:proofErr w:type="spellEnd"/>
      <w:r>
        <w:t>. — 3-е изд., стер. — Санкт-</w:t>
      </w:r>
      <w:proofErr w:type="gramStart"/>
      <w:r>
        <w:t>Петербург :</w:t>
      </w:r>
      <w:proofErr w:type="gramEnd"/>
      <w:r>
        <w:t xml:space="preserve"> Лань, 2022. — 224 с. — ISBN 978-5-8114-9227-5. — </w:t>
      </w:r>
      <w:proofErr w:type="gramStart"/>
      <w:r>
        <w:t>Текст :</w:t>
      </w:r>
      <w:proofErr w:type="gramEnd"/>
      <w:r>
        <w:t xml:space="preserve"> электронный // Лань : электронно-библиотечная система. — URL: https://e.lanbook.com/book/189322 (дата обращения: 06.02.2023). </w:t>
      </w:r>
      <w:r>
        <w:t xml:space="preserve">— Режим доступа: для </w:t>
      </w:r>
      <w:proofErr w:type="spellStart"/>
      <w:r>
        <w:t>авториз</w:t>
      </w:r>
      <w:proofErr w:type="spellEnd"/>
      <w:r>
        <w:t xml:space="preserve">. Пользователей </w:t>
      </w:r>
    </w:p>
    <w:p w:rsidR="00183A33" w:rsidRDefault="00EE252B">
      <w:pPr>
        <w:ind w:left="375" w:right="11"/>
      </w:pPr>
      <w:r>
        <w:t xml:space="preserve">5.Кривошапкина, Л. В. Деятельность среднего медицинского персонала при неотложных состояниях у </w:t>
      </w:r>
      <w:proofErr w:type="gramStart"/>
      <w:r>
        <w:t>детей :</w:t>
      </w:r>
      <w:proofErr w:type="gramEnd"/>
      <w:r>
        <w:t xml:space="preserve"> учебно-методическое пособие для </w:t>
      </w:r>
      <w:proofErr w:type="spellStart"/>
      <w:r>
        <w:t>спо</w:t>
      </w:r>
      <w:proofErr w:type="spellEnd"/>
      <w:r>
        <w:t xml:space="preserve"> / Л. В. Кривошапкина. — 3-е изд., стер. — Санкт-</w:t>
      </w:r>
      <w:proofErr w:type="gramStart"/>
      <w:r>
        <w:t>Петербург :</w:t>
      </w:r>
      <w:proofErr w:type="gramEnd"/>
      <w:r>
        <w:t xml:space="preserve"> Лань, 2022. </w:t>
      </w:r>
      <w:r>
        <w:t xml:space="preserve">— 120 с. — ISBN 978-5-8114-9170-4. — </w:t>
      </w:r>
      <w:proofErr w:type="gramStart"/>
      <w:r>
        <w:t>Текст :</w:t>
      </w:r>
      <w:proofErr w:type="gramEnd"/>
      <w:r>
        <w:t xml:space="preserve"> электронный // Лань : электронно-библиотечная система. — URL: https://e.lanbook.com/book/187764 (дата обращения: 06.02.2023). — Режим доступа: для </w:t>
      </w:r>
      <w:proofErr w:type="spellStart"/>
      <w:r>
        <w:t>авториз</w:t>
      </w:r>
      <w:proofErr w:type="spellEnd"/>
      <w:r>
        <w:t xml:space="preserve">. Пользователей </w:t>
      </w:r>
    </w:p>
    <w:p w:rsidR="00183A33" w:rsidRDefault="00EE252B">
      <w:pPr>
        <w:ind w:left="375" w:right="11"/>
      </w:pPr>
      <w:r>
        <w:t>6.Папаян, Е. Г. Оказание неотложной меди</w:t>
      </w:r>
      <w:r>
        <w:t xml:space="preserve">цинской помощи детям. Алгоритмы манипуляций </w:t>
      </w:r>
    </w:p>
    <w:p w:rsidR="00183A33" w:rsidRDefault="00EE252B">
      <w:pPr>
        <w:ind w:left="375" w:right="11"/>
      </w:pPr>
      <w:r>
        <w:t xml:space="preserve">: учебное пособие для вузов / Е. Г. </w:t>
      </w:r>
      <w:proofErr w:type="spellStart"/>
      <w:r>
        <w:t>Папаян</w:t>
      </w:r>
      <w:proofErr w:type="spellEnd"/>
      <w:r>
        <w:t>, О. Л. Ежова. — 3-е изд., стер. — Санкт-</w:t>
      </w:r>
      <w:proofErr w:type="gramStart"/>
      <w:r>
        <w:t>Петербург :</w:t>
      </w:r>
      <w:proofErr w:type="gramEnd"/>
      <w:r>
        <w:t xml:space="preserve"> Лань, 2022. — 176 с. — ISBN 978-5-8114-9641-9. — </w:t>
      </w:r>
      <w:proofErr w:type="gramStart"/>
      <w:r>
        <w:t>Текст :</w:t>
      </w:r>
      <w:proofErr w:type="gramEnd"/>
      <w:r>
        <w:t xml:space="preserve"> электронный // Лань : электронно-библиотечная система. — UR</w:t>
      </w:r>
      <w:r>
        <w:t xml:space="preserve">L: https://e.lanbook.com/book/197573 (дата обращения: 06.02.2023). — Режим доступа: для </w:t>
      </w:r>
      <w:proofErr w:type="spellStart"/>
      <w:r>
        <w:t>авториз</w:t>
      </w:r>
      <w:proofErr w:type="spellEnd"/>
      <w:r>
        <w:t xml:space="preserve">. Пользователей </w:t>
      </w:r>
    </w:p>
    <w:p w:rsidR="00183A33" w:rsidRDefault="00EE252B">
      <w:pPr>
        <w:ind w:left="375" w:right="11"/>
      </w:pPr>
      <w:r>
        <w:t xml:space="preserve">7.Ханукаева, М. Б. Сестринский уход в хирургии. Тактика медицинской сестры при неотложных состояниях в </w:t>
      </w:r>
      <w:proofErr w:type="gramStart"/>
      <w:r>
        <w:t>хирургии :</w:t>
      </w:r>
      <w:proofErr w:type="gramEnd"/>
      <w:r>
        <w:t xml:space="preserve"> учебное пособие для </w:t>
      </w:r>
      <w:proofErr w:type="spellStart"/>
      <w:r>
        <w:t>спо</w:t>
      </w:r>
      <w:proofErr w:type="spellEnd"/>
      <w:r>
        <w:t xml:space="preserve"> / М. Б</w:t>
      </w:r>
      <w:r>
        <w:t xml:space="preserve">. </w:t>
      </w:r>
      <w:proofErr w:type="spellStart"/>
      <w:r>
        <w:t>Ханукаева</w:t>
      </w:r>
      <w:proofErr w:type="spellEnd"/>
      <w:r>
        <w:t>, И. С. Шейко, М. Ю. Алешкина. — 5-е изд., стер. — Санкт-</w:t>
      </w:r>
      <w:proofErr w:type="gramStart"/>
      <w:r>
        <w:t>Петербург :</w:t>
      </w:r>
      <w:proofErr w:type="gramEnd"/>
      <w:r>
        <w:t xml:space="preserve"> Лань, 2022. — 64 с. — ISBN 978-5-8114-9257-2. — </w:t>
      </w:r>
      <w:proofErr w:type="gramStart"/>
      <w:r>
        <w:t>Текст :</w:t>
      </w:r>
      <w:proofErr w:type="gramEnd"/>
      <w:r>
        <w:t xml:space="preserve"> электронный // Лань : электронно-библиотечная система. — </w:t>
      </w:r>
    </w:p>
    <w:p w:rsidR="00183A33" w:rsidRDefault="00EE252B">
      <w:pPr>
        <w:ind w:left="375" w:right="11"/>
      </w:pPr>
      <w:r>
        <w:t>URL: https://e.lanbook.com/book/190978 (дата обращения: 06.02.</w:t>
      </w:r>
      <w:r>
        <w:t xml:space="preserve">2023). — Режим доступа: для </w:t>
      </w:r>
      <w:proofErr w:type="spellStart"/>
      <w:r>
        <w:t>авториз</w:t>
      </w:r>
      <w:proofErr w:type="spellEnd"/>
      <w:r>
        <w:t xml:space="preserve">. пользователей </w:t>
      </w:r>
    </w:p>
    <w:p w:rsidR="00183A33" w:rsidRDefault="00EE252B">
      <w:pPr>
        <w:spacing w:after="26" w:line="259" w:lineRule="auto"/>
        <w:ind w:left="360" w:right="0" w:firstLine="0"/>
        <w:jc w:val="left"/>
      </w:pPr>
      <w:r>
        <w:rPr>
          <w:b/>
        </w:rPr>
        <w:t xml:space="preserve"> </w:t>
      </w:r>
    </w:p>
    <w:p w:rsidR="00183A33" w:rsidRDefault="00EE252B">
      <w:pPr>
        <w:spacing w:after="11" w:line="271" w:lineRule="auto"/>
        <w:ind w:left="355" w:right="0"/>
        <w:jc w:val="left"/>
      </w:pPr>
      <w:r>
        <w:rPr>
          <w:b/>
        </w:rPr>
        <w:t xml:space="preserve">Дополнительная литература: </w:t>
      </w:r>
    </w:p>
    <w:p w:rsidR="00183A33" w:rsidRDefault="00EE252B">
      <w:pPr>
        <w:numPr>
          <w:ilvl w:val="0"/>
          <w:numId w:val="39"/>
        </w:numPr>
        <w:ind w:right="11" w:hanging="283"/>
      </w:pPr>
      <w:r>
        <w:t xml:space="preserve">ГОСТ Р 52623.1-2008 Технологии выполнения простых медицинских услуг функционального обследования [Электронный ресурс]. – </w:t>
      </w:r>
      <w:proofErr w:type="spellStart"/>
      <w:r>
        <w:t>Введ</w:t>
      </w:r>
      <w:proofErr w:type="spellEnd"/>
      <w:r>
        <w:t xml:space="preserve">. 01.09.2009 – </w:t>
      </w:r>
      <w:proofErr w:type="gramStart"/>
      <w:r>
        <w:t>М. :</w:t>
      </w:r>
      <w:proofErr w:type="gramEnd"/>
      <w:r>
        <w:t xml:space="preserve"> </w:t>
      </w:r>
      <w:proofErr w:type="spellStart"/>
      <w:r>
        <w:t>Стандартинформ</w:t>
      </w:r>
      <w:proofErr w:type="spellEnd"/>
      <w:r>
        <w:t xml:space="preserve">, 2009. – </w:t>
      </w:r>
      <w:r>
        <w:t xml:space="preserve">35 с. // Электронный фонд правовой и нормативно-технической документации. – </w:t>
      </w:r>
      <w:proofErr w:type="gramStart"/>
      <w:r>
        <w:t>URL :</w:t>
      </w:r>
      <w:proofErr w:type="gramEnd"/>
      <w:r>
        <w:t xml:space="preserve"> http://docs.cntd.ru/document/1200068115 [29.04.2019] 10.ГОСТ Р 52623.3 – 2015.  </w:t>
      </w:r>
    </w:p>
    <w:p w:rsidR="00183A33" w:rsidRDefault="00EE252B">
      <w:pPr>
        <w:numPr>
          <w:ilvl w:val="0"/>
          <w:numId w:val="39"/>
        </w:numPr>
        <w:ind w:right="11" w:hanging="283"/>
      </w:pPr>
      <w:r>
        <w:t>ГОСТ Р 52623.3-2015 Технологии выполнения простых медицинских услуг. Манипуляции сестринского</w:t>
      </w:r>
      <w:r>
        <w:t xml:space="preserve"> ухода [Электронный ресурс]. – </w:t>
      </w:r>
      <w:proofErr w:type="spellStart"/>
      <w:r>
        <w:t>Введ</w:t>
      </w:r>
      <w:proofErr w:type="spellEnd"/>
      <w:r>
        <w:t xml:space="preserve">. 31.03.2015 – </w:t>
      </w:r>
      <w:proofErr w:type="gramStart"/>
      <w:r>
        <w:t>М. :</w:t>
      </w:r>
      <w:proofErr w:type="gramEnd"/>
      <w:r>
        <w:t xml:space="preserve"> </w:t>
      </w:r>
      <w:proofErr w:type="spellStart"/>
      <w:r>
        <w:t>Стандартинформ</w:t>
      </w:r>
      <w:proofErr w:type="spellEnd"/>
      <w:r>
        <w:t xml:space="preserve">, 2015. – 220 с. // Электронный фонд правовой и нормативно-технической документации. – URL: http://docs.cntd.ru/document/1200119181 [29.04.2019] 11.ГОСТ Р 52623.4 – 2015.  </w:t>
      </w:r>
    </w:p>
    <w:p w:rsidR="00183A33" w:rsidRDefault="00EE252B">
      <w:pPr>
        <w:numPr>
          <w:ilvl w:val="0"/>
          <w:numId w:val="39"/>
        </w:numPr>
        <w:ind w:right="11" w:hanging="283"/>
      </w:pPr>
      <w:r>
        <w:t>ГОСТ Р 52623.4</w:t>
      </w:r>
      <w:r>
        <w:t xml:space="preserve">-2015 Технологии выполнения простых медицинских услуг инвазивных вмешательств [Электронный ресурс]. – </w:t>
      </w:r>
      <w:proofErr w:type="spellStart"/>
      <w:r>
        <w:t>Введ</w:t>
      </w:r>
      <w:proofErr w:type="spellEnd"/>
      <w:r>
        <w:t xml:space="preserve">. 31.03.2015 – М: </w:t>
      </w:r>
      <w:proofErr w:type="spellStart"/>
      <w:r>
        <w:t>Стандартинформ</w:t>
      </w:r>
      <w:proofErr w:type="spellEnd"/>
      <w:r>
        <w:t xml:space="preserve">, 2015. – 88 с. </w:t>
      </w:r>
    </w:p>
    <w:p w:rsidR="00183A33" w:rsidRDefault="00EE252B">
      <w:pPr>
        <w:ind w:left="375" w:right="11"/>
      </w:pPr>
      <w:r>
        <w:lastRenderedPageBreak/>
        <w:t xml:space="preserve">// Электронный фонд правовой и нормативно-технической документации. – </w:t>
      </w:r>
      <w:proofErr w:type="gramStart"/>
      <w:r>
        <w:t>URL :</w:t>
      </w:r>
      <w:proofErr w:type="gramEnd"/>
      <w:r>
        <w:t xml:space="preserve"> http://docs.cntd.ru/docum</w:t>
      </w:r>
      <w:r>
        <w:t xml:space="preserve">ent/1200119182; </w:t>
      </w:r>
    </w:p>
    <w:p w:rsidR="00183A33" w:rsidRDefault="00EE252B">
      <w:pPr>
        <w:numPr>
          <w:ilvl w:val="0"/>
          <w:numId w:val="39"/>
        </w:numPr>
        <w:ind w:right="11" w:hanging="283"/>
      </w:pPr>
      <w:r>
        <w:t xml:space="preserve">ГОСТ Р 52623.2 – 2015. Технологии выполнения простых медицинских услуг. Десмургия, иммобилизация, бандажи, ортопедические пособия [Электронный ресурс]. – </w:t>
      </w:r>
      <w:proofErr w:type="spellStart"/>
      <w:r>
        <w:t>Введ</w:t>
      </w:r>
      <w:proofErr w:type="spellEnd"/>
      <w:r>
        <w:t xml:space="preserve">. 31.03.2015 – </w:t>
      </w:r>
      <w:proofErr w:type="gramStart"/>
      <w:r>
        <w:t>М. :</w:t>
      </w:r>
      <w:proofErr w:type="gramEnd"/>
      <w:r>
        <w:t xml:space="preserve"> </w:t>
      </w:r>
      <w:proofErr w:type="spellStart"/>
      <w:r>
        <w:t>Стандартинформ</w:t>
      </w:r>
      <w:proofErr w:type="spellEnd"/>
      <w:r>
        <w:t xml:space="preserve">, 2015. – 32 с. // Электронный фонд правовой и </w:t>
      </w:r>
      <w:proofErr w:type="spellStart"/>
      <w:r>
        <w:t>нормативнотехнической</w:t>
      </w:r>
      <w:proofErr w:type="spellEnd"/>
      <w:r>
        <w:t xml:space="preserve"> 20 документации. – URL: http://docs.cntd.ru/document/1200119181; </w:t>
      </w:r>
    </w:p>
    <w:p w:rsidR="00183A33" w:rsidRDefault="00EE252B">
      <w:pPr>
        <w:numPr>
          <w:ilvl w:val="0"/>
          <w:numId w:val="39"/>
        </w:numPr>
        <w:ind w:right="11" w:hanging="283"/>
      </w:pPr>
      <w:r>
        <w:t>Постановление Правительства Российской Федерации от 20 сентября 2012 г. N 950 "Об утверждении Правил определения момента смерти человека, в том числе критериев и процед</w:t>
      </w:r>
      <w:r>
        <w:t xml:space="preserve">уры установления смерти человека, Правил прекращения реанимационных мероприятий и формы протокола установления смерти человека"; </w:t>
      </w:r>
    </w:p>
    <w:p w:rsidR="00183A33" w:rsidRDefault="00EE252B">
      <w:pPr>
        <w:numPr>
          <w:ilvl w:val="0"/>
          <w:numId w:val="39"/>
        </w:numPr>
        <w:ind w:right="11" w:hanging="283"/>
      </w:pPr>
      <w:r>
        <w:t>Приказ Минздрава РФ от 24 декабря 2012 г. № 1399н "Об утверждении стандарта скорой медицинской помощи при синдроме длительного</w:t>
      </w:r>
      <w:r>
        <w:t xml:space="preserve"> сдавления". </w:t>
      </w:r>
    </w:p>
    <w:p w:rsidR="00183A33" w:rsidRDefault="00EE252B">
      <w:pPr>
        <w:numPr>
          <w:ilvl w:val="0"/>
          <w:numId w:val="39"/>
        </w:numPr>
        <w:ind w:right="11" w:hanging="283"/>
      </w:pPr>
      <w:r>
        <w:t xml:space="preserve">Неотложная медицинская помощь на догоспитальном этапе: учебник для медицинских училищ и колледжей / под ред. А.Л </w:t>
      </w:r>
      <w:proofErr w:type="spellStart"/>
      <w:r>
        <w:t>Верткина</w:t>
      </w:r>
      <w:proofErr w:type="spellEnd"/>
      <w:r>
        <w:t xml:space="preserve">, 2017. - 538 [3] с. </w:t>
      </w:r>
    </w:p>
    <w:p w:rsidR="00183A33" w:rsidRDefault="00EE252B">
      <w:pPr>
        <w:numPr>
          <w:ilvl w:val="0"/>
          <w:numId w:val="39"/>
        </w:numPr>
        <w:ind w:right="11" w:hanging="283"/>
      </w:pPr>
      <w:r>
        <w:t xml:space="preserve">Неотложная медицинская помощь на догоспитальном этапе: учебник/ А.Л. </w:t>
      </w:r>
      <w:proofErr w:type="spellStart"/>
      <w:r>
        <w:t>Вёрткин</w:t>
      </w:r>
      <w:proofErr w:type="spellEnd"/>
      <w:r>
        <w:t xml:space="preserve">, Л.А. </w:t>
      </w:r>
    </w:p>
    <w:p w:rsidR="00183A33" w:rsidRDefault="00EE252B">
      <w:pPr>
        <w:ind w:left="375" w:right="11"/>
      </w:pPr>
      <w:proofErr w:type="spellStart"/>
      <w:r>
        <w:t>Алексанян</w:t>
      </w:r>
      <w:proofErr w:type="spellEnd"/>
      <w:r>
        <w:t xml:space="preserve">, </w:t>
      </w:r>
      <w:proofErr w:type="spellStart"/>
      <w:r>
        <w:t>М.В.Балабанова</w:t>
      </w:r>
      <w:proofErr w:type="spellEnd"/>
      <w:r>
        <w:t xml:space="preserve"> [и др.]; под ред. А.Л. </w:t>
      </w:r>
      <w:proofErr w:type="spellStart"/>
      <w:r>
        <w:t>Вёрткина</w:t>
      </w:r>
      <w:proofErr w:type="spellEnd"/>
      <w:r>
        <w:t xml:space="preserve">. – М.: ГЭОТАР-Медиа,2017. – 544 с. – Доп. </w:t>
      </w:r>
      <w:proofErr w:type="spellStart"/>
      <w:r>
        <w:t>Мин.образования</w:t>
      </w:r>
      <w:proofErr w:type="spellEnd"/>
      <w:r>
        <w:t xml:space="preserve"> и науки РФ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0" w:line="259" w:lineRule="auto"/>
        <w:ind w:left="360" w:right="0" w:firstLine="0"/>
        <w:jc w:val="left"/>
      </w:pPr>
      <w:r>
        <w:t xml:space="preserve"> </w:t>
      </w:r>
    </w:p>
    <w:p w:rsidR="00183A33" w:rsidRDefault="00EE252B">
      <w:pPr>
        <w:spacing w:after="14" w:line="259" w:lineRule="auto"/>
        <w:ind w:left="360" w:right="0" w:firstLine="0"/>
        <w:jc w:val="left"/>
      </w:pPr>
      <w:r>
        <w:t xml:space="preserve"> </w:t>
      </w:r>
    </w:p>
    <w:p w:rsidR="00183A33" w:rsidRDefault="00EE252B">
      <w:pPr>
        <w:spacing w:after="0" w:line="259" w:lineRule="auto"/>
        <w:ind w:left="10" w:right="-10"/>
        <w:jc w:val="right"/>
      </w:pPr>
      <w:r>
        <w:rPr>
          <w:i/>
        </w:rPr>
        <w:t xml:space="preserve">Приложение 2. </w:t>
      </w:r>
    </w:p>
    <w:p w:rsidR="00183A33" w:rsidRDefault="00EE252B">
      <w:pPr>
        <w:spacing w:after="0" w:line="259" w:lineRule="auto"/>
        <w:ind w:left="360" w:right="0" w:firstLine="0"/>
        <w:jc w:val="left"/>
      </w:pPr>
      <w:r>
        <w:rPr>
          <w:b/>
        </w:rPr>
        <w:lastRenderedPageBreak/>
        <w:t xml:space="preserve"> </w:t>
      </w:r>
    </w:p>
    <w:p w:rsidR="00183A33" w:rsidRDefault="00EE252B">
      <w:pPr>
        <w:spacing w:after="18" w:line="259" w:lineRule="auto"/>
        <w:ind w:left="355" w:right="0"/>
        <w:jc w:val="left"/>
      </w:pPr>
      <w:r>
        <w:rPr>
          <w:i/>
          <w:sz w:val="22"/>
        </w:rPr>
        <w:t xml:space="preserve">Практические умения:  </w:t>
      </w:r>
    </w:p>
    <w:p w:rsidR="00183A33" w:rsidRDefault="00EE252B">
      <w:pPr>
        <w:spacing w:after="24" w:line="253" w:lineRule="auto"/>
        <w:ind w:left="355" w:right="0"/>
      </w:pPr>
      <w:r>
        <w:rPr>
          <w:sz w:val="22"/>
        </w:rPr>
        <w:t xml:space="preserve">Оценка «5» - </w:t>
      </w:r>
      <w:r>
        <w:rPr>
          <w:sz w:val="22"/>
        </w:rPr>
        <w:t xml:space="preserve">студент обладает системными теоретическими знаниями, знает методику выполнения практических навыков, нормативы и проч., без ошибок самостоятельно демонстрирует выполнение практических умений; </w:t>
      </w:r>
    </w:p>
    <w:p w:rsidR="00183A33" w:rsidRDefault="00EE252B">
      <w:pPr>
        <w:spacing w:after="24" w:line="253" w:lineRule="auto"/>
        <w:ind w:left="355" w:right="0"/>
      </w:pPr>
      <w:r>
        <w:rPr>
          <w:sz w:val="22"/>
        </w:rPr>
        <w:t>Оценка «4» - студент обладает теоретическими знаниями, знает ме</w:t>
      </w:r>
      <w:r>
        <w:rPr>
          <w:sz w:val="22"/>
        </w:rPr>
        <w:t xml:space="preserve">тодику выполнения практических навыков, нормативы и проч., самостоятельно демонстрирует выполнение практических умений, допуская некоторые неточности (малосущественные ошибки), которые самостоятельно обнаруживает и быстро исправляет; </w:t>
      </w:r>
    </w:p>
    <w:p w:rsidR="00183A33" w:rsidRDefault="00EE252B">
      <w:pPr>
        <w:spacing w:after="24" w:line="253" w:lineRule="auto"/>
        <w:ind w:left="355" w:right="0"/>
      </w:pPr>
      <w:r>
        <w:rPr>
          <w:sz w:val="22"/>
        </w:rPr>
        <w:t xml:space="preserve">Оценка «3» - студент </w:t>
      </w:r>
      <w:r>
        <w:rPr>
          <w:sz w:val="22"/>
        </w:rPr>
        <w:t>обладает удовлетворительными теоретическими знаниями, знает основные положения методики выполнения практических навыков, нормативы и проч., демонстрирует выполнение практических умений, допуская некоторые ошибки, которые может исправить при коррекции их пр</w:t>
      </w:r>
      <w:r>
        <w:rPr>
          <w:sz w:val="22"/>
        </w:rPr>
        <w:t xml:space="preserve">еподавателем; </w:t>
      </w:r>
    </w:p>
    <w:p w:rsidR="00183A33" w:rsidRDefault="00EE252B">
      <w:pPr>
        <w:spacing w:after="0" w:line="258" w:lineRule="auto"/>
        <w:ind w:left="360" w:right="0" w:firstLine="0"/>
        <w:jc w:val="left"/>
      </w:pPr>
      <w:r>
        <w:rPr>
          <w:sz w:val="22"/>
        </w:rPr>
        <w:t xml:space="preserve">Оценка «2» - студент не обладает достаточным уровнем теоретических знаний, не знает методики выполнения практических навыков, нормативы и </w:t>
      </w:r>
      <w:proofErr w:type="gramStart"/>
      <w:r>
        <w:rPr>
          <w:sz w:val="22"/>
        </w:rPr>
        <w:t>проч.</w:t>
      </w:r>
      <w:proofErr w:type="gramEnd"/>
      <w:r>
        <w:rPr>
          <w:sz w:val="22"/>
        </w:rPr>
        <w:t xml:space="preserve"> и/или не может самостоятельно продемонстрировать практические умения или выполняет их, допуская г</w:t>
      </w:r>
      <w:r>
        <w:rPr>
          <w:sz w:val="22"/>
        </w:rPr>
        <w:t xml:space="preserve">рубые ошибки. </w:t>
      </w:r>
    </w:p>
    <w:p w:rsidR="00183A33" w:rsidRDefault="00EE252B">
      <w:pPr>
        <w:spacing w:after="19" w:line="259" w:lineRule="auto"/>
        <w:ind w:left="360" w:right="0" w:firstLine="0"/>
        <w:jc w:val="left"/>
      </w:pPr>
      <w:r>
        <w:rPr>
          <w:i/>
          <w:sz w:val="22"/>
        </w:rPr>
        <w:t xml:space="preserve"> </w:t>
      </w:r>
    </w:p>
    <w:p w:rsidR="00183A33" w:rsidRDefault="00EE252B">
      <w:pPr>
        <w:spacing w:after="18" w:line="259" w:lineRule="auto"/>
        <w:ind w:left="355" w:right="0"/>
        <w:jc w:val="left"/>
      </w:pPr>
      <w:r>
        <w:rPr>
          <w:i/>
          <w:sz w:val="22"/>
        </w:rPr>
        <w:t xml:space="preserve">Критерии оценивания тестовых заданий. </w:t>
      </w:r>
    </w:p>
    <w:p w:rsidR="00183A33" w:rsidRDefault="00EE252B">
      <w:pPr>
        <w:spacing w:after="24" w:line="253" w:lineRule="auto"/>
        <w:ind w:left="355" w:right="0"/>
      </w:pPr>
      <w:r>
        <w:rPr>
          <w:sz w:val="22"/>
        </w:rPr>
        <w:t xml:space="preserve">91-100 % правильных ответов – «отлично» </w:t>
      </w:r>
    </w:p>
    <w:p w:rsidR="00183A33" w:rsidRDefault="00EE252B">
      <w:pPr>
        <w:spacing w:after="24" w:line="253" w:lineRule="auto"/>
        <w:ind w:left="355" w:right="0"/>
      </w:pPr>
      <w:r>
        <w:rPr>
          <w:sz w:val="22"/>
        </w:rPr>
        <w:t xml:space="preserve">80-90% правильных ответов – «хорошо» </w:t>
      </w:r>
    </w:p>
    <w:p w:rsidR="00183A33" w:rsidRDefault="00EE252B">
      <w:pPr>
        <w:spacing w:after="24" w:line="253" w:lineRule="auto"/>
        <w:ind w:left="355" w:right="4216"/>
      </w:pPr>
      <w:r>
        <w:rPr>
          <w:sz w:val="22"/>
        </w:rPr>
        <w:t xml:space="preserve">71-80% правильных ответов – «удовлетворительно» 70 и менее правильных ответов – «неудовлетворительно» </w:t>
      </w:r>
    </w:p>
    <w:p w:rsidR="00183A33" w:rsidRDefault="00EE252B">
      <w:pPr>
        <w:spacing w:after="21" w:line="259" w:lineRule="auto"/>
        <w:ind w:left="360" w:right="0" w:firstLine="0"/>
        <w:jc w:val="left"/>
      </w:pPr>
      <w:r>
        <w:rPr>
          <w:sz w:val="22"/>
        </w:rPr>
        <w:t xml:space="preserve"> </w:t>
      </w:r>
    </w:p>
    <w:p w:rsidR="00183A33" w:rsidRDefault="00EE252B">
      <w:pPr>
        <w:spacing w:after="18" w:line="259" w:lineRule="auto"/>
        <w:ind w:left="355" w:right="0"/>
        <w:jc w:val="left"/>
      </w:pPr>
      <w:r>
        <w:rPr>
          <w:i/>
          <w:sz w:val="22"/>
        </w:rPr>
        <w:t xml:space="preserve">Критерии оценивания проблемно-ситуационной задачи. </w:t>
      </w:r>
    </w:p>
    <w:p w:rsidR="00183A33" w:rsidRDefault="00EE252B">
      <w:pPr>
        <w:spacing w:after="24" w:line="253" w:lineRule="auto"/>
        <w:ind w:left="355" w:right="0"/>
      </w:pPr>
      <w:r>
        <w:rPr>
          <w:i/>
          <w:sz w:val="22"/>
        </w:rPr>
        <w:t>«Отлично»</w:t>
      </w:r>
      <w:r>
        <w:rPr>
          <w:sz w:val="22"/>
        </w:rPr>
        <w:t xml:space="preserve"> - комплексная оценка предложенной ситуации; значение теоретического материала с учетом междисциплинарных связей, правильный выбор тактики действий; последовательное, уверенное выполнение практич</w:t>
      </w:r>
      <w:r>
        <w:rPr>
          <w:sz w:val="22"/>
        </w:rPr>
        <w:t xml:space="preserve">еских манипуляций; оказание неотложной помощи с алгоритмами действий. </w:t>
      </w:r>
    </w:p>
    <w:p w:rsidR="00183A33" w:rsidRDefault="00EE252B">
      <w:pPr>
        <w:spacing w:after="24" w:line="253" w:lineRule="auto"/>
        <w:ind w:left="355" w:right="0"/>
      </w:pPr>
      <w:r>
        <w:rPr>
          <w:i/>
          <w:sz w:val="22"/>
        </w:rPr>
        <w:t>«Хорошо»</w:t>
      </w:r>
      <w:r>
        <w:rPr>
          <w:sz w:val="22"/>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правильный выбор тактик</w:t>
      </w:r>
      <w:r>
        <w:rPr>
          <w:sz w:val="22"/>
        </w:rPr>
        <w:t xml:space="preserve">и действий; логическое обоснование теоретических вопросов с дополнительными комментариями педагога; последовательное, уверенное выполнение практических манипуляций; оказание неотложной помощи в соответствии с алгоритмом действий. </w:t>
      </w:r>
    </w:p>
    <w:p w:rsidR="00183A33" w:rsidRDefault="00EE252B">
      <w:pPr>
        <w:spacing w:after="0" w:line="253" w:lineRule="auto"/>
        <w:ind w:left="355" w:right="0"/>
      </w:pPr>
      <w:r>
        <w:rPr>
          <w:i/>
          <w:sz w:val="22"/>
        </w:rPr>
        <w:t>«Удовлетворительно»</w:t>
      </w:r>
      <w:r>
        <w:rPr>
          <w:sz w:val="22"/>
        </w:rPr>
        <w:t xml:space="preserve"> - зат</w:t>
      </w:r>
      <w:r>
        <w:rPr>
          <w:sz w:val="22"/>
        </w:rPr>
        <w:t xml:space="preserve">руднения с комплексной оценкой предложенной ситуации; неполный ответ, требующий наводящих вопросов педагога; выбор тактики действий в соответствии с ситуацией возможен при наводящих вопросах педагога, правильное последовательное, но неуверенное выполнение </w:t>
      </w:r>
      <w:r>
        <w:rPr>
          <w:sz w:val="22"/>
        </w:rPr>
        <w:t xml:space="preserve">манипуляций; оказание неотложной помощи в соответствии с алгоритмом действий. </w:t>
      </w:r>
      <w:r>
        <w:rPr>
          <w:i/>
          <w:sz w:val="22"/>
        </w:rPr>
        <w:t>«Неудовлетворительно»</w:t>
      </w:r>
      <w:r>
        <w:rPr>
          <w:sz w:val="22"/>
        </w:rPr>
        <w:t xml:space="preserve"> - неверная оценка ситуации; неправильно выбранная тактика действий, приводящая к ухудшению ситуации, нарушению безопасности пациента; неправильное выполнени</w:t>
      </w:r>
      <w:r>
        <w:rPr>
          <w:sz w:val="22"/>
        </w:rPr>
        <w:t xml:space="preserve">е практических манипуляций, проводимое с нарушением безопасности пациента и медперсонала; неумение оказать неотложную помощь. </w:t>
      </w:r>
    </w:p>
    <w:p w:rsidR="00183A33" w:rsidRDefault="00EE252B">
      <w:pPr>
        <w:spacing w:after="18" w:line="259" w:lineRule="auto"/>
        <w:ind w:left="360" w:right="0" w:firstLine="0"/>
        <w:jc w:val="left"/>
      </w:pPr>
      <w:r>
        <w:rPr>
          <w:sz w:val="22"/>
        </w:rPr>
        <w:t xml:space="preserve"> </w:t>
      </w:r>
    </w:p>
    <w:p w:rsidR="00183A33" w:rsidRDefault="00EE252B">
      <w:pPr>
        <w:spacing w:after="18" w:line="259" w:lineRule="auto"/>
        <w:ind w:left="355" w:right="0"/>
        <w:jc w:val="left"/>
      </w:pPr>
      <w:r>
        <w:rPr>
          <w:i/>
          <w:sz w:val="22"/>
        </w:rPr>
        <w:t xml:space="preserve">Критерии оценивания манипуляции. </w:t>
      </w:r>
    </w:p>
    <w:p w:rsidR="00183A33" w:rsidRDefault="00EE252B">
      <w:pPr>
        <w:spacing w:after="24" w:line="253" w:lineRule="auto"/>
        <w:ind w:left="355" w:right="0"/>
      </w:pPr>
      <w:r>
        <w:rPr>
          <w:i/>
          <w:sz w:val="22"/>
        </w:rPr>
        <w:t>«Отлично»</w:t>
      </w:r>
      <w:r>
        <w:rPr>
          <w:sz w:val="22"/>
        </w:rPr>
        <w:t xml:space="preserve"> - рабочее место оснащается с соблюдением всех требований к подготовке для выполнени</w:t>
      </w:r>
      <w:r>
        <w:rPr>
          <w:sz w:val="22"/>
        </w:rPr>
        <w:t xml:space="preserve">я манипуляций; практические действия выполняются последовательно в соответствии с алгоритмом выполнения манипуляций; соблюдаются все требования к безопасности пациента и медперсонала; выдерживается регламент времени; рабочее место убирается в соответствии </w:t>
      </w:r>
      <w:r>
        <w:rPr>
          <w:sz w:val="22"/>
        </w:rPr>
        <w:t xml:space="preserve">с требованиями санэпиднадзора; все действия обосновываются. </w:t>
      </w:r>
    </w:p>
    <w:p w:rsidR="00183A33" w:rsidRDefault="00EE252B">
      <w:pPr>
        <w:spacing w:after="24" w:line="253" w:lineRule="auto"/>
        <w:ind w:left="355" w:right="0"/>
      </w:pPr>
      <w:r>
        <w:rPr>
          <w:i/>
          <w:sz w:val="22"/>
        </w:rPr>
        <w:t>«Хорошо»</w:t>
      </w:r>
      <w:r>
        <w:rPr>
          <w:sz w:val="22"/>
        </w:rPr>
        <w:t xml:space="preserve"> - рабочее место не полностью самостоятельно оснащается для выполнения практических манипуляций; практические действия выполняются последовательно, но не уверенно; соблюдаются все требова</w:t>
      </w:r>
      <w:r>
        <w:rPr>
          <w:sz w:val="22"/>
        </w:rPr>
        <w:t xml:space="preserve">ния к безопасности пациента и медперсонала; нарушается регламент времени; рабочее </w:t>
      </w:r>
      <w:r>
        <w:rPr>
          <w:sz w:val="22"/>
        </w:rPr>
        <w:lastRenderedPageBreak/>
        <w:t xml:space="preserve">место убирается в соответствии с требованиями </w:t>
      </w:r>
      <w:proofErr w:type="spellStart"/>
      <w:r>
        <w:rPr>
          <w:sz w:val="22"/>
        </w:rPr>
        <w:t>санэпидрежима</w:t>
      </w:r>
      <w:proofErr w:type="spellEnd"/>
      <w:r>
        <w:rPr>
          <w:sz w:val="22"/>
        </w:rPr>
        <w:t xml:space="preserve">; все действия обосновываются с уточняющими вопросами педагога. </w:t>
      </w:r>
    </w:p>
    <w:p w:rsidR="00183A33" w:rsidRDefault="00EE252B">
      <w:pPr>
        <w:spacing w:after="24" w:line="253" w:lineRule="auto"/>
        <w:ind w:left="355" w:right="0"/>
      </w:pPr>
      <w:r>
        <w:rPr>
          <w:i/>
          <w:sz w:val="22"/>
        </w:rPr>
        <w:t>«Удовлетворительно»</w:t>
      </w:r>
      <w:r>
        <w:rPr>
          <w:sz w:val="22"/>
        </w:rPr>
        <w:t xml:space="preserve"> - </w:t>
      </w:r>
      <w:r>
        <w:rPr>
          <w:sz w:val="22"/>
        </w:rPr>
        <w:t>рабочее место не полностью оснащается для выполнения практических манипуляций; нарушена последовательность их выполнения; действия неуверенные, для обоснования действий необходимы наводящие и дополнительные вопросы и комментарии педагога; соблюдаются все т</w:t>
      </w:r>
      <w:r>
        <w:rPr>
          <w:sz w:val="22"/>
        </w:rPr>
        <w:t xml:space="preserve">ребования к безопасности пациента и медперсонала; рабочее место убирается в соответствии с требованиями </w:t>
      </w:r>
      <w:proofErr w:type="spellStart"/>
      <w:r>
        <w:rPr>
          <w:sz w:val="22"/>
        </w:rPr>
        <w:t>санэпидрежима</w:t>
      </w:r>
      <w:proofErr w:type="spellEnd"/>
      <w:r>
        <w:rPr>
          <w:sz w:val="22"/>
        </w:rPr>
        <w:t xml:space="preserve">. </w:t>
      </w:r>
    </w:p>
    <w:p w:rsidR="00183A33" w:rsidRDefault="00EE252B">
      <w:pPr>
        <w:spacing w:after="0" w:line="253" w:lineRule="auto"/>
        <w:ind w:left="355" w:right="0"/>
      </w:pPr>
      <w:r>
        <w:rPr>
          <w:i/>
          <w:sz w:val="22"/>
        </w:rPr>
        <w:t>«Неудовлетворительно»</w:t>
      </w:r>
      <w:r>
        <w:rPr>
          <w:sz w:val="22"/>
        </w:rPr>
        <w:t xml:space="preserve"> - затруднения с подготовкой рабочего места, невозможность самостоятельно выполнить практические манипуляции; совер</w:t>
      </w:r>
      <w:r>
        <w:rPr>
          <w:sz w:val="22"/>
        </w:rPr>
        <w:t xml:space="preserve">шаются действия, нарушающие безопасность пациента и медперсонала, нарушаются требования </w:t>
      </w:r>
      <w:proofErr w:type="spellStart"/>
      <w:r>
        <w:rPr>
          <w:sz w:val="22"/>
        </w:rPr>
        <w:t>санэпидрежима</w:t>
      </w:r>
      <w:proofErr w:type="spellEnd"/>
      <w:r>
        <w:rPr>
          <w:sz w:val="22"/>
        </w:rPr>
        <w:t xml:space="preserve">, техники безопасности при работе с аппаратурой, используемыми материалами. </w:t>
      </w:r>
    </w:p>
    <w:p w:rsidR="00183A33" w:rsidRDefault="00EE252B">
      <w:pPr>
        <w:spacing w:after="0" w:line="259" w:lineRule="auto"/>
        <w:ind w:left="408" w:right="0" w:firstLine="0"/>
        <w:jc w:val="center"/>
      </w:pPr>
      <w:r>
        <w:rPr>
          <w:b/>
          <w:sz w:val="22"/>
        </w:rPr>
        <w:t xml:space="preserve"> </w:t>
      </w:r>
    </w:p>
    <w:p w:rsidR="00183A33" w:rsidRDefault="00EE252B">
      <w:pPr>
        <w:spacing w:after="0" w:line="259" w:lineRule="auto"/>
        <w:ind w:left="360" w:right="0" w:firstLine="0"/>
        <w:jc w:val="left"/>
      </w:pPr>
      <w:r>
        <w:t xml:space="preserve"> </w:t>
      </w:r>
    </w:p>
    <w:sectPr w:rsidR="00183A33">
      <w:footerReference w:type="even" r:id="rId11"/>
      <w:footerReference w:type="default" r:id="rId12"/>
      <w:footerReference w:type="first" r:id="rId13"/>
      <w:pgSz w:w="11906" w:h="16838"/>
      <w:pgMar w:top="1003" w:right="845" w:bottom="1566" w:left="1058" w:header="72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2B" w:rsidRDefault="00EE252B">
      <w:pPr>
        <w:spacing w:after="0" w:line="240" w:lineRule="auto"/>
      </w:pPr>
      <w:r>
        <w:separator/>
      </w:r>
    </w:p>
  </w:endnote>
  <w:endnote w:type="continuationSeparator" w:id="0">
    <w:p w:rsidR="00EE252B" w:rsidRDefault="00EE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183A33">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183A33">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183A33">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EE252B">
    <w:pPr>
      <w:spacing w:after="84" w:line="259" w:lineRule="auto"/>
      <w:ind w:left="0" w:right="6"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183A33" w:rsidRDefault="00EE252B">
    <w:pPr>
      <w:spacing w:after="0" w:line="259" w:lineRule="auto"/>
      <w:ind w:left="36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EE252B">
    <w:pPr>
      <w:spacing w:after="84" w:line="259" w:lineRule="auto"/>
      <w:ind w:left="0" w:right="6"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BA03ED">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w:t>
    </w:r>
  </w:p>
  <w:p w:rsidR="00183A33" w:rsidRDefault="00EE252B">
    <w:pPr>
      <w:spacing w:after="0" w:line="259" w:lineRule="auto"/>
      <w:ind w:left="36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33" w:rsidRDefault="00EE252B">
    <w:pPr>
      <w:spacing w:after="84" w:line="259" w:lineRule="auto"/>
      <w:ind w:left="0" w:right="6" w:firstLine="0"/>
      <w:jc w:val="right"/>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instrText xml:space="preserve">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183A33" w:rsidRDefault="00EE252B">
    <w:pPr>
      <w:spacing w:after="0" w:line="259" w:lineRule="auto"/>
      <w:ind w:left="36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2B" w:rsidRDefault="00EE252B">
      <w:pPr>
        <w:spacing w:after="0" w:line="240" w:lineRule="auto"/>
      </w:pPr>
      <w:r>
        <w:separator/>
      </w:r>
    </w:p>
  </w:footnote>
  <w:footnote w:type="continuationSeparator" w:id="0">
    <w:p w:rsidR="00EE252B" w:rsidRDefault="00EE2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2AF"/>
    <w:multiLevelType w:val="hybridMultilevel"/>
    <w:tmpl w:val="B798F12E"/>
    <w:lvl w:ilvl="0" w:tplc="05F4CF2A">
      <w:start w:val="1"/>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A7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62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619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EF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2F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0C0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CDA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E9B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E60CB"/>
    <w:multiLevelType w:val="hybridMultilevel"/>
    <w:tmpl w:val="0824AB6E"/>
    <w:lvl w:ilvl="0" w:tplc="22A2296C">
      <w:start w:val="2"/>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C97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A1C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8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D8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C66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009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A5A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BB5BA2"/>
    <w:multiLevelType w:val="hybridMultilevel"/>
    <w:tmpl w:val="4096375C"/>
    <w:lvl w:ilvl="0" w:tplc="0D608B5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40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4C2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EC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E2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2B3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E0F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20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851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A85AD5"/>
    <w:multiLevelType w:val="hybridMultilevel"/>
    <w:tmpl w:val="D81AEA3E"/>
    <w:lvl w:ilvl="0" w:tplc="0004D334">
      <w:start w:val="1"/>
      <w:numFmt w:val="decimal"/>
      <w:lvlText w:val="%1)"/>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ECA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CDD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2C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E1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A7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80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63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487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F66D2B"/>
    <w:multiLevelType w:val="hybridMultilevel"/>
    <w:tmpl w:val="D07CB8AA"/>
    <w:lvl w:ilvl="0" w:tplc="D26AEA86">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8C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84A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C8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07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EA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461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81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E86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73755B"/>
    <w:multiLevelType w:val="hybridMultilevel"/>
    <w:tmpl w:val="E4701CDE"/>
    <w:lvl w:ilvl="0" w:tplc="B232CEE2">
      <w:start w:val="2"/>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5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E9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8BA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8D8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29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9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258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41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B47471"/>
    <w:multiLevelType w:val="hybridMultilevel"/>
    <w:tmpl w:val="DC52F646"/>
    <w:lvl w:ilvl="0" w:tplc="738A130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E6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0C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CE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8B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828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CD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B5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C40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E71AB6"/>
    <w:multiLevelType w:val="hybridMultilevel"/>
    <w:tmpl w:val="01DA6210"/>
    <w:lvl w:ilvl="0" w:tplc="7B6073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6A9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C9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0C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2D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6E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28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6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FD2DD6"/>
    <w:multiLevelType w:val="hybridMultilevel"/>
    <w:tmpl w:val="30CEABF4"/>
    <w:lvl w:ilvl="0" w:tplc="1CDC808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82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62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EE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8B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450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82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0B5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61D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C83F6D"/>
    <w:multiLevelType w:val="hybridMultilevel"/>
    <w:tmpl w:val="E540782C"/>
    <w:lvl w:ilvl="0" w:tplc="A7A4BD0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8FAF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61E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38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2993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AFC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C17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675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89D0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A9099E"/>
    <w:multiLevelType w:val="hybridMultilevel"/>
    <w:tmpl w:val="21EE01BE"/>
    <w:lvl w:ilvl="0" w:tplc="47D2ADFC">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63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4F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AD8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C8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12D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8089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CB9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879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8C6BCE"/>
    <w:multiLevelType w:val="hybridMultilevel"/>
    <w:tmpl w:val="FE7098DE"/>
    <w:lvl w:ilvl="0" w:tplc="1E7C0002">
      <w:start w:val="1"/>
      <w:numFmt w:val="decimal"/>
      <w:lvlText w:val="%1."/>
      <w:lvlJc w:val="left"/>
      <w:pPr>
        <w:ind w:left="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107D8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52626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888DF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0665E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9406E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D6CF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6C768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5ED1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0B00DD"/>
    <w:multiLevelType w:val="hybridMultilevel"/>
    <w:tmpl w:val="919ECC7C"/>
    <w:lvl w:ilvl="0" w:tplc="6B2CE648">
      <w:start w:val="1"/>
      <w:numFmt w:val="bullet"/>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470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0F9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CEF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AAB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2EA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A70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EB4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6E4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F24958"/>
    <w:multiLevelType w:val="hybridMultilevel"/>
    <w:tmpl w:val="11B835CA"/>
    <w:lvl w:ilvl="0" w:tplc="CD442E8E">
      <w:start w:val="1"/>
      <w:numFmt w:val="bullet"/>
      <w:lvlText w:val="•"/>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2AA7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8669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70F24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E27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ADE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833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ACA6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C62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09153E"/>
    <w:multiLevelType w:val="hybridMultilevel"/>
    <w:tmpl w:val="38965552"/>
    <w:lvl w:ilvl="0" w:tplc="7BF6F2B4">
      <w:start w:val="3"/>
      <w:numFmt w:val="decimal"/>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3633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BC04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A477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8A8D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844E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289F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C4F7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CEF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E9007B"/>
    <w:multiLevelType w:val="hybridMultilevel"/>
    <w:tmpl w:val="31C0E04E"/>
    <w:lvl w:ilvl="0" w:tplc="9354A5EE">
      <w:start w:val="1"/>
      <w:numFmt w:val="decimal"/>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CC4D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0AD8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C8B8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229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AEF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AC50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38E4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1EBD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BC23B1"/>
    <w:multiLevelType w:val="hybridMultilevel"/>
    <w:tmpl w:val="F26CBA80"/>
    <w:lvl w:ilvl="0" w:tplc="739A802E">
      <w:start w:val="1"/>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C2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27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C00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4C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EB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89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A73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2B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66265A"/>
    <w:multiLevelType w:val="hybridMultilevel"/>
    <w:tmpl w:val="2A24ECBE"/>
    <w:lvl w:ilvl="0" w:tplc="D11CB60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2D15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AAD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A5D3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B8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CC2C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8DA8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C179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E33D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E251E8"/>
    <w:multiLevelType w:val="hybridMultilevel"/>
    <w:tmpl w:val="0F8E2140"/>
    <w:lvl w:ilvl="0" w:tplc="E32ED644">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C0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000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40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44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2C1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A35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697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0A7DDA"/>
    <w:multiLevelType w:val="hybridMultilevel"/>
    <w:tmpl w:val="DA22ED36"/>
    <w:lvl w:ilvl="0" w:tplc="F1EC9F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24D50">
      <w:start w:val="1"/>
      <w:numFmt w:val="bullet"/>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82CD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E83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DC0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E601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0AF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8C9A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8771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AD17EA"/>
    <w:multiLevelType w:val="hybridMultilevel"/>
    <w:tmpl w:val="2B5815CA"/>
    <w:lvl w:ilvl="0" w:tplc="58F4F816">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03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CAC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E76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64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EC2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E6E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C8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092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0F3C0D"/>
    <w:multiLevelType w:val="hybridMultilevel"/>
    <w:tmpl w:val="13DC4DC8"/>
    <w:lvl w:ilvl="0" w:tplc="4F529228">
      <w:start w:val="1"/>
      <w:numFmt w:val="bullet"/>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C03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26A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E9A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4B8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059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21A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A86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45C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A2446D"/>
    <w:multiLevelType w:val="hybridMultilevel"/>
    <w:tmpl w:val="92B6E4BC"/>
    <w:lvl w:ilvl="0" w:tplc="9ACAB19E">
      <w:start w:val="2"/>
      <w:numFmt w:val="decimal"/>
      <w:lvlText w:val="%1."/>
      <w:lvlJc w:val="left"/>
      <w:pPr>
        <w:ind w:left="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26D4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68E9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08E3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AC55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70E0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D807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AC91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1AA4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0A3D7C"/>
    <w:multiLevelType w:val="hybridMultilevel"/>
    <w:tmpl w:val="ECA893A8"/>
    <w:lvl w:ilvl="0" w:tplc="3CB69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5A23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889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6B81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A9B2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2E1B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A904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065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26A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F55FE1"/>
    <w:multiLevelType w:val="hybridMultilevel"/>
    <w:tmpl w:val="F89E7C6E"/>
    <w:lvl w:ilvl="0" w:tplc="219CE240">
      <w:start w:val="1"/>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BEB0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6ECF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328D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6CCD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865B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008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1C66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E23B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573180"/>
    <w:multiLevelType w:val="hybridMultilevel"/>
    <w:tmpl w:val="6EC03A84"/>
    <w:lvl w:ilvl="0" w:tplc="44F4B9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68A60">
      <w:start w:val="2"/>
      <w:numFmt w:val="decimal"/>
      <w:lvlText w:val="%2."/>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EFCD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869E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06F3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8FB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A3B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69E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E391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300DF5"/>
    <w:multiLevelType w:val="hybridMultilevel"/>
    <w:tmpl w:val="2C0ADA06"/>
    <w:lvl w:ilvl="0" w:tplc="AB4E56F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47B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80D4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E2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A11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C023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01E7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9B5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074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0335EE"/>
    <w:multiLevelType w:val="hybridMultilevel"/>
    <w:tmpl w:val="7076E60A"/>
    <w:lvl w:ilvl="0" w:tplc="9F76ECB2">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CB3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4B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6CB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A8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03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48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44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CC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7002F7"/>
    <w:multiLevelType w:val="hybridMultilevel"/>
    <w:tmpl w:val="F1C24D82"/>
    <w:lvl w:ilvl="0" w:tplc="D37A8712">
      <w:start w:val="1"/>
      <w:numFmt w:val="bullet"/>
      <w:lvlText w:val="-"/>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028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C10B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8F5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C45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E35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458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8D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AA7B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165C11"/>
    <w:multiLevelType w:val="hybridMultilevel"/>
    <w:tmpl w:val="871A8BB4"/>
    <w:lvl w:ilvl="0" w:tplc="F5627324">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A9BD4">
      <w:start w:val="2"/>
      <w:numFmt w:val="decimal"/>
      <w:lvlText w:val="%2."/>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C81A8">
      <w:start w:val="1"/>
      <w:numFmt w:val="decimal"/>
      <w:lvlText w:val="%3."/>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61986">
      <w:start w:val="1"/>
      <w:numFmt w:val="decimal"/>
      <w:lvlText w:val="%4"/>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B2E2D2">
      <w:start w:val="1"/>
      <w:numFmt w:val="lowerLetter"/>
      <w:lvlText w:val="%5"/>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C276A">
      <w:start w:val="1"/>
      <w:numFmt w:val="lowerRoman"/>
      <w:lvlText w:val="%6"/>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8CEE2">
      <w:start w:val="1"/>
      <w:numFmt w:val="decimal"/>
      <w:lvlText w:val="%7"/>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06576">
      <w:start w:val="1"/>
      <w:numFmt w:val="lowerLetter"/>
      <w:lvlText w:val="%8"/>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29A50">
      <w:start w:val="1"/>
      <w:numFmt w:val="lowerRoman"/>
      <w:lvlText w:val="%9"/>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A70022"/>
    <w:multiLevelType w:val="hybridMultilevel"/>
    <w:tmpl w:val="B36CA26E"/>
    <w:lvl w:ilvl="0" w:tplc="CA30317A">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68D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A54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AF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8F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011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CB2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216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0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4A550E"/>
    <w:multiLevelType w:val="hybridMultilevel"/>
    <w:tmpl w:val="876CB344"/>
    <w:lvl w:ilvl="0" w:tplc="BF82518C">
      <w:start w:val="1"/>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5C4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E0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67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89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66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441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4EC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89A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91034E"/>
    <w:multiLevelType w:val="hybridMultilevel"/>
    <w:tmpl w:val="E348ED8E"/>
    <w:lvl w:ilvl="0" w:tplc="1856DC1C">
      <w:start w:val="1"/>
      <w:numFmt w:val="decimal"/>
      <w:lvlText w:val="%1."/>
      <w:lvlJc w:val="left"/>
      <w:pPr>
        <w:ind w:left="37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5B417EA">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25449F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768B1EE">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1A6F640">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7581E2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B34D50A">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9B4B26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DAEC84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E43B75"/>
    <w:multiLevelType w:val="hybridMultilevel"/>
    <w:tmpl w:val="7E8E7FDE"/>
    <w:lvl w:ilvl="0" w:tplc="0E08CB56">
      <w:start w:val="1"/>
      <w:numFmt w:val="decimal"/>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D4AB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146A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267D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E4F4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FE6B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0E96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CA6E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7849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7A1B6D"/>
    <w:multiLevelType w:val="multilevel"/>
    <w:tmpl w:val="A18CFA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213A88"/>
    <w:multiLevelType w:val="hybridMultilevel"/>
    <w:tmpl w:val="694CF86A"/>
    <w:lvl w:ilvl="0" w:tplc="ADECC0A4">
      <w:start w:val="1"/>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28D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5F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C9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C8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41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8D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69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AB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F00B26"/>
    <w:multiLevelType w:val="hybridMultilevel"/>
    <w:tmpl w:val="BD04F23C"/>
    <w:lvl w:ilvl="0" w:tplc="AD9476A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C2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06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03E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EDC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41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629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E3F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5C7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9B9201C"/>
    <w:multiLevelType w:val="hybridMultilevel"/>
    <w:tmpl w:val="FACE7794"/>
    <w:lvl w:ilvl="0" w:tplc="D19CC860">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08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C7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407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07D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A4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088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EAC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2C6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4D0305"/>
    <w:multiLevelType w:val="hybridMultilevel"/>
    <w:tmpl w:val="0234CB8A"/>
    <w:lvl w:ilvl="0" w:tplc="0B7ABC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E6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EE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AB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0B2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44A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804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06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A0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E11F5B"/>
    <w:multiLevelType w:val="hybridMultilevel"/>
    <w:tmpl w:val="49EE9656"/>
    <w:lvl w:ilvl="0" w:tplc="C5BAE4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E36E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080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441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0D2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0BC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81F5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EF7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C0AA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5424AA"/>
    <w:multiLevelType w:val="hybridMultilevel"/>
    <w:tmpl w:val="AAEE06E2"/>
    <w:lvl w:ilvl="0" w:tplc="7DDAB4F0">
      <w:start w:val="1"/>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4B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0E7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2A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C3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A1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CF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20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EB0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510164"/>
    <w:multiLevelType w:val="hybridMultilevel"/>
    <w:tmpl w:val="113A617C"/>
    <w:lvl w:ilvl="0" w:tplc="2C0C139A">
      <w:start w:val="1"/>
      <w:numFmt w:val="decimal"/>
      <w:lvlText w:val="%1."/>
      <w:lvlJc w:val="left"/>
      <w:pPr>
        <w:ind w:left="37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780440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306F4C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52A487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B78230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10A87B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A4272EC">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15AD6E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D8208E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5F7AB2"/>
    <w:multiLevelType w:val="hybridMultilevel"/>
    <w:tmpl w:val="7F6E3DAC"/>
    <w:lvl w:ilvl="0" w:tplc="613A5966">
      <w:start w:val="1"/>
      <w:numFmt w:val="bullet"/>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68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A9B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43F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1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E8D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EB1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A4C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E11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D83AD4"/>
    <w:multiLevelType w:val="hybridMultilevel"/>
    <w:tmpl w:val="17244750"/>
    <w:lvl w:ilvl="0" w:tplc="259E8584">
      <w:start w:val="1"/>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5AEA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F054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C8A8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704B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F0AB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3214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94B9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4C33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5"/>
  </w:num>
  <w:num w:numId="3">
    <w:abstractNumId w:val="4"/>
  </w:num>
  <w:num w:numId="4">
    <w:abstractNumId w:val="3"/>
  </w:num>
  <w:num w:numId="5">
    <w:abstractNumId w:val="12"/>
  </w:num>
  <w:num w:numId="6">
    <w:abstractNumId w:val="6"/>
  </w:num>
  <w:num w:numId="7">
    <w:abstractNumId w:val="36"/>
  </w:num>
  <w:num w:numId="8">
    <w:abstractNumId w:val="16"/>
  </w:num>
  <w:num w:numId="9">
    <w:abstractNumId w:val="43"/>
  </w:num>
  <w:num w:numId="10">
    <w:abstractNumId w:val="21"/>
  </w:num>
  <w:num w:numId="11">
    <w:abstractNumId w:val="22"/>
  </w:num>
  <w:num w:numId="12">
    <w:abstractNumId w:val="42"/>
  </w:num>
  <w:num w:numId="13">
    <w:abstractNumId w:val="2"/>
  </w:num>
  <w:num w:numId="14">
    <w:abstractNumId w:val="35"/>
  </w:num>
  <w:num w:numId="15">
    <w:abstractNumId w:val="24"/>
  </w:num>
  <w:num w:numId="16">
    <w:abstractNumId w:val="34"/>
  </w:num>
  <w:num w:numId="17">
    <w:abstractNumId w:val="29"/>
  </w:num>
  <w:num w:numId="18">
    <w:abstractNumId w:val="19"/>
  </w:num>
  <w:num w:numId="19">
    <w:abstractNumId w:val="25"/>
  </w:num>
  <w:num w:numId="20">
    <w:abstractNumId w:val="1"/>
  </w:num>
  <w:num w:numId="21">
    <w:abstractNumId w:val="32"/>
  </w:num>
  <w:num w:numId="22">
    <w:abstractNumId w:val="11"/>
  </w:num>
  <w:num w:numId="23">
    <w:abstractNumId w:val="38"/>
  </w:num>
  <w:num w:numId="24">
    <w:abstractNumId w:val="7"/>
  </w:num>
  <w:num w:numId="25">
    <w:abstractNumId w:val="10"/>
  </w:num>
  <w:num w:numId="26">
    <w:abstractNumId w:val="30"/>
  </w:num>
  <w:num w:numId="27">
    <w:abstractNumId w:val="31"/>
  </w:num>
  <w:num w:numId="28">
    <w:abstractNumId w:val="41"/>
  </w:num>
  <w:num w:numId="29">
    <w:abstractNumId w:val="33"/>
  </w:num>
  <w:num w:numId="30">
    <w:abstractNumId w:val="28"/>
  </w:num>
  <w:num w:numId="31">
    <w:abstractNumId w:val="40"/>
  </w:num>
  <w:num w:numId="32">
    <w:abstractNumId w:val="14"/>
  </w:num>
  <w:num w:numId="33">
    <w:abstractNumId w:val="5"/>
  </w:num>
  <w:num w:numId="34">
    <w:abstractNumId w:val="37"/>
  </w:num>
  <w:num w:numId="35">
    <w:abstractNumId w:val="20"/>
  </w:num>
  <w:num w:numId="36">
    <w:abstractNumId w:val="18"/>
  </w:num>
  <w:num w:numId="37">
    <w:abstractNumId w:val="13"/>
  </w:num>
  <w:num w:numId="38">
    <w:abstractNumId w:val="0"/>
  </w:num>
  <w:num w:numId="39">
    <w:abstractNumId w:val="27"/>
  </w:num>
  <w:num w:numId="40">
    <w:abstractNumId w:val="17"/>
  </w:num>
  <w:num w:numId="41">
    <w:abstractNumId w:val="9"/>
  </w:num>
  <w:num w:numId="42">
    <w:abstractNumId w:val="26"/>
  </w:num>
  <w:num w:numId="43">
    <w:abstractNumId w:val="2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33"/>
    <w:rsid w:val="00183A33"/>
    <w:rsid w:val="00BA03ED"/>
    <w:rsid w:val="00EE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C220A-DAAE-460E-9364-BF78D8E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390" w:right="25"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10195</Words>
  <Characters>58116</Characters>
  <Application>Microsoft Office Word</Application>
  <DocSecurity>0</DocSecurity>
  <Lines>484</Lines>
  <Paragraphs>136</Paragraphs>
  <ScaleCrop>false</ScaleCrop>
  <Company/>
  <LinksUpToDate>false</LinksUpToDate>
  <CharactersWithSpaces>68175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Home</cp:lastModifiedBy>
  <cp:revision>3</cp:revision>
  <dcterms:created xsi:type="dcterms:W3CDTF">2025-06-22T20:30:00Z</dcterms:created>
  <dcterms:modified xsi:type="dcterms:W3CDTF">2025-06-22T20:30:00Z</dcterms:modified>
</cp:coreProperties>
</file>