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615F0" w14:textId="77777777" w:rsidR="00937896" w:rsidRDefault="00CD31A4">
      <w:pPr>
        <w:spacing w:before="60" w:line="283" w:lineRule="auto"/>
        <w:ind w:left="1916" w:right="178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2AC489C8" w14:textId="77777777" w:rsidR="00937896" w:rsidRDefault="00CD31A4">
      <w:pPr>
        <w:spacing w:line="271" w:lineRule="exact"/>
        <w:ind w:left="1916" w:right="180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14:paraId="50E67F38" w14:textId="77777777" w:rsidR="00937896" w:rsidRDefault="00937896">
      <w:pPr>
        <w:pStyle w:val="a3"/>
        <w:ind w:left="0"/>
        <w:rPr>
          <w:b/>
          <w:sz w:val="20"/>
        </w:rPr>
      </w:pPr>
    </w:p>
    <w:p w14:paraId="35AB5EB6" w14:textId="77777777" w:rsidR="00937896" w:rsidRDefault="00937896">
      <w:pPr>
        <w:pStyle w:val="a3"/>
        <w:ind w:left="0"/>
        <w:rPr>
          <w:b/>
          <w:sz w:val="20"/>
        </w:rPr>
      </w:pPr>
    </w:p>
    <w:p w14:paraId="0A5D3E04" w14:textId="77777777" w:rsidR="00937896" w:rsidRDefault="00937896">
      <w:pPr>
        <w:pStyle w:val="a3"/>
        <w:ind w:left="0"/>
        <w:rPr>
          <w:b/>
          <w:sz w:val="20"/>
        </w:rPr>
      </w:pPr>
    </w:p>
    <w:p w14:paraId="3620E763" w14:textId="77777777" w:rsidR="00937896" w:rsidRDefault="00937896">
      <w:pPr>
        <w:pStyle w:val="a3"/>
        <w:ind w:left="0"/>
        <w:rPr>
          <w:b/>
          <w:sz w:val="20"/>
        </w:rPr>
      </w:pPr>
    </w:p>
    <w:p w14:paraId="275982D4" w14:textId="77777777" w:rsidR="00937896" w:rsidRDefault="00937896">
      <w:pPr>
        <w:pStyle w:val="a3"/>
        <w:ind w:left="0"/>
        <w:rPr>
          <w:b/>
          <w:sz w:val="20"/>
        </w:rPr>
      </w:pPr>
    </w:p>
    <w:p w14:paraId="2FFCCBE5" w14:textId="77777777" w:rsidR="00937896" w:rsidRDefault="00937896">
      <w:pPr>
        <w:pStyle w:val="a3"/>
        <w:ind w:left="0"/>
        <w:rPr>
          <w:b/>
          <w:sz w:val="20"/>
        </w:rPr>
      </w:pPr>
    </w:p>
    <w:p w14:paraId="1026D19B" w14:textId="77777777" w:rsidR="00937896" w:rsidRDefault="00937896">
      <w:pPr>
        <w:pStyle w:val="a3"/>
        <w:ind w:left="0"/>
        <w:rPr>
          <w:b/>
          <w:sz w:val="20"/>
        </w:rPr>
      </w:pPr>
    </w:p>
    <w:p w14:paraId="3C43F0BD" w14:textId="77777777" w:rsidR="00937896" w:rsidRDefault="00937896">
      <w:pPr>
        <w:pStyle w:val="a3"/>
        <w:spacing w:before="7"/>
        <w:ind w:left="0"/>
        <w:rPr>
          <w:b/>
          <w:sz w:val="22"/>
        </w:rPr>
      </w:pPr>
    </w:p>
    <w:p w14:paraId="15775CCD" w14:textId="77777777" w:rsidR="00937896" w:rsidRDefault="00937896">
      <w:pPr>
        <w:sectPr w:rsidR="00937896" w:rsidSect="00133FB8">
          <w:type w:val="continuous"/>
          <w:pgSz w:w="11940" w:h="16860"/>
          <w:pgMar w:top="1134" w:right="851" w:bottom="1134" w:left="1701" w:header="720" w:footer="720" w:gutter="0"/>
          <w:cols w:space="720"/>
        </w:sectPr>
      </w:pPr>
    </w:p>
    <w:p w14:paraId="361F944A" w14:textId="77777777" w:rsidR="00F65ADB" w:rsidRPr="00B5651E" w:rsidRDefault="00F65ADB" w:rsidP="00F65ADB">
      <w:pPr>
        <w:spacing w:before="92"/>
        <w:ind w:left="371"/>
        <w:rPr>
          <w:sz w:val="24"/>
          <w:szCs w:val="24"/>
        </w:rPr>
      </w:pPr>
      <w:bookmarkStart w:id="0" w:name="_Hlk161085963"/>
      <w:r w:rsidRPr="00B5651E">
        <w:rPr>
          <w:spacing w:val="-2"/>
          <w:sz w:val="24"/>
          <w:szCs w:val="24"/>
        </w:rPr>
        <w:lastRenderedPageBreak/>
        <w:t>РАССМОТРЕНО И РЕКОМЕНДОВАНО</w:t>
      </w:r>
    </w:p>
    <w:p w14:paraId="74889925" w14:textId="77777777" w:rsidR="00F65ADB" w:rsidRPr="00F63A0C" w:rsidRDefault="00F65ADB" w:rsidP="00F65ADB">
      <w:pPr>
        <w:spacing w:before="21" w:line="280" w:lineRule="auto"/>
        <w:ind w:left="371"/>
        <w:rPr>
          <w:sz w:val="24"/>
          <w:szCs w:val="24"/>
        </w:rPr>
      </w:pPr>
      <w:r w:rsidRPr="00B5651E">
        <w:rPr>
          <w:sz w:val="24"/>
          <w:szCs w:val="24"/>
        </w:rPr>
        <w:t>на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заседании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кафедры Юриспруденции</w:t>
      </w:r>
    </w:p>
    <w:p w14:paraId="37681E79" w14:textId="77777777" w:rsidR="00F65ADB" w:rsidRPr="00B5651E" w:rsidRDefault="00F65ADB" w:rsidP="00F65ADB">
      <w:pPr>
        <w:spacing w:line="250" w:lineRule="exact"/>
        <w:ind w:left="371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>Протокол</w:t>
      </w:r>
      <w:r>
        <w:rPr>
          <w:sz w:val="24"/>
          <w:szCs w:val="24"/>
        </w:rPr>
        <w:t xml:space="preserve"> </w:t>
      </w:r>
      <w:r w:rsidRPr="00B5651E">
        <w:rPr>
          <w:sz w:val="24"/>
          <w:szCs w:val="24"/>
        </w:rPr>
        <w:t>№</w:t>
      </w:r>
      <w:r w:rsidRPr="00B5651E">
        <w:rPr>
          <w:spacing w:val="-1"/>
          <w:sz w:val="24"/>
          <w:szCs w:val="24"/>
        </w:rPr>
        <w:t xml:space="preserve"> </w:t>
      </w:r>
      <w:r w:rsidRPr="00B5651E">
        <w:rPr>
          <w:sz w:val="24"/>
          <w:szCs w:val="24"/>
        </w:rPr>
        <w:t xml:space="preserve">10 от 14.05.2025 </w:t>
      </w:r>
      <w:r w:rsidRPr="00B5651E">
        <w:rPr>
          <w:spacing w:val="-5"/>
          <w:sz w:val="24"/>
          <w:szCs w:val="24"/>
        </w:rPr>
        <w:t>г.</w:t>
      </w:r>
    </w:p>
    <w:p w14:paraId="5E84F799" w14:textId="2885F548" w:rsidR="00937896" w:rsidRDefault="00CD31A4">
      <w:pPr>
        <w:pStyle w:val="a3"/>
        <w:spacing w:before="94"/>
        <w:ind w:left="1089"/>
      </w:pPr>
      <w:r>
        <w:br w:type="column"/>
      </w:r>
      <w:r>
        <w:lastRenderedPageBreak/>
        <w:t>УТВЕРЖДАЮ</w:t>
      </w:r>
    </w:p>
    <w:p w14:paraId="2E1B881E" w14:textId="77777777" w:rsidR="00937896" w:rsidRDefault="00CD31A4">
      <w:pPr>
        <w:pStyle w:val="a3"/>
        <w:spacing w:before="212"/>
        <w:ind w:left="1019"/>
      </w:pPr>
      <w:r>
        <w:t>Директор</w:t>
      </w:r>
    </w:p>
    <w:p w14:paraId="7141B113" w14:textId="77777777" w:rsidR="00937896" w:rsidRDefault="00CD31A4">
      <w:pPr>
        <w:pStyle w:val="a3"/>
        <w:spacing w:before="208"/>
        <w:ind w:left="1019"/>
      </w:pPr>
      <w:proofErr w:type="spellStart"/>
      <w:r>
        <w:t>Н.В.Кандаурова</w:t>
      </w:r>
      <w:proofErr w:type="spellEnd"/>
    </w:p>
    <w:bookmarkEnd w:id="0"/>
    <w:p w14:paraId="00331F5E" w14:textId="77777777" w:rsidR="00937896" w:rsidRDefault="00937896">
      <w:pPr>
        <w:sectPr w:rsidR="00937896">
          <w:type w:val="continuous"/>
          <w:pgSz w:w="11940" w:h="16860"/>
          <w:pgMar w:top="1000" w:right="280" w:bottom="280" w:left="1040" w:header="720" w:footer="720" w:gutter="0"/>
          <w:cols w:num="2" w:space="720" w:equalWidth="0">
            <w:col w:w="4841" w:space="325"/>
            <w:col w:w="5454"/>
          </w:cols>
        </w:sectPr>
      </w:pPr>
    </w:p>
    <w:p w14:paraId="4446F732" w14:textId="77777777" w:rsidR="00937896" w:rsidRDefault="00937896">
      <w:pPr>
        <w:pStyle w:val="a3"/>
        <w:spacing w:before="8"/>
        <w:ind w:left="0"/>
        <w:rPr>
          <w:sz w:val="21"/>
        </w:rPr>
      </w:pPr>
    </w:p>
    <w:p w14:paraId="1B19D691" w14:textId="77777777" w:rsidR="002C6207" w:rsidRDefault="002C6207">
      <w:pPr>
        <w:pStyle w:val="a3"/>
        <w:spacing w:before="8"/>
        <w:ind w:left="0"/>
        <w:rPr>
          <w:sz w:val="21"/>
        </w:rPr>
      </w:pPr>
    </w:p>
    <w:p w14:paraId="49492748" w14:textId="77777777" w:rsidR="002C6207" w:rsidRDefault="002C6207">
      <w:pPr>
        <w:pStyle w:val="a3"/>
        <w:spacing w:before="8"/>
        <w:ind w:left="0"/>
        <w:rPr>
          <w:sz w:val="21"/>
        </w:rPr>
      </w:pPr>
    </w:p>
    <w:p w14:paraId="1674CE40" w14:textId="77777777" w:rsidR="002C6207" w:rsidRDefault="002C6207">
      <w:pPr>
        <w:pStyle w:val="a3"/>
        <w:spacing w:before="8"/>
        <w:ind w:left="0"/>
        <w:rPr>
          <w:sz w:val="21"/>
        </w:rPr>
      </w:pPr>
    </w:p>
    <w:p w14:paraId="19FC3BC6" w14:textId="5E048569" w:rsidR="002C6207" w:rsidRDefault="00BB3B70" w:rsidP="002C620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  <w:bookmarkStart w:id="1" w:name="_GoBack"/>
      <w:bookmarkEnd w:id="1"/>
      <w:r w:rsidR="002C6207">
        <w:rPr>
          <w:b/>
          <w:sz w:val="28"/>
          <w:szCs w:val="28"/>
        </w:rPr>
        <w:t xml:space="preserve"> К ПРОМЕЖУТОЧНОЙ АТТЕСТАЦИИ </w:t>
      </w:r>
    </w:p>
    <w:p w14:paraId="7C8DCFC0" w14:textId="77777777" w:rsidR="002C6207" w:rsidRPr="00347464" w:rsidRDefault="002C6207" w:rsidP="002C620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6767FB20" w14:textId="77777777" w:rsidR="002C6207" w:rsidRDefault="002C6207" w:rsidP="002C620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 ДИФФЕРЕНЦИРОВАННЫЙ ЗАЧЕТ</w:t>
      </w:r>
    </w:p>
    <w:p w14:paraId="6833C7FA" w14:textId="77777777" w:rsidR="00937896" w:rsidRDefault="00937896">
      <w:pPr>
        <w:pStyle w:val="a3"/>
        <w:ind w:left="0"/>
        <w:rPr>
          <w:b/>
          <w:sz w:val="30"/>
        </w:rPr>
      </w:pPr>
    </w:p>
    <w:p w14:paraId="258BACAC" w14:textId="77777777" w:rsidR="00937896" w:rsidRDefault="00937896">
      <w:pPr>
        <w:pStyle w:val="a3"/>
        <w:spacing w:before="7"/>
        <w:ind w:left="0"/>
        <w:rPr>
          <w:b/>
          <w:sz w:val="33"/>
        </w:rPr>
      </w:pPr>
    </w:p>
    <w:p w14:paraId="7A6BF6B5" w14:textId="77777777" w:rsidR="00937896" w:rsidRDefault="00CD31A4">
      <w:pPr>
        <w:pStyle w:val="a3"/>
        <w:spacing w:line="278" w:lineRule="auto"/>
        <w:ind w:left="647" w:right="5269"/>
      </w:pPr>
      <w:r>
        <w:t>Дисциплина: Административное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2"/>
        </w:rPr>
        <w:t xml:space="preserve"> </w:t>
      </w:r>
      <w:r>
        <w:t>очная</w:t>
      </w:r>
    </w:p>
    <w:p w14:paraId="1AE46EC0" w14:textId="77777777" w:rsidR="00937896" w:rsidRDefault="00CD31A4">
      <w:pPr>
        <w:pStyle w:val="a3"/>
        <w:spacing w:line="309" w:lineRule="exact"/>
        <w:ind w:left="647"/>
      </w:pPr>
      <w:r>
        <w:t>Курс:</w:t>
      </w:r>
      <w:r>
        <w:rPr>
          <w:spacing w:val="-4"/>
        </w:rPr>
        <w:t xml:space="preserve"> </w:t>
      </w:r>
      <w:r>
        <w:t>1, 2</w:t>
      </w:r>
    </w:p>
    <w:p w14:paraId="48796BEE" w14:textId="77777777" w:rsidR="00937896" w:rsidRDefault="00CD31A4">
      <w:pPr>
        <w:pStyle w:val="a3"/>
        <w:spacing w:before="45"/>
        <w:ind w:left="647"/>
      </w:pPr>
      <w:r>
        <w:t>Специальность:</w:t>
      </w:r>
    </w:p>
    <w:p w14:paraId="752E5B6E" w14:textId="77777777" w:rsidR="00937896" w:rsidRDefault="00CD31A4">
      <w:pPr>
        <w:pStyle w:val="a3"/>
        <w:spacing w:before="41"/>
        <w:ind w:left="647"/>
      </w:pPr>
      <w:r>
        <w:t>40.02.02</w:t>
      </w:r>
      <w:r>
        <w:rPr>
          <w:spacing w:val="-9"/>
        </w:rPr>
        <w:t xml:space="preserve"> </w:t>
      </w:r>
      <w:r>
        <w:t>Правоохранительная</w:t>
      </w:r>
      <w:r>
        <w:rPr>
          <w:spacing w:val="-11"/>
        </w:rPr>
        <w:t xml:space="preserve"> </w:t>
      </w:r>
      <w:r>
        <w:t>деятельность</w:t>
      </w:r>
    </w:p>
    <w:p w14:paraId="0E76803A" w14:textId="77777777" w:rsidR="00937896" w:rsidRDefault="00937896">
      <w:pPr>
        <w:pStyle w:val="a3"/>
        <w:ind w:left="0"/>
        <w:rPr>
          <w:sz w:val="30"/>
        </w:rPr>
      </w:pPr>
    </w:p>
    <w:p w14:paraId="7321EEE2" w14:textId="77777777" w:rsidR="00937896" w:rsidRDefault="00937896">
      <w:pPr>
        <w:pStyle w:val="a3"/>
        <w:ind w:left="0"/>
        <w:rPr>
          <w:sz w:val="30"/>
        </w:rPr>
      </w:pPr>
    </w:p>
    <w:p w14:paraId="77D64EAE" w14:textId="77777777" w:rsidR="00937896" w:rsidRDefault="00937896">
      <w:pPr>
        <w:pStyle w:val="a3"/>
        <w:ind w:left="0"/>
        <w:rPr>
          <w:sz w:val="30"/>
        </w:rPr>
      </w:pPr>
    </w:p>
    <w:p w14:paraId="73956FB4" w14:textId="77777777" w:rsidR="00937896" w:rsidRDefault="00937896">
      <w:pPr>
        <w:pStyle w:val="a3"/>
        <w:ind w:left="0"/>
        <w:rPr>
          <w:sz w:val="30"/>
        </w:rPr>
      </w:pPr>
    </w:p>
    <w:p w14:paraId="46EB4E64" w14:textId="77777777" w:rsidR="00937896" w:rsidRDefault="00937896">
      <w:pPr>
        <w:pStyle w:val="a3"/>
        <w:ind w:left="0"/>
        <w:rPr>
          <w:sz w:val="30"/>
        </w:rPr>
      </w:pPr>
    </w:p>
    <w:p w14:paraId="4C2B31DC" w14:textId="0941A76E" w:rsidR="00937896" w:rsidRDefault="002C6207" w:rsidP="002C6207">
      <w:pPr>
        <w:pStyle w:val="a3"/>
        <w:spacing w:before="233"/>
        <w:ind w:left="5410"/>
        <w:jc w:val="center"/>
      </w:pPr>
      <w:r>
        <w:t>Разработчик</w:t>
      </w:r>
      <w:r w:rsidR="00CD31A4">
        <w:t>:</w:t>
      </w:r>
    </w:p>
    <w:p w14:paraId="3024B577" w14:textId="51A398AE" w:rsidR="00937896" w:rsidRDefault="002C6207" w:rsidP="002C6207">
      <w:pPr>
        <w:pStyle w:val="a3"/>
        <w:tabs>
          <w:tab w:val="left" w:pos="8470"/>
        </w:tabs>
        <w:spacing w:before="46"/>
      </w:pPr>
      <w:r>
        <w:t xml:space="preserve">                                   </w:t>
      </w:r>
      <w:r w:rsidR="00CD31A4">
        <w:t>Преподаватель</w:t>
      </w:r>
      <w:r>
        <w:t xml:space="preserve"> ______Москвитина Ю.Ю.</w:t>
      </w:r>
    </w:p>
    <w:p w14:paraId="0B526954" w14:textId="77777777" w:rsidR="00937896" w:rsidRDefault="00937896">
      <w:pPr>
        <w:pStyle w:val="a3"/>
        <w:ind w:left="0"/>
        <w:rPr>
          <w:sz w:val="20"/>
        </w:rPr>
      </w:pPr>
    </w:p>
    <w:p w14:paraId="739F7FD9" w14:textId="77777777" w:rsidR="00937896" w:rsidRDefault="00937896">
      <w:pPr>
        <w:pStyle w:val="a3"/>
        <w:ind w:left="0"/>
        <w:rPr>
          <w:sz w:val="20"/>
        </w:rPr>
      </w:pPr>
    </w:p>
    <w:p w14:paraId="48F89AD9" w14:textId="77777777" w:rsidR="00937896" w:rsidRDefault="00937896">
      <w:pPr>
        <w:pStyle w:val="a3"/>
        <w:ind w:left="0"/>
        <w:rPr>
          <w:sz w:val="20"/>
        </w:rPr>
      </w:pPr>
    </w:p>
    <w:p w14:paraId="045949C8" w14:textId="77777777" w:rsidR="00937896" w:rsidRDefault="00937896">
      <w:pPr>
        <w:pStyle w:val="a3"/>
        <w:ind w:left="0"/>
        <w:rPr>
          <w:sz w:val="20"/>
        </w:rPr>
      </w:pPr>
    </w:p>
    <w:p w14:paraId="7070340D" w14:textId="77777777" w:rsidR="00937896" w:rsidRDefault="00937896">
      <w:pPr>
        <w:pStyle w:val="a3"/>
        <w:ind w:left="0"/>
        <w:rPr>
          <w:sz w:val="20"/>
        </w:rPr>
      </w:pPr>
    </w:p>
    <w:p w14:paraId="1B89D1FB" w14:textId="77777777" w:rsidR="00937896" w:rsidRDefault="00937896">
      <w:pPr>
        <w:pStyle w:val="a3"/>
        <w:ind w:left="0"/>
        <w:rPr>
          <w:sz w:val="20"/>
        </w:rPr>
      </w:pPr>
    </w:p>
    <w:p w14:paraId="11495C62" w14:textId="77777777" w:rsidR="00937896" w:rsidRDefault="00937896">
      <w:pPr>
        <w:pStyle w:val="a3"/>
        <w:spacing w:before="4"/>
        <w:ind w:left="0"/>
        <w:rPr>
          <w:sz w:val="24"/>
        </w:rPr>
      </w:pPr>
    </w:p>
    <w:p w14:paraId="4669D90B" w14:textId="3C01D5A5" w:rsidR="00937896" w:rsidRDefault="00CD31A4">
      <w:pPr>
        <w:pStyle w:val="a3"/>
        <w:spacing w:before="89"/>
        <w:ind w:left="717" w:right="1802"/>
        <w:jc w:val="center"/>
      </w:pPr>
      <w:r>
        <w:t>Ставрополь,</w:t>
      </w:r>
      <w:r>
        <w:rPr>
          <w:spacing w:val="-5"/>
        </w:rPr>
        <w:t xml:space="preserve"> </w:t>
      </w:r>
      <w:r w:rsidR="002C6207">
        <w:t>2025</w:t>
      </w:r>
    </w:p>
    <w:p w14:paraId="65B852BC" w14:textId="77777777" w:rsidR="00937896" w:rsidRDefault="00937896">
      <w:pPr>
        <w:jc w:val="center"/>
        <w:sectPr w:rsidR="00937896">
          <w:type w:val="continuous"/>
          <w:pgSz w:w="11940" w:h="16860"/>
          <w:pgMar w:top="1000" w:right="280" w:bottom="280" w:left="1040" w:header="720" w:footer="720" w:gutter="0"/>
          <w:cols w:space="720"/>
        </w:sectPr>
      </w:pPr>
    </w:p>
    <w:p w14:paraId="6B4AEB08" w14:textId="77777777" w:rsidR="00937896" w:rsidRDefault="00CD31A4">
      <w:pPr>
        <w:pStyle w:val="1"/>
        <w:numPr>
          <w:ilvl w:val="0"/>
          <w:numId w:val="3"/>
        </w:numPr>
        <w:tabs>
          <w:tab w:val="left" w:pos="931"/>
        </w:tabs>
        <w:spacing w:before="63"/>
      </w:pPr>
      <w:r>
        <w:lastRenderedPageBreak/>
        <w:t>Общие</w:t>
      </w:r>
      <w:r>
        <w:rPr>
          <w:spacing w:val="-9"/>
        </w:rPr>
        <w:t xml:space="preserve"> </w:t>
      </w:r>
      <w:r>
        <w:t>положения</w:t>
      </w:r>
    </w:p>
    <w:p w14:paraId="342791F6" w14:textId="77777777" w:rsidR="00937896" w:rsidRDefault="00937896">
      <w:pPr>
        <w:pStyle w:val="a3"/>
        <w:spacing w:before="10"/>
        <w:ind w:left="0"/>
        <w:rPr>
          <w:b/>
          <w:sz w:val="24"/>
        </w:rPr>
      </w:pPr>
    </w:p>
    <w:p w14:paraId="6D174E2D" w14:textId="77777777" w:rsidR="00937896" w:rsidRDefault="00CD31A4">
      <w:pPr>
        <w:pStyle w:val="a3"/>
        <w:tabs>
          <w:tab w:val="left" w:pos="1535"/>
          <w:tab w:val="left" w:pos="5784"/>
          <w:tab w:val="left" w:pos="7909"/>
        </w:tabs>
        <w:spacing w:line="396" w:lineRule="auto"/>
        <w:ind w:left="119" w:right="402" w:firstLine="720"/>
      </w:pPr>
      <w:r>
        <w:t>Контрольно-измерительные материалы (КИМ) предназначены для контроля и</w:t>
      </w:r>
      <w:r>
        <w:rPr>
          <w:spacing w:val="-67"/>
        </w:rPr>
        <w:t xml:space="preserve"> </w:t>
      </w:r>
      <w:r>
        <w:t>оценки</w:t>
      </w:r>
      <w:r>
        <w:tab/>
        <w:t>образовательных</w:t>
      </w:r>
      <w:r>
        <w:rPr>
          <w:spacing w:val="-2"/>
        </w:rPr>
        <w:t xml:space="preserve"> </w:t>
      </w:r>
      <w:r>
        <w:t>достижений,</w:t>
      </w:r>
      <w:r>
        <w:tab/>
        <w:t>обучающихся</w:t>
      </w:r>
      <w:r>
        <w:tab/>
        <w:t>специальности</w:t>
      </w:r>
    </w:p>
    <w:p w14:paraId="321EFCF3" w14:textId="77777777" w:rsidR="00937896" w:rsidRDefault="00CD31A4">
      <w:pPr>
        <w:pStyle w:val="a3"/>
        <w:spacing w:before="5" w:line="396" w:lineRule="auto"/>
        <w:ind w:left="119" w:right="405" w:firstLine="708"/>
      </w:pPr>
      <w:r>
        <w:t>40.02.02 «Правоохранительная деятельность», освоивших программу учебной</w:t>
      </w:r>
      <w:r>
        <w:rPr>
          <w:spacing w:val="-67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«Административное</w:t>
      </w:r>
      <w:r>
        <w:rPr>
          <w:spacing w:val="-3"/>
        </w:rPr>
        <w:t xml:space="preserve"> </w:t>
      </w:r>
      <w:r>
        <w:t>право».</w:t>
      </w:r>
    </w:p>
    <w:p w14:paraId="69DABFA1" w14:textId="77777777" w:rsidR="00937896" w:rsidRDefault="00CD31A4">
      <w:pPr>
        <w:pStyle w:val="a3"/>
        <w:spacing w:before="246" w:line="398" w:lineRule="auto"/>
        <w:ind w:left="119" w:firstLine="720"/>
      </w:pPr>
      <w:r>
        <w:t>Контрольно-измерительные</w:t>
      </w:r>
      <w:r>
        <w:rPr>
          <w:spacing w:val="22"/>
        </w:rPr>
        <w:t xml:space="preserve"> </w:t>
      </w:r>
      <w:r>
        <w:t>материалы</w:t>
      </w:r>
      <w:r>
        <w:rPr>
          <w:spacing w:val="20"/>
        </w:rPr>
        <w:t xml:space="preserve"> </w:t>
      </w:r>
      <w:r>
        <w:t>включают</w:t>
      </w:r>
      <w:r>
        <w:rPr>
          <w:spacing w:val="24"/>
        </w:rPr>
        <w:t xml:space="preserve"> </w:t>
      </w:r>
      <w:r>
        <w:t>контрольные</w:t>
      </w:r>
      <w:r>
        <w:rPr>
          <w:spacing w:val="23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 аттестации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 экзамена.</w:t>
      </w:r>
    </w:p>
    <w:p w14:paraId="07F67D07" w14:textId="77777777" w:rsidR="00937896" w:rsidRDefault="00CD31A4">
      <w:pPr>
        <w:pStyle w:val="1"/>
        <w:numPr>
          <w:ilvl w:val="0"/>
          <w:numId w:val="3"/>
        </w:numPr>
        <w:tabs>
          <w:tab w:val="left" w:pos="931"/>
        </w:tabs>
        <w:spacing w:before="4"/>
      </w:pP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дисциплины,</w:t>
      </w:r>
      <w:r>
        <w:rPr>
          <w:spacing w:val="-7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проверке,</w:t>
      </w:r>
    </w:p>
    <w:p w14:paraId="16271A7C" w14:textId="77777777" w:rsidR="00937896" w:rsidRDefault="00937896">
      <w:pPr>
        <w:pStyle w:val="a3"/>
        <w:ind w:left="0"/>
        <w:rPr>
          <w:b/>
          <w:sz w:val="20"/>
        </w:rPr>
      </w:pPr>
    </w:p>
    <w:p w14:paraId="752FCF93" w14:textId="77777777" w:rsidR="00937896" w:rsidRDefault="00937896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972"/>
        <w:gridCol w:w="4112"/>
      </w:tblGrid>
      <w:tr w:rsidR="00937896" w14:paraId="58EA50AC" w14:textId="77777777">
        <w:trPr>
          <w:trHeight w:val="405"/>
        </w:trPr>
        <w:tc>
          <w:tcPr>
            <w:tcW w:w="2002" w:type="dxa"/>
          </w:tcPr>
          <w:p w14:paraId="463B3403" w14:textId="77777777" w:rsidR="00937896" w:rsidRDefault="00CD31A4">
            <w:pPr>
              <w:pStyle w:val="TableParagraph"/>
              <w:spacing w:before="60"/>
              <w:ind w:left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972" w:type="dxa"/>
          </w:tcPr>
          <w:p w14:paraId="6847296F" w14:textId="77777777" w:rsidR="00937896" w:rsidRDefault="00CD31A4">
            <w:pPr>
              <w:pStyle w:val="TableParagraph"/>
              <w:spacing w:before="60"/>
              <w:ind w:left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112" w:type="dxa"/>
          </w:tcPr>
          <w:p w14:paraId="0D0D7912" w14:textId="77777777" w:rsidR="00937896" w:rsidRDefault="00CD31A4">
            <w:pPr>
              <w:pStyle w:val="TableParagraph"/>
              <w:spacing w:before="60"/>
              <w:ind w:left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937896" w14:paraId="3213200B" w14:textId="77777777">
        <w:trPr>
          <w:trHeight w:val="404"/>
        </w:trPr>
        <w:tc>
          <w:tcPr>
            <w:tcW w:w="2002" w:type="dxa"/>
            <w:tcBorders>
              <w:bottom w:val="nil"/>
            </w:tcBorders>
          </w:tcPr>
          <w:p w14:paraId="3025CBF9" w14:textId="77777777" w:rsidR="00937896" w:rsidRDefault="00CD31A4">
            <w:pPr>
              <w:pStyle w:val="TableParagraph"/>
              <w:spacing w:before="62"/>
              <w:ind w:left="1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</w:p>
        </w:tc>
        <w:tc>
          <w:tcPr>
            <w:tcW w:w="3972" w:type="dxa"/>
            <w:tcBorders>
              <w:bottom w:val="nil"/>
            </w:tcBorders>
          </w:tcPr>
          <w:p w14:paraId="350EE21B" w14:textId="77777777" w:rsidR="00937896" w:rsidRDefault="00CD31A4">
            <w:pPr>
              <w:pStyle w:val="TableParagraph"/>
              <w:spacing w:before="64"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уметь:</w:t>
            </w:r>
          </w:p>
        </w:tc>
        <w:tc>
          <w:tcPr>
            <w:tcW w:w="4112" w:type="dxa"/>
            <w:tcBorders>
              <w:bottom w:val="nil"/>
            </w:tcBorders>
          </w:tcPr>
          <w:p w14:paraId="1704E6B3" w14:textId="77777777" w:rsidR="00937896" w:rsidRDefault="00CD31A4">
            <w:pPr>
              <w:pStyle w:val="TableParagraph"/>
              <w:spacing w:before="62"/>
              <w:ind w:left="9"/>
              <w:rPr>
                <w:sz w:val="28"/>
              </w:rPr>
            </w:pPr>
            <w:r>
              <w:rPr>
                <w:sz w:val="28"/>
              </w:rPr>
              <w:t>знать:</w:t>
            </w:r>
          </w:p>
        </w:tc>
      </w:tr>
      <w:tr w:rsidR="00937896" w14:paraId="148981D8" w14:textId="77777777">
        <w:trPr>
          <w:trHeight w:val="344"/>
        </w:trPr>
        <w:tc>
          <w:tcPr>
            <w:tcW w:w="2002" w:type="dxa"/>
            <w:tcBorders>
              <w:top w:val="nil"/>
              <w:bottom w:val="nil"/>
            </w:tcBorders>
          </w:tcPr>
          <w:p w14:paraId="22C1169F" w14:textId="77777777" w:rsidR="00937896" w:rsidRDefault="00CD31A4">
            <w:pPr>
              <w:pStyle w:val="TableParagraph"/>
              <w:spacing w:before="8" w:line="316" w:lineRule="exact"/>
              <w:ind w:left="1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648D9652" w14:textId="77777777" w:rsidR="00937896" w:rsidRDefault="00CD31A4">
            <w:pPr>
              <w:pStyle w:val="TableParagraph"/>
              <w:tabs>
                <w:tab w:val="left" w:pos="717"/>
              </w:tabs>
              <w:spacing w:before="8" w:line="316" w:lineRule="exact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выявлять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CCA959" w14:textId="77777777" w:rsidR="00937896" w:rsidRDefault="00CD31A4">
            <w:pPr>
              <w:pStyle w:val="TableParagraph"/>
              <w:tabs>
                <w:tab w:val="left" w:pos="718"/>
              </w:tabs>
              <w:spacing w:before="6"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административно-правовой</w:t>
            </w:r>
          </w:p>
        </w:tc>
      </w:tr>
      <w:tr w:rsidR="00937896" w14:paraId="27923FEE" w14:textId="77777777">
        <w:trPr>
          <w:trHeight w:val="4239"/>
        </w:trPr>
        <w:tc>
          <w:tcPr>
            <w:tcW w:w="2002" w:type="dxa"/>
            <w:tcBorders>
              <w:top w:val="nil"/>
              <w:bottom w:val="nil"/>
            </w:tcBorders>
          </w:tcPr>
          <w:p w14:paraId="7A46EC05" w14:textId="77777777" w:rsidR="00937896" w:rsidRDefault="00CD31A4">
            <w:pPr>
              <w:pStyle w:val="TableParagraph"/>
              <w:spacing w:before="53"/>
              <w:ind w:left="1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14:paraId="0DD970A2" w14:textId="77777777" w:rsidR="00937896" w:rsidRDefault="00CD31A4">
            <w:pPr>
              <w:pStyle w:val="TableParagraph"/>
              <w:spacing w:before="45"/>
              <w:ind w:left="1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  <w:p w14:paraId="69C2B138" w14:textId="77777777" w:rsidR="00937896" w:rsidRDefault="00CD31A4">
            <w:pPr>
              <w:pStyle w:val="TableParagraph"/>
              <w:spacing w:before="48"/>
              <w:ind w:left="1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  <w:p w14:paraId="6D159E49" w14:textId="77777777" w:rsidR="00937896" w:rsidRDefault="00CD31A4">
            <w:pPr>
              <w:pStyle w:val="TableParagraph"/>
              <w:spacing w:before="45"/>
              <w:ind w:left="11"/>
              <w:rPr>
                <w:sz w:val="28"/>
              </w:rPr>
            </w:pPr>
            <w:r>
              <w:rPr>
                <w:sz w:val="28"/>
              </w:rPr>
              <w:t>ПК 1.1</w:t>
            </w:r>
          </w:p>
          <w:p w14:paraId="71665AC4" w14:textId="77777777" w:rsidR="00937896" w:rsidRDefault="00CD31A4">
            <w:pPr>
              <w:pStyle w:val="TableParagraph"/>
              <w:spacing w:before="45"/>
              <w:ind w:left="11"/>
              <w:rPr>
                <w:sz w:val="28"/>
              </w:rPr>
            </w:pPr>
            <w:r>
              <w:rPr>
                <w:sz w:val="28"/>
              </w:rPr>
              <w:t>ПК 1.2</w:t>
            </w:r>
          </w:p>
          <w:p w14:paraId="7EB501F7" w14:textId="77777777" w:rsidR="00937896" w:rsidRDefault="00CD31A4">
            <w:pPr>
              <w:pStyle w:val="TableParagraph"/>
              <w:spacing w:before="26"/>
              <w:ind w:left="11"/>
              <w:rPr>
                <w:sz w:val="28"/>
              </w:rPr>
            </w:pPr>
            <w:r>
              <w:rPr>
                <w:sz w:val="28"/>
              </w:rPr>
              <w:t>ПК 1.3</w:t>
            </w:r>
          </w:p>
          <w:p w14:paraId="01196F2C" w14:textId="77777777" w:rsidR="00937896" w:rsidRDefault="00CD31A4">
            <w:pPr>
              <w:pStyle w:val="TableParagraph"/>
              <w:spacing w:before="48"/>
              <w:ind w:left="11"/>
              <w:rPr>
                <w:sz w:val="28"/>
              </w:rPr>
            </w:pPr>
            <w:r>
              <w:rPr>
                <w:sz w:val="28"/>
              </w:rPr>
              <w:t>ПК 1.4</w:t>
            </w:r>
          </w:p>
          <w:p w14:paraId="47CAAA00" w14:textId="77777777" w:rsidR="00937896" w:rsidRDefault="00CD31A4">
            <w:pPr>
              <w:pStyle w:val="TableParagraph"/>
              <w:spacing w:before="50"/>
              <w:ind w:left="11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1.12</w:t>
            </w:r>
          </w:p>
          <w:p w14:paraId="29D08F58" w14:textId="58E62705" w:rsidR="00937896" w:rsidRDefault="00937896">
            <w:pPr>
              <w:pStyle w:val="TableParagraph"/>
              <w:spacing w:before="46"/>
              <w:ind w:left="11"/>
              <w:rPr>
                <w:sz w:val="2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4117FF21" w14:textId="77777777" w:rsidR="00937896" w:rsidRDefault="00CD31A4">
            <w:pPr>
              <w:pStyle w:val="TableParagraph"/>
              <w:spacing w:before="57" w:line="278" w:lineRule="auto"/>
              <w:ind w:left="11" w:right="1675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правонарушения;</w:t>
            </w:r>
          </w:p>
          <w:p w14:paraId="50A37EDC" w14:textId="77777777" w:rsidR="00937896" w:rsidRDefault="00CD31A4">
            <w:pPr>
              <w:pStyle w:val="TableParagraph"/>
              <w:tabs>
                <w:tab w:val="left" w:pos="717"/>
              </w:tabs>
              <w:spacing w:line="256" w:lineRule="auto"/>
              <w:ind w:left="11" w:right="8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 по делам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</w:p>
          <w:p w14:paraId="2B46B103" w14:textId="77777777" w:rsidR="00937896" w:rsidRDefault="00CD31A4">
            <w:pPr>
              <w:pStyle w:val="TableParagraph"/>
              <w:spacing w:line="318" w:lineRule="exact"/>
              <w:ind w:left="11"/>
              <w:rPr>
                <w:sz w:val="28"/>
              </w:rPr>
            </w:pPr>
            <w:r>
              <w:rPr>
                <w:sz w:val="28"/>
              </w:rPr>
              <w:t>правонарушениях;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20199EE" w14:textId="77777777" w:rsidR="00937896" w:rsidRDefault="00CD31A4">
            <w:pPr>
              <w:pStyle w:val="TableParagraph"/>
              <w:tabs>
                <w:tab w:val="left" w:pos="989"/>
                <w:tab w:val="left" w:pos="2151"/>
              </w:tabs>
              <w:spacing w:before="7" w:line="235" w:lineRule="auto"/>
              <w:ind w:left="9" w:right="3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z w:val="28"/>
              </w:rPr>
              <w:tab/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</w:p>
          <w:p w14:paraId="227B1123" w14:textId="77777777" w:rsidR="00937896" w:rsidRDefault="00CD31A4">
            <w:pPr>
              <w:pStyle w:val="TableParagraph"/>
              <w:spacing w:before="51"/>
              <w:ind w:left="9"/>
              <w:rPr>
                <w:sz w:val="28"/>
              </w:rPr>
            </w:pPr>
            <w:r>
              <w:rPr>
                <w:sz w:val="28"/>
              </w:rPr>
              <w:t>служащих;</w:t>
            </w:r>
          </w:p>
          <w:p w14:paraId="664D1EBD" w14:textId="77777777" w:rsidR="00937896" w:rsidRDefault="00CD31A4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  <w:tab w:val="left" w:pos="719"/>
                <w:tab w:val="left" w:pos="2475"/>
                <w:tab w:val="left" w:pos="2965"/>
              </w:tabs>
              <w:spacing w:before="43"/>
              <w:ind w:right="-15" w:firstLine="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сущность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институтов</w:t>
            </w:r>
          </w:p>
          <w:p w14:paraId="37A12D40" w14:textId="77777777" w:rsidR="00937896" w:rsidRDefault="00CD31A4">
            <w:pPr>
              <w:pStyle w:val="TableParagraph"/>
              <w:spacing w:before="54" w:line="264" w:lineRule="auto"/>
              <w:ind w:left="9" w:right="-29"/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 об административных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правонарушениях;</w:t>
            </w:r>
          </w:p>
          <w:p w14:paraId="3D51BC01" w14:textId="77777777" w:rsidR="00937896" w:rsidRDefault="00CD31A4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  <w:tab w:val="left" w:pos="719"/>
              </w:tabs>
              <w:spacing w:before="16"/>
              <w:ind w:left="718" w:hanging="710"/>
              <w:rPr>
                <w:sz w:val="28"/>
              </w:rPr>
            </w:pPr>
            <w:r>
              <w:rPr>
                <w:sz w:val="28"/>
              </w:rPr>
              <w:t>признаки</w:t>
            </w:r>
          </w:p>
          <w:p w14:paraId="03A63E58" w14:textId="77777777" w:rsidR="00937896" w:rsidRDefault="00CD31A4">
            <w:pPr>
              <w:pStyle w:val="TableParagraph"/>
              <w:spacing w:before="34"/>
              <w:ind w:left="9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</w:p>
          <w:p w14:paraId="1BB2707E" w14:textId="77777777" w:rsidR="00937896" w:rsidRDefault="00CD31A4">
            <w:pPr>
              <w:pStyle w:val="TableParagraph"/>
              <w:tabs>
                <w:tab w:val="left" w:pos="2312"/>
                <w:tab w:val="left" w:pos="2754"/>
                <w:tab w:val="left" w:pos="3428"/>
              </w:tabs>
              <w:spacing w:before="30"/>
              <w:ind w:left="9" w:right="-15"/>
              <w:rPr>
                <w:sz w:val="28"/>
              </w:rPr>
            </w:pPr>
            <w:r>
              <w:rPr>
                <w:sz w:val="28"/>
              </w:rPr>
              <w:t>правонарушения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виды,</w:t>
            </w:r>
          </w:p>
        </w:tc>
      </w:tr>
      <w:tr w:rsidR="00937896" w14:paraId="39FFDCC0" w14:textId="77777777">
        <w:trPr>
          <w:trHeight w:val="356"/>
        </w:trPr>
        <w:tc>
          <w:tcPr>
            <w:tcW w:w="2002" w:type="dxa"/>
            <w:tcBorders>
              <w:top w:val="nil"/>
              <w:bottom w:val="nil"/>
            </w:tcBorders>
          </w:tcPr>
          <w:p w14:paraId="30AB631B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3A05CDE3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B85775" w14:textId="77777777" w:rsidR="00937896" w:rsidRDefault="00CD31A4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z w:val="28"/>
              </w:rPr>
              <w:t>административной</w:t>
            </w:r>
          </w:p>
        </w:tc>
      </w:tr>
      <w:tr w:rsidR="00937896" w14:paraId="4CF29607" w14:textId="77777777">
        <w:trPr>
          <w:trHeight w:val="352"/>
        </w:trPr>
        <w:tc>
          <w:tcPr>
            <w:tcW w:w="2002" w:type="dxa"/>
            <w:tcBorders>
              <w:top w:val="nil"/>
              <w:bottom w:val="nil"/>
            </w:tcBorders>
          </w:tcPr>
          <w:p w14:paraId="27C482E6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38DE8088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F5A61D" w14:textId="77777777" w:rsidR="00937896" w:rsidRDefault="00CD31A4">
            <w:pPr>
              <w:pStyle w:val="TableParagraph"/>
              <w:tabs>
                <w:tab w:val="left" w:pos="3493"/>
              </w:tabs>
              <w:spacing w:before="11"/>
              <w:ind w:left="9" w:right="-15"/>
              <w:rPr>
                <w:sz w:val="28"/>
              </w:rPr>
            </w:pPr>
            <w:r>
              <w:rPr>
                <w:sz w:val="28"/>
              </w:rPr>
              <w:t>ответственности,</w:t>
            </w:r>
            <w:r>
              <w:rPr>
                <w:sz w:val="28"/>
              </w:rPr>
              <w:tab/>
              <w:t>виды</w:t>
            </w:r>
          </w:p>
        </w:tc>
      </w:tr>
      <w:tr w:rsidR="00937896" w14:paraId="3B88DECA" w14:textId="77777777">
        <w:trPr>
          <w:trHeight w:val="352"/>
        </w:trPr>
        <w:tc>
          <w:tcPr>
            <w:tcW w:w="2002" w:type="dxa"/>
            <w:tcBorders>
              <w:top w:val="nil"/>
              <w:bottom w:val="nil"/>
            </w:tcBorders>
          </w:tcPr>
          <w:p w14:paraId="11726F2D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6E1FC2A6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7B4813" w14:textId="77777777" w:rsidR="00937896" w:rsidRDefault="00CD31A4">
            <w:pPr>
              <w:pStyle w:val="TableParagraph"/>
              <w:tabs>
                <w:tab w:val="left" w:pos="2506"/>
                <w:tab w:val="left" w:pos="4018"/>
              </w:tabs>
              <w:spacing w:before="8"/>
              <w:ind w:left="9" w:right="-15"/>
              <w:rPr>
                <w:sz w:val="28"/>
              </w:rPr>
            </w:pPr>
            <w:r>
              <w:rPr>
                <w:sz w:val="28"/>
              </w:rPr>
              <w:t>административных</w:t>
            </w:r>
            <w:r>
              <w:rPr>
                <w:sz w:val="28"/>
              </w:rPr>
              <w:tab/>
              <w:t>наказаний;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</w:p>
        </w:tc>
      </w:tr>
      <w:tr w:rsidR="00937896" w14:paraId="37BEC3BE" w14:textId="77777777">
        <w:trPr>
          <w:trHeight w:val="351"/>
        </w:trPr>
        <w:tc>
          <w:tcPr>
            <w:tcW w:w="2002" w:type="dxa"/>
            <w:tcBorders>
              <w:top w:val="nil"/>
              <w:bottom w:val="nil"/>
            </w:tcBorders>
          </w:tcPr>
          <w:p w14:paraId="0CD7B5B7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4A62E826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70DC43" w14:textId="77777777" w:rsidR="00937896" w:rsidRDefault="00CD31A4">
            <w:pPr>
              <w:pStyle w:val="TableParagraph"/>
              <w:tabs>
                <w:tab w:val="left" w:pos="1757"/>
              </w:tabs>
              <w:spacing w:before="11" w:line="321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административного</w:t>
            </w:r>
          </w:p>
        </w:tc>
      </w:tr>
      <w:tr w:rsidR="00937896" w14:paraId="09531F01" w14:textId="77777777">
        <w:trPr>
          <w:trHeight w:val="358"/>
        </w:trPr>
        <w:tc>
          <w:tcPr>
            <w:tcW w:w="2002" w:type="dxa"/>
            <w:tcBorders>
              <w:top w:val="nil"/>
              <w:bottom w:val="nil"/>
            </w:tcBorders>
          </w:tcPr>
          <w:p w14:paraId="2C681BDA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31014D24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F93AD8" w14:textId="77777777" w:rsidR="00937896" w:rsidRDefault="00CD31A4">
            <w:pPr>
              <w:pStyle w:val="TableParagraph"/>
              <w:spacing w:before="7"/>
              <w:ind w:left="9"/>
              <w:rPr>
                <w:sz w:val="28"/>
              </w:rPr>
            </w:pPr>
            <w:r>
              <w:rPr>
                <w:sz w:val="28"/>
              </w:rPr>
              <w:t>процесса;</w:t>
            </w:r>
          </w:p>
        </w:tc>
      </w:tr>
      <w:tr w:rsidR="00937896" w14:paraId="22737EEB" w14:textId="77777777">
        <w:trPr>
          <w:trHeight w:val="372"/>
        </w:trPr>
        <w:tc>
          <w:tcPr>
            <w:tcW w:w="2002" w:type="dxa"/>
            <w:tcBorders>
              <w:top w:val="nil"/>
              <w:bottom w:val="nil"/>
            </w:tcBorders>
          </w:tcPr>
          <w:p w14:paraId="54D9151F" w14:textId="77777777" w:rsidR="00937896" w:rsidRDefault="00937896">
            <w:pPr>
              <w:pStyle w:val="TableParagraph"/>
              <w:rPr>
                <w:sz w:val="2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270C231A" w14:textId="77777777" w:rsidR="00937896" w:rsidRDefault="00937896">
            <w:pPr>
              <w:pStyle w:val="TableParagraph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7AB51F2" w14:textId="77777777" w:rsidR="00937896" w:rsidRDefault="00CD31A4">
            <w:pPr>
              <w:pStyle w:val="TableParagraph"/>
              <w:tabs>
                <w:tab w:val="left" w:pos="718"/>
                <w:tab w:val="left" w:pos="2134"/>
              </w:tabs>
              <w:spacing w:before="18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порядок</w:t>
            </w:r>
            <w:r>
              <w:rPr>
                <w:sz w:val="28"/>
              </w:rPr>
              <w:tab/>
              <w:t>осуществления</w:t>
            </w:r>
          </w:p>
        </w:tc>
      </w:tr>
      <w:tr w:rsidR="00937896" w14:paraId="76D7511C" w14:textId="77777777">
        <w:trPr>
          <w:trHeight w:val="360"/>
        </w:trPr>
        <w:tc>
          <w:tcPr>
            <w:tcW w:w="2002" w:type="dxa"/>
            <w:tcBorders>
              <w:top w:val="nil"/>
              <w:bottom w:val="nil"/>
            </w:tcBorders>
          </w:tcPr>
          <w:p w14:paraId="43D8B438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6B86A0AF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CF3956" w14:textId="77777777" w:rsidR="00937896" w:rsidRDefault="00CD31A4">
            <w:pPr>
              <w:pStyle w:val="TableParagraph"/>
              <w:spacing w:before="20"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937896" w14:paraId="12598E45" w14:textId="77777777">
        <w:trPr>
          <w:trHeight w:val="346"/>
        </w:trPr>
        <w:tc>
          <w:tcPr>
            <w:tcW w:w="2002" w:type="dxa"/>
            <w:tcBorders>
              <w:top w:val="nil"/>
              <w:bottom w:val="nil"/>
            </w:tcBorders>
          </w:tcPr>
          <w:p w14:paraId="3D4F9A34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31DBA09F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ADC489" w14:textId="77777777" w:rsidR="00937896" w:rsidRDefault="00CD31A4">
            <w:pPr>
              <w:pStyle w:val="TableParagraph"/>
              <w:tabs>
                <w:tab w:val="left" w:pos="1128"/>
                <w:tab w:val="left" w:pos="1817"/>
              </w:tabs>
              <w:spacing w:before="6"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делам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административных</w:t>
            </w:r>
          </w:p>
        </w:tc>
      </w:tr>
      <w:tr w:rsidR="00937896" w14:paraId="3E96C4E5" w14:textId="77777777">
        <w:trPr>
          <w:trHeight w:val="348"/>
        </w:trPr>
        <w:tc>
          <w:tcPr>
            <w:tcW w:w="2002" w:type="dxa"/>
            <w:tcBorders>
              <w:top w:val="nil"/>
              <w:bottom w:val="nil"/>
            </w:tcBorders>
          </w:tcPr>
          <w:p w14:paraId="10B3A005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560EA712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2C53C8" w14:textId="77777777" w:rsidR="00937896" w:rsidRDefault="00CD31A4">
            <w:pPr>
              <w:pStyle w:val="TableParagraph"/>
              <w:tabs>
                <w:tab w:val="left" w:pos="2496"/>
              </w:tabs>
              <w:spacing w:before="7"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правонарушениях,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производства</w:t>
            </w:r>
          </w:p>
        </w:tc>
      </w:tr>
      <w:tr w:rsidR="00937896" w14:paraId="22498359" w14:textId="77777777">
        <w:trPr>
          <w:trHeight w:val="347"/>
        </w:trPr>
        <w:tc>
          <w:tcPr>
            <w:tcW w:w="2002" w:type="dxa"/>
            <w:tcBorders>
              <w:top w:val="nil"/>
              <w:bottom w:val="nil"/>
            </w:tcBorders>
          </w:tcPr>
          <w:p w14:paraId="390C6999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2C3BD558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E7464BE" w14:textId="77777777" w:rsidR="00937896" w:rsidRDefault="00CD31A4">
            <w:pPr>
              <w:pStyle w:val="TableParagraph"/>
              <w:tabs>
                <w:tab w:val="left" w:pos="636"/>
                <w:tab w:val="left" w:pos="1748"/>
                <w:tab w:val="left" w:pos="2357"/>
                <w:tab w:val="left" w:pos="3980"/>
              </w:tabs>
              <w:spacing w:before="7" w:line="319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делам,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связанным</w:t>
            </w:r>
            <w:r>
              <w:rPr>
                <w:sz w:val="28"/>
              </w:rPr>
              <w:tab/>
              <w:t>с</w:t>
            </w:r>
          </w:p>
        </w:tc>
      </w:tr>
      <w:tr w:rsidR="00937896" w14:paraId="7CEC8F16" w14:textId="77777777">
        <w:trPr>
          <w:trHeight w:val="349"/>
        </w:trPr>
        <w:tc>
          <w:tcPr>
            <w:tcW w:w="2002" w:type="dxa"/>
            <w:tcBorders>
              <w:top w:val="nil"/>
              <w:bottom w:val="nil"/>
            </w:tcBorders>
          </w:tcPr>
          <w:p w14:paraId="7940BB41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14:paraId="435CA938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4D4A5E1" w14:textId="77777777" w:rsidR="00937896" w:rsidRDefault="00CD31A4">
            <w:pPr>
              <w:pStyle w:val="TableParagraph"/>
              <w:tabs>
                <w:tab w:val="left" w:pos="1817"/>
              </w:tabs>
              <w:spacing w:before="6"/>
              <w:ind w:left="9"/>
              <w:rPr>
                <w:sz w:val="28"/>
              </w:rPr>
            </w:pPr>
            <w:r>
              <w:rPr>
                <w:sz w:val="28"/>
              </w:rPr>
              <w:t>совершением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административных</w:t>
            </w:r>
          </w:p>
        </w:tc>
      </w:tr>
      <w:tr w:rsidR="00937896" w14:paraId="03A75E0B" w14:textId="77777777">
        <w:trPr>
          <w:trHeight w:val="354"/>
        </w:trPr>
        <w:tc>
          <w:tcPr>
            <w:tcW w:w="2002" w:type="dxa"/>
            <w:tcBorders>
              <w:top w:val="nil"/>
            </w:tcBorders>
          </w:tcPr>
          <w:p w14:paraId="1A3A43D8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14:paraId="48496AE4" w14:textId="77777777" w:rsidR="00937896" w:rsidRDefault="00937896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43969A39" w14:textId="77777777" w:rsidR="00937896" w:rsidRDefault="00CD31A4">
            <w:pPr>
              <w:pStyle w:val="TableParagraph"/>
              <w:spacing w:before="9"/>
              <w:ind w:left="9"/>
              <w:rPr>
                <w:sz w:val="28"/>
              </w:rPr>
            </w:pPr>
            <w:r>
              <w:rPr>
                <w:sz w:val="28"/>
              </w:rPr>
              <w:t>правонарушений.</w:t>
            </w:r>
          </w:p>
        </w:tc>
      </w:tr>
    </w:tbl>
    <w:p w14:paraId="46CF7D99" w14:textId="77777777" w:rsidR="00937896" w:rsidRDefault="00CD31A4">
      <w:pPr>
        <w:pStyle w:val="a4"/>
        <w:numPr>
          <w:ilvl w:val="0"/>
          <w:numId w:val="3"/>
        </w:numPr>
        <w:tabs>
          <w:tab w:val="left" w:pos="931"/>
        </w:tabs>
        <w:spacing w:before="0" w:line="403" w:lineRule="auto"/>
        <w:ind w:right="1206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211239DD" w14:textId="77777777" w:rsidR="00937896" w:rsidRDefault="00937896">
      <w:pPr>
        <w:spacing w:line="403" w:lineRule="auto"/>
        <w:rPr>
          <w:sz w:val="28"/>
        </w:rPr>
        <w:sectPr w:rsidR="00937896">
          <w:pgSz w:w="11940" w:h="16860"/>
          <w:pgMar w:top="1000" w:right="280" w:bottom="280" w:left="1040" w:header="720" w:footer="720" w:gutter="0"/>
          <w:cols w:space="720"/>
        </w:sectPr>
      </w:pPr>
    </w:p>
    <w:p w14:paraId="451B2964" w14:textId="77777777" w:rsidR="002C6207" w:rsidRPr="002C6207" w:rsidRDefault="00CD31A4" w:rsidP="002C6207">
      <w:pPr>
        <w:pStyle w:val="a4"/>
        <w:numPr>
          <w:ilvl w:val="1"/>
          <w:numId w:val="1"/>
        </w:numPr>
        <w:tabs>
          <w:tab w:val="left" w:pos="991"/>
        </w:tabs>
        <w:spacing w:before="63" w:line="384" w:lineRule="auto"/>
        <w:ind w:right="-12" w:hanging="10"/>
        <w:rPr>
          <w:sz w:val="28"/>
        </w:rPr>
      </w:pPr>
      <w:r>
        <w:rPr>
          <w:b/>
          <w:sz w:val="28"/>
        </w:rPr>
        <w:lastRenderedPageBreak/>
        <w:t xml:space="preserve">Задания для проведения – </w:t>
      </w:r>
      <w:r w:rsidR="002C6207">
        <w:rPr>
          <w:b/>
          <w:sz w:val="28"/>
        </w:rPr>
        <w:t xml:space="preserve">дифференцированный </w:t>
      </w:r>
      <w:r>
        <w:rPr>
          <w:b/>
          <w:sz w:val="28"/>
        </w:rPr>
        <w:t>зачет</w:t>
      </w:r>
      <w:r>
        <w:rPr>
          <w:b/>
          <w:spacing w:val="-67"/>
          <w:sz w:val="28"/>
        </w:rPr>
        <w:t xml:space="preserve"> </w:t>
      </w:r>
      <w:r w:rsidR="002C6207">
        <w:rPr>
          <w:b/>
          <w:spacing w:val="-67"/>
          <w:sz w:val="28"/>
        </w:rPr>
        <w:t xml:space="preserve"> </w:t>
      </w:r>
    </w:p>
    <w:p w14:paraId="5342A09C" w14:textId="3E0FC4E9" w:rsidR="00937896" w:rsidRDefault="00CD31A4">
      <w:pPr>
        <w:pStyle w:val="a4"/>
        <w:numPr>
          <w:ilvl w:val="1"/>
          <w:numId w:val="1"/>
        </w:numPr>
        <w:tabs>
          <w:tab w:val="left" w:pos="991"/>
        </w:tabs>
        <w:spacing w:before="63" w:line="384" w:lineRule="auto"/>
        <w:ind w:right="5557" w:hanging="1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</w:p>
    <w:p w14:paraId="3E186BE5" w14:textId="77777777" w:rsidR="00937896" w:rsidRDefault="00CD31A4">
      <w:pPr>
        <w:pStyle w:val="1"/>
        <w:spacing w:before="221"/>
        <w:ind w:left="647"/>
      </w:pPr>
      <w:r>
        <w:t>Условия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</w:t>
      </w:r>
    </w:p>
    <w:p w14:paraId="49F00742" w14:textId="77777777" w:rsidR="00937896" w:rsidRDefault="00937896">
      <w:pPr>
        <w:pStyle w:val="a3"/>
        <w:spacing w:before="8"/>
        <w:ind w:left="0"/>
        <w:rPr>
          <w:b/>
          <w:sz w:val="32"/>
        </w:rPr>
      </w:pPr>
    </w:p>
    <w:p w14:paraId="18534B5E" w14:textId="77D7E948"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2620"/>
          <w:tab w:val="left" w:pos="3837"/>
          <w:tab w:val="left" w:pos="5616"/>
          <w:tab w:val="left" w:pos="6949"/>
          <w:tab w:val="left" w:pos="8273"/>
          <w:tab w:val="left" w:pos="10319"/>
        </w:tabs>
        <w:spacing w:before="0" w:line="271" w:lineRule="auto"/>
        <w:ind w:right="138" w:hanging="10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 дисциплин</w:t>
      </w:r>
    </w:p>
    <w:p w14:paraId="4E7F0733" w14:textId="77777777"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3559"/>
          <w:tab w:val="left" w:pos="4517"/>
          <w:tab w:val="left" w:pos="6223"/>
          <w:tab w:val="left" w:pos="7486"/>
          <w:tab w:val="left" w:pos="8024"/>
          <w:tab w:val="left" w:pos="9015"/>
          <w:tab w:val="left" w:pos="9639"/>
        </w:tabs>
        <w:spacing w:before="9" w:line="400" w:lineRule="auto"/>
        <w:ind w:right="140" w:hanging="10"/>
        <w:rPr>
          <w:sz w:val="28"/>
        </w:rPr>
      </w:pPr>
      <w:r>
        <w:rPr>
          <w:sz w:val="28"/>
        </w:rPr>
        <w:t>Максимальное</w:t>
      </w:r>
      <w:r>
        <w:rPr>
          <w:sz w:val="28"/>
        </w:rPr>
        <w:tab/>
        <w:t>время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20</w:t>
      </w:r>
      <w:r>
        <w:rPr>
          <w:sz w:val="28"/>
        </w:rPr>
        <w:tab/>
        <w:t>минут</w:t>
      </w:r>
      <w:r>
        <w:rPr>
          <w:sz w:val="28"/>
        </w:rPr>
        <w:tab/>
        <w:t>(на</w:t>
      </w:r>
      <w:r>
        <w:rPr>
          <w:sz w:val="28"/>
        </w:rPr>
        <w:tab/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обучающегося)</w:t>
      </w:r>
    </w:p>
    <w:p w14:paraId="7A441640" w14:textId="77777777"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3081"/>
          <w:tab w:val="left" w:pos="4891"/>
          <w:tab w:val="left" w:pos="6711"/>
          <w:tab w:val="left" w:pos="7073"/>
          <w:tab w:val="left" w:pos="9150"/>
          <w:tab w:val="left" w:pos="9654"/>
        </w:tabs>
        <w:spacing w:before="3" w:line="398" w:lineRule="auto"/>
        <w:ind w:right="135" w:hanging="1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товары (ручка,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бумага).</w:t>
      </w:r>
    </w:p>
    <w:p w14:paraId="21169694" w14:textId="77777777" w:rsidR="00937896" w:rsidRDefault="00CD31A4">
      <w:pPr>
        <w:pStyle w:val="a3"/>
        <w:spacing w:line="316" w:lineRule="exact"/>
        <w:ind w:left="647"/>
      </w:pPr>
      <w:r>
        <w:t>Конституция</w:t>
      </w:r>
      <w:r>
        <w:rPr>
          <w:spacing w:val="-3"/>
        </w:rPr>
        <w:t xml:space="preserve"> </w:t>
      </w:r>
      <w:r>
        <w:t>РФ.</w:t>
      </w:r>
    </w:p>
    <w:p w14:paraId="7A9B7305" w14:textId="77777777" w:rsidR="00937896" w:rsidRDefault="00937896">
      <w:pPr>
        <w:pStyle w:val="a3"/>
        <w:spacing w:before="6"/>
        <w:ind w:left="0"/>
        <w:rPr>
          <w:sz w:val="37"/>
        </w:rPr>
      </w:pPr>
    </w:p>
    <w:p w14:paraId="38987D0E" w14:textId="77777777" w:rsidR="00937896" w:rsidRDefault="00CD31A4">
      <w:pPr>
        <w:pStyle w:val="1"/>
        <w:ind w:left="1874" w:right="1802"/>
        <w:jc w:val="center"/>
      </w:pPr>
      <w:r>
        <w:t>Перечень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14:paraId="6B3A9746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Понятие и принципы государственного управления.</w:t>
      </w:r>
    </w:p>
    <w:p w14:paraId="41CA37AA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Исполнительная власть: понятие, функции. Место в системе разделения властей.</w:t>
      </w:r>
    </w:p>
    <w:p w14:paraId="05C64981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Предмет</w:t>
      </w:r>
      <w:r w:rsidRPr="00617EF0">
        <w:rPr>
          <w:spacing w:val="-6"/>
        </w:rPr>
        <w:t xml:space="preserve"> </w:t>
      </w:r>
      <w:r w:rsidRPr="00617EF0">
        <w:t>и</w:t>
      </w:r>
      <w:r w:rsidRPr="00617EF0">
        <w:rPr>
          <w:spacing w:val="-6"/>
        </w:rPr>
        <w:t xml:space="preserve"> </w:t>
      </w:r>
      <w:r w:rsidRPr="00617EF0">
        <w:t>метод</w:t>
      </w:r>
      <w:r>
        <w:t>ы</w:t>
      </w:r>
      <w:r w:rsidRPr="00617EF0">
        <w:rPr>
          <w:spacing w:val="-4"/>
        </w:rPr>
        <w:t xml:space="preserve"> </w:t>
      </w:r>
      <w:r w:rsidRPr="00617EF0">
        <w:t>административного</w:t>
      </w:r>
      <w:r w:rsidRPr="00617EF0">
        <w:rPr>
          <w:spacing w:val="-7"/>
        </w:rPr>
        <w:t xml:space="preserve"> </w:t>
      </w:r>
      <w:r w:rsidRPr="00617EF0">
        <w:t>права.</w:t>
      </w:r>
    </w:p>
    <w:p w14:paraId="22FE9E0D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Система</w:t>
      </w:r>
      <w:r w:rsidRPr="00617EF0">
        <w:tab/>
        <w:t>источников</w:t>
      </w:r>
      <w:r w:rsidRPr="00617EF0">
        <w:tab/>
      </w:r>
      <w:r>
        <w:t xml:space="preserve"> </w:t>
      </w:r>
      <w:r w:rsidRPr="00617EF0">
        <w:t>административного</w:t>
      </w:r>
      <w:r w:rsidRPr="00617EF0">
        <w:tab/>
        <w:t>права</w:t>
      </w:r>
      <w:r>
        <w:t>.</w:t>
      </w:r>
    </w:p>
    <w:p w14:paraId="1D021771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Административно-правовые нормы:</w:t>
      </w:r>
      <w:r>
        <w:t xml:space="preserve"> понятие и их особенности.</w:t>
      </w:r>
    </w:p>
    <w:p w14:paraId="7449FECC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Структура</w:t>
      </w:r>
      <w:r w:rsidRPr="00617EF0">
        <w:tab/>
        <w:t>административно-правовых</w:t>
      </w:r>
      <w:r w:rsidRPr="00617EF0">
        <w:rPr>
          <w:spacing w:val="-10"/>
        </w:rPr>
        <w:t xml:space="preserve"> </w:t>
      </w:r>
      <w:r>
        <w:rPr>
          <w:spacing w:val="-4"/>
        </w:rPr>
        <w:t>норм.</w:t>
      </w:r>
    </w:p>
    <w:p w14:paraId="55C0D384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Действие</w:t>
      </w:r>
      <w:r>
        <w:t xml:space="preserve"> </w:t>
      </w:r>
      <w:r w:rsidRPr="00617EF0">
        <w:tab/>
        <w:t>административно-правовых</w:t>
      </w:r>
      <w:r w:rsidRPr="00617EF0">
        <w:tab/>
      </w:r>
      <w:r w:rsidRPr="00617EF0">
        <w:rPr>
          <w:spacing w:val="-4"/>
        </w:rPr>
        <w:t>норм</w:t>
      </w:r>
      <w:r w:rsidRPr="00617EF0">
        <w:tab/>
      </w:r>
      <w:r w:rsidRPr="00617EF0">
        <w:rPr>
          <w:spacing w:val="-6"/>
        </w:rPr>
        <w:t>во</w:t>
      </w:r>
      <w:r>
        <w:t xml:space="preserve"> </w:t>
      </w:r>
      <w:r w:rsidRPr="00617EF0">
        <w:t>времени,</w:t>
      </w:r>
      <w:r w:rsidRPr="00617EF0">
        <w:tab/>
      </w:r>
      <w:r w:rsidRPr="00617EF0">
        <w:rPr>
          <w:spacing w:val="-10"/>
        </w:rPr>
        <w:t xml:space="preserve">в </w:t>
      </w:r>
      <w:r w:rsidRPr="00617EF0">
        <w:t>пространстве и по</w:t>
      </w:r>
      <w:r>
        <w:t xml:space="preserve"> </w:t>
      </w:r>
      <w:r w:rsidRPr="00617EF0">
        <w:t>кругу лиц.</w:t>
      </w:r>
    </w:p>
    <w:p w14:paraId="617F4F16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Административно-правовые</w:t>
      </w:r>
      <w:r w:rsidRPr="00617EF0">
        <w:rPr>
          <w:spacing w:val="23"/>
        </w:rPr>
        <w:t xml:space="preserve"> </w:t>
      </w:r>
      <w:r w:rsidRPr="00617EF0">
        <w:t>отношения:</w:t>
      </w:r>
      <w:r w:rsidRPr="00617EF0">
        <w:rPr>
          <w:spacing w:val="24"/>
        </w:rPr>
        <w:t xml:space="preserve"> </w:t>
      </w:r>
      <w:r w:rsidRPr="00617EF0">
        <w:t>понятие,</w:t>
      </w:r>
      <w:r w:rsidRPr="00617EF0">
        <w:rPr>
          <w:spacing w:val="23"/>
        </w:rPr>
        <w:t xml:space="preserve"> </w:t>
      </w:r>
      <w:r w:rsidRPr="00617EF0">
        <w:t>виды.</w:t>
      </w:r>
    </w:p>
    <w:p w14:paraId="6C09DA8D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Механизм</w:t>
      </w:r>
      <w:r w:rsidRPr="00617EF0">
        <w:rPr>
          <w:spacing w:val="-16"/>
        </w:rPr>
        <w:t xml:space="preserve"> </w:t>
      </w:r>
      <w:r w:rsidRPr="00617EF0">
        <w:t>административно-правового</w:t>
      </w:r>
      <w:r w:rsidRPr="00617EF0">
        <w:rPr>
          <w:spacing w:val="-13"/>
        </w:rPr>
        <w:t xml:space="preserve"> </w:t>
      </w:r>
      <w:r w:rsidRPr="00617EF0">
        <w:t>регулирования.</w:t>
      </w:r>
    </w:p>
    <w:p w14:paraId="51125213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Понятие</w:t>
      </w:r>
      <w:r w:rsidRPr="00617EF0">
        <w:rPr>
          <w:spacing w:val="-8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система</w:t>
      </w:r>
      <w:r w:rsidRPr="00617EF0">
        <w:rPr>
          <w:spacing w:val="-7"/>
        </w:rPr>
        <w:t xml:space="preserve"> </w:t>
      </w:r>
      <w:r w:rsidRPr="00617EF0">
        <w:t>субъектов</w:t>
      </w:r>
      <w:r w:rsidRPr="00617EF0">
        <w:rPr>
          <w:spacing w:val="-8"/>
        </w:rPr>
        <w:t xml:space="preserve"> </w:t>
      </w:r>
      <w:r w:rsidRPr="00617EF0">
        <w:t>административного</w:t>
      </w:r>
      <w:r w:rsidRPr="00617EF0">
        <w:rPr>
          <w:spacing w:val="-6"/>
        </w:rPr>
        <w:t xml:space="preserve"> </w:t>
      </w:r>
      <w:r w:rsidRPr="00617EF0">
        <w:t>права.</w:t>
      </w:r>
    </w:p>
    <w:p w14:paraId="46E390AC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Физические</w:t>
      </w:r>
      <w:r w:rsidRPr="00617EF0">
        <w:rPr>
          <w:spacing w:val="-9"/>
        </w:rPr>
        <w:t xml:space="preserve"> </w:t>
      </w:r>
      <w:r w:rsidRPr="00617EF0">
        <w:t>лица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10"/>
        </w:rPr>
        <w:t xml:space="preserve"> </w:t>
      </w:r>
      <w:r w:rsidRPr="00617EF0">
        <w:t>административного</w:t>
      </w:r>
      <w:r w:rsidRPr="00617EF0">
        <w:rPr>
          <w:spacing w:val="-8"/>
        </w:rPr>
        <w:t xml:space="preserve"> </w:t>
      </w:r>
      <w:r w:rsidRPr="00617EF0">
        <w:t>права.</w:t>
      </w:r>
    </w:p>
    <w:p w14:paraId="2331F44C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Основы</w:t>
      </w:r>
      <w:r w:rsidRPr="00617EF0">
        <w:rPr>
          <w:spacing w:val="-13"/>
        </w:rPr>
        <w:t xml:space="preserve"> </w:t>
      </w:r>
      <w:r w:rsidRPr="00617EF0">
        <w:t>административно-правового</w:t>
      </w:r>
      <w:r w:rsidRPr="00617EF0">
        <w:rPr>
          <w:spacing w:val="-11"/>
        </w:rPr>
        <w:t xml:space="preserve"> </w:t>
      </w:r>
      <w:r w:rsidRPr="00617EF0">
        <w:t>статуса</w:t>
      </w:r>
      <w:r w:rsidRPr="00617EF0">
        <w:rPr>
          <w:spacing w:val="-10"/>
        </w:rPr>
        <w:t xml:space="preserve"> </w:t>
      </w:r>
      <w:r w:rsidRPr="00617EF0">
        <w:t>граждан.</w:t>
      </w:r>
    </w:p>
    <w:p w14:paraId="4E75CAF8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Административно-правовой</w:t>
      </w:r>
      <w:r w:rsidRPr="00617EF0">
        <w:rPr>
          <w:spacing w:val="38"/>
        </w:rPr>
        <w:t xml:space="preserve"> </w:t>
      </w:r>
      <w:r w:rsidRPr="00617EF0">
        <w:t>статус</w:t>
      </w:r>
      <w:r w:rsidRPr="00617EF0">
        <w:rPr>
          <w:spacing w:val="38"/>
        </w:rPr>
        <w:t xml:space="preserve"> </w:t>
      </w:r>
      <w:r w:rsidRPr="00617EF0">
        <w:t>иностранных</w:t>
      </w:r>
      <w:r w:rsidRPr="00617EF0">
        <w:rPr>
          <w:spacing w:val="39"/>
        </w:rPr>
        <w:t xml:space="preserve"> </w:t>
      </w:r>
      <w:r w:rsidRPr="00617EF0">
        <w:t>граждан</w:t>
      </w:r>
      <w:r w:rsidRPr="00617EF0">
        <w:rPr>
          <w:spacing w:val="38"/>
        </w:rPr>
        <w:t xml:space="preserve"> </w:t>
      </w:r>
      <w:r w:rsidRPr="00617EF0">
        <w:t>и</w:t>
      </w:r>
      <w:r w:rsidRPr="00617EF0">
        <w:rPr>
          <w:spacing w:val="38"/>
        </w:rPr>
        <w:t xml:space="preserve"> </w:t>
      </w:r>
      <w:r w:rsidRPr="00617EF0">
        <w:t>лиц</w:t>
      </w:r>
      <w:r w:rsidRPr="00617EF0">
        <w:rPr>
          <w:spacing w:val="39"/>
        </w:rPr>
        <w:t xml:space="preserve"> </w:t>
      </w:r>
      <w:r w:rsidRPr="00617EF0">
        <w:rPr>
          <w:spacing w:val="-5"/>
        </w:rPr>
        <w:t>без</w:t>
      </w:r>
      <w:r>
        <w:t xml:space="preserve"> </w:t>
      </w:r>
      <w:r w:rsidRPr="00617EF0">
        <w:t>гражданства.</w:t>
      </w:r>
    </w:p>
    <w:p w14:paraId="17F87140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Органы исполнительной власти</w:t>
      </w:r>
      <w:r>
        <w:t xml:space="preserve"> как субъекты административного права</w:t>
      </w:r>
    </w:p>
    <w:p w14:paraId="311D5FF8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Полномочия</w:t>
      </w:r>
      <w:r w:rsidRPr="00617EF0">
        <w:rPr>
          <w:spacing w:val="-11"/>
        </w:rPr>
        <w:t xml:space="preserve"> </w:t>
      </w:r>
      <w:r w:rsidRPr="00617EF0">
        <w:t>Президента</w:t>
      </w:r>
      <w:r w:rsidRPr="00617EF0">
        <w:rPr>
          <w:spacing w:val="-6"/>
        </w:rPr>
        <w:t xml:space="preserve"> </w:t>
      </w:r>
      <w:r w:rsidRPr="00617EF0">
        <w:t>РФ</w:t>
      </w:r>
      <w:r w:rsidRPr="00617EF0">
        <w:rPr>
          <w:spacing w:val="-6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сфере</w:t>
      </w:r>
      <w:r w:rsidRPr="00617EF0">
        <w:rPr>
          <w:spacing w:val="-6"/>
        </w:rPr>
        <w:t xml:space="preserve"> </w:t>
      </w:r>
      <w:r w:rsidRPr="00617EF0">
        <w:t>исполнительной</w:t>
      </w:r>
      <w:r w:rsidRPr="00617EF0">
        <w:rPr>
          <w:spacing w:val="-5"/>
        </w:rPr>
        <w:t xml:space="preserve"> </w:t>
      </w:r>
      <w:r w:rsidRPr="00617EF0">
        <w:t>власти</w:t>
      </w:r>
      <w:r>
        <w:t>.</w:t>
      </w:r>
    </w:p>
    <w:p w14:paraId="4EF77E04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Правительство</w:t>
      </w:r>
      <w:r w:rsidRPr="00617EF0">
        <w:rPr>
          <w:spacing w:val="-10"/>
        </w:rPr>
        <w:t xml:space="preserve"> </w:t>
      </w:r>
      <w:r w:rsidRPr="00617EF0">
        <w:t>РФ: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структура,</w:t>
      </w:r>
      <w:r w:rsidRPr="00617EF0">
        <w:rPr>
          <w:spacing w:val="-11"/>
        </w:rPr>
        <w:t xml:space="preserve"> </w:t>
      </w:r>
      <w:r w:rsidRPr="00617EF0">
        <w:t>компетенция.</w:t>
      </w:r>
    </w:p>
    <w:p w14:paraId="07AA3FE4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Федеральные министерства и иные федеральные органы исполнительной</w:t>
      </w:r>
      <w:r w:rsidRPr="00617EF0">
        <w:rPr>
          <w:spacing w:val="-13"/>
        </w:rPr>
        <w:t xml:space="preserve"> </w:t>
      </w:r>
      <w:r w:rsidRPr="00617EF0">
        <w:t>власти:</w:t>
      </w:r>
      <w:r w:rsidRPr="00617EF0">
        <w:rPr>
          <w:spacing w:val="-13"/>
        </w:rPr>
        <w:t xml:space="preserve"> </w:t>
      </w:r>
      <w:r w:rsidRPr="00617EF0">
        <w:t>правовая</w:t>
      </w:r>
      <w:r w:rsidRPr="00617EF0">
        <w:rPr>
          <w:spacing w:val="-13"/>
        </w:rPr>
        <w:t xml:space="preserve"> </w:t>
      </w:r>
      <w:r w:rsidRPr="00617EF0">
        <w:t>основа</w:t>
      </w:r>
      <w:r w:rsidRPr="00617EF0">
        <w:rPr>
          <w:spacing w:val="-13"/>
        </w:rPr>
        <w:t xml:space="preserve"> </w:t>
      </w:r>
      <w:r w:rsidRPr="00617EF0">
        <w:t>деятельности,</w:t>
      </w:r>
      <w:r w:rsidRPr="00617EF0">
        <w:rPr>
          <w:spacing w:val="-13"/>
        </w:rPr>
        <w:t xml:space="preserve"> </w:t>
      </w:r>
      <w:r>
        <w:t xml:space="preserve">структура и </w:t>
      </w:r>
      <w:r w:rsidRPr="00617EF0">
        <w:t>полномочия.</w:t>
      </w:r>
    </w:p>
    <w:p w14:paraId="2961B88A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Правовая регламентация распределения полномочий между органами исполнительной власти.</w:t>
      </w:r>
    </w:p>
    <w:p w14:paraId="24F14E24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Органы</w:t>
      </w:r>
      <w:r w:rsidRPr="00617EF0">
        <w:rPr>
          <w:spacing w:val="-9"/>
        </w:rPr>
        <w:t xml:space="preserve"> </w:t>
      </w:r>
      <w:r w:rsidRPr="00617EF0">
        <w:t>государственной</w:t>
      </w:r>
      <w:r w:rsidRPr="00617EF0">
        <w:rPr>
          <w:spacing w:val="-8"/>
        </w:rPr>
        <w:t xml:space="preserve"> </w:t>
      </w:r>
      <w:r w:rsidRPr="00617EF0">
        <w:t>власти</w:t>
      </w:r>
      <w:r w:rsidRPr="00617EF0">
        <w:rPr>
          <w:spacing w:val="-8"/>
        </w:rPr>
        <w:t xml:space="preserve"> </w:t>
      </w:r>
      <w:r w:rsidRPr="00617EF0">
        <w:t>субъекта</w:t>
      </w:r>
      <w:r w:rsidRPr="00617EF0">
        <w:rPr>
          <w:spacing w:val="-8"/>
        </w:rPr>
        <w:t xml:space="preserve"> </w:t>
      </w:r>
      <w:r w:rsidRPr="00617EF0">
        <w:rPr>
          <w:spacing w:val="-5"/>
        </w:rPr>
        <w:t>РФ.</w:t>
      </w:r>
    </w:p>
    <w:p w14:paraId="584F83E8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Исполнительные</w:t>
      </w:r>
      <w:r w:rsidRPr="00617EF0">
        <w:rPr>
          <w:spacing w:val="-10"/>
        </w:rPr>
        <w:t xml:space="preserve"> </w:t>
      </w:r>
      <w:r w:rsidRPr="00617EF0">
        <w:t>органы</w:t>
      </w:r>
      <w:r w:rsidRPr="00617EF0">
        <w:rPr>
          <w:spacing w:val="-7"/>
        </w:rPr>
        <w:t xml:space="preserve"> </w:t>
      </w:r>
      <w:r w:rsidRPr="00617EF0">
        <w:t>местного</w:t>
      </w:r>
      <w:r w:rsidRPr="00617EF0">
        <w:rPr>
          <w:spacing w:val="-6"/>
        </w:rPr>
        <w:t xml:space="preserve"> </w:t>
      </w:r>
      <w:r w:rsidRPr="00617EF0">
        <w:t>самоуправления.</w:t>
      </w:r>
    </w:p>
    <w:p w14:paraId="7D844A65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Государственная</w:t>
      </w:r>
      <w:r w:rsidRPr="00617EF0">
        <w:rPr>
          <w:spacing w:val="-10"/>
        </w:rPr>
        <w:t xml:space="preserve"> </w:t>
      </w:r>
      <w:r w:rsidRPr="00617EF0">
        <w:t>служба: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порядок</w:t>
      </w:r>
      <w:r w:rsidRPr="00617EF0">
        <w:rPr>
          <w:spacing w:val="-7"/>
        </w:rPr>
        <w:t xml:space="preserve"> </w:t>
      </w:r>
      <w:r w:rsidRPr="00617EF0">
        <w:t>организации.</w:t>
      </w:r>
    </w:p>
    <w:p w14:paraId="57271334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Правовые основы военной службы.</w:t>
      </w:r>
    </w:p>
    <w:p w14:paraId="11189E51" w14:textId="77777777" w:rsidR="00133FB8" w:rsidRPr="00DE70ED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E70ED">
        <w:t>Административно правовые признаки государственного служащего</w:t>
      </w:r>
      <w:r>
        <w:t>.</w:t>
      </w:r>
    </w:p>
    <w:p w14:paraId="787E3688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617EF0">
        <w:t>Понятие</w:t>
      </w:r>
      <w:r w:rsidRPr="00617EF0">
        <w:rPr>
          <w:spacing w:val="-10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классификация</w:t>
      </w:r>
      <w:r w:rsidRPr="00617EF0">
        <w:rPr>
          <w:spacing w:val="-7"/>
        </w:rPr>
        <w:t xml:space="preserve"> </w:t>
      </w:r>
      <w:r w:rsidRPr="00617EF0">
        <w:t>государственных</w:t>
      </w:r>
      <w:r w:rsidRPr="00617EF0">
        <w:rPr>
          <w:spacing w:val="-6"/>
        </w:rPr>
        <w:t xml:space="preserve"> </w:t>
      </w:r>
      <w:r w:rsidRPr="00617EF0">
        <w:t>должностей.</w:t>
      </w:r>
    </w:p>
    <w:p w14:paraId="1CFEE696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Предприятия,</w:t>
      </w:r>
      <w:r w:rsidRPr="00617EF0">
        <w:tab/>
        <w:t>организации</w:t>
      </w:r>
      <w:r w:rsidRPr="00617EF0">
        <w:tab/>
      </w:r>
      <w:r w:rsidRPr="00617EF0">
        <w:rPr>
          <w:spacing w:val="-10"/>
        </w:rPr>
        <w:t>и</w:t>
      </w:r>
      <w:r w:rsidRPr="00617EF0">
        <w:tab/>
        <w:t>учреждения</w:t>
      </w:r>
      <w:r w:rsidRPr="00617EF0">
        <w:tab/>
      </w:r>
      <w:r w:rsidRPr="00617EF0">
        <w:rPr>
          <w:spacing w:val="-4"/>
        </w:rPr>
        <w:t xml:space="preserve">как </w:t>
      </w:r>
      <w:r w:rsidRPr="00617EF0">
        <w:t xml:space="preserve">субъекты </w:t>
      </w:r>
      <w:r w:rsidRPr="00617EF0">
        <w:lastRenderedPageBreak/>
        <w:t>административного права.</w:t>
      </w:r>
    </w:p>
    <w:p w14:paraId="79E0C09C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Общественные</w:t>
      </w:r>
      <w:r w:rsidRPr="00617EF0">
        <w:rPr>
          <w:spacing w:val="-11"/>
        </w:rPr>
        <w:t xml:space="preserve"> </w:t>
      </w:r>
      <w:r w:rsidRPr="00617EF0">
        <w:t>объединения</w:t>
      </w:r>
      <w:r w:rsidRPr="00617EF0">
        <w:rPr>
          <w:spacing w:val="-10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7"/>
        </w:rPr>
        <w:t xml:space="preserve"> </w:t>
      </w:r>
      <w:r w:rsidRPr="00617EF0">
        <w:t>административного</w:t>
      </w:r>
      <w:r w:rsidRPr="00617EF0">
        <w:rPr>
          <w:spacing w:val="-9"/>
        </w:rPr>
        <w:t xml:space="preserve"> </w:t>
      </w:r>
      <w:r w:rsidRPr="00617EF0">
        <w:t>права.</w:t>
      </w:r>
    </w:p>
    <w:p w14:paraId="3E4A22BF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Основы</w:t>
      </w:r>
      <w:r w:rsidRPr="00617EF0">
        <w:tab/>
        <w:t>административно-правового</w:t>
      </w:r>
      <w:r w:rsidRPr="00617EF0">
        <w:tab/>
        <w:t>статуса</w:t>
      </w:r>
      <w:r w:rsidRPr="00617EF0">
        <w:tab/>
        <w:t>религиозных объединений.</w:t>
      </w:r>
    </w:p>
    <w:p w14:paraId="3D23DFD0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Правовые</w:t>
      </w:r>
      <w:r w:rsidRPr="00617EF0">
        <w:rPr>
          <w:spacing w:val="-8"/>
        </w:rPr>
        <w:t xml:space="preserve"> </w:t>
      </w:r>
      <w:r w:rsidRPr="00617EF0">
        <w:t>акты</w:t>
      </w:r>
      <w:r w:rsidRPr="00617EF0">
        <w:rPr>
          <w:spacing w:val="-6"/>
        </w:rPr>
        <w:t xml:space="preserve"> </w:t>
      </w:r>
      <w:r w:rsidRPr="00617EF0">
        <w:t>управления:</w:t>
      </w:r>
      <w:r w:rsidRPr="00617EF0">
        <w:rPr>
          <w:spacing w:val="-4"/>
        </w:rPr>
        <w:t xml:space="preserve"> </w:t>
      </w:r>
      <w:r w:rsidRPr="00617EF0">
        <w:t>понятие,</w:t>
      </w:r>
      <w:r w:rsidRPr="00617EF0">
        <w:rPr>
          <w:spacing w:val="-7"/>
        </w:rPr>
        <w:t xml:space="preserve"> </w:t>
      </w:r>
      <w:r w:rsidRPr="00617EF0">
        <w:t>виды</w:t>
      </w:r>
      <w:r w:rsidRPr="00617EF0">
        <w:rPr>
          <w:spacing w:val="-8"/>
        </w:rPr>
        <w:t xml:space="preserve"> </w:t>
      </w:r>
      <w:r w:rsidRPr="00617EF0">
        <w:t>и</w:t>
      </w:r>
      <w:r w:rsidRPr="00617EF0">
        <w:rPr>
          <w:spacing w:val="-1"/>
        </w:rPr>
        <w:t xml:space="preserve"> </w:t>
      </w:r>
      <w:r w:rsidRPr="00617EF0">
        <w:t>особенности.</w:t>
      </w:r>
    </w:p>
    <w:p w14:paraId="244E1404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Виды</w:t>
      </w:r>
      <w:r w:rsidRPr="00617EF0">
        <w:rPr>
          <w:spacing w:val="-10"/>
        </w:rPr>
        <w:t xml:space="preserve"> </w:t>
      </w:r>
      <w:r w:rsidRPr="00617EF0">
        <w:t>административных</w:t>
      </w:r>
      <w:r w:rsidRPr="00617EF0">
        <w:rPr>
          <w:spacing w:val="-8"/>
        </w:rPr>
        <w:t xml:space="preserve"> </w:t>
      </w:r>
      <w:r w:rsidRPr="00617EF0">
        <w:t>договоров</w:t>
      </w:r>
      <w:r w:rsidRPr="00617EF0">
        <w:rPr>
          <w:spacing w:val="-10"/>
        </w:rPr>
        <w:t xml:space="preserve"> </w:t>
      </w:r>
      <w:r w:rsidRPr="00617EF0">
        <w:t>(соглашений).</w:t>
      </w:r>
    </w:p>
    <w:p w14:paraId="6262B50B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Административно-правовые</w:t>
      </w:r>
      <w:r w:rsidRPr="00617EF0">
        <w:rPr>
          <w:spacing w:val="-18"/>
        </w:rPr>
        <w:t xml:space="preserve"> </w:t>
      </w:r>
      <w:r w:rsidRPr="00617EF0">
        <w:t>методы</w:t>
      </w:r>
      <w:r w:rsidRPr="00617EF0">
        <w:rPr>
          <w:spacing w:val="-15"/>
        </w:rPr>
        <w:t xml:space="preserve"> </w:t>
      </w:r>
      <w:r w:rsidRPr="00617EF0">
        <w:t>государственного</w:t>
      </w:r>
      <w:r w:rsidRPr="00617EF0">
        <w:rPr>
          <w:spacing w:val="-17"/>
        </w:rPr>
        <w:t xml:space="preserve"> </w:t>
      </w:r>
      <w:r w:rsidRPr="00617EF0">
        <w:t>управления.</w:t>
      </w:r>
    </w:p>
    <w:p w14:paraId="7FC84DCB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Административное</w:t>
      </w:r>
      <w:r w:rsidRPr="00617EF0">
        <w:rPr>
          <w:spacing w:val="-14"/>
        </w:rPr>
        <w:t xml:space="preserve"> </w:t>
      </w:r>
      <w:r w:rsidRPr="00617EF0">
        <w:t>принуждение:</w:t>
      </w:r>
      <w:r w:rsidRPr="00617EF0">
        <w:rPr>
          <w:spacing w:val="-8"/>
        </w:rPr>
        <w:t xml:space="preserve"> </w:t>
      </w:r>
      <w:r w:rsidRPr="00617EF0">
        <w:t>сущность</w:t>
      </w:r>
      <w:r>
        <w:t>, порядок применения.</w:t>
      </w:r>
    </w:p>
    <w:p w14:paraId="425D6D0A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8D3268">
        <w:t>Мер</w:t>
      </w:r>
      <w:r>
        <w:t>ы административного принуждения: понятие и виды.</w:t>
      </w:r>
    </w:p>
    <w:p w14:paraId="152D020F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Убеждение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метод</w:t>
      </w:r>
      <w:r w:rsidRPr="00617EF0">
        <w:rPr>
          <w:spacing w:val="-6"/>
        </w:rPr>
        <w:t xml:space="preserve"> </w:t>
      </w:r>
      <w:r w:rsidRPr="00617EF0">
        <w:t>государственного</w:t>
      </w:r>
      <w:r w:rsidRPr="00617EF0">
        <w:rPr>
          <w:spacing w:val="-5"/>
        </w:rPr>
        <w:t xml:space="preserve"> </w:t>
      </w:r>
      <w:r w:rsidRPr="00617EF0">
        <w:t>управления.</w:t>
      </w:r>
    </w:p>
    <w:p w14:paraId="7AB4C2BA" w14:textId="77777777" w:rsidR="00133FB8" w:rsidRPr="00617EF0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Административное</w:t>
      </w:r>
      <w:r w:rsidRPr="00617EF0">
        <w:rPr>
          <w:spacing w:val="-13"/>
        </w:rPr>
        <w:t xml:space="preserve"> </w:t>
      </w:r>
      <w:r w:rsidRPr="00617EF0">
        <w:t>поощрение.</w:t>
      </w:r>
    </w:p>
    <w:p w14:paraId="039F4C24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Методы</w:t>
      </w:r>
      <w:r w:rsidRPr="00617EF0">
        <w:rPr>
          <w:spacing w:val="-10"/>
        </w:rPr>
        <w:t xml:space="preserve"> </w:t>
      </w:r>
      <w:r w:rsidRPr="00617EF0">
        <w:t>управления</w:t>
      </w:r>
      <w:r w:rsidRPr="00617EF0">
        <w:rPr>
          <w:spacing w:val="-8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условиях</w:t>
      </w:r>
      <w:r w:rsidRPr="00617EF0">
        <w:rPr>
          <w:spacing w:val="-6"/>
        </w:rPr>
        <w:t xml:space="preserve"> </w:t>
      </w:r>
      <w:r w:rsidRPr="00617EF0">
        <w:t>специальных</w:t>
      </w:r>
      <w:r w:rsidRPr="00617EF0">
        <w:rPr>
          <w:spacing w:val="-5"/>
        </w:rPr>
        <w:t xml:space="preserve"> </w:t>
      </w:r>
      <w:r w:rsidRPr="00617EF0">
        <w:t>правовых</w:t>
      </w:r>
      <w:r w:rsidRPr="00617EF0">
        <w:rPr>
          <w:spacing w:val="-5"/>
        </w:rPr>
        <w:t xml:space="preserve"> </w:t>
      </w:r>
      <w:r w:rsidRPr="00617EF0">
        <w:t>режимов.</w:t>
      </w:r>
    </w:p>
    <w:p w14:paraId="1138AA38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Способы обеспечения законности.</w:t>
      </w:r>
    </w:p>
    <w:p w14:paraId="45E6CF1B" w14:textId="77777777" w:rsidR="00133FB8" w:rsidRPr="008D326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Законность в государственном управлении.</w:t>
      </w:r>
    </w:p>
    <w:p w14:paraId="42A41174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Государственный контроль: сущность, виды.</w:t>
      </w:r>
    </w:p>
    <w:p w14:paraId="2B3E7665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Государственный надзор: понятие, виды.</w:t>
      </w:r>
    </w:p>
    <w:p w14:paraId="1650BFB5" w14:textId="77777777" w:rsidR="00133FB8" w:rsidRPr="003D22CA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193C03">
        <w:rPr>
          <w:bCs/>
        </w:rPr>
        <w:t xml:space="preserve">Судебный </w:t>
      </w:r>
      <w:proofErr w:type="gramStart"/>
      <w:r w:rsidRPr="00193C03">
        <w:rPr>
          <w:bCs/>
        </w:rPr>
        <w:t>контроль за</w:t>
      </w:r>
      <w:proofErr w:type="gramEnd"/>
      <w:r w:rsidRPr="00193C03">
        <w:rPr>
          <w:bCs/>
        </w:rPr>
        <w:t xml:space="preserve"> законностью в сфере государственного управления</w:t>
      </w:r>
      <w:r>
        <w:t>.</w:t>
      </w:r>
    </w:p>
    <w:p w14:paraId="32D75361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3D22CA">
        <w:rPr>
          <w:bCs/>
        </w:rPr>
        <w:t>Административная ответственность</w:t>
      </w:r>
      <w:r>
        <w:rPr>
          <w:bCs/>
        </w:rPr>
        <w:t>: понятие, цели, принципы.</w:t>
      </w:r>
    </w:p>
    <w:p w14:paraId="09A674CD" w14:textId="77777777" w:rsidR="00133FB8" w:rsidRPr="001A0C36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3D22CA">
        <w:rPr>
          <w:bCs/>
          <w:iCs/>
        </w:rPr>
        <w:t>Структура а</w:t>
      </w:r>
      <w:r>
        <w:rPr>
          <w:bCs/>
          <w:iCs/>
        </w:rPr>
        <w:t>дминистративной ответственности.</w:t>
      </w:r>
    </w:p>
    <w:p w14:paraId="51DB97AA" w14:textId="77777777" w:rsidR="00133FB8" w:rsidRPr="003D22CA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Понятие административного правонарушения, и его отличие от иных видов</w:t>
      </w:r>
      <w:r>
        <w:t xml:space="preserve"> </w:t>
      </w:r>
      <w:r w:rsidRPr="00617EF0">
        <w:t>неправомерного поведения.</w:t>
      </w:r>
    </w:p>
    <w:p w14:paraId="705641A0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17EF0">
        <w:t>Состав</w:t>
      </w:r>
      <w:r w:rsidRPr="00617EF0">
        <w:rPr>
          <w:spacing w:val="-12"/>
        </w:rPr>
        <w:t xml:space="preserve"> </w:t>
      </w:r>
      <w:r w:rsidRPr="00617EF0">
        <w:t>административного</w:t>
      </w:r>
      <w:r w:rsidRPr="00617EF0">
        <w:rPr>
          <w:spacing w:val="-11"/>
        </w:rPr>
        <w:t xml:space="preserve"> </w:t>
      </w:r>
      <w:r w:rsidRPr="00617EF0">
        <w:t>правонарушения.</w:t>
      </w:r>
    </w:p>
    <w:p w14:paraId="38209468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Административное наказание: понятие и виды.</w:t>
      </w:r>
    </w:p>
    <w:p w14:paraId="54EA283B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Административный процесс: понятие, принципы, субъекты.</w:t>
      </w:r>
      <w:r>
        <w:tab/>
        <w:t>.</w:t>
      </w:r>
    </w:p>
    <w:p w14:paraId="36164018" w14:textId="77777777" w:rsidR="00133FB8" w:rsidRPr="007E3AAE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7E3AAE">
        <w:rPr>
          <w:bCs/>
        </w:rPr>
        <w:t>Структура административного процесса</w:t>
      </w:r>
      <w:r>
        <w:rPr>
          <w:bCs/>
        </w:rPr>
        <w:t>.</w:t>
      </w:r>
    </w:p>
    <w:p w14:paraId="0EA59856" w14:textId="77777777" w:rsidR="00133FB8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Порядок рассмотрения</w:t>
      </w:r>
      <w:r w:rsidRPr="001A0C36">
        <w:t xml:space="preserve"> дел об административных правонарушениях</w:t>
      </w:r>
      <w:r>
        <w:t>.</w:t>
      </w:r>
    </w:p>
    <w:p w14:paraId="01D1D6E4" w14:textId="77777777" w:rsidR="00133FB8" w:rsidRPr="001A0C36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>
        <w:t>П</w:t>
      </w:r>
      <w:r w:rsidRPr="001A0C36">
        <w:t>орядок пересмотра постановлений по делу об административном правонарушении.</w:t>
      </w:r>
    </w:p>
    <w:p w14:paraId="6A2D8C6B" w14:textId="77777777" w:rsidR="00133FB8" w:rsidRPr="006C1D24" w:rsidRDefault="00133FB8" w:rsidP="00133FB8">
      <w:pPr>
        <w:pStyle w:val="a3"/>
        <w:numPr>
          <w:ilvl w:val="0"/>
          <w:numId w:val="4"/>
        </w:numPr>
        <w:tabs>
          <w:tab w:val="left" w:pos="284"/>
        </w:tabs>
        <w:ind w:left="0" w:right="555" w:firstLine="0"/>
        <w:jc w:val="both"/>
      </w:pPr>
      <w:r w:rsidRPr="006C1D24">
        <w:t>Исполнение постановлений по делам об административных правонарушениях</w:t>
      </w:r>
      <w:r>
        <w:t>.</w:t>
      </w:r>
    </w:p>
    <w:p w14:paraId="302CCF5D" w14:textId="77777777" w:rsidR="00937896" w:rsidRDefault="00937896">
      <w:pPr>
        <w:rPr>
          <w:sz w:val="28"/>
        </w:rPr>
        <w:sectPr w:rsidR="00937896">
          <w:pgSz w:w="11940" w:h="16860"/>
          <w:pgMar w:top="1000" w:right="280" w:bottom="280" w:left="1040" w:header="720" w:footer="720" w:gutter="0"/>
          <w:cols w:space="720"/>
        </w:sectPr>
      </w:pPr>
    </w:p>
    <w:p w14:paraId="421C0218" w14:textId="77777777" w:rsidR="00937896" w:rsidRDefault="00CD31A4">
      <w:pPr>
        <w:pStyle w:val="1"/>
        <w:spacing w:before="61"/>
        <w:ind w:left="1875" w:right="1802"/>
        <w:jc w:val="center"/>
      </w:pPr>
      <w:r>
        <w:lastRenderedPageBreak/>
        <w:t>Критерии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умений.</w:t>
      </w:r>
    </w:p>
    <w:p w14:paraId="47892E5B" w14:textId="77777777" w:rsidR="00937896" w:rsidRDefault="00937896">
      <w:pPr>
        <w:pStyle w:val="a3"/>
        <w:spacing w:before="8"/>
        <w:ind w:left="0"/>
        <w:rPr>
          <w:b/>
          <w:sz w:val="36"/>
        </w:rPr>
      </w:pPr>
    </w:p>
    <w:p w14:paraId="01281A5D" w14:textId="286718BD" w:rsidR="002C6207" w:rsidRPr="00DF3688" w:rsidRDefault="00133FB8" w:rsidP="00133FB8">
      <w:pPr>
        <w:tabs>
          <w:tab w:val="left" w:pos="9828"/>
        </w:tabs>
        <w:rPr>
          <w:b/>
        </w:rPr>
      </w:pPr>
      <w:r>
        <w:rPr>
          <w:b/>
        </w:rPr>
        <w:tab/>
      </w:r>
    </w:p>
    <w:p w14:paraId="7A88012D" w14:textId="77777777" w:rsidR="002C6207" w:rsidRPr="00F6129D" w:rsidRDefault="002C6207" w:rsidP="00133FB8">
      <w:pPr>
        <w:adjustRightInd w:val="0"/>
        <w:ind w:right="839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</w:t>
      </w:r>
      <w:proofErr w:type="gramStart"/>
      <w:r w:rsidRPr="00F6129D">
        <w:rPr>
          <w:sz w:val="28"/>
        </w:rPr>
        <w:t>обучающимся</w:t>
      </w:r>
      <w:proofErr w:type="gramEnd"/>
      <w:r w:rsidRPr="00F6129D">
        <w:rPr>
          <w:sz w:val="28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14:paraId="4EA21FAC" w14:textId="77777777" w:rsidR="002C6207" w:rsidRPr="00F6129D" w:rsidRDefault="002C6207" w:rsidP="00133FB8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3CA5E652" w14:textId="77777777" w:rsidR="002C6207" w:rsidRPr="00F6129D" w:rsidRDefault="002C6207" w:rsidP="00133FB8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381B3A7" w14:textId="77777777" w:rsidR="002C6207" w:rsidRDefault="002C6207" w:rsidP="00133FB8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61D5DBAB" w14:textId="77777777" w:rsidR="002C6207" w:rsidRDefault="002C6207" w:rsidP="002C6207">
      <w:pPr>
        <w:adjustRightInd w:val="0"/>
        <w:jc w:val="both"/>
        <w:rPr>
          <w:sz w:val="28"/>
        </w:rPr>
      </w:pPr>
    </w:p>
    <w:p w14:paraId="26B90987" w14:textId="6E6C60D4" w:rsidR="00937896" w:rsidRDefault="00937896" w:rsidP="002C6207">
      <w:pPr>
        <w:pStyle w:val="a3"/>
        <w:ind w:left="827"/>
      </w:pPr>
    </w:p>
    <w:sectPr w:rsidR="00937896">
      <w:pgSz w:w="11940" w:h="16860"/>
      <w:pgMar w:top="940" w:right="2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D31FA" w14:textId="77777777" w:rsidR="002D7C4D" w:rsidRDefault="002D7C4D" w:rsidP="00133FB8">
      <w:r>
        <w:separator/>
      </w:r>
    </w:p>
  </w:endnote>
  <w:endnote w:type="continuationSeparator" w:id="0">
    <w:p w14:paraId="0D60D248" w14:textId="77777777" w:rsidR="002D7C4D" w:rsidRDefault="002D7C4D" w:rsidP="001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1DA06" w14:textId="77777777" w:rsidR="002D7C4D" w:rsidRDefault="002D7C4D" w:rsidP="00133FB8">
      <w:r>
        <w:separator/>
      </w:r>
    </w:p>
  </w:footnote>
  <w:footnote w:type="continuationSeparator" w:id="0">
    <w:p w14:paraId="45B1EE8E" w14:textId="77777777" w:rsidR="002D7C4D" w:rsidRDefault="002D7C4D" w:rsidP="0013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F1C"/>
    <w:multiLevelType w:val="multilevel"/>
    <w:tmpl w:val="B2D63150"/>
    <w:lvl w:ilvl="0">
      <w:start w:val="3"/>
      <w:numFmt w:val="decimal"/>
      <w:lvlText w:val="%1"/>
      <w:lvlJc w:val="left"/>
      <w:pPr>
        <w:ind w:left="501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7" w:hanging="8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47" w:hanging="891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147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891"/>
      </w:pPr>
      <w:rPr>
        <w:rFonts w:hint="default"/>
        <w:lang w:val="ru-RU" w:eastAsia="en-US" w:bidi="ar-SA"/>
      </w:rPr>
    </w:lvl>
  </w:abstractNum>
  <w:abstractNum w:abstractNumId="1">
    <w:nsid w:val="3D7D346A"/>
    <w:multiLevelType w:val="hybridMultilevel"/>
    <w:tmpl w:val="FC2242FE"/>
    <w:lvl w:ilvl="0" w:tplc="75DE5AF6">
      <w:numFmt w:val="bullet"/>
      <w:lvlText w:val="-"/>
      <w:lvlJc w:val="left"/>
      <w:pPr>
        <w:ind w:left="9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890B4">
      <w:numFmt w:val="bullet"/>
      <w:lvlText w:val="•"/>
      <w:lvlJc w:val="left"/>
      <w:pPr>
        <w:ind w:left="410" w:hanging="709"/>
      </w:pPr>
      <w:rPr>
        <w:rFonts w:hint="default"/>
        <w:lang w:val="ru-RU" w:eastAsia="en-US" w:bidi="ar-SA"/>
      </w:rPr>
    </w:lvl>
    <w:lvl w:ilvl="2" w:tplc="EB8292B6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3" w:tplc="D8304018">
      <w:numFmt w:val="bullet"/>
      <w:lvlText w:val="•"/>
      <w:lvlJc w:val="left"/>
      <w:pPr>
        <w:ind w:left="1230" w:hanging="709"/>
      </w:pPr>
      <w:rPr>
        <w:rFonts w:hint="default"/>
        <w:lang w:val="ru-RU" w:eastAsia="en-US" w:bidi="ar-SA"/>
      </w:rPr>
    </w:lvl>
    <w:lvl w:ilvl="4" w:tplc="4C084140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5" w:tplc="BD889DD8">
      <w:numFmt w:val="bullet"/>
      <w:lvlText w:val="•"/>
      <w:lvlJc w:val="left"/>
      <w:pPr>
        <w:ind w:left="2051" w:hanging="709"/>
      </w:pPr>
      <w:rPr>
        <w:rFonts w:hint="default"/>
        <w:lang w:val="ru-RU" w:eastAsia="en-US" w:bidi="ar-SA"/>
      </w:rPr>
    </w:lvl>
    <w:lvl w:ilvl="6" w:tplc="17A0C6C2">
      <w:numFmt w:val="bullet"/>
      <w:lvlText w:val="•"/>
      <w:lvlJc w:val="left"/>
      <w:pPr>
        <w:ind w:left="2461" w:hanging="709"/>
      </w:pPr>
      <w:rPr>
        <w:rFonts w:hint="default"/>
        <w:lang w:val="ru-RU" w:eastAsia="en-US" w:bidi="ar-SA"/>
      </w:rPr>
    </w:lvl>
    <w:lvl w:ilvl="7" w:tplc="AD6456AA">
      <w:numFmt w:val="bullet"/>
      <w:lvlText w:val="•"/>
      <w:lvlJc w:val="left"/>
      <w:pPr>
        <w:ind w:left="2871" w:hanging="709"/>
      </w:pPr>
      <w:rPr>
        <w:rFonts w:hint="default"/>
        <w:lang w:val="ru-RU" w:eastAsia="en-US" w:bidi="ar-SA"/>
      </w:rPr>
    </w:lvl>
    <w:lvl w:ilvl="8" w:tplc="4C7E0270">
      <w:numFmt w:val="bullet"/>
      <w:lvlText w:val="•"/>
      <w:lvlJc w:val="left"/>
      <w:pPr>
        <w:ind w:left="3281" w:hanging="709"/>
      </w:pPr>
      <w:rPr>
        <w:rFonts w:hint="default"/>
        <w:lang w:val="ru-RU" w:eastAsia="en-US" w:bidi="ar-SA"/>
      </w:rPr>
    </w:lvl>
  </w:abstractNum>
  <w:abstractNum w:abstractNumId="2">
    <w:nsid w:val="42C00A96"/>
    <w:multiLevelType w:val="hybridMultilevel"/>
    <w:tmpl w:val="BDEA4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8B042E"/>
    <w:multiLevelType w:val="hybridMultilevel"/>
    <w:tmpl w:val="15D27F3E"/>
    <w:lvl w:ilvl="0" w:tplc="CCE856A8">
      <w:start w:val="1"/>
      <w:numFmt w:val="decimal"/>
      <w:lvlText w:val="%1."/>
      <w:lvlJc w:val="left"/>
      <w:pPr>
        <w:ind w:left="930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6EAD32">
      <w:numFmt w:val="bullet"/>
      <w:lvlText w:val="•"/>
      <w:lvlJc w:val="left"/>
      <w:pPr>
        <w:ind w:left="1907" w:hanging="286"/>
      </w:pPr>
      <w:rPr>
        <w:rFonts w:hint="default"/>
        <w:lang w:val="ru-RU" w:eastAsia="en-US" w:bidi="ar-SA"/>
      </w:rPr>
    </w:lvl>
    <w:lvl w:ilvl="2" w:tplc="F6608B94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4126A83C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AF7A4620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AD4A75A8">
      <w:numFmt w:val="bullet"/>
      <w:lvlText w:val="•"/>
      <w:lvlJc w:val="left"/>
      <w:pPr>
        <w:ind w:left="5775" w:hanging="286"/>
      </w:pPr>
      <w:rPr>
        <w:rFonts w:hint="default"/>
        <w:lang w:val="ru-RU" w:eastAsia="en-US" w:bidi="ar-SA"/>
      </w:rPr>
    </w:lvl>
    <w:lvl w:ilvl="6" w:tplc="08C48DAE">
      <w:numFmt w:val="bullet"/>
      <w:lvlText w:val="•"/>
      <w:lvlJc w:val="left"/>
      <w:pPr>
        <w:ind w:left="6742" w:hanging="286"/>
      </w:pPr>
      <w:rPr>
        <w:rFonts w:hint="default"/>
        <w:lang w:val="ru-RU" w:eastAsia="en-US" w:bidi="ar-SA"/>
      </w:rPr>
    </w:lvl>
    <w:lvl w:ilvl="7" w:tplc="E6389FAC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04D6D04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96"/>
    <w:rsid w:val="00133FB8"/>
    <w:rsid w:val="002C6207"/>
    <w:rsid w:val="002D7C4D"/>
    <w:rsid w:val="0079448D"/>
    <w:rsid w:val="008D40AF"/>
    <w:rsid w:val="00937896"/>
    <w:rsid w:val="00BB3B70"/>
    <w:rsid w:val="00CD31A4"/>
    <w:rsid w:val="00F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4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8"/>
      <w:ind w:left="2244" w:hanging="8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3F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3F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FB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8"/>
      <w:ind w:left="2244" w:hanging="8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3F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3F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F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 Чернышов</cp:lastModifiedBy>
  <cp:revision>5</cp:revision>
  <dcterms:created xsi:type="dcterms:W3CDTF">2024-03-11T18:48:00Z</dcterms:created>
  <dcterms:modified xsi:type="dcterms:W3CDTF">2025-06-02T10:34:00Z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