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0A" w:rsidRDefault="0025310A" w:rsidP="009539CC">
      <w:pPr>
        <w:pStyle w:val="1"/>
      </w:pPr>
      <w:bookmarkStart w:id="0" w:name="_GoBack"/>
      <w:r>
        <w:rPr>
          <w:lang w:eastAsia="ru-RU"/>
        </w:rPr>
        <w:t>МИНИСТЕРСТВО ОБРАЗОВАНИЯ И МОЛОДЕЖНОЙ ПОЛИТИКИ СТАВРОПОЛЬСКОГО КРАЯ</w:t>
      </w:r>
    </w:p>
    <w:p w:rsidR="0025310A" w:rsidRDefault="0025310A" w:rsidP="009539CC">
      <w:pPr>
        <w:pStyle w:val="1"/>
      </w:pPr>
      <w:r>
        <w:rPr>
          <w:lang w:eastAsia="ru-RU"/>
        </w:rPr>
        <w:t>Ставропольский многопрофильный колледж</w:t>
      </w:r>
    </w:p>
    <w:p w:rsidR="0025310A" w:rsidRDefault="0025310A" w:rsidP="009539CC">
      <w:pPr>
        <w:pStyle w:val="1"/>
        <w:rPr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5310A">
        <w:trPr>
          <w:trHeight w:val="1216"/>
        </w:trPr>
        <w:tc>
          <w:tcPr>
            <w:tcW w:w="4785" w:type="dxa"/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rFonts w:eastAsia="Arial Unicode MS"/>
                <w:sz w:val="24"/>
                <w:szCs w:val="24"/>
              </w:rPr>
              <w:t>РАССМОТРЕНО</w:t>
            </w:r>
          </w:p>
          <w:p w:rsidR="0025310A" w:rsidRDefault="0025310A" w:rsidP="009539CC">
            <w:pPr>
              <w:pStyle w:val="1"/>
            </w:pPr>
            <w:r>
              <w:rPr>
                <w:rFonts w:eastAsia="Arial Unicode MS"/>
                <w:sz w:val="24"/>
                <w:szCs w:val="24"/>
              </w:rPr>
              <w:t>на заседании кафедры «Экономики и туризма»</w:t>
            </w:r>
          </w:p>
          <w:p w:rsidR="0025310A" w:rsidRDefault="006474B1" w:rsidP="009539CC">
            <w:pPr>
              <w:pStyle w:val="1"/>
            </w:pPr>
            <w:r>
              <w:rPr>
                <w:rFonts w:eastAsia="Arial Unicode MS"/>
                <w:sz w:val="24"/>
                <w:szCs w:val="24"/>
              </w:rPr>
              <w:t>Протокол № 8 от «20» ма</w:t>
            </w:r>
            <w:r w:rsidR="0025310A">
              <w:rPr>
                <w:rFonts w:eastAsia="Arial Unicode MS"/>
                <w:sz w:val="24"/>
                <w:szCs w:val="24"/>
              </w:rPr>
              <w:t>я 202</w:t>
            </w:r>
            <w:r>
              <w:rPr>
                <w:rFonts w:eastAsia="Arial Unicode MS"/>
                <w:sz w:val="24"/>
                <w:szCs w:val="24"/>
              </w:rPr>
              <w:t>5</w:t>
            </w:r>
            <w:r w:rsidR="0025310A">
              <w:rPr>
                <w:rFonts w:eastAsia="Arial Unicode MS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rFonts w:eastAsia="Arial Unicode MS"/>
                <w:sz w:val="24"/>
                <w:szCs w:val="24"/>
              </w:rPr>
              <w:t xml:space="preserve">УТВЕРЖДАЮ Директор </w:t>
            </w:r>
          </w:p>
          <w:p w:rsidR="0025310A" w:rsidRDefault="0025310A" w:rsidP="009539CC">
            <w:pPr>
              <w:pStyle w:val="1"/>
              <w:rPr>
                <w:rFonts w:eastAsia="Arial Unicode MS"/>
                <w:sz w:val="24"/>
                <w:szCs w:val="24"/>
              </w:rPr>
            </w:pPr>
          </w:p>
          <w:p w:rsidR="0025310A" w:rsidRDefault="0025310A" w:rsidP="009539CC">
            <w:pPr>
              <w:pStyle w:val="1"/>
            </w:pPr>
            <w:r>
              <w:rPr>
                <w:rFonts w:eastAsia="Arial Unicode MS"/>
                <w:sz w:val="24"/>
                <w:szCs w:val="24"/>
              </w:rPr>
              <w:t xml:space="preserve">__________Н.В.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Кандаурова</w:t>
            </w:r>
            <w:proofErr w:type="spellEnd"/>
          </w:p>
          <w:p w:rsidR="0025310A" w:rsidRDefault="0025310A" w:rsidP="009539CC">
            <w:pPr>
              <w:pStyle w:val="1"/>
              <w:rPr>
                <w:rFonts w:eastAsia="Arial Unicode MS"/>
                <w:sz w:val="24"/>
                <w:szCs w:val="24"/>
              </w:rPr>
            </w:pPr>
          </w:p>
          <w:p w:rsidR="0025310A" w:rsidRDefault="0025310A" w:rsidP="009539CC">
            <w:pPr>
              <w:pStyle w:val="1"/>
            </w:pPr>
            <w:r>
              <w:rPr>
                <w:rFonts w:eastAsia="Arial Unicode MS"/>
                <w:sz w:val="24"/>
                <w:szCs w:val="24"/>
              </w:rPr>
              <w:t>«____» ____________ 202</w:t>
            </w:r>
            <w:r w:rsidR="006474B1">
              <w:rPr>
                <w:rFonts w:eastAsia="Arial Unicode MS"/>
                <w:sz w:val="24"/>
                <w:szCs w:val="24"/>
              </w:rPr>
              <w:t>5</w:t>
            </w:r>
            <w:r>
              <w:rPr>
                <w:rFonts w:eastAsia="Arial Unicode MS"/>
                <w:sz w:val="24"/>
                <w:szCs w:val="24"/>
              </w:rPr>
              <w:t xml:space="preserve"> г.</w:t>
            </w:r>
          </w:p>
        </w:tc>
      </w:tr>
    </w:tbl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</w:pPr>
      <w:r>
        <w:rPr>
          <w:lang w:eastAsia="ru-RU"/>
        </w:rPr>
        <w:t>Комплект</w:t>
      </w:r>
    </w:p>
    <w:p w:rsidR="0025310A" w:rsidRDefault="0025310A" w:rsidP="009539CC">
      <w:pPr>
        <w:pStyle w:val="1"/>
      </w:pPr>
      <w:r>
        <w:rPr>
          <w:lang w:eastAsia="ru-RU"/>
        </w:rPr>
        <w:t xml:space="preserve">контрольно-измерительных материалов </w:t>
      </w:r>
    </w:p>
    <w:p w:rsidR="0025310A" w:rsidRDefault="0025310A" w:rsidP="009539CC">
      <w:pPr>
        <w:pStyle w:val="1"/>
      </w:pPr>
      <w:r>
        <w:rPr>
          <w:lang w:eastAsia="ru-RU"/>
        </w:rPr>
        <w:t>для проведения промежуточной аттестации по учебной дисциплине</w:t>
      </w:r>
    </w:p>
    <w:p w:rsidR="0025310A" w:rsidRDefault="0025310A" w:rsidP="009539CC">
      <w:pPr>
        <w:pStyle w:val="1"/>
      </w:pPr>
      <w:r>
        <w:t>ФОРМА ПРОВЕДЕНИЯ – ЭКЗАМЕН</w:t>
      </w:r>
    </w:p>
    <w:p w:rsidR="0025310A" w:rsidRDefault="0025310A" w:rsidP="009539CC">
      <w:pPr>
        <w:pStyle w:val="1"/>
      </w:pPr>
    </w:p>
    <w:p w:rsidR="0025310A" w:rsidRDefault="0025310A" w:rsidP="009539CC">
      <w:pPr>
        <w:pStyle w:val="1"/>
      </w:pPr>
    </w:p>
    <w:p w:rsidR="0025310A" w:rsidRDefault="0025310A" w:rsidP="009539CC">
      <w:pPr>
        <w:pStyle w:val="1"/>
      </w:pPr>
    </w:p>
    <w:p w:rsidR="0025310A" w:rsidRDefault="0025310A" w:rsidP="009539CC">
      <w:pPr>
        <w:pStyle w:val="1"/>
      </w:pPr>
      <w:r>
        <w:t>Дисциплина: Основы бухгалтерского учёта</w:t>
      </w:r>
    </w:p>
    <w:p w:rsidR="0025310A" w:rsidRDefault="0025310A" w:rsidP="009539CC">
      <w:pPr>
        <w:pStyle w:val="1"/>
      </w:pPr>
      <w:r>
        <w:t>Форма обучения: очная</w:t>
      </w:r>
    </w:p>
    <w:p w:rsidR="0025310A" w:rsidRDefault="0025310A" w:rsidP="009539CC">
      <w:pPr>
        <w:pStyle w:val="1"/>
      </w:pPr>
      <w:r>
        <w:t>Курс: 1/2</w:t>
      </w:r>
    </w:p>
    <w:p w:rsidR="0025310A" w:rsidRDefault="0025310A" w:rsidP="009539CC">
      <w:pPr>
        <w:pStyle w:val="1"/>
      </w:pPr>
      <w:r>
        <w:t>Специальности:</w:t>
      </w:r>
      <w:r>
        <w:rPr>
          <w:color w:val="000000"/>
        </w:rPr>
        <w:t>38.02.01 Экономика и бухгалтерский учёт (по отраслям)</w:t>
      </w:r>
    </w:p>
    <w:p w:rsidR="0025310A" w:rsidRDefault="0025310A" w:rsidP="009539CC">
      <w:pPr>
        <w:pStyle w:val="1"/>
      </w:pPr>
      <w:r>
        <w:rPr>
          <w:lang w:eastAsia="ru-RU"/>
        </w:rPr>
        <w:lastRenderedPageBreak/>
        <w:t>Разработчики:</w:t>
      </w:r>
    </w:p>
    <w:p w:rsidR="0025310A" w:rsidRDefault="0025310A" w:rsidP="009539CC">
      <w:pPr>
        <w:pStyle w:val="1"/>
      </w:pPr>
      <w:r>
        <w:rPr>
          <w:lang w:eastAsia="ru-RU"/>
        </w:rPr>
        <w:t xml:space="preserve">Преподаватель:  </w:t>
      </w:r>
      <w:proofErr w:type="spellStart"/>
      <w:r>
        <w:rPr>
          <w:lang w:eastAsia="ru-RU"/>
        </w:rPr>
        <w:t>Феронова</w:t>
      </w:r>
      <w:proofErr w:type="spellEnd"/>
      <w:r>
        <w:rPr>
          <w:lang w:eastAsia="ru-RU"/>
        </w:rPr>
        <w:t xml:space="preserve"> А.В.</w:t>
      </w: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</w:pPr>
      <w:r>
        <w:rPr>
          <w:lang w:eastAsia="ru-RU"/>
        </w:rPr>
        <w:t xml:space="preserve"> </w:t>
      </w: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</w:pPr>
      <w:r>
        <w:rPr>
          <w:lang w:eastAsia="ru-RU"/>
        </w:rPr>
        <w:t>Ставрополь 202</w:t>
      </w:r>
      <w:r w:rsidR="006474B1">
        <w:rPr>
          <w:lang w:eastAsia="ru-RU"/>
        </w:rPr>
        <w:t>5</w:t>
      </w: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  <w:rPr>
          <w:lang w:eastAsia="ru-RU"/>
        </w:rPr>
      </w:pPr>
    </w:p>
    <w:p w:rsidR="0025310A" w:rsidRDefault="0025310A" w:rsidP="009539CC">
      <w:pPr>
        <w:pStyle w:val="1"/>
      </w:pPr>
      <w:r>
        <w:rPr>
          <w:lang w:eastAsia="ru-RU"/>
        </w:rPr>
        <w:t>1. Общие положения</w:t>
      </w:r>
    </w:p>
    <w:p w:rsidR="0025310A" w:rsidRDefault="0025310A" w:rsidP="009539CC">
      <w:pPr>
        <w:pStyle w:val="1"/>
      </w:pPr>
      <w: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ОП. 04 Основы бухгалтерского учёта основной профессиональной образовательной программы по специальности </w:t>
      </w:r>
      <w:r>
        <w:rPr>
          <w:color w:val="000000"/>
        </w:rPr>
        <w:t>38.02.01 Экономика и бухгалтерский учёт (по отраслям).</w:t>
      </w:r>
    </w:p>
    <w:p w:rsidR="0025310A" w:rsidRDefault="0025310A" w:rsidP="009539CC">
      <w:pPr>
        <w:pStyle w:val="1"/>
      </w:pPr>
      <w:r>
        <w:t>КИМ включают контрольные материалы для проведения промежуточной аттестации в форме  экзамена (1/3 семестр)</w:t>
      </w:r>
    </w:p>
    <w:p w:rsidR="0025310A" w:rsidRDefault="0025310A" w:rsidP="009539CC">
      <w:pPr>
        <w:pStyle w:val="1"/>
      </w:pPr>
      <w:r>
        <w:lastRenderedPageBreak/>
        <w:t>2. Результаты освоения дисциплины, подлежащие проверке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3969"/>
        <w:gridCol w:w="4121"/>
      </w:tblGrid>
      <w:tr w:rsidR="0025310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iCs/>
                <w:lang w:eastAsia="ru-RU"/>
              </w:rPr>
              <w:t>Освоенные умения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iCs/>
                <w:lang w:eastAsia="ru-RU"/>
              </w:rPr>
              <w:t>Усвоенные знания</w:t>
            </w:r>
          </w:p>
        </w:tc>
      </w:tr>
      <w:tr w:rsidR="0025310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ОК 01– 06.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ОК 09. 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ПК 1.1.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ПК 1.2. 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ПК 1.4. 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ПК 2.1. 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ПК 3.1. 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ПК 3.3. </w:t>
            </w:r>
          </w:p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ПК 4.1.</w:t>
            </w:r>
          </w:p>
          <w:p w:rsidR="0025310A" w:rsidRDefault="0025310A" w:rsidP="009539CC">
            <w:pPr>
              <w:pStyle w:val="1"/>
            </w:pPr>
            <w:r>
              <w:rPr>
                <w:color w:val="000000"/>
                <w:sz w:val="24"/>
                <w:szCs w:val="24"/>
              </w:rPr>
              <w:t>ЛР 2, 12, 15, 26</w:t>
            </w:r>
          </w:p>
          <w:p w:rsidR="0025310A" w:rsidRDefault="0025310A" w:rsidP="009539CC">
            <w:pPr>
              <w:pStyle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- проводить первичную обработку и контроль  материалов наблюдения;</w:t>
            </w:r>
          </w:p>
          <w:p w:rsidR="0025310A" w:rsidRDefault="0025310A" w:rsidP="009539CC">
            <w:pPr>
              <w:pStyle w:val="1"/>
            </w:pPr>
            <w:r>
              <w:t xml:space="preserve">- оперировать кредитно-финансовыми понятиями и категориями; </w:t>
            </w:r>
          </w:p>
          <w:p w:rsidR="0025310A" w:rsidRDefault="0025310A" w:rsidP="009539CC">
            <w:pPr>
              <w:pStyle w:val="1"/>
            </w:pPr>
            <w:r>
              <w:t>- ориентироваться в действующем налоговом законодательстве РФ.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- основные способы сбора, обработки, анализа и наглядного представления информации;</w:t>
            </w:r>
          </w:p>
          <w:p w:rsidR="0025310A" w:rsidRDefault="0025310A" w:rsidP="009539CC">
            <w:pPr>
              <w:pStyle w:val="1"/>
            </w:pPr>
            <w:r>
              <w:t>- принципы финансовой политики и финансового контроля;</w:t>
            </w:r>
          </w:p>
          <w:p w:rsidR="0025310A" w:rsidRDefault="0025310A" w:rsidP="009539CC">
            <w:pPr>
              <w:pStyle w:val="1"/>
            </w:pPr>
            <w:r>
              <w:t>- принципы построения и элементы налоговых систем.</w:t>
            </w:r>
          </w:p>
        </w:tc>
      </w:tr>
    </w:tbl>
    <w:p w:rsidR="0025310A" w:rsidRDefault="0025310A" w:rsidP="009539CC">
      <w:pPr>
        <w:pStyle w:val="1"/>
      </w:pPr>
    </w:p>
    <w:p w:rsidR="0025310A" w:rsidRDefault="0025310A" w:rsidP="009539CC">
      <w:pPr>
        <w:pStyle w:val="1"/>
      </w:pPr>
      <w:r>
        <w:t xml:space="preserve">3. Измерительные материалы для оценивания результатов освоения учебной дисциплины </w:t>
      </w:r>
    </w:p>
    <w:p w:rsidR="0025310A" w:rsidRDefault="0025310A" w:rsidP="009539CC">
      <w:pPr>
        <w:pStyle w:val="1"/>
      </w:pPr>
      <w:r>
        <w:rPr>
          <w:i/>
          <w:iCs/>
        </w:rPr>
        <w:t>3.1. Задания для проведения зачета</w:t>
      </w:r>
    </w:p>
    <w:p w:rsidR="0025310A" w:rsidRDefault="0025310A" w:rsidP="009539CC">
      <w:pPr>
        <w:pStyle w:val="1"/>
      </w:pPr>
      <w:r>
        <w:t>Форма экзамена – устная по билетам</w:t>
      </w:r>
    </w:p>
    <w:p w:rsidR="0025310A" w:rsidRDefault="0025310A" w:rsidP="009539CC">
      <w:pPr>
        <w:pStyle w:val="1"/>
      </w:pPr>
      <w:r>
        <w:t>Условия выполнения задания</w:t>
      </w:r>
    </w:p>
    <w:p w:rsidR="0025310A" w:rsidRDefault="0025310A" w:rsidP="009539CC">
      <w:pPr>
        <w:pStyle w:val="1"/>
      </w:pPr>
      <w:r>
        <w:t xml:space="preserve">1. Место (время) выполнения задания: Кабинет банковского дела. </w:t>
      </w:r>
    </w:p>
    <w:p w:rsidR="0025310A" w:rsidRDefault="0025310A" w:rsidP="009539CC">
      <w:pPr>
        <w:pStyle w:val="1"/>
      </w:pPr>
      <w:r>
        <w:t>Кабинет для самостоятельной работы.</w:t>
      </w:r>
    </w:p>
    <w:p w:rsidR="0025310A" w:rsidRDefault="0025310A" w:rsidP="009539CC">
      <w:pPr>
        <w:pStyle w:val="1"/>
      </w:pPr>
      <w:r>
        <w:t>2. Максимальное время выполнения задания:  0,2 часа</w:t>
      </w:r>
    </w:p>
    <w:p w:rsidR="0025310A" w:rsidRDefault="0025310A" w:rsidP="009539CC">
      <w:pPr>
        <w:pStyle w:val="1"/>
      </w:pPr>
      <w:r>
        <w:t xml:space="preserve">3. Источники информации, разрешенные к использованию на экзамене, оборудование: </w:t>
      </w:r>
      <w:r>
        <w:lastRenderedPageBreak/>
        <w:t>канцелярские принадлежности (ручка, карандаши), калькулятор.</w:t>
      </w:r>
    </w:p>
    <w:p w:rsidR="0025310A" w:rsidRDefault="0025310A" w:rsidP="009539CC">
      <w:pPr>
        <w:pStyle w:val="1"/>
      </w:pPr>
      <w:r>
        <w:t>Разрешенных источников информации по данной дисциплине  не предусмотрено.</w:t>
      </w:r>
    </w:p>
    <w:p w:rsidR="0025310A" w:rsidRDefault="0025310A" w:rsidP="009539CC">
      <w:pPr>
        <w:pStyle w:val="1"/>
      </w:pPr>
    </w:p>
    <w:p w:rsidR="0025310A" w:rsidRDefault="0025310A" w:rsidP="009539CC">
      <w:pPr>
        <w:pStyle w:val="1"/>
      </w:pPr>
      <w:r>
        <w:t xml:space="preserve">Перечень теоретических вопросов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История зарождения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Понятие учета процесса снабжения, его отражение бухгалтерскими записями.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Хозяйственный учет и его место в системе управления организацией. Виды хозяйственного учета (оперативный, статистический и бухгалтерский).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 Пользователи бухгалтерской информации.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 Измерители, применяемые в учете.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6. Понятие учета процесса производства. Отражение на счетах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 Требования, предъявляемые к бухгалтерскому учету.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 Цель и задачи законодательства РФ о бухгалтерском учете. Нормативная и правовая основа бухгалтерского учета в РФ.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 Принципы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 Требования, предъявляемые к содержанию и оформлению бухгалтерских документов.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11. Понятие о финансовом, управленческом и налоговом учете.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12. Способы исправления ошибок в учетных записях.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13. Классификация документов.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14. Задачи бухгалтерского учета в современных условиях хозяйствования.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15. Сущность и значение бухгалтерских документов.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16. Предмет    бухгалтерского учета. Объекты  бухгалтерского  наблюдения.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17. План счетов бухгалтерского учета, его назначение и содержание.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18. Классификация имущества организации по составу.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19. Журнально-ордерная форма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20. Классификация имущества организации по  источникам образования.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21. Порядок документооборота.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22. Метод бухгалтерского учета. Элементы метода и их взаимосвязь.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23. Способы исправления ошибок в учетных записях: корректурный, «красное </w:t>
      </w:r>
      <w:proofErr w:type="spellStart"/>
      <w:r>
        <w:rPr>
          <w:sz w:val="24"/>
          <w:szCs w:val="24"/>
        </w:rPr>
        <w:t>сторно</w:t>
      </w:r>
      <w:proofErr w:type="spellEnd"/>
      <w:r>
        <w:rPr>
          <w:sz w:val="24"/>
          <w:szCs w:val="24"/>
        </w:rPr>
        <w:t>» и дополнительной проводки.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24. Цель и задачи законодательства РФ о бухгалтерском учете.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25. Порядок проведения инвентаризации и отражения ее результатов в учете.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26. Понятие организации бухгалтерского учета в РФ.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27. Классификация учетных регистров.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28. Документы, регламентирующие организацию бухгалтерского учета. Федеральный закон РФ «О бухгалтерском учете». «Положение по ведению бухгалтерского учета и бухгалтерской отчетности в РФ».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29. Понятие, значение и виды инвентаризации.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30. Права и обязанности главного бухгалтера.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31. Понятие учетных регистров. Хронологические и систематические учетные регистры.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32. Международные стандарты учета и адаптация к ним российской системы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33. Организация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34. Понятие балансового обобщения.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35. Правила ведения учетных регистров.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36. Бухгалтерский баланс, его содержание и структура.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37. Назначение и место баланса в бухгалтерской отчетности.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38. Характеристика упрощенной формы бухгалтерского учета.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39. Контрольное и аналитическое значение бухгалтерского баланса.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40. Мемориально-ордерная форма бухгалтерского учета.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41. Изменения в бухгалтерском балансе под влиянием хозяйственных операций.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42. Понятие о счетах бухгалтерского учета, их назначение и структура.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43. Понятие оценки как элемента метода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 xml:space="preserve">44. Понятие и характеристика счетов синтетического и аналитического учета, их назначение и взаимосвязь.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45. Понятие </w:t>
      </w:r>
      <w:proofErr w:type="spellStart"/>
      <w:r>
        <w:rPr>
          <w:sz w:val="24"/>
          <w:szCs w:val="24"/>
        </w:rPr>
        <w:t>калькулирования</w:t>
      </w:r>
      <w:proofErr w:type="spellEnd"/>
      <w:r>
        <w:rPr>
          <w:sz w:val="24"/>
          <w:szCs w:val="24"/>
        </w:rPr>
        <w:t xml:space="preserve">. Виды калькуляций.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46. Оборотные ведомости и их виды.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47. Порядок формирования себестоимости продукции, работ, услуг.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48. Понятие отчетности. Виды отчетности.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49.Классификация счетов бухгалтерского учета по назначению и структуре.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50. Требования, предъявляемые к отчетности.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51. Классификация счетов бухгалтерского учета по экономическому содержанию учитываемых объектов.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52. Понятие о формах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53. Счета бухгалтерского учета, особенности их строения.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Перечень практических заданий: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>Задача 1.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>Задача 2.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покупная стоимость испорченного товара;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в расходы сумма непригодных товаров;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восстановлен НДС по испорченному товару;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сумма НДС в расходы компании.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lastRenderedPageBreak/>
        <w:t xml:space="preserve">Задача 3.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2023 года число рабочих дней составило 92 дня, а количество рабочих часов - 920 (92 </w:t>
      </w:r>
      <w:proofErr w:type="spellStart"/>
      <w:r>
        <w:rPr>
          <w:sz w:val="24"/>
          <w:szCs w:val="24"/>
        </w:rPr>
        <w:t>дн</w:t>
      </w:r>
      <w:proofErr w:type="spellEnd"/>
      <w:r>
        <w:rPr>
          <w:sz w:val="24"/>
          <w:szCs w:val="24"/>
        </w:rPr>
        <w:t>. × 10 ч). Выручка магазина за три месяца равна 952 000 руб. Из них потрачено за март - май 2019 года: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на оплату товара поставщику - 86 000 руб.;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на общехозяйственные расходы - 24 000 руб.;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на выплату заработной платы персоналу - 142 000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Рассчитайте лимит кассы магазина.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>Задача 4.</w:t>
      </w:r>
      <w:r>
        <w:rPr>
          <w:sz w:val="24"/>
          <w:szCs w:val="24"/>
        </w:rPr>
        <w:t xml:space="preserve">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отражена фактическая стоимость испорченной продукции;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списан убыток от порчи продукции в пределах норм естественной убыли;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списан убыток от порчи продукции в связи с чрезвычайной ситуацией.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5. </w:t>
      </w:r>
    </w:p>
    <w:p w:rsidR="0025310A" w:rsidRDefault="0025310A" w:rsidP="009539CC">
      <w:pPr>
        <w:pStyle w:val="1"/>
      </w:pPr>
      <w:r>
        <w:rPr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>
        <w:rPr>
          <w:color w:val="000000"/>
          <w:sz w:val="24"/>
          <w:szCs w:val="24"/>
        </w:rPr>
        <w:t>продажу, списываемых на реализацию, и их остаток на конец отчет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ного периода. </w:t>
      </w:r>
      <w:r>
        <w:rPr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>
        <w:rPr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>
        <w:rPr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>
        <w:rPr>
          <w:color w:val="000000"/>
          <w:sz w:val="24"/>
          <w:szCs w:val="24"/>
        </w:rPr>
        <w:t>продажу составили 360000 рублей, в том числе транспортные расхо</w:t>
      </w:r>
      <w:r>
        <w:rPr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6.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Показать порядок исправления ошибок, совершенных бухгалтером, в следующих ситуациях: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а)  зачеркнуть неправильно указанную сумму и написать необходимую;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б)  подчистить цифру 1 и вместо нее записать цифру 2;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в)  аннулировать данный документ и выписать на новом бланке.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Указать правильный ответ и обосновать его.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25310A" w:rsidRDefault="0025310A" w:rsidP="009539CC">
      <w:pPr>
        <w:pStyle w:val="1"/>
      </w:pPr>
      <w:r>
        <w:t>Д</w:t>
      </w:r>
      <w:r>
        <w:tab/>
        <w:t xml:space="preserve">   «Материалы»</w:t>
      </w:r>
      <w:r>
        <w:tab/>
        <w:t xml:space="preserve">        К</w:t>
      </w:r>
      <w:r>
        <w:tab/>
      </w:r>
      <w:r>
        <w:tab/>
        <w:t xml:space="preserve"> Д      «Основное производство»   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1) 2348000</w:t>
            </w: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1384" w:type="dxa"/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1) 2348000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</w:tbl>
    <w:p w:rsidR="0025310A" w:rsidRDefault="0025310A" w:rsidP="009539CC">
      <w:pPr>
        <w:pStyle w:val="1"/>
      </w:pPr>
      <w: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25310A" w:rsidRDefault="0025310A" w:rsidP="009539CC">
      <w:pPr>
        <w:pStyle w:val="1"/>
      </w:pPr>
      <w:r>
        <w:t>Д 43 «Готовая продукция»  К</w:t>
      </w:r>
      <w:r>
        <w:tab/>
        <w:t xml:space="preserve">                 Д    60 «Расчеты с поставщиками»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С-до 4200000</w:t>
            </w:r>
          </w:p>
        </w:tc>
      </w:tr>
      <w:tr w:rsidR="0025310A">
        <w:tc>
          <w:tcPr>
            <w:tcW w:w="1384" w:type="dxa"/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1) 1864000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418" w:type="dxa"/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1) 1864000</w:t>
            </w:r>
          </w:p>
        </w:tc>
      </w:tr>
    </w:tbl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7.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Магазин «</w:t>
      </w:r>
      <w:proofErr w:type="spellStart"/>
      <w:r>
        <w:rPr>
          <w:sz w:val="24"/>
          <w:szCs w:val="24"/>
        </w:rPr>
        <w:t>Хозтовары</w:t>
      </w:r>
      <w:proofErr w:type="spellEnd"/>
      <w:r>
        <w:rPr>
          <w:sz w:val="24"/>
          <w:szCs w:val="24"/>
        </w:rPr>
        <w:t>» заключил с банком договор на инкассацию денежных средств. 5 апреля 2023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Оформите проводки в бухгалтерском учете магазина «</w:t>
      </w:r>
      <w:proofErr w:type="spellStart"/>
      <w:r>
        <w:rPr>
          <w:sz w:val="24"/>
          <w:szCs w:val="24"/>
        </w:rPr>
        <w:t>Хозтовары</w:t>
      </w:r>
      <w:proofErr w:type="spellEnd"/>
      <w:r>
        <w:rPr>
          <w:sz w:val="24"/>
          <w:szCs w:val="24"/>
        </w:rPr>
        <w:t>»: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851"/>
        <w:gridCol w:w="1291"/>
      </w:tblGrid>
      <w:tr w:rsidR="0025310A">
        <w:trPr>
          <w:cantSplit/>
          <w:trHeight w:val="24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Содержание операции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Дебет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Кредит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Сумма, руб. </w:t>
            </w:r>
          </w:p>
        </w:tc>
      </w:tr>
      <w:tr w:rsidR="0025310A">
        <w:trPr>
          <w:cantSplit/>
          <w:trHeight w:val="240"/>
        </w:trPr>
        <w:tc>
          <w:tcPr>
            <w:tcW w:w="93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05.04.2015                               </w:t>
            </w:r>
          </w:p>
        </w:tc>
      </w:tr>
      <w:tr w:rsidR="0025310A">
        <w:trPr>
          <w:cantSplit/>
          <w:trHeight w:val="221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rPr>
          <w:cantSplit/>
          <w:trHeight w:val="187"/>
        </w:trPr>
        <w:tc>
          <w:tcPr>
            <w:tcW w:w="93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08.04.2015                               </w:t>
            </w:r>
          </w:p>
        </w:tc>
      </w:tr>
      <w:tr w:rsidR="0025310A">
        <w:trPr>
          <w:cantSplit/>
          <w:trHeight w:val="25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rPr>
          <w:cantSplit/>
          <w:trHeight w:val="9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rPr>
          <w:cantSplit/>
          <w:trHeight w:val="13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rPr>
          <w:cantSplit/>
          <w:trHeight w:val="240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Отражено поступление недостачи в кассу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</w:tbl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8.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фактического ущерба;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ущерба, подлежащую взысканию с работника;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превышения сумм, взыскиваемых с работника над размером фактического ущерба.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9.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 августе: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начислена арендная плата;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арендной плате;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фактически произведенных затрат;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стоимости выполненных ремонтных работ;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стоимости работ, принятых арендодателем;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 сентябре: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начислена арендная плата;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арендной плате;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арендной платы, перечисленной арендодателю.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10.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1.С расчетного счета в кассу поступили денежные средства – 2000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2.За счет собственной прибыли увеличен уставный капитал – 5000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3.Получены материалы от поставщика – 1000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4.Предприятие оплатило долг поставщику – 2000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5.Банк предоставил долгосрочный кредит предприятию – 50000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7.На счет поступили деньги от дебитора – 10000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8.Погашена из кассы кредиторская задолженность по оплате труда – 6000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9.Выдано в подотчет работнику на командировочные расходы 1200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10.Оприходованы на склад полученные от поставщика материалы – 18000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11.Внесены наличные денежные средства на расчетный счет в банке –1200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12.Отпущены материалы в основное производство – 16000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13.Начислена заработная плата работнику основного производства – 5000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11.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816"/>
        <w:gridCol w:w="4145"/>
        <w:gridCol w:w="860"/>
      </w:tblGrid>
      <w:tr w:rsidR="0025310A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Актив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Пассив</w:t>
            </w:r>
          </w:p>
        </w:tc>
      </w:tr>
      <w:tr w:rsidR="0025310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50000</w:t>
            </w:r>
          </w:p>
        </w:tc>
      </w:tr>
      <w:tr w:rsidR="0025310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20000</w:t>
            </w:r>
          </w:p>
        </w:tc>
      </w:tr>
      <w:tr w:rsidR="0025310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5000</w:t>
            </w:r>
          </w:p>
        </w:tc>
      </w:tr>
      <w:tr w:rsidR="0025310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15000</w:t>
            </w:r>
          </w:p>
        </w:tc>
      </w:tr>
      <w:tr w:rsidR="0025310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22000</w:t>
            </w:r>
          </w:p>
        </w:tc>
      </w:tr>
      <w:tr w:rsidR="0025310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</w:tbl>
    <w:p w:rsidR="0025310A" w:rsidRDefault="0025310A" w:rsidP="009539CC">
      <w:pPr>
        <w:pStyle w:val="1"/>
      </w:pPr>
      <w:r>
        <w:t>Хозяйственные операции:</w:t>
      </w:r>
    </w:p>
    <w:p w:rsidR="0025310A" w:rsidRDefault="0025310A" w:rsidP="009539CC">
      <w:pPr>
        <w:pStyle w:val="1"/>
      </w:pPr>
      <w:r>
        <w:lastRenderedPageBreak/>
        <w:t>1.С расчетного счета в кассу поступили денежные средства – 2000 руб.</w:t>
      </w:r>
    </w:p>
    <w:p w:rsidR="0025310A" w:rsidRDefault="0025310A" w:rsidP="009539CC">
      <w:pPr>
        <w:pStyle w:val="1"/>
      </w:pPr>
      <w:r>
        <w:t>2.За счет собственной прибыли увеличен уставный капитал – 5000 руб.</w:t>
      </w:r>
    </w:p>
    <w:p w:rsidR="0025310A" w:rsidRDefault="0025310A" w:rsidP="009539CC">
      <w:pPr>
        <w:pStyle w:val="1"/>
      </w:pPr>
      <w:r>
        <w:t>3.Получены материалы от поставщика – 1000 руб.</w:t>
      </w:r>
    </w:p>
    <w:p w:rsidR="0025310A" w:rsidRDefault="0025310A" w:rsidP="009539CC">
      <w:pPr>
        <w:pStyle w:val="1"/>
      </w:pPr>
      <w:r>
        <w:t>4.Предприятие оплатило долг поставщику – 2000 руб.</w:t>
      </w:r>
    </w:p>
    <w:p w:rsidR="0025310A" w:rsidRDefault="0025310A" w:rsidP="009539CC">
      <w:pPr>
        <w:pStyle w:val="1"/>
      </w:pPr>
      <w:r>
        <w:t>5.Банк предоставил долгосрочный кредит предприятию – 50000 руб.</w:t>
      </w:r>
    </w:p>
    <w:p w:rsidR="0025310A" w:rsidRDefault="0025310A" w:rsidP="009539CC">
      <w:pPr>
        <w:pStyle w:val="1"/>
      </w:pPr>
      <w:r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Default="0025310A" w:rsidP="009539CC">
      <w:pPr>
        <w:pStyle w:val="1"/>
      </w:pPr>
      <w:r>
        <w:t>7.На счет поступили деньги от дебитора – 10000 руб.</w:t>
      </w:r>
    </w:p>
    <w:p w:rsidR="0025310A" w:rsidRDefault="0025310A" w:rsidP="009539CC">
      <w:pPr>
        <w:pStyle w:val="1"/>
      </w:pPr>
      <w:r>
        <w:t>8.Погашена из кассы кредиторская задолженность по оплате труда – 6000 руб.</w:t>
      </w:r>
    </w:p>
    <w:p w:rsidR="0025310A" w:rsidRDefault="0025310A" w:rsidP="009539CC">
      <w:pPr>
        <w:pStyle w:val="1"/>
      </w:pPr>
      <w:r>
        <w:t>9.Выдано в подотчет работнику на командировочные расходы 1200 руб.</w:t>
      </w:r>
    </w:p>
    <w:p w:rsidR="0025310A" w:rsidRDefault="0025310A" w:rsidP="009539CC">
      <w:pPr>
        <w:pStyle w:val="1"/>
      </w:pPr>
      <w:r>
        <w:t>10.Оприходованы на склад полученные от поставщика материалы – 18000 руб.</w:t>
      </w:r>
    </w:p>
    <w:p w:rsidR="0025310A" w:rsidRDefault="0025310A" w:rsidP="009539CC">
      <w:pPr>
        <w:pStyle w:val="1"/>
      </w:pPr>
      <w:r>
        <w:t>11.Внесены наличные денежные средства на расчетный счет в банке – 1200 руб.</w:t>
      </w:r>
    </w:p>
    <w:p w:rsidR="0025310A" w:rsidRDefault="0025310A" w:rsidP="009539CC">
      <w:pPr>
        <w:pStyle w:val="1"/>
      </w:pPr>
      <w:r>
        <w:t>12.Отпущены материалы в основное производство – 16000 руб.</w:t>
      </w:r>
    </w:p>
    <w:p w:rsidR="0025310A" w:rsidRDefault="0025310A" w:rsidP="009539CC">
      <w:pPr>
        <w:pStyle w:val="1"/>
      </w:pPr>
      <w:r>
        <w:t>13.Начислена заработная плата работнику основного производства – 5000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536"/>
        <w:gridCol w:w="435"/>
      </w:tblGrid>
      <w:tr w:rsidR="0025310A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Актив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Пассив</w:t>
            </w: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Уставный капитал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lastRenderedPageBreak/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Расчеты с поставщиками и подрядчиками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Расчеты по налогам и сборам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Нераспределенная прибыль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Расчеты с персоналом по оплате труда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Долгосрочные кредиты банков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Баланс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</w:tbl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12. </w:t>
      </w:r>
      <w:r>
        <w:rPr>
          <w:sz w:val="24"/>
          <w:szCs w:val="24"/>
        </w:rPr>
        <w:t xml:space="preserve">На основании данных о результатах инвентаризации заполнить </w:t>
      </w:r>
      <w:proofErr w:type="spellStart"/>
      <w:r>
        <w:rPr>
          <w:sz w:val="24"/>
          <w:szCs w:val="24"/>
        </w:rPr>
        <w:t>инвентаризационно</w:t>
      </w:r>
      <w:proofErr w:type="spellEnd"/>
      <w:r>
        <w:rPr>
          <w:sz w:val="24"/>
          <w:szCs w:val="24"/>
        </w:rPr>
        <w:t>-сличительную ведомость.</w:t>
      </w:r>
    </w:p>
    <w:p w:rsidR="0025310A" w:rsidRDefault="0025310A" w:rsidP="009539CC">
      <w:pPr>
        <w:pStyle w:val="1"/>
      </w:pPr>
      <w:proofErr w:type="spellStart"/>
      <w:r>
        <w:rPr>
          <w:sz w:val="24"/>
          <w:szCs w:val="24"/>
        </w:rPr>
        <w:t>Инвентаризационно</w:t>
      </w:r>
      <w:proofErr w:type="spellEnd"/>
      <w:r>
        <w:rPr>
          <w:sz w:val="24"/>
          <w:szCs w:val="24"/>
        </w:rPr>
        <w:t>-сличительная ведомость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23"/>
      </w:tblGrid>
      <w:tr w:rsidR="0025310A">
        <w:trPr>
          <w:cantSplit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proofErr w:type="spellStart"/>
            <w:r>
              <w:rPr>
                <w:sz w:val="20"/>
                <w:szCs w:val="20"/>
              </w:rPr>
              <w:t>Це</w:t>
            </w:r>
            <w:proofErr w:type="spellEnd"/>
            <w:r>
              <w:rPr>
                <w:sz w:val="20"/>
                <w:szCs w:val="20"/>
              </w:rPr>
              <w:t>-на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Числится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25310A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 xml:space="preserve">по данным </w:t>
            </w:r>
            <w:r>
              <w:rPr>
                <w:spacing w:val="-2"/>
                <w:sz w:val="20"/>
                <w:szCs w:val="20"/>
              </w:rPr>
              <w:t>бух-</w:t>
            </w:r>
            <w:proofErr w:type="spellStart"/>
            <w:r>
              <w:rPr>
                <w:spacing w:val="-2"/>
                <w:sz w:val="20"/>
                <w:szCs w:val="20"/>
              </w:rPr>
              <w:t>галтерского</w:t>
            </w:r>
            <w:proofErr w:type="spellEnd"/>
            <w:r>
              <w:rPr>
                <w:sz w:val="20"/>
                <w:szCs w:val="20"/>
              </w:rPr>
              <w:t xml:space="preserve"> учета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недостача</w:t>
            </w:r>
          </w:p>
        </w:tc>
      </w:tr>
      <w:tr w:rsidR="0025310A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сумма</w:t>
            </w: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23</w:t>
            </w:r>
            <w:r>
              <w:lastRenderedPageBreak/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lastRenderedPageBreak/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lastRenderedPageBreak/>
              <w:t>Брусья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Белила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sz w:val="24"/>
          <w:szCs w:val="24"/>
        </w:rPr>
        <w:t>Результаты инвентаризации отразить в таблице.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Результаты инвентаризации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34"/>
      </w:tblGrid>
      <w:tr w:rsidR="0025310A">
        <w:trPr>
          <w:cantSplit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Сумма</w:t>
            </w: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t>Записи на счетах бухгалтерского учета</w:t>
            </w:r>
          </w:p>
        </w:tc>
      </w:tr>
      <w:tr w:rsidR="0025310A">
        <w:trPr>
          <w:cantSplit/>
          <w:trHeight w:val="109"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дебет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кредит</w:t>
            </w:r>
          </w:p>
        </w:tc>
      </w:tr>
      <w:tr w:rsidR="0025310A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</w:tbl>
    <w:p w:rsidR="0025310A" w:rsidRDefault="0025310A" w:rsidP="009539CC">
      <w:pPr>
        <w:pStyle w:val="1"/>
      </w:pPr>
      <w:r>
        <w:rPr>
          <w:iCs/>
          <w:sz w:val="24"/>
          <w:szCs w:val="24"/>
        </w:rPr>
        <w:lastRenderedPageBreak/>
        <w:t xml:space="preserve">Задача 13. </w:t>
      </w:r>
      <w:r>
        <w:rPr>
          <w:sz w:val="24"/>
          <w:szCs w:val="24"/>
        </w:rPr>
        <w:t>ООО «Альфа» в марте 2023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2023 г. признал свою вину и добровольно возместил организации ущерб в полной сумме. Отразите операции в учете: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остаточная стоимость ноутбука;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недостача за счет виновного лица;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работник добровольно возместил сумму недостачи в полном объеме.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14.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12 апреля 2023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>Задача 15.</w:t>
      </w:r>
      <w:r>
        <w:rPr>
          <w:sz w:val="20"/>
          <w:szCs w:val="20"/>
        </w:rPr>
        <w:t xml:space="preserve">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Данные: Уставный капитал – 1.000.000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Расчетные счета – 3.700.000  Касса – 50.000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Задолженность по расчетам по налогам и сборам – 13.000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Задолженность по расчетам с внебюджетными фондами – 43.700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Расчеты с персоналом по оплате труда – 112.000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Материалы – 12.000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Основные средства – 600.000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Задолженность по долгосрочным кредитам банка – 2.827.300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Дебиторская задолженность – 1.252.000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Расчеты с поставщиками и подрядчиками – 1.618.000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1056"/>
        <w:gridCol w:w="4614"/>
        <w:gridCol w:w="1002"/>
      </w:tblGrid>
      <w:tr w:rsidR="0025310A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Актив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Пассив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1000000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1618000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13000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43700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112000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2827300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</w:tbl>
    <w:p w:rsidR="0025310A" w:rsidRDefault="0025310A" w:rsidP="009539CC">
      <w:pPr>
        <w:pStyle w:val="1"/>
        <w:rPr>
          <w:sz w:val="20"/>
          <w:szCs w:val="20"/>
        </w:rPr>
      </w:pPr>
    </w:p>
    <w:p w:rsidR="0025310A" w:rsidRDefault="0025310A" w:rsidP="009539CC">
      <w:pPr>
        <w:pStyle w:val="1"/>
      </w:pPr>
      <w:r>
        <w:rPr>
          <w:sz w:val="20"/>
          <w:szCs w:val="20"/>
        </w:rPr>
        <w:t>Хозяйственные операции: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1.Перечислены с расчетного счета денежные средства на приобретение корпоративной банковской карты–607370 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3.Выданы из кассы наличные денежные средства под отчет на хозяйственные нужды – 4.500 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4.Произведены удержания НДФЛ из зарплаты работников – 21.580 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5.Поступили на расчетный счет авансовые платежи от покупателей – 800.600 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7.Получены денежные средства в кассу для выплаты заработной платы – 563.000 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8.Погашен кредит банка, выданный сроком на 10 лет – 120.700 руб.</w:t>
      </w:r>
    </w:p>
    <w:p w:rsidR="0025310A" w:rsidRDefault="0025310A" w:rsidP="009539CC">
      <w:pPr>
        <w:pStyle w:val="1"/>
      </w:pPr>
      <w:r>
        <w:rPr>
          <w:sz w:val="20"/>
          <w:szCs w:val="20"/>
        </w:rPr>
        <w:t>9.Возвращена в кассу организации неизрасходованная подотчетным лицом сумма–1500руб.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426"/>
        <w:gridCol w:w="4677"/>
        <w:gridCol w:w="577"/>
      </w:tblGrid>
      <w:tr w:rsidR="0025310A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Актив</w:t>
            </w:r>
          </w:p>
        </w:tc>
        <w:tc>
          <w:tcPr>
            <w:tcW w:w="5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Пассив</w:t>
            </w:r>
          </w:p>
        </w:tc>
      </w:tr>
      <w:tr w:rsidR="0025310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персоналом по оплате труда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Долгосрочные кредиты банков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iCs/>
          <w:sz w:val="24"/>
          <w:szCs w:val="24"/>
        </w:rPr>
        <w:lastRenderedPageBreak/>
        <w:t xml:space="preserve"> Задача 16. </w:t>
      </w:r>
      <w:r>
        <w:rPr>
          <w:sz w:val="24"/>
          <w:szCs w:val="24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4.Произведены удержания НДФЛ из зарплаты работников – 21.580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5.Поступили на расчетный счет авансовые платежи от покупателей – 800.600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8.Погашен кредит банка, выданный сроком на 10 лет – 120.700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10.Получены материалы от поставщика – 16.000 руб.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17. </w:t>
      </w:r>
    </w:p>
    <w:p w:rsidR="0025310A" w:rsidRDefault="0025310A" w:rsidP="009539CC">
      <w:pPr>
        <w:pStyle w:val="1"/>
      </w:pPr>
      <w:r>
        <w:rPr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>
        <w:rPr>
          <w:color w:val="000000"/>
          <w:sz w:val="24"/>
          <w:szCs w:val="24"/>
        </w:rPr>
        <w:t>продажу, списываемых на реализацию, и их остаток на конец отчет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ного периода. </w:t>
      </w:r>
      <w:r>
        <w:rPr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>
        <w:rPr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25000 рублей</w:t>
      </w:r>
      <w:r>
        <w:rPr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>
        <w:rPr>
          <w:color w:val="000000"/>
          <w:sz w:val="24"/>
          <w:szCs w:val="24"/>
        </w:rPr>
        <w:t>продажу составили 580000 рублей, в том числе транспортные расхо</w:t>
      </w:r>
      <w:r>
        <w:rPr>
          <w:color w:val="000000"/>
          <w:sz w:val="24"/>
          <w:szCs w:val="24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18. </w:t>
      </w:r>
      <w: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25310A" w:rsidRDefault="0025310A" w:rsidP="009539CC">
      <w:pPr>
        <w:pStyle w:val="1"/>
      </w:pPr>
      <w:r>
        <w:lastRenderedPageBreak/>
        <w:t>Данные: Уставный капитал – 1.000.000 Расчетные счета – 3.700.000 Касса – 50.000</w:t>
      </w:r>
    </w:p>
    <w:p w:rsidR="0025310A" w:rsidRDefault="0025310A" w:rsidP="009539CC">
      <w:pPr>
        <w:pStyle w:val="1"/>
      </w:pPr>
      <w:r>
        <w:t>Задолженность по расчетам по налогам и сборам – 13.000</w:t>
      </w:r>
    </w:p>
    <w:p w:rsidR="0025310A" w:rsidRDefault="0025310A" w:rsidP="009539CC">
      <w:pPr>
        <w:pStyle w:val="1"/>
      </w:pPr>
      <w:r>
        <w:t>Задолженность по расчетам с внебюджетными фондами – 43.700</w:t>
      </w:r>
    </w:p>
    <w:p w:rsidR="0025310A" w:rsidRDefault="0025310A" w:rsidP="009539CC">
      <w:pPr>
        <w:pStyle w:val="1"/>
      </w:pPr>
      <w:r>
        <w:t>Расчеты с персоналом по оплате труда – 112.000 Материалы – 12.000</w:t>
      </w:r>
    </w:p>
    <w:p w:rsidR="0025310A" w:rsidRDefault="0025310A" w:rsidP="009539CC">
      <w:pPr>
        <w:pStyle w:val="1"/>
      </w:pPr>
      <w:r>
        <w:t>Основные средства – 600.000 Задолженность по долгосрочным кредитам банка – 2.827.300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4252"/>
        <w:gridCol w:w="1001"/>
      </w:tblGrid>
      <w:tr w:rsidR="0025310A">
        <w:trPr>
          <w:trHeight w:val="110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Актив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Пассив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1000000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1618000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13000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43700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112000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2827300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</w:tbl>
    <w:p w:rsidR="0025310A" w:rsidRDefault="0025310A" w:rsidP="009539CC">
      <w:pPr>
        <w:pStyle w:val="1"/>
      </w:pPr>
      <w:r>
        <w:t>Хозяйственные операции:</w:t>
      </w:r>
    </w:p>
    <w:p w:rsidR="0025310A" w:rsidRDefault="0025310A" w:rsidP="009539CC">
      <w:pPr>
        <w:pStyle w:val="1"/>
      </w:pPr>
      <w:r>
        <w:t>1.Перечислены с расчетного счета денежные средства на приобретение корпоративной банковской карты – 607.370 руб.</w:t>
      </w:r>
    </w:p>
    <w:p w:rsidR="0025310A" w:rsidRDefault="0025310A" w:rsidP="009539CC">
      <w:pPr>
        <w:pStyle w:val="1"/>
      </w:pPr>
      <w: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Default="0025310A" w:rsidP="009539CC">
      <w:pPr>
        <w:pStyle w:val="1"/>
      </w:pPr>
      <w:r>
        <w:t>3.Выданы из кассы наличные денежные средства под отчет на хозяйственные нужды – 4.500 руб.</w:t>
      </w:r>
    </w:p>
    <w:p w:rsidR="0025310A" w:rsidRDefault="0025310A" w:rsidP="009539CC">
      <w:pPr>
        <w:pStyle w:val="1"/>
      </w:pPr>
      <w:r>
        <w:lastRenderedPageBreak/>
        <w:t>4.Произведены удержания НДФЛ из зарплаты работников – 21.580 руб.</w:t>
      </w:r>
    </w:p>
    <w:p w:rsidR="0025310A" w:rsidRDefault="0025310A" w:rsidP="009539CC">
      <w:pPr>
        <w:pStyle w:val="1"/>
      </w:pPr>
      <w:r>
        <w:t>5.Поступили на расчетный счет авансовые платежи от покупателей – 800.600 руб.</w:t>
      </w:r>
    </w:p>
    <w:p w:rsidR="0025310A" w:rsidRDefault="0025310A" w:rsidP="009539CC">
      <w:pPr>
        <w:pStyle w:val="1"/>
      </w:pPr>
      <w: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Default="0025310A" w:rsidP="009539CC">
      <w:pPr>
        <w:pStyle w:val="1"/>
      </w:pPr>
      <w:r>
        <w:t>7.Получены денежные средства в кассу для выплаты заработной платы – 563.000 руб.</w:t>
      </w:r>
    </w:p>
    <w:p w:rsidR="0025310A" w:rsidRDefault="0025310A" w:rsidP="009539CC">
      <w:pPr>
        <w:pStyle w:val="1"/>
      </w:pPr>
      <w:r>
        <w:t>8.Погашен кредит банка, выданный сроком на 10 лет – 120.700 руб.</w:t>
      </w:r>
    </w:p>
    <w:p w:rsidR="0025310A" w:rsidRDefault="0025310A" w:rsidP="009539CC">
      <w:pPr>
        <w:pStyle w:val="1"/>
      </w:pPr>
      <w:r>
        <w:t>9.Возвращена в кассу организации неизрасходованная подотчетным лицом сумма – 1.500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426"/>
        <w:gridCol w:w="4819"/>
        <w:gridCol w:w="717"/>
      </w:tblGrid>
      <w:tr w:rsidR="0025310A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Актив</w:t>
            </w:r>
          </w:p>
        </w:tc>
        <w:tc>
          <w:tcPr>
            <w:tcW w:w="5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Пассив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Уставный капитал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lang w:val="en-US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Расчеты с поставщиками и подрядчиками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Расчеты по налогам и сборам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Расчеты с внебюджетными фондами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Расчеты с персоналом по оплате труда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Долгосрочные кредиты банков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lang w:val="en-US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t>Баланс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</w:p>
        </w:tc>
      </w:tr>
    </w:tbl>
    <w:p w:rsidR="0025310A" w:rsidRDefault="0025310A" w:rsidP="009539CC">
      <w:pPr>
        <w:pStyle w:val="1"/>
      </w:pPr>
      <w:r>
        <w:rPr>
          <w:iCs/>
          <w:sz w:val="24"/>
          <w:szCs w:val="24"/>
        </w:rPr>
        <w:lastRenderedPageBreak/>
        <w:t xml:space="preserve">Задача 19.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По договору товарного кредита получены товары на сумму 23,6 тыс. руб.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стоимости полученных товаров;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стоимости полученных товаров;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стоимости товаров, переданных для продажи;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процентов по договору товарного кредита;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произведенной оплаты;</w:t>
      </w:r>
    </w:p>
    <w:p w:rsidR="0025310A" w:rsidRDefault="0025310A" w:rsidP="009539CC">
      <w:pPr>
        <w:pStyle w:val="1"/>
      </w:pPr>
      <w:r>
        <w:t>на сумму налогового вычета.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20.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Оформите проводки с указанием сумм при возврате помещения арендодателю: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проведенного дооборудования;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начисленной арендной платы;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проведенного зачета;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полученной арендной платы (с учетом проведенного зачета);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25310A" w:rsidRDefault="0025310A" w:rsidP="009539CC">
      <w:pPr>
        <w:pStyle w:val="1"/>
        <w:rPr>
          <w:iCs/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21. </w:t>
      </w:r>
      <w:r>
        <w:rPr>
          <w:sz w:val="24"/>
          <w:szCs w:val="24"/>
        </w:rPr>
        <w:t xml:space="preserve">В супермаркете в результате проводимой ежемесячно инвентаризации на конец ноября 2023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</w:t>
      </w:r>
      <w:r>
        <w:rPr>
          <w:sz w:val="24"/>
          <w:szCs w:val="24"/>
        </w:rPr>
        <w:lastRenderedPageBreak/>
        <w:t>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1) работник Иванов И.И., имеющий оклад 5000 руб. в месяц, - 150 ч;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2) работник Петров П.П., имеющий оклад 6000 руб. в месяц, - 160 ч;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3) работник Сидоров С.С., имеющий оклад 4000 руб. в месяц, - 140 ч.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Рассчитать размер ущерба, приходящегося на каждого работника.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22. </w:t>
      </w:r>
    </w:p>
    <w:p w:rsidR="0025310A" w:rsidRDefault="0025310A" w:rsidP="009539CC">
      <w:pPr>
        <w:pStyle w:val="1"/>
      </w:pPr>
      <w:r>
        <w:rPr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>
        <w:rPr>
          <w:color w:val="000000"/>
          <w:sz w:val="24"/>
          <w:szCs w:val="24"/>
        </w:rPr>
        <w:t>продажу, списываемых на реализацию, и их остаток на конец отчет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ного периода. </w:t>
      </w:r>
      <w:r>
        <w:rPr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>
        <w:rPr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36000 рублей</w:t>
      </w:r>
      <w:r>
        <w:rPr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>
        <w:rPr>
          <w:color w:val="000000"/>
          <w:sz w:val="24"/>
          <w:szCs w:val="24"/>
        </w:rPr>
        <w:t>продажу составили 540000 рублей, в том числе транспортные расхо</w:t>
      </w:r>
      <w:r>
        <w:rPr>
          <w:color w:val="000000"/>
          <w:sz w:val="24"/>
          <w:szCs w:val="24"/>
        </w:rPr>
        <w:softHyphen/>
        <w:t>ды - 230000 рублей. За отчетный период продано товаров на 1500000 руб.,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23. </w:t>
      </w:r>
      <w:r>
        <w:rPr>
          <w:sz w:val="24"/>
          <w:szCs w:val="24"/>
        </w:rPr>
        <w:t>28 января 2023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2023</w:t>
      </w:r>
      <w:r>
        <w:t xml:space="preserve"> </w:t>
      </w:r>
      <w:r>
        <w:rPr>
          <w:sz w:val="24"/>
          <w:szCs w:val="24"/>
        </w:rPr>
        <w:t>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26"/>
        <w:gridCol w:w="875"/>
        <w:gridCol w:w="1291"/>
      </w:tblGrid>
      <w:tr w:rsidR="0025310A">
        <w:trPr>
          <w:cantSplit/>
          <w:trHeight w:val="3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Кредит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 w:rsidR="0025310A">
        <w:trPr>
          <w:cantSplit/>
          <w:trHeight w:val="272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28.01.2023</w:t>
            </w:r>
          </w:p>
        </w:tc>
      </w:tr>
      <w:tr w:rsidR="0025310A">
        <w:trPr>
          <w:cantSplit/>
          <w:trHeight w:val="21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27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25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232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31.01.2023</w:t>
            </w:r>
          </w:p>
        </w:tc>
      </w:tr>
      <w:tr w:rsidR="0025310A">
        <w:trPr>
          <w:cantSplit/>
          <w:trHeight w:val="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22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2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169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lastRenderedPageBreak/>
              <w:t>07.02.2023</w:t>
            </w:r>
          </w:p>
        </w:tc>
      </w:tr>
      <w:tr w:rsidR="0025310A">
        <w:trPr>
          <w:cantSplit/>
          <w:trHeight w:val="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  <w:tr w:rsidR="0025310A">
        <w:trPr>
          <w:cantSplit/>
          <w:trHeight w:val="14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2"/>
                <w:szCs w:val="22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iCs/>
          <w:sz w:val="24"/>
          <w:szCs w:val="24"/>
        </w:rPr>
        <w:t xml:space="preserve">Задача 24.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В октябре 2023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- стоимость поступивших товаров за вычетом недостачи,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НДС по полученному картофелю с учетом недостачи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принятие к вычету НДС по оприходованным товарам;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отражение недостачи в пределах естественной убыли;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выставление претензии перевозчику на сумму недостачи сверх норм естественной убыли (с учетом НДС);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получение денег от перевозчика;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отражение отложенного налогового обязательства.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Объекты бухгалтерского учета: хозяйственные процессы, хозяйственные средства предприятий.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Понятие учетных регистров.  Классификация учетных регистров.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В октябре 2023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- стоимость поступивших товаров за вычетом недостачи,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НДС по полученному картофелю с учетом недостачи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- принятие к вычету НДС по оприходованным товарам;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отражение недостачи в пределах естественной убыли;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выставление претензии перевозчику на сумму недостачи сверх норм естественной убыли (с учетом НДС);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получение денег от перевозчика;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отражение отложенного налогового обязательства.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2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1. Методы ведения бухгалтерского учета, их характеристика.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Правила ведения учетных регистров.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ООО «Альфа» в марте 2023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2023 г. признал свою вину и добровольно возместил организации ущерб в полной сумме. Отразите операции в учете: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остаточная стоимость ноутбука;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недостача за счет виновного лица;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работник добровольно возместил сумму недостачи в полном объеме.</w:t>
      </w:r>
    </w:p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3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Измерители, применяемые в учете.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Порядок проведения инвентаризации и отражение ее результатов в учете.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3. Задача.  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2023 года число рабочих дней составило 92 дня, а количество рабочих часов - 920 (92 </w:t>
      </w:r>
      <w:proofErr w:type="spellStart"/>
      <w:r>
        <w:rPr>
          <w:sz w:val="24"/>
          <w:szCs w:val="24"/>
        </w:rPr>
        <w:t>дн</w:t>
      </w:r>
      <w:proofErr w:type="spellEnd"/>
      <w:r>
        <w:rPr>
          <w:sz w:val="24"/>
          <w:szCs w:val="24"/>
        </w:rPr>
        <w:t>. × 10 ч). Выручка магазина за три месяца равна 952 000 руб. Из них потрачено за март - май 2019 года: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- на оплату товара поставщику - 86 000 руб.;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на общехозяйственные расходы - 24 000 руб.;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на выплату заработной платы персоналу - 142 000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Рассчитайте лимит кассы магазина.</w:t>
      </w:r>
    </w:p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4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Способы исправления ошибок в учетных регистрах.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Требования, предъявляемые к бухгалтерскому учету.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12 апреля 2023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5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Классификация хозяйственных средств по составу и источникам образования.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Журнально-ордерная форма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25310A" w:rsidRDefault="0025310A" w:rsidP="009539CC">
      <w:pPr>
        <w:pStyle w:val="1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799"/>
        <w:gridCol w:w="992"/>
        <w:gridCol w:w="1575"/>
      </w:tblGrid>
      <w:tr w:rsidR="0025310A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Кредит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 w:rsidR="0025310A">
        <w:trPr>
          <w:cantSplit/>
          <w:trHeight w:val="4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46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lastRenderedPageBreak/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12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94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333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6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Организация бухгалтерского учета в РФ.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Мемориально-ордерная форма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покупная стоимость испорченного товара;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в расходы сумма непригодных товаров;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восстановлен НДС по испорченному товару;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списана сумма НДС в расходы компании.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7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Документы, регламентирующие организацию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Автоматизированная и упрощенная формы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В супермаркете в результате проводимой ежемесячно инвентаризации на конец ноября 2023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1) работник Иванов И.И., имеющий оклад 5000 руб. в месяц, - 150 ч;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2) работник Петров П.П., имеющий оклад 6000 руб. в месяц, - 160 ч;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3) работник Сидоров С.С., имеющий оклад 4000 руб. в месяц, - 140 ч.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Рассчитать размер ущерба, приходящегося на каждого работника.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8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Бухгалтерский баланс, его содержание и структура, назначение и место в бухгалтерской отчетности.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Понятие двойной записи операций на счетах.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28 января 2023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2023</w:t>
      </w:r>
      <w:r>
        <w:t xml:space="preserve"> </w:t>
      </w:r>
      <w:r>
        <w:rPr>
          <w:sz w:val="24"/>
          <w:szCs w:val="24"/>
        </w:rPr>
        <w:t>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26"/>
        <w:gridCol w:w="875"/>
        <w:gridCol w:w="1291"/>
      </w:tblGrid>
      <w:tr w:rsidR="0025310A">
        <w:trPr>
          <w:cantSplit/>
          <w:trHeight w:val="3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Кредит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 w:rsidR="0025310A">
        <w:trPr>
          <w:cantSplit/>
          <w:trHeight w:val="272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28.01.2023</w:t>
            </w:r>
          </w:p>
        </w:tc>
      </w:tr>
      <w:tr w:rsidR="0025310A">
        <w:trPr>
          <w:cantSplit/>
          <w:trHeight w:val="21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7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5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32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31.01.2023</w:t>
            </w:r>
          </w:p>
        </w:tc>
      </w:tr>
      <w:tr w:rsidR="0025310A">
        <w:trPr>
          <w:cantSplit/>
          <w:trHeight w:val="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26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169"/>
        </w:trPr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07.02.2023</w:t>
            </w:r>
          </w:p>
        </w:tc>
      </w:tr>
      <w:tr w:rsidR="0025310A">
        <w:trPr>
          <w:cantSplit/>
          <w:trHeight w:val="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lastRenderedPageBreak/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14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9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Понятие о хозяйственном учете. Оперативный, статистический и бухгалтерский учет.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Состав и виды бухгалтерской отчетности и порядок ее представления.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отражена фактическая стоимость испорченной продукции;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списан убыток от порчи продукции в пределах норм естественной убыли;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списан убыток от порчи продукции в связи с чрезвычайной ситуацией.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Изменения в бухгалтерском балансе под влиянием хозяйственных операций.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Задачи и функции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3. Задача. </w:t>
      </w:r>
      <w:r>
        <w:rPr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>
        <w:rPr>
          <w:color w:val="000000"/>
          <w:sz w:val="24"/>
          <w:szCs w:val="24"/>
        </w:rPr>
        <w:t>продажу, списываемых на реализацию, и их остаток на конец отчет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ного периода. </w:t>
      </w:r>
      <w:r>
        <w:rPr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>
        <w:rPr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>
        <w:rPr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>
        <w:rPr>
          <w:color w:val="000000"/>
          <w:sz w:val="24"/>
          <w:szCs w:val="24"/>
        </w:rPr>
        <w:t>продажу составили 360000 рублей, в том числе транспортные расхо</w:t>
      </w:r>
      <w:r>
        <w:rPr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11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1. Бухгалтерские счета, их назначение и структура.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Предмет бухгалтерского учета и его объекты.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Показать порядок исправления ошибок, совершенных бухгалтером, в следующих ситуациях: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а)  зачеркнуть неправильно указанную сумму и написать необходимую;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б)  подчистить цифру 1 и вместо нее записать цифру 2;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в)  аннулировать данный документ и выписать на новом бланке.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Указать правильный ответ и обосновать его.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Д</w:t>
      </w:r>
      <w:r>
        <w:rPr>
          <w:sz w:val="24"/>
          <w:szCs w:val="24"/>
        </w:rPr>
        <w:tab/>
        <w:t xml:space="preserve">   «Материалы»</w:t>
      </w:r>
      <w:r>
        <w:rPr>
          <w:sz w:val="24"/>
          <w:szCs w:val="24"/>
        </w:rPr>
        <w:tab/>
        <w:t xml:space="preserve">        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Д      «Основное производство»   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1) 2348000</w:t>
            </w: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1384" w:type="dxa"/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1) 2348000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sz w:val="24"/>
          <w:szCs w:val="24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Д 43 «Готовая продукция»  К</w:t>
      </w:r>
      <w:r>
        <w:rPr>
          <w:sz w:val="24"/>
          <w:szCs w:val="24"/>
        </w:rPr>
        <w:tab/>
        <w:t xml:space="preserve">                 Д    60 «Расчеты с поставщиками»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25310A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С-до 4200000</w:t>
            </w:r>
          </w:p>
        </w:tc>
      </w:tr>
      <w:tr w:rsidR="0025310A">
        <w:tc>
          <w:tcPr>
            <w:tcW w:w="1384" w:type="dxa"/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1) 1864000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1) 1864000</w:t>
            </w:r>
          </w:p>
        </w:tc>
      </w:tr>
    </w:tbl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12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Понятия и характеристики синтетического и аналитического счетов, их назначение и взаимосвязь.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>2. Понятие активов и их классификация.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3. Задача. На основании данных о результатах инвентаризации заполнить </w:t>
      </w:r>
      <w:proofErr w:type="spellStart"/>
      <w:r>
        <w:rPr>
          <w:sz w:val="24"/>
          <w:szCs w:val="24"/>
        </w:rPr>
        <w:t>инвентаризационно</w:t>
      </w:r>
      <w:proofErr w:type="spellEnd"/>
      <w:r>
        <w:rPr>
          <w:sz w:val="24"/>
          <w:szCs w:val="24"/>
        </w:rPr>
        <w:t>-сличительную ведомость.</w:t>
      </w:r>
    </w:p>
    <w:p w:rsidR="0025310A" w:rsidRDefault="0025310A" w:rsidP="009539CC">
      <w:pPr>
        <w:pStyle w:val="1"/>
      </w:pPr>
      <w:proofErr w:type="spellStart"/>
      <w:r>
        <w:rPr>
          <w:sz w:val="24"/>
          <w:szCs w:val="24"/>
        </w:rPr>
        <w:t>Инвентаризационно</w:t>
      </w:r>
      <w:proofErr w:type="spellEnd"/>
      <w:r>
        <w:rPr>
          <w:sz w:val="24"/>
          <w:szCs w:val="24"/>
        </w:rPr>
        <w:t>-сличительная ведомость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23"/>
      </w:tblGrid>
      <w:tr w:rsidR="0025310A">
        <w:trPr>
          <w:cantSplit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proofErr w:type="spellStart"/>
            <w:r>
              <w:rPr>
                <w:sz w:val="20"/>
                <w:szCs w:val="20"/>
              </w:rPr>
              <w:t>Це</w:t>
            </w:r>
            <w:proofErr w:type="spellEnd"/>
            <w:r>
              <w:rPr>
                <w:sz w:val="20"/>
                <w:szCs w:val="20"/>
              </w:rPr>
              <w:t>-на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Числится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25310A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 xml:space="preserve">по данным </w:t>
            </w:r>
            <w:r>
              <w:rPr>
                <w:spacing w:val="-2"/>
                <w:sz w:val="20"/>
                <w:szCs w:val="20"/>
              </w:rPr>
              <w:t>бух-</w:t>
            </w:r>
            <w:proofErr w:type="spellStart"/>
            <w:r>
              <w:rPr>
                <w:spacing w:val="-2"/>
                <w:sz w:val="20"/>
                <w:szCs w:val="20"/>
              </w:rPr>
              <w:t>галтерского</w:t>
            </w:r>
            <w:proofErr w:type="spellEnd"/>
            <w:r>
              <w:rPr>
                <w:sz w:val="20"/>
                <w:szCs w:val="20"/>
              </w:rPr>
              <w:t xml:space="preserve"> учета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недостача</w:t>
            </w:r>
          </w:p>
        </w:tc>
      </w:tr>
      <w:tr w:rsidR="0025310A">
        <w:trPr>
          <w:cantSplit/>
        </w:trPr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pacing w:val="-4"/>
                <w:sz w:val="20"/>
                <w:szCs w:val="20"/>
              </w:rPr>
              <w:t>сумма</w:t>
            </w: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Белила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  <w:tr w:rsidR="0025310A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0"/>
                <w:szCs w:val="20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sz w:val="24"/>
          <w:szCs w:val="24"/>
        </w:rPr>
        <w:t>Результаты инвентаризации отразить в таблице.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Результаты инвентаризации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34"/>
      </w:tblGrid>
      <w:tr w:rsidR="0025310A">
        <w:trPr>
          <w:cantSplit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Записи на счетах бухгалтерского учета</w:t>
            </w:r>
          </w:p>
        </w:tc>
      </w:tr>
      <w:tr w:rsidR="0025310A">
        <w:trPr>
          <w:cantSplit/>
          <w:trHeight w:val="109"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дебет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кредит</w:t>
            </w:r>
          </w:p>
        </w:tc>
      </w:tr>
      <w:tr w:rsidR="0025310A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  <w:rPr>
          <w:color w:val="00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13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lastRenderedPageBreak/>
        <w:t xml:space="preserve">1. План счетов бухгалтерского учета. </w:t>
      </w:r>
      <w:proofErr w:type="spellStart"/>
      <w:r>
        <w:rPr>
          <w:sz w:val="24"/>
          <w:szCs w:val="24"/>
        </w:rPr>
        <w:t>Субсчета</w:t>
      </w:r>
      <w:proofErr w:type="spellEnd"/>
      <w:r>
        <w:rPr>
          <w:sz w:val="24"/>
          <w:szCs w:val="24"/>
        </w:rPr>
        <w:t>. Связь между счетами и балансом.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Права, обязанности  и ответственность главного бухгалтера.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3. Задача. </w:t>
      </w:r>
      <w:r>
        <w:rPr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>
        <w:rPr>
          <w:color w:val="000000"/>
          <w:sz w:val="24"/>
          <w:szCs w:val="24"/>
        </w:rPr>
        <w:t>продажу, списываемых на реализацию, и их остаток на конец отчет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ного периода. </w:t>
      </w:r>
      <w:r>
        <w:rPr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>
        <w:rPr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36000 рублей</w:t>
      </w:r>
      <w:r>
        <w:rPr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>
        <w:rPr>
          <w:color w:val="000000"/>
          <w:sz w:val="24"/>
          <w:szCs w:val="24"/>
        </w:rPr>
        <w:t>продажу составили 540000 рублей, в том числе транспортные расхо</w:t>
      </w:r>
      <w:r>
        <w:rPr>
          <w:color w:val="000000"/>
          <w:sz w:val="24"/>
          <w:szCs w:val="24"/>
        </w:rPr>
        <w:softHyphen/>
        <w:t>ды - 230000 рублей. За отчетный период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14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Сущность  и значение отчетности и требования, предъявляемые к ней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3.Задача. Магазин «</w:t>
      </w:r>
      <w:proofErr w:type="spellStart"/>
      <w:r>
        <w:rPr>
          <w:sz w:val="24"/>
          <w:szCs w:val="24"/>
        </w:rPr>
        <w:t>Хозтовары</w:t>
      </w:r>
      <w:proofErr w:type="spellEnd"/>
      <w:r>
        <w:rPr>
          <w:sz w:val="24"/>
          <w:szCs w:val="24"/>
        </w:rPr>
        <w:t>» заключил с банком договор на инкассацию денежных средств. 5 апреля 2023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Оформите проводки в бухгалтерском учете магазина «</w:t>
      </w:r>
      <w:proofErr w:type="spellStart"/>
      <w:r>
        <w:rPr>
          <w:sz w:val="24"/>
          <w:szCs w:val="24"/>
        </w:rPr>
        <w:t>Хозтовары</w:t>
      </w:r>
      <w:proofErr w:type="spellEnd"/>
      <w:r>
        <w:rPr>
          <w:sz w:val="24"/>
          <w:szCs w:val="24"/>
        </w:rPr>
        <w:t>»: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1"/>
        <w:gridCol w:w="1113"/>
        <w:gridCol w:w="1575"/>
      </w:tblGrid>
      <w:tr w:rsidR="0025310A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Кредит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Сумма, руб. </w:t>
            </w:r>
          </w:p>
        </w:tc>
      </w:tr>
      <w:tr w:rsidR="0025310A">
        <w:trPr>
          <w:cantSplit/>
          <w:trHeight w:val="240"/>
        </w:trPr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05.04.2023                               </w:t>
            </w:r>
          </w:p>
        </w:tc>
      </w:tr>
      <w:tr w:rsidR="0025310A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40"/>
        </w:trPr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08.04.2023                               </w:t>
            </w:r>
          </w:p>
        </w:tc>
      </w:tr>
      <w:tr w:rsidR="0025310A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36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cantSplit/>
          <w:trHeight w:val="240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15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План счетов бухгалтерского учета, его строение и роль в организации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Пользователи бухгалтерской информации.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фактического ущерба;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ущерба, подлежащую взысканию с работника;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превышения сумм, взыскиваемых с работника над размером фактического ущерба.</w:t>
      </w:r>
    </w:p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16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Организация документооборота на предприятии.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Инвентаризация и ее место в первичном учете.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 августе: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начислена арендная плата;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арендной плате;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фактически произведенных затрат;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стоимости выполненных ремонтных работ;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стоимости работ, принятых арендодателем;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- в сентябре: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начислена арендная плата;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арендной плате;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расходов, зачтенных в счет задолженности перед арендодателем;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арендной платы, перечисленной арендодателю.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17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Требования, предъявляемые к инвентаризации.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Оценка и ее место в формировании информационной системы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Оформите проводки с указанием сумм при возврате помещения арендодателю: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проведенного дооборудования;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начисленной арендной платы;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проведенного зачета;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полученной арендной платы (с учетом проведенного зачета);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25310A" w:rsidRDefault="0025310A" w:rsidP="009539CC">
      <w:pPr>
        <w:pStyle w:val="1"/>
        <w:rPr>
          <w:color w:val="FF0000"/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18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Понятие и виды калькуляции.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Объекты бухгалтерского учета, составляющие хозяйственную деятельность.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36"/>
        <w:gridCol w:w="816"/>
        <w:gridCol w:w="4145"/>
        <w:gridCol w:w="860"/>
      </w:tblGrid>
      <w:tr w:rsidR="0025310A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Пассив</w:t>
            </w:r>
          </w:p>
        </w:tc>
      </w:tr>
      <w:tr w:rsidR="002531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50000</w:t>
            </w:r>
          </w:p>
        </w:tc>
      </w:tr>
      <w:tr w:rsidR="002531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20000</w:t>
            </w:r>
          </w:p>
        </w:tc>
      </w:tr>
      <w:tr w:rsidR="002531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5000</w:t>
            </w:r>
          </w:p>
        </w:tc>
      </w:tr>
      <w:tr w:rsidR="002531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15000</w:t>
            </w:r>
          </w:p>
        </w:tc>
      </w:tr>
      <w:tr w:rsidR="002531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22000</w:t>
            </w:r>
          </w:p>
        </w:tc>
      </w:tr>
      <w:tr w:rsidR="002531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sz w:val="24"/>
          <w:szCs w:val="24"/>
        </w:rPr>
        <w:t>Хозяйственные операции: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1.С расчетного счета в кассу поступили денежные средства – 2000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2.За счет собственной прибыли увеличен уставный капитал – 5000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3.Получены материалы от поставщика – 1000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4.Предприятие оплатило долг поставщику – 2000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5.Банк предоставил долгосрочный кредит предприятию – 50000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7.На счет поступили деньги от дебитора – 10000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8.Погашена из кассы кредиторская задолженность по оплате труда – 6000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9.Выдано в подотчет работнику на командировочные расходы 1200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10.Оприходованы на склад полученные от поставщика материалы – 18000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11.Внесены наличные денежные средства на расчетный счет в банке – 1200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12.Отпущены материалы в основное производство – 16000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13.Начислена заработная плата работнику основного производства – 5000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536"/>
        <w:gridCol w:w="435"/>
      </w:tblGrid>
      <w:tr w:rsidR="0025310A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Пассив</w:t>
            </w: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19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Бухгалтерский учет как информационная система на различных этапах управления.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Метод бухгалтерского учета и его элементы.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1.С расчетного счета в кассу поступили денежные средства – 2000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2.За счет собственной прибыли увеличен уставный капитал – 5000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3.Получены материалы от поставщика – 1000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4.Предприятие оплатило долг поставщику – 2000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5.Банк предоставил долгосрочный кредит предприятию – 50000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7.На счет поступили деньги от дебитора – 10000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8.Погашена из кассы кредиторская задолженность по оплате труда – 6000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9.Выдано в подотчет работнику на командировочные расходы 1200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10.Оприходованы на склад полученные от поставщика материалы – 18000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11.Внесены наличные денежные средства на расчетный счет в банке –1200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12.Отпущены материалы в основное производство – 16000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13.Начислена заработная плата работнику основного производства – 5000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20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История развития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Сущность учетной политики.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Данные: Уставный капитал – 1.000.000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Расчетные счета – 3.700.000  Касса – 50.000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Задолженность по расчетам по налогам и сборам – 13.000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Задолженность по расчетам с внебюджетными фондами – 43.700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Расчеты с персоналом по оплате труда – 112.000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Материалы – 12.000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Основные средства – 600.000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Задолженность по долгосрочным кредитам банка – 2.827.300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Дебиторская задолженность – 1.252.000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Расчеты с поставщиками и подрядчиками – 1.618.000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1056"/>
        <w:gridCol w:w="4614"/>
        <w:gridCol w:w="1002"/>
      </w:tblGrid>
      <w:tr w:rsidR="0025310A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5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Пассив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1000000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1618000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13000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43700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112000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2827300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sz w:val="24"/>
          <w:szCs w:val="24"/>
        </w:rPr>
        <w:t>Хозяйственные операции: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1.Перечислены с расчетного счета денежные средства на приобретение корпоративной банковской карты–607370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4.Произведены удержания НДФЛ из зарплаты работников – 21.580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5.Поступили на расчетный счет авансовые платежи от покупателей – 800.600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8.Погашен кредит банка, выданный сроком на 10 лет – 120.700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9.Возвращена в кассу организации неизрасходованная подотчетным лицом сумма–1500руб.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426"/>
        <w:gridCol w:w="4536"/>
        <w:gridCol w:w="577"/>
      </w:tblGrid>
      <w:tr w:rsidR="0025310A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Пассив</w:t>
            </w:r>
          </w:p>
        </w:tc>
      </w:tr>
      <w:tr w:rsidR="0025310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21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Основные положения учетной политики, порядок ее формирования.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Сущность и значение документов. Классификация бухгалтерских документов.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3. Задача. По договору товарного кредита получены товары на сумму 23,6 тыс. руб.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стоимости полученных товаров;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НДС по стоимости полученных товаров;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стоимости товаров, переданных для продажи;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процентов по договору товарного кредита;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на сумму произведенной оплаты;</w:t>
      </w:r>
    </w:p>
    <w:p w:rsidR="0025310A" w:rsidRDefault="0025310A" w:rsidP="009539CC">
      <w:pPr>
        <w:pStyle w:val="1"/>
      </w:pPr>
      <w:r>
        <w:t>на сумму налогового вычета.</w:t>
      </w:r>
    </w:p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22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Виды бухгалтерских балансов.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Документооборот и его правила.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4.Произведены удержания НДФЛ из зарплаты работников – 21.580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5.Поступили на расчетный счет авансовые платежи от покупателей – 800.600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8.Погашен кредит банка, выданный сроком на 10 лет – 120.700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10.Получены материалы от поставщика – 16.000 руб.</w:t>
      </w:r>
    </w:p>
    <w:p w:rsidR="0025310A" w:rsidRDefault="0025310A" w:rsidP="009539CC">
      <w:pPr>
        <w:pStyle w:val="1"/>
        <w:rPr>
          <w:sz w:val="24"/>
          <w:szCs w:val="24"/>
        </w:rPr>
      </w:pPr>
    </w:p>
    <w:p w:rsidR="0025310A" w:rsidRDefault="0025310A" w:rsidP="009539CC">
      <w:pPr>
        <w:pStyle w:val="1"/>
      </w:pPr>
      <w:r>
        <w:rPr>
          <w:sz w:val="24"/>
          <w:szCs w:val="24"/>
        </w:rPr>
        <w:t>Билет № 23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Формы бухгалтерского учета.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Инвентаризация, ее сущность, значение и виды.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Данные: Уставный капитал – 1.000.000 Расчетные счета – 3.700.000 Касса – 50.000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Задолженность по расчетам по налогам и сборам – 13.000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Задолженность по расчетам с внебюджетными фондами – 43.700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Расчеты с персоналом по оплате труда – 112.000 Материалы – 12.000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Основные средства – 600.000 Задолженность по долгосрочным кредитам банка – 2.827.300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056"/>
        <w:gridCol w:w="4252"/>
        <w:gridCol w:w="1066"/>
      </w:tblGrid>
      <w:tr w:rsidR="0025310A"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Пассив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1000000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1618000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13000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43700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112000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2827300</w:t>
            </w:r>
          </w:p>
        </w:tc>
      </w:tr>
      <w:tr w:rsidR="0025310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sz w:val="24"/>
          <w:szCs w:val="24"/>
        </w:rPr>
        <w:t>Хозяйственные операции: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4.Произведены удержания НДФЛ из зарплаты работников – 21.580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5.Поступили на расчетный счет авансовые платежи от покупателей – 800.600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8.Погашен кредит банка, выданный сроком на 10 лет – 120.700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426"/>
        <w:gridCol w:w="4819"/>
        <w:gridCol w:w="717"/>
      </w:tblGrid>
      <w:tr w:rsidR="0025310A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Актив</w:t>
            </w:r>
          </w:p>
        </w:tc>
        <w:tc>
          <w:tcPr>
            <w:tcW w:w="5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Пассив</w:t>
            </w: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  <w:tr w:rsidR="0025310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</w:pPr>
            <w:r>
              <w:rPr>
                <w:sz w:val="24"/>
                <w:szCs w:val="24"/>
              </w:rPr>
              <w:t>Баланс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10A" w:rsidRDefault="0025310A" w:rsidP="009539CC">
            <w:pPr>
              <w:pStyle w:val="1"/>
              <w:rPr>
                <w:sz w:val="24"/>
                <w:szCs w:val="24"/>
              </w:rPr>
            </w:pPr>
          </w:p>
        </w:tc>
      </w:tr>
    </w:tbl>
    <w:p w:rsidR="0025310A" w:rsidRDefault="0025310A" w:rsidP="009539CC">
      <w:pPr>
        <w:pStyle w:val="1"/>
      </w:pPr>
      <w:r>
        <w:rPr>
          <w:sz w:val="24"/>
          <w:szCs w:val="24"/>
        </w:rPr>
        <w:t>Билет № 24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1. Классификация счетов бухгалтерского учета по назначению и структуре и по экономическому содержанию.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>2. Понятие и принцип построения оборотных ведомостей.</w:t>
      </w:r>
    </w:p>
    <w:p w:rsidR="0025310A" w:rsidRDefault="0025310A" w:rsidP="009539CC">
      <w:pPr>
        <w:pStyle w:val="1"/>
      </w:pPr>
      <w:r>
        <w:rPr>
          <w:sz w:val="24"/>
          <w:szCs w:val="24"/>
        </w:rPr>
        <w:t xml:space="preserve">3.Задача. </w:t>
      </w:r>
      <w:r>
        <w:rPr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>
        <w:rPr>
          <w:color w:val="000000"/>
          <w:sz w:val="24"/>
          <w:szCs w:val="24"/>
        </w:rPr>
        <w:t>продажу, списываемых на реализацию, и их остаток на конец отчет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ного периода. </w:t>
      </w:r>
      <w:r>
        <w:rPr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>
        <w:rPr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25000 рублей</w:t>
      </w:r>
      <w:r>
        <w:rPr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>
        <w:rPr>
          <w:color w:val="000000"/>
          <w:sz w:val="24"/>
          <w:szCs w:val="24"/>
        </w:rPr>
        <w:t>продажу составили 580000 рублей, в том числе транспортные расхо</w:t>
      </w:r>
      <w:r>
        <w:rPr>
          <w:color w:val="000000"/>
          <w:sz w:val="24"/>
          <w:szCs w:val="24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25310A" w:rsidRDefault="0025310A" w:rsidP="009539CC">
      <w:pPr>
        <w:pStyle w:val="1"/>
      </w:pPr>
      <w:r>
        <w:t>Критерии оценивания обучающегося:</w:t>
      </w:r>
    </w:p>
    <w:p w:rsidR="0025310A" w:rsidRDefault="0025310A" w:rsidP="009539CC">
      <w:pPr>
        <w:pStyle w:val="1"/>
      </w:pPr>
      <w:r>
        <w:rPr>
          <w:color w:val="231F20"/>
        </w:rPr>
        <w:t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отметку «3».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25310A" w:rsidRDefault="0025310A" w:rsidP="009539CC">
      <w:pPr>
        <w:pStyle w:val="1"/>
      </w:pPr>
      <w:r>
        <w:rPr>
          <w:color w:val="231F20"/>
        </w:rPr>
        <w:t>На отметку «4» оценивается ответ в целом на билет, если учащийся</w:t>
      </w:r>
    </w:p>
    <w:p w:rsidR="0025310A" w:rsidRDefault="0025310A" w:rsidP="009539CC">
      <w:pPr>
        <w:pStyle w:val="1"/>
      </w:pPr>
      <w:r>
        <w:rPr>
          <w:color w:val="231F20"/>
        </w:rPr>
        <w:t>при ответе на теоретическую часть билета продемонстрировал системные</w:t>
      </w:r>
    </w:p>
    <w:p w:rsidR="0025310A" w:rsidRDefault="0025310A" w:rsidP="009539CC">
      <w:pPr>
        <w:pStyle w:val="1"/>
      </w:pPr>
      <w:r>
        <w:rPr>
          <w:color w:val="231F20"/>
        </w:rPr>
        <w:t>полные знания и умения по поставленному вопросу. Содержание вопроса</w:t>
      </w:r>
    </w:p>
    <w:p w:rsidR="0025310A" w:rsidRDefault="0025310A" w:rsidP="009539CC">
      <w:pPr>
        <w:pStyle w:val="1"/>
      </w:pPr>
      <w:r>
        <w:rPr>
          <w:color w:val="231F20"/>
        </w:rPr>
        <w:t>учащийся изложил связно, в краткой форме, раскрыл последовательно суть</w:t>
      </w:r>
    </w:p>
    <w:p w:rsidR="0025310A" w:rsidRDefault="0025310A" w:rsidP="009539CC">
      <w:pPr>
        <w:pStyle w:val="1"/>
      </w:pPr>
      <w:r>
        <w:rPr>
          <w:color w:val="231F20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25310A" w:rsidRDefault="0025310A" w:rsidP="009539CC">
      <w:pPr>
        <w:pStyle w:val="1"/>
      </w:pPr>
      <w:r>
        <w:rPr>
          <w:color w:val="231F20"/>
        </w:rPr>
        <w:t>На отметку «5» оценивается ответ в целом на билет, если учащийся</w:t>
      </w:r>
    </w:p>
    <w:p w:rsidR="0025310A" w:rsidRDefault="0025310A" w:rsidP="009539CC">
      <w:pPr>
        <w:pStyle w:val="1"/>
      </w:pPr>
      <w:r>
        <w:rPr>
          <w:color w:val="231F20"/>
        </w:rPr>
        <w:t>при ответе на теоретическую часть билета продемонстрировал системные</w:t>
      </w:r>
    </w:p>
    <w:p w:rsidR="0025310A" w:rsidRDefault="0025310A" w:rsidP="009539CC">
      <w:pPr>
        <w:pStyle w:val="1"/>
      </w:pPr>
      <w:r>
        <w:rPr>
          <w:color w:val="231F20"/>
        </w:rPr>
        <w:t>полные знания и умения по поставленному вопросу. Содержание вопроса</w:t>
      </w:r>
    </w:p>
    <w:p w:rsidR="0025310A" w:rsidRDefault="0025310A" w:rsidP="009539CC">
      <w:pPr>
        <w:pStyle w:val="1"/>
      </w:pPr>
      <w:r>
        <w:rPr>
          <w:color w:val="231F20"/>
        </w:rPr>
        <w:t>учащийся изложил связно, в краткой форме, раскрыл последовательно суть</w:t>
      </w:r>
    </w:p>
    <w:p w:rsidR="0025310A" w:rsidRDefault="0025310A" w:rsidP="009539CC">
      <w:pPr>
        <w:pStyle w:val="1"/>
      </w:pPr>
      <w:r>
        <w:rPr>
          <w:color w:val="231F20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25310A" w:rsidRDefault="0025310A" w:rsidP="009539CC">
      <w:pPr>
        <w:pStyle w:val="1"/>
        <w:rPr>
          <w:color w:val="231F20"/>
        </w:rPr>
      </w:pPr>
    </w:p>
    <w:bookmarkEnd w:id="0"/>
    <w:p w:rsidR="0025310A" w:rsidRDefault="0025310A" w:rsidP="009539CC">
      <w:pPr>
        <w:pStyle w:val="1"/>
      </w:pPr>
    </w:p>
    <w:sectPr w:rsidR="0025310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B1"/>
    <w:rsid w:val="0025310A"/>
    <w:rsid w:val="006474B1"/>
    <w:rsid w:val="009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 w:hint="defaul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  <w:rPr>
      <w:rFonts w:cs="Times New Roman" w:hint="default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cs="Times New Roman" w:hint="default"/>
    </w:rPr>
  </w:style>
  <w:style w:type="character" w:customStyle="1" w:styleId="WW8Num43z1">
    <w:name w:val="WW8Num43z1"/>
    <w:rPr>
      <w:rFonts w:cs="Times New Roman"/>
    </w:rPr>
  </w:style>
  <w:style w:type="character" w:customStyle="1" w:styleId="WW8Num44z0">
    <w:name w:val="WW8Num44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 w:hint="default"/>
    </w:rPr>
  </w:style>
  <w:style w:type="character" w:customStyle="1" w:styleId="WW8Num46z1">
    <w:name w:val="WW8Num46z1"/>
    <w:rPr>
      <w:rFonts w:cs="Times New Roman"/>
    </w:rPr>
  </w:style>
  <w:style w:type="character" w:customStyle="1" w:styleId="WW8Num47z0">
    <w:name w:val="WW8Num47z0"/>
    <w:rPr>
      <w:rFonts w:cs="Times New Roman" w:hint="default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9z0">
    <w:name w:val="WW8Num49z0"/>
    <w:rPr>
      <w:rFonts w:cs="Times New Roman" w:hint="default"/>
    </w:rPr>
  </w:style>
  <w:style w:type="character" w:customStyle="1" w:styleId="WW8Num49z1">
    <w:name w:val="WW8Num49z1"/>
    <w:rPr>
      <w:rFonts w:cs="Times New Roman"/>
    </w:rPr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  <w:rPr>
      <w:rFonts w:cs="Times New Roman"/>
    </w:rPr>
  </w:style>
  <w:style w:type="character" w:customStyle="1" w:styleId="WW8Num51z0">
    <w:name w:val="WW8Num51z0"/>
    <w:rPr>
      <w:rFonts w:cs="Times New Roman" w:hint="default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cs="Times New Roman"/>
    </w:rPr>
  </w:style>
  <w:style w:type="character" w:customStyle="1" w:styleId="WW8Num53z0">
    <w:name w:val="WW8Num53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4z0">
    <w:name w:val="WW8Num54z0"/>
    <w:rPr>
      <w:rFonts w:cs="Times New Roman" w:hint="default"/>
    </w:rPr>
  </w:style>
  <w:style w:type="character" w:customStyle="1" w:styleId="WW8Num54z1">
    <w:name w:val="WW8Num54z1"/>
    <w:rPr>
      <w:rFonts w:cs="Times New Roman"/>
    </w:rPr>
  </w:style>
  <w:style w:type="character" w:customStyle="1" w:styleId="WW8Num55z0">
    <w:name w:val="WW8Num55z0"/>
    <w:rPr>
      <w:rFonts w:cs="Times New Roman" w:hint="default"/>
    </w:rPr>
  </w:style>
  <w:style w:type="character" w:customStyle="1" w:styleId="WW8Num55z1">
    <w:name w:val="WW8Num55z1"/>
    <w:rPr>
      <w:rFonts w:cs="Times New Roman"/>
    </w:rPr>
  </w:style>
  <w:style w:type="character" w:customStyle="1" w:styleId="WW8Num56z0">
    <w:name w:val="WW8Num56z0"/>
    <w:rPr>
      <w:b w:val="0"/>
      <w:bCs w:val="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Times New Roman" w:hint="default"/>
    </w:rPr>
  </w:style>
  <w:style w:type="character" w:customStyle="1" w:styleId="WW8Num57z1">
    <w:name w:val="WW8Num57z1"/>
    <w:rPr>
      <w:rFonts w:cs="Times New Roman"/>
    </w:rPr>
  </w:style>
  <w:style w:type="character" w:customStyle="1" w:styleId="WW8Num58z0">
    <w:name w:val="WW8Num58z0"/>
    <w:rPr>
      <w:rFonts w:cs="Times New Roman" w:hint="default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9z1">
    <w:name w:val="WW8Num59z1"/>
    <w:rPr>
      <w:rFonts w:cs="Times New Roman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/>
    </w:rPr>
  </w:style>
  <w:style w:type="character" w:customStyle="1" w:styleId="WW8Num61z0">
    <w:name w:val="WW8Num61z0"/>
    <w:rPr>
      <w:rFonts w:cs="Times New Roman" w:hint="default"/>
    </w:rPr>
  </w:style>
  <w:style w:type="character" w:customStyle="1" w:styleId="WW8Num61z1">
    <w:name w:val="WW8Num61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Основной текст Знак"/>
    <w:rPr>
      <w:rFonts w:ascii="Calibri" w:hAnsi="Calibri" w:cs="Calibri"/>
      <w:lang w:val="ru-RU" w:bidi="ar-SA"/>
    </w:rPr>
  </w:style>
  <w:style w:type="character" w:customStyle="1" w:styleId="14pt1">
    <w:name w:val="Стиль 14 pt полужирный1"/>
    <w:rPr>
      <w:b/>
      <w:bCs/>
      <w:sz w:val="28"/>
    </w:rPr>
  </w:style>
  <w:style w:type="character" w:customStyle="1" w:styleId="a5">
    <w:name w:val="Основной текст с отступом Знак"/>
    <w:rPr>
      <w:rFonts w:eastAsia="Times New Roman" w:cs="Calibri"/>
      <w:sz w:val="22"/>
      <w:szCs w:val="22"/>
    </w:rPr>
  </w:style>
  <w:style w:type="character" w:customStyle="1" w:styleId="21">
    <w:name w:val="Основной текст с отступом 2 Знак"/>
    <w:rPr>
      <w:rFonts w:eastAsia="Times New Roman"/>
      <w:sz w:val="22"/>
      <w:szCs w:val="22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sz w:val="20"/>
      <w:szCs w:val="20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ListParagraph">
    <w:name w:val="List Paragraph"/>
    <w:basedOn w:val="a"/>
    <w:pPr>
      <w:spacing w:after="160" w:line="252" w:lineRule="auto"/>
      <w:ind w:left="720"/>
    </w:pPr>
    <w:rPr>
      <w:rFonts w:cs="Times New Roman"/>
    </w:rPr>
  </w:style>
  <w:style w:type="paragraph" w:customStyle="1" w:styleId="13">
    <w:name w:val="Абзац списка1"/>
    <w:basedOn w:val="a"/>
    <w:pPr>
      <w:ind w:left="720"/>
    </w:pPr>
    <w:rPr>
      <w:rFonts w:eastAsia="Calibri" w:cs="Times New Roman"/>
    </w:rPr>
  </w:style>
  <w:style w:type="paragraph" w:customStyle="1" w:styleId="aa">
    <w:name w:val="Знак Знак Знак Знак Знак Знак"/>
    <w:basedOn w:val="a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14pt">
    <w:name w:val="Стиль 14 pt по ширине"/>
    <w:basedOn w:val="a"/>
    <w:pPr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b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cs="Times New Roma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 w:hint="defaul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  <w:rPr>
      <w:rFonts w:cs="Times New Roman" w:hint="default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cs="Times New Roman" w:hint="default"/>
    </w:rPr>
  </w:style>
  <w:style w:type="character" w:customStyle="1" w:styleId="WW8Num43z1">
    <w:name w:val="WW8Num43z1"/>
    <w:rPr>
      <w:rFonts w:cs="Times New Roman"/>
    </w:rPr>
  </w:style>
  <w:style w:type="character" w:customStyle="1" w:styleId="WW8Num44z0">
    <w:name w:val="WW8Num44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 w:hint="default"/>
    </w:rPr>
  </w:style>
  <w:style w:type="character" w:customStyle="1" w:styleId="WW8Num46z1">
    <w:name w:val="WW8Num46z1"/>
    <w:rPr>
      <w:rFonts w:cs="Times New Roman"/>
    </w:rPr>
  </w:style>
  <w:style w:type="character" w:customStyle="1" w:styleId="WW8Num47z0">
    <w:name w:val="WW8Num47z0"/>
    <w:rPr>
      <w:rFonts w:cs="Times New Roman" w:hint="default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9z0">
    <w:name w:val="WW8Num49z0"/>
    <w:rPr>
      <w:rFonts w:cs="Times New Roman" w:hint="default"/>
    </w:rPr>
  </w:style>
  <w:style w:type="character" w:customStyle="1" w:styleId="WW8Num49z1">
    <w:name w:val="WW8Num49z1"/>
    <w:rPr>
      <w:rFonts w:cs="Times New Roman"/>
    </w:rPr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  <w:rPr>
      <w:rFonts w:cs="Times New Roman"/>
    </w:rPr>
  </w:style>
  <w:style w:type="character" w:customStyle="1" w:styleId="WW8Num51z0">
    <w:name w:val="WW8Num51z0"/>
    <w:rPr>
      <w:rFonts w:cs="Times New Roman" w:hint="default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cs="Times New Roman"/>
    </w:rPr>
  </w:style>
  <w:style w:type="character" w:customStyle="1" w:styleId="WW8Num53z0">
    <w:name w:val="WW8Num53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4z0">
    <w:name w:val="WW8Num54z0"/>
    <w:rPr>
      <w:rFonts w:cs="Times New Roman" w:hint="default"/>
    </w:rPr>
  </w:style>
  <w:style w:type="character" w:customStyle="1" w:styleId="WW8Num54z1">
    <w:name w:val="WW8Num54z1"/>
    <w:rPr>
      <w:rFonts w:cs="Times New Roman"/>
    </w:rPr>
  </w:style>
  <w:style w:type="character" w:customStyle="1" w:styleId="WW8Num55z0">
    <w:name w:val="WW8Num55z0"/>
    <w:rPr>
      <w:rFonts w:cs="Times New Roman" w:hint="default"/>
    </w:rPr>
  </w:style>
  <w:style w:type="character" w:customStyle="1" w:styleId="WW8Num55z1">
    <w:name w:val="WW8Num55z1"/>
    <w:rPr>
      <w:rFonts w:cs="Times New Roman"/>
    </w:rPr>
  </w:style>
  <w:style w:type="character" w:customStyle="1" w:styleId="WW8Num56z0">
    <w:name w:val="WW8Num56z0"/>
    <w:rPr>
      <w:b w:val="0"/>
      <w:bCs w:val="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Times New Roman" w:hint="default"/>
    </w:rPr>
  </w:style>
  <w:style w:type="character" w:customStyle="1" w:styleId="WW8Num57z1">
    <w:name w:val="WW8Num57z1"/>
    <w:rPr>
      <w:rFonts w:cs="Times New Roman"/>
    </w:rPr>
  </w:style>
  <w:style w:type="character" w:customStyle="1" w:styleId="WW8Num58z0">
    <w:name w:val="WW8Num58z0"/>
    <w:rPr>
      <w:rFonts w:cs="Times New Roman" w:hint="default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9z1">
    <w:name w:val="WW8Num59z1"/>
    <w:rPr>
      <w:rFonts w:cs="Times New Roman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/>
    </w:rPr>
  </w:style>
  <w:style w:type="character" w:customStyle="1" w:styleId="WW8Num61z0">
    <w:name w:val="WW8Num61z0"/>
    <w:rPr>
      <w:rFonts w:cs="Times New Roman" w:hint="default"/>
    </w:rPr>
  </w:style>
  <w:style w:type="character" w:customStyle="1" w:styleId="WW8Num61z1">
    <w:name w:val="WW8Num61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Основной текст Знак"/>
    <w:rPr>
      <w:rFonts w:ascii="Calibri" w:hAnsi="Calibri" w:cs="Calibri"/>
      <w:lang w:val="ru-RU" w:bidi="ar-SA"/>
    </w:rPr>
  </w:style>
  <w:style w:type="character" w:customStyle="1" w:styleId="14pt1">
    <w:name w:val="Стиль 14 pt полужирный1"/>
    <w:rPr>
      <w:b/>
      <w:bCs/>
      <w:sz w:val="28"/>
    </w:rPr>
  </w:style>
  <w:style w:type="character" w:customStyle="1" w:styleId="a5">
    <w:name w:val="Основной текст с отступом Знак"/>
    <w:rPr>
      <w:rFonts w:eastAsia="Times New Roman" w:cs="Calibri"/>
      <w:sz w:val="22"/>
      <w:szCs w:val="22"/>
    </w:rPr>
  </w:style>
  <w:style w:type="character" w:customStyle="1" w:styleId="21">
    <w:name w:val="Основной текст с отступом 2 Знак"/>
    <w:rPr>
      <w:rFonts w:eastAsia="Times New Roman"/>
      <w:sz w:val="22"/>
      <w:szCs w:val="22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sz w:val="20"/>
      <w:szCs w:val="20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ListParagraph">
    <w:name w:val="List Paragraph"/>
    <w:basedOn w:val="a"/>
    <w:pPr>
      <w:spacing w:after="160" w:line="252" w:lineRule="auto"/>
      <w:ind w:left="720"/>
    </w:pPr>
    <w:rPr>
      <w:rFonts w:cs="Times New Roman"/>
    </w:rPr>
  </w:style>
  <w:style w:type="paragraph" w:customStyle="1" w:styleId="13">
    <w:name w:val="Абзац списка1"/>
    <w:basedOn w:val="a"/>
    <w:pPr>
      <w:ind w:left="720"/>
    </w:pPr>
    <w:rPr>
      <w:rFonts w:eastAsia="Calibri" w:cs="Times New Roman"/>
    </w:rPr>
  </w:style>
  <w:style w:type="paragraph" w:customStyle="1" w:styleId="aa">
    <w:name w:val="Знак Знак Знак Знак Знак Знак"/>
    <w:basedOn w:val="a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14pt">
    <w:name w:val="Стиль 14 pt по ширине"/>
    <w:basedOn w:val="a"/>
    <w:pPr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b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cs="Times New Roma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8549</Words>
  <Characters>48735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СТАВРОПОЛЬСКОГО КРАЯ</vt:lpstr>
    </vt:vector>
  </TitlesOfParts>
  <Company/>
  <LinksUpToDate>false</LinksUpToDate>
  <CharactersWithSpaces>57170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СТАВРОПОЛЬСКОГО КРАЯ</dc:title>
  <dc:creator>sity</dc:creator>
  <cp:lastModifiedBy>DIGMA</cp:lastModifiedBy>
  <cp:revision>2</cp:revision>
  <cp:lastPrinted>1995-11-21T14:41:00Z</cp:lastPrinted>
  <dcterms:created xsi:type="dcterms:W3CDTF">2025-05-29T10:59:00Z</dcterms:created>
  <dcterms:modified xsi:type="dcterms:W3CDTF">2025-05-29T10:59:00Z</dcterms:modified>
</cp:coreProperties>
</file>