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802A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3A0EA4DF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5ED7E224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1B0B64D5" w14:textId="77777777" w:rsidR="00C57E01" w:rsidRPr="00054A41" w:rsidRDefault="00C57E01" w:rsidP="00C57E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280C7C" w14:textId="77777777" w:rsidR="00C57E01" w:rsidRPr="00054A41" w:rsidRDefault="00C57E01" w:rsidP="00C57E0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C57E01" w:rsidRPr="00CC02C0" w14:paraId="498E4454" w14:textId="77777777" w:rsidTr="00B3516B">
        <w:tc>
          <w:tcPr>
            <w:tcW w:w="4785" w:type="dxa"/>
            <w:shd w:val="clear" w:color="auto" w:fill="auto"/>
          </w:tcPr>
          <w:p w14:paraId="5E73A100" w14:textId="482FE924" w:rsidR="00C57E01" w:rsidRPr="00BC3E21" w:rsidRDefault="00C57E01" w:rsidP="00B3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 w:rsidR="000466D2">
              <w:rPr>
                <w:rFonts w:ascii="Times New Roman" w:hAnsi="Times New Roman"/>
                <w:sz w:val="24"/>
                <w:szCs w:val="24"/>
              </w:rPr>
              <w:t xml:space="preserve">и рекомендовано </w:t>
            </w:r>
            <w:r w:rsidRPr="00BC3E21">
              <w:rPr>
                <w:rFonts w:ascii="Times New Roman" w:hAnsi="Times New Roman"/>
                <w:sz w:val="24"/>
                <w:szCs w:val="24"/>
              </w:rPr>
              <w:t xml:space="preserve">на заседании кафедры Информационных систем и программирования, Протокол </w:t>
            </w:r>
            <w:r w:rsidR="000466D2">
              <w:rPr>
                <w:rFonts w:ascii="Times New Roman" w:hAnsi="Times New Roman"/>
                <w:sz w:val="24"/>
                <w:szCs w:val="24"/>
              </w:rPr>
              <w:t>№10 от 15.05.2025</w:t>
            </w:r>
          </w:p>
          <w:p w14:paraId="14F4606F" w14:textId="710FF034" w:rsidR="00C57E01" w:rsidRPr="000D1C29" w:rsidRDefault="00CD7E69" w:rsidP="00B35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786" w:type="dxa"/>
            <w:shd w:val="clear" w:color="auto" w:fill="auto"/>
          </w:tcPr>
          <w:p w14:paraId="7E243738" w14:textId="77777777" w:rsidR="00C57E01" w:rsidRDefault="00C57E01" w:rsidP="00CD7E6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14:paraId="4E6768B0" w14:textId="77777777" w:rsidR="00C57E01" w:rsidRDefault="00C57E01" w:rsidP="00CD7E6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14:paraId="7027FFD3" w14:textId="0B7EEAD6" w:rsidR="00C57E01" w:rsidRDefault="00C57E01" w:rsidP="00CD7E6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__________Н.В.</w:t>
            </w:r>
            <w:r w:rsidR="00046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</w:tc>
      </w:tr>
    </w:tbl>
    <w:p w14:paraId="71E01BF6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9D9737" w14:textId="3C96DB1A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604C7D" w14:textId="43631B4C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1AFBD1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BEF3B8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4A41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Комплект </w:t>
      </w:r>
    </w:p>
    <w:p w14:paraId="7598B268" w14:textId="77777777" w:rsidR="00C57E01" w:rsidRPr="00054A4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контрольно-оценочных средств</w:t>
      </w:r>
    </w:p>
    <w:p w14:paraId="4545660F" w14:textId="77777777" w:rsidR="00C57E01" w:rsidRPr="00C93DBF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DBF">
        <w:rPr>
          <w:rFonts w:ascii="Times New Roman" w:eastAsia="Times New Roman" w:hAnsi="Times New Roman" w:cs="Times New Roman"/>
          <w:sz w:val="28"/>
          <w:szCs w:val="28"/>
        </w:rPr>
        <w:t>для обучающихся по специальности</w:t>
      </w:r>
    </w:p>
    <w:p w14:paraId="12691AB4" w14:textId="77777777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DBF">
        <w:rPr>
          <w:rFonts w:ascii="Times New Roman" w:eastAsia="Times New Roman" w:hAnsi="Times New Roman" w:cs="Times New Roman"/>
          <w:sz w:val="28"/>
          <w:szCs w:val="28"/>
        </w:rPr>
        <w:t>10.02.05 «Обеспечение информационной безопасности автоматизированных систем»</w:t>
      </w:r>
    </w:p>
    <w:p w14:paraId="65322948" w14:textId="77777777" w:rsidR="00C57E01" w:rsidRPr="00071ABA" w:rsidRDefault="00C57E01" w:rsidP="00C57E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1ABA">
        <w:rPr>
          <w:rFonts w:ascii="Times New Roman" w:eastAsia="Calibri" w:hAnsi="Times New Roman" w:cs="Times New Roman"/>
          <w:sz w:val="28"/>
          <w:szCs w:val="28"/>
        </w:rPr>
        <w:t xml:space="preserve">по профессиональному модулю </w:t>
      </w:r>
    </w:p>
    <w:p w14:paraId="50668A58" w14:textId="77777777" w:rsidR="00C57E01" w:rsidRPr="00071ABA" w:rsidRDefault="00C57E01" w:rsidP="00C57E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ABA">
        <w:rPr>
          <w:rFonts w:ascii="Times New Roman" w:eastAsia="Calibri" w:hAnsi="Times New Roman" w:cs="Times New Roman"/>
          <w:b/>
          <w:sz w:val="28"/>
          <w:szCs w:val="28"/>
        </w:rPr>
        <w:t>ПМ.01. Эксплуатация автоматизированных (информационных) систем в защищенном исполнении</w:t>
      </w:r>
    </w:p>
    <w:p w14:paraId="08D62DFC" w14:textId="77777777" w:rsidR="00C57E01" w:rsidRDefault="00C57E01" w:rsidP="00C57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ED220" w14:textId="77777777" w:rsidR="00C57E01" w:rsidRPr="00054A41" w:rsidRDefault="00C57E01" w:rsidP="00C57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FC43C" w14:textId="77777777" w:rsidR="00C57E01" w:rsidRPr="00054A41" w:rsidRDefault="00C57E01" w:rsidP="00C57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7E487" w14:textId="77777777" w:rsidR="00C57E01" w:rsidRDefault="00C57E01" w:rsidP="00C57E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66C166" w14:textId="77777777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61BED" w14:textId="34C9D4EB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FA0B78" w14:textId="77777777" w:rsid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3A43F1" w14:textId="423B5D2A" w:rsidR="00C57E01" w:rsidRDefault="00C57E01" w:rsidP="00C57E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71DEBC" w14:textId="77777777" w:rsidR="00C57E01" w:rsidRDefault="00C57E01" w:rsidP="00C57E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A98AA3" w14:textId="18D4637A" w:rsidR="00C3795B" w:rsidRPr="00C57E01" w:rsidRDefault="00C57E01" w:rsidP="00C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7E69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F384697" w14:textId="77777777" w:rsidR="00054A41" w:rsidRPr="00054A41" w:rsidRDefault="00054A41" w:rsidP="00BF661D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661D">
        <w:rPr>
          <w:rFonts w:ascii="Times New Roman" w:hAnsi="Times New Roman" w:cs="Times New Roman"/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 w:rsidRPr="00BF66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F661D" w:rsidRP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10.02.05</w:t>
      </w:r>
      <w:r w:rsid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61D" w:rsidRP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информационной безопасности автоматизированных систем</w:t>
      </w:r>
      <w:r>
        <w:rPr>
          <w:b/>
          <w:sz w:val="28"/>
          <w:szCs w:val="28"/>
        </w:rPr>
        <w:t xml:space="preserve"> </w:t>
      </w:r>
      <w:r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учебной дисциплины: </w:t>
      </w:r>
      <w:r w:rsidR="00825E2F"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>ПМ.0</w:t>
      </w:r>
      <w:r w:rsidR="00C379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25E2F"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E2F" w:rsidRPr="00825E2F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Эксплуатация автоматизированных (информационных) систем в защищенном исполнении</w:t>
      </w:r>
    </w:p>
    <w:p w14:paraId="1CF8CB40" w14:textId="5E44D761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="00C57E01">
        <w:rPr>
          <w:rFonts w:ascii="Times New Roman" w:eastAsia="Times New Roman" w:hAnsi="Times New Roman" w:cs="Times New Roman"/>
          <w:b/>
          <w:sz w:val="20"/>
          <w:szCs w:val="20"/>
        </w:rPr>
        <w:t>Брехова В.С.</w:t>
      </w: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28CA0485" w14:textId="70927EAA" w:rsidR="00C57E01" w:rsidRPr="00C57E01" w:rsidRDefault="00C57E01" w:rsidP="00C57E0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7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Рассмотрено на заседании кафедры Информационных систем и программирования, Протокол </w:t>
      </w:r>
      <w:r w:rsidR="00046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10 от 15.05.2025 г.</w:t>
      </w:r>
    </w:p>
    <w:p w14:paraId="78CFB822" w14:textId="77777777" w:rsidR="00C57E01" w:rsidRPr="00C57E01" w:rsidRDefault="00C57E01" w:rsidP="00C57E0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00376B" w14:textId="0DE2AB86" w:rsidR="00C57E01" w:rsidRDefault="00C57E01" w:rsidP="002032A0">
      <w:pPr>
        <w:pStyle w:val="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</w:pPr>
    </w:p>
    <w:p w14:paraId="4BDAFC23" w14:textId="2B0796FE" w:rsidR="00C57E01" w:rsidRDefault="00C57E01" w:rsidP="00C57E01">
      <w:pPr>
        <w:rPr>
          <w:lang w:eastAsia="ru-RU"/>
        </w:rPr>
      </w:pPr>
    </w:p>
    <w:p w14:paraId="5D3864AA" w14:textId="577AB828" w:rsidR="00C57E01" w:rsidRDefault="00C57E01" w:rsidP="00C57E01">
      <w:pPr>
        <w:rPr>
          <w:lang w:eastAsia="ru-RU"/>
        </w:rPr>
      </w:pPr>
    </w:p>
    <w:p w14:paraId="19F7ADAD" w14:textId="4DCE82D7" w:rsidR="00C57E01" w:rsidRDefault="00C57E01" w:rsidP="00C57E01">
      <w:pPr>
        <w:rPr>
          <w:lang w:eastAsia="ru-RU"/>
        </w:rPr>
      </w:pPr>
    </w:p>
    <w:p w14:paraId="067E4667" w14:textId="355F9E28" w:rsidR="00C57E01" w:rsidRDefault="00C57E01" w:rsidP="00C57E01">
      <w:pPr>
        <w:rPr>
          <w:lang w:eastAsia="ru-RU"/>
        </w:rPr>
      </w:pPr>
    </w:p>
    <w:p w14:paraId="30433BF9" w14:textId="1E609853" w:rsidR="00C57E01" w:rsidRDefault="00C57E01" w:rsidP="00C57E01">
      <w:pPr>
        <w:rPr>
          <w:lang w:eastAsia="ru-RU"/>
        </w:rPr>
      </w:pPr>
    </w:p>
    <w:p w14:paraId="7AC06BF6" w14:textId="42FAA4F8" w:rsidR="00C57E01" w:rsidRDefault="00C57E01" w:rsidP="00C57E01">
      <w:pPr>
        <w:rPr>
          <w:lang w:eastAsia="ru-RU"/>
        </w:rPr>
      </w:pPr>
    </w:p>
    <w:p w14:paraId="24978773" w14:textId="643419F2" w:rsidR="00C57E01" w:rsidRDefault="00C57E01" w:rsidP="00C57E01">
      <w:pPr>
        <w:rPr>
          <w:lang w:eastAsia="ru-RU"/>
        </w:rPr>
      </w:pPr>
    </w:p>
    <w:p w14:paraId="3DD44A95" w14:textId="143DFEAA" w:rsidR="00C57E01" w:rsidRDefault="00C57E01" w:rsidP="00C57E01">
      <w:pPr>
        <w:rPr>
          <w:lang w:eastAsia="ru-RU"/>
        </w:rPr>
      </w:pPr>
    </w:p>
    <w:p w14:paraId="295F6CA4" w14:textId="4CD7A1D9" w:rsidR="00C57E01" w:rsidRDefault="00C57E01" w:rsidP="00C57E01">
      <w:pPr>
        <w:rPr>
          <w:lang w:eastAsia="ru-RU"/>
        </w:rPr>
      </w:pPr>
    </w:p>
    <w:p w14:paraId="0768EC9C" w14:textId="5F49C9ED" w:rsidR="00C57E01" w:rsidRDefault="00C57E01" w:rsidP="00C57E01">
      <w:pPr>
        <w:rPr>
          <w:lang w:eastAsia="ru-RU"/>
        </w:rPr>
      </w:pPr>
    </w:p>
    <w:p w14:paraId="2CD47E36" w14:textId="6EFAB3C8" w:rsidR="00C57E01" w:rsidRDefault="00C57E01" w:rsidP="00C57E01">
      <w:pPr>
        <w:rPr>
          <w:lang w:eastAsia="ru-RU"/>
        </w:rPr>
      </w:pPr>
    </w:p>
    <w:p w14:paraId="22CFFB84" w14:textId="1FF0B42C" w:rsidR="00C57E01" w:rsidRDefault="00C57E01" w:rsidP="00C57E01">
      <w:pPr>
        <w:rPr>
          <w:lang w:eastAsia="ru-RU"/>
        </w:rPr>
      </w:pPr>
    </w:p>
    <w:p w14:paraId="703CBED1" w14:textId="65715906" w:rsidR="00C57E01" w:rsidRDefault="00C57E01" w:rsidP="00C57E01">
      <w:pPr>
        <w:rPr>
          <w:lang w:eastAsia="ru-RU"/>
        </w:rPr>
      </w:pPr>
    </w:p>
    <w:p w14:paraId="48713A2F" w14:textId="3AD1F258" w:rsidR="00C57E01" w:rsidRDefault="00C57E01" w:rsidP="00C57E01">
      <w:pPr>
        <w:rPr>
          <w:lang w:eastAsia="ru-RU"/>
        </w:rPr>
      </w:pPr>
    </w:p>
    <w:p w14:paraId="234AE892" w14:textId="0BC8F146" w:rsidR="00C57E01" w:rsidRDefault="00C57E01" w:rsidP="00C57E01">
      <w:pPr>
        <w:rPr>
          <w:lang w:eastAsia="ru-RU"/>
        </w:rPr>
      </w:pPr>
    </w:p>
    <w:p w14:paraId="36DCC1CD" w14:textId="4E03B83A" w:rsidR="00C57E01" w:rsidRDefault="00C57E01" w:rsidP="00C57E01">
      <w:pPr>
        <w:rPr>
          <w:lang w:eastAsia="ru-RU"/>
        </w:rPr>
      </w:pPr>
    </w:p>
    <w:p w14:paraId="7FBF7257" w14:textId="77777777" w:rsidR="00C57E01" w:rsidRPr="00C57E01" w:rsidRDefault="00C57E01" w:rsidP="00C57E01">
      <w:pPr>
        <w:rPr>
          <w:lang w:eastAsia="ru-RU"/>
        </w:rPr>
      </w:pPr>
    </w:p>
    <w:p w14:paraId="31F92BB3" w14:textId="23926909" w:rsidR="000466D2" w:rsidRDefault="000466D2" w:rsidP="002032A0">
      <w:pPr>
        <w:pStyle w:val="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</w:pPr>
    </w:p>
    <w:p w14:paraId="42D44FCB" w14:textId="6605EA32" w:rsidR="000466D2" w:rsidRDefault="000466D2" w:rsidP="000466D2">
      <w:pPr>
        <w:rPr>
          <w:lang w:eastAsia="ru-RU"/>
        </w:rPr>
      </w:pPr>
    </w:p>
    <w:p w14:paraId="0BF67D00" w14:textId="77777777" w:rsidR="000466D2" w:rsidRPr="000466D2" w:rsidRDefault="000466D2" w:rsidP="000466D2">
      <w:pPr>
        <w:rPr>
          <w:lang w:eastAsia="ru-RU"/>
        </w:rPr>
      </w:pPr>
      <w:bookmarkStart w:id="0" w:name="_GoBack"/>
      <w:bookmarkEnd w:id="0"/>
    </w:p>
    <w:p w14:paraId="355A2AAC" w14:textId="3E9D41FC" w:rsidR="00240CC9" w:rsidRPr="008322C0" w:rsidRDefault="00240CC9" w:rsidP="002032A0">
      <w:pPr>
        <w:pStyle w:val="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32A0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lastRenderedPageBreak/>
        <w:t>Общие положения</w:t>
      </w:r>
    </w:p>
    <w:p w14:paraId="5F23DD87" w14:textId="77777777" w:rsidR="00CB6177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 xml:space="preserve">ПМ.02  Разработка и администрирование баз данных </w:t>
      </w:r>
    </w:p>
    <w:p w14:paraId="7DF66419" w14:textId="77777777" w:rsidR="00C232A0" w:rsidRPr="0096781B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</w:t>
      </w:r>
      <w:r w:rsidR="00825E2F" w:rsidRPr="00C3795B">
        <w:rPr>
          <w:rFonts w:ascii="Times New Roman" w:eastAsia="Calibri" w:hAnsi="Times New Roman" w:cs="Times New Roman"/>
          <w:sz w:val="28"/>
          <w:szCs w:val="28"/>
        </w:rPr>
        <w:t>э</w:t>
      </w:r>
      <w:r w:rsidR="008352D6" w:rsidRPr="00C3795B">
        <w:rPr>
          <w:rFonts w:ascii="Times New Roman" w:eastAsia="Calibri" w:hAnsi="Times New Roman" w:cs="Times New Roman"/>
          <w:sz w:val="28"/>
          <w:szCs w:val="28"/>
        </w:rPr>
        <w:t>кзамен по профессиональному модулю</w:t>
      </w:r>
    </w:p>
    <w:p w14:paraId="706B0E09" w14:textId="77777777" w:rsidR="00240CC9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6067251" w14:textId="77777777" w:rsidR="00C232A0" w:rsidRPr="008322C0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5C81CA" w14:textId="77777777" w:rsidR="00C232A0" w:rsidRP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07EBFF99" w14:textId="77777777" w:rsidR="00A51CAA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03B94290" w14:textId="77777777" w:rsid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95" w:type="dxa"/>
        <w:tblInd w:w="-176" w:type="dxa"/>
        <w:tblLook w:val="01E0" w:firstRow="1" w:lastRow="1" w:firstColumn="1" w:lastColumn="1" w:noHBand="0" w:noVBand="0"/>
      </w:tblPr>
      <w:tblGrid>
        <w:gridCol w:w="993"/>
        <w:gridCol w:w="9102"/>
      </w:tblGrid>
      <w:tr w:rsidR="00BF661D" w:rsidRPr="0096781B" w14:paraId="305E03EA" w14:textId="77777777" w:rsidTr="00203C06">
        <w:trPr>
          <w:trHeight w:val="559"/>
        </w:trPr>
        <w:tc>
          <w:tcPr>
            <w:tcW w:w="993" w:type="dxa"/>
          </w:tcPr>
          <w:p w14:paraId="753B47B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0" w:type="auto"/>
          </w:tcPr>
          <w:p w14:paraId="7E3AC9D6" w14:textId="77777777" w:rsidR="00BF661D" w:rsidRPr="0096781B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96781B" w14:paraId="33F594B7" w14:textId="77777777" w:rsidTr="00203C06">
        <w:trPr>
          <w:trHeight w:val="694"/>
        </w:trPr>
        <w:tc>
          <w:tcPr>
            <w:tcW w:w="993" w:type="dxa"/>
          </w:tcPr>
          <w:p w14:paraId="21C8F483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0" w:type="auto"/>
          </w:tcPr>
          <w:p w14:paraId="35590A86" w14:textId="77777777" w:rsidR="00BF661D" w:rsidRPr="0096781B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96781B" w14:paraId="453181A1" w14:textId="77777777" w:rsidTr="00203C06">
        <w:trPr>
          <w:trHeight w:val="408"/>
        </w:trPr>
        <w:tc>
          <w:tcPr>
            <w:tcW w:w="993" w:type="dxa"/>
          </w:tcPr>
          <w:p w14:paraId="6F5708B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0" w:type="auto"/>
          </w:tcPr>
          <w:p w14:paraId="78F7602C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96781B" w14:paraId="336FF7FA" w14:textId="77777777" w:rsidTr="00203C06">
        <w:trPr>
          <w:trHeight w:val="572"/>
        </w:trPr>
        <w:tc>
          <w:tcPr>
            <w:tcW w:w="993" w:type="dxa"/>
          </w:tcPr>
          <w:p w14:paraId="1746CAE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0" w:type="auto"/>
          </w:tcPr>
          <w:p w14:paraId="11E258A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96781B" w14:paraId="2CDB9B4D" w14:textId="77777777" w:rsidTr="00203C06">
        <w:trPr>
          <w:trHeight w:val="410"/>
        </w:trPr>
        <w:tc>
          <w:tcPr>
            <w:tcW w:w="993" w:type="dxa"/>
          </w:tcPr>
          <w:p w14:paraId="69890E9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0" w:type="auto"/>
          </w:tcPr>
          <w:p w14:paraId="4A013F06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96781B" w14:paraId="133E0DF7" w14:textId="77777777" w:rsidTr="00203C06">
        <w:trPr>
          <w:trHeight w:val="281"/>
        </w:trPr>
        <w:tc>
          <w:tcPr>
            <w:tcW w:w="993" w:type="dxa"/>
          </w:tcPr>
          <w:p w14:paraId="7FE1B5C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0" w:type="auto"/>
          </w:tcPr>
          <w:p w14:paraId="1108A211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96781B" w14:paraId="3092543B" w14:textId="77777777" w:rsidTr="00203C06">
        <w:trPr>
          <w:trHeight w:val="718"/>
        </w:trPr>
        <w:tc>
          <w:tcPr>
            <w:tcW w:w="993" w:type="dxa"/>
          </w:tcPr>
          <w:p w14:paraId="4EAA818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0" w:type="auto"/>
          </w:tcPr>
          <w:p w14:paraId="7E37750C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96781B" w14:paraId="68D9219B" w14:textId="77777777" w:rsidTr="00203C06">
        <w:trPr>
          <w:trHeight w:val="716"/>
        </w:trPr>
        <w:tc>
          <w:tcPr>
            <w:tcW w:w="993" w:type="dxa"/>
          </w:tcPr>
          <w:p w14:paraId="78B6337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0" w:type="auto"/>
          </w:tcPr>
          <w:p w14:paraId="00E19336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96781B" w14:paraId="2778D5D3" w14:textId="77777777" w:rsidTr="00203C06">
        <w:trPr>
          <w:trHeight w:val="458"/>
        </w:trPr>
        <w:tc>
          <w:tcPr>
            <w:tcW w:w="993" w:type="dxa"/>
          </w:tcPr>
          <w:p w14:paraId="6CEB30D7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0" w:type="auto"/>
          </w:tcPr>
          <w:p w14:paraId="15BDA53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96781B" w14:paraId="3F18A279" w14:textId="77777777" w:rsidTr="00203C06">
        <w:trPr>
          <w:trHeight w:val="325"/>
        </w:trPr>
        <w:tc>
          <w:tcPr>
            <w:tcW w:w="993" w:type="dxa"/>
          </w:tcPr>
          <w:p w14:paraId="61AFD020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0" w:type="auto"/>
          </w:tcPr>
          <w:p w14:paraId="30D0389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25E2F" w:rsidRPr="0096781B" w14:paraId="68962B59" w14:textId="77777777" w:rsidTr="00825E2F">
        <w:trPr>
          <w:trHeight w:val="325"/>
        </w:trPr>
        <w:tc>
          <w:tcPr>
            <w:tcW w:w="993" w:type="dxa"/>
          </w:tcPr>
          <w:p w14:paraId="2F1DC1B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0" w:type="auto"/>
          </w:tcPr>
          <w:p w14:paraId="239D6771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25E2F" w:rsidRPr="0096781B" w14:paraId="3696A7F0" w14:textId="77777777" w:rsidTr="00825E2F">
        <w:trPr>
          <w:trHeight w:val="325"/>
        </w:trPr>
        <w:tc>
          <w:tcPr>
            <w:tcW w:w="993" w:type="dxa"/>
          </w:tcPr>
          <w:p w14:paraId="6409D23E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0" w:type="auto"/>
          </w:tcPr>
          <w:p w14:paraId="67D3775A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42DDC7E7" w14:textId="77777777" w:rsidTr="00825E2F">
        <w:trPr>
          <w:trHeight w:val="325"/>
        </w:trPr>
        <w:tc>
          <w:tcPr>
            <w:tcW w:w="993" w:type="dxa"/>
          </w:tcPr>
          <w:p w14:paraId="4CB57FC6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0" w:type="auto"/>
          </w:tcPr>
          <w:p w14:paraId="69F3A3BF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825E2F" w:rsidRPr="0096781B" w14:paraId="602FFCCE" w14:textId="77777777" w:rsidTr="00825E2F">
        <w:trPr>
          <w:trHeight w:val="325"/>
        </w:trPr>
        <w:tc>
          <w:tcPr>
            <w:tcW w:w="993" w:type="dxa"/>
          </w:tcPr>
          <w:p w14:paraId="514AC9E0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0" w:type="auto"/>
          </w:tcPr>
          <w:p w14:paraId="3D2F71DD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06678EB9" w14:textId="77777777" w:rsidTr="00825E2F">
        <w:trPr>
          <w:trHeight w:val="325"/>
        </w:trPr>
        <w:tc>
          <w:tcPr>
            <w:tcW w:w="993" w:type="dxa"/>
          </w:tcPr>
          <w:p w14:paraId="2C025CA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ПК 1.4.</w:t>
            </w:r>
          </w:p>
        </w:tc>
        <w:tc>
          <w:tcPr>
            <w:tcW w:w="0" w:type="auto"/>
          </w:tcPr>
          <w:p w14:paraId="71A94922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</w:tbl>
    <w:p w14:paraId="4DDAFBF0" w14:textId="77777777" w:rsidR="00CB6177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010E2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компетенций (в т. ч. частичная для общих) может быть подтверждена как изолированно, так и комплексно. В ходе </w:t>
      </w:r>
      <w:r w:rsidRPr="00825E2F">
        <w:rPr>
          <w:rFonts w:ascii="Times New Roman" w:eastAsia="Times New Roman" w:hAnsi="Times New Roman" w:cs="Times New Roman"/>
          <w:sz w:val="28"/>
          <w:szCs w:val="28"/>
        </w:rPr>
        <w:t xml:space="preserve">экзамена </w:t>
      </w:r>
      <w:r w:rsidR="00825E2F" w:rsidRPr="00825E2F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825E2F">
        <w:rPr>
          <w:rFonts w:ascii="Times New Roman" w:eastAsia="Times New Roman" w:hAnsi="Times New Roman" w:cs="Times New Roman"/>
          <w:sz w:val="28"/>
          <w:szCs w:val="28"/>
        </w:rPr>
        <w:t xml:space="preserve"> предпочтение следует отдавать ко</w:t>
      </w:r>
      <w:r w:rsidRPr="00C232A0">
        <w:rPr>
          <w:rFonts w:ascii="Times New Roman" w:eastAsia="Times New Roman" w:hAnsi="Times New Roman" w:cs="Times New Roman"/>
          <w:sz w:val="28"/>
          <w:szCs w:val="28"/>
        </w:rPr>
        <w:t>мплексной оценке.</w:t>
      </w:r>
    </w:p>
    <w:p w14:paraId="4E94A11E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>Показатели сформированности следует указывать для каждой компетенции из перечня</w:t>
      </w:r>
      <w:r w:rsidRPr="00C232A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6F5CEC5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B6177" w:rsidRPr="00FF7182" w14:paraId="3E3952AE" w14:textId="77777777" w:rsidTr="00CB617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315D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14:paraId="15146F71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  <w:p w14:paraId="4C03ED6F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9BA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</w:tr>
      <w:tr w:rsidR="00CB6177" w:rsidRPr="00FF7182" w14:paraId="0DF55F52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25A957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2.1. Разрабатывать объекты базы данных.</w:t>
            </w:r>
          </w:p>
          <w:p w14:paraId="17DE3710" w14:textId="77777777" w:rsidR="00CB6177" w:rsidRPr="00FF7182" w:rsidRDefault="00CB6177" w:rsidP="00CB6177">
            <w:pPr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32D1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и нормализация  отношений  между объектами баз данных;</w:t>
            </w:r>
          </w:p>
          <w:p w14:paraId="0615A1C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</w:rPr>
              <w:t>изложение правил</w:t>
            </w:r>
            <w:r w:rsidRPr="00FF7182">
              <w:rPr>
                <w:rFonts w:ascii="Times New Roman" w:hAnsi="Times New Roman"/>
                <w:bCs/>
                <w:color w:val="000000"/>
              </w:rPr>
              <w:t xml:space="preserve"> установки отношений  между объектами баз данных;</w:t>
            </w:r>
          </w:p>
          <w:p w14:paraId="06EB06C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нормализации и установки отношений  между объектами баз данных;</w:t>
            </w:r>
          </w:p>
          <w:p w14:paraId="0170242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</w:t>
            </w:r>
            <w:r w:rsidRPr="00FF7182">
              <w:rPr>
                <w:rFonts w:ascii="Times New Roman" w:hAnsi="Times New Roman"/>
              </w:rPr>
              <w:t xml:space="preserve">методов описания и 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46281C4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</w:t>
            </w:r>
            <w:r w:rsidRPr="00FF7182">
              <w:rPr>
                <w:rFonts w:ascii="Times New Roman" w:hAnsi="Times New Roman"/>
              </w:rPr>
              <w:t xml:space="preserve">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0BD0978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методов манипулирования данными;</w:t>
            </w:r>
          </w:p>
          <w:p w14:paraId="5C52A20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типа запроса к СУБД;</w:t>
            </w:r>
          </w:p>
          <w:p w14:paraId="69200F3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запроса к СУБД</w:t>
            </w:r>
          </w:p>
        </w:tc>
      </w:tr>
      <w:tr w:rsidR="00CB6177" w:rsidRPr="00FF7182" w14:paraId="52513709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567D32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2.2. Реализовывать базу данных в конкретной системе управления базами данных (далее - СУБД).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0DA7A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архитектуры и типового клиента доступа в соответствии с технологией разработки базы данных;</w:t>
            </w:r>
          </w:p>
          <w:p w14:paraId="74E680B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 исходя из её назначения;</w:t>
            </w:r>
          </w:p>
          <w:p w14:paraId="49E6049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изложение основных принципов проектирования баз данных;</w:t>
            </w:r>
          </w:p>
          <w:p w14:paraId="184BE42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концептуальной, логической и физической моделей данных с помощью утилиты автоматизированного проектирования базы данных;</w:t>
            </w:r>
          </w:p>
          <w:p w14:paraId="327CCCA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использование утилит автоматизированного проектирования баз данных;</w:t>
            </w:r>
          </w:p>
          <w:p w14:paraId="78C4727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серверной части базы данных в инструментальной оболочке;</w:t>
            </w:r>
          </w:p>
          <w:p w14:paraId="23674D5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модификации серверной части базы данных в инструментальной оболочке;</w:t>
            </w:r>
          </w:p>
          <w:p w14:paraId="4D0ED8D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клиентской части базы данных в инструментальной оболочке;</w:t>
            </w:r>
          </w:p>
          <w:p w14:paraId="4DA1D94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lastRenderedPageBreak/>
              <w:t>демонстрация навыков построения запросов SQL к базе данных;</w:t>
            </w:r>
          </w:p>
          <w:p w14:paraId="5519F1A1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5F579018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D3FC40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изменения базы данных (в соответствии с ситуацией)</w:t>
            </w:r>
          </w:p>
        </w:tc>
      </w:tr>
      <w:tr w:rsidR="00CB6177" w:rsidRPr="00FF7182" w14:paraId="4DE392BF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B927F8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lastRenderedPageBreak/>
              <w:t>ПК 2.3. Решать вопросы администрирования базы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3F047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вида и архитектуры сети, в которой находится база данных;</w:t>
            </w:r>
          </w:p>
          <w:p w14:paraId="4E9A81D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модели информационной системы;</w:t>
            </w:r>
          </w:p>
          <w:p w14:paraId="1873518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1B0B3B4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18EEC69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1B45BC5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данных, исходя из требований к её администрированию;</w:t>
            </w:r>
          </w:p>
          <w:p w14:paraId="5D56360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 и модификации серверной части базы данных в инструментальной оболочке с возможностью её администрирования;</w:t>
            </w:r>
          </w:p>
          <w:p w14:paraId="4F62C89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 и модификации клиентской части базы данных в инструментальной оболочке с возможностью её администрирования;</w:t>
            </w:r>
          </w:p>
          <w:p w14:paraId="1BB6F95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 с учётом распределения прав доступа;</w:t>
            </w:r>
          </w:p>
          <w:p w14:paraId="558945D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изменения прав доступа в базе данных (в соответствии с ситуацией); </w:t>
            </w:r>
          </w:p>
          <w:p w14:paraId="0E48456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ресурсов администрирования базы данных;</w:t>
            </w:r>
          </w:p>
          <w:p w14:paraId="059A8E0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  <w:p w14:paraId="15468832" w14:textId="77777777" w:rsidR="00CB6177" w:rsidRPr="00FF7182" w:rsidRDefault="00CB6177" w:rsidP="00CB6177">
            <w:pPr>
              <w:ind w:left="39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B6177" w:rsidRPr="00FF7182" w14:paraId="38BFFEB0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818626" w14:textId="77777777" w:rsidR="00CB6177" w:rsidRPr="00FF7182" w:rsidRDefault="00CB6177" w:rsidP="00CB6177">
            <w:pPr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2.4. Реализовывать методы и технологии защиты информации в базах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0434B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4E66892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4EA853A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2A9D967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использования сетевых устройств для защиты данных базы данных при передаче по сети;</w:t>
            </w:r>
          </w:p>
          <w:p w14:paraId="7AA13B0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обеспечения непротиворечивости и целостности данных в базе данных;</w:t>
            </w:r>
          </w:p>
          <w:p w14:paraId="16633EF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внесения изменения в базу данных для  защиты информации;</w:t>
            </w:r>
          </w:p>
          <w:p w14:paraId="78722F2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аппаратных средств защиты;</w:t>
            </w:r>
          </w:p>
          <w:p w14:paraId="4F883E0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</w:tc>
      </w:tr>
    </w:tbl>
    <w:p w14:paraId="389A7A9B" w14:textId="77777777" w:rsidR="00C232A0" w:rsidRDefault="00C232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95E6FE4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CB6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FF7182" w14:paraId="16EC5BB2" w14:textId="77777777" w:rsidTr="00CB61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40AA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Ре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6678947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A4B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</w:t>
            </w:r>
            <w:r w:rsidRPr="00FF7182">
              <w:rPr>
                <w:rFonts w:ascii="Times New Roman" w:hAnsi="Times New Roman"/>
                <w:b/>
              </w:rPr>
              <w:softHyphen/>
              <w:t>нов</w:t>
            </w:r>
            <w:r w:rsidRPr="00FF7182">
              <w:rPr>
                <w:rFonts w:ascii="Times New Roman" w:hAnsi="Times New Roman"/>
                <w:b/>
              </w:rPr>
              <w:softHyphen/>
              <w:t>ные по</w:t>
            </w:r>
            <w:r w:rsidRPr="00FF7182">
              <w:rPr>
                <w:rFonts w:ascii="Times New Roman" w:hAnsi="Times New Roman"/>
                <w:b/>
              </w:rPr>
              <w:softHyphen/>
              <w:t>ка</w:t>
            </w:r>
            <w:r w:rsidRPr="00FF7182">
              <w:rPr>
                <w:rFonts w:ascii="Times New Roman" w:hAnsi="Times New Roman"/>
                <w:b/>
              </w:rPr>
              <w:softHyphen/>
              <w:t>за</w:t>
            </w:r>
            <w:r w:rsidRPr="00FF7182">
              <w:rPr>
                <w:rFonts w:ascii="Times New Roman" w:hAnsi="Times New Roman"/>
                <w:b/>
              </w:rPr>
              <w:softHyphen/>
              <w:t>те</w:t>
            </w:r>
            <w:r w:rsidRPr="00FF7182">
              <w:rPr>
                <w:rFonts w:ascii="Times New Roman" w:hAnsi="Times New Roman"/>
                <w:b/>
              </w:rPr>
              <w:softHyphen/>
              <w:t>ли оцен</w:t>
            </w:r>
            <w:r w:rsidRPr="00FF7182">
              <w:rPr>
                <w:rFonts w:ascii="Times New Roman" w:hAnsi="Times New Roman"/>
                <w:b/>
              </w:rPr>
              <w:softHyphen/>
              <w:t>ки ре</w:t>
            </w:r>
            <w:r w:rsidRPr="00FF7182">
              <w:rPr>
                <w:rFonts w:ascii="Times New Roman" w:hAnsi="Times New Roman"/>
                <w:b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FF7182" w14:paraId="572A188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866807" w14:textId="77777777" w:rsidR="00CB6177" w:rsidRPr="00CB6177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51760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FF7182" w14:paraId="1841D417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FBC40B" w14:textId="77777777" w:rsidR="00CB6177" w:rsidRPr="00FF7182" w:rsidRDefault="00CB6177" w:rsidP="00CB6177">
            <w:pPr>
              <w:pStyle w:val="ac"/>
              <w:widowControl w:val="0"/>
              <w:jc w:val="both"/>
            </w:pPr>
            <w:r w:rsidRPr="00FF7182">
              <w:rPr>
                <w:color w:val="000000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9C9B0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17F4753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оценка эффективности и качества выполнения</w:t>
            </w:r>
          </w:p>
        </w:tc>
      </w:tr>
      <w:tr w:rsidR="00CB6177" w:rsidRPr="00FF7182" w14:paraId="0CBB1818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723BAA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3. При</w:t>
            </w:r>
            <w:r w:rsidRPr="00FF7182">
              <w:softHyphen/>
              <w:t>ни</w:t>
            </w:r>
            <w:r w:rsidRPr="00FF7182">
              <w:softHyphen/>
              <w:t>мать ре</w:t>
            </w:r>
            <w:r w:rsidRPr="00FF7182">
              <w:softHyphen/>
              <w:t>ше</w:t>
            </w:r>
            <w:r w:rsidRPr="00FF7182">
              <w:softHyphen/>
              <w:t>ния в стан</w:t>
            </w:r>
            <w:r w:rsidRPr="00FF7182">
              <w:softHyphen/>
              <w:t>дарт</w:t>
            </w:r>
            <w:r w:rsidRPr="00FF7182">
              <w:softHyphen/>
              <w:t>ных и не</w:t>
            </w:r>
            <w:r w:rsidRPr="00FF7182">
              <w:softHyphen/>
              <w:t>стан</w:t>
            </w:r>
            <w:r w:rsidRPr="00FF7182">
              <w:softHyphen/>
              <w:t>дарт</w:t>
            </w:r>
            <w:r w:rsidRPr="00FF7182">
              <w:softHyphen/>
              <w:t>ных си</w:t>
            </w:r>
            <w:r w:rsidRPr="00FF7182">
              <w:softHyphen/>
              <w:t>туа</w:t>
            </w:r>
            <w:r w:rsidRPr="00FF7182">
              <w:softHyphen/>
              <w:t>ци</w:t>
            </w:r>
            <w:r w:rsidRPr="00FF7182">
              <w:softHyphen/>
              <w:t>ях и не</w:t>
            </w:r>
            <w:r w:rsidRPr="00FF7182">
              <w:softHyphen/>
              <w:t>сти за них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7C346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FF7182" w14:paraId="0DE9DE4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980506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4. Осу</w:t>
            </w:r>
            <w:r w:rsidRPr="00FF7182">
              <w:softHyphen/>
              <w:t>ще</w:t>
            </w:r>
            <w:r w:rsidRPr="00FF7182">
              <w:softHyphen/>
              <w:t>ст</w:t>
            </w:r>
            <w:r w:rsidRPr="00FF7182">
              <w:softHyphen/>
              <w:t>в</w:t>
            </w:r>
            <w:r w:rsidRPr="00FF7182">
              <w:softHyphen/>
              <w:t>лять по</w:t>
            </w:r>
            <w:r w:rsidRPr="00FF7182">
              <w:softHyphen/>
              <w:t>иск и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ние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ции, не</w:t>
            </w:r>
            <w:r w:rsidRPr="00FF7182">
              <w:softHyphen/>
              <w:t>об</w:t>
            </w:r>
            <w:r w:rsidRPr="00FF7182">
              <w:softHyphen/>
              <w:t>хо</w:t>
            </w:r>
            <w:r w:rsidRPr="00FF7182">
              <w:softHyphen/>
              <w:t>ди</w:t>
            </w:r>
            <w:r w:rsidRPr="00FF7182">
              <w:softHyphen/>
              <w:t>мой для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</w:t>
            </w:r>
            <w:r w:rsidRPr="00FF7182">
              <w:softHyphen/>
              <w:t>го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ных за</w:t>
            </w:r>
            <w:r w:rsidRPr="00FF7182">
              <w:softHyphen/>
              <w:t>дач,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056269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эффективный поиск </w:t>
            </w:r>
            <w:r w:rsidRPr="00FF7182">
              <w:rPr>
                <w:rFonts w:ascii="Times New Roman" w:hAnsi="Times New Roman"/>
              </w:rPr>
              <w:t>необходимой информации;</w:t>
            </w:r>
          </w:p>
          <w:p w14:paraId="609D4EEE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FF7182" w14:paraId="068E41DB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00E6CA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5.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вать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но-ком</w:t>
            </w:r>
            <w:r w:rsidRPr="00FF7182">
              <w:softHyphen/>
              <w:t>му</w:t>
            </w:r>
            <w:r w:rsidRPr="00FF7182">
              <w:softHyphen/>
              <w:t>ни</w:t>
            </w:r>
            <w:r w:rsidRPr="00FF7182">
              <w:softHyphen/>
              <w:t>ка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ные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гии в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2B88A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разрабатывать, программировать  и администрировать базы данных </w:t>
            </w:r>
          </w:p>
        </w:tc>
      </w:tr>
      <w:tr w:rsidR="00CB6177" w:rsidRPr="00FF7182" w14:paraId="4A54B1F3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81191F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6. Ра</w:t>
            </w:r>
            <w:r w:rsidRPr="00FF7182">
              <w:softHyphen/>
              <w:t>бо</w:t>
            </w:r>
            <w:r w:rsidRPr="00FF7182">
              <w:softHyphen/>
              <w:t>тать в кол</w:t>
            </w:r>
            <w:r w:rsidRPr="00FF7182">
              <w:softHyphen/>
              <w:t>лек</w:t>
            </w:r>
            <w:r w:rsidRPr="00FF7182">
              <w:softHyphen/>
              <w:t>ти</w:t>
            </w:r>
            <w:r w:rsidRPr="00FF7182">
              <w:softHyphen/>
              <w:t>ве и в ко</w:t>
            </w:r>
            <w:r w:rsidRPr="00FF7182">
              <w:softHyphen/>
              <w:t>ман</w:t>
            </w:r>
            <w:r w:rsidRPr="00FF7182">
              <w:softHyphen/>
              <w:t>де,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 об</w:t>
            </w:r>
            <w:r w:rsidRPr="00FF7182">
              <w:softHyphen/>
              <w:t>щать</w:t>
            </w:r>
            <w:r w:rsidRPr="00FF7182">
              <w:softHyphen/>
              <w:t>ся с кол</w:t>
            </w:r>
            <w:r w:rsidRPr="00FF7182">
              <w:softHyphen/>
              <w:t>ле</w:t>
            </w:r>
            <w:r w:rsidRPr="00FF7182">
              <w:softHyphen/>
              <w:t>га</w:t>
            </w:r>
            <w:r w:rsidRPr="00FF7182">
              <w:softHyphen/>
              <w:t>ми, ру</w:t>
            </w:r>
            <w:r w:rsidRPr="00FF7182">
              <w:softHyphen/>
              <w:t>ко</w:t>
            </w:r>
            <w:r w:rsidRPr="00FF7182">
              <w:softHyphen/>
              <w:t>во</w:t>
            </w:r>
            <w:r w:rsidRPr="00FF7182">
              <w:softHyphen/>
              <w:t>дством, по</w:t>
            </w:r>
            <w:r w:rsidRPr="00FF7182">
              <w:softHyphen/>
              <w:t>тре</w:t>
            </w:r>
            <w:r w:rsidRPr="00FF7182">
              <w:softHyphen/>
              <w:t>би</w:t>
            </w:r>
            <w:r w:rsidRPr="00FF7182">
              <w:softHyphen/>
              <w:t>те</w:t>
            </w:r>
            <w:r w:rsidRPr="00FF7182">
              <w:softHyphen/>
              <w:t>ля</w:t>
            </w:r>
            <w:r w:rsidRPr="00FF7182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AD7454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FF7182" w14:paraId="7F7BF977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3BA5A6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7. Брать на се</w:t>
            </w:r>
            <w:r w:rsidRPr="00FF7182">
              <w:softHyphen/>
              <w:t>бя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 за ра</w:t>
            </w:r>
            <w:r w:rsidRPr="00FF7182">
              <w:softHyphen/>
              <w:t>бо</w:t>
            </w:r>
            <w:r w:rsidRPr="00FF7182">
              <w:softHyphen/>
              <w:t>ту чле</w:t>
            </w:r>
            <w:r w:rsidRPr="00FF7182">
              <w:softHyphen/>
              <w:t>нов ко</w:t>
            </w:r>
            <w:r w:rsidRPr="00FF7182">
              <w:softHyphen/>
              <w:t>ман</w:t>
            </w:r>
            <w:r w:rsidRPr="00FF7182">
              <w:softHyphen/>
              <w:t>ды (под</w:t>
            </w:r>
            <w:r w:rsidRPr="00FF7182">
              <w:softHyphen/>
              <w:t>чи</w:t>
            </w:r>
            <w:r w:rsidRPr="00FF7182">
              <w:softHyphen/>
              <w:t>нен</w:t>
            </w:r>
            <w:r w:rsidRPr="00FF7182">
              <w:softHyphen/>
              <w:t>ных), за ре</w:t>
            </w:r>
            <w:r w:rsidRPr="00FF7182">
              <w:softHyphen/>
              <w:t>зуль</w:t>
            </w:r>
            <w:r w:rsidRPr="00FF7182">
              <w:softHyphen/>
              <w:t>тат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за</w:t>
            </w:r>
            <w:r w:rsidRPr="00FF7182">
              <w:softHyphen/>
              <w:t>да</w:t>
            </w:r>
            <w:r w:rsidRPr="00FF7182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4E9A23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FF7182" w14:paraId="26F0B1E3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1E58BE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8. Са</w:t>
            </w:r>
            <w:r w:rsidRPr="00FF7182">
              <w:softHyphen/>
              <w:t>мо</w:t>
            </w:r>
            <w:r w:rsidRPr="00FF7182">
              <w:softHyphen/>
              <w:t>стоя</w:t>
            </w:r>
            <w:r w:rsidRPr="00FF7182">
              <w:softHyphen/>
              <w:t>тель</w:t>
            </w:r>
            <w:r w:rsidRPr="00FF7182">
              <w:softHyphen/>
              <w:t>но оп</w:t>
            </w:r>
            <w:r w:rsidRPr="00FF7182">
              <w:softHyphen/>
              <w:t>ре</w:t>
            </w:r>
            <w:r w:rsidRPr="00FF7182">
              <w:softHyphen/>
              <w:t>де</w:t>
            </w:r>
            <w:r w:rsidRPr="00FF7182">
              <w:softHyphen/>
              <w:t>лять за</w:t>
            </w:r>
            <w:r w:rsidRPr="00FF7182">
              <w:softHyphen/>
              <w:t>да</w:t>
            </w:r>
            <w:r w:rsidRPr="00FF7182">
              <w:softHyphen/>
              <w:t>чи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тия, за</w:t>
            </w:r>
            <w:r w:rsidRPr="00FF7182">
              <w:softHyphen/>
              <w:t>ни</w:t>
            </w:r>
            <w:r w:rsidRPr="00FF7182">
              <w:softHyphen/>
              <w:t>мать</w:t>
            </w:r>
            <w:r w:rsidRPr="00FF7182">
              <w:softHyphen/>
              <w:t>ся са</w:t>
            </w:r>
            <w:r w:rsidRPr="00FF7182">
              <w:softHyphen/>
              <w:t>мо</w:t>
            </w:r>
            <w:r w:rsidRPr="00FF7182">
              <w:softHyphen/>
              <w:t>об</w:t>
            </w:r>
            <w:r w:rsidRPr="00FF7182">
              <w:softHyphen/>
              <w:t>ра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</w:t>
            </w:r>
            <w:r w:rsidRPr="00FF7182">
              <w:softHyphen/>
              <w:t>ем, осоз</w:t>
            </w:r>
            <w:r w:rsidRPr="00FF7182">
              <w:softHyphen/>
              <w:t>нан</w:t>
            </w:r>
            <w:r w:rsidRPr="00FF7182">
              <w:softHyphen/>
              <w:t>но пла</w:t>
            </w:r>
            <w:r w:rsidRPr="00FF7182">
              <w:softHyphen/>
              <w:t>ни</w:t>
            </w:r>
            <w:r w:rsidRPr="00FF7182">
              <w:softHyphen/>
              <w:t>ро</w:t>
            </w:r>
            <w:r w:rsidRPr="00FF7182">
              <w:softHyphen/>
              <w:t>вать по</w:t>
            </w:r>
            <w:r w:rsidRPr="00FF7182">
              <w:softHyphen/>
              <w:t>вы</w:t>
            </w:r>
            <w:r w:rsidRPr="00FF7182">
              <w:softHyphen/>
              <w:t>ше</w:t>
            </w:r>
            <w:r w:rsidRPr="00FF7182">
              <w:softHyphen/>
              <w:t>ние ква</w:t>
            </w:r>
            <w:r w:rsidRPr="00FF7182">
              <w:softHyphen/>
              <w:t>ли</w:t>
            </w:r>
            <w:r w:rsidRPr="00FF7182">
              <w:softHyphen/>
              <w:t>фи</w:t>
            </w:r>
            <w:r w:rsidRPr="00FF7182">
              <w:softHyphen/>
              <w:t>ка</w:t>
            </w:r>
            <w:r w:rsidRPr="00FF7182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3F5D71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FF7182" w14:paraId="569CCF91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5126D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9. Ори</w:t>
            </w:r>
            <w:r w:rsidRPr="00FF7182">
              <w:softHyphen/>
              <w:t>ен</w:t>
            </w:r>
            <w:r w:rsidRPr="00FF7182">
              <w:softHyphen/>
              <w:t>ти</w:t>
            </w:r>
            <w:r w:rsidRPr="00FF7182">
              <w:softHyphen/>
              <w:t>ро</w:t>
            </w:r>
            <w:r w:rsidRPr="00FF7182">
              <w:softHyphen/>
              <w:t>вать</w:t>
            </w:r>
            <w:r w:rsidRPr="00FF7182">
              <w:softHyphen/>
              <w:t>ся в ус</w:t>
            </w:r>
            <w:r w:rsidRPr="00FF7182">
              <w:softHyphen/>
              <w:t>ло</w:t>
            </w:r>
            <w:r w:rsidRPr="00FF7182">
              <w:softHyphen/>
              <w:t>ви</w:t>
            </w:r>
            <w:r w:rsidRPr="00FF7182">
              <w:softHyphen/>
              <w:t>ях час</w:t>
            </w:r>
            <w:r w:rsidRPr="00FF7182">
              <w:softHyphen/>
              <w:t>той сме</w:t>
            </w:r>
            <w:r w:rsidRPr="00FF7182">
              <w:softHyphen/>
              <w:t>ны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гий в 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00CBF2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</w:tbl>
    <w:p w14:paraId="58D3C08C" w14:textId="77777777" w:rsidR="00C232A0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8E90A7" w14:textId="77777777" w:rsidR="00C232A0" w:rsidRPr="00054A41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. Иметь практический опыт – уметь – знать </w:t>
      </w:r>
    </w:p>
    <w:p w14:paraId="4E502FAF" w14:textId="77777777" w:rsidR="00C232A0" w:rsidRPr="00054A41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7321"/>
      </w:tblGrid>
      <w:tr w:rsidR="00825E2F" w:rsidRPr="00825E2F" w14:paraId="01558365" w14:textId="77777777" w:rsidTr="00825E2F">
        <w:tc>
          <w:tcPr>
            <w:tcW w:w="1668" w:type="dxa"/>
          </w:tcPr>
          <w:p w14:paraId="75421E51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Иметь практический опыт</w:t>
            </w:r>
          </w:p>
        </w:tc>
        <w:tc>
          <w:tcPr>
            <w:tcW w:w="7938" w:type="dxa"/>
          </w:tcPr>
          <w:p w14:paraId="04921027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установки и настройки компонентов систем защиты информации автоматизированных (информационных) систем;</w:t>
            </w:r>
          </w:p>
          <w:p w14:paraId="72824C0E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администрирования автоматизированных систем в защищенном исполнении;</w:t>
            </w:r>
          </w:p>
          <w:p w14:paraId="0BACB584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эксплуатации компонентов систем защиты информации автоматизированных систем;</w:t>
            </w:r>
          </w:p>
          <w:p w14:paraId="7BBC495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диагностики компонентов систем защиты информации автоматизированных систем, устранения отказов и восстановления работоспособности автоматизированных (информационных) систем в защищенном исполнении</w:t>
            </w:r>
          </w:p>
        </w:tc>
      </w:tr>
      <w:tr w:rsidR="00825E2F" w:rsidRPr="00825E2F" w14:paraId="464F8D6D" w14:textId="77777777" w:rsidTr="00825E2F">
        <w:tc>
          <w:tcPr>
            <w:tcW w:w="1668" w:type="dxa"/>
          </w:tcPr>
          <w:p w14:paraId="489E5A96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</w:p>
        </w:tc>
        <w:tc>
          <w:tcPr>
            <w:tcW w:w="7938" w:type="dxa"/>
          </w:tcPr>
          <w:p w14:paraId="7E05FC5D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осуществлять комплектование, конфигурирование, настройку автоматизированных систем в защищенном исполнении компонент систем защиты информации автоматизированных систем;</w:t>
            </w:r>
          </w:p>
          <w:p w14:paraId="46AF7937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right="-53" w:firstLine="0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</w:t>
            </w:r>
          </w:p>
          <w:p w14:paraId="54CA0F84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осуществлять конфигурирование, настройку компонент систем защиты информации автоматизированных систем;</w:t>
            </w:r>
          </w:p>
          <w:p w14:paraId="66C2214E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производить установку, адаптацию и сопровождение типового программного обеспечения, входящего в состав систем защиты информации автоматизированной системы</w:t>
            </w:r>
          </w:p>
          <w:p w14:paraId="40848BD2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настраивать и устранять неисправности программно-аппаратных средств защиты информации в компьютерных сетях по заданным правилам;</w:t>
            </w:r>
          </w:p>
          <w:p w14:paraId="37F4D301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обеспечивать работоспособность, обнаруживать и устранять неисправности</w:t>
            </w:r>
          </w:p>
        </w:tc>
      </w:tr>
      <w:tr w:rsidR="00825E2F" w:rsidRPr="00825E2F" w14:paraId="7AEC8279" w14:textId="77777777" w:rsidTr="00825E2F">
        <w:tc>
          <w:tcPr>
            <w:tcW w:w="1668" w:type="dxa"/>
          </w:tcPr>
          <w:p w14:paraId="74F1740C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</w:p>
        </w:tc>
        <w:tc>
          <w:tcPr>
            <w:tcW w:w="7938" w:type="dxa"/>
          </w:tcPr>
          <w:p w14:paraId="6DFDEE5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состав и принципы работы автоматизированных систем, операционных систем и сред; </w:t>
            </w:r>
          </w:p>
          <w:p w14:paraId="41AC59F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принципы разработки алгоритмов программ, основных приемов программирования; </w:t>
            </w:r>
          </w:p>
          <w:p w14:paraId="0C03352A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модели баз данных; </w:t>
            </w:r>
          </w:p>
          <w:p w14:paraId="721B5217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принципы построения, физические основы работы периферийных устройств;</w:t>
            </w:r>
          </w:p>
          <w:p w14:paraId="1D292149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теоретические основы компьютерных сетей и их аппаратных компонент, сетевых моделей, протоколов и принципов адресации;</w:t>
            </w:r>
          </w:p>
          <w:p w14:paraId="4DEEBAC5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lastRenderedPageBreak/>
              <w:t>порядок установки и ввода в эксплуатацию средств защиты информации в компьютерных сетях;</w:t>
            </w:r>
          </w:p>
          <w:p w14:paraId="5A7FFBD2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принципы основных методов организации и проведения технического обслуживания вычислительной техники и других технических средств информатизации.</w:t>
            </w:r>
          </w:p>
        </w:tc>
      </w:tr>
    </w:tbl>
    <w:p w14:paraId="5E565E55" w14:textId="77777777" w:rsidR="00C232A0" w:rsidRDefault="00C232A0" w:rsidP="00C232A0">
      <w:pPr>
        <w:rPr>
          <w:rFonts w:ascii="Times New Roman" w:hAnsi="Times New Roman"/>
          <w:b/>
          <w:sz w:val="28"/>
          <w:szCs w:val="28"/>
        </w:rPr>
      </w:pPr>
    </w:p>
    <w:p w14:paraId="326DBED1" w14:textId="77777777" w:rsidR="00240CC9" w:rsidRPr="008322C0" w:rsidRDefault="00C232A0" w:rsidP="00C232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40CC9" w:rsidRPr="008322C0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p w14:paraId="373E2CE5" w14:textId="77777777" w:rsidR="00240CC9" w:rsidRPr="00C232A0" w:rsidRDefault="00240CC9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232A0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CB6177" w:rsidRPr="00CB6177" w14:paraId="5F70F73F" w14:textId="77777777" w:rsidTr="00CB6177">
        <w:tc>
          <w:tcPr>
            <w:tcW w:w="4785" w:type="dxa"/>
          </w:tcPr>
          <w:p w14:paraId="674D2647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15C270E0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B6177" w:rsidRPr="00CB6177" w14:paraId="63E45A58" w14:textId="77777777" w:rsidTr="00CB6177">
        <w:tc>
          <w:tcPr>
            <w:tcW w:w="4785" w:type="dxa"/>
          </w:tcPr>
          <w:p w14:paraId="0BCA1CBB" w14:textId="77777777" w:rsidR="00CB6177" w:rsidRPr="00CB6177" w:rsidRDefault="00CB6177" w:rsidP="00825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МДК 0</w:t>
            </w:r>
            <w:r w:rsidR="00825E2F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1</w:t>
            </w: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 xml:space="preserve">.01. </w:t>
            </w:r>
          </w:p>
        </w:tc>
        <w:tc>
          <w:tcPr>
            <w:tcW w:w="4786" w:type="dxa"/>
          </w:tcPr>
          <w:p w14:paraId="63BCFA8A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CB6177" w:rsidRPr="00CB6177" w14:paraId="14A6167B" w14:textId="77777777" w:rsidTr="00CB6177">
        <w:tc>
          <w:tcPr>
            <w:tcW w:w="4785" w:type="dxa"/>
          </w:tcPr>
          <w:p w14:paraId="4A6AD67B" w14:textId="77777777" w:rsidR="00CB6177" w:rsidRPr="00CB6177" w:rsidRDefault="00CB6177" w:rsidP="00825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</w:t>
            </w:r>
            <w:r w:rsidR="00825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</w:t>
            </w:r>
          </w:p>
        </w:tc>
        <w:tc>
          <w:tcPr>
            <w:tcW w:w="4786" w:type="dxa"/>
          </w:tcPr>
          <w:p w14:paraId="7FB317D4" w14:textId="77777777" w:rsidR="00CB6177" w:rsidRPr="00CB6177" w:rsidRDefault="00825E2F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25E2F" w:rsidRPr="00CB6177" w14:paraId="76454C39" w14:textId="77777777" w:rsidTr="00CB6177">
        <w:tc>
          <w:tcPr>
            <w:tcW w:w="4785" w:type="dxa"/>
          </w:tcPr>
          <w:p w14:paraId="42B926E7" w14:textId="77777777" w:rsidR="00825E2F" w:rsidRDefault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.03</w:t>
            </w:r>
          </w:p>
        </w:tc>
        <w:tc>
          <w:tcPr>
            <w:tcW w:w="4786" w:type="dxa"/>
          </w:tcPr>
          <w:p w14:paraId="54164AED" w14:textId="77777777" w:rsidR="00825E2F" w:rsidRPr="00CB6177" w:rsidRDefault="00825E2F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25E2F" w:rsidRPr="00CB6177" w14:paraId="4F341C48" w14:textId="77777777" w:rsidTr="00CB6177">
        <w:tc>
          <w:tcPr>
            <w:tcW w:w="4785" w:type="dxa"/>
          </w:tcPr>
          <w:p w14:paraId="5B8A16A6" w14:textId="77777777" w:rsidR="00825E2F" w:rsidRDefault="00825E2F" w:rsidP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786" w:type="dxa"/>
          </w:tcPr>
          <w:p w14:paraId="5B93C687" w14:textId="77777777" w:rsidR="00825E2F" w:rsidRDefault="00825E2F" w:rsidP="00825E2F">
            <w:pPr>
              <w:jc w:val="center"/>
            </w:pPr>
            <w:r w:rsidRPr="00E220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825E2F" w:rsidRPr="00CB6177" w14:paraId="5AC60EC0" w14:textId="77777777" w:rsidTr="00CB6177">
        <w:tc>
          <w:tcPr>
            <w:tcW w:w="4785" w:type="dxa"/>
          </w:tcPr>
          <w:p w14:paraId="1D2DDDEF" w14:textId="77777777" w:rsidR="00825E2F" w:rsidRDefault="00825E2F" w:rsidP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86" w:type="dxa"/>
          </w:tcPr>
          <w:p w14:paraId="03A7E342" w14:textId="77777777" w:rsidR="00825E2F" w:rsidRDefault="00825E2F" w:rsidP="00825E2F">
            <w:pPr>
              <w:jc w:val="center"/>
            </w:pPr>
            <w:r w:rsidRPr="00E220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3E2364C1" w14:textId="77777777" w:rsidTr="00CB6177">
        <w:tc>
          <w:tcPr>
            <w:tcW w:w="4785" w:type="dxa"/>
          </w:tcPr>
          <w:p w14:paraId="7B30C94B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УП.02.01</w:t>
            </w:r>
          </w:p>
        </w:tc>
        <w:tc>
          <w:tcPr>
            <w:tcW w:w="4786" w:type="dxa"/>
          </w:tcPr>
          <w:p w14:paraId="19A73184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56CC0278" w14:textId="77777777" w:rsidTr="00CB6177">
        <w:tc>
          <w:tcPr>
            <w:tcW w:w="4785" w:type="dxa"/>
          </w:tcPr>
          <w:p w14:paraId="6EDD04BF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ПП.02.01</w:t>
            </w:r>
          </w:p>
        </w:tc>
        <w:tc>
          <w:tcPr>
            <w:tcW w:w="4786" w:type="dxa"/>
          </w:tcPr>
          <w:p w14:paraId="300BFBEA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713485A6" w14:textId="77777777" w:rsidTr="00CB6177">
        <w:tc>
          <w:tcPr>
            <w:tcW w:w="4785" w:type="dxa"/>
          </w:tcPr>
          <w:p w14:paraId="6B8793DA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ПМ.02.ЭК</w:t>
            </w:r>
          </w:p>
        </w:tc>
        <w:tc>
          <w:tcPr>
            <w:tcW w:w="4786" w:type="dxa"/>
          </w:tcPr>
          <w:p w14:paraId="4B3FFF5E" w14:textId="77777777" w:rsidR="00CB6177" w:rsidRPr="00CB6177" w:rsidRDefault="00825E2F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5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по модулю</w:t>
            </w:r>
          </w:p>
        </w:tc>
      </w:tr>
    </w:tbl>
    <w:p w14:paraId="06F81C9B" w14:textId="77777777" w:rsidR="001A37CF" w:rsidRPr="008322C0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776E1DFA" w14:textId="77777777" w:rsidR="001A37CF" w:rsidRPr="001A37CF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5680FE73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2DAE5AB8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 доклады, рефераты по междисциплинарному курсу. Экзамен по профессиональному модулю.</w:t>
      </w:r>
    </w:p>
    <w:p w14:paraId="14DB0FA0" w14:textId="77777777" w:rsidR="009018CC" w:rsidRPr="008322C0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32B3E" w14:textId="77777777" w:rsidR="004141BA" w:rsidRPr="008322C0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5CEB341" w14:textId="77777777" w:rsidR="0054205A" w:rsidRPr="008322C0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F9443" w14:textId="77777777" w:rsid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31A7AB67" w14:textId="77777777" w:rsidR="007E4115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825E2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086758D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Теоретические вопросы </w:t>
      </w:r>
    </w:p>
    <w:p w14:paraId="7FC7584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Функциональные компоненты ОС </w:t>
      </w:r>
    </w:p>
    <w:p w14:paraId="1D92ED3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Основные принципы построения ОС </w:t>
      </w:r>
    </w:p>
    <w:p w14:paraId="28A34B3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процесса</w:t>
      </w:r>
    </w:p>
    <w:p w14:paraId="1B888C7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Понятие ресурса</w:t>
      </w:r>
    </w:p>
    <w:p w14:paraId="6080854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виртуализации</w:t>
      </w:r>
    </w:p>
    <w:p w14:paraId="3D85871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прерывания</w:t>
      </w:r>
    </w:p>
    <w:p w14:paraId="469BCA0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Многоуровневая схема управления процессами</w:t>
      </w:r>
    </w:p>
    <w:p w14:paraId="61A25E7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Планирование и диспетчеризация потоков </w:t>
      </w:r>
    </w:p>
    <w:p w14:paraId="2D0FA32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Мультипрограммирование</w:t>
      </w:r>
    </w:p>
    <w:p w14:paraId="4BF1C19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Планирование и диспетчеризация потоков</w:t>
      </w:r>
    </w:p>
    <w:p w14:paraId="149BA15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Назначение и типы прерываний </w:t>
      </w:r>
    </w:p>
    <w:p w14:paraId="3189029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централизованного диспетчера прерываний</w:t>
      </w:r>
    </w:p>
    <w:p w14:paraId="7034092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Системные вызовы </w:t>
      </w:r>
    </w:p>
    <w:p w14:paraId="174F276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Цели и средства синхронизации</w:t>
      </w:r>
    </w:p>
    <w:p w14:paraId="52A69FC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Синхронизирующие объекты ОС</w:t>
      </w:r>
    </w:p>
    <w:p w14:paraId="5D4BC86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Ядро ОС Windows NT </w:t>
      </w:r>
    </w:p>
    <w:p w14:paraId="3F547CC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Операционные системы семейства UNIX</w:t>
      </w:r>
    </w:p>
    <w:p w14:paraId="274391D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ОС по управлению памятью</w:t>
      </w:r>
    </w:p>
    <w:p w14:paraId="663EE41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Типы адресов</w:t>
      </w:r>
    </w:p>
    <w:p w14:paraId="15C1DB7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Алгоритмы распределения памяти</w:t>
      </w:r>
    </w:p>
    <w:p w14:paraId="490C4CA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Виртуализация оперативной памяти </w:t>
      </w:r>
    </w:p>
    <w:p w14:paraId="77E56AE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Страничное распределение </w:t>
      </w:r>
    </w:p>
    <w:p w14:paraId="3742D74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Сегментное распределение</w:t>
      </w:r>
    </w:p>
    <w:p w14:paraId="1A4A14B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Сегментно-страничное распределение</w:t>
      </w:r>
    </w:p>
    <w:p w14:paraId="27097A5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Разделяемые сегменты памяти</w:t>
      </w:r>
    </w:p>
    <w:p w14:paraId="31A7F90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Компоненты системы ввода-вывода</w:t>
      </w:r>
    </w:p>
    <w:p w14:paraId="1408968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Обработка ввода-вывода</w:t>
      </w:r>
    </w:p>
    <w:p w14:paraId="2884440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Эволюция файловых систем</w:t>
      </w:r>
    </w:p>
    <w:p w14:paraId="7532080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современных ОС</w:t>
      </w:r>
    </w:p>
    <w:p w14:paraId="1B6B8FD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Информационные элементы дисковых накопителей </w:t>
      </w:r>
    </w:p>
    <w:p w14:paraId="087A496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Физическая организация и адресация файла</w:t>
      </w:r>
    </w:p>
    <w:p w14:paraId="565FD36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FAT </w:t>
      </w:r>
    </w:p>
    <w:p w14:paraId="353D28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для ОС UNIX </w:t>
      </w:r>
    </w:p>
    <w:p w14:paraId="0658BDA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NTFS</w:t>
      </w:r>
    </w:p>
    <w:p w14:paraId="1570A58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8B218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Практические вопросы </w:t>
      </w:r>
    </w:p>
    <w:p w14:paraId="7D92310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0A6F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14:paraId="38C283F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Можно ли заразить вирусами ОС UNIX и почему?</w:t>
      </w:r>
    </w:p>
    <w:p w14:paraId="194E392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нужно для подключения к компьютеру периферийных устройств (модема, сканера, принтера)?</w:t>
      </w:r>
    </w:p>
    <w:p w14:paraId="68F4835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хранить дистрибутивы ОС и драйверы после того, как все установлено на компьютер и почему?</w:t>
      </w:r>
    </w:p>
    <w:p w14:paraId="07603E9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установить несколько ОС на один компьютер?</w:t>
      </w:r>
    </w:p>
    <w:p w14:paraId="124EA68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Всегда ли нужно иметь на диске активный раздел?</w:t>
      </w:r>
    </w:p>
    <w:p w14:paraId="6E56C02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делать активный раздел на съемном диске и почему?</w:t>
      </w:r>
    </w:p>
    <w:p w14:paraId="1115E2A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выбрать пароль, который легко запомнить и трудно подобрать?</w:t>
      </w:r>
    </w:p>
    <w:p w14:paraId="0FA59FF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составить из N двоичных разрядов и почему?</w:t>
      </w:r>
    </w:p>
    <w:p w14:paraId="5FF6015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закодировать с помощью 1 байта?</w:t>
      </w:r>
    </w:p>
    <w:p w14:paraId="7B9E85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бит в одном байте?</w:t>
      </w:r>
    </w:p>
    <w:p w14:paraId="0B756FD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байт в 1 кб, 1 Гб, 1 Мб, 1 Эб, 1 Тб?</w:t>
      </w:r>
    </w:p>
    <w:p w14:paraId="3350AF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За сколько времени можно передать 100 Мб по сети при скорости 10 Мбит/сек?</w:t>
      </w:r>
    </w:p>
    <w:p w14:paraId="396C68C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информации умещается на дискете, винчестере, стриммерной кассете, компакт-диске?</w:t>
      </w:r>
    </w:p>
    <w:p w14:paraId="0EFC73F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На файловом сервере установлена ОС Win 2000, но он медленно работает. Можно ли улучшить его быстродействие, не меняя оборудование? </w:t>
      </w:r>
    </w:p>
    <w:p w14:paraId="05FA4E4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Где найти драйверы устройств?</w:t>
      </w:r>
    </w:p>
    <w:p w14:paraId="6E9A01C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компьютерные вирусы используют прерывания ОС?</w:t>
      </w:r>
    </w:p>
    <w:p w14:paraId="25436FD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удобна буферизация печати в многозадачных ОС?</w:t>
      </w:r>
    </w:p>
    <w:p w14:paraId="27271DD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печать на одном принтере с нескольких компьютеров?</w:t>
      </w:r>
    </w:p>
    <w:p w14:paraId="22B1AA6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использовать возможности Ява в интернет и интранет?</w:t>
      </w:r>
    </w:p>
    <w:p w14:paraId="14E3530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Облегчается ли составление программ с использованием стандартного ввода-вывода?</w:t>
      </w:r>
    </w:p>
    <w:p w14:paraId="6FF578C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Может ли пользователь изменить приоритет процесса?</w:t>
      </w:r>
    </w:p>
    <w:p w14:paraId="372660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выбор метода восстановления после блокировки на надежность вычислительной системы и защиту информации?</w:t>
      </w:r>
    </w:p>
    <w:p w14:paraId="5662263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разница между микросхемами ОЗУ и флэш-памяти?</w:t>
      </w:r>
    </w:p>
    <w:p w14:paraId="0E60E0F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провести дефрагментацию диска?</w:t>
      </w:r>
    </w:p>
    <w:p w14:paraId="35A2A35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различие между атрибутами файлов в DOS/Win 98 и UNIX/Win 2000?</w:t>
      </w:r>
    </w:p>
    <w:p w14:paraId="3B6225D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упрощается при использовании технологии Web/DB?</w:t>
      </w:r>
    </w:p>
    <w:p w14:paraId="3F536B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скопировать файлы с одного компьютера на другой?</w:t>
      </w:r>
    </w:p>
    <w:p w14:paraId="7E50BE2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определяется уровень безопасности вычислительной системы?</w:t>
      </w:r>
    </w:p>
    <w:p w14:paraId="7A9BF37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рекомендуется периодически выполнять перезагрузку сервера?</w:t>
      </w:r>
    </w:p>
    <w:p w14:paraId="4BD94FC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При какой организации памяти нужна аппаратная поддержка и почему?</w:t>
      </w:r>
    </w:p>
    <w:p w14:paraId="6AD6CD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состоят трудности использования DLL в Win NT/2000/XP?</w:t>
      </w:r>
    </w:p>
    <w:p w14:paraId="4D996E6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Возможно ли преобразование тома FAT в том NTFS и наоборот?</w:t>
      </w:r>
    </w:p>
    <w:p w14:paraId="122D0B6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отличаются атрибуты файлов в UNIX и Win 98/ME?</w:t>
      </w:r>
    </w:p>
    <w:p w14:paraId="651B722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дает использование распределенной файловой системы NFS?</w:t>
      </w:r>
    </w:p>
    <w:p w14:paraId="68F6B55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OS/2 не стала самой распространенной ОС для ПК, несмотря на свои преимущества?</w:t>
      </w:r>
    </w:p>
    <w:p w14:paraId="5B983B9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различается информация, передаваемая по сети в базах данных с файловым сервером и технологией клиент-сервер?</w:t>
      </w:r>
    </w:p>
    <w:p w14:paraId="7A32563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наличие активного раздела на порядок обозначения дисков?</w:t>
      </w:r>
    </w:p>
    <w:p w14:paraId="782321D9" w14:textId="77777777" w:rsidR="001A37CF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несколько дисков на одном винчестере?</w:t>
      </w:r>
    </w:p>
    <w:p w14:paraId="76D66AF4" w14:textId="77777777" w:rsidR="009B36CD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20CDA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3.2.2.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743C49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Иерархические, сетевые и реляционные модели данных. </w:t>
      </w:r>
    </w:p>
    <w:p w14:paraId="4DD8991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Существующие архитектуры СУБД. </w:t>
      </w:r>
    </w:p>
    <w:p w14:paraId="0975B37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СУБД Access </w:t>
      </w:r>
    </w:p>
    <w:p w14:paraId="03739BB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Структура базы данных Access </w:t>
      </w:r>
    </w:p>
    <w:p w14:paraId="0529F5D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Основные объекты базы данных. </w:t>
      </w:r>
    </w:p>
    <w:p w14:paraId="35C895E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Проектирование баз данных </w:t>
      </w:r>
    </w:p>
    <w:p w14:paraId="6B2B176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Этапы проектирования баз данных. </w:t>
      </w:r>
    </w:p>
    <w:p w14:paraId="6F2EBB5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Составные части инфологической модели.</w:t>
      </w:r>
    </w:p>
    <w:p w14:paraId="6ED6C7E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Требования и подходы к инфологическому проектированию.</w:t>
      </w:r>
    </w:p>
    <w:p w14:paraId="40C0097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Реляционные базы данных </w:t>
      </w:r>
    </w:p>
    <w:p w14:paraId="2238E42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реляционных баз данных</w:t>
      </w:r>
    </w:p>
    <w:p w14:paraId="7B9509D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Реляционная модель данных </w:t>
      </w:r>
    </w:p>
    <w:p w14:paraId="1FA7C2B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Объектно-ориентированные базы данных </w:t>
      </w:r>
    </w:p>
    <w:p w14:paraId="01E4D9B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объектно-ориентированного подхода и их преломление в ООБД</w:t>
      </w:r>
    </w:p>
    <w:p w14:paraId="4380298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</w:t>
      </w:r>
    </w:p>
    <w:p w14:paraId="26C5EBC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Гипертекстовые базы данных </w:t>
      </w:r>
    </w:p>
    <w:p w14:paraId="11F3D41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Определение гипертекста. </w:t>
      </w:r>
    </w:p>
    <w:p w14:paraId="521C4E2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Гипертекстовая система. </w:t>
      </w:r>
    </w:p>
    <w:p w14:paraId="22EFC35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Броузинг и поиск по ключевым словам.</w:t>
      </w:r>
    </w:p>
    <w:p w14:paraId="6325431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Жизненный цикл баз данных </w:t>
      </w:r>
    </w:p>
    <w:p w14:paraId="278B671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Общая характеристика этапов жизненного цикла БД.</w:t>
      </w:r>
    </w:p>
    <w:p w14:paraId="29FF2E8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Потребители БД. </w:t>
      </w:r>
    </w:p>
    <w:p w14:paraId="3DA9DCD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Администрирование БД. </w:t>
      </w:r>
    </w:p>
    <w:p w14:paraId="388938F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Эксплуатация и использование БД.</w:t>
      </w:r>
    </w:p>
    <w:p w14:paraId="035AF29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lastRenderedPageBreak/>
        <w:t>Автоматизированная информационная система.</w:t>
      </w:r>
    </w:p>
    <w:p w14:paraId="5319275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Предметная область информационной системы.</w:t>
      </w:r>
    </w:p>
    <w:p w14:paraId="07069C4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Назначение и основные компоненты системы баз данных.</w:t>
      </w:r>
    </w:p>
    <w:p w14:paraId="23A5422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Уровни представления данных.</w:t>
      </w:r>
    </w:p>
    <w:p w14:paraId="15E8AD0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модели данных. Типы структур данных.</w:t>
      </w:r>
    </w:p>
    <w:p w14:paraId="1A421ED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над данными. Ограничения целостности.</w:t>
      </w:r>
    </w:p>
    <w:p w14:paraId="75A4D96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Сетевая модель данных (СМД) </w:t>
      </w:r>
    </w:p>
    <w:p w14:paraId="5035BF2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Иерархическая модель данных (ИМД)</w:t>
      </w:r>
    </w:p>
    <w:p w14:paraId="38F22623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Реляционная модель данных (РМД).</w:t>
      </w:r>
    </w:p>
    <w:p w14:paraId="3CADDBB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отношения. Свойства отношений.</w:t>
      </w:r>
    </w:p>
    <w:p w14:paraId="74D1DA0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Достоинства и недостатки РМД.</w:t>
      </w:r>
    </w:p>
    <w:p w14:paraId="31A56E3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реляционной алгебры.</w:t>
      </w:r>
    </w:p>
    <w:p w14:paraId="32823EF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Объектно-реляционные модели данных.</w:t>
      </w:r>
    </w:p>
    <w:p w14:paraId="49B6AE1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данных.</w:t>
      </w:r>
    </w:p>
    <w:p w14:paraId="0042C90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Инфологическое проектирование. </w:t>
      </w:r>
    </w:p>
    <w:p w14:paraId="1D2715B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Структура хранимых данных.</w:t>
      </w:r>
    </w:p>
    <w:p w14:paraId="7F78F73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Многоуровневые индексы на основе В-дерева.</w:t>
      </w:r>
    </w:p>
    <w:p w14:paraId="5EB0796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Хеширование. Методы хеширования.</w:t>
      </w:r>
    </w:p>
    <w:p w14:paraId="332F4E6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Кластеризация данных.</w:t>
      </w:r>
    </w:p>
    <w:p w14:paraId="38DF65F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Принцип организации кластеров. Использование кластеров.</w:t>
      </w:r>
    </w:p>
    <w:p w14:paraId="6D567B9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Перспективы развития технологии баз данных.</w:t>
      </w:r>
    </w:p>
    <w:p w14:paraId="29CFE35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Определение связей между таблицами в базе данных Access.</w:t>
      </w:r>
    </w:p>
    <w:p w14:paraId="27513CC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форм средствами Access.</w:t>
      </w:r>
    </w:p>
    <w:p w14:paraId="72954C4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Конструирование запросов.</w:t>
      </w:r>
    </w:p>
    <w:p w14:paraId="649CEDA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отчетов. Основы создания макросов.</w:t>
      </w:r>
    </w:p>
    <w:p w14:paraId="7356FF9A" w14:textId="77777777" w:rsidR="00393DC4" w:rsidRDefault="007728B3" w:rsidP="007728B3">
      <w:pPr>
        <w:tabs>
          <w:tab w:val="left" w:pos="328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6B98BD84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3.2.3.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DAB537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типов передаваемой информации. Частотная полоса сигнала.</w:t>
      </w:r>
    </w:p>
    <w:p w14:paraId="10AE907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Динамический диапазон.</w:t>
      </w:r>
    </w:p>
    <w:p w14:paraId="13EA007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систем и сетей передачи информации. Топология сетей передачи данных.</w:t>
      </w:r>
    </w:p>
    <w:p w14:paraId="13200AF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Модель взаимодействия открытых систем OSI.</w:t>
      </w:r>
    </w:p>
    <w:p w14:paraId="4F51F26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модуляция. Спектр АМ-сигналов.</w:t>
      </w:r>
    </w:p>
    <w:p w14:paraId="15CE6F7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манипуляция. Спектры амплитудно-манипулированных сигналов на примере меандра.</w:t>
      </w:r>
    </w:p>
    <w:p w14:paraId="2B969AE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Двоичная фазовая манипуляция (BPSK).</w:t>
      </w:r>
    </w:p>
    <w:p w14:paraId="4BC1104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Квадратурная фазовая манипуляция (QPSK) и QPSK со сдвигом (OQPSK). Относительная фазовая манипуляция (DPSK).</w:t>
      </w:r>
    </w:p>
    <w:p w14:paraId="489AE39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Теоретические основы передачи дискретной информации. Ширина спектра и база радиосигнала</w:t>
      </w:r>
    </w:p>
    <w:p w14:paraId="7918EEB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Пропускная способность канала связи. Кодирование первичных потоков данных. Методы кодирования.</w:t>
      </w:r>
    </w:p>
    <w:p w14:paraId="4C8BCA4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Методы расширения спектра сигнала DSSS и FHSS</w:t>
      </w:r>
    </w:p>
    <w:p w14:paraId="29DC35A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lastRenderedPageBreak/>
        <w:t>Типы мультиплексирования (уплотнения, разделения) канала связи FDMA, TDMA, CDMA,MIMO. Технология OFDM.</w:t>
      </w:r>
    </w:p>
    <w:p w14:paraId="0003071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CSMA/CD.</w:t>
      </w:r>
    </w:p>
    <w:p w14:paraId="0F32978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CSMA/CA.</w:t>
      </w:r>
    </w:p>
    <w:p w14:paraId="22ECD28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Принципы аналого-цифрового и цифро-аналогового преобразования. </w:t>
      </w:r>
    </w:p>
    <w:p w14:paraId="7255E96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Импульсно-кодовая модуляция (ИКМ, PCM).</w:t>
      </w:r>
    </w:p>
    <w:p w14:paraId="64E756B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АЦП. Характеристики.</w:t>
      </w:r>
    </w:p>
    <w:p w14:paraId="19F6815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ЦАП. Характеристики.</w:t>
      </w:r>
    </w:p>
    <w:p w14:paraId="20CC14A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Телефонная связь: физический уровень. Телефонная линия. Телефонный аппарат. Абонентский комплект АТС.</w:t>
      </w:r>
    </w:p>
    <w:p w14:paraId="50406FA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Сигналы телефонной линии (от ТА к АТС, от АТС к ТА).</w:t>
      </w:r>
    </w:p>
    <w:p w14:paraId="5307591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Структура АТС. Основные принципы коммутации. Классификация АТС. АТС с коммутацией каналов. Современные электронные АТС.</w:t>
      </w:r>
    </w:p>
    <w:p w14:paraId="5BF1ACE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Понятие модема. Виды линий связи. Схема DTE-DCE-DCE-DTE.</w:t>
      </w:r>
    </w:p>
    <w:p w14:paraId="618238A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Последовательный интерфейс RS-232. Временные диаграммы, характеристики,</w:t>
      </w:r>
    </w:p>
    <w:p w14:paraId="5BC48E1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физический уровень, параметры настройки.</w:t>
      </w:r>
    </w:p>
    <w:p w14:paraId="1E8B513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коммутируемые линии. Протоколы передачи данных для коммутируемых линий</w:t>
      </w:r>
    </w:p>
    <w:p w14:paraId="61B7441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Система команд AT. Факсимильная связь.</w:t>
      </w:r>
    </w:p>
    <w:p w14:paraId="4EBBADB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выделенные линии: технология ISDN.</w:t>
      </w:r>
    </w:p>
    <w:p w14:paraId="11037E3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Технология xDSL.</w:t>
      </w:r>
    </w:p>
    <w:p w14:paraId="4E0E3483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Локальные сети передачи данных. Обзор технологий.</w:t>
      </w:r>
    </w:p>
    <w:p w14:paraId="12015D5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Коаксиальный кабель, стандарты 10BASE5, 10BASE2.</w:t>
      </w:r>
    </w:p>
    <w:p w14:paraId="5966544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Витая пара, стандарты IEEE 802.3 для сетей на основе UTP/STP. Категории кабеля UTP/STP.</w:t>
      </w:r>
    </w:p>
    <w:p w14:paraId="45BB1B4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IEEE 802.3 для сетей на основе волоконно-оптического кабеля.</w:t>
      </w:r>
    </w:p>
    <w:p w14:paraId="3613431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Топология и сетевая инфраструктура Ethernet.</w:t>
      </w:r>
    </w:p>
    <w:p w14:paraId="1C00EB2C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Канальный уровень, формат кадра Ethernet. Канальный и сетевой протоколы.</w:t>
      </w:r>
    </w:p>
    <w:p w14:paraId="6A4AC47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Региональные сети передачи данных (WAN). Стандарт X.25.</w:t>
      </w:r>
    </w:p>
    <w:p w14:paraId="515FB5A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Протокол Frame relay.</w:t>
      </w:r>
    </w:p>
    <w:p w14:paraId="5FC9099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Технологии ATM.</w:t>
      </w:r>
    </w:p>
    <w:p w14:paraId="3E81764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передачи данных SDH/SONET. Иерархия цифровых каналов.</w:t>
      </w:r>
    </w:p>
    <w:p w14:paraId="07A2E014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Обзор технологий доступа к WAN для конечных пользователей. Технология </w:t>
      </w:r>
      <w:r w:rsidRPr="00EE5667">
        <w:rPr>
          <w:rFonts w:ascii="Times New Roman" w:hAnsi="Times New Roman"/>
          <w:sz w:val="28"/>
          <w:szCs w:val="28"/>
          <w:lang w:val="en-US"/>
        </w:rPr>
        <w:t>Fibre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to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the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X</w:t>
      </w:r>
      <w:r w:rsidRPr="00EE5667">
        <w:rPr>
          <w:rFonts w:ascii="Times New Roman" w:hAnsi="Times New Roman"/>
          <w:sz w:val="28"/>
          <w:szCs w:val="28"/>
        </w:rPr>
        <w:t>. Технология PON.</w:t>
      </w:r>
    </w:p>
    <w:p w14:paraId="0E7B1CC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Технология построения сетей нового поколения NGN. Интеграция современных технологий передачи данных</w:t>
      </w:r>
    </w:p>
    <w:p w14:paraId="240C035E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9F766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3.2.4.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9C5047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История создания и развития АИС. </w:t>
      </w:r>
    </w:p>
    <w:p w14:paraId="7649C968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Основные понятия информационных систем и области их при</w:t>
      </w:r>
      <w:r>
        <w:rPr>
          <w:rFonts w:ascii="Times New Roman" w:hAnsi="Times New Roman"/>
          <w:sz w:val="28"/>
          <w:szCs w:val="28"/>
        </w:rPr>
        <w:t>менения.</w:t>
      </w:r>
    </w:p>
    <w:p w14:paraId="07C09C1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развития информационных систем. </w:t>
      </w:r>
    </w:p>
    <w:p w14:paraId="0331A56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Области применения и примеры реализации ИС.</w:t>
      </w:r>
    </w:p>
    <w:p w14:paraId="22A43CD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 xml:space="preserve">Понятие и структура автоматизированной информационной системы (АИС). </w:t>
      </w:r>
    </w:p>
    <w:p w14:paraId="11BEA95A" w14:textId="77777777" w:rsidR="00C12BAC" w:rsidRPr="00FA1D75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D75">
        <w:rPr>
          <w:rFonts w:ascii="Times New Roman" w:hAnsi="Times New Roman"/>
          <w:sz w:val="28"/>
          <w:szCs w:val="28"/>
        </w:rPr>
        <w:t>Понятие и процессы жизненного цикла АИС.</w:t>
      </w:r>
    </w:p>
    <w:p w14:paraId="5A73906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Стадии и модели жизненного цикла АИС. </w:t>
      </w:r>
    </w:p>
    <w:p w14:paraId="1E7692E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Классификация АИС (по функциональному назначению, по степени сложности, по масштабу применения).</w:t>
      </w:r>
    </w:p>
    <w:p w14:paraId="45EFAF6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Архитектура АИС. </w:t>
      </w:r>
    </w:p>
    <w:p w14:paraId="1729787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Обеспечение АИС. </w:t>
      </w:r>
    </w:p>
    <w:p w14:paraId="2CFFF401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Развитие АИС на современном этапе.</w:t>
      </w:r>
    </w:p>
    <w:p w14:paraId="7240A4B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проектирование АИС. </w:t>
      </w:r>
    </w:p>
    <w:p w14:paraId="34FC4FA8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Каскадная модель жизненного цикла, этапы разработки каскадной модели, его преимущества и недостатки.</w:t>
      </w:r>
    </w:p>
    <w:p w14:paraId="4E88C30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Спиральная модель жизненного цикла, этапы разработки спиральной модели, его преимущества и недостатки.</w:t>
      </w:r>
    </w:p>
    <w:p w14:paraId="6FAE21E7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и структура СУБД.</w:t>
      </w:r>
    </w:p>
    <w:p w14:paraId="065796A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Основные объекты базы данных. </w:t>
      </w:r>
    </w:p>
    <w:p w14:paraId="693A4DC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Назначение и взаимосвязь объектов.</w:t>
      </w:r>
    </w:p>
    <w:p w14:paraId="7CC649A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Способы создания таблиц в программе MS Access. </w:t>
      </w:r>
    </w:p>
    <w:p w14:paraId="5E0418E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таблицы при помощью Мастера и Конструктора. </w:t>
      </w:r>
    </w:p>
    <w:p w14:paraId="5E3D422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данных используемых в таблицах.</w:t>
      </w:r>
    </w:p>
    <w:p w14:paraId="6F1F5D8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и назначение запросов. Виды запросов. </w:t>
      </w:r>
    </w:p>
    <w:p w14:paraId="215501CE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в режиме Конструктора. Запрос на выборку.</w:t>
      </w:r>
    </w:p>
    <w:p w14:paraId="553300F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на основе несколько связанных таблиц в программе MS Access. З</w:t>
      </w:r>
    </w:p>
    <w:p w14:paraId="20BA0337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апросы на обновления данных. Язык SQL – основные операторы.</w:t>
      </w:r>
    </w:p>
    <w:p w14:paraId="1B1A20E3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Применение форм в программе MS Access. </w:t>
      </w:r>
    </w:p>
    <w:p w14:paraId="546C580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форм. Элементы форм. Разработка сложных форм. Разработка сложных форм. Использование отчетов. Подчиненные отчеты. Разработка сложных отчетов.</w:t>
      </w:r>
    </w:p>
    <w:p w14:paraId="5B796A18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Понятие проектирования, управление проектированием и их классификация.</w:t>
      </w:r>
    </w:p>
    <w:p w14:paraId="5BE7EFF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события. Использование макросов. </w:t>
      </w:r>
    </w:p>
    <w:p w14:paraId="6BEE8B8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Обзор макрокоманд. Связывание макроса со свойством события.</w:t>
      </w:r>
    </w:p>
    <w:p w14:paraId="396AE8D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Назначение и возможности Visual Basic. </w:t>
      </w:r>
    </w:p>
    <w:p w14:paraId="55729E0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Основы Visual Basic. </w:t>
      </w:r>
    </w:p>
    <w:p w14:paraId="29252EF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Среда разработки. Окно редактора. </w:t>
      </w:r>
    </w:p>
    <w:p w14:paraId="1286701A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данных.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BAC">
        <w:rPr>
          <w:rFonts w:ascii="Times New Roman" w:hAnsi="Times New Roman"/>
          <w:sz w:val="28"/>
          <w:szCs w:val="28"/>
        </w:rPr>
        <w:t>Объявление переменных и констант.</w:t>
      </w:r>
    </w:p>
    <w:p w14:paraId="4A8750CA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объекта. Чтение и установка свойств, вызов методов. </w:t>
      </w:r>
    </w:p>
    <w:p w14:paraId="443329D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процедур. Создание и использование подпрограмм.</w:t>
      </w:r>
    </w:p>
    <w:p w14:paraId="79D878B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Создание и использование функций.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9AED8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физической модели и генерация схемы БД. </w:t>
      </w:r>
    </w:p>
    <w:p w14:paraId="52962130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Совместное использование БД в сети.</w:t>
      </w:r>
    </w:p>
    <w:p w14:paraId="6484188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Размещать в форму элемент управления, создан</w:t>
      </w:r>
      <w:r>
        <w:rPr>
          <w:rFonts w:ascii="Times New Roman" w:hAnsi="Times New Roman"/>
          <w:sz w:val="28"/>
          <w:szCs w:val="28"/>
        </w:rPr>
        <w:t xml:space="preserve">ие и внедрение подчиненных форм. </w:t>
      </w:r>
    </w:p>
    <w:p w14:paraId="3AAE2CDE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многостраничных форм</w:t>
      </w:r>
    </w:p>
    <w:p w14:paraId="46FC061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>Принцип работы SQL – сервера.</w:t>
      </w:r>
    </w:p>
    <w:p w14:paraId="4D83224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Подключение к БД SQL – серве</w:t>
      </w:r>
      <w:r>
        <w:rPr>
          <w:rFonts w:ascii="Times New Roman" w:hAnsi="Times New Roman"/>
          <w:sz w:val="28"/>
          <w:szCs w:val="28"/>
        </w:rPr>
        <w:t>ра. Создание таблицу в проекте.</w:t>
      </w:r>
    </w:p>
    <w:p w14:paraId="3AC61FC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Использование запросов в проекте.</w:t>
      </w:r>
    </w:p>
    <w:p w14:paraId="5DBD30E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Инструменты CASE-средств, его функциональные возможности и назначение.</w:t>
      </w:r>
    </w:p>
    <w:p w14:paraId="3E096562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Технология внедрения CASE-средств. </w:t>
      </w:r>
    </w:p>
    <w:p w14:paraId="0983302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потребностей в CASE-средствах. </w:t>
      </w:r>
    </w:p>
    <w:p w14:paraId="08DC0472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A33193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3.2.5.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B1BC07" w14:textId="77777777" w:rsidR="00393DC4" w:rsidRPr="00DB0FD3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73A79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Физическое кодирование с использованием манчестерского кода</w:t>
      </w:r>
    </w:p>
    <w:p w14:paraId="35DB1D4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Логическое кодирование с использованием скремблирования</w:t>
      </w:r>
    </w:p>
    <w:p w14:paraId="3200220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Подключение клиента к беспроводной сети в инфраструктурном режиме</w:t>
      </w:r>
    </w:p>
    <w:p w14:paraId="4A259D6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Оценка беспроводной линии связи</w:t>
      </w:r>
    </w:p>
    <w:p w14:paraId="2014BA8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Проектирования беспроводной сети</w:t>
      </w:r>
    </w:p>
    <w:p w14:paraId="5645CBA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адаптеры (сетевые карты).</w:t>
      </w:r>
    </w:p>
    <w:p w14:paraId="4EA1A47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кабели.</w:t>
      </w:r>
    </w:p>
    <w:p w14:paraId="2A30812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Топология сети.</w:t>
      </w:r>
    </w:p>
    <w:p w14:paraId="21D7163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Одноранговые сети и сети с выделенным файловым сервером.</w:t>
      </w:r>
    </w:p>
    <w:p w14:paraId="537C61DF" w14:textId="77777777" w:rsidR="00393DC4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Сбор информации о клиентских устройствах</w:t>
      </w:r>
    </w:p>
    <w:p w14:paraId="65C387B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Планирование производительности и зоны действия беспроводной сети</w:t>
      </w:r>
    </w:p>
    <w:p w14:paraId="19398FC8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Предпроектное обследование места установки беспроводной сети</w:t>
      </w:r>
    </w:p>
    <w:p w14:paraId="504DB68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Обеспечение отказоустойчивости в беспроводных сетях</w:t>
      </w:r>
    </w:p>
    <w:p w14:paraId="505F84A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Режимы работы и организация питания точек доступа</w:t>
      </w:r>
    </w:p>
    <w:p w14:paraId="7B71A67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Сегментация беспроводной сети</w:t>
      </w:r>
    </w:p>
    <w:p w14:paraId="520BA68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Настройка QoS</w:t>
      </w:r>
    </w:p>
    <w:p w14:paraId="2400629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Постпроектное обследование и тестирование сети</w:t>
      </w:r>
    </w:p>
    <w:p w14:paraId="3DD2CA4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ACL-списка</w:t>
      </w:r>
    </w:p>
    <w:p w14:paraId="5AA762C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Наблюдение за трафиком в сети VLAN</w:t>
      </w:r>
    </w:p>
    <w:p w14:paraId="6284793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уязвимых мест сети</w:t>
      </w:r>
    </w:p>
    <w:p w14:paraId="0F2A99B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Реализация функций обеспечения безопасности  порта коммутатора</w:t>
      </w:r>
    </w:p>
    <w:p w14:paraId="70586C9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трафика </w:t>
      </w:r>
    </w:p>
    <w:p w14:paraId="0B4B4FB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структуры сети организации</w:t>
      </w:r>
    </w:p>
    <w:p w14:paraId="633D545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технических требований</w:t>
      </w:r>
    </w:p>
    <w:p w14:paraId="42D8ED3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Мониторинг производительности сети</w:t>
      </w:r>
    </w:p>
    <w:p w14:paraId="1712050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диаграммы логической сети</w:t>
      </w:r>
    </w:p>
    <w:p w14:paraId="29574BB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Подготовка к обследованию объекта</w:t>
      </w:r>
    </w:p>
    <w:p w14:paraId="1500561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Обследование зоны беспроводной связи</w:t>
      </w:r>
    </w:p>
    <w:p w14:paraId="48F47DF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Формулировка общих целей проекта</w:t>
      </w:r>
    </w:p>
    <w:p w14:paraId="66902D2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требований к сети</w:t>
      </w:r>
    </w:p>
    <w:p w14:paraId="4420867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существующей сети</w:t>
      </w:r>
    </w:p>
    <w:p w14:paraId="2ED3222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характеристик сетевых приложений</w:t>
      </w:r>
    </w:p>
    <w:p w14:paraId="74D2F2D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сетевого трафика</w:t>
      </w:r>
    </w:p>
    <w:p w14:paraId="5BBBCBF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приоритетности трафика</w:t>
      </w:r>
    </w:p>
    <w:p w14:paraId="4E8BDDA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Изучение качества обслуживания сети</w:t>
      </w:r>
    </w:p>
    <w:p w14:paraId="66C3283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lastRenderedPageBreak/>
        <w:t>Исследование влияния видеотрафика на сеть</w:t>
      </w:r>
    </w:p>
    <w:p w14:paraId="67EB5418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потоков трафика, построение диаграмм потоков трафика</w:t>
      </w:r>
    </w:p>
    <w:p w14:paraId="4A0615C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Применение проектных ограничений</w:t>
      </w:r>
    </w:p>
    <w:p w14:paraId="667F47B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проектных стратегий для достижения масштабируемости</w:t>
      </w:r>
    </w:p>
    <w:p w14:paraId="3BEE328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стратегий повышения доступности</w:t>
      </w:r>
    </w:p>
    <w:p w14:paraId="3C1668F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требований к обеспечению безопасности</w:t>
      </w:r>
    </w:p>
    <w:p w14:paraId="42C4F35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ACL-списков для реализации наборов правил межсетевого экрана</w:t>
      </w:r>
    </w:p>
    <w:p w14:paraId="18B7376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Использование CIDR для обеспечения объединения маршрутов</w:t>
      </w:r>
    </w:p>
    <w:p w14:paraId="47D44C9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схемы IP-адресации</w:t>
      </w:r>
    </w:p>
    <w:p w14:paraId="368C351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количества IP-сетей</w:t>
      </w:r>
    </w:p>
    <w:p w14:paraId="3BDCCE0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таблицы для выделения  адресов</w:t>
      </w:r>
    </w:p>
    <w:p w14:paraId="20D9B2C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Составление схемы сети</w:t>
      </w:r>
    </w:p>
    <w:p w14:paraId="5AAB240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плана тестирования и выполнение теста</w:t>
      </w:r>
    </w:p>
    <w:p w14:paraId="7292D85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плана тестирования для сети комплекса зданий</w:t>
      </w:r>
    </w:p>
    <w:p w14:paraId="0681943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Проектирование виртуальных частных сетей</w:t>
      </w:r>
    </w:p>
    <w:p w14:paraId="341FADF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Безопасная передача данных в беспроводных сетях</w:t>
      </w:r>
    </w:p>
    <w:p w14:paraId="3E61A81C" w14:textId="77777777" w:rsid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37B09AC" w14:textId="77777777" w:rsidR="00DB0FD3" w:rsidRP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2EDA9B" w14:textId="77777777" w:rsidR="00C96B40" w:rsidRPr="008322C0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1A37CF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3A856552" w14:textId="77777777" w:rsidR="007869A0" w:rsidRPr="001A37CF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2A8CBBAE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8C139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1)  практического опыта и умений; 2) профессиональных и общих компетенций.</w:t>
      </w:r>
    </w:p>
    <w:p w14:paraId="0EE99EB2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1A37CF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3379D739" w14:textId="77777777" w:rsidR="00C96B40" w:rsidRPr="008322C0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28743" w14:textId="77777777" w:rsidR="001A37CF" w:rsidRPr="001A37CF" w:rsidRDefault="001A37CF" w:rsidP="001A3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674C0235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4.2.1. Учебная практика</w:t>
      </w:r>
    </w:p>
    <w:p w14:paraId="69FDA888" w14:textId="77777777" w:rsidR="00A51CAA" w:rsidRPr="008322C0" w:rsidRDefault="007607F6" w:rsidP="00760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45C73" w:rsidRPr="00BF661D" w14:paraId="308790A6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E38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Содержание учебного материала, виды работ</w:t>
            </w:r>
          </w:p>
          <w:p w14:paraId="3E266B00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4FA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88CD3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F6AF7" w14:textId="77777777" w:rsidR="00245C73" w:rsidRPr="00DB0FD3" w:rsidRDefault="00245C7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BF661D" w:rsidRPr="00BF661D" w14:paraId="75A0320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127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EA2" w14:textId="77777777" w:rsidR="00BF661D" w:rsidRPr="00DB0FD3" w:rsidRDefault="00BF661D" w:rsidP="00BF661D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BF661D" w14:paraId="6070287C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DFE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85A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BF661D" w14:paraId="7BD6A5F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353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EAA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BF661D" w14:paraId="443AE576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7C4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A39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BF661D" w14:paraId="115DFE1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805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DB9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BF661D" w14:paraId="4627B8B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ADD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DF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BF661D" w14:paraId="2CD42489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7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87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BF661D" w14:paraId="50F7780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590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49F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BF661D" w14:paraId="24BFD31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A65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F78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BF661D" w14:paraId="1E545AA3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9A1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B8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DB0FD3" w:rsidRPr="00777526" w14:paraId="73E1B138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2525F097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3B8B8E5F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DB0FD3" w:rsidRPr="00777526" w14:paraId="04CD266A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458A1F6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474A3481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DB0FD3" w:rsidRPr="00777526" w14:paraId="628D9E71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47530D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4449E97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DB0FD3" w:rsidRPr="00777526" w14:paraId="5CE18485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E0441B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lastRenderedPageBreak/>
              <w:t>ПК 1.4.</w:t>
            </w:r>
          </w:p>
        </w:tc>
        <w:tc>
          <w:tcPr>
            <w:tcW w:w="7371" w:type="dxa"/>
          </w:tcPr>
          <w:p w14:paraId="3459320A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FA1D75" w:rsidRPr="00777526" w14:paraId="0C32B7CE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2A5C8D1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</w:t>
            </w:r>
          </w:p>
        </w:tc>
        <w:tc>
          <w:tcPr>
            <w:tcW w:w="7371" w:type="dxa"/>
          </w:tcPr>
          <w:p w14:paraId="3D15E659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FA1D75" w:rsidRPr="00777526" w14:paraId="6DAAB139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10C21AA7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</w:tc>
        <w:tc>
          <w:tcPr>
            <w:tcW w:w="7371" w:type="dxa"/>
          </w:tcPr>
          <w:p w14:paraId="018530B8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FA1D75" w:rsidRPr="00777526" w14:paraId="17FE3980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85DC242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371" w:type="dxa"/>
          </w:tcPr>
          <w:p w14:paraId="4FF2283B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</w:tbl>
    <w:p w14:paraId="0EF0A3B8" w14:textId="77777777" w:rsidR="007607F6" w:rsidRDefault="007607F6" w:rsidP="009156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14:paraId="40C57082" w14:textId="77777777" w:rsidR="00564761" w:rsidRPr="001A37CF" w:rsidRDefault="00564761" w:rsidP="00564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4.2.1. Производственная практика</w:t>
      </w:r>
    </w:p>
    <w:p w14:paraId="7179FA93" w14:textId="77777777" w:rsidR="00564761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564761" w:rsidRPr="00DB0FD3" w14:paraId="53E54039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0F3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528D2BAD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05D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63491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B9524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564761" w:rsidRPr="00DB0FD3" w14:paraId="4C302D6B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2C0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3A2" w14:textId="77777777" w:rsidR="00564761" w:rsidRPr="00DB0FD3" w:rsidRDefault="00564761" w:rsidP="0052528F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64761" w:rsidRPr="00DB0FD3" w14:paraId="633C3EC0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D8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803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64761" w:rsidRPr="00DB0FD3" w14:paraId="40A2183B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66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21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64761" w:rsidRPr="00DB0FD3" w14:paraId="596085C4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1C8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108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64761" w:rsidRPr="00DB0FD3" w14:paraId="43DD1A0E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5C3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9D1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64761" w:rsidRPr="00DB0FD3" w14:paraId="6760F276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0EB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515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564761" w:rsidRPr="00DB0FD3" w14:paraId="3650417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CAD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A3A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64761" w:rsidRPr="00DB0FD3" w14:paraId="7943D520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C1B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B8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64761" w:rsidRPr="00DB0FD3" w14:paraId="49D3C31C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077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82D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564761" w:rsidRPr="00DB0FD3" w14:paraId="5DA5B47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E10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44C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64761" w:rsidRPr="00DB0FD3" w14:paraId="46C112F5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9085547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0FBC52CC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012BD2C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78011957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5D3624BA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564761" w:rsidRPr="00DB0FD3" w14:paraId="3B83E0C1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0942FD82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6A04217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648154CC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520F19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7371" w:type="dxa"/>
          </w:tcPr>
          <w:p w14:paraId="601A1AC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564761" w:rsidRPr="00DB0FD3" w14:paraId="444A916E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09F0B85" w14:textId="77777777" w:rsidR="00564761" w:rsidRPr="00DB0FD3" w:rsidRDefault="00564761" w:rsidP="004378A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437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0089DF5D" w14:textId="77777777" w:rsidR="00564761" w:rsidRPr="00120A04" w:rsidRDefault="00120A04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120A04" w:rsidRPr="00DB0FD3" w14:paraId="179886C1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7BBA0DF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</w:tc>
        <w:tc>
          <w:tcPr>
            <w:tcW w:w="7371" w:type="dxa"/>
          </w:tcPr>
          <w:p w14:paraId="2BB69C57" w14:textId="77777777" w:rsidR="00120A04" w:rsidRPr="00120A04" w:rsidRDefault="00120A04" w:rsidP="00120A0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20A04" w:rsidRPr="00DB0FD3" w14:paraId="109AC14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176691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15</w:t>
            </w:r>
          </w:p>
        </w:tc>
        <w:tc>
          <w:tcPr>
            <w:tcW w:w="7371" w:type="dxa"/>
          </w:tcPr>
          <w:p w14:paraId="46AA5C11" w14:textId="77777777" w:rsidR="00120A04" w:rsidRPr="00120A04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</w:tbl>
    <w:p w14:paraId="1BF6B1F8" w14:textId="77777777" w:rsidR="00564761" w:rsidRPr="008322C0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162865" w14:textId="77777777" w:rsidR="003E5082" w:rsidRPr="008322C0" w:rsidRDefault="003E5082" w:rsidP="007607F6">
      <w:pPr>
        <w:pStyle w:val="Bodytext3320"/>
        <w:widowControl w:val="0"/>
        <w:shd w:val="clear" w:color="auto" w:fill="auto"/>
        <w:spacing w:before="0" w:after="0" w:line="240" w:lineRule="auto"/>
        <w:ind w:right="20"/>
        <w:rPr>
          <w:szCs w:val="24"/>
        </w:rPr>
      </w:pPr>
    </w:p>
    <w:p w14:paraId="07189877" w14:textId="77777777" w:rsidR="0003445B" w:rsidRPr="008322C0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C0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4F2B8F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559DC4AD" w14:textId="77777777" w:rsidR="00A268E5" w:rsidRPr="008322C0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208F0A93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2A95683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40CB01E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47140C06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671E229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0A22B21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7017A42D" w14:textId="77777777" w:rsidR="0017426B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5602418A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2F993A41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245C9167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0E42E254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36F1760D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684A99C7" w14:textId="77777777" w:rsidR="00DD37F8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10FA44F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6C34206D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26CCE2F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даталогическую модель данных;</w:t>
      </w:r>
    </w:p>
    <w:p w14:paraId="1D2D0B9C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64231146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305A8DB6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1CFB4C72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работу основных модулей разработанной автоматизированной системы;</w:t>
      </w:r>
    </w:p>
    <w:p w14:paraId="6FB07645" w14:textId="77777777" w:rsidR="008F134D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5FB6327F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Опишите процесс тестирования программных модулей;</w:t>
      </w:r>
    </w:p>
    <w:p w14:paraId="6BBC0EAC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288BC2D7" w14:textId="77777777" w:rsidR="00A268E5" w:rsidRPr="008322C0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14BE6A61" w14:textId="77777777" w:rsidR="00553929" w:rsidRPr="008322C0" w:rsidRDefault="00553929" w:rsidP="00553929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22C0">
        <w:rPr>
          <w:rFonts w:ascii="Times New Roman" w:hAnsi="Times New Roman" w:cs="Times New Roman"/>
          <w:sz w:val="28"/>
          <w:szCs w:val="24"/>
        </w:rPr>
        <w:t>Оценка результатов производственной практики</w:t>
      </w:r>
    </w:p>
    <w:p w14:paraId="6803CE86" w14:textId="77777777" w:rsidR="00553929" w:rsidRPr="008322C0" w:rsidRDefault="00553929" w:rsidP="00553929">
      <w:pPr>
        <w:keepLines/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 о прохождении практики: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614"/>
        <w:gridCol w:w="2850"/>
      </w:tblGrid>
      <w:tr w:rsidR="00553929" w:rsidRPr="008322C0" w14:paraId="5E1025F5" w14:textId="77777777" w:rsidTr="00553929">
        <w:tc>
          <w:tcPr>
            <w:tcW w:w="8046" w:type="dxa"/>
          </w:tcPr>
          <w:p w14:paraId="7516C8DD" w14:textId="77777777" w:rsidR="00553929" w:rsidRPr="008322C0" w:rsidRDefault="00553929" w:rsidP="00553929">
            <w:pPr>
              <w:rPr>
                <w:rFonts w:ascii="Times New Roman" w:hAnsi="Times New Roman"/>
                <w:sz w:val="28"/>
                <w:szCs w:val="28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отражение обязательных вопросов в отчете: характеристика предприятия, анализ аппаратного обеспечения, анализ программного обеспечения; </w:t>
            </w:r>
            <w:r w:rsidRPr="008322C0">
              <w:rPr>
                <w:rFonts w:ascii="Times New Roman" w:hAnsi="Times New Roman"/>
                <w:sz w:val="28"/>
                <w:szCs w:val="28"/>
              </w:rPr>
              <w:t xml:space="preserve">ТЗ; описаны  входные и выходные данные; спроектированы и документированы диаграммы потоков данных, концептуальная, инфологическая и даталогическая модели данных, алгоритмы обработки данных; реализованы хранилища данных; </w:t>
            </w:r>
          </w:p>
          <w:p w14:paraId="0624AC7E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8"/>
              </w:rPr>
              <w:t>описано тестирование разработанных модулей.</w:t>
            </w:r>
          </w:p>
        </w:tc>
        <w:tc>
          <w:tcPr>
            <w:tcW w:w="1418" w:type="dxa"/>
          </w:tcPr>
          <w:p w14:paraId="47FA07F5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1284D232" w14:textId="77777777" w:rsidTr="00553929">
        <w:tc>
          <w:tcPr>
            <w:tcW w:w="8046" w:type="dxa"/>
          </w:tcPr>
          <w:p w14:paraId="2C8D0DA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правильно оформленного дневника</w:t>
            </w:r>
          </w:p>
        </w:tc>
        <w:tc>
          <w:tcPr>
            <w:tcW w:w="1418" w:type="dxa"/>
          </w:tcPr>
          <w:p w14:paraId="3A52B8B5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712E9530" w14:textId="77777777" w:rsidTr="00553929">
        <w:tc>
          <w:tcPr>
            <w:tcW w:w="8046" w:type="dxa"/>
          </w:tcPr>
          <w:p w14:paraId="0C8084D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наличие в отчете результатов решения профессиональной задачи (скриншоты программы, тексты программных модулей, работающее приложение на </w:t>
            </w:r>
            <w:r w:rsidRPr="008322C0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Pr="008322C0">
              <w:rPr>
                <w:rFonts w:ascii="Times New Roman" w:hAnsi="Times New Roman"/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14:paraId="3975A458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41B7E132" w14:textId="77777777" w:rsidTr="00553929">
        <w:tc>
          <w:tcPr>
            <w:tcW w:w="8046" w:type="dxa"/>
          </w:tcPr>
          <w:p w14:paraId="231E4E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глубина и полнота изложения и наглядность отражения результатов работы;</w:t>
            </w:r>
          </w:p>
        </w:tc>
        <w:tc>
          <w:tcPr>
            <w:tcW w:w="1418" w:type="dxa"/>
          </w:tcPr>
          <w:p w14:paraId="5CBFB60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46722711" w14:textId="77777777" w:rsidTr="00553929">
        <w:tc>
          <w:tcPr>
            <w:tcW w:w="8046" w:type="dxa"/>
          </w:tcPr>
          <w:p w14:paraId="4647182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логичность, структурированность, связанность изложения материала;</w:t>
            </w:r>
          </w:p>
        </w:tc>
        <w:tc>
          <w:tcPr>
            <w:tcW w:w="1418" w:type="dxa"/>
          </w:tcPr>
          <w:p w14:paraId="3076539B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90C1D01" w14:textId="77777777" w:rsidTr="00553929">
        <w:tc>
          <w:tcPr>
            <w:tcW w:w="8046" w:type="dxa"/>
          </w:tcPr>
          <w:p w14:paraId="2451952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оформление   (наличие   плана,   списка   литературы,   соблюдение   правил оформления и т.д.);</w:t>
            </w:r>
          </w:p>
        </w:tc>
        <w:tc>
          <w:tcPr>
            <w:tcW w:w="1418" w:type="dxa"/>
          </w:tcPr>
          <w:p w14:paraId="68D3310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60E8591" w14:textId="77777777" w:rsidTr="00553929">
        <w:tc>
          <w:tcPr>
            <w:tcW w:w="8046" w:type="dxa"/>
          </w:tcPr>
          <w:p w14:paraId="30C16BD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стилистическая грамотность в изложении материала;</w:t>
            </w:r>
          </w:p>
        </w:tc>
        <w:tc>
          <w:tcPr>
            <w:tcW w:w="1418" w:type="dxa"/>
          </w:tcPr>
          <w:p w14:paraId="07529443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3A0BB6E5" w14:textId="77777777" w:rsidTr="00553929">
        <w:tc>
          <w:tcPr>
            <w:tcW w:w="8046" w:type="dxa"/>
          </w:tcPr>
          <w:p w14:paraId="7626BA21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соблюдение научного стиля изложения;</w:t>
            </w:r>
          </w:p>
        </w:tc>
        <w:tc>
          <w:tcPr>
            <w:tcW w:w="1418" w:type="dxa"/>
          </w:tcPr>
          <w:p w14:paraId="46BF7581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17A65DA9" w14:textId="77777777" w:rsidTr="00553929">
        <w:tc>
          <w:tcPr>
            <w:tcW w:w="8046" w:type="dxa"/>
          </w:tcPr>
          <w:p w14:paraId="6E7451A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выводов по результатам анализа.</w:t>
            </w:r>
          </w:p>
        </w:tc>
        <w:tc>
          <w:tcPr>
            <w:tcW w:w="1418" w:type="dxa"/>
          </w:tcPr>
          <w:p w14:paraId="7F6D1AB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64302F6C" w14:textId="77777777" w:rsidTr="00553929">
        <w:tc>
          <w:tcPr>
            <w:tcW w:w="9464" w:type="dxa"/>
            <w:gridSpan w:val="2"/>
          </w:tcPr>
          <w:p w14:paraId="6463D005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322C0">
              <w:rPr>
                <w:rFonts w:ascii="Times New Roman" w:hAnsi="Times New Roman"/>
                <w:b/>
                <w:sz w:val="28"/>
                <w:szCs w:val="24"/>
              </w:rPr>
              <w:t>Результаты оценивания</w:t>
            </w:r>
          </w:p>
        </w:tc>
      </w:tr>
      <w:tr w:rsidR="00553929" w:rsidRPr="008322C0" w14:paraId="1F156B7F" w14:textId="77777777" w:rsidTr="00553929">
        <w:tc>
          <w:tcPr>
            <w:tcW w:w="8046" w:type="dxa"/>
          </w:tcPr>
          <w:p w14:paraId="279839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15EC235D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Отлично</w:t>
            </w:r>
          </w:p>
        </w:tc>
      </w:tr>
      <w:tr w:rsidR="00553929" w:rsidRPr="008322C0" w14:paraId="1FE5658C" w14:textId="77777777" w:rsidTr="00553929">
        <w:tc>
          <w:tcPr>
            <w:tcW w:w="8046" w:type="dxa"/>
          </w:tcPr>
          <w:p w14:paraId="13C9B04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4 балла</w:t>
            </w:r>
          </w:p>
        </w:tc>
        <w:tc>
          <w:tcPr>
            <w:tcW w:w="1418" w:type="dxa"/>
          </w:tcPr>
          <w:p w14:paraId="3B7C0555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Хорошо</w:t>
            </w:r>
          </w:p>
        </w:tc>
      </w:tr>
      <w:tr w:rsidR="00553929" w:rsidRPr="008322C0" w14:paraId="6BB2EC50" w14:textId="77777777" w:rsidTr="00553929">
        <w:tc>
          <w:tcPr>
            <w:tcW w:w="8046" w:type="dxa"/>
          </w:tcPr>
          <w:p w14:paraId="3E757344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3AD3D58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Удовлетворительно</w:t>
            </w:r>
          </w:p>
        </w:tc>
      </w:tr>
      <w:tr w:rsidR="00553929" w:rsidRPr="008322C0" w14:paraId="3EC3A47A" w14:textId="77777777" w:rsidTr="00553929">
        <w:tc>
          <w:tcPr>
            <w:tcW w:w="8046" w:type="dxa"/>
          </w:tcPr>
          <w:p w14:paraId="4A209E3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Менее 3 баллов</w:t>
            </w:r>
          </w:p>
        </w:tc>
        <w:tc>
          <w:tcPr>
            <w:tcW w:w="1418" w:type="dxa"/>
          </w:tcPr>
          <w:p w14:paraId="60628636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Неудовлетворительно</w:t>
            </w:r>
          </w:p>
        </w:tc>
      </w:tr>
    </w:tbl>
    <w:p w14:paraId="7289B482" w14:textId="77777777" w:rsidR="00A268E5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ED76A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</w:t>
      </w:r>
      <w:r w:rsidR="00383492">
        <w:rPr>
          <w:rFonts w:ascii="Times New Roman" w:eastAsia="Times New Roman" w:hAnsi="Times New Roman" w:cs="Times New Roman"/>
          <w:sz w:val="28"/>
          <w:szCs w:val="28"/>
        </w:rPr>
        <w:t>экзамене 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определена форма аттестационного листа практики производственной (по модулю).</w:t>
      </w:r>
    </w:p>
    <w:p w14:paraId="2AFABE79" w14:textId="77777777" w:rsidR="007607F6" w:rsidRPr="00383492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 xml:space="preserve">5. Контрольно-оценочные материалы для </w:t>
      </w:r>
      <w:r w:rsidR="00383492" w:rsidRPr="00383492">
        <w:rPr>
          <w:rFonts w:ascii="Times New Roman" w:eastAsia="Times New Roman" w:hAnsi="Times New Roman" w:cs="Times New Roman"/>
          <w:b/>
          <w:sz w:val="28"/>
          <w:szCs w:val="28"/>
        </w:rPr>
        <w:t>экзамена по модулю</w:t>
      </w:r>
    </w:p>
    <w:p w14:paraId="7069EDF0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2ADA030E" w14:textId="77777777" w:rsidR="007607F6" w:rsidRPr="00BF661D" w:rsidRDefault="007607F6" w:rsidP="00BF66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Экзамен </w:t>
      </w:r>
      <w:r w:rsidR="004113C1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контроля и оценки результатов освоения профессионального модуля </w:t>
      </w:r>
      <w:r w:rsidRPr="007607F6">
        <w:rPr>
          <w:rFonts w:ascii="Times New Roman" w:hAnsi="Times New Roman" w:cs="Times New Roman"/>
          <w:sz w:val="28"/>
          <w:szCs w:val="28"/>
        </w:rPr>
        <w:t>ПМ.0</w:t>
      </w:r>
      <w:r w:rsidR="00B05836">
        <w:rPr>
          <w:rFonts w:ascii="Times New Roman" w:hAnsi="Times New Roman" w:cs="Times New Roman"/>
          <w:sz w:val="28"/>
          <w:szCs w:val="28"/>
        </w:rPr>
        <w:t>2</w:t>
      </w:r>
      <w:r w:rsidRPr="007607F6">
        <w:rPr>
          <w:rFonts w:ascii="Times New Roman" w:hAnsi="Times New Roman" w:cs="Times New Roman"/>
          <w:sz w:val="28"/>
          <w:szCs w:val="28"/>
        </w:rPr>
        <w:t xml:space="preserve"> </w:t>
      </w:r>
      <w:r w:rsidRPr="007607F6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 w:rsidRPr="00BF661D">
        <w:rPr>
          <w:rFonts w:ascii="Times New Roman" w:hAnsi="Times New Roman" w:cs="Times New Roman"/>
          <w:bCs/>
          <w:sz w:val="28"/>
          <w:szCs w:val="28"/>
        </w:rPr>
        <w:t>интеграции программных модулей</w:t>
      </w:r>
      <w:r w:rsidR="00BF661D" w:rsidRPr="00BF66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61D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СПО: </w:t>
      </w:r>
      <w:r w:rsidR="00BF661D" w:rsidRPr="00BF661D">
        <w:rPr>
          <w:rFonts w:ascii="Times New Roman" w:hAnsi="Times New Roman" w:cs="Times New Roman"/>
          <w:color w:val="000000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08B3F519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607F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7ACE7EB8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5EE0535A" w14:textId="77777777" w:rsidR="007607F6" w:rsidRPr="007607F6" w:rsidRDefault="004113C1" w:rsidP="00411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trike/>
          <w:sz w:val="28"/>
          <w:szCs w:val="28"/>
        </w:rPr>
        <w:t>О</w:t>
      </w:r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>определены формы:</w:t>
      </w:r>
    </w:p>
    <w:p w14:paraId="5EEA7CEF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64C7C379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5EA2F350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2C5D35A8" w14:textId="77777777" w:rsidR="0096781B" w:rsidRDefault="0096781B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02F99" w14:textId="77777777" w:rsidR="007607F6" w:rsidRPr="007A4AD5" w:rsidRDefault="007607F6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498EB196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1"/>
      <w:bookmarkEnd w:id="1"/>
      <w:r w:rsidRPr="007A4AD5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023F9965" w14:textId="77777777" w:rsidR="00BF661D" w:rsidRPr="007A4AD5" w:rsidRDefault="00074FA9" w:rsidP="00074FA9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Одноранговые сети и сети с выделенным файловым сервером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EC5942" w14:textId="77777777" w:rsidR="00BF661D" w:rsidRPr="007A4AD5" w:rsidRDefault="0096781B" w:rsidP="0096781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292134" w14:textId="77777777" w:rsidR="00BF661D" w:rsidRPr="007A4AD5" w:rsidRDefault="00C048C1" w:rsidP="00C048C1">
      <w:pPr>
        <w:pStyle w:val="af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Модифицируйте кнопку Add так, чтобы при ее нажатии курсор перескакивал в первое текстовое поле входной формы (используйте метод SetFocus)</w:t>
      </w:r>
    </w:p>
    <w:p w14:paraId="2EEBABC5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2229835A" w14:textId="77777777" w:rsidR="00BF661D" w:rsidRPr="007A4AD5" w:rsidRDefault="0096781B" w:rsidP="0096781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Основные принципы построения ОС</w:t>
      </w:r>
    </w:p>
    <w:p w14:paraId="2DA0E4EB" w14:textId="77777777" w:rsidR="00BF661D" w:rsidRPr="007A4AD5" w:rsidRDefault="00074FA9" w:rsidP="00074FA9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Анализ сетевого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7AE151" w14:textId="77777777" w:rsidR="00BF661D" w:rsidRPr="007A4AD5" w:rsidRDefault="007A4AD5" w:rsidP="007A4AD5">
      <w:pPr>
        <w:pStyle w:val="afd"/>
        <w:numPr>
          <w:ilvl w:val="0"/>
          <w:numId w:val="7"/>
        </w:numPr>
        <w:tabs>
          <w:tab w:val="clear" w:pos="4677"/>
          <w:tab w:val="clear" w:pos="9355"/>
          <w:tab w:val="left" w:pos="0"/>
          <w:tab w:val="center" w:pos="6840"/>
          <w:tab w:val="right" w:pos="8306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Добавьте к форме счетчик фамилий, который будет самостоятельно обновляться при вводе новой фамилии</w:t>
      </w:r>
    </w:p>
    <w:p w14:paraId="5522A103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14:paraId="2C87DFF6" w14:textId="77777777" w:rsidR="00BF661D" w:rsidRPr="007A4AD5" w:rsidRDefault="0096781B" w:rsidP="0096781B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Мультипрограммирование</w:t>
      </w:r>
    </w:p>
    <w:p w14:paraId="73A79B1C" w14:textId="77777777" w:rsidR="00074FA9" w:rsidRPr="007A4AD5" w:rsidRDefault="00074FA9" w:rsidP="00074FA9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Топология сети.</w:t>
      </w:r>
    </w:p>
    <w:p w14:paraId="7FF66A98" w14:textId="77777777" w:rsidR="00BF661D" w:rsidRPr="007A4AD5" w:rsidRDefault="007A4AD5" w:rsidP="007A4AD5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Добавьте  на входную форму  поле, в котором располагается фото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2B6438F0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lastRenderedPageBreak/>
        <w:t>Вариант 4.</w:t>
      </w:r>
    </w:p>
    <w:p w14:paraId="3EE9226F" w14:textId="77777777" w:rsidR="00BF661D" w:rsidRPr="007A4AD5" w:rsidRDefault="0096781B" w:rsidP="0096781B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Файловые системы современных ОС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DACE99" w14:textId="77777777" w:rsidR="00BF661D" w:rsidRPr="007A4AD5" w:rsidRDefault="00074FA9" w:rsidP="00074FA9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Сегментация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3487FE" w14:textId="77777777" w:rsidR="00BF661D" w:rsidRPr="007A4AD5" w:rsidRDefault="007A4AD5" w:rsidP="007A4AD5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Дайте описание методов элемента управления Data</w:t>
      </w:r>
    </w:p>
    <w:p w14:paraId="3B51EEE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514695F1" w14:textId="77777777" w:rsidR="0096781B" w:rsidRPr="007A4AD5" w:rsidRDefault="0096781B" w:rsidP="0096781B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Файловые системы для ОС UNIX </w:t>
      </w:r>
    </w:p>
    <w:p w14:paraId="1BF314B9" w14:textId="77777777" w:rsidR="00BF661D" w:rsidRPr="007A4AD5" w:rsidRDefault="00074FA9" w:rsidP="00074FA9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6EAC56" w14:textId="77777777" w:rsidR="00BF661D" w:rsidRPr="007A4AD5" w:rsidRDefault="007A4AD5" w:rsidP="007A4AD5">
      <w:pPr>
        <w:pStyle w:val="af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Создайте и сохраните следующие варианты запросов. Имена запросов, под которыми следует сохранять запрос, приведены в скобках: ( Таблицу выбирать самостоятельно)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BD642BF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6.</w:t>
      </w:r>
    </w:p>
    <w:p w14:paraId="75CB7B9D" w14:textId="77777777" w:rsidR="00BF661D" w:rsidRPr="007A4AD5" w:rsidRDefault="0096781B" w:rsidP="0096781B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Физическая организация и адресация файла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523B43" w14:textId="77777777" w:rsidR="00BF661D" w:rsidRPr="007A4AD5" w:rsidRDefault="00074FA9" w:rsidP="00074FA9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Наблюдение за трафиком в сети VLAN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B82B51" w14:textId="77777777" w:rsidR="00BF661D" w:rsidRPr="007A4AD5" w:rsidRDefault="007A4AD5" w:rsidP="007A4AD5">
      <w:pPr>
        <w:pStyle w:val="afd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ab/>
        <w:t>Вывести записи в виде, отсортированном по текстовому полю (имя запроса: отображение отсортированной таблицы)</w:t>
      </w:r>
    </w:p>
    <w:p w14:paraId="3762A22F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7.</w:t>
      </w:r>
    </w:p>
    <w:p w14:paraId="5DF4C428" w14:textId="77777777" w:rsidR="00BF661D" w:rsidRPr="007A4AD5" w:rsidRDefault="0096781B" w:rsidP="0096781B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Обработка ввода-вывода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161FA1" w14:textId="77777777" w:rsidR="00074FA9" w:rsidRPr="007A4AD5" w:rsidRDefault="00074FA9" w:rsidP="00074FA9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rStyle w:val="c0"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Физическое кодирование с использованием манчестерского кода</w:t>
      </w:r>
    </w:p>
    <w:p w14:paraId="75C828F2" w14:textId="77777777" w:rsidR="00BF661D" w:rsidRPr="007A4AD5" w:rsidRDefault="007A4AD5" w:rsidP="007A4AD5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Зачем нужны события уровня столбцов, генерируемые связанной ceткой?</w:t>
      </w:r>
      <w:r w:rsidR="00BF661D" w:rsidRPr="007A4AD5">
        <w:rPr>
          <w:rStyle w:val="c0"/>
          <w:sz w:val="28"/>
          <w:szCs w:val="28"/>
        </w:rPr>
        <w:t>.</w:t>
      </w:r>
    </w:p>
    <w:p w14:paraId="1AD7B45E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8.</w:t>
      </w:r>
    </w:p>
    <w:p w14:paraId="602F35B7" w14:textId="77777777" w:rsidR="00BF661D" w:rsidRPr="007A4AD5" w:rsidRDefault="00091968" w:rsidP="00091968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Цели и средства синхронизации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2C96D5" w14:textId="77777777" w:rsidR="00BF661D" w:rsidRPr="007A4AD5" w:rsidRDefault="00074FA9" w:rsidP="00074FA9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схемы IP-адресации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A32BB0" w14:textId="77777777" w:rsidR="00BF661D" w:rsidRPr="007A4AD5" w:rsidRDefault="00091968" w:rsidP="00091968">
      <w:pPr>
        <w:pStyle w:val="afd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Можно ли заразить вирусами ОС UNIX и почему?</w:t>
      </w:r>
    </w:p>
    <w:p w14:paraId="11CFF5A1" w14:textId="77777777" w:rsidR="00BF661D" w:rsidRPr="007A4AD5" w:rsidRDefault="00BF661D" w:rsidP="00BF661D">
      <w:pPr>
        <w:pStyle w:val="afd"/>
        <w:spacing w:line="228" w:lineRule="auto"/>
        <w:ind w:left="-142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9.</w:t>
      </w:r>
    </w:p>
    <w:p w14:paraId="720ECA2C" w14:textId="77777777" w:rsidR="00BF661D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Этапы развития информационных систем</w:t>
      </w:r>
      <w:r w:rsidR="00BF661D" w:rsidRPr="007A4AD5">
        <w:rPr>
          <w:rFonts w:ascii="Times New Roman" w:hAnsi="Times New Roman"/>
          <w:sz w:val="28"/>
          <w:szCs w:val="28"/>
        </w:rPr>
        <w:t>.</w:t>
      </w:r>
    </w:p>
    <w:p w14:paraId="3C6EEC07" w14:textId="77777777" w:rsidR="00074FA9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Определение количества IP-сетей</w:t>
      </w:r>
      <w:r w:rsidRPr="007A4AD5">
        <w:rPr>
          <w:rStyle w:val="c0"/>
          <w:rFonts w:ascii="Times New Roman" w:hAnsi="Times New Roman"/>
          <w:sz w:val="28"/>
          <w:szCs w:val="28"/>
        </w:rPr>
        <w:t xml:space="preserve"> </w:t>
      </w:r>
    </w:p>
    <w:p w14:paraId="06618DB5" w14:textId="77777777" w:rsidR="00BF661D" w:rsidRPr="007A4AD5" w:rsidRDefault="00091968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Сколько байт в 1 кб, 1 Гб, 1 Мб, 1 Эб, 1 Тб?</w:t>
      </w:r>
    </w:p>
    <w:p w14:paraId="6785FEF7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10.</w:t>
      </w:r>
    </w:p>
    <w:p w14:paraId="1A933C00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717F8E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Мониторинг производительности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371CDD" w14:textId="77777777" w:rsidR="00BF661D" w:rsidRPr="007A4AD5" w:rsidRDefault="00091968" w:rsidP="00091968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14:paraId="2B5B1F8E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11.</w:t>
      </w:r>
    </w:p>
    <w:p w14:paraId="61D6592F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Основы Visual Basic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284EAA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структуры сети организации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5ED3DB" w14:textId="77777777" w:rsidR="00BF661D" w:rsidRPr="007A4AD5" w:rsidRDefault="00C048C1" w:rsidP="00C048C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Создать собственную структуру баз данных. В качестве ключа сортировки использовать фамилию.</w:t>
      </w:r>
    </w:p>
    <w:p w14:paraId="30F25B64" w14:textId="77777777" w:rsidR="00BF661D" w:rsidRPr="007A4AD5" w:rsidRDefault="00BF661D" w:rsidP="00BF661D">
      <w:pPr>
        <w:tabs>
          <w:tab w:val="num" w:pos="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CA8D53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12.</w:t>
      </w:r>
    </w:p>
    <w:p w14:paraId="54082FD7" w14:textId="77777777" w:rsidR="00BF661D" w:rsidRPr="007A4AD5" w:rsidRDefault="00C048C1" w:rsidP="00C048C1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физической модели и генерация схемы 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201FEC" w14:textId="77777777" w:rsidR="00091968" w:rsidRPr="007A4AD5" w:rsidRDefault="00074FA9" w:rsidP="00074FA9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Виды и структура СУБД 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759240" w14:textId="77777777" w:rsidR="00091968" w:rsidRPr="007A4AD5" w:rsidRDefault="00091968" w:rsidP="00BF661D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На файловом сервере установлена ОС Win 2000, но он медленно работает. Можно ли улучшить его быстродействие, не меняя оборудование?</w:t>
      </w:r>
    </w:p>
    <w:p w14:paraId="79788234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13.</w:t>
      </w:r>
    </w:p>
    <w:p w14:paraId="1F2806BE" w14:textId="77777777" w:rsidR="00BF661D" w:rsidRPr="007A4AD5" w:rsidRDefault="0038396C" w:rsidP="0038396C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Классификация систем и сетей передачи информации. Топология сетей передачи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97789E" w14:textId="77777777" w:rsidR="007A4AD5" w:rsidRPr="007A4AD5" w:rsidRDefault="007A4AD5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 работы SQL – сервера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6FB3E30" w14:textId="77777777" w:rsidR="00BF661D" w:rsidRPr="007A4AD5" w:rsidRDefault="00BF661D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создающую две таблицы.</w:t>
      </w:r>
    </w:p>
    <w:p w14:paraId="3F8D636C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14.</w:t>
      </w:r>
    </w:p>
    <w:p w14:paraId="2E2BF19D" w14:textId="77777777" w:rsidR="00BF661D" w:rsidRPr="007A4AD5" w:rsidRDefault="00091968" w:rsidP="00091968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Существующие архитектуры СУБД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E0E388" w14:textId="77777777" w:rsidR="00BF661D" w:rsidRPr="007A4AD5" w:rsidRDefault="00074FA9" w:rsidP="00074FA9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Безопасная передача данных в беспроводных сетях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85CDE4" w14:textId="77777777" w:rsidR="00BF661D" w:rsidRPr="007A4AD5" w:rsidRDefault="00C048C1" w:rsidP="00C048C1">
      <w:pPr>
        <w:pStyle w:val="af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Составить таблицу для хранения данных  от книгах личной библиотеки. Создайте ключ сортировки для таблицы этой базы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14389CD7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15.</w:t>
      </w:r>
    </w:p>
    <w:p w14:paraId="5AE5A4FE" w14:textId="77777777" w:rsidR="00BF661D" w:rsidRPr="007A4AD5" w:rsidRDefault="00091968" w:rsidP="00091968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 организации кластеров. Использование кластеров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789A7" w14:textId="77777777" w:rsidR="00BF661D" w:rsidRPr="007A4AD5" w:rsidRDefault="00074FA9" w:rsidP="00074FA9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Определение потоков трафика, построение диаграмм потоков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689C4A" w14:textId="77777777" w:rsidR="00BF661D" w:rsidRPr="007A4AD5" w:rsidRDefault="00BF661D" w:rsidP="007728B3">
      <w:pPr>
        <w:pStyle w:val="af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Средствами Ms Access, в БД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3540ADCE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16.</w:t>
      </w:r>
    </w:p>
    <w:p w14:paraId="0D589965" w14:textId="77777777" w:rsidR="00BF661D" w:rsidRPr="007A4AD5" w:rsidRDefault="00091968" w:rsidP="00091968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Структура базы данных Access</w:t>
      </w:r>
    </w:p>
    <w:p w14:paraId="1B017E34" w14:textId="77777777" w:rsidR="0038396C" w:rsidRPr="007A4AD5" w:rsidRDefault="0038396C" w:rsidP="0038396C">
      <w:pPr>
        <w:pStyle w:val="af8"/>
        <w:numPr>
          <w:ilvl w:val="0"/>
          <w:numId w:val="21"/>
        </w:num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Модель взаимодействия открытых систем OSI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3534172" w14:textId="77777777" w:rsidR="00BF661D" w:rsidRPr="007A4AD5" w:rsidRDefault="00C048C1" w:rsidP="00C048C1">
      <w:pPr>
        <w:pStyle w:val="af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пример одновременного использования HTML-форм, таблиц и кнопки передачи запроса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C0280DD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17.</w:t>
      </w:r>
    </w:p>
    <w:p w14:paraId="17167EF2" w14:textId="77777777" w:rsidR="00BF661D" w:rsidRPr="007A4AD5" w:rsidRDefault="00091968" w:rsidP="00091968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Проектирование баз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10C987" w14:textId="77777777" w:rsidR="0057440A" w:rsidRPr="007A4AD5" w:rsidRDefault="0038396C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Механизм доступа CSMA/CD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10220E" w14:textId="77777777" w:rsidR="007A4AD5" w:rsidRPr="007A4AD5" w:rsidRDefault="0057440A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Создайте новую Web-страницу в текстовом редакторе Блокнот</w:t>
      </w:r>
    </w:p>
    <w:p w14:paraId="05F716AE" w14:textId="77777777" w:rsidR="00BF661D" w:rsidRPr="007A4AD5" w:rsidRDefault="00BF661D" w:rsidP="007A4AD5">
      <w:pPr>
        <w:widowControl w:val="0"/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b/>
          <w:sz w:val="28"/>
          <w:szCs w:val="28"/>
        </w:rPr>
        <w:t>Вариант 18.</w:t>
      </w:r>
    </w:p>
    <w:p w14:paraId="732DCF66" w14:textId="77777777" w:rsidR="00BF661D" w:rsidRPr="007A4AD5" w:rsidRDefault="00091968" w:rsidP="0009196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Этапы проектирования баз данных.</w:t>
      </w:r>
    </w:p>
    <w:p w14:paraId="3F7A80C6" w14:textId="77777777" w:rsidR="00BF661D" w:rsidRPr="007A4AD5" w:rsidRDefault="0038396C" w:rsidP="0038396C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Принципы построения АЦП. Характеристики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AAF1FD" w14:textId="77777777" w:rsidR="00BF661D" w:rsidRPr="007A4AD5" w:rsidRDefault="0057440A" w:rsidP="0057440A">
      <w:pPr>
        <w:pStyle w:val="af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Форматы сообщения протоколов RIP и OSPF и их версий</w:t>
      </w:r>
    </w:p>
    <w:p w14:paraId="0E124A62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19.</w:t>
      </w:r>
    </w:p>
    <w:p w14:paraId="6EBC5269" w14:textId="77777777" w:rsidR="00BF661D" w:rsidRPr="007A4AD5" w:rsidRDefault="00091968" w:rsidP="00091968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Гипертекстовые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B28AEB" w14:textId="77777777" w:rsidR="00BF661D" w:rsidRPr="007A4AD5" w:rsidRDefault="0038396C" w:rsidP="0038396C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модема. Виды линий связи. Схема DTE-DCE-DCE-DTE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882E1D" w14:textId="77777777" w:rsidR="00BF661D" w:rsidRPr="007A4AD5" w:rsidRDefault="0057440A" w:rsidP="0057440A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Протокол динамической маршрутизации OSPF. Описание работы протокола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405DF91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20.</w:t>
      </w:r>
    </w:p>
    <w:p w14:paraId="70297FB4" w14:textId="77777777" w:rsidR="00BF661D" w:rsidRPr="007A4AD5" w:rsidRDefault="00091968" w:rsidP="00091968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Объектно-ориентированные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151DDF" w14:textId="77777777" w:rsidR="00BF661D" w:rsidRPr="007A4AD5" w:rsidRDefault="0038396C" w:rsidP="0038396C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Локальные сети передачи данных. Обзор технологий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27A2B1" w14:textId="77777777" w:rsidR="00BF661D" w:rsidRPr="007A4AD5" w:rsidRDefault="00FD3D59" w:rsidP="00FD3D59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Опишите процесс настройки интерфейсов маршрутизатора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7799405C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21.</w:t>
      </w:r>
    </w:p>
    <w:p w14:paraId="4D46F505" w14:textId="77777777" w:rsidR="00BF661D" w:rsidRPr="007A4AD5" w:rsidRDefault="00091968" w:rsidP="00091968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Хеширование. Методы хеширования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32945D" w14:textId="77777777" w:rsidR="00BF661D" w:rsidRPr="007A4AD5" w:rsidRDefault="0038396C" w:rsidP="0038396C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Архитектура АИС.</w:t>
      </w:r>
    </w:p>
    <w:p w14:paraId="4D727B91" w14:textId="77777777" w:rsidR="00FD3D59" w:rsidRPr="007A4AD5" w:rsidRDefault="00FD3D59" w:rsidP="00FD3D59">
      <w:pPr>
        <w:pStyle w:val="afd"/>
        <w:numPr>
          <w:ilvl w:val="0"/>
          <w:numId w:val="26"/>
        </w:numPr>
        <w:tabs>
          <w:tab w:val="clear" w:pos="4677"/>
          <w:tab w:val="clear" w:pos="9355"/>
        </w:tabs>
        <w:spacing w:line="360" w:lineRule="auto"/>
        <w:ind w:left="284" w:firstLine="0"/>
        <w:jc w:val="both"/>
        <w:rPr>
          <w:rStyle w:val="c0"/>
          <w:sz w:val="28"/>
          <w:szCs w:val="28"/>
        </w:rPr>
      </w:pPr>
      <w:r w:rsidRPr="007A4AD5">
        <w:rPr>
          <w:rStyle w:val="c0"/>
          <w:sz w:val="28"/>
          <w:szCs w:val="28"/>
        </w:rPr>
        <w:t>Что может произойти, если Вы по ошибке задади¬те два одинаковых значения поля IdNumb для двух различных за¬писей таблицы? (Напомним, что IdNumb - это ключ сортиров¬ки записей таблицы.)</w:t>
      </w:r>
    </w:p>
    <w:p w14:paraId="3BFB43F7" w14:textId="77777777" w:rsidR="00BF661D" w:rsidRPr="007A4AD5" w:rsidRDefault="00BF661D" w:rsidP="00FD3D59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22.</w:t>
      </w:r>
    </w:p>
    <w:p w14:paraId="316B2FDA" w14:textId="77777777" w:rsidR="00BF661D" w:rsidRPr="007A4AD5" w:rsidRDefault="00091968" w:rsidP="00091968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Кластеризация данных</w:t>
      </w:r>
    </w:p>
    <w:p w14:paraId="78177EDB" w14:textId="77777777" w:rsidR="00074FA9" w:rsidRPr="007A4AD5" w:rsidRDefault="00074FA9" w:rsidP="00074FA9">
      <w:pPr>
        <w:pStyle w:val="afd"/>
        <w:numPr>
          <w:ilvl w:val="0"/>
          <w:numId w:val="27"/>
        </w:numPr>
        <w:spacing w:line="360" w:lineRule="auto"/>
        <w:jc w:val="both"/>
        <w:rPr>
          <w:rStyle w:val="c0"/>
          <w:bCs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Технология внедрения CASE-средств</w:t>
      </w:r>
      <w:r w:rsidRPr="007A4AD5">
        <w:rPr>
          <w:rStyle w:val="c0"/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386A8E65" w14:textId="77777777" w:rsidR="00243660" w:rsidRPr="007A4AD5" w:rsidRDefault="00243660" w:rsidP="00FD3D59">
      <w:pPr>
        <w:pStyle w:val="aa"/>
        <w:numPr>
          <w:ilvl w:val="0"/>
          <w:numId w:val="27"/>
        </w:numPr>
        <w:ind w:left="284" w:firstLine="0"/>
        <w:rPr>
          <w:rStyle w:val="c0"/>
          <w:rFonts w:ascii="Times New Roman" w:eastAsia="Times New Roman" w:hAnsi="Times New Roman"/>
          <w:sz w:val="28"/>
          <w:szCs w:val="28"/>
          <w:lang w:eastAsia="ru-RU"/>
        </w:rPr>
      </w:pPr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>Что произойдёт, когда  попытаться  привязать текстовые поля к объекту Данные, если файл базы данных ещё  не создан? Можно ли в этом случае  исправить положение, создав «по ходу дела нужный Вам файл базы данных?</w:t>
      </w:r>
    </w:p>
    <w:p w14:paraId="6AE595D3" w14:textId="77777777" w:rsidR="00BF661D" w:rsidRPr="00074FA9" w:rsidRDefault="00BF661D" w:rsidP="00FD3D59">
      <w:pPr>
        <w:pStyle w:val="afd"/>
        <w:spacing w:line="360" w:lineRule="auto"/>
        <w:ind w:left="284"/>
        <w:jc w:val="both"/>
        <w:rPr>
          <w:bCs/>
          <w:sz w:val="28"/>
          <w:szCs w:val="28"/>
          <w:highlight w:val="yellow"/>
        </w:rPr>
      </w:pPr>
    </w:p>
    <w:p w14:paraId="04B1B764" w14:textId="77777777" w:rsidR="007607F6" w:rsidRPr="008322C0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534FF" w14:textId="77777777" w:rsidR="00332301" w:rsidRPr="002E626D" w:rsidRDefault="00332301" w:rsidP="00332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26D">
        <w:rPr>
          <w:rFonts w:ascii="Times New Roman" w:hAnsi="Times New Roman" w:cs="Times New Roman"/>
          <w:b/>
          <w:color w:val="auto"/>
          <w:sz w:val="28"/>
          <w:szCs w:val="28"/>
        </w:rPr>
        <w:t>4.2. Информационное обеспечение обучения</w:t>
      </w:r>
    </w:p>
    <w:p w14:paraId="7E5EE0EA" w14:textId="77777777" w:rsidR="00332301" w:rsidRPr="008322C0" w:rsidRDefault="00332301" w:rsidP="00332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8E77FC0" w14:textId="77777777" w:rsidR="00BF661D" w:rsidRPr="001D04DA" w:rsidRDefault="00BF661D" w:rsidP="001D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D04DA">
        <w:rPr>
          <w:rFonts w:ascii="Times New Roman" w:eastAsia="Calibri" w:hAnsi="Times New Roman" w:cs="Times New Roman"/>
          <w:b/>
          <w:sz w:val="28"/>
          <w:szCs w:val="24"/>
        </w:rPr>
        <w:t>Основная</w:t>
      </w:r>
      <w:r w:rsidRPr="001D04DA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041C9D47" w14:textId="3A6AB065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04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Операционные системы, среды и оболочки: учебное пособие / Т.Л. Партыка, И.И. Попов. — 5-е изд., перераб. и доп. — М. : ФОРУМ : ИНФРА-М,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.- Режим доступа: http://znanium.com/catalog/product/552493</w:t>
      </w:r>
    </w:p>
    <w:p w14:paraId="58CA6CEE" w14:textId="214101A0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Базы данных : учебник / Л.И. Шустова, О.В. Тараканов. — М. : ИНФРА-М, 20</w:t>
      </w:r>
      <w:r w:rsidR="00CD7E69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 — 304 с. + Доп. материалы [Электронный ресурс; Режим доступа: http://www.znanium.com]. — (Среднее профессиональное образование).</w:t>
      </w:r>
    </w:p>
    <w:p w14:paraId="68C1D2E1" w14:textId="79A7D1CE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Костров Б.В. Сети и системы передачи информации: учебник для студ. учреждений сред. проф. образования/ Б.В. Костров, В.Н. Ручкин.- М.: ИЦ «Академия»,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.-256с.</w:t>
      </w:r>
    </w:p>
    <w:p w14:paraId="6EC3FB92" w14:textId="3E3CE4B5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Компьютерные сети: Учебное пособие / Кузин А.В., Кузин Д.А. - 4-е изд., перераб. и доп. - М.: Форум, НИЦ ИНФРА-М,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 - 192 с.: 60x90 1/16. - (Профессиональное образование) (Обложка) ISBN 978-5-00091-169-3 - Режим доступа: http://znanium.com/catalog/product/536468</w:t>
      </w:r>
    </w:p>
    <w:p w14:paraId="6F96F736" w14:textId="47ACD7BD" w:rsidR="00BF661D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Компьютерные сети : учеб. пособие / Н.В. Максимов, И.И. Попов. — 6-е изд., перераб. и доп. — М. : ФОРУМ : ИНФРА-М, 20</w:t>
      </w:r>
      <w:r w:rsidR="00C57E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 — 464 с. — (Среднее профессиональное образование). - Режим доступа: http://znanium.com/catalog/product/792686</w:t>
      </w:r>
    </w:p>
    <w:p w14:paraId="42F11BD9" w14:textId="77777777" w:rsidR="00CD7E69" w:rsidRDefault="00CD7E69" w:rsidP="001D0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D0C430F" w14:textId="77777777" w:rsidR="00CD7E69" w:rsidRDefault="00CD7E69" w:rsidP="001D0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57FCA636" w14:textId="77777777" w:rsidR="00CD7E69" w:rsidRDefault="00CD7E69" w:rsidP="001D0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D96D778" w14:textId="0A757B02" w:rsidR="00BF661D" w:rsidRPr="001D04DA" w:rsidRDefault="00BF661D" w:rsidP="001D0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D04D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Дополнительная:</w:t>
      </w:r>
    </w:p>
    <w:p w14:paraId="6ED4CC04" w14:textId="562451CA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>Информационная безопасность: учеб.пособие / Т.Л. Партыка, И.И. Попов. — 5-е изд., перераб. и доп. — М. : ФОРУМ : ИНФРА-М, 20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2</w:t>
      </w:r>
      <w:r w:rsidR="00CD7E69">
        <w:rPr>
          <w:rFonts w:ascii="Times New Roman" w:hAnsi="Times New Roman"/>
          <w:bCs/>
          <w:color w:val="000000"/>
          <w:sz w:val="28"/>
          <w:szCs w:val="24"/>
        </w:rPr>
        <w:t>1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. Режим доступа: http://znanium.com/catalog/product/915902              </w:t>
      </w:r>
    </w:p>
    <w:p w14:paraId="74A3A2D8" w14:textId="65384FDF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>Базы данных и системы управления базами данных: Учебное пособие / Лазицкас Е.А., Загумённикова И.Н., Гилевский П.Г. - Мн.:РИПО, 20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2</w:t>
      </w:r>
      <w:r w:rsidR="00CD7E69">
        <w:rPr>
          <w:rFonts w:ascii="Times New Roman" w:hAnsi="Times New Roman"/>
          <w:bCs/>
          <w:color w:val="000000"/>
          <w:sz w:val="28"/>
          <w:szCs w:val="24"/>
        </w:rPr>
        <w:t>1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>. - 268 с.: ISBN 978-985-503-558-0 - Режим доступа: http://znanium.com/catalog/product/946561</w:t>
      </w:r>
    </w:p>
    <w:p w14:paraId="44AB402A" w14:textId="41511C63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>Программное обеспечение компьютерных сетей : учеб. пособие / О.В. Исаченко. — М. : ИНФРА-М, 20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2</w:t>
      </w:r>
      <w:r w:rsidR="00CD7E69">
        <w:rPr>
          <w:rFonts w:ascii="Times New Roman" w:hAnsi="Times New Roman"/>
          <w:bCs/>
          <w:color w:val="000000"/>
          <w:sz w:val="28"/>
          <w:szCs w:val="24"/>
        </w:rPr>
        <w:t>1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. — 117 с. — (Среднее профессиональное образование). - Режим доступа: </w:t>
      </w:r>
      <w:hyperlink r:id="rId8" w:history="1">
        <w:r w:rsidRPr="001D04DA">
          <w:rPr>
            <w:rStyle w:val="af4"/>
            <w:rFonts w:ascii="Times New Roman" w:hAnsi="Times New Roman"/>
            <w:bCs/>
            <w:sz w:val="28"/>
            <w:szCs w:val="24"/>
          </w:rPr>
          <w:t>http://znanium.com/catalog/product/941753</w:t>
        </w:r>
      </w:hyperlink>
    </w:p>
    <w:p w14:paraId="78C9634C" w14:textId="035DDDD4" w:rsidR="00BF661D" w:rsidRPr="001D04DA" w:rsidRDefault="001D04DA" w:rsidP="00BF661D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>Программное обеспечение компьютерных сетей : учеб. пособие / О.В. Исаченко. — М. : ИНФРА-М, 2</w:t>
      </w:r>
      <w:r w:rsidR="00C57E01">
        <w:rPr>
          <w:rFonts w:ascii="Times New Roman" w:hAnsi="Times New Roman"/>
          <w:bCs/>
          <w:color w:val="000000"/>
          <w:sz w:val="28"/>
          <w:szCs w:val="24"/>
        </w:rPr>
        <w:t>02</w:t>
      </w:r>
      <w:r w:rsidR="00CD7E69">
        <w:rPr>
          <w:rFonts w:ascii="Times New Roman" w:hAnsi="Times New Roman"/>
          <w:bCs/>
          <w:color w:val="000000"/>
          <w:sz w:val="28"/>
          <w:szCs w:val="24"/>
        </w:rPr>
        <w:t>1</w:t>
      </w:r>
      <w:r w:rsidRPr="001D04DA">
        <w:rPr>
          <w:rFonts w:ascii="Times New Roman" w:hAnsi="Times New Roman"/>
          <w:bCs/>
          <w:color w:val="000000"/>
          <w:sz w:val="28"/>
          <w:szCs w:val="24"/>
        </w:rPr>
        <w:t>. — 117 с. — (Среднее профессиональное образование</w:t>
      </w:r>
      <w:r w:rsidR="00BF661D" w:rsidRPr="001D04DA">
        <w:rPr>
          <w:rFonts w:ascii="Times New Roman" w:hAnsi="Times New Roman"/>
        </w:rPr>
        <w:br w:type="page"/>
      </w:r>
    </w:p>
    <w:p w14:paraId="60F344DB" w14:textId="77777777" w:rsidR="00B948A3" w:rsidRPr="0003445B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5.2.1. Ко</w:t>
      </w:r>
      <w:r w:rsidR="000B6820">
        <w:rPr>
          <w:rFonts w:ascii="Times New Roman" w:eastAsia="Times New Roman" w:hAnsi="Times New Roman" w:cs="Times New Roman"/>
          <w:b/>
          <w:sz w:val="28"/>
          <w:szCs w:val="28"/>
        </w:rPr>
        <w:t xml:space="preserve">ды проверяемых профессиональных, </w:t>
      </w: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>общих компетенций</w:t>
      </w:r>
      <w:r w:rsidR="00500266" w:rsidRPr="00500266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результатов:</w:t>
      </w:r>
      <w:r w:rsidRPr="00500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8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8027"/>
      </w:tblGrid>
      <w:tr w:rsidR="00BF661D" w:rsidRPr="0030357D" w14:paraId="09858A30" w14:textId="77777777" w:rsidTr="001D04DA">
        <w:trPr>
          <w:trHeight w:val="559"/>
        </w:trPr>
        <w:tc>
          <w:tcPr>
            <w:tcW w:w="607" w:type="pct"/>
          </w:tcPr>
          <w:p w14:paraId="6FA5754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4393" w:type="pct"/>
          </w:tcPr>
          <w:p w14:paraId="3990F7F7" w14:textId="77777777" w:rsidR="00BF661D" w:rsidRPr="004113C1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30357D" w14:paraId="04151F86" w14:textId="77777777" w:rsidTr="001D04DA">
        <w:trPr>
          <w:trHeight w:val="694"/>
        </w:trPr>
        <w:tc>
          <w:tcPr>
            <w:tcW w:w="607" w:type="pct"/>
          </w:tcPr>
          <w:p w14:paraId="6313038A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4393" w:type="pct"/>
          </w:tcPr>
          <w:p w14:paraId="6B7BB67F" w14:textId="77777777" w:rsidR="00BF661D" w:rsidRPr="004113C1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30357D" w14:paraId="721F70D8" w14:textId="77777777" w:rsidTr="001D04DA">
        <w:trPr>
          <w:trHeight w:val="408"/>
        </w:trPr>
        <w:tc>
          <w:tcPr>
            <w:tcW w:w="607" w:type="pct"/>
          </w:tcPr>
          <w:p w14:paraId="3967150C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4393" w:type="pct"/>
            <w:tcBorders>
              <w:top w:val="nil"/>
            </w:tcBorders>
          </w:tcPr>
          <w:p w14:paraId="429F3E22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30357D" w14:paraId="3FDD28B0" w14:textId="77777777" w:rsidTr="001D04DA">
        <w:trPr>
          <w:trHeight w:val="572"/>
        </w:trPr>
        <w:tc>
          <w:tcPr>
            <w:tcW w:w="607" w:type="pct"/>
          </w:tcPr>
          <w:p w14:paraId="3B390E2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4393" w:type="pct"/>
          </w:tcPr>
          <w:p w14:paraId="16E08F10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30357D" w14:paraId="421105E5" w14:textId="77777777" w:rsidTr="001D04DA">
        <w:trPr>
          <w:trHeight w:val="410"/>
        </w:trPr>
        <w:tc>
          <w:tcPr>
            <w:tcW w:w="607" w:type="pct"/>
          </w:tcPr>
          <w:p w14:paraId="226EB38B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4393" w:type="pct"/>
          </w:tcPr>
          <w:p w14:paraId="0BEA998A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30357D" w14:paraId="148FD604" w14:textId="77777777" w:rsidTr="001D04DA">
        <w:trPr>
          <w:trHeight w:val="281"/>
        </w:trPr>
        <w:tc>
          <w:tcPr>
            <w:tcW w:w="607" w:type="pct"/>
            <w:tcBorders>
              <w:bottom w:val="single" w:sz="4" w:space="0" w:color="auto"/>
            </w:tcBorders>
          </w:tcPr>
          <w:p w14:paraId="221BF5F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4393" w:type="pct"/>
            <w:tcBorders>
              <w:bottom w:val="single" w:sz="4" w:space="0" w:color="auto"/>
            </w:tcBorders>
          </w:tcPr>
          <w:p w14:paraId="25B7BB0E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30357D" w14:paraId="6B6EFD23" w14:textId="77777777" w:rsidTr="001D04DA">
        <w:trPr>
          <w:trHeight w:val="718"/>
        </w:trPr>
        <w:tc>
          <w:tcPr>
            <w:tcW w:w="607" w:type="pct"/>
          </w:tcPr>
          <w:p w14:paraId="6D120754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4393" w:type="pct"/>
          </w:tcPr>
          <w:p w14:paraId="67B0245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30357D" w14:paraId="664CAFFA" w14:textId="77777777" w:rsidTr="001D04DA">
        <w:trPr>
          <w:trHeight w:val="716"/>
        </w:trPr>
        <w:tc>
          <w:tcPr>
            <w:tcW w:w="607" w:type="pct"/>
          </w:tcPr>
          <w:p w14:paraId="1BF21842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4393" w:type="pct"/>
          </w:tcPr>
          <w:p w14:paraId="31996F39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30357D" w14:paraId="505A8CDB" w14:textId="77777777" w:rsidTr="001D04DA">
        <w:trPr>
          <w:trHeight w:val="458"/>
        </w:trPr>
        <w:tc>
          <w:tcPr>
            <w:tcW w:w="607" w:type="pct"/>
          </w:tcPr>
          <w:p w14:paraId="2707F498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4393" w:type="pct"/>
          </w:tcPr>
          <w:p w14:paraId="773F3ED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30357D" w14:paraId="49454F35" w14:textId="77777777" w:rsidTr="001D04DA">
        <w:trPr>
          <w:trHeight w:val="325"/>
        </w:trPr>
        <w:tc>
          <w:tcPr>
            <w:tcW w:w="607" w:type="pct"/>
          </w:tcPr>
          <w:p w14:paraId="3CDA83CD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4393" w:type="pct"/>
          </w:tcPr>
          <w:p w14:paraId="25FF2BF0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113C1" w:rsidRPr="00777526" w14:paraId="0941AAEE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02FC86DD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4393" w:type="pct"/>
          </w:tcPr>
          <w:p w14:paraId="2CCE8143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4113C1" w:rsidRPr="00777526" w14:paraId="2F33E1B6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374730CC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4393" w:type="pct"/>
          </w:tcPr>
          <w:p w14:paraId="4127CEC3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4113C1" w:rsidRPr="00777526" w14:paraId="0CA99425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7466D8E8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4393" w:type="pct"/>
          </w:tcPr>
          <w:p w14:paraId="289C3BA9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4113C1" w:rsidRPr="00777526" w14:paraId="48CE52DF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60A5096F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4393" w:type="pct"/>
          </w:tcPr>
          <w:p w14:paraId="3667D7CB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</w:tbl>
    <w:p w14:paraId="633F143C" w14:textId="77777777" w:rsidR="00B948A3" w:rsidRPr="008322C0" w:rsidRDefault="00B948A3" w:rsidP="00CD7E6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948A3" w:rsidRPr="008322C0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8C49" w14:textId="77777777" w:rsidR="00C203A8" w:rsidRDefault="00C203A8" w:rsidP="003C3326">
      <w:pPr>
        <w:spacing w:after="0" w:line="240" w:lineRule="auto"/>
      </w:pPr>
      <w:r>
        <w:separator/>
      </w:r>
    </w:p>
  </w:endnote>
  <w:endnote w:type="continuationSeparator" w:id="0">
    <w:p w14:paraId="1970F7A3" w14:textId="77777777" w:rsidR="00C203A8" w:rsidRDefault="00C203A8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6185" w14:textId="77777777" w:rsidR="00C203A8" w:rsidRDefault="00C203A8" w:rsidP="003C3326">
      <w:pPr>
        <w:spacing w:after="0" w:line="240" w:lineRule="auto"/>
      </w:pPr>
      <w:r>
        <w:separator/>
      </w:r>
    </w:p>
  </w:footnote>
  <w:footnote w:type="continuationSeparator" w:id="0">
    <w:p w14:paraId="1B98C492" w14:textId="77777777" w:rsidR="00C203A8" w:rsidRDefault="00C203A8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62A1E12"/>
    <w:multiLevelType w:val="hybridMultilevel"/>
    <w:tmpl w:val="C198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0673F"/>
    <w:multiLevelType w:val="hybridMultilevel"/>
    <w:tmpl w:val="3CC47CB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239A5"/>
    <w:multiLevelType w:val="hybridMultilevel"/>
    <w:tmpl w:val="49CC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971EC"/>
    <w:multiLevelType w:val="hybridMultilevel"/>
    <w:tmpl w:val="802EEA2A"/>
    <w:lvl w:ilvl="0" w:tplc="EAF8F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A71DE"/>
    <w:multiLevelType w:val="hybridMultilevel"/>
    <w:tmpl w:val="BF3E511C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75503"/>
    <w:multiLevelType w:val="hybridMultilevel"/>
    <w:tmpl w:val="22EE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73FFF"/>
    <w:multiLevelType w:val="hybridMultilevel"/>
    <w:tmpl w:val="CECE5ADA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876E4"/>
    <w:multiLevelType w:val="hybridMultilevel"/>
    <w:tmpl w:val="CFA8E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3579"/>
    <w:multiLevelType w:val="hybridMultilevel"/>
    <w:tmpl w:val="61402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7E4A"/>
    <w:multiLevelType w:val="hybridMultilevel"/>
    <w:tmpl w:val="51EE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29"/>
  </w:num>
  <w:num w:numId="5">
    <w:abstractNumId w:val="28"/>
  </w:num>
  <w:num w:numId="6">
    <w:abstractNumId w:val="35"/>
  </w:num>
  <w:num w:numId="7">
    <w:abstractNumId w:val="39"/>
  </w:num>
  <w:num w:numId="8">
    <w:abstractNumId w:val="33"/>
  </w:num>
  <w:num w:numId="9">
    <w:abstractNumId w:val="26"/>
  </w:num>
  <w:num w:numId="10">
    <w:abstractNumId w:val="25"/>
  </w:num>
  <w:num w:numId="11">
    <w:abstractNumId w:val="10"/>
  </w:num>
  <w:num w:numId="12">
    <w:abstractNumId w:val="30"/>
  </w:num>
  <w:num w:numId="13">
    <w:abstractNumId w:val="6"/>
  </w:num>
  <w:num w:numId="14">
    <w:abstractNumId w:val="27"/>
  </w:num>
  <w:num w:numId="15">
    <w:abstractNumId w:val="5"/>
  </w:num>
  <w:num w:numId="16">
    <w:abstractNumId w:val="37"/>
  </w:num>
  <w:num w:numId="17">
    <w:abstractNumId w:val="14"/>
  </w:num>
  <w:num w:numId="18">
    <w:abstractNumId w:val="40"/>
  </w:num>
  <w:num w:numId="19">
    <w:abstractNumId w:val="38"/>
  </w:num>
  <w:num w:numId="20">
    <w:abstractNumId w:val="19"/>
  </w:num>
  <w:num w:numId="21">
    <w:abstractNumId w:val="34"/>
  </w:num>
  <w:num w:numId="22">
    <w:abstractNumId w:val="32"/>
  </w:num>
  <w:num w:numId="23">
    <w:abstractNumId w:val="16"/>
  </w:num>
  <w:num w:numId="24">
    <w:abstractNumId w:val="24"/>
  </w:num>
  <w:num w:numId="25">
    <w:abstractNumId w:val="11"/>
  </w:num>
  <w:num w:numId="26">
    <w:abstractNumId w:val="21"/>
  </w:num>
  <w:num w:numId="27">
    <w:abstractNumId w:val="13"/>
  </w:num>
  <w:num w:numId="28">
    <w:abstractNumId w:val="15"/>
  </w:num>
  <w:num w:numId="29">
    <w:abstractNumId w:val="8"/>
  </w:num>
  <w:num w:numId="30">
    <w:abstractNumId w:val="36"/>
  </w:num>
  <w:num w:numId="31">
    <w:abstractNumId w:val="7"/>
  </w:num>
  <w:num w:numId="32">
    <w:abstractNumId w:val="31"/>
  </w:num>
  <w:num w:numId="33">
    <w:abstractNumId w:val="23"/>
  </w:num>
  <w:num w:numId="34">
    <w:abstractNumId w:val="20"/>
  </w:num>
  <w:num w:numId="35">
    <w:abstractNumId w:val="12"/>
  </w:num>
  <w:num w:numId="36">
    <w:abstractNumId w:val="17"/>
  </w:num>
  <w:num w:numId="3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6D2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4FA9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196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2715"/>
    <w:rsid w:val="000A4FB8"/>
    <w:rsid w:val="000A646E"/>
    <w:rsid w:val="000A69B0"/>
    <w:rsid w:val="000A714F"/>
    <w:rsid w:val="000B1E77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820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A04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1B6F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DA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2A0"/>
    <w:rsid w:val="00203AD0"/>
    <w:rsid w:val="00203C06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660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A33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E7927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3492"/>
    <w:rsid w:val="0038396C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3DC4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13C1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8AE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266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528F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761"/>
    <w:rsid w:val="00564EFE"/>
    <w:rsid w:val="0056686E"/>
    <w:rsid w:val="00567777"/>
    <w:rsid w:val="00571092"/>
    <w:rsid w:val="00571161"/>
    <w:rsid w:val="00572AA7"/>
    <w:rsid w:val="00573409"/>
    <w:rsid w:val="0057343D"/>
    <w:rsid w:val="0057440A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28B3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4AD5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5E2F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2D6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6781B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947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8C1"/>
    <w:rsid w:val="00C04C6F"/>
    <w:rsid w:val="00C053A7"/>
    <w:rsid w:val="00C05ED3"/>
    <w:rsid w:val="00C07711"/>
    <w:rsid w:val="00C077E8"/>
    <w:rsid w:val="00C10E1E"/>
    <w:rsid w:val="00C12BAC"/>
    <w:rsid w:val="00C13D2A"/>
    <w:rsid w:val="00C143C7"/>
    <w:rsid w:val="00C14575"/>
    <w:rsid w:val="00C1642C"/>
    <w:rsid w:val="00C16EF9"/>
    <w:rsid w:val="00C171C5"/>
    <w:rsid w:val="00C17AB2"/>
    <w:rsid w:val="00C203A8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95B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57E01"/>
    <w:rsid w:val="00C605AF"/>
    <w:rsid w:val="00C62136"/>
    <w:rsid w:val="00C627B3"/>
    <w:rsid w:val="00C62DFF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0FD3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667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1D75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3D59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28F9"/>
  <w15:docId w15:val="{044172B8-6803-487D-9075-BCDBB1CE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Заголовок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c">
    <w:name w:val="Emphasis"/>
    <w:basedOn w:val="a1"/>
    <w:uiPriority w:val="99"/>
    <w:qFormat/>
    <w:rsid w:val="00BF661D"/>
    <w:rPr>
      <w:rFonts w:cs="Times New Roman"/>
      <w:i/>
    </w:rPr>
  </w:style>
  <w:style w:type="paragraph" w:styleId="afd">
    <w:name w:val="header"/>
    <w:basedOn w:val="a0"/>
    <w:link w:val="afe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1"/>
    <w:link w:val="afd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417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EB8F64F-7140-49EE-A1DB-7CE0AAB1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admin</cp:lastModifiedBy>
  <cp:revision>4</cp:revision>
  <cp:lastPrinted>2014-06-16T04:31:00Z</cp:lastPrinted>
  <dcterms:created xsi:type="dcterms:W3CDTF">2024-05-02T19:36:00Z</dcterms:created>
  <dcterms:modified xsi:type="dcterms:W3CDTF">2025-05-12T12:31:00Z</dcterms:modified>
</cp:coreProperties>
</file>