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902C9"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14:paraId="4BACD493"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14:paraId="4063F966" w14:textId="77777777"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14:paraId="56638A68" w14:textId="77777777" w:rsidR="006214F2" w:rsidRPr="00347464" w:rsidRDefault="006214F2" w:rsidP="006214F2">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6214F2" w:rsidRPr="00347464" w14:paraId="70E0B692" w14:textId="77777777" w:rsidTr="00E527B5">
        <w:tc>
          <w:tcPr>
            <w:tcW w:w="4536" w:type="dxa"/>
            <w:shd w:val="clear" w:color="auto" w:fill="auto"/>
          </w:tcPr>
          <w:p w14:paraId="43C19524" w14:textId="77777777" w:rsidR="006214F2" w:rsidRPr="00E411A5" w:rsidRDefault="006214F2" w:rsidP="00E527B5">
            <w:pPr>
              <w:jc w:val="both"/>
              <w:rPr>
                <w:sz w:val="28"/>
                <w:szCs w:val="28"/>
              </w:rPr>
            </w:pPr>
          </w:p>
        </w:tc>
        <w:tc>
          <w:tcPr>
            <w:tcW w:w="4678" w:type="dxa"/>
            <w:shd w:val="clear" w:color="auto" w:fill="auto"/>
          </w:tcPr>
          <w:p w14:paraId="74836C5A" w14:textId="77777777" w:rsidR="006214F2" w:rsidRPr="00E411A5" w:rsidRDefault="006214F2" w:rsidP="00E527B5">
            <w:pPr>
              <w:jc w:val="both"/>
              <w:rPr>
                <w:sz w:val="28"/>
                <w:szCs w:val="28"/>
              </w:rPr>
            </w:pPr>
          </w:p>
        </w:tc>
      </w:tr>
      <w:tr w:rsidR="006214F2" w14:paraId="5CBFF78D" w14:textId="77777777" w:rsidTr="00E527B5">
        <w:trPr>
          <w:trHeight w:val="1270"/>
        </w:trPr>
        <w:tc>
          <w:tcPr>
            <w:tcW w:w="4536" w:type="dxa"/>
          </w:tcPr>
          <w:p w14:paraId="77C9053C" w14:textId="77777777"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14:paraId="75DAB4EC" w14:textId="3E18E54E"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w:t>
            </w:r>
            <w:r w:rsidR="005852FE">
              <w:rPr>
                <w:rFonts w:ascii="Times New Roman" w:eastAsiaTheme="minorHAnsi" w:hAnsi="Times New Roman"/>
              </w:rPr>
              <w:t xml:space="preserve">Информационной </w:t>
            </w:r>
            <w:r w:rsidR="0008285E">
              <w:rPr>
                <w:rFonts w:ascii="Times New Roman" w:eastAsiaTheme="minorHAnsi" w:hAnsi="Times New Roman"/>
              </w:rPr>
              <w:t>безопасности</w:t>
            </w:r>
            <w:r w:rsidRPr="00CD5757">
              <w:rPr>
                <w:rFonts w:ascii="Times New Roman" w:eastAsiaTheme="minorHAnsi" w:hAnsi="Times New Roman"/>
              </w:rPr>
              <w:t>»</w:t>
            </w:r>
          </w:p>
          <w:p w14:paraId="625BB1C0" w14:textId="5EA98C36" w:rsidR="006214F2" w:rsidRPr="00CD4554" w:rsidRDefault="006214F2" w:rsidP="00330AB0">
            <w:pPr>
              <w:spacing w:after="0" w:line="240" w:lineRule="auto"/>
              <w:rPr>
                <w:color w:val="FF0000"/>
                <w:sz w:val="28"/>
                <w:szCs w:val="28"/>
              </w:rPr>
            </w:pPr>
            <w:r>
              <w:rPr>
                <w:rFonts w:ascii="Times New Roman" w:eastAsiaTheme="minorHAnsi" w:hAnsi="Times New Roman"/>
              </w:rPr>
              <w:t xml:space="preserve">Протокол </w:t>
            </w:r>
            <w:proofErr w:type="gramStart"/>
            <w:r w:rsidRPr="00330AB0">
              <w:rPr>
                <w:rFonts w:ascii="Times New Roman" w:eastAsiaTheme="minorHAnsi" w:hAnsi="Times New Roman"/>
              </w:rPr>
              <w:t xml:space="preserve">№ </w:t>
            </w:r>
            <w:r w:rsidR="00330AB0" w:rsidRPr="00330AB0">
              <w:rPr>
                <w:rFonts w:ascii="Times New Roman" w:eastAsiaTheme="minorHAnsi" w:hAnsi="Times New Roman"/>
              </w:rPr>
              <w:t xml:space="preserve"> от</w:t>
            </w:r>
            <w:proofErr w:type="gramEnd"/>
            <w:r w:rsidR="00330AB0" w:rsidRPr="00330AB0">
              <w:rPr>
                <w:rFonts w:ascii="Times New Roman" w:eastAsiaTheme="minorHAnsi" w:hAnsi="Times New Roman"/>
              </w:rPr>
              <w:t xml:space="preserve"> «</w:t>
            </w:r>
            <w:r w:rsidR="00FE4F0B">
              <w:rPr>
                <w:rFonts w:ascii="Times New Roman" w:eastAsiaTheme="minorHAnsi" w:hAnsi="Times New Roman"/>
              </w:rPr>
              <w:t>__</w:t>
            </w:r>
            <w:r w:rsidR="00330AB0" w:rsidRPr="00330AB0">
              <w:rPr>
                <w:rFonts w:ascii="Times New Roman" w:eastAsiaTheme="minorHAnsi" w:hAnsi="Times New Roman"/>
              </w:rPr>
              <w:t xml:space="preserve">» </w:t>
            </w:r>
            <w:r w:rsidR="00FE4F0B">
              <w:rPr>
                <w:rFonts w:ascii="Times New Roman" w:eastAsiaTheme="minorHAnsi" w:hAnsi="Times New Roman"/>
              </w:rPr>
              <w:t>________</w:t>
            </w:r>
            <w:r w:rsidR="00330AB0" w:rsidRPr="00330AB0">
              <w:rPr>
                <w:rFonts w:ascii="Times New Roman" w:eastAsiaTheme="minorHAnsi" w:hAnsi="Times New Roman"/>
              </w:rPr>
              <w:t xml:space="preserve"> 2025</w:t>
            </w:r>
            <w:r w:rsidRPr="00330AB0">
              <w:rPr>
                <w:rFonts w:ascii="Times New Roman" w:eastAsiaTheme="minorHAnsi" w:hAnsi="Times New Roman"/>
              </w:rPr>
              <w:t xml:space="preserve"> г.</w:t>
            </w:r>
          </w:p>
        </w:tc>
        <w:tc>
          <w:tcPr>
            <w:tcW w:w="4678" w:type="dxa"/>
            <w:hideMark/>
          </w:tcPr>
          <w:p w14:paraId="72BF01DE" w14:textId="77777777" w:rsidR="006214F2" w:rsidRDefault="006214F2" w:rsidP="00E527B5">
            <w:pPr>
              <w:jc w:val="both"/>
              <w:rPr>
                <w:rFonts w:ascii="Times New Roman" w:hAnsi="Times New Roman"/>
              </w:rPr>
            </w:pPr>
            <w:r>
              <w:rPr>
                <w:rFonts w:ascii="Times New Roman" w:hAnsi="Times New Roman"/>
              </w:rPr>
              <w:t xml:space="preserve">          УТВЕРЖДАЮ</w:t>
            </w:r>
          </w:p>
          <w:p w14:paraId="24B789CD" w14:textId="77777777" w:rsidR="006214F2" w:rsidRDefault="006214F2" w:rsidP="00E527B5">
            <w:pPr>
              <w:jc w:val="both"/>
              <w:rPr>
                <w:rFonts w:ascii="Times New Roman" w:hAnsi="Times New Roman"/>
              </w:rPr>
            </w:pPr>
            <w:r>
              <w:rPr>
                <w:rFonts w:ascii="Times New Roman" w:hAnsi="Times New Roman"/>
              </w:rPr>
              <w:t xml:space="preserve">         Директор</w:t>
            </w:r>
          </w:p>
          <w:p w14:paraId="302E4388" w14:textId="77777777" w:rsidR="006214F2" w:rsidRDefault="006214F2" w:rsidP="00E527B5">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14:paraId="79E18BE0" w14:textId="77777777" w:rsidR="006214F2" w:rsidRDefault="006214F2" w:rsidP="00E527B5">
            <w:pPr>
              <w:jc w:val="both"/>
              <w:rPr>
                <w:sz w:val="28"/>
                <w:szCs w:val="28"/>
              </w:rPr>
            </w:pPr>
            <w:r>
              <w:rPr>
                <w:rFonts w:ascii="Times New Roman" w:hAnsi="Times New Roman"/>
              </w:rPr>
              <w:t xml:space="preserve">       «____</w:t>
            </w:r>
            <w:proofErr w:type="gramStart"/>
            <w:r>
              <w:rPr>
                <w:rFonts w:ascii="Times New Roman" w:hAnsi="Times New Roman"/>
              </w:rPr>
              <w:t>_»_</w:t>
            </w:r>
            <w:proofErr w:type="gramEnd"/>
            <w:r>
              <w:rPr>
                <w:rFonts w:ascii="Times New Roman" w:hAnsi="Times New Roman"/>
              </w:rPr>
              <w:t>___________ 20</w:t>
            </w:r>
            <w:r w:rsidR="00B0242B">
              <w:rPr>
                <w:rFonts w:ascii="Times New Roman" w:hAnsi="Times New Roman"/>
              </w:rPr>
              <w:t>25</w:t>
            </w:r>
            <w:r>
              <w:rPr>
                <w:rFonts w:ascii="Times New Roman" w:hAnsi="Times New Roman"/>
              </w:rPr>
              <w:t>г.</w:t>
            </w:r>
          </w:p>
        </w:tc>
      </w:tr>
      <w:tr w:rsidR="006214F2" w:rsidRPr="00347464" w14:paraId="6D92F4A8" w14:textId="77777777" w:rsidTr="00E527B5">
        <w:tc>
          <w:tcPr>
            <w:tcW w:w="4536" w:type="dxa"/>
            <w:shd w:val="clear" w:color="auto" w:fill="auto"/>
          </w:tcPr>
          <w:p w14:paraId="4B88BAB5" w14:textId="77777777" w:rsidR="006214F2" w:rsidRPr="00E411A5" w:rsidRDefault="006214F2" w:rsidP="00E527B5">
            <w:pPr>
              <w:jc w:val="both"/>
              <w:rPr>
                <w:sz w:val="28"/>
                <w:szCs w:val="28"/>
              </w:rPr>
            </w:pPr>
          </w:p>
        </w:tc>
        <w:tc>
          <w:tcPr>
            <w:tcW w:w="4678" w:type="dxa"/>
            <w:shd w:val="clear" w:color="auto" w:fill="auto"/>
          </w:tcPr>
          <w:p w14:paraId="576F8D77" w14:textId="77777777" w:rsidR="006214F2" w:rsidRPr="00E411A5" w:rsidRDefault="006214F2" w:rsidP="00E527B5">
            <w:pPr>
              <w:jc w:val="both"/>
              <w:rPr>
                <w:sz w:val="28"/>
                <w:szCs w:val="28"/>
              </w:rPr>
            </w:pPr>
          </w:p>
        </w:tc>
      </w:tr>
    </w:tbl>
    <w:p w14:paraId="39C0B67C" w14:textId="77777777" w:rsidR="006214F2" w:rsidRPr="00347464" w:rsidRDefault="006214F2" w:rsidP="006214F2">
      <w:pPr>
        <w:tabs>
          <w:tab w:val="left" w:pos="6631"/>
        </w:tabs>
        <w:spacing w:after="0" w:line="240" w:lineRule="auto"/>
        <w:contextualSpacing/>
        <w:jc w:val="both"/>
        <w:rPr>
          <w:rFonts w:ascii="Times New Roman" w:hAnsi="Times New Roman"/>
          <w:b/>
          <w:sz w:val="24"/>
          <w:szCs w:val="24"/>
        </w:rPr>
      </w:pPr>
    </w:p>
    <w:p w14:paraId="31258ACA" w14:textId="77777777" w:rsidR="006214F2" w:rsidRPr="00347464" w:rsidRDefault="006214F2" w:rsidP="006214F2">
      <w:pPr>
        <w:tabs>
          <w:tab w:val="left" w:pos="6631"/>
        </w:tabs>
        <w:spacing w:after="0" w:line="240" w:lineRule="auto"/>
        <w:contextualSpacing/>
        <w:jc w:val="both"/>
        <w:rPr>
          <w:rFonts w:ascii="Times New Roman" w:hAnsi="Times New Roman"/>
          <w:b/>
          <w:sz w:val="28"/>
          <w:szCs w:val="28"/>
        </w:rPr>
      </w:pPr>
    </w:p>
    <w:p w14:paraId="084A35C3" w14:textId="77777777" w:rsidR="006214F2" w:rsidRDefault="00330AB0" w:rsidP="006214F2">
      <w:pPr>
        <w:tabs>
          <w:tab w:val="left" w:pos="6631"/>
        </w:tabs>
        <w:spacing w:after="0" w:line="240" w:lineRule="auto"/>
        <w:contextualSpacing/>
        <w:jc w:val="center"/>
        <w:rPr>
          <w:rFonts w:ascii="Times New Roman" w:hAnsi="Times New Roman"/>
          <w:b/>
          <w:sz w:val="28"/>
          <w:szCs w:val="28"/>
        </w:rPr>
      </w:pPr>
      <w:r w:rsidRPr="00330AB0">
        <w:rPr>
          <w:rFonts w:ascii="Times New Roman" w:hAnsi="Times New Roman"/>
          <w:b/>
          <w:sz w:val="28"/>
          <w:szCs w:val="28"/>
        </w:rPr>
        <w:t>ФОНДЫ ОЦЕНОЧНЫХ СРЕДСТВ ПО ДИСЦИПЛИНЕ «МАТЕМАТИКА»</w:t>
      </w:r>
    </w:p>
    <w:p w14:paraId="21FD2D2B" w14:textId="77777777" w:rsidR="00330AB0" w:rsidRPr="00347464" w:rsidRDefault="00330AB0" w:rsidP="006214F2">
      <w:pPr>
        <w:tabs>
          <w:tab w:val="left" w:pos="6631"/>
        </w:tabs>
        <w:spacing w:after="0" w:line="240" w:lineRule="auto"/>
        <w:contextualSpacing/>
        <w:jc w:val="center"/>
        <w:rPr>
          <w:rFonts w:ascii="Times New Roman" w:hAnsi="Times New Roman"/>
          <w:b/>
          <w:sz w:val="28"/>
          <w:szCs w:val="28"/>
        </w:rPr>
      </w:pPr>
    </w:p>
    <w:p w14:paraId="08BA8E5C" w14:textId="77777777" w:rsidR="006214F2" w:rsidRDefault="006214F2" w:rsidP="006214F2">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0242B">
        <w:rPr>
          <w:rFonts w:ascii="Times New Roman" w:hAnsi="Times New Roman"/>
          <w:b/>
          <w:sz w:val="28"/>
          <w:szCs w:val="28"/>
        </w:rPr>
        <w:t>ЗАЧЁТ</w:t>
      </w:r>
    </w:p>
    <w:p w14:paraId="77F41AB0" w14:textId="77777777" w:rsidR="006214F2" w:rsidRDefault="006214F2" w:rsidP="006214F2">
      <w:pPr>
        <w:tabs>
          <w:tab w:val="left" w:pos="6631"/>
        </w:tabs>
        <w:spacing w:after="0" w:line="240" w:lineRule="auto"/>
        <w:contextualSpacing/>
        <w:jc w:val="both"/>
        <w:rPr>
          <w:rFonts w:ascii="Times New Roman" w:hAnsi="Times New Roman"/>
          <w:b/>
          <w:sz w:val="28"/>
          <w:szCs w:val="28"/>
        </w:rPr>
      </w:pPr>
    </w:p>
    <w:p w14:paraId="6AB0C5C6"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Pr="00CD5757">
        <w:rPr>
          <w:rFonts w:ascii="Times New Roman" w:hAnsi="Times New Roman"/>
          <w:sz w:val="28"/>
          <w:szCs w:val="28"/>
        </w:rPr>
        <w:t xml:space="preserve">УП.11 </w:t>
      </w:r>
      <w:r>
        <w:rPr>
          <w:rFonts w:ascii="Times New Roman" w:hAnsi="Times New Roman"/>
          <w:sz w:val="28"/>
          <w:szCs w:val="28"/>
        </w:rPr>
        <w:t xml:space="preserve">Математика </w:t>
      </w:r>
    </w:p>
    <w:p w14:paraId="1AA0363E"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14:paraId="0F4D9EED"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14:paraId="2FD698A1" w14:textId="77777777"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14:paraId="56AA2A9C" w14:textId="680C28DD" w:rsidR="006214F2" w:rsidRDefault="00EA7EAA"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43</w:t>
      </w:r>
      <w:r w:rsidR="00A52929">
        <w:rPr>
          <w:rFonts w:ascii="Times New Roman" w:hAnsi="Times New Roman"/>
          <w:sz w:val="28"/>
          <w:szCs w:val="28"/>
        </w:rPr>
        <w:t>.02.</w:t>
      </w:r>
      <w:r>
        <w:rPr>
          <w:rFonts w:ascii="Times New Roman" w:hAnsi="Times New Roman"/>
          <w:sz w:val="28"/>
          <w:szCs w:val="28"/>
        </w:rPr>
        <w:t>16</w:t>
      </w:r>
      <w:r w:rsidR="00776DB7" w:rsidRPr="00776DB7">
        <w:rPr>
          <w:rFonts w:ascii="Times New Roman" w:hAnsi="Times New Roman"/>
          <w:sz w:val="28"/>
          <w:szCs w:val="28"/>
        </w:rPr>
        <w:t xml:space="preserve"> «</w:t>
      </w:r>
      <w:r>
        <w:rPr>
          <w:rFonts w:ascii="Times New Roman" w:hAnsi="Times New Roman"/>
          <w:sz w:val="28"/>
          <w:szCs w:val="28"/>
        </w:rPr>
        <w:t>Турим и гостеприимство</w:t>
      </w:r>
      <w:r w:rsidR="00776DB7" w:rsidRPr="00776DB7">
        <w:rPr>
          <w:rFonts w:ascii="Times New Roman" w:hAnsi="Times New Roman"/>
          <w:sz w:val="28"/>
          <w:szCs w:val="28"/>
        </w:rPr>
        <w:t>»</w:t>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sidRPr="00CE5B6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r>
      <w:r w:rsidR="006214F2">
        <w:rPr>
          <w:rFonts w:ascii="Times New Roman" w:hAnsi="Times New Roman"/>
          <w:sz w:val="28"/>
          <w:szCs w:val="28"/>
        </w:rPr>
        <w:tab/>
        <w:t xml:space="preserve">                                  </w:t>
      </w:r>
    </w:p>
    <w:p w14:paraId="59317F82" w14:textId="77777777" w:rsidR="006214F2" w:rsidRDefault="006214F2"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5AF57A16" w14:textId="77777777" w:rsidR="006214F2"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14:paraId="1659925C" w14:textId="52864850" w:rsidR="006214F2" w:rsidRPr="00347464"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 xml:space="preserve">Преподаватель </w:t>
      </w:r>
      <w:r w:rsidR="00631377">
        <w:rPr>
          <w:rFonts w:ascii="Times New Roman" w:hAnsi="Times New Roman"/>
          <w:sz w:val="28"/>
          <w:szCs w:val="28"/>
        </w:rPr>
        <w:t>Чернова Е.А.</w:t>
      </w:r>
    </w:p>
    <w:p w14:paraId="05508A46" w14:textId="77777777" w:rsidR="006214F2" w:rsidRPr="00347464" w:rsidRDefault="006214F2" w:rsidP="006214F2">
      <w:pPr>
        <w:tabs>
          <w:tab w:val="left" w:pos="6631"/>
        </w:tabs>
        <w:spacing w:after="0" w:line="240" w:lineRule="auto"/>
        <w:contextualSpacing/>
        <w:jc w:val="both"/>
        <w:rPr>
          <w:rFonts w:ascii="Times New Roman" w:hAnsi="Times New Roman"/>
          <w:sz w:val="24"/>
          <w:szCs w:val="24"/>
        </w:rPr>
      </w:pPr>
    </w:p>
    <w:p w14:paraId="7DD55167"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7BA0E289"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661FA75D"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676495E4" w14:textId="77777777" w:rsidR="006214F2" w:rsidRDefault="006214F2" w:rsidP="006214F2">
      <w:pPr>
        <w:tabs>
          <w:tab w:val="left" w:pos="6631"/>
        </w:tabs>
        <w:spacing w:after="0" w:line="240" w:lineRule="auto"/>
        <w:contextualSpacing/>
        <w:jc w:val="both"/>
        <w:rPr>
          <w:rFonts w:ascii="Times New Roman" w:hAnsi="Times New Roman"/>
          <w:sz w:val="28"/>
          <w:szCs w:val="28"/>
        </w:rPr>
      </w:pPr>
    </w:p>
    <w:p w14:paraId="18D73661" w14:textId="77777777" w:rsidR="006214F2" w:rsidRPr="00347464" w:rsidRDefault="006214F2" w:rsidP="006214F2">
      <w:pPr>
        <w:tabs>
          <w:tab w:val="left" w:pos="6631"/>
        </w:tabs>
        <w:spacing w:after="0" w:line="240" w:lineRule="auto"/>
        <w:contextualSpacing/>
        <w:jc w:val="both"/>
        <w:rPr>
          <w:rFonts w:ascii="Times New Roman" w:hAnsi="Times New Roman"/>
          <w:sz w:val="28"/>
          <w:szCs w:val="28"/>
        </w:rPr>
      </w:pPr>
    </w:p>
    <w:p w14:paraId="134DE5F5" w14:textId="77777777" w:rsidR="006214F2" w:rsidRPr="00347464" w:rsidRDefault="006214F2" w:rsidP="006214F2">
      <w:pPr>
        <w:tabs>
          <w:tab w:val="left" w:pos="6631"/>
        </w:tabs>
        <w:spacing w:after="0" w:line="240" w:lineRule="auto"/>
        <w:contextualSpacing/>
        <w:jc w:val="center"/>
        <w:rPr>
          <w:rFonts w:ascii="Times New Roman" w:hAnsi="Times New Roman"/>
          <w:sz w:val="24"/>
          <w:szCs w:val="24"/>
        </w:rPr>
      </w:pPr>
    </w:p>
    <w:p w14:paraId="2E7B9CC1" w14:textId="77777777" w:rsidR="006214F2" w:rsidRPr="00AE06B3" w:rsidRDefault="006214F2" w:rsidP="006214F2">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58BC6A35" wp14:editId="4F434CA5">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CCE450"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B0242B">
        <w:rPr>
          <w:rFonts w:ascii="Times New Roman" w:hAnsi="Times New Roman"/>
          <w:sz w:val="28"/>
          <w:szCs w:val="28"/>
        </w:rPr>
        <w:t>Ставрополь, 2025</w:t>
      </w:r>
      <w:r>
        <w:rPr>
          <w:rFonts w:ascii="Times New Roman" w:hAnsi="Times New Roman"/>
          <w:sz w:val="28"/>
          <w:szCs w:val="28"/>
        </w:rPr>
        <w:t xml:space="preserve"> г.</w:t>
      </w:r>
    </w:p>
    <w:p w14:paraId="57396D28" w14:textId="77777777"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14:paraId="511D7797" w14:textId="77777777" w:rsidR="006214F2" w:rsidRPr="00351DD2" w:rsidRDefault="006214F2" w:rsidP="006214F2">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14:paraId="7281B072" w14:textId="77777777" w:rsidR="006214F2" w:rsidRPr="00351DD2" w:rsidRDefault="006214F2" w:rsidP="006214F2">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B0242B">
        <w:rPr>
          <w:rFonts w:ascii="Times New Roman" w:hAnsi="Times New Roman"/>
          <w:sz w:val="28"/>
          <w:szCs w:val="28"/>
          <w:lang w:eastAsia="ru-RU"/>
        </w:rPr>
        <w:t>зачёта</w:t>
      </w:r>
      <w:r>
        <w:rPr>
          <w:rFonts w:ascii="Times New Roman" w:hAnsi="Times New Roman"/>
          <w:sz w:val="28"/>
          <w:szCs w:val="28"/>
          <w:lang w:eastAsia="ru-RU"/>
        </w:rPr>
        <w:t xml:space="preserve"> (</w:t>
      </w:r>
      <w:r w:rsidR="00B0242B">
        <w:rPr>
          <w:rFonts w:ascii="Times New Roman" w:hAnsi="Times New Roman"/>
          <w:sz w:val="28"/>
          <w:szCs w:val="28"/>
          <w:lang w:eastAsia="ru-RU"/>
        </w:rPr>
        <w:t xml:space="preserve">1 </w:t>
      </w:r>
      <w:r>
        <w:rPr>
          <w:rFonts w:ascii="Times New Roman" w:hAnsi="Times New Roman"/>
          <w:sz w:val="28"/>
          <w:szCs w:val="28"/>
          <w:lang w:eastAsia="ru-RU"/>
        </w:rPr>
        <w:t>семестр)</w:t>
      </w:r>
      <w:r w:rsidRPr="00351DD2">
        <w:rPr>
          <w:rFonts w:ascii="Times New Roman" w:hAnsi="Times New Roman"/>
          <w:sz w:val="28"/>
          <w:szCs w:val="28"/>
          <w:lang w:eastAsia="ru-RU"/>
        </w:rPr>
        <w:t>.</w:t>
      </w:r>
    </w:p>
    <w:p w14:paraId="745B0863" w14:textId="77777777"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14:paraId="635DAB49" w14:textId="77777777"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14:paraId="1B80E9F6" w14:textId="77777777"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14:paraId="3B9C3F0F"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sz w:val="28"/>
          <w:szCs w:val="28"/>
          <w:lang w:eastAsia="ru-RU"/>
        </w:rPr>
      </w:pPr>
      <w:bookmarkStart w:id="0"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14:paraId="742C013B"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14:paraId="57382C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14:paraId="20FD91C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14:paraId="3ACDA66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14:paraId="7E76937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14:paraId="26041D5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6E655A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D714A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14:paraId="0E401DA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14:paraId="071FD19C" w14:textId="77777777" w:rsidR="003E5098" w:rsidRDefault="003E5098"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1054F599" w14:textId="0DF18FA1"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14:paraId="265E9EF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706106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B0E82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14:paraId="43C645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86827D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14:paraId="3ECC49B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14:paraId="3E35456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нравственного сознания, этического поведения;</w:t>
      </w:r>
    </w:p>
    <w:p w14:paraId="1CB367C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29A18A2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14:paraId="353D9E8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7F6BEB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0002682" w14:textId="77777777" w:rsidR="006214F2"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0D23ED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2CC285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14:paraId="3D75D76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6CD541F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C4F84E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1A98CC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14:paraId="008A440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36067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14:paraId="34728AF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здорового и безопасного образа жизни, ответственного отношения к своему здоровью;</w:t>
      </w:r>
    </w:p>
    <w:p w14:paraId="2949B76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14:paraId="0C0E324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14:paraId="17AAABC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98D963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14:paraId="17C78A8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14:paraId="5D1B184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37EC8C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1E8B56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14:paraId="3785400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DF5810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14:paraId="1E634CB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282252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35D71C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14:paraId="185A5B5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5D6EA73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14:paraId="7911D2E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3BD5C82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14:paraId="136C7C5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3EA552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0FD2245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0BCA0A82"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14:paraId="6101E754"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Метапредметных:</w:t>
      </w:r>
    </w:p>
    <w:p w14:paraId="211474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14:paraId="28B3392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14:paraId="7EA58C5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14:paraId="30062F1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14:paraId="7849497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14:paraId="2E94385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14:paraId="074240D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14:paraId="13BE4CC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14:paraId="06942B8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14:paraId="7D56036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14:paraId="67CE475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6F9386E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9AA616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14:paraId="6866484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14:paraId="36EF088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B2638B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45ACE5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14:paraId="3AAB0E9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14:paraId="4F5A89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14:paraId="5F4D35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14:paraId="2FFDD12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14:paraId="374E45F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14:paraId="50DE414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14:paraId="797A73D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14:paraId="69BAEA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2BF4F7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057ED6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14:paraId="083B879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ECCCF3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14:paraId="42376A3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62F3BBF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14:paraId="3B7DEA3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14:paraId="688EF56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14:paraId="4F695DD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14:paraId="1840D5E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14:paraId="0A5A8A2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14:paraId="4E7303D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14:paraId="2D660FE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14:paraId="3F7C62B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14:paraId="21E2D10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14:paraId="1578EFC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B92712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14:paraId="1C0C3EF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14:paraId="1CD9248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14:paraId="515A7CB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14:paraId="176EA0F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0A21F794"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14:paraId="5423A60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14:paraId="76A6574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66E2F3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14:paraId="2C16C36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14:paraId="005204A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14:paraId="65895F2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14:paraId="6213FE89"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14:paraId="3418ABC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183D61A"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14:paraId="29B97C3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14:paraId="4BDFED00"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14:paraId="689405B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14:paraId="11AC533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14:paraId="1B002F2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эмоциональный интеллект, предполагающий сформированность:</w:t>
      </w:r>
    </w:p>
    <w:p w14:paraId="711CE4E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C86123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E75868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3DB7761C"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23AF46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ABFD4C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14:paraId="5C52FF0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14:paraId="770EB1D7"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14:paraId="09C9807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14:paraId="125121E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14:paraId="4D8F67C0"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14:paraId="118C04BF" w14:textId="77777777"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14:paraId="439EDE9D"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0CF14F6"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6363F8B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D4A163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6E424418"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7F3B34F1"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D6AF4DE"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B40B11B"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BD72515"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7B6936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2410112"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42D3140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14:paraId="36B3965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29AC2D3"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2630D5DF" w14:textId="77777777"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3A898ED9" w14:textId="77777777" w:rsid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4A39F592"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B0242B">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B0242B">
        <w:rPr>
          <w:rFonts w:ascii="Times New Roman" w:eastAsia="Times New Roman" w:hAnsi="Times New Roman"/>
          <w:b/>
          <w:sz w:val="28"/>
          <w:szCs w:val="28"/>
          <w:lang w:eastAsia="ru-RU"/>
        </w:rPr>
        <w:t>общими компетенциями</w:t>
      </w:r>
      <w:r w:rsidRPr="00B0242B">
        <w:rPr>
          <w:rFonts w:ascii="Times New Roman" w:eastAsia="Times New Roman" w:hAnsi="Times New Roman"/>
          <w:sz w:val="28"/>
          <w:szCs w:val="28"/>
          <w:lang w:eastAsia="ru-RU"/>
        </w:rPr>
        <w:t>:</w:t>
      </w:r>
    </w:p>
    <w:p w14:paraId="2C8EBA9B" w14:textId="77777777" w:rsidR="00B0242B" w:rsidRP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14:paraId="7A999A9B" w14:textId="77777777" w:rsidR="00B0242B" w:rsidRPr="0066590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bookmarkStart w:id="1" w:name="_GoBack"/>
      <w:r w:rsidRPr="0066590B">
        <w:rPr>
          <w:rFonts w:ascii="Times New Roman" w:eastAsia="Times New Roman" w:hAnsi="Times New Roman"/>
          <w:sz w:val="28"/>
          <w:szCs w:val="28"/>
          <w:lang w:eastAsia="ru-RU"/>
        </w:rPr>
        <w:t>ОК 01. Выбирать способы решения задач профессиональной деятельности применительно к различным контекстам;</w:t>
      </w:r>
    </w:p>
    <w:p w14:paraId="71CD2564" w14:textId="62429095" w:rsidR="00B0242B" w:rsidRPr="0066590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66590B">
        <w:rPr>
          <w:rFonts w:ascii="Times New Roman" w:eastAsia="Times New Roman" w:hAnsi="Times New Roman"/>
          <w:sz w:val="28"/>
          <w:szCs w:val="28"/>
          <w:lang w:eastAsia="ru-RU"/>
        </w:rPr>
        <w:t xml:space="preserve">ОК 02. </w:t>
      </w:r>
      <w:r w:rsidR="00BD2692" w:rsidRPr="0066590B">
        <w:rPr>
          <w:rFonts w:ascii="Times New Roman" w:hAnsi="Times New Roman"/>
          <w:color w:val="212529"/>
          <w:spacing w:val="-2"/>
          <w:sz w:val="28"/>
          <w:szCs w:val="28"/>
          <w:shd w:val="clear" w:color="auto" w:fill="FFFFFF"/>
        </w:rPr>
        <w:t xml:space="preserve">Использовать современные средства поиска, анализа и </w:t>
      </w:r>
      <w:proofErr w:type="gramStart"/>
      <w:r w:rsidR="00BD2692" w:rsidRPr="0066590B">
        <w:rPr>
          <w:rFonts w:ascii="Times New Roman" w:hAnsi="Times New Roman"/>
          <w:color w:val="212529"/>
          <w:spacing w:val="-2"/>
          <w:sz w:val="28"/>
          <w:szCs w:val="28"/>
          <w:shd w:val="clear" w:color="auto" w:fill="FFFFFF"/>
        </w:rPr>
        <w:t>интерпретации информации</w:t>
      </w:r>
      <w:proofErr w:type="gramEnd"/>
      <w:r w:rsidR="00BD2692" w:rsidRPr="0066590B">
        <w:rPr>
          <w:rFonts w:ascii="Times New Roman" w:hAnsi="Times New Roman"/>
          <w:color w:val="212529"/>
          <w:spacing w:val="-2"/>
          <w:sz w:val="28"/>
          <w:szCs w:val="28"/>
          <w:shd w:val="clear" w:color="auto" w:fill="FFFFFF"/>
        </w:rPr>
        <w:t xml:space="preserve"> и информационные технологии для выполнения задач профессиональной деятельности</w:t>
      </w:r>
      <w:r w:rsidRPr="0066590B">
        <w:rPr>
          <w:rFonts w:ascii="Times New Roman" w:eastAsia="Times New Roman" w:hAnsi="Times New Roman"/>
          <w:sz w:val="28"/>
          <w:szCs w:val="28"/>
          <w:lang w:eastAsia="ru-RU"/>
        </w:rPr>
        <w:t>;</w:t>
      </w:r>
    </w:p>
    <w:p w14:paraId="66205B8C" w14:textId="57583059" w:rsidR="00B0242B" w:rsidRPr="0066590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66590B">
        <w:rPr>
          <w:rFonts w:ascii="Times New Roman" w:eastAsia="Times New Roman" w:hAnsi="Times New Roman"/>
          <w:sz w:val="28"/>
          <w:szCs w:val="28"/>
          <w:lang w:eastAsia="ru-RU"/>
        </w:rPr>
        <w:t xml:space="preserve">ОК 04. </w:t>
      </w:r>
      <w:r w:rsidR="00BD2692" w:rsidRPr="0066590B">
        <w:rPr>
          <w:rFonts w:ascii="Times New Roman" w:hAnsi="Times New Roman"/>
          <w:color w:val="212529"/>
          <w:spacing w:val="-2"/>
          <w:sz w:val="28"/>
          <w:szCs w:val="28"/>
          <w:shd w:val="clear" w:color="auto" w:fill="FFFFFF"/>
        </w:rPr>
        <w:t>Эффективно взаимодействовать и работать в коллективе и команде</w:t>
      </w:r>
      <w:r w:rsidRPr="0066590B">
        <w:rPr>
          <w:rFonts w:ascii="Times New Roman" w:eastAsia="Times New Roman" w:hAnsi="Times New Roman"/>
          <w:sz w:val="28"/>
          <w:szCs w:val="28"/>
          <w:lang w:eastAsia="ru-RU"/>
        </w:rPr>
        <w:t>;</w:t>
      </w:r>
    </w:p>
    <w:p w14:paraId="749F8EC4" w14:textId="7616D507" w:rsidR="00B0242B" w:rsidRPr="0066590B" w:rsidRDefault="00B0242B" w:rsidP="00BD2692">
      <w:pPr>
        <w:widowControl w:val="0"/>
        <w:autoSpaceDE w:val="0"/>
        <w:autoSpaceDN w:val="0"/>
        <w:spacing w:after="0" w:line="240" w:lineRule="auto"/>
        <w:ind w:firstLine="540"/>
        <w:jc w:val="both"/>
        <w:rPr>
          <w:rFonts w:ascii="Times New Roman" w:hAnsi="Times New Roman"/>
          <w:color w:val="212529"/>
          <w:spacing w:val="-2"/>
          <w:sz w:val="28"/>
          <w:szCs w:val="28"/>
          <w:shd w:val="clear" w:color="auto" w:fill="FFFFFF"/>
        </w:rPr>
      </w:pPr>
      <w:r w:rsidRPr="0066590B">
        <w:rPr>
          <w:rFonts w:ascii="Times New Roman" w:eastAsia="Times New Roman" w:hAnsi="Times New Roman"/>
          <w:sz w:val="28"/>
          <w:szCs w:val="28"/>
          <w:lang w:eastAsia="ru-RU"/>
        </w:rPr>
        <w:t xml:space="preserve">ОК 06. </w:t>
      </w:r>
      <w:r w:rsidR="00BD2692" w:rsidRPr="0066590B">
        <w:rPr>
          <w:rFonts w:ascii="Times New Roman" w:hAnsi="Times New Roman"/>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4F76294" w14:textId="77777777" w:rsidR="003D68E9" w:rsidRPr="0066590B" w:rsidRDefault="003D68E9" w:rsidP="00BD2692">
      <w:pPr>
        <w:widowControl w:val="0"/>
        <w:autoSpaceDE w:val="0"/>
        <w:autoSpaceDN w:val="0"/>
        <w:spacing w:after="0" w:line="240" w:lineRule="auto"/>
        <w:ind w:firstLine="540"/>
        <w:jc w:val="both"/>
        <w:rPr>
          <w:rFonts w:ascii="Times New Roman" w:eastAsia="Times New Roman" w:hAnsi="Times New Roman"/>
          <w:color w:val="FF0000"/>
          <w:sz w:val="28"/>
          <w:szCs w:val="28"/>
          <w:lang w:eastAsia="ru-RU"/>
        </w:rPr>
      </w:pPr>
    </w:p>
    <w:p w14:paraId="2834D87D" w14:textId="77777777" w:rsidR="00B0242B" w:rsidRPr="0066590B" w:rsidRDefault="00B0242B" w:rsidP="00B0242B">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66590B">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66590B">
        <w:rPr>
          <w:rFonts w:ascii="Times New Roman" w:eastAsia="Times New Roman" w:hAnsi="Times New Roman"/>
          <w:b/>
          <w:sz w:val="28"/>
          <w:szCs w:val="28"/>
          <w:lang w:eastAsia="ru-RU"/>
        </w:rPr>
        <w:t>профессиональными компетенциями</w:t>
      </w:r>
      <w:r w:rsidRPr="0066590B">
        <w:rPr>
          <w:rFonts w:ascii="Times New Roman" w:eastAsia="Times New Roman" w:hAnsi="Times New Roman"/>
          <w:sz w:val="28"/>
          <w:szCs w:val="28"/>
          <w:lang w:eastAsia="ru-RU"/>
        </w:rPr>
        <w:t>:</w:t>
      </w:r>
    </w:p>
    <w:p w14:paraId="0E61F161" w14:textId="77777777" w:rsidR="00B0242B" w:rsidRPr="0066590B" w:rsidRDefault="00B0242B" w:rsidP="00B0242B">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p>
    <w:p w14:paraId="64C42F1C" w14:textId="77777777" w:rsidR="00BD2692" w:rsidRPr="0066590B" w:rsidRDefault="00B0242B" w:rsidP="00BD2692">
      <w:pPr>
        <w:pStyle w:val="1"/>
        <w:spacing w:before="0" w:after="0"/>
        <w:jc w:val="both"/>
        <w:rPr>
          <w:rFonts w:ascii="Times New Roman" w:hAnsi="Times New Roman"/>
          <w:b w:val="0"/>
          <w:bCs w:val="0"/>
          <w:color w:val="212529"/>
          <w:spacing w:val="-2"/>
          <w:sz w:val="28"/>
          <w:szCs w:val="28"/>
          <w:shd w:val="clear" w:color="auto" w:fill="FFFFFF"/>
        </w:rPr>
      </w:pPr>
      <w:r w:rsidRPr="0066590B">
        <w:rPr>
          <w:rFonts w:ascii="Times New Roman" w:hAnsi="Times New Roman"/>
          <w:b w:val="0"/>
          <w:bCs w:val="0"/>
          <w:kern w:val="0"/>
          <w:sz w:val="28"/>
          <w:szCs w:val="28"/>
          <w:lang w:eastAsia="ru-RU"/>
        </w:rPr>
        <w:lastRenderedPageBreak/>
        <w:t>ПК 1.</w:t>
      </w:r>
      <w:r w:rsidR="00BD2692" w:rsidRPr="0066590B">
        <w:rPr>
          <w:rFonts w:ascii="Times New Roman" w:hAnsi="Times New Roman"/>
          <w:b w:val="0"/>
          <w:bCs w:val="0"/>
          <w:kern w:val="0"/>
          <w:sz w:val="28"/>
          <w:szCs w:val="28"/>
          <w:lang w:eastAsia="ru-RU"/>
        </w:rPr>
        <w:t>4</w:t>
      </w:r>
      <w:r w:rsidRPr="0066590B">
        <w:rPr>
          <w:rFonts w:ascii="Times New Roman" w:hAnsi="Times New Roman"/>
          <w:b w:val="0"/>
          <w:bCs w:val="0"/>
          <w:kern w:val="0"/>
          <w:sz w:val="28"/>
          <w:szCs w:val="28"/>
          <w:lang w:eastAsia="ru-RU"/>
        </w:rPr>
        <w:t xml:space="preserve">. </w:t>
      </w:r>
      <w:r w:rsidR="00BD2692" w:rsidRPr="0066590B">
        <w:rPr>
          <w:rFonts w:ascii="Times New Roman" w:hAnsi="Times New Roman"/>
          <w:b w:val="0"/>
          <w:bCs w:val="0"/>
          <w:color w:val="212529"/>
          <w:spacing w:val="-2"/>
          <w:sz w:val="28"/>
          <w:szCs w:val="28"/>
          <w:shd w:val="clear" w:color="auto" w:fill="FFFFFF"/>
        </w:rPr>
        <w:t>Осуществлять расчеты с потребителями за предоставленные услуги.</w:t>
      </w:r>
    </w:p>
    <w:bookmarkEnd w:id="1"/>
    <w:p w14:paraId="690754CC" w14:textId="258119B6" w:rsidR="006214F2" w:rsidRPr="00FE34D9" w:rsidRDefault="006214F2" w:rsidP="00BD2692">
      <w:pPr>
        <w:pStyle w:val="1"/>
        <w:spacing w:before="0" w:after="0"/>
        <w:jc w:val="both"/>
        <w:rPr>
          <w:rFonts w:ascii="Times New Roman" w:hAnsi="Times New Roman"/>
          <w:sz w:val="28"/>
          <w:szCs w:val="28"/>
          <w:lang w:eastAsia="ru-RU"/>
        </w:rPr>
      </w:pPr>
      <w:r w:rsidRPr="00FE34D9">
        <w:rPr>
          <w:rFonts w:ascii="Times New Roman" w:hAnsi="Times New Roman"/>
          <w:sz w:val="28"/>
          <w:szCs w:val="28"/>
          <w:lang w:eastAsia="ru-RU"/>
        </w:rPr>
        <w:tab/>
      </w:r>
    </w:p>
    <w:p w14:paraId="594CF26B" w14:textId="77777777" w:rsidR="006214F2" w:rsidRPr="00351DD2" w:rsidRDefault="006214F2" w:rsidP="006214F2">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14:paraId="77FCEAAE" w14:textId="77777777" w:rsidR="006214F2" w:rsidRPr="00351DD2" w:rsidRDefault="006214F2" w:rsidP="006214F2">
      <w:pPr>
        <w:spacing w:after="0" w:line="240" w:lineRule="auto"/>
        <w:rPr>
          <w:sz w:val="28"/>
          <w:szCs w:val="28"/>
        </w:rPr>
      </w:pPr>
    </w:p>
    <w:p w14:paraId="3CC4000F" w14:textId="77777777" w:rsidR="006214F2" w:rsidRPr="00351DD2" w:rsidRDefault="006214F2" w:rsidP="006214F2">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sidR="00B0242B">
        <w:rPr>
          <w:rFonts w:ascii="Times New Roman" w:hAnsi="Times New Roman"/>
          <w:i w:val="0"/>
        </w:rPr>
        <w:t>зачёт</w:t>
      </w:r>
    </w:p>
    <w:p w14:paraId="46431A30" w14:textId="77777777" w:rsidR="006214F2" w:rsidRPr="00351DD2" w:rsidRDefault="006214F2" w:rsidP="006214F2">
      <w:pPr>
        <w:spacing w:after="0" w:line="240" w:lineRule="auto"/>
        <w:ind w:firstLine="708"/>
        <w:rPr>
          <w:rFonts w:ascii="Times New Roman" w:hAnsi="Times New Roman"/>
          <w:b/>
          <w:sz w:val="28"/>
          <w:szCs w:val="28"/>
        </w:rPr>
      </w:pPr>
    </w:p>
    <w:p w14:paraId="17507C01" w14:textId="77777777" w:rsidR="006214F2" w:rsidRDefault="006214F2" w:rsidP="006214F2">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proofErr w:type="gramStart"/>
      <w:r w:rsidR="00B418CA">
        <w:rPr>
          <w:rFonts w:ascii="Times New Roman" w:hAnsi="Times New Roman"/>
          <w:b/>
          <w:sz w:val="28"/>
          <w:szCs w:val="28"/>
        </w:rPr>
        <w:t>зачёта</w:t>
      </w:r>
      <w:r>
        <w:rPr>
          <w:rFonts w:ascii="Times New Roman" w:hAnsi="Times New Roman"/>
          <w:b/>
          <w:sz w:val="28"/>
          <w:szCs w:val="28"/>
        </w:rPr>
        <w:t xml:space="preserve">: </w:t>
      </w:r>
      <w:r w:rsidRPr="00351DD2">
        <w:rPr>
          <w:rFonts w:ascii="Times New Roman" w:hAnsi="Times New Roman"/>
          <w:sz w:val="28"/>
          <w:szCs w:val="28"/>
        </w:rPr>
        <w:t xml:space="preserve"> устный</w:t>
      </w:r>
      <w:proofErr w:type="gramEnd"/>
      <w:r w:rsidRPr="00351DD2">
        <w:rPr>
          <w:rFonts w:ascii="Times New Roman" w:hAnsi="Times New Roman"/>
          <w:sz w:val="28"/>
          <w:szCs w:val="28"/>
        </w:rPr>
        <w:t xml:space="preserve"> – по </w:t>
      </w:r>
      <w:r w:rsidR="00B0242B">
        <w:rPr>
          <w:rFonts w:ascii="Times New Roman" w:hAnsi="Times New Roman"/>
          <w:sz w:val="28"/>
          <w:szCs w:val="28"/>
        </w:rPr>
        <w:t xml:space="preserve">вопросам </w:t>
      </w:r>
    </w:p>
    <w:p w14:paraId="05B200AB" w14:textId="77777777" w:rsidR="006214F2" w:rsidRPr="00351DD2" w:rsidRDefault="006214F2" w:rsidP="006214F2">
      <w:pPr>
        <w:spacing w:after="0" w:line="240" w:lineRule="auto"/>
        <w:ind w:firstLine="708"/>
        <w:rPr>
          <w:rFonts w:ascii="Times New Roman" w:hAnsi="Times New Roman"/>
          <w:sz w:val="28"/>
          <w:szCs w:val="28"/>
        </w:rPr>
      </w:pPr>
    </w:p>
    <w:p w14:paraId="18D04C7B" w14:textId="77777777" w:rsidR="006214F2" w:rsidRPr="00351DD2" w:rsidRDefault="006214F2" w:rsidP="006214F2">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14:paraId="0A12D28B" w14:textId="77777777"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r w:rsidR="00B0242B">
        <w:rPr>
          <w:rFonts w:ascii="Times New Roman" w:hAnsi="Times New Roman"/>
          <w:sz w:val="28"/>
          <w:szCs w:val="28"/>
        </w:rPr>
        <w:t>(41</w:t>
      </w:r>
      <w:r>
        <w:rPr>
          <w:rFonts w:ascii="Times New Roman" w:hAnsi="Times New Roman"/>
          <w:sz w:val="28"/>
          <w:szCs w:val="28"/>
        </w:rPr>
        <w:t>7).</w:t>
      </w:r>
    </w:p>
    <w:p w14:paraId="0F23D965" w14:textId="77777777"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sidR="00B0242B">
        <w:rPr>
          <w:rFonts w:ascii="Times New Roman" w:hAnsi="Times New Roman"/>
          <w:sz w:val="28"/>
          <w:szCs w:val="28"/>
        </w:rPr>
        <w:t>2</w:t>
      </w:r>
      <w:r>
        <w:rPr>
          <w:rFonts w:ascii="Times New Roman" w:hAnsi="Times New Roman"/>
          <w:sz w:val="28"/>
          <w:szCs w:val="28"/>
        </w:rPr>
        <w:t>0 мин.</w:t>
      </w:r>
    </w:p>
    <w:p w14:paraId="6D57A253" w14:textId="77777777" w:rsidR="006214F2" w:rsidRPr="00A87A80"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sidR="00B0242B">
        <w:rPr>
          <w:rFonts w:ascii="Times New Roman" w:hAnsi="Times New Roman"/>
          <w:sz w:val="28"/>
          <w:szCs w:val="28"/>
        </w:rPr>
        <w:t>зачёте</w:t>
      </w:r>
      <w:r>
        <w:rPr>
          <w:rFonts w:ascii="Times New Roman" w:hAnsi="Times New Roman"/>
          <w:sz w:val="28"/>
          <w:szCs w:val="28"/>
        </w:rPr>
        <w:t>, оборудование</w:t>
      </w:r>
      <w:r w:rsidRPr="00A87A80">
        <w:rPr>
          <w:rFonts w:ascii="Times New Roman" w:hAnsi="Times New Roman"/>
          <w:sz w:val="28"/>
          <w:szCs w:val="28"/>
        </w:rPr>
        <w:t>:</w:t>
      </w:r>
      <w:r w:rsidR="00B0242B">
        <w:rPr>
          <w:rFonts w:ascii="Times New Roman" w:hAnsi="Times New Roman"/>
          <w:sz w:val="28"/>
          <w:szCs w:val="28"/>
        </w:rPr>
        <w:t xml:space="preserve"> </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00B0242B">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14:paraId="55FB318D" w14:textId="77777777" w:rsidR="006214F2" w:rsidRDefault="006214F2" w:rsidP="006214F2">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14:paraId="20A8E18A" w14:textId="77777777" w:rsidR="006214F2" w:rsidRPr="00A87A80" w:rsidRDefault="006214F2" w:rsidP="006214F2">
      <w:pPr>
        <w:spacing w:after="0" w:line="240" w:lineRule="auto"/>
        <w:jc w:val="both"/>
        <w:rPr>
          <w:rFonts w:ascii="Times New Roman" w:hAnsi="Times New Roman"/>
          <w:sz w:val="28"/>
          <w:szCs w:val="28"/>
        </w:rPr>
      </w:pPr>
    </w:p>
    <w:p w14:paraId="09E13384" w14:textId="77777777" w:rsidR="006214F2" w:rsidRDefault="006214F2" w:rsidP="006214F2">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14:paraId="1F82144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14:paraId="5C5028D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14:paraId="0A3C1D39"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14:paraId="3F39C80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14:paraId="26BAC653"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14:paraId="6657309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14:paraId="39EF49C0"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14:paraId="2BED162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14:paraId="4176BF7D"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14:paraId="039CED8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14:paraId="3651736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14:paraId="6DC590C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14:paraId="4F4F47D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14:paraId="2F846D4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14:paraId="0660488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14:paraId="36CA5A4D"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14:paraId="0BF702D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14:paraId="1E355EF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18.</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14:paraId="008896D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19.</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14:paraId="130FE55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20.</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14:paraId="63DEF527"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21.</w:t>
      </w:r>
      <w:proofErr w:type="gramStart"/>
      <w:r w:rsidRPr="00181936">
        <w:rPr>
          <w:rFonts w:ascii="Times New Roman" w:hAnsi="Times New Roman"/>
          <w:sz w:val="28"/>
          <w:szCs w:val="28"/>
        </w:rPr>
        <w:t>Определение,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14:paraId="7B6FD2B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0BF47EA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3DAC3013"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11BD2D7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14:paraId="2185B23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14:paraId="2112406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lastRenderedPageBreak/>
        <w:t>27.Геометрический смысл производной: производная в данной точке.</w:t>
      </w:r>
    </w:p>
    <w:p w14:paraId="543E264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14:paraId="6F506B9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14:paraId="7B3C068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14:paraId="48D322F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14:paraId="66F120F0"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14:paraId="4B8994C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14:paraId="781D0D8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14:paraId="0D9CC438"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14:paraId="5220599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14:paraId="3E1A712A"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14:paraId="17743AA4"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14:paraId="60FA6C02"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14:paraId="020E7F0B"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14:paraId="012C7535"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14:paraId="21992C2E"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14:paraId="0C40947C"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14:paraId="248D0D16"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14:paraId="523BD161" w14:textId="77777777"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14:paraId="5BDC6A43" w14:textId="77777777" w:rsidR="006214F2" w:rsidRDefault="006214F2" w:rsidP="006214F2">
      <w:pPr>
        <w:spacing w:after="0" w:line="240" w:lineRule="auto"/>
        <w:rPr>
          <w:rFonts w:ascii="Times New Roman" w:hAnsi="Times New Roman"/>
          <w:sz w:val="28"/>
          <w:szCs w:val="28"/>
        </w:rPr>
      </w:pPr>
    </w:p>
    <w:p w14:paraId="31E583C7" w14:textId="77777777" w:rsidR="006214F2" w:rsidRDefault="006214F2" w:rsidP="006214F2">
      <w:pPr>
        <w:spacing w:after="0" w:line="240" w:lineRule="auto"/>
        <w:ind w:firstLine="708"/>
        <w:jc w:val="center"/>
        <w:rPr>
          <w:rFonts w:ascii="Times New Roman" w:hAnsi="Times New Roman"/>
          <w:sz w:val="28"/>
          <w:szCs w:val="28"/>
        </w:rPr>
      </w:pPr>
    </w:p>
    <w:p w14:paraId="4CFD314C" w14:textId="77777777" w:rsidR="006214F2" w:rsidRPr="00E721B7" w:rsidRDefault="006214F2" w:rsidP="006214F2">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14:paraId="28591FCE" w14:textId="77777777" w:rsidR="006214F2" w:rsidRPr="00DF3688" w:rsidRDefault="006214F2" w:rsidP="006214F2">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14:paraId="7E25EA96" w14:textId="77777777" w:rsidR="006214F2" w:rsidRPr="00DF3688" w:rsidRDefault="006214F2" w:rsidP="006214F2">
      <w:pPr>
        <w:spacing w:after="0" w:line="240" w:lineRule="auto"/>
        <w:jc w:val="center"/>
        <w:rPr>
          <w:rFonts w:ascii="Times New Roman" w:hAnsi="Times New Roman"/>
          <w:b/>
        </w:rPr>
      </w:pPr>
    </w:p>
    <w:p w14:paraId="0FA58B02" w14:textId="77777777"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«зачтено»</w:t>
      </w:r>
      <w:r>
        <w:rPr>
          <w:rStyle w:val="c1"/>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14:paraId="5CD291C8" w14:textId="77777777"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«не зачтено»</w:t>
      </w:r>
      <w:r>
        <w:rPr>
          <w:rStyle w:val="c1"/>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14:paraId="152F9F7E" w14:textId="77777777" w:rsidR="006214F2" w:rsidRPr="00DB16E8" w:rsidRDefault="006214F2" w:rsidP="006214F2">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Fonts w:ascii="Times New Roman" w:hAnsi="Times New Roman" w:cs="Times New Roman"/>
          <w:color w:val="000000" w:themeColor="text1"/>
          <w:sz w:val="28"/>
          <w:szCs w:val="28"/>
        </w:rPr>
        <w:t>.</w:t>
      </w:r>
    </w:p>
    <w:p w14:paraId="5F066596" w14:textId="77777777" w:rsidR="006214F2" w:rsidRPr="00DF3688" w:rsidRDefault="006214F2" w:rsidP="006214F2">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14:paraId="137409E8" w14:textId="77777777" w:rsidR="00691C72" w:rsidRPr="00DF3688" w:rsidRDefault="006214F2" w:rsidP="00691C72">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sidR="00691C72">
        <w:rPr>
          <w:rFonts w:ascii="Times New Roman" w:hAnsi="Times New Roman"/>
          <w:b/>
          <w:sz w:val="28"/>
          <w:szCs w:val="28"/>
        </w:rPr>
        <w:t>зачёту</w:t>
      </w:r>
    </w:p>
    <w:p w14:paraId="65ACB7A9" w14:textId="77777777" w:rsidR="006214F2" w:rsidRPr="00DF3688" w:rsidRDefault="006214F2" w:rsidP="006214F2">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14:paraId="2E0EB8F2" w14:textId="77777777" w:rsidR="006214F2" w:rsidRPr="00CD4554" w:rsidRDefault="006214F2" w:rsidP="00691C72">
      <w:pPr>
        <w:numPr>
          <w:ilvl w:val="0"/>
          <w:numId w:val="1"/>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14:paraId="05D9DAA2" w14:textId="77777777"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14:paraId="11A52D9B" w14:textId="77777777"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14:paraId="08D341FE" w14:textId="77777777" w:rsidR="00691C72" w:rsidRPr="00691C72" w:rsidRDefault="006214F2" w:rsidP="00691C7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14:paraId="2B9766F8" w14:textId="77777777" w:rsidR="006214F2" w:rsidRPr="00CD4554" w:rsidRDefault="006214F2" w:rsidP="006214F2">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14:paraId="6A560CAF" w14:textId="77777777" w:rsidR="006214F2" w:rsidRPr="00691C72" w:rsidRDefault="006214F2" w:rsidP="00691C72">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14:paraId="0231988E" w14:textId="77777777" w:rsidR="006214F2" w:rsidRPr="008E0407" w:rsidRDefault="006214F2" w:rsidP="006214F2">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14:paraId="43B6202E" w14:textId="11D98AF8" w:rsidR="006214F2"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 xml:space="preserve">Лань: электронно-библиотечная система. </w:t>
      </w:r>
      <w:hyperlink r:id="rId5" w:history="1">
        <w:r w:rsidR="009425B6" w:rsidRPr="00B17530">
          <w:rPr>
            <w:rStyle w:val="ae"/>
            <w:rFonts w:ascii="Times New Roman" w:hAnsi="Times New Roman"/>
            <w:sz w:val="28"/>
            <w:szCs w:val="28"/>
          </w:rPr>
          <w:t>https://e.lanbook.com</w:t>
        </w:r>
      </w:hyperlink>
    </w:p>
    <w:p w14:paraId="1E288026" w14:textId="50E9280B" w:rsidR="009425B6" w:rsidRPr="00CD4554" w:rsidRDefault="009425B6"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proofErr w:type="spellStart"/>
      <w:r w:rsidRPr="009425B6">
        <w:rPr>
          <w:rFonts w:ascii="Times New Roman" w:hAnsi="Times New Roman"/>
          <w:color w:val="000000" w:themeColor="text1"/>
          <w:sz w:val="28"/>
          <w:szCs w:val="28"/>
        </w:rPr>
        <w:t>знаниум</w:t>
      </w:r>
      <w:proofErr w:type="spellEnd"/>
      <w:r w:rsidRPr="009425B6">
        <w:rPr>
          <w:rFonts w:ascii="Times New Roman" w:hAnsi="Times New Roman"/>
          <w:color w:val="000000" w:themeColor="text1"/>
          <w:sz w:val="28"/>
          <w:szCs w:val="28"/>
        </w:rPr>
        <w:t>: электронно-библиотечная система. https://znanium.ru</w:t>
      </w:r>
    </w:p>
    <w:p w14:paraId="3CFD5F14" w14:textId="77777777"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14:paraId="1B24401D" w14:textId="77777777" w:rsidR="00CF3C6D" w:rsidRDefault="00CF3C6D"/>
    <w:sectPr w:rsidR="00CF3C6D"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FD"/>
    <w:rsid w:val="0008285E"/>
    <w:rsid w:val="002669E9"/>
    <w:rsid w:val="002F127C"/>
    <w:rsid w:val="00330AB0"/>
    <w:rsid w:val="003D68E9"/>
    <w:rsid w:val="003D7FFD"/>
    <w:rsid w:val="003E5098"/>
    <w:rsid w:val="00442BD3"/>
    <w:rsid w:val="004D45D7"/>
    <w:rsid w:val="005852FE"/>
    <w:rsid w:val="006214F2"/>
    <w:rsid w:val="00631377"/>
    <w:rsid w:val="0066590B"/>
    <w:rsid w:val="00691C72"/>
    <w:rsid w:val="00776DB7"/>
    <w:rsid w:val="009425B6"/>
    <w:rsid w:val="00A52929"/>
    <w:rsid w:val="00B0242B"/>
    <w:rsid w:val="00B418CA"/>
    <w:rsid w:val="00BD2692"/>
    <w:rsid w:val="00C05383"/>
    <w:rsid w:val="00CF3C6D"/>
    <w:rsid w:val="00D72B5C"/>
    <w:rsid w:val="00EA7EAA"/>
    <w:rsid w:val="00FE34D9"/>
    <w:rsid w:val="00FE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5160"/>
  <w15:chartTrackingRefBased/>
  <w15:docId w15:val="{FB640E25-21F5-43D5-AD2F-6490E929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4F2"/>
    <w:pPr>
      <w:spacing w:after="200" w:line="276" w:lineRule="auto"/>
    </w:pPr>
    <w:rPr>
      <w:rFonts w:ascii="Calibri" w:eastAsia="Calibri" w:hAnsi="Calibri" w:cs="Times New Roman"/>
    </w:rPr>
  </w:style>
  <w:style w:type="paragraph" w:styleId="1">
    <w:name w:val="heading 1"/>
    <w:basedOn w:val="a"/>
    <w:next w:val="a"/>
    <w:link w:val="10"/>
    <w:uiPriority w:val="99"/>
    <w:qFormat/>
    <w:rsid w:val="006214F2"/>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6214F2"/>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6214F2"/>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14F2"/>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6214F2"/>
    <w:rPr>
      <w:rFonts w:ascii="Cambria" w:eastAsia="Times New Roman" w:hAnsi="Cambria" w:cs="Times New Roman"/>
      <w:b/>
      <w:bCs/>
      <w:i/>
      <w:iCs/>
      <w:sz w:val="28"/>
      <w:szCs w:val="28"/>
    </w:rPr>
  </w:style>
  <w:style w:type="character" w:customStyle="1" w:styleId="70">
    <w:name w:val="Заголовок 7 Знак"/>
    <w:basedOn w:val="a0"/>
    <w:link w:val="7"/>
    <w:rsid w:val="006214F2"/>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6214F2"/>
    <w:pPr>
      <w:spacing w:after="0" w:line="240" w:lineRule="auto"/>
    </w:pPr>
    <w:rPr>
      <w:sz w:val="20"/>
      <w:szCs w:val="20"/>
    </w:rPr>
  </w:style>
  <w:style w:type="character" w:customStyle="1" w:styleId="a4">
    <w:name w:val="Текст сноски Знак"/>
    <w:basedOn w:val="a0"/>
    <w:link w:val="a3"/>
    <w:uiPriority w:val="99"/>
    <w:semiHidden/>
    <w:rsid w:val="006214F2"/>
    <w:rPr>
      <w:rFonts w:ascii="Calibri" w:eastAsia="Calibri" w:hAnsi="Calibri" w:cs="Times New Roman"/>
      <w:sz w:val="20"/>
      <w:szCs w:val="20"/>
    </w:rPr>
  </w:style>
  <w:style w:type="character" w:styleId="a5">
    <w:name w:val="footnote reference"/>
    <w:uiPriority w:val="99"/>
    <w:semiHidden/>
    <w:rsid w:val="006214F2"/>
    <w:rPr>
      <w:rFonts w:cs="Times New Roman"/>
      <w:vertAlign w:val="superscript"/>
    </w:rPr>
  </w:style>
  <w:style w:type="table" w:styleId="a6">
    <w:name w:val="Table Grid"/>
    <w:basedOn w:val="a1"/>
    <w:rsid w:val="006214F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6214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14F2"/>
    <w:rPr>
      <w:rFonts w:ascii="Tahoma" w:eastAsia="Calibri" w:hAnsi="Tahoma" w:cs="Tahoma"/>
      <w:sz w:val="16"/>
      <w:szCs w:val="16"/>
    </w:rPr>
  </w:style>
  <w:style w:type="paragraph" w:styleId="a9">
    <w:name w:val="List Paragraph"/>
    <w:basedOn w:val="a"/>
    <w:qFormat/>
    <w:rsid w:val="006214F2"/>
    <w:pPr>
      <w:ind w:left="720"/>
      <w:contextualSpacing/>
    </w:pPr>
  </w:style>
  <w:style w:type="paragraph" w:styleId="aa">
    <w:name w:val="Normal (Web)"/>
    <w:basedOn w:val="a"/>
    <w:uiPriority w:val="99"/>
    <w:rsid w:val="006214F2"/>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6214F2"/>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6214F2"/>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6214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6214F2"/>
    <w:rPr>
      <w:b/>
      <w:bCs/>
    </w:rPr>
  </w:style>
  <w:style w:type="character" w:styleId="ae">
    <w:name w:val="Hyperlink"/>
    <w:basedOn w:val="a0"/>
    <w:uiPriority w:val="99"/>
    <w:unhideWhenUsed/>
    <w:rsid w:val="00691C72"/>
    <w:rPr>
      <w:color w:val="0563C1" w:themeColor="hyperlink"/>
      <w:u w:val="single"/>
    </w:rPr>
  </w:style>
  <w:style w:type="paragraph" w:customStyle="1" w:styleId="c2">
    <w:name w:val="c2"/>
    <w:basedOn w:val="a"/>
    <w:rsid w:val="00691C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91C72"/>
  </w:style>
  <w:style w:type="character" w:customStyle="1" w:styleId="c1">
    <w:name w:val="c1"/>
    <w:basedOn w:val="a0"/>
    <w:rsid w:val="00691C72"/>
  </w:style>
  <w:style w:type="character" w:styleId="af">
    <w:name w:val="Unresolved Mention"/>
    <w:basedOn w:val="a0"/>
    <w:uiPriority w:val="99"/>
    <w:semiHidden/>
    <w:unhideWhenUsed/>
    <w:rsid w:val="0094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6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anbook.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3432</Words>
  <Characters>19566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Елена Чернова</cp:lastModifiedBy>
  <cp:revision>18</cp:revision>
  <dcterms:created xsi:type="dcterms:W3CDTF">2025-04-30T08:15:00Z</dcterms:created>
  <dcterms:modified xsi:type="dcterms:W3CDTF">2025-04-30T13:03:00Z</dcterms:modified>
</cp:coreProperties>
</file>