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578A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14:paraId="742FF6B0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14:paraId="6F17A88F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14:paraId="79AA6211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4D986ABD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12A94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B21BF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135A55C9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14:paraId="0B99B8BE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D57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«24» мая 2023 г.</w:t>
            </w:r>
          </w:p>
          <w:p w14:paraId="235117C2" w14:textId="77777777"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0932EF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14:paraId="70F3E346" w14:textId="77777777" w:rsidR="00B6669C" w:rsidRDefault="008D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55BC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14:paraId="5762D65C" w14:textId="77777777" w:rsidR="00B6669C" w:rsidRDefault="00655BC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 г.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670DA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3FE1D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__________Н.В.Кандаурова </w:t>
            </w:r>
          </w:p>
        </w:tc>
      </w:tr>
    </w:tbl>
    <w:p w14:paraId="6B43A415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1CFAA827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1190A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6F7C9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CBEC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F07DB7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1394A4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503A5C80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FB7D54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03EFC1" w14:textId="77777777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14:paraId="6211C30F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7511B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14:paraId="4C351EE0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2CEE5436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по специальности 43.02.17 «Технология индустрии красоты»</w:t>
      </w:r>
    </w:p>
    <w:p w14:paraId="4E21777B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4 (2)</w:t>
      </w:r>
    </w:p>
    <w:p w14:paraId="74F177AE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951C8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3645D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DFD41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E98CAA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63EE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737F1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DA2292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r w:rsidR="00266D56">
        <w:rPr>
          <w:rFonts w:ascii="Times New Roman" w:hAnsi="Times New Roman"/>
          <w:sz w:val="28"/>
          <w:szCs w:val="28"/>
        </w:rPr>
        <w:t>Джамгарян Н.П.</w:t>
      </w:r>
    </w:p>
    <w:p w14:paraId="686D04FE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568D4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735DB8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DF0103" w14:textId="6647F2C0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91A1B6" wp14:editId="3BF5808F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FA8D2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</w:t>
      </w:r>
      <w:r w:rsidR="00BF5B77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14:paraId="6C36872A" w14:textId="77777777" w:rsidR="00B6669C" w:rsidRDefault="00655BC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14:paraId="02EC3426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деятельности»</w:t>
      </w:r>
    </w:p>
    <w:p w14:paraId="3A9939D9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КИМ включают контрольные материалы для проведения промежуточной аттестации в форме зачета. </w:t>
      </w:r>
    </w:p>
    <w:p w14:paraId="234CFB79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251"/>
        <w:gridCol w:w="4535"/>
        <w:gridCol w:w="643"/>
      </w:tblGrid>
      <w:tr w:rsidR="00B6669C" w14:paraId="4AED56BD" w14:textId="77777777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1FEE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 ОК, ПК, 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D888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C8E7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042E" w14:textId="77777777" w:rsidR="00B6669C" w:rsidRDefault="00B6669C"/>
        </w:tc>
      </w:tr>
      <w:tr w:rsidR="00B6669C" w14:paraId="1E28AA83" w14:textId="77777777">
        <w:trPr>
          <w:trHeight w:val="69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7E95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14:paraId="4F75DF83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14:paraId="780C8612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14:paraId="13804672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14:paraId="3B1B3817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14:paraId="1E43986F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06</w:t>
            </w:r>
          </w:p>
          <w:p w14:paraId="223B9824" w14:textId="77777777"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 09</w:t>
            </w:r>
          </w:p>
          <w:p w14:paraId="6348714C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8</w:t>
            </w:r>
          </w:p>
          <w:p w14:paraId="6D2F50BD" w14:textId="77777777"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ЛР 13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96496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14:paraId="73D4A721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темы,</w:t>
            </w:r>
          </w:p>
          <w:p w14:paraId="401C989F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темы,</w:t>
            </w:r>
          </w:p>
          <w:p w14:paraId="2417DA83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14:paraId="4226A9C2" w14:textId="77777777"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кратко обосновывать и объяснить свои действия (текущие и планируемые),</w:t>
            </w:r>
          </w:p>
          <w:p w14:paraId="604B4CF8" w14:textId="77777777"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A999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14:paraId="507B34D0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14:paraId="21A5EE6D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14:paraId="75B87D6C" w14:textId="77777777"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произношения,</w:t>
            </w:r>
          </w:p>
          <w:p w14:paraId="41B0906B" w14:textId="77777777" w:rsidR="00B6669C" w:rsidRDefault="00655BC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4033" w14:textId="77777777" w:rsidR="00B6669C" w:rsidRDefault="00B6669C"/>
        </w:tc>
      </w:tr>
      <w:tr w:rsidR="00B6669C" w14:paraId="272D5DB4" w14:textId="77777777">
        <w:trPr>
          <w:trHeight w:val="318"/>
        </w:trPr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23018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CDA7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</w:tbl>
    <w:p w14:paraId="12709AA9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E9F7D3" w14:textId="77777777"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D5167F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6FCCCC7E" w14:textId="77777777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</w:p>
    <w:p w14:paraId="1ECDED1F" w14:textId="77777777"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конспектов всех практических занятий и контрольных работ.</w:t>
      </w:r>
    </w:p>
    <w:p w14:paraId="5D0E6EBD" w14:textId="77777777" w:rsidR="00B6669C" w:rsidRDefault="00655BC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 xml:space="preserve">Форма зачета: устный </w:t>
      </w:r>
    </w:p>
    <w:p w14:paraId="0DBB3682" w14:textId="77777777"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преподавателем на английском языке по одной из изученных тем;</w:t>
      </w:r>
    </w:p>
    <w:p w14:paraId="6226D7A4" w14:textId="77777777"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14:paraId="072B942F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E08E3D" w14:textId="77777777" w:rsidR="00B6669C" w:rsidRDefault="00B666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ABD98B9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задания:</w:t>
      </w:r>
    </w:p>
    <w:p w14:paraId="7698AD85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Место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14:paraId="5A45CFFC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14:paraId="4348DC60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оборудование: канцелярские принадлежности (ручка, карандаши), англо-русский словарь.</w:t>
      </w:r>
    </w:p>
    <w:p w14:paraId="5D3B22F1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B8701C" w14:textId="77777777" w:rsidR="00B6669C" w:rsidRDefault="00655B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14:paraId="7EB1C5F9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людей: друзей,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родных и близких и т.д.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(внешность,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качества)</w:t>
      </w:r>
    </w:p>
    <w:p w14:paraId="0504DF91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Межличностные отношения дома, в учебном заведении, на работе</w:t>
      </w:r>
    </w:p>
    <w:p w14:paraId="270165C4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Повседневная жизнь условия жизни, учебный день, выходной день</w:t>
      </w:r>
    </w:p>
    <w:p w14:paraId="7BA9CA7E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Федерация. Государственное устройство, правовые институты. Москва. Достопримечательности.</w:t>
      </w:r>
    </w:p>
    <w:p w14:paraId="3BCA501D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Великобритания. Лондон. Государственное устройство. Культурные и национальные традиции, обычаи и праздники</w:t>
      </w:r>
    </w:p>
    <w:p w14:paraId="5B704A9D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США. Вашингтон. Государственное устройство. Культурные и национальные традиции, обычаи и праздники.</w:t>
      </w:r>
    </w:p>
    <w:p w14:paraId="7DEB6051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России и за рубежом, среднее профессиональное образование</w:t>
      </w:r>
    </w:p>
    <w:p w14:paraId="49DB0A39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Компьютер. Интернет.</w:t>
      </w:r>
    </w:p>
    <w:p w14:paraId="7323FDDA" w14:textId="77777777"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Внешность. Черты лица, фигура. Черты характера.</w:t>
      </w:r>
    </w:p>
    <w:p w14:paraId="46CE8988" w14:textId="77777777" w:rsidR="00B6669C" w:rsidRDefault="00B6669C"/>
    <w:p w14:paraId="7C7F11A0" w14:textId="77777777" w:rsidR="00B6669C" w:rsidRDefault="00655BCE">
      <w:r>
        <w:br/>
      </w:r>
    </w:p>
    <w:p w14:paraId="31D4248E" w14:textId="77777777" w:rsidR="00B6669C" w:rsidRDefault="00655BCE">
      <w:r>
        <w:rPr>
          <w:rFonts w:ascii="Arial Unicode MS" w:hAnsi="Arial Unicode MS"/>
        </w:rPr>
        <w:br w:type="page"/>
      </w:r>
    </w:p>
    <w:p w14:paraId="328B382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задания по грамматике.</w:t>
      </w:r>
    </w:p>
    <w:p w14:paraId="21F4E39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заданий по грамматике:</w:t>
      </w:r>
    </w:p>
    <w:p w14:paraId="4ACCDC85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34B608" w14:textId="77777777"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5 different questions to the sentence</w:t>
      </w:r>
    </w:p>
    <w:p w14:paraId="713810F8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14:paraId="0EEFDF8D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14:paraId="235FD59A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14:paraId="2E924352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14:paraId="3C2D7A7B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14:paraId="37C0846B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FA4DE80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14:paraId="22F8C857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Я видел, как дети играют во дворе. </w:t>
      </w:r>
    </w:p>
    <w:p w14:paraId="3D2A848D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Мы слышали, как она открыла дверь и вошла в дом.</w:t>
      </w:r>
    </w:p>
    <w:p w14:paraId="232BF1FC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Я хочу, чтобы ты сделал это сегодня. </w:t>
      </w:r>
    </w:p>
    <w:p w14:paraId="67EF2570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Учитель рассчитывал, что они придут вовремя. </w:t>
      </w:r>
    </w:p>
    <w:p w14:paraId="5C7C322C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Я не хочу, чтобы она приходила на вечеринку. </w:t>
      </w:r>
    </w:p>
    <w:p w14:paraId="239D9ED3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E2BA26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14:paraId="450C382B" w14:textId="77777777"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that’s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14:paraId="00D3A6E9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girl…works in our restaurant.</w:t>
      </w:r>
    </w:p>
    <w:p w14:paraId="52B6F19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can’t go to work today…he is ill.</w:t>
      </w:r>
    </w:p>
    <w:p w14:paraId="4F5F097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She says …her mother cooks very well.</w:t>
      </w:r>
    </w:p>
    <w:p w14:paraId="0BFC11B3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does…she wants.</w:t>
      </w:r>
    </w:p>
    <w:p w14:paraId="603FBB38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don’t now…she works in the shop or at the salon.</w:t>
      </w:r>
    </w:p>
    <w:p w14:paraId="07FE4038" w14:textId="77777777" w:rsidR="00B6669C" w:rsidRDefault="00B6669C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F254E6" w14:textId="77777777"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4. Употребите глагол в скобках в нужной форме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14:paraId="4EAFCA01" w14:textId="77777777"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E56905" w14:textId="77777777"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I’ll give this book to you when I (to finish) reading it. </w:t>
      </w:r>
    </w:p>
    <w:p w14:paraId="23FACACC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We don’t know when she (to come). </w:t>
      </w:r>
    </w:p>
    <w:p w14:paraId="6742AFC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If I don’t feel well tomorrow, I (to stay) at home. </w:t>
      </w:r>
    </w:p>
    <w:p w14:paraId="045D4912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We’ll go to the party if they (to invite) us. </w:t>
      </w:r>
    </w:p>
    <w:p w14:paraId="09C8F5BC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14:paraId="7D87D7A1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F682D61" w14:textId="77777777"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№5. Complete the following sentences using the right options </w:t>
      </w:r>
      <w:r w:rsidR="008D57D5">
        <w:rPr>
          <w:rFonts w:ascii="Times New Roman" w:hAnsi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(a), (b), or (c).</w:t>
      </w:r>
    </w:p>
    <w:p w14:paraId="3AA1BFAD" w14:textId="77777777"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A4316BA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 good timetable … you how to get priorities right.</w:t>
      </w:r>
    </w:p>
    <w:p w14:paraId="2ACBD755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show                                      b) shows                                c) is showing</w:t>
      </w:r>
    </w:p>
    <w:p w14:paraId="691091B9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Nowadays students …a lot of new experience in college.</w:t>
      </w:r>
    </w:p>
    <w:p w14:paraId="3BB348BD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14:paraId="67FA4F0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we … guests lectures, master classes, fact-to-face interviews for research.</w:t>
      </w:r>
    </w:p>
    <w:p w14:paraId="08B6AD9E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a) are enjoying                            b) are going to enjoy              c) enjoy</w:t>
      </w:r>
    </w:p>
    <w:p w14:paraId="632F335B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We… a research in a few minutes.</w:t>
      </w:r>
    </w:p>
    <w:p w14:paraId="24D2034D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starting</w:t>
      </w:r>
    </w:p>
    <w:p w14:paraId="27D56143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We… our time grid every day.</w:t>
      </w:r>
    </w:p>
    <w:p w14:paraId="40011B56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14:paraId="05827D79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144C84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6. Выберите подходящее местоимение.</w:t>
      </w:r>
    </w:p>
    <w:p w14:paraId="77C861AE" w14:textId="77777777" w:rsidR="00B6669C" w:rsidRPr="00BF5B77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BF5B77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some</w:t>
      </w:r>
      <w:r w:rsidRPr="00BF5B77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BF5B77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any</w:t>
      </w:r>
      <w:r w:rsidRPr="00BF5B77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BF5B77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no</w:t>
      </w:r>
    </w:p>
    <w:p w14:paraId="5D58489F" w14:textId="77777777" w:rsidR="008D57D5" w:rsidRPr="00BF5B77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1EE6D1B5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There is …tea in the crystal glass, but it is very hot.</w:t>
      </w:r>
    </w:p>
    <w:p w14:paraId="1807CD5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can’t make porridge.</w:t>
      </w:r>
    </w:p>
    <w:p w14:paraId="7E5D727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isn’t jam on the plate.</w:t>
      </w:r>
    </w:p>
    <w:p w14:paraId="61FD6D10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am free today. You can come ….</w:t>
      </w:r>
      <w:r w:rsidR="008D57D5" w:rsidRPr="00266D5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time.</w:t>
      </w:r>
    </w:p>
    <w:p w14:paraId="524DE83C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are…bananas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14:paraId="11D33571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B5FC40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7. Переведите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569B1909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1C5CCB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Чтобы открыть салон, нужно подготовить много документов. </w:t>
      </w:r>
    </w:p>
    <w:p w14:paraId="36208827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Наш долг – приходит на работу вовремя. </w:t>
      </w:r>
    </w:p>
    <w:p w14:paraId="191400AF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Найти хорошую работу – моя цель в данный момент. </w:t>
      </w:r>
    </w:p>
    <w:p w14:paraId="2F6AFC1D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Я надеюсь, что найду партнера для этого дела. </w:t>
      </w:r>
    </w:p>
    <w:p w14:paraId="3656A367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Для того, чтобы пользоваться этим прибором 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>), вы должны внимательно прочесть инструкцию.</w:t>
      </w:r>
    </w:p>
    <w:p w14:paraId="34C7691B" w14:textId="77777777" w:rsidR="00B6669C" w:rsidRDefault="00B6669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17FD9C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8. Переведите предложения на английский язык.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70692A7A" w14:textId="77777777" w:rsidR="008D57D5" w:rsidRDefault="008D5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8F7E3D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Прекратите разговаривать и начинайте работать. </w:t>
      </w:r>
    </w:p>
    <w:p w14:paraId="54EA9DA3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Мой друг мечтает стать художником. </w:t>
      </w:r>
    </w:p>
    <w:p w14:paraId="47AE47E3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 не возражаете, если я открою окно? </w:t>
      </w:r>
    </w:p>
    <w:p w14:paraId="0408A8DC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Будьте осторожны, когда переходите улицу. </w:t>
      </w:r>
    </w:p>
    <w:p w14:paraId="5B42A7C8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Дети пошли на футбольный матч, вместо того, чтобы идти в школу.</w:t>
      </w:r>
    </w:p>
    <w:p w14:paraId="272B95C6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1D98E8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9. </w:t>
      </w:r>
      <w:r w:rsidR="008D57D5">
        <w:rPr>
          <w:rFonts w:ascii="Times New Roman" w:hAnsi="Times New Roman"/>
          <w:b/>
          <w:bCs/>
          <w:sz w:val="28"/>
          <w:szCs w:val="28"/>
        </w:rPr>
        <w:t xml:space="preserve">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по-английски.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607FDD29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5468C7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Этот молодой человек посетил 417 городов в прошлом году. </w:t>
      </w:r>
    </w:p>
    <w:p w14:paraId="55446FEF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Дети пойдут в школу первого сентября.</w:t>
      </w:r>
    </w:p>
    <w:p w14:paraId="3D871544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Мне обычно требуется 45минут, чтобы добраться до работы. </w:t>
      </w:r>
    </w:p>
    <w:p w14:paraId="0247ABB2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Он рассказывает нам эту историю в десятый раз. </w:t>
      </w:r>
    </w:p>
    <w:p w14:paraId="129284EA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Мы живем в двадцать первом веке.</w:t>
      </w:r>
    </w:p>
    <w:p w14:paraId="1A01AFCC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C1E4B9" w14:textId="77777777"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14:paraId="22706F37" w14:textId="77777777" w:rsidR="008D57D5" w:rsidRP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E675AEF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>) on the World Heritage List because it has an impressive array of historical monuments.</w:t>
      </w:r>
    </w:p>
    <w:p w14:paraId="6E18676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8D57D5" w:rsidRPr="008D57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942C4F0" w14:textId="77777777"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14:paraId="5189F6CA" w14:textId="77777777" w:rsidR="00B6669C" w:rsidRDefault="008D5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</w:t>
      </w:r>
      <w:r w:rsidR="00655BCE">
        <w:rPr>
          <w:rFonts w:ascii="Times New Roman" w:hAnsi="Times New Roman"/>
          <w:sz w:val="28"/>
          <w:szCs w:val="28"/>
          <w:lang w:val="en-US"/>
        </w:rPr>
        <w:t xml:space="preserve"> Lake Baikal is so clear that it is possible to see a depth of 40 meters, and so clean that it can (Simple Passive Infinitive: drink) like distilled water.</w:t>
      </w:r>
    </w:p>
    <w:p w14:paraId="34CD87CA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BDF1325" w14:textId="77777777"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№11. </w:t>
      </w:r>
      <w:r>
        <w:rPr>
          <w:rFonts w:ascii="Times New Roman" w:hAnsi="Times New Roman"/>
          <w:b/>
          <w:bCs/>
          <w:sz w:val="24"/>
          <w:szCs w:val="24"/>
        </w:rPr>
        <w:t xml:space="preserve">Вставьте модальные глаголы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may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must</w:t>
      </w:r>
      <w:r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need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7EE463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…we do it all today? – No, you…not, you…do it tomorrow. </w:t>
      </w:r>
    </w:p>
    <w:p w14:paraId="1B08624E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You…come and see me any time you like. </w:t>
      </w:r>
    </w:p>
    <w:p w14:paraId="2BB01843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…we go home now, we have done everything? – Yes, you</w:t>
      </w:r>
      <w:r w:rsidR="008D57D5">
        <w:rPr>
          <w:rFonts w:ascii="Times New Roman" w:hAnsi="Times New Roman"/>
          <w:sz w:val="28"/>
          <w:szCs w:val="28"/>
          <w:lang w:val="en-US"/>
        </w:rPr>
        <w:t>….</w:t>
      </w:r>
    </w:p>
    <w:p w14:paraId="1D9F9896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…I go right now? – No, you…not. </w:t>
      </w:r>
    </w:p>
    <w:p w14:paraId="0EAD689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…I have the menu-card? </w:t>
      </w:r>
    </w:p>
    <w:p w14:paraId="2D92483E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FEA2EC4" w14:textId="77777777" w:rsidR="00B6669C" w:rsidRPr="00266D56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610F08B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something            b) anything             c) nothing                d) everything</w:t>
      </w:r>
    </w:p>
    <w:p w14:paraId="42E8C815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14:paraId="7750A152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Is there …interesting in the programme of the concert?</w:t>
      </w:r>
    </w:p>
    <w:p w14:paraId="6B49C2DE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</w:t>
      </w:r>
      <w:r w:rsidR="008D57D5"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. It was quite dark.</w:t>
      </w:r>
    </w:p>
    <w:p w14:paraId="07C5B710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don’t know …about your town.</w:t>
      </w:r>
    </w:p>
    <w:p w14:paraId="470C9064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I love her so much. She is …for me.</w:t>
      </w:r>
    </w:p>
    <w:p w14:paraId="480C334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me…about your town.</w:t>
      </w:r>
    </w:p>
    <w:p w14:paraId="17181AAA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2C3A681" w14:textId="77777777"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13. 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>, где необходимо.</w:t>
      </w:r>
    </w:p>
    <w:p w14:paraId="76D765EC" w14:textId="77777777"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6DFE61" w14:textId="77777777" w:rsidR="00B6669C" w:rsidRPr="008D57D5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 school year begins…September. </w:t>
      </w:r>
    </w:p>
    <w:p w14:paraId="56C49B97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sleep…the afternoon I can’t sleep…night.</w:t>
      </w:r>
    </w:p>
    <w:p w14:paraId="4F91CD37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meet with him…Monday morning. </w:t>
      </w:r>
    </w:p>
    <w:p w14:paraId="277A9D42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She is not…home…the moment. </w:t>
      </w:r>
    </w:p>
    <w:p w14:paraId="25EFC47F" w14:textId="77777777" w:rsidR="00B6669C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together…noon.</w:t>
      </w:r>
    </w:p>
    <w:p w14:paraId="7A51F59A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548215D" w14:textId="77777777"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  <w:r w:rsidR="008D57D5" w:rsidRPr="008D57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14:paraId="2B34AF8C" w14:textId="77777777"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F3F61A2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He complained,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My salary is low.”</w:t>
      </w:r>
    </w:p>
    <w:p w14:paraId="5D913A2C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He said,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are paying all the taxes.”</w:t>
      </w:r>
    </w:p>
    <w:p w14:paraId="27719E46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He said, “I have just got a promotion.”</w:t>
      </w:r>
    </w:p>
    <w:p w14:paraId="4CD1B9AC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He added, “We were working night shifts.”</w:t>
      </w:r>
    </w:p>
    <w:p w14:paraId="24CCD7F3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He mentioned,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They will go out of business.”</w:t>
      </w:r>
    </w:p>
    <w:p w14:paraId="61853E4C" w14:textId="77777777" w:rsidR="00B6669C" w:rsidRDefault="00B6669C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FB3CC37" w14:textId="77777777"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14:paraId="3FAE3552" w14:textId="77777777"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14:paraId="19404E61" w14:textId="77777777"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30B8C92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1. Children of the </w:t>
      </w:r>
      <w:r w:rsidR="008D57D5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won’t need glasses.</w:t>
      </w:r>
    </w:p>
    <w:p w14:paraId="7D1C92C1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thing a teenager can do in order to stay fit.</w:t>
      </w:r>
    </w:p>
    <w:p w14:paraId="4C36EE86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what’s the (good) way to get visible results in a short space of time?</w:t>
      </w:r>
    </w:p>
    <w:p w14:paraId="7269609F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14:paraId="4FAC9AB6" w14:textId="77777777"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family walks and engage in (many) outdoor activities during the weekend.</w:t>
      </w:r>
    </w:p>
    <w:p w14:paraId="2BB82823" w14:textId="77777777"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2E88F65" w14:textId="77777777" w:rsidR="00B6669C" w:rsidRPr="008D57D5" w:rsidRDefault="00655BCE">
      <w:pPr>
        <w:rPr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br w:type="page"/>
      </w:r>
    </w:p>
    <w:p w14:paraId="3ED1F6E0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обучающегося:</w:t>
      </w:r>
    </w:p>
    <w:p w14:paraId="17F8B968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3BED8FF1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14:paraId="23B7DD21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5FAB06E4" w14:textId="77777777"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3F3432BE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14:paraId="508B7BAA" w14:textId="77777777" w:rsidR="00B6669C" w:rsidRDefault="00655BCE">
      <w:r>
        <w:rPr>
          <w:rFonts w:ascii="Arial Unicode MS" w:hAnsi="Arial Unicode MS"/>
          <w:sz w:val="28"/>
          <w:szCs w:val="28"/>
        </w:rPr>
        <w:br w:type="page"/>
      </w:r>
    </w:p>
    <w:p w14:paraId="1213FE08" w14:textId="77777777" w:rsidR="00B6669C" w:rsidRDefault="00655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зачету</w:t>
      </w:r>
    </w:p>
    <w:p w14:paraId="24052125" w14:textId="77777777"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14:paraId="73D550AB" w14:textId="77777777"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84B438" w14:textId="77777777" w:rsidR="00B6669C" w:rsidRDefault="00655BCE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Щербакова Н.И. Английский язык для специалистов индустрии красоты: учебное пособие / Н.И. Щербакова. – Москва: КНОРУС, 2018. – 400 с. – (Среднее профессиональное образование) </w:t>
      </w:r>
      <w:hyperlink r:id="rId7" w:history="1">
        <w:r>
          <w:rPr>
            <w:rStyle w:val="Hyperlink0"/>
            <w:rFonts w:ascii="Times New Roman" w:hAnsi="Times New Roman"/>
          </w:rPr>
          <w:t>https://www.book.ru/book/926542</w:t>
        </w:r>
      </w:hyperlink>
    </w:p>
    <w:p w14:paraId="5302AB2C" w14:textId="77777777" w:rsidR="00B6669C" w:rsidRDefault="00B6669C">
      <w:pPr>
        <w:pStyle w:val="a6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9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DA73B" w14:textId="77777777"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14:paraId="11B539A9" w14:textId="77777777"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71B6D9" w14:textId="77777777" w:rsidR="00B6669C" w:rsidRDefault="00655BCE">
      <w:pPr>
        <w:pStyle w:val="a6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И.Б., А.П.Голубев, А.Д. Жук Английский язык для всех специальностей - М.: ООО «КноРус», 2019</w:t>
      </w:r>
    </w:p>
    <w:p w14:paraId="55809459" w14:textId="77777777" w:rsidR="00B6669C" w:rsidRDefault="00FE4DD9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655BCE">
          <w:rPr>
            <w:rStyle w:val="a7"/>
            <w:rFonts w:ascii="Times New Roman" w:hAnsi="Times New Roman"/>
            <w:sz w:val="28"/>
            <w:szCs w:val="28"/>
          </w:rPr>
          <w:t>https://www.book.ru/book/929941</w:t>
        </w:r>
      </w:hyperlink>
    </w:p>
    <w:p w14:paraId="40C7FB5D" w14:textId="77777777"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03013D" w14:textId="77777777"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– ресурсы:</w:t>
      </w:r>
    </w:p>
    <w:p w14:paraId="355374ED" w14:textId="77777777"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Информационно-библиотечная система Знаниум - </w:t>
      </w:r>
      <w:hyperlink r:id="rId9" w:history="1">
        <w:r>
          <w:rPr>
            <w:rStyle w:val="Hyperlink1"/>
            <w:rFonts w:ascii="Times New Roman" w:hAnsi="Times New Roman"/>
            <w:sz w:val="28"/>
            <w:szCs w:val="28"/>
          </w:rPr>
          <w:t>http://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new</w:t>
        </w:r>
        <w:r>
          <w:rPr>
            <w:rStyle w:val="Hyperlink1"/>
            <w:rFonts w:ascii="Times New Roman" w:hAnsi="Times New Roman"/>
            <w:sz w:val="28"/>
            <w:szCs w:val="28"/>
          </w:rPr>
          <w:t>.znanium.com/</w:t>
        </w:r>
      </w:hyperlink>
    </w:p>
    <w:p w14:paraId="5DB973EC" w14:textId="77777777"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Информационно-библиотечная система </w:t>
      </w:r>
      <w:r>
        <w:rPr>
          <w:rFonts w:ascii="Times New Roman" w:hAnsi="Times New Roman"/>
          <w:sz w:val="28"/>
          <w:szCs w:val="28"/>
          <w:lang w:val="en-US"/>
        </w:rPr>
        <w:t>Book</w:t>
      </w: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  <w:sz w:val="28"/>
            <w:szCs w:val="28"/>
          </w:rPr>
          <w:t>https://www.book.ru</w:t>
        </w:r>
      </w:hyperlink>
    </w:p>
    <w:p w14:paraId="2EA11E0B" w14:textId="77777777" w:rsidR="00B6669C" w:rsidRDefault="00B666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A68C1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1AF60" w14:textId="77777777" w:rsidR="00B6669C" w:rsidRDefault="00B6669C">
      <w:pPr>
        <w:pStyle w:val="a5"/>
        <w:jc w:val="both"/>
      </w:pPr>
    </w:p>
    <w:sectPr w:rsidR="00B6669C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057B7" w14:textId="77777777" w:rsidR="00FE4DD9" w:rsidRDefault="00FE4DD9">
      <w:pPr>
        <w:spacing w:after="0" w:line="240" w:lineRule="auto"/>
      </w:pPr>
      <w:r>
        <w:separator/>
      </w:r>
    </w:p>
  </w:endnote>
  <w:endnote w:type="continuationSeparator" w:id="0">
    <w:p w14:paraId="5624550C" w14:textId="77777777" w:rsidR="00FE4DD9" w:rsidRDefault="00FE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6ED41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CF8B6" w14:textId="77777777" w:rsidR="00FE4DD9" w:rsidRDefault="00FE4DD9">
      <w:pPr>
        <w:spacing w:after="0" w:line="240" w:lineRule="auto"/>
      </w:pPr>
      <w:r>
        <w:separator/>
      </w:r>
    </w:p>
  </w:footnote>
  <w:footnote w:type="continuationSeparator" w:id="0">
    <w:p w14:paraId="5B2EB038" w14:textId="77777777" w:rsidR="00FE4DD9" w:rsidRDefault="00FE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98BE9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411C18DA"/>
    <w:multiLevelType w:val="hybridMultilevel"/>
    <w:tmpl w:val="09BCDB26"/>
    <w:numStyleLink w:val="2"/>
  </w:abstractNum>
  <w:abstractNum w:abstractNumId="5" w15:restartNumberingAfterBreak="0">
    <w:nsid w:val="48790A9A"/>
    <w:multiLevelType w:val="hybridMultilevel"/>
    <w:tmpl w:val="DB481CEA"/>
    <w:numStyleLink w:val="1"/>
  </w:abstractNum>
  <w:abstractNum w:abstractNumId="6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4F5CDA"/>
    <w:multiLevelType w:val="hybridMultilevel"/>
    <w:tmpl w:val="40AEBA72"/>
    <w:numStyleLink w:val="56"/>
  </w:abstractNum>
  <w:abstractNum w:abstractNumId="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9C"/>
    <w:rsid w:val="00266D56"/>
    <w:rsid w:val="00376CFD"/>
    <w:rsid w:val="00655BCE"/>
    <w:rsid w:val="008D57D5"/>
    <w:rsid w:val="00A859F9"/>
    <w:rsid w:val="00B6669C"/>
    <w:rsid w:val="00BF5B77"/>
    <w:rsid w:val="00C728DE"/>
    <w:rsid w:val="00E856D4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A337"/>
  <w15:docId w15:val="{039647BE-BDA5-454B-9099-3140DDB8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654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Наринэ</cp:lastModifiedBy>
  <cp:revision>4</cp:revision>
  <dcterms:created xsi:type="dcterms:W3CDTF">2024-04-23T13:00:00Z</dcterms:created>
  <dcterms:modified xsi:type="dcterms:W3CDTF">2025-04-07T18:28:00Z</dcterms:modified>
</cp:coreProperties>
</file>