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FA" w:rsidRDefault="005634FF">
      <w:pPr>
        <w:spacing w:line="285" w:lineRule="auto"/>
        <w:ind w:left="380"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50" w:lineRule="exact"/>
        <w:rPr>
          <w:sz w:val="24"/>
          <w:szCs w:val="24"/>
        </w:rPr>
      </w:pPr>
    </w:p>
    <w:p w:rsidR="007A72FA" w:rsidRDefault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МЕТОДИЧЕСКИЕ УКАЗАНИЯ</w:t>
      </w: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40" w:lineRule="exact"/>
        <w:rPr>
          <w:sz w:val="24"/>
          <w:szCs w:val="24"/>
        </w:rPr>
      </w:pPr>
    </w:p>
    <w:p w:rsidR="007A72FA" w:rsidRDefault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выполнению курсовой работы по дисциплине</w:t>
      </w:r>
    </w:p>
    <w:p w:rsidR="007A72FA" w:rsidRDefault="007A72FA">
      <w:pPr>
        <w:spacing w:line="161" w:lineRule="exact"/>
        <w:rPr>
          <w:sz w:val="24"/>
          <w:szCs w:val="24"/>
        </w:rPr>
      </w:pPr>
    </w:p>
    <w:p w:rsidR="007A72FA" w:rsidRDefault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«Гражданское право»</w:t>
      </w:r>
    </w:p>
    <w:p w:rsidR="007A72FA" w:rsidRDefault="007A72FA">
      <w:pPr>
        <w:spacing w:line="160" w:lineRule="exact"/>
        <w:rPr>
          <w:sz w:val="24"/>
          <w:szCs w:val="24"/>
        </w:rPr>
      </w:pPr>
    </w:p>
    <w:p w:rsidR="007A72FA" w:rsidRDefault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обучающихся</w:t>
      </w:r>
    </w:p>
    <w:p w:rsidR="007A72FA" w:rsidRDefault="007A72FA">
      <w:pPr>
        <w:spacing w:line="172" w:lineRule="exact"/>
        <w:rPr>
          <w:sz w:val="24"/>
          <w:szCs w:val="24"/>
        </w:rPr>
      </w:pPr>
    </w:p>
    <w:p w:rsidR="007A72FA" w:rsidRDefault="005634FF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по специальности 40.02.01 «Право и организация социального обеспечения»</w:t>
      </w: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89" w:lineRule="exact"/>
        <w:rPr>
          <w:sz w:val="24"/>
          <w:szCs w:val="24"/>
        </w:rPr>
      </w:pPr>
    </w:p>
    <w:p w:rsidR="007A72FA" w:rsidRDefault="001C50B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Ставрополь, 2023</w:t>
      </w:r>
      <w:r w:rsidR="005634FF">
        <w:rPr>
          <w:rFonts w:eastAsia="Times New Roman"/>
          <w:sz w:val="24"/>
          <w:szCs w:val="24"/>
        </w:rPr>
        <w:t xml:space="preserve"> г.</w:t>
      </w: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200" w:lineRule="exact"/>
        <w:rPr>
          <w:sz w:val="24"/>
          <w:szCs w:val="24"/>
        </w:rPr>
      </w:pPr>
    </w:p>
    <w:p w:rsidR="007A72FA" w:rsidRDefault="007A72FA">
      <w:pPr>
        <w:spacing w:line="373" w:lineRule="exact"/>
        <w:rPr>
          <w:sz w:val="24"/>
          <w:szCs w:val="24"/>
        </w:r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0</w:t>
      </w:r>
    </w:p>
    <w:p w:rsidR="007A72FA" w:rsidRDefault="007A72FA">
      <w:pPr>
        <w:sectPr w:rsidR="007A72FA">
          <w:pgSz w:w="11900" w:h="16838"/>
          <w:pgMar w:top="1143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 w:rsidP="005634FF">
      <w:pPr>
        <w:spacing w:line="273" w:lineRule="auto"/>
        <w:ind w:left="260" w:right="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40.02.01 Право и организация социального обеспечения утвержденным приказом </w:t>
      </w:r>
      <w:proofErr w:type="spellStart"/>
      <w:r>
        <w:rPr>
          <w:rFonts w:eastAsia="Times New Roman"/>
          <w:sz w:val="24"/>
          <w:szCs w:val="24"/>
        </w:rPr>
        <w:t>Минобрнауки</w:t>
      </w:r>
      <w:proofErr w:type="spellEnd"/>
      <w:r>
        <w:rPr>
          <w:rFonts w:eastAsia="Times New Roman"/>
          <w:sz w:val="24"/>
          <w:szCs w:val="24"/>
        </w:rPr>
        <w:t xml:space="preserve"> России от 12.05.2014 г. № 508 и программой дисциплины «Гражданское право».</w:t>
      </w:r>
    </w:p>
    <w:p w:rsidR="007A72FA" w:rsidRDefault="007A72FA" w:rsidP="005634FF">
      <w:pPr>
        <w:spacing w:line="200" w:lineRule="exact"/>
        <w:jc w:val="both"/>
        <w:rPr>
          <w:sz w:val="20"/>
          <w:szCs w:val="20"/>
        </w:rPr>
      </w:pPr>
    </w:p>
    <w:p w:rsidR="007A72FA" w:rsidRDefault="007A72FA" w:rsidP="005634FF">
      <w:pPr>
        <w:spacing w:line="292" w:lineRule="exact"/>
        <w:jc w:val="both"/>
        <w:rPr>
          <w:sz w:val="20"/>
          <w:szCs w:val="20"/>
        </w:rPr>
      </w:pPr>
    </w:p>
    <w:p w:rsidR="007A72FA" w:rsidRDefault="005634FF" w:rsidP="005634FF">
      <w:pPr>
        <w:spacing w:line="249" w:lineRule="auto"/>
        <w:ind w:left="260" w:right="-25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Рассмотрено на заседании методического объединения укрупненных групп специальностей 40.00.00 «Юриспруде</w:t>
      </w:r>
      <w:r w:rsidR="001C50BC">
        <w:rPr>
          <w:rFonts w:eastAsia="Times New Roman"/>
          <w:sz w:val="23"/>
          <w:szCs w:val="23"/>
        </w:rPr>
        <w:t>нция» Протокол № 8 от 23.05.2023</w:t>
      </w:r>
      <w:r>
        <w:rPr>
          <w:rFonts w:eastAsia="Times New Roman"/>
          <w:sz w:val="23"/>
          <w:szCs w:val="23"/>
        </w:rPr>
        <w:t xml:space="preserve"> г.</w:t>
      </w:r>
    </w:p>
    <w:p w:rsidR="007A72FA" w:rsidRDefault="007A72FA" w:rsidP="005634FF">
      <w:pPr>
        <w:spacing w:line="200" w:lineRule="exact"/>
        <w:ind w:right="-25"/>
        <w:jc w:val="both"/>
        <w:rPr>
          <w:sz w:val="20"/>
          <w:szCs w:val="20"/>
        </w:rPr>
      </w:pPr>
    </w:p>
    <w:p w:rsidR="007A72FA" w:rsidRDefault="007A72FA" w:rsidP="005634FF">
      <w:pPr>
        <w:spacing w:line="355" w:lineRule="exact"/>
        <w:ind w:right="-25"/>
        <w:jc w:val="both"/>
        <w:rPr>
          <w:sz w:val="20"/>
          <w:szCs w:val="20"/>
        </w:rPr>
      </w:pPr>
    </w:p>
    <w:p w:rsidR="007A72FA" w:rsidRDefault="005634FF" w:rsidP="005634FF">
      <w:pPr>
        <w:spacing w:line="234" w:lineRule="auto"/>
        <w:ind w:left="260" w:right="-2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Рекомендовано к использованию в учебном процессе Методическим советом</w:t>
      </w:r>
      <w:r w:rsidR="001C50BC">
        <w:rPr>
          <w:rFonts w:eastAsia="Times New Roman"/>
          <w:sz w:val="24"/>
          <w:szCs w:val="24"/>
        </w:rPr>
        <w:t xml:space="preserve"> СМК, протокол № 7 от 25.05.2023</w:t>
      </w:r>
      <w:r>
        <w:rPr>
          <w:rFonts w:eastAsia="Times New Roman"/>
          <w:sz w:val="24"/>
          <w:szCs w:val="24"/>
        </w:rPr>
        <w:t xml:space="preserve"> г.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329" w:lineRule="exact"/>
        <w:rPr>
          <w:sz w:val="20"/>
          <w:szCs w:val="20"/>
        </w:rPr>
      </w:pPr>
    </w:p>
    <w:p w:rsidR="007A72FA" w:rsidRPr="005634FF" w:rsidRDefault="007A72FA" w:rsidP="005634FF">
      <w:pPr>
        <w:rPr>
          <w:sz w:val="20"/>
          <w:szCs w:val="20"/>
        </w:rPr>
        <w:sectPr w:rsidR="007A72FA" w:rsidRPr="005634FF">
          <w:pgSz w:w="11900" w:h="16838"/>
          <w:pgMar w:top="1137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 w:rsidP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СОДЕРЖАНИЕ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43" w:lineRule="exact"/>
        <w:rPr>
          <w:sz w:val="20"/>
          <w:szCs w:val="20"/>
        </w:rPr>
      </w:pPr>
    </w:p>
    <w:p w:rsidR="007A72FA" w:rsidRDefault="005634FF">
      <w:pPr>
        <w:tabs>
          <w:tab w:val="left" w:pos="92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Введение ……………………………………………………………………….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</w:t>
      </w:r>
    </w:p>
    <w:p w:rsidR="007A72FA" w:rsidRDefault="007A72FA">
      <w:pPr>
        <w:spacing w:line="163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Цели и задачи курсовой работы …………………………………………...  3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Формулировка задания и его объем ………………………………………. 4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Основное содержание курсовой работы ………………………………….. 5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Общие требования к оформлению курсовой работы ……………………. 7</w:t>
      </w:r>
    </w:p>
    <w:p w:rsidR="007A72FA" w:rsidRDefault="007A72FA">
      <w:pPr>
        <w:spacing w:line="163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Рекомендации по организации курсовой работы ………………………… 9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Порядок защиты и ответственность студента за выполнение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курсовой работы ………………………………………………………………. 9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2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рекомендуемой литературы ..……………………………………. 10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45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Приложения: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Рекомендуемые темы курсовых работ ….……………………………… 13</w:t>
      </w:r>
    </w:p>
    <w:p w:rsidR="007A72FA" w:rsidRDefault="007A72FA">
      <w:pPr>
        <w:spacing w:line="161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Образец титульного листа курсовой работы …………………………….. 16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394" w:lineRule="exact"/>
        <w:rPr>
          <w:sz w:val="20"/>
          <w:szCs w:val="20"/>
        </w:r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7A72FA" w:rsidRDefault="007A72FA">
      <w:pPr>
        <w:sectPr w:rsidR="007A72FA">
          <w:pgSz w:w="11900" w:h="16838"/>
          <w:pgMar w:top="1440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 w:rsidP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Введение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38" w:lineRule="exact"/>
        <w:rPr>
          <w:sz w:val="20"/>
          <w:szCs w:val="20"/>
        </w:rPr>
      </w:pPr>
    </w:p>
    <w:p w:rsidR="007A72FA" w:rsidRDefault="005634FF">
      <w:pPr>
        <w:tabs>
          <w:tab w:val="left" w:pos="2180"/>
          <w:tab w:val="left" w:pos="3260"/>
          <w:tab w:val="left" w:pos="4580"/>
          <w:tab w:val="left" w:pos="6980"/>
        </w:tabs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</w:t>
      </w:r>
      <w:r>
        <w:rPr>
          <w:rFonts w:eastAsia="Times New Roman"/>
          <w:sz w:val="28"/>
          <w:szCs w:val="28"/>
        </w:rPr>
        <w:tab/>
        <w:t>работа</w:t>
      </w:r>
      <w:r>
        <w:rPr>
          <w:rFonts w:eastAsia="Times New Roman"/>
          <w:sz w:val="28"/>
          <w:szCs w:val="28"/>
        </w:rPr>
        <w:tab/>
        <w:t>является</w:t>
      </w:r>
      <w:r>
        <w:rPr>
          <w:rFonts w:eastAsia="Times New Roman"/>
          <w:sz w:val="28"/>
          <w:szCs w:val="28"/>
        </w:rPr>
        <w:tab/>
        <w:t>самостоятельным</w:t>
      </w:r>
      <w:r>
        <w:rPr>
          <w:rFonts w:eastAsia="Times New Roman"/>
          <w:sz w:val="28"/>
          <w:szCs w:val="28"/>
        </w:rPr>
        <w:tab/>
        <w:t>научно-практическим</w:t>
      </w:r>
    </w:p>
    <w:p w:rsidR="007A72FA" w:rsidRDefault="007A72FA">
      <w:pPr>
        <w:spacing w:line="163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исследованием, в котором студент должен показать глубокие и всесторонние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tabs>
          <w:tab w:val="left" w:pos="1240"/>
          <w:tab w:val="left" w:pos="1740"/>
          <w:tab w:val="left" w:pos="3180"/>
          <w:tab w:val="left" w:pos="4000"/>
          <w:tab w:val="left" w:pos="5060"/>
          <w:tab w:val="left" w:pos="6980"/>
          <w:tab w:val="left" w:pos="73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знания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избранной</w:t>
      </w:r>
      <w:r>
        <w:rPr>
          <w:rFonts w:eastAsia="Times New Roman"/>
          <w:sz w:val="28"/>
          <w:szCs w:val="28"/>
        </w:rPr>
        <w:tab/>
        <w:t>теме,</w:t>
      </w:r>
      <w:r>
        <w:rPr>
          <w:rFonts w:eastAsia="Times New Roman"/>
          <w:sz w:val="28"/>
          <w:szCs w:val="28"/>
        </w:rPr>
        <w:tab/>
        <w:t>умение</w:t>
      </w:r>
      <w:r>
        <w:rPr>
          <w:rFonts w:eastAsia="Times New Roman"/>
          <w:sz w:val="28"/>
          <w:szCs w:val="28"/>
        </w:rPr>
        <w:tab/>
        <w:t>анализировать</w:t>
      </w:r>
      <w:r>
        <w:rPr>
          <w:rFonts w:eastAsia="Times New Roman"/>
          <w:sz w:val="28"/>
          <w:szCs w:val="28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систематизировать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теоретический  и  фактический  материал,  собранный  в  ходе  подготовки  к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tabs>
          <w:tab w:val="left" w:pos="1960"/>
          <w:tab w:val="left" w:pos="3240"/>
          <w:tab w:val="left" w:pos="4340"/>
          <w:tab w:val="left" w:pos="5640"/>
          <w:tab w:val="left" w:pos="7000"/>
          <w:tab w:val="left" w:pos="7980"/>
          <w:tab w:val="left" w:pos="89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выполнению</w:t>
      </w:r>
      <w:r>
        <w:rPr>
          <w:rFonts w:eastAsia="Times New Roman"/>
          <w:sz w:val="28"/>
          <w:szCs w:val="28"/>
        </w:rPr>
        <w:tab/>
        <w:t>курсовой</w:t>
      </w:r>
      <w:r>
        <w:rPr>
          <w:rFonts w:eastAsia="Times New Roman"/>
          <w:sz w:val="28"/>
          <w:szCs w:val="28"/>
        </w:rPr>
        <w:tab/>
        <w:t>работы,</w:t>
      </w:r>
      <w:r>
        <w:rPr>
          <w:rFonts w:eastAsia="Times New Roman"/>
          <w:sz w:val="28"/>
          <w:szCs w:val="28"/>
        </w:rPr>
        <w:tab/>
        <w:t>грамотно</w:t>
      </w:r>
      <w:r>
        <w:rPr>
          <w:rFonts w:eastAsia="Times New Roman"/>
          <w:sz w:val="28"/>
          <w:szCs w:val="28"/>
        </w:rPr>
        <w:tab/>
        <w:t>толковать</w:t>
      </w:r>
      <w:r>
        <w:rPr>
          <w:rFonts w:eastAsia="Times New Roman"/>
          <w:sz w:val="28"/>
          <w:szCs w:val="28"/>
        </w:rPr>
        <w:tab/>
        <w:t>нормы</w:t>
      </w:r>
      <w:r>
        <w:rPr>
          <w:rFonts w:eastAsia="Times New Roman"/>
          <w:sz w:val="28"/>
          <w:szCs w:val="28"/>
        </w:rPr>
        <w:tab/>
        <w:t>права,</w:t>
      </w:r>
      <w:r>
        <w:rPr>
          <w:rFonts w:eastAsia="Times New Roman"/>
          <w:sz w:val="28"/>
          <w:szCs w:val="28"/>
        </w:rPr>
        <w:tab/>
        <w:t>уметь</w:t>
      </w:r>
    </w:p>
    <w:p w:rsidR="007A72FA" w:rsidRDefault="007A72FA">
      <w:pPr>
        <w:spacing w:line="163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выявлять недостатки, противоречия и проблемы в правовом регулировании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гражданских отношений, находить пути решения выявленных проблем.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tabs>
          <w:tab w:val="left" w:pos="1680"/>
          <w:tab w:val="left" w:pos="2300"/>
          <w:tab w:val="left" w:pos="3720"/>
          <w:tab w:val="left" w:pos="5560"/>
          <w:tab w:val="left" w:pos="6880"/>
          <w:tab w:val="left" w:pos="8240"/>
          <w:tab w:val="left" w:pos="8600"/>
        </w:tabs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Базой</w:t>
      </w:r>
      <w:r>
        <w:rPr>
          <w:rFonts w:eastAsia="Times New Roman"/>
          <w:sz w:val="28"/>
          <w:szCs w:val="28"/>
        </w:rPr>
        <w:tab/>
        <w:t>для</w:t>
      </w:r>
      <w:r>
        <w:rPr>
          <w:rFonts w:eastAsia="Times New Roman"/>
          <w:sz w:val="28"/>
          <w:szCs w:val="28"/>
        </w:rPr>
        <w:tab/>
        <w:t>курсового</w:t>
      </w:r>
      <w:r>
        <w:rPr>
          <w:rFonts w:eastAsia="Times New Roman"/>
          <w:sz w:val="28"/>
          <w:szCs w:val="28"/>
        </w:rPr>
        <w:tab/>
        <w:t>исследования</w:t>
      </w:r>
      <w:r>
        <w:rPr>
          <w:rFonts w:eastAsia="Times New Roman"/>
          <w:sz w:val="28"/>
          <w:szCs w:val="28"/>
        </w:rPr>
        <w:tab/>
        <w:t>являются</w:t>
      </w:r>
      <w:r>
        <w:rPr>
          <w:rFonts w:eastAsia="Times New Roman"/>
          <w:sz w:val="28"/>
          <w:szCs w:val="28"/>
        </w:rPr>
        <w:tab/>
        <w:t>учебники</w:t>
      </w:r>
      <w:r>
        <w:rPr>
          <w:rFonts w:eastAsia="Times New Roman"/>
          <w:sz w:val="28"/>
          <w:szCs w:val="28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учебные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tabs>
          <w:tab w:val="left" w:pos="1420"/>
          <w:tab w:val="left" w:pos="1900"/>
          <w:tab w:val="left" w:pos="3520"/>
          <w:tab w:val="left" w:pos="5420"/>
          <w:tab w:val="left" w:pos="6500"/>
          <w:tab w:val="left" w:pos="7400"/>
          <w:tab w:val="left" w:pos="91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пособия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дисциплине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«Гражданское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право»,</w:t>
      </w:r>
      <w:r>
        <w:rPr>
          <w:rFonts w:eastAsia="Times New Roman"/>
          <w:sz w:val="28"/>
          <w:szCs w:val="28"/>
        </w:rPr>
        <w:tab/>
        <w:t>также</w:t>
      </w:r>
      <w:r>
        <w:rPr>
          <w:rFonts w:eastAsia="Times New Roman"/>
          <w:sz w:val="28"/>
          <w:szCs w:val="28"/>
        </w:rPr>
        <w:tab/>
        <w:t>Конституция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РФ,</w:t>
      </w:r>
    </w:p>
    <w:p w:rsidR="007A72FA" w:rsidRDefault="007A72FA">
      <w:pPr>
        <w:spacing w:line="163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Гражданский  кодекс  РФ  (с  последними  изменениями  и  дополнениями)  и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иные нормативные акты, регулирующие гражданские правоотношения.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Настоящие методические указания предназначены для оказания помощи</w:t>
      </w:r>
    </w:p>
    <w:p w:rsidR="007A72FA" w:rsidRDefault="007A72FA">
      <w:pPr>
        <w:spacing w:line="161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студентам  в  организации  работы  над  курсовой  работой,  для  обеспечения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tabs>
          <w:tab w:val="left" w:pos="1900"/>
          <w:tab w:val="left" w:pos="3560"/>
          <w:tab w:val="left" w:pos="5640"/>
          <w:tab w:val="left" w:pos="5980"/>
          <w:tab w:val="left" w:pos="7680"/>
          <w:tab w:val="left" w:pos="80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соблюдения</w:t>
      </w:r>
      <w:r>
        <w:rPr>
          <w:rFonts w:eastAsia="Times New Roman"/>
          <w:sz w:val="28"/>
          <w:szCs w:val="28"/>
        </w:rPr>
        <w:tab/>
        <w:t>требований,</w:t>
      </w:r>
      <w:r>
        <w:rPr>
          <w:rFonts w:eastAsia="Times New Roman"/>
          <w:sz w:val="28"/>
          <w:szCs w:val="28"/>
        </w:rPr>
        <w:tab/>
        <w:t>предъявляемых</w:t>
      </w:r>
      <w:r>
        <w:rPr>
          <w:rFonts w:eastAsia="Times New Roman"/>
          <w:sz w:val="28"/>
          <w:szCs w:val="28"/>
        </w:rPr>
        <w:tab/>
        <w:t>к</w:t>
      </w:r>
      <w:r>
        <w:rPr>
          <w:rFonts w:eastAsia="Times New Roman"/>
          <w:sz w:val="28"/>
          <w:szCs w:val="28"/>
        </w:rPr>
        <w:tab/>
        <w:t>содержанию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оформлению</w:t>
      </w:r>
    </w:p>
    <w:p w:rsidR="007A72FA" w:rsidRDefault="007A72FA">
      <w:pPr>
        <w:spacing w:line="163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курсовой работы.</w:t>
      </w:r>
    </w:p>
    <w:p w:rsidR="007A72FA" w:rsidRDefault="007A72FA">
      <w:pPr>
        <w:spacing w:line="174" w:lineRule="exact"/>
        <w:rPr>
          <w:sz w:val="20"/>
          <w:szCs w:val="20"/>
        </w:rPr>
      </w:pPr>
    </w:p>
    <w:p w:rsidR="007A72FA" w:rsidRDefault="007A72FA">
      <w:pPr>
        <w:spacing w:line="93" w:lineRule="exact"/>
        <w:rPr>
          <w:sz w:val="20"/>
          <w:szCs w:val="20"/>
        </w:rPr>
      </w:pPr>
    </w:p>
    <w:p w:rsidR="00007475" w:rsidRDefault="0000747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A72FA" w:rsidRDefault="005634FF">
      <w:pPr>
        <w:numPr>
          <w:ilvl w:val="0"/>
          <w:numId w:val="3"/>
        </w:numPr>
        <w:tabs>
          <w:tab w:val="left" w:pos="3360"/>
        </w:tabs>
        <w:ind w:left="3360" w:hanging="36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Цели и задачи курсовой работы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50" w:lineRule="exact"/>
        <w:rPr>
          <w:sz w:val="20"/>
          <w:szCs w:val="20"/>
        </w:rPr>
      </w:pPr>
    </w:p>
    <w:p w:rsidR="007A72FA" w:rsidRDefault="005634FF">
      <w:pPr>
        <w:ind w:left="8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Целью выполнения курсовой работы является систематизация знаний по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изучаемой  дисциплине,  овладение  методикой  исследования,  обобщения  и</w:t>
      </w:r>
    </w:p>
    <w:p w:rsidR="007A72FA" w:rsidRDefault="007A72FA">
      <w:pPr>
        <w:spacing w:line="176" w:lineRule="exact"/>
        <w:rPr>
          <w:sz w:val="20"/>
          <w:szCs w:val="20"/>
        </w:rPr>
      </w:pPr>
    </w:p>
    <w:p w:rsidR="007A72FA" w:rsidRDefault="005634FF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анализа гражданского законодательства, постановлений Пленума Верховного Суда РФ, судебной практики, творческого изучения учебной и научной литературы, развитие способностей грамотно и четко излагать результаты исследований, формулировать свою позицию по спорным проблемам, отстаивать ее, вносить предложения по совершенствованию законодательства и практике его применения.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Задачами курсовой работы являются: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4"/>
        </w:numPr>
        <w:tabs>
          <w:tab w:val="left" w:pos="1210"/>
        </w:tabs>
        <w:spacing w:line="351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систематизация, закрепление и углубление теоретических и практических знаний, применение их при решении конкретных вопросов,</w:t>
      </w:r>
    </w:p>
    <w:p w:rsidR="007A72FA" w:rsidRDefault="007A72FA">
      <w:pPr>
        <w:spacing w:line="12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возникающих в науке и практике;</w:t>
      </w:r>
    </w:p>
    <w:p w:rsidR="007A72FA" w:rsidRDefault="007A72FA">
      <w:pPr>
        <w:spacing w:line="174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5"/>
        </w:numPr>
        <w:tabs>
          <w:tab w:val="left" w:pos="1035"/>
        </w:tabs>
        <w:spacing w:line="355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навыков и проверка способности студента самостоятельно анализировать законодательство и правоприменительную практику в ходе проведения исследовательской работы и решения поставленных задач;</w:t>
      </w:r>
    </w:p>
    <w:p w:rsidR="007A72FA" w:rsidRDefault="007A72FA">
      <w:pPr>
        <w:spacing w:line="2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5"/>
        </w:numPr>
        <w:tabs>
          <w:tab w:val="left" w:pos="1273"/>
        </w:tabs>
        <w:spacing w:line="349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выявления подготовленности студентов к самостоятельной практической работе в условиях современных рыночных отношений.</w:t>
      </w:r>
    </w:p>
    <w:p w:rsidR="007A72FA" w:rsidRDefault="007A72FA">
      <w:pPr>
        <w:spacing w:line="28" w:lineRule="exact"/>
        <w:rPr>
          <w:sz w:val="20"/>
          <w:szCs w:val="20"/>
        </w:rPr>
      </w:pPr>
    </w:p>
    <w:p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Прежде чем приступить к написанию курсовой работы, студенту необходимо внимательно изучить соответствующие разделы гражданского права по учебной и рекомендуемой научной литературе, нормативную базу и судебную практику.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98" w:lineRule="exact"/>
        <w:rPr>
          <w:sz w:val="20"/>
          <w:szCs w:val="20"/>
        </w:rPr>
      </w:pPr>
    </w:p>
    <w:p w:rsidR="007A72FA" w:rsidRDefault="005634FF">
      <w:pPr>
        <w:ind w:left="28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 Формулировка задания и его объем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52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6"/>
        </w:numPr>
        <w:tabs>
          <w:tab w:val="left" w:pos="1256"/>
        </w:tabs>
        <w:spacing w:line="354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курсовой работе должно быть отражено состояние научных исследований по избранной теме, показано знание специальной литературы и судебной практики.</w:t>
      </w:r>
    </w:p>
    <w:p w:rsidR="007A72FA" w:rsidRDefault="007A72FA">
      <w:pPr>
        <w:spacing w:line="25" w:lineRule="exact"/>
        <w:rPr>
          <w:sz w:val="20"/>
          <w:szCs w:val="20"/>
        </w:rPr>
      </w:pPr>
    </w:p>
    <w:p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Выбор темы. </w:t>
      </w:r>
      <w:r>
        <w:rPr>
          <w:rFonts w:eastAsia="Times New Roman"/>
          <w:b/>
          <w:bCs/>
          <w:sz w:val="28"/>
          <w:szCs w:val="28"/>
        </w:rPr>
        <w:t>Тему курсовой работы студент выбирает 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предложенного перечня (Приложение А). </w:t>
      </w:r>
      <w:r>
        <w:rPr>
          <w:rFonts w:eastAsia="Times New Roman"/>
          <w:sz w:val="28"/>
          <w:szCs w:val="28"/>
        </w:rPr>
        <w:t>Выполнение курсовой работы 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lastRenderedPageBreak/>
        <w:t>теме, не предусмотренной перечнем или не по своему варианту, допускается только по согласованию с научным руководителем и выпускающей кафедрой.</w:t>
      </w:r>
    </w:p>
    <w:p w:rsidR="007A72FA" w:rsidRDefault="007A72FA">
      <w:pPr>
        <w:spacing w:line="25" w:lineRule="exact"/>
        <w:rPr>
          <w:sz w:val="20"/>
          <w:szCs w:val="20"/>
        </w:rPr>
      </w:pPr>
    </w:p>
    <w:p w:rsidR="007A72FA" w:rsidRDefault="005634FF">
      <w:pPr>
        <w:spacing w:line="349" w:lineRule="auto"/>
        <w:ind w:left="260" w:firstLine="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Темы курсовых работ студентов согласовываются отделением й и утверждаются приказом директора колледжа.</w:t>
      </w:r>
    </w:p>
    <w:p w:rsidR="007A72FA" w:rsidRDefault="007A72FA">
      <w:pPr>
        <w:spacing w:line="24" w:lineRule="exact"/>
        <w:rPr>
          <w:sz w:val="20"/>
          <w:szCs w:val="20"/>
        </w:rPr>
      </w:pPr>
    </w:p>
    <w:p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Кафедра закрепляет научного руководителя для оказания квалифицированной учебной и методической помощи студенту. Эта помощь заключается в согласовании плана работы, в ориентации студента на соответствующий уровень разработки проблематики, в рекомендации по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5634FF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изучению и использованию специальной литературы, нормативного материала и т.п.</w:t>
      </w:r>
    </w:p>
    <w:p w:rsidR="007A72FA" w:rsidRDefault="007A72FA">
      <w:pPr>
        <w:spacing w:line="26" w:lineRule="exact"/>
        <w:rPr>
          <w:sz w:val="20"/>
          <w:szCs w:val="20"/>
        </w:rPr>
      </w:pPr>
    </w:p>
    <w:p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Изложение материала должно быть ясным, последовательным, формулировки краткими и точными, предложения по совершенствованию законодательства и практики его применения – конкретными и обоснованными.</w:t>
      </w:r>
    </w:p>
    <w:p w:rsidR="007A72FA" w:rsidRDefault="007A72FA">
      <w:pPr>
        <w:spacing w:line="22" w:lineRule="exact"/>
        <w:rPr>
          <w:sz w:val="20"/>
          <w:szCs w:val="20"/>
        </w:rPr>
      </w:pPr>
    </w:p>
    <w:p w:rsidR="007A72FA" w:rsidRDefault="005634FF">
      <w:pPr>
        <w:spacing w:line="35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Объем курсовой работы </w:t>
      </w:r>
      <w:r>
        <w:rPr>
          <w:rFonts w:eastAsia="Times New Roman"/>
          <w:sz w:val="28"/>
          <w:szCs w:val="28"/>
        </w:rPr>
        <w:t>должен составлять</w:t>
      </w:r>
      <w:r w:rsidR="007C741F">
        <w:rPr>
          <w:rFonts w:eastAsia="Times New Roman"/>
          <w:b/>
          <w:bCs/>
          <w:sz w:val="28"/>
          <w:szCs w:val="28"/>
        </w:rPr>
        <w:t xml:space="preserve"> 35-40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страниц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машинописного текста. В указанный объем не входят титульный лист, задание, аннотация, список использованной литературы и приложения.</w:t>
      </w:r>
    </w:p>
    <w:p w:rsidR="007A72FA" w:rsidRDefault="007A72FA">
      <w:pPr>
        <w:spacing w:line="299" w:lineRule="exact"/>
        <w:rPr>
          <w:sz w:val="20"/>
          <w:szCs w:val="20"/>
        </w:rPr>
      </w:pPr>
    </w:p>
    <w:p w:rsidR="007A72FA" w:rsidRDefault="005634FF">
      <w:pPr>
        <w:ind w:left="2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 Основное содержание курсовой работы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52" w:lineRule="exact"/>
        <w:rPr>
          <w:sz w:val="20"/>
          <w:szCs w:val="20"/>
        </w:rPr>
      </w:pPr>
    </w:p>
    <w:p w:rsidR="007A72FA" w:rsidRDefault="005634FF">
      <w:pPr>
        <w:spacing w:line="35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изучения запланированного материала, его обобщения, анализа и творческого осмысления студент может приступить к непосредственному выполнению работы.</w:t>
      </w:r>
    </w:p>
    <w:p w:rsidR="007A72FA" w:rsidRDefault="007A72FA">
      <w:pPr>
        <w:spacing w:line="7" w:lineRule="exact"/>
        <w:rPr>
          <w:sz w:val="20"/>
          <w:szCs w:val="20"/>
        </w:rPr>
      </w:pPr>
    </w:p>
    <w:p w:rsidR="007A72FA" w:rsidRDefault="005634F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содержать:</w:t>
      </w:r>
    </w:p>
    <w:p w:rsidR="007A72FA" w:rsidRDefault="007A72FA">
      <w:pPr>
        <w:spacing w:line="161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титульный лист (Приложение Б);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задание;</w:t>
      </w:r>
    </w:p>
    <w:p w:rsidR="007A72FA" w:rsidRDefault="007A72FA">
      <w:pPr>
        <w:spacing w:line="16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аннотацию;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(план работы);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введение;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основную часть;</w:t>
      </w:r>
    </w:p>
    <w:p w:rsidR="007A72FA" w:rsidRDefault="007A72FA">
      <w:pPr>
        <w:spacing w:line="16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заключение;</w:t>
      </w:r>
    </w:p>
    <w:p w:rsidR="007A72FA" w:rsidRDefault="007A72FA">
      <w:pPr>
        <w:spacing w:line="16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использованных источников;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7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приложения (необходимые с точки зрения автора работы).</w:t>
      </w:r>
    </w:p>
    <w:p w:rsidR="007A72FA" w:rsidRDefault="007A72FA">
      <w:pPr>
        <w:spacing w:line="174" w:lineRule="exact"/>
        <w:rPr>
          <w:sz w:val="20"/>
          <w:szCs w:val="20"/>
        </w:rPr>
      </w:pPr>
    </w:p>
    <w:p w:rsidR="007A72FA" w:rsidRDefault="005634FF">
      <w:pPr>
        <w:spacing w:line="351" w:lineRule="auto"/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Содержание курсовой работы должно отвечать цели ее выполнения. </w:t>
      </w:r>
      <w:r>
        <w:rPr>
          <w:rFonts w:eastAsia="Times New Roman"/>
          <w:i/>
          <w:iCs/>
          <w:sz w:val="28"/>
          <w:szCs w:val="28"/>
        </w:rPr>
        <w:t xml:space="preserve">План курсовой работы </w:t>
      </w:r>
      <w:r>
        <w:rPr>
          <w:rFonts w:eastAsia="Times New Roman"/>
          <w:sz w:val="28"/>
          <w:szCs w:val="28"/>
        </w:rPr>
        <w:t>обеспечивает последовательность и логику</w:t>
      </w:r>
    </w:p>
    <w:p w:rsidR="007A72FA" w:rsidRDefault="007A72FA">
      <w:pPr>
        <w:spacing w:line="25" w:lineRule="exact"/>
        <w:rPr>
          <w:sz w:val="20"/>
          <w:szCs w:val="20"/>
        </w:rPr>
      </w:pPr>
    </w:p>
    <w:p w:rsidR="007A72FA" w:rsidRDefault="005634FF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рассмотрения и раскрытия избранной темы. Как правило, он включает 3-5 вопросов или не менее 2-х глав, разделенных на 2-3 параграфа. План должен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5634FF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отражать основные положения, составляющие содержание рассматриваемой темы.</w:t>
      </w:r>
    </w:p>
    <w:p w:rsidR="007A72FA" w:rsidRDefault="007A72FA">
      <w:pPr>
        <w:spacing w:line="26" w:lineRule="exact"/>
        <w:rPr>
          <w:sz w:val="20"/>
          <w:szCs w:val="20"/>
        </w:rPr>
      </w:pPr>
    </w:p>
    <w:p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 </w:t>
      </w:r>
      <w:r>
        <w:rPr>
          <w:rFonts w:eastAsia="Times New Roman"/>
          <w:i/>
          <w:iCs/>
          <w:sz w:val="28"/>
          <w:szCs w:val="28"/>
        </w:rPr>
        <w:t>введении</w:t>
      </w:r>
      <w:r>
        <w:rPr>
          <w:rFonts w:eastAsia="Times New Roman"/>
          <w:sz w:val="28"/>
          <w:szCs w:val="28"/>
        </w:rPr>
        <w:t xml:space="preserve"> автор должен раскрыть важность и актуальность выбранной темы, указать степень ее разработанности в научной и учебной литературе, а также сформулировать цель и задачи курсового исследования. Введение обычно занимает 1,5-2 страницы текста.</w:t>
      </w:r>
    </w:p>
    <w:p w:rsidR="007A72FA" w:rsidRDefault="007A72FA">
      <w:pPr>
        <w:spacing w:line="22" w:lineRule="exact"/>
        <w:rPr>
          <w:sz w:val="20"/>
          <w:szCs w:val="20"/>
        </w:rPr>
      </w:pPr>
    </w:p>
    <w:p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Основная часть курсовой работы. </w:t>
      </w:r>
      <w:r>
        <w:rPr>
          <w:rFonts w:eastAsia="Times New Roman"/>
          <w:sz w:val="28"/>
          <w:szCs w:val="28"/>
        </w:rPr>
        <w:t>Содержание и структура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(деление на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главы или параграфы) курсовой работы зависит от темы и анализируемого материала. Во всех случаях эта часть работы должна, верно, и полно раскрывать содержание исследуемой темы. Наименование и содержание глав</w:t>
      </w:r>
    </w:p>
    <w:p w:rsidR="007A72FA" w:rsidRDefault="007A72FA">
      <w:pPr>
        <w:spacing w:line="22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8"/>
        </w:numPr>
        <w:tabs>
          <w:tab w:val="left" w:pos="519"/>
        </w:tabs>
        <w:spacing w:line="35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параграфов должны быть сопоставимыми по объему и иметь логическую связь между собой. В конце каждого вопроса следует делать выводы или обобщения, что, в конечном счете, поможет составлению заключения работы.</w:t>
      </w:r>
    </w:p>
    <w:p w:rsidR="007A72FA" w:rsidRDefault="007A72FA">
      <w:pPr>
        <w:spacing w:line="21" w:lineRule="exact"/>
        <w:rPr>
          <w:rFonts w:eastAsia="Times New Roman"/>
          <w:sz w:val="28"/>
          <w:szCs w:val="28"/>
        </w:rPr>
      </w:pPr>
    </w:p>
    <w:p w:rsidR="007A72FA" w:rsidRDefault="005634FF">
      <w:pPr>
        <w:spacing w:line="354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освещении спорных положений теории гражданского права студент должен приводить мнение различных ученых-юристов и излагать собственную аргументированную точку зрения. Теоретические положения,</w:t>
      </w:r>
    </w:p>
    <w:p w:rsidR="007A72FA" w:rsidRDefault="007A72FA">
      <w:pPr>
        <w:spacing w:line="23" w:lineRule="exact"/>
        <w:rPr>
          <w:sz w:val="20"/>
          <w:szCs w:val="20"/>
        </w:rPr>
      </w:pPr>
    </w:p>
    <w:p w:rsidR="007A72FA" w:rsidRDefault="005634FF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излагаемые в курсовой работе, должны быть подкреплены примерами судебной практики. Законодательство должно использоваться в его последней редакции.</w:t>
      </w:r>
    </w:p>
    <w:p w:rsidR="007A72FA" w:rsidRDefault="007A72FA">
      <w:pPr>
        <w:spacing w:line="21" w:lineRule="exact"/>
        <w:rPr>
          <w:sz w:val="20"/>
          <w:szCs w:val="20"/>
        </w:rPr>
      </w:pPr>
    </w:p>
    <w:p w:rsidR="007A72FA" w:rsidRDefault="005634FF">
      <w:pPr>
        <w:spacing w:line="35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всех случаях использования учебной или иной специальной литературы, нормативного материала, актов судебного толкования необходимо делать ссылки (сноски) на источники информации.</w:t>
      </w:r>
    </w:p>
    <w:p w:rsidR="007A72FA" w:rsidRDefault="007A72FA">
      <w:pPr>
        <w:spacing w:line="21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9"/>
        </w:numPr>
        <w:tabs>
          <w:tab w:val="left" w:pos="1083"/>
        </w:tabs>
        <w:spacing w:line="354" w:lineRule="auto"/>
        <w:ind w:left="2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курсовой работе должны быть отражены фактически использованные источники. Сноски на использованные источники оформляются по тексту в квадратных скобках [15].</w:t>
      </w:r>
    </w:p>
    <w:p w:rsidR="007A72FA" w:rsidRDefault="007A72FA">
      <w:pPr>
        <w:spacing w:line="25" w:lineRule="exact"/>
        <w:rPr>
          <w:sz w:val="20"/>
          <w:szCs w:val="20"/>
        </w:rPr>
      </w:pPr>
    </w:p>
    <w:p w:rsidR="007A72FA" w:rsidRDefault="005634FF">
      <w:pPr>
        <w:spacing w:line="354" w:lineRule="auto"/>
        <w:ind w:left="260" w:firstLine="67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Цитируемый текст заключается в кавычки. Цитировать можно лишь изученные автором первоисточники, цитирование по работам других авторов недопустимо.</w:t>
      </w:r>
    </w:p>
    <w:p w:rsidR="007A72FA" w:rsidRDefault="005634FF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работе применяются только общепринятые обозначения и сокращения.</w:t>
      </w:r>
    </w:p>
    <w:p w:rsidR="007A72FA" w:rsidRDefault="007A72FA">
      <w:pPr>
        <w:spacing w:line="163" w:lineRule="exact"/>
        <w:rPr>
          <w:sz w:val="20"/>
          <w:szCs w:val="20"/>
        </w:rPr>
      </w:pP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Например: ТК РФ, ГК РФ, КТС (комиссия по трудовым спорам).</w:t>
      </w:r>
    </w:p>
    <w:p w:rsidR="007A72FA" w:rsidRDefault="007A72FA">
      <w:pPr>
        <w:spacing w:line="174" w:lineRule="exact"/>
        <w:rPr>
          <w:sz w:val="20"/>
          <w:szCs w:val="20"/>
        </w:rPr>
      </w:pPr>
    </w:p>
    <w:p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 должна быть завершена небольшим (1,5-2 страницы) </w:t>
      </w:r>
      <w:r>
        <w:rPr>
          <w:rFonts w:eastAsia="Times New Roman"/>
          <w:i/>
          <w:iCs/>
          <w:sz w:val="28"/>
          <w:szCs w:val="28"/>
        </w:rPr>
        <w:t>заключением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котором автор должен подвести итоги и сделать выводы 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проделанной работы, здесь же могут быть сформулированы и внесены рекомендации и предложения по разработке научных концепций и совершенствованию законодательства.</w:t>
      </w:r>
    </w:p>
    <w:p w:rsidR="007A72FA" w:rsidRDefault="007A72FA">
      <w:pPr>
        <w:spacing w:line="6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0"/>
        </w:numPr>
        <w:tabs>
          <w:tab w:val="left" w:pos="1060"/>
        </w:tabs>
        <w:ind w:left="106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конце работы необходимо указать </w:t>
      </w:r>
      <w:r>
        <w:rPr>
          <w:rFonts w:eastAsia="Times New Roman"/>
          <w:i/>
          <w:iCs/>
          <w:sz w:val="28"/>
          <w:szCs w:val="28"/>
        </w:rPr>
        <w:t>список использованных источников</w:t>
      </w:r>
      <w:r>
        <w:rPr>
          <w:rFonts w:eastAsia="Times New Roman"/>
          <w:sz w:val="28"/>
          <w:szCs w:val="28"/>
        </w:rPr>
        <w:t>,</w:t>
      </w:r>
    </w:p>
    <w:p w:rsidR="007A72FA" w:rsidRDefault="007A72FA">
      <w:pPr>
        <w:spacing w:line="174" w:lineRule="exact"/>
        <w:rPr>
          <w:sz w:val="20"/>
          <w:szCs w:val="20"/>
        </w:rPr>
      </w:pPr>
    </w:p>
    <w:p w:rsidR="007A72FA" w:rsidRDefault="005634FF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применяемых автором в тексте работы. Список использованных источников должен содержать не менее 20-25 источников и группируется в следующем порядке:</w:t>
      </w:r>
    </w:p>
    <w:p w:rsidR="007A72FA" w:rsidRDefault="007A72FA">
      <w:pPr>
        <w:spacing w:line="21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1"/>
        </w:numPr>
        <w:tabs>
          <w:tab w:val="left" w:pos="1176"/>
        </w:tabs>
        <w:spacing w:line="349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нормативные акты (Конституция РФ, законы и иные подзаконные акты), располагающиеся по юридической силе;</w:t>
      </w:r>
    </w:p>
    <w:p w:rsidR="007A72FA" w:rsidRDefault="007A72FA">
      <w:pPr>
        <w:spacing w:line="30" w:lineRule="exact"/>
        <w:rPr>
          <w:rFonts w:eastAsia="Times New Roman"/>
          <w:sz w:val="28"/>
          <w:szCs w:val="28"/>
        </w:rPr>
      </w:pPr>
    </w:p>
    <w:p w:rsidR="007A72FA" w:rsidRPr="005634FF" w:rsidRDefault="005634FF" w:rsidP="005634FF">
      <w:pPr>
        <w:numPr>
          <w:ilvl w:val="0"/>
          <w:numId w:val="11"/>
        </w:numPr>
        <w:tabs>
          <w:tab w:val="left" w:pos="1128"/>
        </w:tabs>
        <w:spacing w:line="349" w:lineRule="auto"/>
        <w:ind w:left="260" w:firstLine="5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специальная литература (располагается в алфавитном порядке, труды одного автора помещаются в хронологическом порядке);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48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2"/>
        </w:numPr>
        <w:tabs>
          <w:tab w:val="left" w:pos="2080"/>
        </w:tabs>
        <w:ind w:left="2080" w:hanging="34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требования к оформлению курсовой работы</w:t>
      </w:r>
    </w:p>
    <w:p w:rsidR="007A72FA" w:rsidRDefault="007A72FA">
      <w:pPr>
        <w:spacing w:line="172" w:lineRule="exact"/>
        <w:rPr>
          <w:sz w:val="20"/>
          <w:szCs w:val="20"/>
        </w:rPr>
      </w:pPr>
    </w:p>
    <w:p w:rsidR="007A72FA" w:rsidRDefault="005634FF">
      <w:pPr>
        <w:spacing w:line="35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работа, выполненная только по учебнику, учебному пособию, т.е. без использования научной и монографической литературы, нормативного материала и судебной практики, а также, если ее содержание изъято из Интернета оценивается </w:t>
      </w:r>
      <w:r>
        <w:rPr>
          <w:rFonts w:eastAsia="Times New Roman"/>
          <w:b/>
          <w:bCs/>
          <w:sz w:val="28"/>
          <w:szCs w:val="28"/>
        </w:rPr>
        <w:t>неудовлетворительно.</w:t>
      </w:r>
      <w:r>
        <w:rPr>
          <w:rFonts w:eastAsia="Times New Roman"/>
          <w:sz w:val="28"/>
          <w:szCs w:val="28"/>
        </w:rPr>
        <w:t xml:space="preserve"> Исполнитель должен проявить творческий подход – написать курсовую работу с переработкой текста на основе нескольких источников. Кроме того, следует учесть, что использование актов официального толкования, даваемых высшими судебными органами, как по отдельным категориям дел, так и по </w:t>
      </w:r>
      <w:r>
        <w:rPr>
          <w:rFonts w:eastAsia="Times New Roman"/>
          <w:sz w:val="28"/>
          <w:szCs w:val="28"/>
        </w:rPr>
        <w:lastRenderedPageBreak/>
        <w:t xml:space="preserve">общим вопросам применения норм гражданского права, </w:t>
      </w:r>
      <w:r>
        <w:rPr>
          <w:rFonts w:eastAsia="Times New Roman"/>
          <w:b/>
          <w:bCs/>
          <w:sz w:val="28"/>
          <w:szCs w:val="28"/>
        </w:rPr>
        <w:t>является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обязательным.</w:t>
      </w:r>
    </w:p>
    <w:p w:rsidR="007A72FA" w:rsidRDefault="007A72FA">
      <w:pPr>
        <w:spacing w:line="13" w:lineRule="exact"/>
        <w:rPr>
          <w:sz w:val="20"/>
          <w:szCs w:val="20"/>
        </w:rPr>
      </w:pPr>
    </w:p>
    <w:p w:rsidR="007A72FA" w:rsidRDefault="005634FF">
      <w:pPr>
        <w:spacing w:line="342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быть выполнена аккуратно, грамотно, разборчиво. Небрежно выполненная, с орфографическими ошибками, с</w:t>
      </w:r>
    </w:p>
    <w:p w:rsidR="007A72FA" w:rsidRDefault="005634FF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использованием устаревшей литературы и утратившим юридическую силу нормативными актами, курсовая работа </w:t>
      </w:r>
      <w:r>
        <w:rPr>
          <w:rFonts w:eastAsia="Times New Roman"/>
          <w:b/>
          <w:bCs/>
          <w:sz w:val="28"/>
          <w:szCs w:val="28"/>
        </w:rPr>
        <w:t>к защите не допускается.</w:t>
      </w:r>
    </w:p>
    <w:p w:rsidR="007A72FA" w:rsidRDefault="007A72FA">
      <w:pPr>
        <w:spacing w:line="26" w:lineRule="exact"/>
        <w:rPr>
          <w:sz w:val="20"/>
          <w:szCs w:val="20"/>
        </w:rPr>
      </w:pPr>
    </w:p>
    <w:p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Титульный лист </w:t>
      </w:r>
      <w:r>
        <w:rPr>
          <w:rFonts w:eastAsia="Times New Roman"/>
          <w:sz w:val="28"/>
          <w:szCs w:val="28"/>
        </w:rPr>
        <w:t>является первым листом работы.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Он должен содержать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полное наименование учебного заведения, факультета и кафедры, на которой данная работа выполняется; фамилию и инициалы автора; курс; название темы и дисциплины, по которой выполняется курсовая работа; ученую степень, ученое звание, должность, фамилию и инициалы научного руководителя; место и год написания работы (Приложение Б).</w:t>
      </w:r>
    </w:p>
    <w:p w:rsidR="007A72FA" w:rsidRDefault="007A72FA">
      <w:pPr>
        <w:spacing w:line="23" w:lineRule="exact"/>
        <w:rPr>
          <w:sz w:val="20"/>
          <w:szCs w:val="20"/>
        </w:rPr>
      </w:pPr>
    </w:p>
    <w:p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Текст работы </w:t>
      </w:r>
      <w:r>
        <w:rPr>
          <w:rFonts w:eastAsia="Times New Roman"/>
          <w:sz w:val="28"/>
          <w:szCs w:val="28"/>
        </w:rPr>
        <w:t>должен иметь свободные поля размерами: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левое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30мм,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правое – 10мм, верхнее и нижнее поля – 20мм. Шрифт: Times New Roman, размер шрифта – 14 через 1,5 интервал. Листы работы нумеруются на нижнем поле сквозной нумерацией.</w:t>
      </w:r>
    </w:p>
    <w:p w:rsidR="007A72FA" w:rsidRDefault="007A72FA">
      <w:pPr>
        <w:spacing w:line="23" w:lineRule="exact"/>
        <w:rPr>
          <w:sz w:val="20"/>
          <w:szCs w:val="20"/>
        </w:rPr>
      </w:pPr>
    </w:p>
    <w:p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Заголовки глав </w:t>
      </w:r>
      <w:proofErr w:type="gramStart"/>
      <w:r>
        <w:rPr>
          <w:rFonts w:eastAsia="Times New Roman"/>
          <w:sz w:val="28"/>
          <w:szCs w:val="28"/>
        </w:rPr>
        <w:t>печатаются по левому краю выравнивая</w:t>
      </w:r>
      <w:proofErr w:type="gramEnd"/>
      <w:r>
        <w:rPr>
          <w:rFonts w:eastAsia="Times New Roman"/>
          <w:sz w:val="28"/>
          <w:szCs w:val="28"/>
        </w:rPr>
        <w:t xml:space="preserve"> текст по ширине с отступом 1,25. Заголовки параграфов печатаются по левому краю аналогично названию главы. Переносы слов в заголовках не допускаются. Точку в конце заголовка не ставят. Если заголовок состоит из двух предложений, их разделяют точкой. Подчеркивать заголовки не следует.</w:t>
      </w:r>
    </w:p>
    <w:p w:rsidR="007A72FA" w:rsidRDefault="007A72FA">
      <w:pPr>
        <w:spacing w:line="20" w:lineRule="exact"/>
        <w:rPr>
          <w:sz w:val="20"/>
          <w:szCs w:val="20"/>
        </w:rPr>
      </w:pPr>
    </w:p>
    <w:p w:rsidR="007A72FA" w:rsidRDefault="005634FF">
      <w:pPr>
        <w:spacing w:line="34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Расстояние между заголовком и текстом должно быть равно 1,5 интервалам.</w:t>
      </w:r>
    </w:p>
    <w:p w:rsidR="007A72FA" w:rsidRDefault="007A72FA">
      <w:pPr>
        <w:spacing w:line="28" w:lineRule="exact"/>
        <w:rPr>
          <w:sz w:val="20"/>
          <w:szCs w:val="20"/>
        </w:rPr>
      </w:pPr>
    </w:p>
    <w:p w:rsidR="007A72FA" w:rsidRDefault="005634FF">
      <w:pPr>
        <w:spacing w:line="34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Каждую главу (параграф, при условии, что работа делится только на разделы) следует печатать с нового листа (страницы).</w:t>
      </w:r>
    </w:p>
    <w:p w:rsidR="007A72FA" w:rsidRDefault="007A72FA">
      <w:pPr>
        <w:spacing w:line="31" w:lineRule="exact"/>
        <w:rPr>
          <w:sz w:val="20"/>
          <w:szCs w:val="20"/>
        </w:rPr>
      </w:pPr>
    </w:p>
    <w:p w:rsidR="007A72FA" w:rsidRDefault="005634FF">
      <w:pPr>
        <w:spacing w:line="35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Главы (параграфы) должны иметь порядковую нумерацию в пределах курсовой работы и обозначаться цифрами (1.1.). Название главы (параграфа) должно быть четким, лаконичным и соответствовать ее содержанию, которое последовательно раскрывает избранную тему. Недопустимо, чтобы название главы или параграфа повторяло название курсовой работы.</w:t>
      </w:r>
    </w:p>
    <w:p w:rsidR="007A72FA" w:rsidRDefault="007A72FA">
      <w:pPr>
        <w:spacing w:line="7" w:lineRule="exact"/>
        <w:rPr>
          <w:sz w:val="20"/>
          <w:szCs w:val="20"/>
        </w:rPr>
      </w:pPr>
    </w:p>
    <w:p w:rsidR="007A72FA" w:rsidRDefault="007A72FA">
      <w:pPr>
        <w:sectPr w:rsidR="007A72FA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ind w:right="-7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5. Рекомендации по организации курсовой работы</w:t>
      </w:r>
    </w:p>
    <w:p w:rsidR="007A72FA" w:rsidRDefault="007A72FA">
      <w:pPr>
        <w:spacing w:line="172" w:lineRule="exact"/>
        <w:rPr>
          <w:sz w:val="20"/>
          <w:szCs w:val="20"/>
        </w:rPr>
      </w:pP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Выполнение курсовой работы следует проводить в определенной последовательности: </w:t>
      </w: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а) выбор темы, </w:t>
      </w: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 составление плана работы, </w:t>
      </w: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в) подбор теоретического и практического материала, </w:t>
      </w: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г) анализ, обобщение и изложение материала, </w:t>
      </w: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д) составление списка использованной литературы, </w:t>
      </w: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е) внешнее оформление курсовой работы, </w:t>
      </w:r>
    </w:p>
    <w:p w:rsidR="005634FF" w:rsidRDefault="005634FF">
      <w:pPr>
        <w:spacing w:line="357" w:lineRule="auto"/>
        <w:ind w:left="26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ж) представление работы научному руководителю, </w:t>
      </w:r>
    </w:p>
    <w:p w:rsidR="007A72FA" w:rsidRDefault="005634FF">
      <w:pPr>
        <w:spacing w:line="35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з) защита курсовой работы.</w:t>
      </w:r>
    </w:p>
    <w:p w:rsidR="007A72FA" w:rsidRDefault="007A72FA">
      <w:pPr>
        <w:spacing w:line="23" w:lineRule="exact"/>
        <w:rPr>
          <w:sz w:val="20"/>
          <w:szCs w:val="20"/>
        </w:rPr>
      </w:pPr>
    </w:p>
    <w:p w:rsidR="007A72FA" w:rsidRDefault="005634FF">
      <w:pPr>
        <w:spacing w:line="35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Срок сдачи курсовой работы. </w:t>
      </w:r>
      <w:r>
        <w:rPr>
          <w:rFonts w:eastAsia="Times New Roman"/>
          <w:sz w:val="28"/>
          <w:szCs w:val="28"/>
        </w:rPr>
        <w:t>Задание для выполнения курсовой работы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студенты получают в сентябре. Работа должна быть выполнена и представлена на кафедру для проверки за две недели до начала очередной сессии.</w:t>
      </w:r>
    </w:p>
    <w:p w:rsidR="007A72FA" w:rsidRDefault="007A72FA">
      <w:pPr>
        <w:spacing w:line="22" w:lineRule="exact"/>
        <w:rPr>
          <w:sz w:val="20"/>
          <w:szCs w:val="20"/>
        </w:rPr>
      </w:pPr>
    </w:p>
    <w:p w:rsidR="007A72FA" w:rsidRDefault="005634FF">
      <w:pPr>
        <w:spacing w:line="34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Защита курсовых работ проводится до сдачи экзамена по гражданскому праву.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304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3"/>
        </w:numPr>
        <w:tabs>
          <w:tab w:val="left" w:pos="2200"/>
        </w:tabs>
        <w:ind w:left="2200" w:hanging="28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защиты и ответственность студента</w:t>
      </w:r>
    </w:p>
    <w:p w:rsidR="007A72FA" w:rsidRDefault="007A72FA">
      <w:pPr>
        <w:spacing w:line="48" w:lineRule="exact"/>
        <w:rPr>
          <w:sz w:val="20"/>
          <w:szCs w:val="20"/>
        </w:rPr>
      </w:pPr>
    </w:p>
    <w:p w:rsidR="007A72FA" w:rsidRDefault="005634FF">
      <w:pPr>
        <w:ind w:left="28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 выполнение курсовой работы</w:t>
      </w:r>
    </w:p>
    <w:p w:rsidR="007A72FA" w:rsidRDefault="007A72FA">
      <w:pPr>
        <w:spacing w:line="56" w:lineRule="exact"/>
        <w:rPr>
          <w:sz w:val="20"/>
          <w:szCs w:val="20"/>
        </w:rPr>
      </w:pPr>
    </w:p>
    <w:p w:rsidR="007A72FA" w:rsidRDefault="005634FF">
      <w:pPr>
        <w:spacing w:line="35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представляется студентом на кафедру в указанные сроки (за две недели до начала сессии). Преподаватель (научный руководитель) проверяет курсовую работу до экзамена. Целью защиты курсовой работы является проверка преподавателем степени усвоения студентом содержания работы и умения излагать его в устной форме.</w:t>
      </w:r>
    </w:p>
    <w:p w:rsidR="007A72FA" w:rsidRDefault="007A72FA">
      <w:pPr>
        <w:spacing w:line="20" w:lineRule="exact"/>
        <w:rPr>
          <w:sz w:val="20"/>
          <w:szCs w:val="20"/>
        </w:rPr>
      </w:pPr>
    </w:p>
    <w:p w:rsidR="007A72FA" w:rsidRDefault="005634FF">
      <w:pPr>
        <w:spacing w:line="355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защите студент предъявляет преподавателю курсовую работу с внесенными в нее необходимыми исправлениями и дополнениями. Защита курсовой работы проводится в устной форме перед научным руководителем.</w:t>
      </w:r>
    </w:p>
    <w:p w:rsidR="007A72FA" w:rsidRDefault="007A72FA">
      <w:pPr>
        <w:spacing w:line="8" w:lineRule="exact"/>
        <w:rPr>
          <w:sz w:val="20"/>
          <w:szCs w:val="20"/>
        </w:rPr>
      </w:pPr>
    </w:p>
    <w:p w:rsidR="007A72FA" w:rsidRDefault="005634FF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 в своем сообщении должен отразить:</w:t>
      </w:r>
    </w:p>
    <w:p w:rsidR="007A72FA" w:rsidRDefault="007A72FA">
      <w:pPr>
        <w:spacing w:line="160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4"/>
        </w:numPr>
        <w:tabs>
          <w:tab w:val="left" w:pos="1880"/>
        </w:tabs>
        <w:ind w:left="1880" w:hanging="10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обоснование выбора темы курсовой работы;</w:t>
      </w:r>
    </w:p>
    <w:p w:rsidR="007A72FA" w:rsidRDefault="007A72FA">
      <w:pPr>
        <w:spacing w:line="16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4"/>
        </w:numPr>
        <w:tabs>
          <w:tab w:val="left" w:pos="1880"/>
        </w:tabs>
        <w:ind w:left="1880" w:hanging="10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положения работы и выводы;</w:t>
      </w:r>
    </w:p>
    <w:p w:rsidR="007A72FA" w:rsidRDefault="007A72FA">
      <w:pPr>
        <w:spacing w:line="160" w:lineRule="exact"/>
        <w:rPr>
          <w:rFonts w:eastAsia="Times New Roman"/>
          <w:sz w:val="28"/>
          <w:szCs w:val="28"/>
        </w:rPr>
      </w:pPr>
    </w:p>
    <w:p w:rsidR="007A72FA" w:rsidRDefault="005634FF" w:rsidP="005634FF">
      <w:pPr>
        <w:numPr>
          <w:ilvl w:val="0"/>
          <w:numId w:val="14"/>
        </w:numPr>
        <w:tabs>
          <w:tab w:val="left" w:pos="1880"/>
        </w:tabs>
        <w:ind w:left="1880" w:hanging="10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выявленные проблемы правового регулирования.</w:t>
      </w:r>
    </w:p>
    <w:p w:rsidR="007A72FA" w:rsidRDefault="005634FF" w:rsidP="005634FF"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После сообщения студенту могут быть заданы вопросы, связанные с содержанием курсовой работы, ответы на которые влияют на окончательную оценку.</w:t>
      </w:r>
    </w:p>
    <w:p w:rsidR="007A72FA" w:rsidRDefault="007A72FA">
      <w:pPr>
        <w:spacing w:line="21" w:lineRule="exact"/>
        <w:rPr>
          <w:sz w:val="20"/>
          <w:szCs w:val="20"/>
        </w:rPr>
      </w:pPr>
    </w:p>
    <w:p w:rsidR="007A72FA" w:rsidRDefault="005634FF">
      <w:pPr>
        <w:spacing w:line="35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Итогом защиты курсовой работы является дифференцированная оценка по пятибалльной системе, выставляемая в ведомость и зачетную книжку. В случае получения неудовлетворительной оценки студент выполняет курсовую работу заново по той же теме и к сдаче экзамена по дисциплине «Гражданское право» не допускается.</w:t>
      </w:r>
    </w:p>
    <w:p w:rsidR="00007475" w:rsidRDefault="0000747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A72FA" w:rsidRDefault="005634F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lastRenderedPageBreak/>
        <w:t>Приложение А</w:t>
      </w:r>
    </w:p>
    <w:p w:rsidR="007A72FA" w:rsidRDefault="007A72FA">
      <w:pPr>
        <w:spacing w:line="281" w:lineRule="exact"/>
        <w:rPr>
          <w:sz w:val="20"/>
          <w:szCs w:val="20"/>
        </w:rPr>
      </w:pPr>
    </w:p>
    <w:p w:rsidR="007A72FA" w:rsidRDefault="005634FF">
      <w:pPr>
        <w:ind w:left="36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ТЕМЫ КУРСОВЫХ РАБОТ</w:t>
      </w:r>
    </w:p>
    <w:p w:rsidR="007A72FA" w:rsidRDefault="007A72FA">
      <w:pPr>
        <w:spacing w:line="274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частного права.</w:t>
      </w: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Гражданское право как правовая отрасль.</w:t>
      </w: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науки гражданского права в России.</w:t>
      </w: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Источники гражданского права.</w:t>
      </w: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Теория гражданского правоотношения.</w:t>
      </w: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Предпринимательская деятельность граждан.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Юридические лица как субъекты гражданских правоотношений.</w:t>
      </w:r>
    </w:p>
    <w:p w:rsidR="007A72FA" w:rsidRDefault="007A72FA">
      <w:pPr>
        <w:spacing w:line="13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8"/>
        </w:numPr>
        <w:tabs>
          <w:tab w:val="left" w:pos="968"/>
        </w:tabs>
        <w:spacing w:line="234" w:lineRule="auto"/>
        <w:ind w:left="980" w:right="13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Публично-правовые образования как субъекты гражданских правоотношений.</w:t>
      </w:r>
    </w:p>
    <w:p w:rsidR="007A72FA" w:rsidRDefault="007A72FA">
      <w:pPr>
        <w:spacing w:line="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Деньги и ценные бумаги как объекты гражданских прав.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 Сделки.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 Осуществление и защита гражданских прав.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 Представительство в гражданском праве.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13. Правоспособность и дееспособность граждан.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14. Гражданско-правовая ответственность.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15. Сроки в гражданском праве.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16. Личные неимущественные права.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17. Право собственности в РФ.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18. Право общей собственности.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19. Ограниченные вещные права.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20. Защита права собственности и иных вещных прав.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21. Исключительные права в гражданском праве.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22. Авторское право и смежные права.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23. Патентное право.</w:t>
      </w:r>
    </w:p>
    <w:p w:rsidR="007A72FA" w:rsidRDefault="007A72FA">
      <w:pPr>
        <w:spacing w:line="13" w:lineRule="exact"/>
        <w:rPr>
          <w:sz w:val="20"/>
          <w:szCs w:val="20"/>
        </w:rPr>
      </w:pPr>
    </w:p>
    <w:p w:rsidR="007A72FA" w:rsidRDefault="005634FF">
      <w:pPr>
        <w:spacing w:line="235" w:lineRule="auto"/>
        <w:ind w:left="980" w:right="46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24. Исключительные права на средства индивидуализации товаров и их производителей.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25. Обязательственные отношения в гражданском праве.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26. Неустойка как способ обеспечения исполнения обязательств.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27. Поручительство как способ обеспечения исполнения обязательств.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28. Залог как способ обеспечения исполнения обязательств.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29. Банковская гарантия как способ обеспечения исполнения обязательств.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30. Договоры и их место в гражданском праве.</w:t>
      </w:r>
    </w:p>
    <w:p w:rsidR="007A72FA" w:rsidRDefault="007A72FA">
      <w:pPr>
        <w:spacing w:line="16" w:lineRule="exact"/>
        <w:rPr>
          <w:sz w:val="20"/>
          <w:szCs w:val="20"/>
        </w:rPr>
      </w:pPr>
    </w:p>
    <w:p w:rsidR="007A72FA" w:rsidRDefault="005634FF">
      <w:pPr>
        <w:spacing w:line="234" w:lineRule="auto"/>
        <w:ind w:left="980" w:right="144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31. Понятие и виды имущественных отношений, регулируемых гражданским правом.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32. Принципы гражданского права.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33. Корпоративные отношения в гражданском праве.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34. Место гражданского права в системе права.</w:t>
      </w:r>
    </w:p>
    <w:p w:rsidR="007A72FA" w:rsidRDefault="007A72FA">
      <w:pPr>
        <w:spacing w:line="12" w:lineRule="exact"/>
        <w:rPr>
          <w:sz w:val="20"/>
          <w:szCs w:val="20"/>
        </w:rPr>
      </w:pPr>
    </w:p>
    <w:p w:rsidR="007A72FA" w:rsidRDefault="005634FF">
      <w:pPr>
        <w:spacing w:line="235" w:lineRule="auto"/>
        <w:ind w:left="980" w:right="80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35. Личные неимущественные отношения как предмет гражданского права.</w:t>
      </w:r>
    </w:p>
    <w:p w:rsidR="007A72FA" w:rsidRDefault="007A72FA">
      <w:pPr>
        <w:spacing w:line="15" w:lineRule="exact"/>
        <w:rPr>
          <w:sz w:val="20"/>
          <w:szCs w:val="20"/>
        </w:rPr>
      </w:pPr>
    </w:p>
    <w:p w:rsidR="007A72FA" w:rsidRDefault="005634FF">
      <w:pPr>
        <w:spacing w:line="234" w:lineRule="auto"/>
        <w:ind w:left="980" w:right="88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36. Развитие содержания правоспособности граждан при переходе к рыночной экономике.</w:t>
      </w:r>
    </w:p>
    <w:p w:rsidR="007A72FA" w:rsidRDefault="007A72FA">
      <w:pPr>
        <w:spacing w:line="93" w:lineRule="exact"/>
        <w:rPr>
          <w:sz w:val="20"/>
          <w:szCs w:val="20"/>
        </w:r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7A72FA" w:rsidRDefault="007A72FA">
      <w:pPr>
        <w:sectPr w:rsidR="007A72FA">
          <w:pgSz w:w="11900" w:h="16838"/>
          <w:pgMar w:top="1125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37. Дееспособность граждан и ее виды.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38. Неполная (частичная) дееспособность несовершеннолетних.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39. Ограничение дееспособности граждан.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40. Банкротство гражданина.</w:t>
      </w:r>
    </w:p>
    <w:p w:rsidR="007A72FA" w:rsidRDefault="007A72FA">
      <w:pPr>
        <w:spacing w:line="13" w:lineRule="exact"/>
        <w:rPr>
          <w:sz w:val="20"/>
          <w:szCs w:val="20"/>
        </w:rPr>
      </w:pPr>
    </w:p>
    <w:p w:rsidR="007A72FA" w:rsidRDefault="005634FF">
      <w:pPr>
        <w:spacing w:line="234" w:lineRule="auto"/>
        <w:ind w:left="980" w:right="50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41. Признание гражданина безвестно отсутствующим и объявление его умершим.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42. Понятие и сущность юридического лица.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43. Теории происхождения юридических лиц.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44. Правосубъектность юридического лица.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45. Виды юридических лиц.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46. Правовое положение филиалов и представительств юридических лиц.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47. Возникновение юридического лица в современном гражданском праве.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48. Реорганизация и ликвидация юридических лиц.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49. Несостоятельность (банкротство) юридических лиц.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50. Хозяйственные товарищества.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51. Хозяйственные общества.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52. Дочерние и зависимые общества.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53. Государственные и муниципальные унитарные предприятия.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54. Производственные и потребительские кооперативы.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55. Некоммерческие организации и их система.</w:t>
      </w:r>
    </w:p>
    <w:p w:rsidR="007A72FA" w:rsidRDefault="007A72FA">
      <w:pPr>
        <w:spacing w:line="1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56. Товарищества собственников жилья.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57. Предпринимательская деятельность некоммерческих организаций.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58. Понятие и виды объектов гражданских прав.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59. Имущество как объект гражданского оборота.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60. Вещи как объекты гражданских прав.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61. Недвижимость в гражданском праве.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62. Работы и услуги как объекты гражданских прав.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63. Информация как объект гражданских прав.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64. Нематериальные блага как объекты гражданских прав.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65. Понятие и виды юридических фактов в гражданском праве.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66. Понятие сделки и условия ее действительности.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67. Недействительные сделки.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68. Форма сделок.</w:t>
      </w:r>
    </w:p>
    <w:p w:rsidR="007A72FA" w:rsidRDefault="007A72FA">
      <w:pPr>
        <w:spacing w:line="1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69. Правовые последствия недействительности сделки.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70. Виды сделок.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71. Проблема злоупотребления правом в гражданском праве.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72. Самозащита гражданских прав.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73. Основания освобождения от гражданско – правовой ответственности.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74. Понятие и виды сроков исковой давности.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75. Понятие и содержание права собственности.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76. Приобретение права собственности.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77. Прекращение права собственности.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78. Объекты права собственности.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79. Право частной собственности.</w:t>
      </w:r>
    </w:p>
    <w:p w:rsidR="007A72FA" w:rsidRDefault="007A72FA">
      <w:pPr>
        <w:spacing w:line="275" w:lineRule="exact"/>
        <w:rPr>
          <w:sz w:val="20"/>
          <w:szCs w:val="20"/>
        </w:r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</w:t>
      </w:r>
    </w:p>
    <w:p w:rsidR="007A72FA" w:rsidRDefault="007A72FA">
      <w:pPr>
        <w:sectPr w:rsidR="007A72FA">
          <w:pgSz w:w="11900" w:h="16838"/>
          <w:pgMar w:top="1125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80. Право публичной собственности.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81. Приватизация государственного и муниципального имущества.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82. Право общей совместной собственности.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83. Право общей долевой собственности.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84. Право хозяйственного ведения.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85. Право оперативного управления.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86. Сервитуты (понятие и виды).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87. Защита прав незаконного добросовестного владельца.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88. Понятие и признаки результата творческой деятельности.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89. Понятие и виды смежных прав.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90. Понятие обязательства и их система.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91. Нематериальный интерес как предмет обязательства.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92. Исполнение обязательств.</w:t>
      </w:r>
    </w:p>
    <w:p w:rsidR="007A72FA" w:rsidRDefault="007A72FA">
      <w:pPr>
        <w:spacing w:line="2" w:lineRule="exact"/>
        <w:rPr>
          <w:sz w:val="20"/>
          <w:szCs w:val="20"/>
        </w:rPr>
      </w:pP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93. Перемена лиц в обязательстве.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94. Ответственность за нарушение обязательств.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95. Прекращение обязательств.</w:t>
      </w:r>
    </w:p>
    <w:p w:rsidR="007A72FA" w:rsidRDefault="005634FF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96. Ипотека.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97. Залог вещей в ломбарде.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98. Виды договоров.</w:t>
      </w:r>
    </w:p>
    <w:p w:rsidR="007A72FA" w:rsidRDefault="005634FF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99. Публичные договоры в гражданском праве.</w:t>
      </w:r>
    </w:p>
    <w:p w:rsidR="007A72FA" w:rsidRDefault="007A72FA">
      <w:pPr>
        <w:spacing w:line="1" w:lineRule="exact"/>
        <w:rPr>
          <w:sz w:val="20"/>
          <w:szCs w:val="20"/>
        </w:rPr>
      </w:pP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Заключение, изменение и расторжение договора.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 договора на торгах и аукционах.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купли-продажи.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розничной купли-продажи.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поставки товаров.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поставки товаров для государственных нужд.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купли-продажи недвижимости.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купли-продажи предприятия.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энергоснабжения.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контрактации.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мены.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дарения.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Пожертвование.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ренты.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пожизненного содержания с иждивением.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аренды.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проката.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аренды транспортных средств.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аренды зданий и сооружений.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аренды предприятий.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финансовой аренды (лизинг)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коммерческого найма жилого помещения.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социального найма жилого помещения.</w:t>
      </w:r>
    </w:p>
    <w:p w:rsidR="007A72FA" w:rsidRDefault="005634FF">
      <w:pPr>
        <w:numPr>
          <w:ilvl w:val="0"/>
          <w:numId w:val="19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безвозмездного пользования (ссуда)</w:t>
      </w:r>
    </w:p>
    <w:p w:rsidR="007A72FA" w:rsidRDefault="007A72FA">
      <w:pPr>
        <w:spacing w:line="275" w:lineRule="exact"/>
        <w:rPr>
          <w:sz w:val="20"/>
          <w:szCs w:val="20"/>
        </w:r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</w:t>
      </w:r>
    </w:p>
    <w:p w:rsidR="007A72FA" w:rsidRDefault="007A72FA">
      <w:pPr>
        <w:sectPr w:rsidR="007A72FA">
          <w:pgSz w:w="11900" w:h="16838"/>
          <w:pgMar w:top="1125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Лицензионные договоры.</w:t>
      </w:r>
    </w:p>
    <w:p w:rsidR="007A72FA" w:rsidRDefault="007A72FA">
      <w:pPr>
        <w:spacing w:line="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подряда.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Бытовой подряд.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Строительный подряд.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Подряд на выполнение проектных и изыскательных работ.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Подрядные работы для государственных нужд.</w:t>
      </w:r>
    </w:p>
    <w:p w:rsidR="007A72FA" w:rsidRDefault="007A72FA">
      <w:pPr>
        <w:spacing w:line="1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76"/>
        </w:tabs>
        <w:spacing w:line="235" w:lineRule="auto"/>
        <w:ind w:left="980" w:right="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научно-исследовательных, опытно-конструкторских и технологических работ.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возмездного оказания услуг.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перевозки.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Перевозка воздушным транспортом.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Перевозка железнодорожным транспортом.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Морская перевозка.</w:t>
      </w:r>
    </w:p>
    <w:p w:rsidR="007A72FA" w:rsidRDefault="007A72FA">
      <w:pPr>
        <w:spacing w:line="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транспортной экспедиции.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займа.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Кредитный договор.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факторинга.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банковского вклада.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Виды банковских вкладов.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и правовая характеристика договора банковского счета.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Наличные и безналичные расчеты.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Расчеты по аккредитиву.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Расчеты по инкассо.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Расчеты платежными поручениями.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Расчеты чеками.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и правовая характеристика договора хранения.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имущественного страхования.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личного страхования.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Обязательное страхование.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поручения.</w:t>
      </w:r>
    </w:p>
    <w:p w:rsidR="007A72FA" w:rsidRDefault="007A72FA">
      <w:pPr>
        <w:spacing w:line="1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76"/>
        </w:tabs>
        <w:spacing w:line="234" w:lineRule="auto"/>
        <w:ind w:left="980" w:right="3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Правовая характеристика договора доверительного управления имуществом.</w:t>
      </w:r>
    </w:p>
    <w:p w:rsidR="007A72FA" w:rsidRDefault="007A72FA">
      <w:pPr>
        <w:spacing w:line="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комиссии.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агентирования.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коммерческой концессии.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Договор простого товарищества.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и виды обязательств из односторонних действий.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Публичное обещание награды.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Публичный конкурс.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игр и пари.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Смешанные (нетипичные) договоры.</w:t>
      </w:r>
    </w:p>
    <w:p w:rsidR="007A72FA" w:rsidRDefault="005634FF">
      <w:pPr>
        <w:numPr>
          <w:ilvl w:val="0"/>
          <w:numId w:val="20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Ответственность за причинение вреда и ее виды.</w:t>
      </w:r>
    </w:p>
    <w:p w:rsidR="007A72FA" w:rsidRDefault="007A72FA">
      <w:pPr>
        <w:spacing w:line="1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0"/>
        </w:numPr>
        <w:tabs>
          <w:tab w:val="left" w:pos="1676"/>
        </w:tabs>
        <w:spacing w:line="234" w:lineRule="auto"/>
        <w:ind w:left="980" w:right="13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Возмещение вреда, причиненного жизни или здоровью гражданина.</w:t>
      </w:r>
    </w:p>
    <w:p w:rsidR="007A72FA" w:rsidRDefault="007A72FA">
      <w:pPr>
        <w:spacing w:line="278" w:lineRule="exact"/>
        <w:rPr>
          <w:sz w:val="20"/>
          <w:szCs w:val="20"/>
        </w:r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16</w:t>
      </w:r>
    </w:p>
    <w:p w:rsidR="007A72FA" w:rsidRDefault="007A72FA">
      <w:pPr>
        <w:sectPr w:rsidR="007A72FA">
          <w:pgSz w:w="11900" w:h="16838"/>
          <w:pgMar w:top="1125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numPr>
          <w:ilvl w:val="0"/>
          <w:numId w:val="21"/>
        </w:numPr>
        <w:tabs>
          <w:tab w:val="left" w:pos="1676"/>
        </w:tabs>
        <w:spacing w:line="235" w:lineRule="auto"/>
        <w:ind w:left="980" w:right="96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Возмещение вреда, причиненного вследствие недостатков товаров, работ или услуг.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Компенсация морального вреда.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Обязательства вследствие неосновательного обогащения.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наследования и наследства.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Источники наследственного права.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Основания возникновения наследственных прав.</w:t>
      </w:r>
    </w:p>
    <w:p w:rsidR="007A72FA" w:rsidRDefault="007A72FA">
      <w:pPr>
        <w:spacing w:line="1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и состав наследственной массы.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Виды наследования.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и основания наследования по завещанию.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завещания и его виды.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Завещательный отказ.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Права обязательных (необходимых) наследников.</w:t>
      </w:r>
    </w:p>
    <w:p w:rsidR="007A72FA" w:rsidRDefault="007A72FA">
      <w:pPr>
        <w:spacing w:line="2" w:lineRule="exact"/>
        <w:rPr>
          <w:rFonts w:eastAsia="Times New Roman"/>
          <w:sz w:val="28"/>
          <w:szCs w:val="28"/>
        </w:rPr>
      </w:pP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Понятие и основания наследования по закону.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Очередность наследников по закону.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Охрана наследственного имущества.</w:t>
      </w:r>
    </w:p>
    <w:p w:rsidR="007A72FA" w:rsidRDefault="005634FF">
      <w:pPr>
        <w:numPr>
          <w:ilvl w:val="0"/>
          <w:numId w:val="21"/>
        </w:numPr>
        <w:tabs>
          <w:tab w:val="left" w:pos="1680"/>
        </w:tabs>
        <w:ind w:left="1680" w:hanging="10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Оформление наследственных прав.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369" w:lineRule="exact"/>
        <w:rPr>
          <w:sz w:val="20"/>
          <w:szCs w:val="20"/>
        </w:r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</w:t>
      </w:r>
    </w:p>
    <w:p w:rsidR="007A72FA" w:rsidRDefault="007A72FA">
      <w:pPr>
        <w:sectPr w:rsidR="007A72FA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:rsidR="007A72FA" w:rsidRDefault="005634FF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lastRenderedPageBreak/>
        <w:t>Приложение Б</w:t>
      </w:r>
    </w:p>
    <w:p w:rsidR="007A72FA" w:rsidRDefault="007A72FA">
      <w:pPr>
        <w:spacing w:line="276" w:lineRule="exact"/>
        <w:rPr>
          <w:sz w:val="20"/>
          <w:szCs w:val="20"/>
        </w:rPr>
      </w:pPr>
    </w:p>
    <w:p w:rsidR="007A72FA" w:rsidRDefault="005634F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(Образец титульного листа)</w:t>
      </w:r>
    </w:p>
    <w:p w:rsidR="007A72FA" w:rsidRDefault="007A72FA">
      <w:pPr>
        <w:spacing w:line="338" w:lineRule="exact"/>
        <w:rPr>
          <w:sz w:val="20"/>
          <w:szCs w:val="20"/>
        </w:rPr>
      </w:pPr>
    </w:p>
    <w:p w:rsidR="007A72FA" w:rsidRDefault="005634FF">
      <w:pPr>
        <w:spacing w:line="354" w:lineRule="auto"/>
        <w:ind w:left="2120" w:right="18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376" w:lineRule="exact"/>
        <w:rPr>
          <w:sz w:val="20"/>
          <w:szCs w:val="20"/>
        </w:rPr>
      </w:pPr>
    </w:p>
    <w:p w:rsidR="00525470" w:rsidRDefault="00525470" w:rsidP="00525470">
      <w:pPr>
        <w:tabs>
          <w:tab w:val="left" w:pos="5620"/>
        </w:tabs>
        <w:jc w:val="center"/>
        <w:rPr>
          <w:rFonts w:eastAsia="Times New Roman"/>
          <w:sz w:val="28"/>
          <w:szCs w:val="28"/>
        </w:rPr>
      </w:pPr>
    </w:p>
    <w:p w:rsidR="00525470" w:rsidRDefault="00525470" w:rsidP="00525470">
      <w:pPr>
        <w:tabs>
          <w:tab w:val="left" w:pos="5620"/>
        </w:tabs>
        <w:jc w:val="center"/>
        <w:rPr>
          <w:rFonts w:eastAsia="Times New Roman"/>
          <w:sz w:val="28"/>
          <w:szCs w:val="28"/>
        </w:rPr>
      </w:pPr>
    </w:p>
    <w:p w:rsidR="007A72FA" w:rsidRDefault="00525470" w:rsidP="00525470">
      <w:pPr>
        <w:tabs>
          <w:tab w:val="left" w:pos="5620"/>
        </w:tabs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</w:t>
      </w:r>
      <w:r w:rsidR="005634FF">
        <w:rPr>
          <w:rFonts w:eastAsia="Times New Roman"/>
          <w:sz w:val="28"/>
          <w:szCs w:val="28"/>
        </w:rPr>
        <w:t>РАБОТА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43" w:lineRule="exact"/>
        <w:rPr>
          <w:sz w:val="20"/>
          <w:szCs w:val="20"/>
        </w:rPr>
      </w:pPr>
    </w:p>
    <w:p w:rsidR="007A72FA" w:rsidRDefault="005634FF" w:rsidP="005634FF">
      <w:pPr>
        <w:tabs>
          <w:tab w:val="left" w:pos="42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дисциплине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«ГРАЖДАНСКОЕ ПРАВО»</w:t>
      </w:r>
    </w:p>
    <w:p w:rsidR="007A72FA" w:rsidRDefault="007A72FA" w:rsidP="005634FF">
      <w:pPr>
        <w:spacing w:line="200" w:lineRule="exact"/>
        <w:rPr>
          <w:sz w:val="20"/>
          <w:szCs w:val="20"/>
        </w:rPr>
      </w:pPr>
    </w:p>
    <w:p w:rsidR="007A72FA" w:rsidRDefault="007A72FA" w:rsidP="005634FF">
      <w:pPr>
        <w:spacing w:line="245" w:lineRule="exact"/>
        <w:rPr>
          <w:sz w:val="20"/>
          <w:szCs w:val="20"/>
        </w:rPr>
      </w:pPr>
    </w:p>
    <w:p w:rsidR="007A72FA" w:rsidRDefault="005634FF" w:rsidP="005634FF">
      <w:pPr>
        <w:tabs>
          <w:tab w:val="left" w:pos="34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тему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«Источники гражданского права»</w:t>
      </w: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341" w:lineRule="exact"/>
        <w:rPr>
          <w:sz w:val="20"/>
          <w:szCs w:val="20"/>
        </w:rPr>
      </w:pPr>
    </w:p>
    <w:p w:rsidR="00525470" w:rsidRDefault="00525470" w:rsidP="005634FF">
      <w:pPr>
        <w:spacing w:line="356" w:lineRule="auto"/>
        <w:ind w:left="4820"/>
        <w:rPr>
          <w:rFonts w:eastAsia="Times New Roman"/>
          <w:sz w:val="28"/>
          <w:szCs w:val="28"/>
        </w:rPr>
      </w:pPr>
    </w:p>
    <w:p w:rsidR="00525470" w:rsidRDefault="00525470" w:rsidP="005634FF">
      <w:pPr>
        <w:spacing w:line="356" w:lineRule="auto"/>
        <w:ind w:left="4820"/>
        <w:rPr>
          <w:rFonts w:eastAsia="Times New Roman"/>
          <w:sz w:val="28"/>
          <w:szCs w:val="28"/>
        </w:rPr>
      </w:pPr>
    </w:p>
    <w:p w:rsidR="00525470" w:rsidRDefault="00525470" w:rsidP="005634FF">
      <w:pPr>
        <w:spacing w:line="356" w:lineRule="auto"/>
        <w:ind w:left="4820"/>
        <w:rPr>
          <w:rFonts w:eastAsia="Times New Roman"/>
          <w:sz w:val="28"/>
          <w:szCs w:val="28"/>
        </w:rPr>
      </w:pPr>
    </w:p>
    <w:p w:rsidR="007A72FA" w:rsidRDefault="005634FF" w:rsidP="005634FF">
      <w:pPr>
        <w:spacing w:line="356" w:lineRule="auto"/>
        <w:ind w:left="4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</w:t>
      </w:r>
      <w:r w:rsidR="00525470">
        <w:rPr>
          <w:rFonts w:eastAsia="Times New Roman"/>
          <w:sz w:val="28"/>
          <w:szCs w:val="28"/>
        </w:rPr>
        <w:t>боту выполнил (а): Петров В.И. студент (ка) группы КП-111 н</w:t>
      </w:r>
      <w:r>
        <w:rPr>
          <w:rFonts w:eastAsia="Times New Roman"/>
          <w:sz w:val="28"/>
          <w:szCs w:val="28"/>
        </w:rPr>
        <w:t>аправление 40.02.01 «Право и организация социального обеспечения»</w:t>
      </w:r>
    </w:p>
    <w:p w:rsidR="007A72FA" w:rsidRDefault="007A72FA" w:rsidP="005634FF">
      <w:pPr>
        <w:spacing w:line="200" w:lineRule="exact"/>
        <w:ind w:left="4820"/>
        <w:rPr>
          <w:sz w:val="20"/>
          <w:szCs w:val="20"/>
        </w:rPr>
      </w:pPr>
    </w:p>
    <w:p w:rsidR="007A72FA" w:rsidRDefault="007A72FA" w:rsidP="005634FF">
      <w:pPr>
        <w:spacing w:line="291" w:lineRule="exact"/>
        <w:ind w:left="4820"/>
        <w:rPr>
          <w:sz w:val="20"/>
          <w:szCs w:val="20"/>
        </w:rPr>
      </w:pPr>
    </w:p>
    <w:p w:rsidR="007A72FA" w:rsidRDefault="005634FF" w:rsidP="005634FF">
      <w:pPr>
        <w:ind w:left="4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Научный руководитель:</w:t>
      </w:r>
    </w:p>
    <w:p w:rsidR="007A72FA" w:rsidRDefault="007A72FA" w:rsidP="005634FF">
      <w:pPr>
        <w:spacing w:line="172" w:lineRule="exact"/>
        <w:ind w:left="4820"/>
        <w:rPr>
          <w:sz w:val="20"/>
          <w:szCs w:val="20"/>
        </w:rPr>
      </w:pPr>
    </w:p>
    <w:p w:rsidR="007A72FA" w:rsidRDefault="005634FF" w:rsidP="005634FF">
      <w:pPr>
        <w:ind w:left="482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Преподаватель, </w:t>
      </w:r>
      <w:proofErr w:type="spellStart"/>
      <w:r w:rsidR="00525470">
        <w:rPr>
          <w:rFonts w:eastAsia="Times New Roman"/>
          <w:sz w:val="27"/>
          <w:szCs w:val="27"/>
        </w:rPr>
        <w:t>Дудова</w:t>
      </w:r>
      <w:proofErr w:type="spellEnd"/>
      <w:r w:rsidR="00525470">
        <w:rPr>
          <w:rFonts w:eastAsia="Times New Roman"/>
          <w:sz w:val="27"/>
          <w:szCs w:val="27"/>
        </w:rPr>
        <w:t xml:space="preserve"> Е.С.</w:t>
      </w:r>
    </w:p>
    <w:p w:rsidR="007A72FA" w:rsidRDefault="007A72FA" w:rsidP="005634FF">
      <w:pPr>
        <w:spacing w:line="160" w:lineRule="exact"/>
        <w:ind w:left="4820"/>
        <w:rPr>
          <w:sz w:val="20"/>
          <w:szCs w:val="20"/>
        </w:rPr>
      </w:pPr>
    </w:p>
    <w:p w:rsidR="007A72FA" w:rsidRDefault="005634FF" w:rsidP="005634FF">
      <w:pPr>
        <w:ind w:left="4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защищена с оценкой __________________</w:t>
      </w:r>
    </w:p>
    <w:p w:rsidR="007A72FA" w:rsidRDefault="007A72FA" w:rsidP="005634FF">
      <w:pPr>
        <w:spacing w:line="200" w:lineRule="exact"/>
        <w:ind w:left="4820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7A72FA" w:rsidRDefault="007A72FA">
      <w:pPr>
        <w:spacing w:line="200" w:lineRule="exact"/>
        <w:rPr>
          <w:sz w:val="20"/>
          <w:szCs w:val="20"/>
        </w:rPr>
      </w:pPr>
    </w:p>
    <w:p w:rsidR="00525470" w:rsidRDefault="00525470">
      <w:pPr>
        <w:ind w:right="-259"/>
        <w:jc w:val="center"/>
        <w:rPr>
          <w:rFonts w:eastAsia="Times New Roman"/>
          <w:sz w:val="28"/>
          <w:szCs w:val="28"/>
        </w:rPr>
      </w:pPr>
    </w:p>
    <w:p w:rsidR="007A72FA" w:rsidRDefault="001C50BC" w:rsidP="0052547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Ставрополь, 202</w:t>
      </w:r>
      <w:bookmarkStart w:id="0" w:name="_GoBack"/>
      <w:bookmarkEnd w:id="0"/>
      <w:r w:rsidR="005634FF">
        <w:rPr>
          <w:rFonts w:eastAsia="Times New Roman"/>
          <w:sz w:val="28"/>
          <w:szCs w:val="28"/>
        </w:rPr>
        <w:t>_г.</w:t>
      </w:r>
    </w:p>
    <w:p w:rsidR="007A72FA" w:rsidRDefault="005634FF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</w:t>
      </w:r>
    </w:p>
    <w:sectPr w:rsidR="007A72FA">
      <w:pgSz w:w="11900" w:h="16838"/>
      <w:pgMar w:top="1125" w:right="846" w:bottom="42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2196C3BC"/>
    <w:lvl w:ilvl="0" w:tplc="C046BEF0">
      <w:start w:val="1"/>
      <w:numFmt w:val="decimal"/>
      <w:lvlText w:val="%1."/>
      <w:lvlJc w:val="left"/>
    </w:lvl>
    <w:lvl w:ilvl="1" w:tplc="99942932">
      <w:numFmt w:val="decimal"/>
      <w:lvlText w:val=""/>
      <w:lvlJc w:val="left"/>
    </w:lvl>
    <w:lvl w:ilvl="2" w:tplc="D816725A">
      <w:numFmt w:val="decimal"/>
      <w:lvlText w:val=""/>
      <w:lvlJc w:val="left"/>
    </w:lvl>
    <w:lvl w:ilvl="3" w:tplc="50E822F4">
      <w:numFmt w:val="decimal"/>
      <w:lvlText w:val=""/>
      <w:lvlJc w:val="left"/>
    </w:lvl>
    <w:lvl w:ilvl="4" w:tplc="543E43D6">
      <w:numFmt w:val="decimal"/>
      <w:lvlText w:val=""/>
      <w:lvlJc w:val="left"/>
    </w:lvl>
    <w:lvl w:ilvl="5" w:tplc="F95621F2">
      <w:numFmt w:val="decimal"/>
      <w:lvlText w:val=""/>
      <w:lvlJc w:val="left"/>
    </w:lvl>
    <w:lvl w:ilvl="6" w:tplc="A42CD49E">
      <w:numFmt w:val="decimal"/>
      <w:lvlText w:val=""/>
      <w:lvlJc w:val="left"/>
    </w:lvl>
    <w:lvl w:ilvl="7" w:tplc="70503528">
      <w:numFmt w:val="decimal"/>
      <w:lvlText w:val=""/>
      <w:lvlJc w:val="left"/>
    </w:lvl>
    <w:lvl w:ilvl="8" w:tplc="B9C8BABE">
      <w:numFmt w:val="decimal"/>
      <w:lvlText w:val=""/>
      <w:lvlJc w:val="left"/>
    </w:lvl>
  </w:abstractNum>
  <w:abstractNum w:abstractNumId="1">
    <w:nsid w:val="00000124"/>
    <w:multiLevelType w:val="hybridMultilevel"/>
    <w:tmpl w:val="A4C48A4E"/>
    <w:lvl w:ilvl="0" w:tplc="6EF66756">
      <w:start w:val="7"/>
      <w:numFmt w:val="decimal"/>
      <w:lvlText w:val="%1."/>
      <w:lvlJc w:val="left"/>
    </w:lvl>
    <w:lvl w:ilvl="1" w:tplc="E55C8E3E">
      <w:numFmt w:val="decimal"/>
      <w:lvlText w:val=""/>
      <w:lvlJc w:val="left"/>
    </w:lvl>
    <w:lvl w:ilvl="2" w:tplc="576E72AA">
      <w:numFmt w:val="decimal"/>
      <w:lvlText w:val=""/>
      <w:lvlJc w:val="left"/>
    </w:lvl>
    <w:lvl w:ilvl="3" w:tplc="70FE2182">
      <w:numFmt w:val="decimal"/>
      <w:lvlText w:val=""/>
      <w:lvlJc w:val="left"/>
    </w:lvl>
    <w:lvl w:ilvl="4" w:tplc="F0D0199C">
      <w:numFmt w:val="decimal"/>
      <w:lvlText w:val=""/>
      <w:lvlJc w:val="left"/>
    </w:lvl>
    <w:lvl w:ilvl="5" w:tplc="C56EBF16">
      <w:numFmt w:val="decimal"/>
      <w:lvlText w:val=""/>
      <w:lvlJc w:val="left"/>
    </w:lvl>
    <w:lvl w:ilvl="6" w:tplc="3DA41E6E">
      <w:numFmt w:val="decimal"/>
      <w:lvlText w:val=""/>
      <w:lvlJc w:val="left"/>
    </w:lvl>
    <w:lvl w:ilvl="7" w:tplc="BA68B572">
      <w:numFmt w:val="decimal"/>
      <w:lvlText w:val=""/>
      <w:lvlJc w:val="left"/>
    </w:lvl>
    <w:lvl w:ilvl="8" w:tplc="6616F150">
      <w:numFmt w:val="decimal"/>
      <w:lvlText w:val=""/>
      <w:lvlJc w:val="left"/>
    </w:lvl>
  </w:abstractNum>
  <w:abstractNum w:abstractNumId="2">
    <w:nsid w:val="0000074D"/>
    <w:multiLevelType w:val="hybridMultilevel"/>
    <w:tmpl w:val="12E8D08E"/>
    <w:lvl w:ilvl="0" w:tplc="81ECCA7E">
      <w:start w:val="4"/>
      <w:numFmt w:val="decimal"/>
      <w:lvlText w:val="%1."/>
      <w:lvlJc w:val="left"/>
    </w:lvl>
    <w:lvl w:ilvl="1" w:tplc="C5A29512">
      <w:numFmt w:val="decimal"/>
      <w:lvlText w:val=""/>
      <w:lvlJc w:val="left"/>
    </w:lvl>
    <w:lvl w:ilvl="2" w:tplc="5DC6E50A">
      <w:numFmt w:val="decimal"/>
      <w:lvlText w:val=""/>
      <w:lvlJc w:val="left"/>
    </w:lvl>
    <w:lvl w:ilvl="3" w:tplc="4B903F74">
      <w:numFmt w:val="decimal"/>
      <w:lvlText w:val=""/>
      <w:lvlJc w:val="left"/>
    </w:lvl>
    <w:lvl w:ilvl="4" w:tplc="B1162A88">
      <w:numFmt w:val="decimal"/>
      <w:lvlText w:val=""/>
      <w:lvlJc w:val="left"/>
    </w:lvl>
    <w:lvl w:ilvl="5" w:tplc="2F84547A">
      <w:numFmt w:val="decimal"/>
      <w:lvlText w:val=""/>
      <w:lvlJc w:val="left"/>
    </w:lvl>
    <w:lvl w:ilvl="6" w:tplc="27EA9314">
      <w:numFmt w:val="decimal"/>
      <w:lvlText w:val=""/>
      <w:lvlJc w:val="left"/>
    </w:lvl>
    <w:lvl w:ilvl="7" w:tplc="0B32C042">
      <w:numFmt w:val="decimal"/>
      <w:lvlText w:val=""/>
      <w:lvlJc w:val="left"/>
    </w:lvl>
    <w:lvl w:ilvl="8" w:tplc="5E7C2ED4">
      <w:numFmt w:val="decimal"/>
      <w:lvlText w:val=""/>
      <w:lvlJc w:val="left"/>
    </w:lvl>
  </w:abstractNum>
  <w:abstractNum w:abstractNumId="3">
    <w:nsid w:val="00001547"/>
    <w:multiLevelType w:val="hybridMultilevel"/>
    <w:tmpl w:val="B99645EE"/>
    <w:lvl w:ilvl="0" w:tplc="4648AE38">
      <w:start w:val="1"/>
      <w:numFmt w:val="bullet"/>
      <w:lvlText w:val="и"/>
      <w:lvlJc w:val="left"/>
    </w:lvl>
    <w:lvl w:ilvl="1" w:tplc="1BB07DB4">
      <w:numFmt w:val="decimal"/>
      <w:lvlText w:val=""/>
      <w:lvlJc w:val="left"/>
    </w:lvl>
    <w:lvl w:ilvl="2" w:tplc="F828B59E">
      <w:numFmt w:val="decimal"/>
      <w:lvlText w:val=""/>
      <w:lvlJc w:val="left"/>
    </w:lvl>
    <w:lvl w:ilvl="3" w:tplc="12DAAB0A">
      <w:numFmt w:val="decimal"/>
      <w:lvlText w:val=""/>
      <w:lvlJc w:val="left"/>
    </w:lvl>
    <w:lvl w:ilvl="4" w:tplc="21121594">
      <w:numFmt w:val="decimal"/>
      <w:lvlText w:val=""/>
      <w:lvlJc w:val="left"/>
    </w:lvl>
    <w:lvl w:ilvl="5" w:tplc="0B54FC58">
      <w:numFmt w:val="decimal"/>
      <w:lvlText w:val=""/>
      <w:lvlJc w:val="left"/>
    </w:lvl>
    <w:lvl w:ilvl="6" w:tplc="47E0F444">
      <w:numFmt w:val="decimal"/>
      <w:lvlText w:val=""/>
      <w:lvlJc w:val="left"/>
    </w:lvl>
    <w:lvl w:ilvl="7" w:tplc="823A65AC">
      <w:numFmt w:val="decimal"/>
      <w:lvlText w:val=""/>
      <w:lvlJc w:val="left"/>
    </w:lvl>
    <w:lvl w:ilvl="8" w:tplc="17A45A64">
      <w:numFmt w:val="decimal"/>
      <w:lvlText w:val=""/>
      <w:lvlJc w:val="left"/>
    </w:lvl>
  </w:abstractNum>
  <w:abstractNum w:abstractNumId="4">
    <w:nsid w:val="000026A6"/>
    <w:multiLevelType w:val="hybridMultilevel"/>
    <w:tmpl w:val="423ED77C"/>
    <w:lvl w:ilvl="0" w:tplc="52BEBB74">
      <w:start w:val="1"/>
      <w:numFmt w:val="decimal"/>
      <w:lvlText w:val="%1."/>
      <w:lvlJc w:val="left"/>
    </w:lvl>
    <w:lvl w:ilvl="1" w:tplc="C38C58F8">
      <w:numFmt w:val="decimal"/>
      <w:lvlText w:val=""/>
      <w:lvlJc w:val="left"/>
    </w:lvl>
    <w:lvl w:ilvl="2" w:tplc="A1A848D6">
      <w:numFmt w:val="decimal"/>
      <w:lvlText w:val=""/>
      <w:lvlJc w:val="left"/>
    </w:lvl>
    <w:lvl w:ilvl="3" w:tplc="9DC28E3C">
      <w:numFmt w:val="decimal"/>
      <w:lvlText w:val=""/>
      <w:lvlJc w:val="left"/>
    </w:lvl>
    <w:lvl w:ilvl="4" w:tplc="25DE1EDE">
      <w:numFmt w:val="decimal"/>
      <w:lvlText w:val=""/>
      <w:lvlJc w:val="left"/>
    </w:lvl>
    <w:lvl w:ilvl="5" w:tplc="810C3B70">
      <w:numFmt w:val="decimal"/>
      <w:lvlText w:val=""/>
      <w:lvlJc w:val="left"/>
    </w:lvl>
    <w:lvl w:ilvl="6" w:tplc="8CCAA5EE">
      <w:numFmt w:val="decimal"/>
      <w:lvlText w:val=""/>
      <w:lvlJc w:val="left"/>
    </w:lvl>
    <w:lvl w:ilvl="7" w:tplc="1C44A32C">
      <w:numFmt w:val="decimal"/>
      <w:lvlText w:val=""/>
      <w:lvlJc w:val="left"/>
    </w:lvl>
    <w:lvl w:ilvl="8" w:tplc="4A505604">
      <w:numFmt w:val="decimal"/>
      <w:lvlText w:val=""/>
      <w:lvlJc w:val="left"/>
    </w:lvl>
  </w:abstractNum>
  <w:abstractNum w:abstractNumId="5">
    <w:nsid w:val="00002D12"/>
    <w:multiLevelType w:val="hybridMultilevel"/>
    <w:tmpl w:val="B8F628EC"/>
    <w:lvl w:ilvl="0" w:tplc="3B746504">
      <w:start w:val="1"/>
      <w:numFmt w:val="decimal"/>
      <w:lvlText w:val="%1)"/>
      <w:lvlJc w:val="left"/>
    </w:lvl>
    <w:lvl w:ilvl="1" w:tplc="CF34A4E6">
      <w:numFmt w:val="decimal"/>
      <w:lvlText w:val=""/>
      <w:lvlJc w:val="left"/>
    </w:lvl>
    <w:lvl w:ilvl="2" w:tplc="831ADD38">
      <w:numFmt w:val="decimal"/>
      <w:lvlText w:val=""/>
      <w:lvlJc w:val="left"/>
    </w:lvl>
    <w:lvl w:ilvl="3" w:tplc="38FEC8B8">
      <w:numFmt w:val="decimal"/>
      <w:lvlText w:val=""/>
      <w:lvlJc w:val="left"/>
    </w:lvl>
    <w:lvl w:ilvl="4" w:tplc="B4F485E6">
      <w:numFmt w:val="decimal"/>
      <w:lvlText w:val=""/>
      <w:lvlJc w:val="left"/>
    </w:lvl>
    <w:lvl w:ilvl="5" w:tplc="69E62236">
      <w:numFmt w:val="decimal"/>
      <w:lvlText w:val=""/>
      <w:lvlJc w:val="left"/>
    </w:lvl>
    <w:lvl w:ilvl="6" w:tplc="CB0AE86A">
      <w:numFmt w:val="decimal"/>
      <w:lvlText w:val=""/>
      <w:lvlJc w:val="left"/>
    </w:lvl>
    <w:lvl w:ilvl="7" w:tplc="A678F120">
      <w:numFmt w:val="decimal"/>
      <w:lvlText w:val=""/>
      <w:lvlJc w:val="left"/>
    </w:lvl>
    <w:lvl w:ilvl="8" w:tplc="E20A1D6C">
      <w:numFmt w:val="decimal"/>
      <w:lvlText w:val=""/>
      <w:lvlJc w:val="left"/>
    </w:lvl>
  </w:abstractNum>
  <w:abstractNum w:abstractNumId="6">
    <w:nsid w:val="0000305E"/>
    <w:multiLevelType w:val="hybridMultilevel"/>
    <w:tmpl w:val="3DF0993E"/>
    <w:lvl w:ilvl="0" w:tplc="53A41246">
      <w:start w:val="1"/>
      <w:numFmt w:val="decimal"/>
      <w:lvlText w:val="%1."/>
      <w:lvlJc w:val="left"/>
    </w:lvl>
    <w:lvl w:ilvl="1" w:tplc="664A8E14">
      <w:numFmt w:val="decimal"/>
      <w:lvlText w:val=""/>
      <w:lvlJc w:val="left"/>
    </w:lvl>
    <w:lvl w:ilvl="2" w:tplc="30B291FA">
      <w:numFmt w:val="decimal"/>
      <w:lvlText w:val=""/>
      <w:lvlJc w:val="left"/>
    </w:lvl>
    <w:lvl w:ilvl="3" w:tplc="B2A600C0">
      <w:numFmt w:val="decimal"/>
      <w:lvlText w:val=""/>
      <w:lvlJc w:val="left"/>
    </w:lvl>
    <w:lvl w:ilvl="4" w:tplc="41C804B4">
      <w:numFmt w:val="decimal"/>
      <w:lvlText w:val=""/>
      <w:lvlJc w:val="left"/>
    </w:lvl>
    <w:lvl w:ilvl="5" w:tplc="CF6C16FC">
      <w:numFmt w:val="decimal"/>
      <w:lvlText w:val=""/>
      <w:lvlJc w:val="left"/>
    </w:lvl>
    <w:lvl w:ilvl="6" w:tplc="3A2C0DD2">
      <w:numFmt w:val="decimal"/>
      <w:lvlText w:val=""/>
      <w:lvlJc w:val="left"/>
    </w:lvl>
    <w:lvl w:ilvl="7" w:tplc="8C82E78E">
      <w:numFmt w:val="decimal"/>
      <w:lvlText w:val=""/>
      <w:lvlJc w:val="left"/>
    </w:lvl>
    <w:lvl w:ilvl="8" w:tplc="F8DC90CC">
      <w:numFmt w:val="decimal"/>
      <w:lvlText w:val=""/>
      <w:lvlJc w:val="left"/>
    </w:lvl>
  </w:abstractNum>
  <w:abstractNum w:abstractNumId="7">
    <w:nsid w:val="000039B3"/>
    <w:multiLevelType w:val="hybridMultilevel"/>
    <w:tmpl w:val="418E412E"/>
    <w:lvl w:ilvl="0" w:tplc="10F4E3BA">
      <w:start w:val="1"/>
      <w:numFmt w:val="bullet"/>
      <w:lvlText w:val="В"/>
      <w:lvlJc w:val="left"/>
    </w:lvl>
    <w:lvl w:ilvl="1" w:tplc="14CC4346">
      <w:numFmt w:val="decimal"/>
      <w:lvlText w:val=""/>
      <w:lvlJc w:val="left"/>
    </w:lvl>
    <w:lvl w:ilvl="2" w:tplc="4E3258F4">
      <w:numFmt w:val="decimal"/>
      <w:lvlText w:val=""/>
      <w:lvlJc w:val="left"/>
    </w:lvl>
    <w:lvl w:ilvl="3" w:tplc="DB4C8844">
      <w:numFmt w:val="decimal"/>
      <w:lvlText w:val=""/>
      <w:lvlJc w:val="left"/>
    </w:lvl>
    <w:lvl w:ilvl="4" w:tplc="214EFEF0">
      <w:numFmt w:val="decimal"/>
      <w:lvlText w:val=""/>
      <w:lvlJc w:val="left"/>
    </w:lvl>
    <w:lvl w:ilvl="5" w:tplc="D1ECE8D0">
      <w:numFmt w:val="decimal"/>
      <w:lvlText w:val=""/>
      <w:lvlJc w:val="left"/>
    </w:lvl>
    <w:lvl w:ilvl="6" w:tplc="33349AF4">
      <w:numFmt w:val="decimal"/>
      <w:lvlText w:val=""/>
      <w:lvlJc w:val="left"/>
    </w:lvl>
    <w:lvl w:ilvl="7" w:tplc="EBB4D958">
      <w:numFmt w:val="decimal"/>
      <w:lvlText w:val=""/>
      <w:lvlJc w:val="left"/>
    </w:lvl>
    <w:lvl w:ilvl="8" w:tplc="A5702632">
      <w:numFmt w:val="decimal"/>
      <w:lvlText w:val=""/>
      <w:lvlJc w:val="left"/>
    </w:lvl>
  </w:abstractNum>
  <w:abstractNum w:abstractNumId="8">
    <w:nsid w:val="0000428B"/>
    <w:multiLevelType w:val="hybridMultilevel"/>
    <w:tmpl w:val="6B38D98A"/>
    <w:lvl w:ilvl="0" w:tplc="335CB654">
      <w:start w:val="2"/>
      <w:numFmt w:val="decimal"/>
      <w:lvlText w:val="%1."/>
      <w:lvlJc w:val="left"/>
    </w:lvl>
    <w:lvl w:ilvl="1" w:tplc="2FFC415A">
      <w:numFmt w:val="decimal"/>
      <w:lvlText w:val=""/>
      <w:lvlJc w:val="left"/>
    </w:lvl>
    <w:lvl w:ilvl="2" w:tplc="97E49630">
      <w:numFmt w:val="decimal"/>
      <w:lvlText w:val=""/>
      <w:lvlJc w:val="left"/>
    </w:lvl>
    <w:lvl w:ilvl="3" w:tplc="5682475E">
      <w:numFmt w:val="decimal"/>
      <w:lvlText w:val=""/>
      <w:lvlJc w:val="left"/>
    </w:lvl>
    <w:lvl w:ilvl="4" w:tplc="599C425E">
      <w:numFmt w:val="decimal"/>
      <w:lvlText w:val=""/>
      <w:lvlJc w:val="left"/>
    </w:lvl>
    <w:lvl w:ilvl="5" w:tplc="8E060412">
      <w:numFmt w:val="decimal"/>
      <w:lvlText w:val=""/>
      <w:lvlJc w:val="left"/>
    </w:lvl>
    <w:lvl w:ilvl="6" w:tplc="90BA9EE8">
      <w:numFmt w:val="decimal"/>
      <w:lvlText w:val=""/>
      <w:lvlJc w:val="left"/>
    </w:lvl>
    <w:lvl w:ilvl="7" w:tplc="D2A6AC64">
      <w:numFmt w:val="decimal"/>
      <w:lvlText w:val=""/>
      <w:lvlJc w:val="left"/>
    </w:lvl>
    <w:lvl w:ilvl="8" w:tplc="0E04237A">
      <w:numFmt w:val="decimal"/>
      <w:lvlText w:val=""/>
      <w:lvlJc w:val="left"/>
    </w:lvl>
  </w:abstractNum>
  <w:abstractNum w:abstractNumId="9">
    <w:nsid w:val="0000440D"/>
    <w:multiLevelType w:val="hybridMultilevel"/>
    <w:tmpl w:val="4B1CDE44"/>
    <w:lvl w:ilvl="0" w:tplc="944CB69A">
      <w:start w:val="1"/>
      <w:numFmt w:val="bullet"/>
      <w:lvlText w:val="-"/>
      <w:lvlJc w:val="left"/>
    </w:lvl>
    <w:lvl w:ilvl="1" w:tplc="E8AA8560">
      <w:numFmt w:val="decimal"/>
      <w:lvlText w:val=""/>
      <w:lvlJc w:val="left"/>
    </w:lvl>
    <w:lvl w:ilvl="2" w:tplc="5C8CCB7E">
      <w:numFmt w:val="decimal"/>
      <w:lvlText w:val=""/>
      <w:lvlJc w:val="left"/>
    </w:lvl>
    <w:lvl w:ilvl="3" w:tplc="5136175E">
      <w:numFmt w:val="decimal"/>
      <w:lvlText w:val=""/>
      <w:lvlJc w:val="left"/>
    </w:lvl>
    <w:lvl w:ilvl="4" w:tplc="DA7E9718">
      <w:numFmt w:val="decimal"/>
      <w:lvlText w:val=""/>
      <w:lvlJc w:val="left"/>
    </w:lvl>
    <w:lvl w:ilvl="5" w:tplc="0F464A6C">
      <w:numFmt w:val="decimal"/>
      <w:lvlText w:val=""/>
      <w:lvlJc w:val="left"/>
    </w:lvl>
    <w:lvl w:ilvl="6" w:tplc="965E292E">
      <w:numFmt w:val="decimal"/>
      <w:lvlText w:val=""/>
      <w:lvlJc w:val="left"/>
    </w:lvl>
    <w:lvl w:ilvl="7" w:tplc="51080366">
      <w:numFmt w:val="decimal"/>
      <w:lvlText w:val=""/>
      <w:lvlJc w:val="left"/>
    </w:lvl>
    <w:lvl w:ilvl="8" w:tplc="C79675CE">
      <w:numFmt w:val="decimal"/>
      <w:lvlText w:val=""/>
      <w:lvlJc w:val="left"/>
    </w:lvl>
  </w:abstractNum>
  <w:abstractNum w:abstractNumId="10">
    <w:nsid w:val="0000491C"/>
    <w:multiLevelType w:val="hybridMultilevel"/>
    <w:tmpl w:val="CECC156A"/>
    <w:lvl w:ilvl="0" w:tplc="F416B102">
      <w:start w:val="1"/>
      <w:numFmt w:val="bullet"/>
      <w:lvlText w:val="-"/>
      <w:lvlJc w:val="left"/>
    </w:lvl>
    <w:lvl w:ilvl="1" w:tplc="0C464F40">
      <w:numFmt w:val="decimal"/>
      <w:lvlText w:val=""/>
      <w:lvlJc w:val="left"/>
    </w:lvl>
    <w:lvl w:ilvl="2" w:tplc="D8DAA83E">
      <w:numFmt w:val="decimal"/>
      <w:lvlText w:val=""/>
      <w:lvlJc w:val="left"/>
    </w:lvl>
    <w:lvl w:ilvl="3" w:tplc="FC9C7E86">
      <w:numFmt w:val="decimal"/>
      <w:lvlText w:val=""/>
      <w:lvlJc w:val="left"/>
    </w:lvl>
    <w:lvl w:ilvl="4" w:tplc="578AD05E">
      <w:numFmt w:val="decimal"/>
      <w:lvlText w:val=""/>
      <w:lvlJc w:val="left"/>
    </w:lvl>
    <w:lvl w:ilvl="5" w:tplc="4B56BA58">
      <w:numFmt w:val="decimal"/>
      <w:lvlText w:val=""/>
      <w:lvlJc w:val="left"/>
    </w:lvl>
    <w:lvl w:ilvl="6" w:tplc="567EA0F0">
      <w:numFmt w:val="decimal"/>
      <w:lvlText w:val=""/>
      <w:lvlJc w:val="left"/>
    </w:lvl>
    <w:lvl w:ilvl="7" w:tplc="9D70805E">
      <w:numFmt w:val="decimal"/>
      <w:lvlText w:val=""/>
      <w:lvlJc w:val="left"/>
    </w:lvl>
    <w:lvl w:ilvl="8" w:tplc="2594F8A8">
      <w:numFmt w:val="decimal"/>
      <w:lvlText w:val=""/>
      <w:lvlJc w:val="left"/>
    </w:lvl>
  </w:abstractNum>
  <w:abstractNum w:abstractNumId="11">
    <w:nsid w:val="00004D06"/>
    <w:multiLevelType w:val="hybridMultilevel"/>
    <w:tmpl w:val="037AB30A"/>
    <w:lvl w:ilvl="0" w:tplc="3984F100">
      <w:start w:val="1"/>
      <w:numFmt w:val="bullet"/>
      <w:lvlText w:val="В"/>
      <w:lvlJc w:val="left"/>
    </w:lvl>
    <w:lvl w:ilvl="1" w:tplc="3CD8B398">
      <w:numFmt w:val="decimal"/>
      <w:lvlText w:val=""/>
      <w:lvlJc w:val="left"/>
    </w:lvl>
    <w:lvl w:ilvl="2" w:tplc="68DACBBE">
      <w:numFmt w:val="decimal"/>
      <w:lvlText w:val=""/>
      <w:lvlJc w:val="left"/>
    </w:lvl>
    <w:lvl w:ilvl="3" w:tplc="E944531A">
      <w:numFmt w:val="decimal"/>
      <w:lvlText w:val=""/>
      <w:lvlJc w:val="left"/>
    </w:lvl>
    <w:lvl w:ilvl="4" w:tplc="68947E48">
      <w:numFmt w:val="decimal"/>
      <w:lvlText w:val=""/>
      <w:lvlJc w:val="left"/>
    </w:lvl>
    <w:lvl w:ilvl="5" w:tplc="08840A52">
      <w:numFmt w:val="decimal"/>
      <w:lvlText w:val=""/>
      <w:lvlJc w:val="left"/>
    </w:lvl>
    <w:lvl w:ilvl="6" w:tplc="5246D050">
      <w:numFmt w:val="decimal"/>
      <w:lvlText w:val=""/>
      <w:lvlJc w:val="left"/>
    </w:lvl>
    <w:lvl w:ilvl="7" w:tplc="2F74F0B2">
      <w:numFmt w:val="decimal"/>
      <w:lvlText w:val=""/>
      <w:lvlJc w:val="left"/>
    </w:lvl>
    <w:lvl w:ilvl="8" w:tplc="881636D4">
      <w:numFmt w:val="decimal"/>
      <w:lvlText w:val=""/>
      <w:lvlJc w:val="left"/>
    </w:lvl>
  </w:abstractNum>
  <w:abstractNum w:abstractNumId="12">
    <w:nsid w:val="00004DB7"/>
    <w:multiLevelType w:val="hybridMultilevel"/>
    <w:tmpl w:val="DB7EFE9A"/>
    <w:lvl w:ilvl="0" w:tplc="26445DA6">
      <w:start w:val="1"/>
      <w:numFmt w:val="decimal"/>
      <w:lvlText w:val="%1)"/>
      <w:lvlJc w:val="left"/>
    </w:lvl>
    <w:lvl w:ilvl="1" w:tplc="3FCA8052">
      <w:numFmt w:val="decimal"/>
      <w:lvlText w:val=""/>
      <w:lvlJc w:val="left"/>
    </w:lvl>
    <w:lvl w:ilvl="2" w:tplc="692C4FD0">
      <w:numFmt w:val="decimal"/>
      <w:lvlText w:val=""/>
      <w:lvlJc w:val="left"/>
    </w:lvl>
    <w:lvl w:ilvl="3" w:tplc="58DC852C">
      <w:numFmt w:val="decimal"/>
      <w:lvlText w:val=""/>
      <w:lvlJc w:val="left"/>
    </w:lvl>
    <w:lvl w:ilvl="4" w:tplc="62EC75F0">
      <w:numFmt w:val="decimal"/>
      <w:lvlText w:val=""/>
      <w:lvlJc w:val="left"/>
    </w:lvl>
    <w:lvl w:ilvl="5" w:tplc="D85E0D8C">
      <w:numFmt w:val="decimal"/>
      <w:lvlText w:val=""/>
      <w:lvlJc w:val="left"/>
    </w:lvl>
    <w:lvl w:ilvl="6" w:tplc="2D5476E6">
      <w:numFmt w:val="decimal"/>
      <w:lvlText w:val=""/>
      <w:lvlJc w:val="left"/>
    </w:lvl>
    <w:lvl w:ilvl="7" w:tplc="ED988BA4">
      <w:numFmt w:val="decimal"/>
      <w:lvlText w:val=""/>
      <w:lvlJc w:val="left"/>
    </w:lvl>
    <w:lvl w:ilvl="8" w:tplc="B3CC204E">
      <w:numFmt w:val="decimal"/>
      <w:lvlText w:val=""/>
      <w:lvlJc w:val="left"/>
    </w:lvl>
  </w:abstractNum>
  <w:abstractNum w:abstractNumId="13">
    <w:nsid w:val="00004DC8"/>
    <w:multiLevelType w:val="hybridMultilevel"/>
    <w:tmpl w:val="0BC6E7F6"/>
    <w:lvl w:ilvl="0" w:tplc="8EDC2FF2">
      <w:start w:val="6"/>
      <w:numFmt w:val="decimal"/>
      <w:lvlText w:val="%1."/>
      <w:lvlJc w:val="left"/>
    </w:lvl>
    <w:lvl w:ilvl="1" w:tplc="D70EE0EE">
      <w:numFmt w:val="decimal"/>
      <w:lvlText w:val=""/>
      <w:lvlJc w:val="left"/>
    </w:lvl>
    <w:lvl w:ilvl="2" w:tplc="CB563F06">
      <w:numFmt w:val="decimal"/>
      <w:lvlText w:val=""/>
      <w:lvlJc w:val="left"/>
    </w:lvl>
    <w:lvl w:ilvl="3" w:tplc="5B38F916">
      <w:numFmt w:val="decimal"/>
      <w:lvlText w:val=""/>
      <w:lvlJc w:val="left"/>
    </w:lvl>
    <w:lvl w:ilvl="4" w:tplc="51E06FE2">
      <w:numFmt w:val="decimal"/>
      <w:lvlText w:val=""/>
      <w:lvlJc w:val="left"/>
    </w:lvl>
    <w:lvl w:ilvl="5" w:tplc="A75E5362">
      <w:numFmt w:val="decimal"/>
      <w:lvlText w:val=""/>
      <w:lvlJc w:val="left"/>
    </w:lvl>
    <w:lvl w:ilvl="6" w:tplc="5E7426A8">
      <w:numFmt w:val="decimal"/>
      <w:lvlText w:val=""/>
      <w:lvlJc w:val="left"/>
    </w:lvl>
    <w:lvl w:ilvl="7" w:tplc="49FCD50E">
      <w:numFmt w:val="decimal"/>
      <w:lvlText w:val=""/>
      <w:lvlJc w:val="left"/>
    </w:lvl>
    <w:lvl w:ilvl="8" w:tplc="F574FCB2">
      <w:numFmt w:val="decimal"/>
      <w:lvlText w:val=""/>
      <w:lvlJc w:val="left"/>
    </w:lvl>
  </w:abstractNum>
  <w:abstractNum w:abstractNumId="14">
    <w:nsid w:val="000054DE"/>
    <w:multiLevelType w:val="hybridMultilevel"/>
    <w:tmpl w:val="15C485B8"/>
    <w:lvl w:ilvl="0" w:tplc="4372C406">
      <w:start w:val="1"/>
      <w:numFmt w:val="bullet"/>
      <w:lvlText w:val="В"/>
      <w:lvlJc w:val="left"/>
    </w:lvl>
    <w:lvl w:ilvl="1" w:tplc="C31CB140">
      <w:numFmt w:val="decimal"/>
      <w:lvlText w:val=""/>
      <w:lvlJc w:val="left"/>
    </w:lvl>
    <w:lvl w:ilvl="2" w:tplc="79D6835C">
      <w:numFmt w:val="decimal"/>
      <w:lvlText w:val=""/>
      <w:lvlJc w:val="left"/>
    </w:lvl>
    <w:lvl w:ilvl="3" w:tplc="BFB2C0BA">
      <w:numFmt w:val="decimal"/>
      <w:lvlText w:val=""/>
      <w:lvlJc w:val="left"/>
    </w:lvl>
    <w:lvl w:ilvl="4" w:tplc="33C2FA3A">
      <w:numFmt w:val="decimal"/>
      <w:lvlText w:val=""/>
      <w:lvlJc w:val="left"/>
    </w:lvl>
    <w:lvl w:ilvl="5" w:tplc="3534844A">
      <w:numFmt w:val="decimal"/>
      <w:lvlText w:val=""/>
      <w:lvlJc w:val="left"/>
    </w:lvl>
    <w:lvl w:ilvl="6" w:tplc="94F86B54">
      <w:numFmt w:val="decimal"/>
      <w:lvlText w:val=""/>
      <w:lvlJc w:val="left"/>
    </w:lvl>
    <w:lvl w:ilvl="7" w:tplc="06C2802E">
      <w:numFmt w:val="decimal"/>
      <w:lvlText w:val=""/>
      <w:lvlJc w:val="left"/>
    </w:lvl>
    <w:lvl w:ilvl="8" w:tplc="FF563756">
      <w:numFmt w:val="decimal"/>
      <w:lvlText w:val=""/>
      <w:lvlJc w:val="left"/>
    </w:lvl>
  </w:abstractNum>
  <w:abstractNum w:abstractNumId="15">
    <w:nsid w:val="00005D03"/>
    <w:multiLevelType w:val="hybridMultilevel"/>
    <w:tmpl w:val="D2C0C1EA"/>
    <w:lvl w:ilvl="0" w:tplc="DBDE5F26">
      <w:start w:val="100"/>
      <w:numFmt w:val="decimal"/>
      <w:lvlText w:val="%1."/>
      <w:lvlJc w:val="left"/>
    </w:lvl>
    <w:lvl w:ilvl="1" w:tplc="93EADB0C">
      <w:numFmt w:val="decimal"/>
      <w:lvlText w:val=""/>
      <w:lvlJc w:val="left"/>
    </w:lvl>
    <w:lvl w:ilvl="2" w:tplc="E6087660">
      <w:numFmt w:val="decimal"/>
      <w:lvlText w:val=""/>
      <w:lvlJc w:val="left"/>
    </w:lvl>
    <w:lvl w:ilvl="3" w:tplc="B81446AC">
      <w:numFmt w:val="decimal"/>
      <w:lvlText w:val=""/>
      <w:lvlJc w:val="left"/>
    </w:lvl>
    <w:lvl w:ilvl="4" w:tplc="98FA3310">
      <w:numFmt w:val="decimal"/>
      <w:lvlText w:val=""/>
      <w:lvlJc w:val="left"/>
    </w:lvl>
    <w:lvl w:ilvl="5" w:tplc="54628DBE">
      <w:numFmt w:val="decimal"/>
      <w:lvlText w:val=""/>
      <w:lvlJc w:val="left"/>
    </w:lvl>
    <w:lvl w:ilvl="6" w:tplc="4BD6AB8A">
      <w:numFmt w:val="decimal"/>
      <w:lvlText w:val=""/>
      <w:lvlJc w:val="left"/>
    </w:lvl>
    <w:lvl w:ilvl="7" w:tplc="5C28C606">
      <w:numFmt w:val="decimal"/>
      <w:lvlText w:val=""/>
      <w:lvlJc w:val="left"/>
    </w:lvl>
    <w:lvl w:ilvl="8" w:tplc="7CD0BE0A">
      <w:numFmt w:val="decimal"/>
      <w:lvlText w:val=""/>
      <w:lvlJc w:val="left"/>
    </w:lvl>
  </w:abstractNum>
  <w:abstractNum w:abstractNumId="16">
    <w:nsid w:val="00006443"/>
    <w:multiLevelType w:val="hybridMultilevel"/>
    <w:tmpl w:val="C150B6A2"/>
    <w:lvl w:ilvl="0" w:tplc="098A4D56">
      <w:start w:val="1"/>
      <w:numFmt w:val="decimal"/>
      <w:lvlText w:val="%1)"/>
      <w:lvlJc w:val="left"/>
    </w:lvl>
    <w:lvl w:ilvl="1" w:tplc="35CACEFA">
      <w:numFmt w:val="decimal"/>
      <w:lvlText w:val=""/>
      <w:lvlJc w:val="left"/>
    </w:lvl>
    <w:lvl w:ilvl="2" w:tplc="E15C0DA6">
      <w:numFmt w:val="decimal"/>
      <w:lvlText w:val=""/>
      <w:lvlJc w:val="left"/>
    </w:lvl>
    <w:lvl w:ilvl="3" w:tplc="FC028B70">
      <w:numFmt w:val="decimal"/>
      <w:lvlText w:val=""/>
      <w:lvlJc w:val="left"/>
    </w:lvl>
    <w:lvl w:ilvl="4" w:tplc="E5883DCA">
      <w:numFmt w:val="decimal"/>
      <w:lvlText w:val=""/>
      <w:lvlJc w:val="left"/>
    </w:lvl>
    <w:lvl w:ilvl="5" w:tplc="C9823DA4">
      <w:numFmt w:val="decimal"/>
      <w:lvlText w:val=""/>
      <w:lvlJc w:val="left"/>
    </w:lvl>
    <w:lvl w:ilvl="6" w:tplc="1EF4D352">
      <w:numFmt w:val="decimal"/>
      <w:lvlText w:val=""/>
      <w:lvlJc w:val="left"/>
    </w:lvl>
    <w:lvl w:ilvl="7" w:tplc="AF66818E">
      <w:numFmt w:val="decimal"/>
      <w:lvlText w:val=""/>
      <w:lvlJc w:val="left"/>
    </w:lvl>
    <w:lvl w:ilvl="8" w:tplc="97588694">
      <w:numFmt w:val="decimal"/>
      <w:lvlText w:val=""/>
      <w:lvlJc w:val="left"/>
    </w:lvl>
  </w:abstractNum>
  <w:abstractNum w:abstractNumId="17">
    <w:nsid w:val="000066BB"/>
    <w:multiLevelType w:val="hybridMultilevel"/>
    <w:tmpl w:val="6BBECA66"/>
    <w:lvl w:ilvl="0" w:tplc="26B8ECCA">
      <w:start w:val="1"/>
      <w:numFmt w:val="decimal"/>
      <w:lvlText w:val="%1."/>
      <w:lvlJc w:val="left"/>
    </w:lvl>
    <w:lvl w:ilvl="1" w:tplc="B78C1518">
      <w:numFmt w:val="decimal"/>
      <w:lvlText w:val=""/>
      <w:lvlJc w:val="left"/>
    </w:lvl>
    <w:lvl w:ilvl="2" w:tplc="A80A145C">
      <w:numFmt w:val="decimal"/>
      <w:lvlText w:val=""/>
      <w:lvlJc w:val="left"/>
    </w:lvl>
    <w:lvl w:ilvl="3" w:tplc="6BF06206">
      <w:numFmt w:val="decimal"/>
      <w:lvlText w:val=""/>
      <w:lvlJc w:val="left"/>
    </w:lvl>
    <w:lvl w:ilvl="4" w:tplc="01E064E4">
      <w:numFmt w:val="decimal"/>
      <w:lvlText w:val=""/>
      <w:lvlJc w:val="left"/>
    </w:lvl>
    <w:lvl w:ilvl="5" w:tplc="061A7FAA">
      <w:numFmt w:val="decimal"/>
      <w:lvlText w:val=""/>
      <w:lvlJc w:val="left"/>
    </w:lvl>
    <w:lvl w:ilvl="6" w:tplc="0A687DB4">
      <w:numFmt w:val="decimal"/>
      <w:lvlText w:val=""/>
      <w:lvlJc w:val="left"/>
    </w:lvl>
    <w:lvl w:ilvl="7" w:tplc="CEC291C4">
      <w:numFmt w:val="decimal"/>
      <w:lvlText w:val=""/>
      <w:lvlJc w:val="left"/>
    </w:lvl>
    <w:lvl w:ilvl="8" w:tplc="993AF592">
      <w:numFmt w:val="decimal"/>
      <w:lvlText w:val=""/>
      <w:lvlJc w:val="left"/>
    </w:lvl>
  </w:abstractNum>
  <w:abstractNum w:abstractNumId="18">
    <w:nsid w:val="0000701F"/>
    <w:multiLevelType w:val="hybridMultilevel"/>
    <w:tmpl w:val="32B82F86"/>
    <w:lvl w:ilvl="0" w:tplc="9C54CC16">
      <w:start w:val="1"/>
      <w:numFmt w:val="decimal"/>
      <w:lvlText w:val="%1."/>
      <w:lvlJc w:val="left"/>
    </w:lvl>
    <w:lvl w:ilvl="1" w:tplc="012EB902">
      <w:numFmt w:val="decimal"/>
      <w:lvlText w:val=""/>
      <w:lvlJc w:val="left"/>
    </w:lvl>
    <w:lvl w:ilvl="2" w:tplc="027218F4">
      <w:numFmt w:val="decimal"/>
      <w:lvlText w:val=""/>
      <w:lvlJc w:val="left"/>
    </w:lvl>
    <w:lvl w:ilvl="3" w:tplc="ADD8EC4A">
      <w:numFmt w:val="decimal"/>
      <w:lvlText w:val=""/>
      <w:lvlJc w:val="left"/>
    </w:lvl>
    <w:lvl w:ilvl="4" w:tplc="6B483AEC">
      <w:numFmt w:val="decimal"/>
      <w:lvlText w:val=""/>
      <w:lvlJc w:val="left"/>
    </w:lvl>
    <w:lvl w:ilvl="5" w:tplc="EEEA4C3E">
      <w:numFmt w:val="decimal"/>
      <w:lvlText w:val=""/>
      <w:lvlJc w:val="left"/>
    </w:lvl>
    <w:lvl w:ilvl="6" w:tplc="6DC6A754">
      <w:numFmt w:val="decimal"/>
      <w:lvlText w:val=""/>
      <w:lvlJc w:val="left"/>
    </w:lvl>
    <w:lvl w:ilvl="7" w:tplc="C0B8F82C">
      <w:numFmt w:val="decimal"/>
      <w:lvlText w:val=""/>
      <w:lvlJc w:val="left"/>
    </w:lvl>
    <w:lvl w:ilvl="8" w:tplc="30B27E0A">
      <w:numFmt w:val="decimal"/>
      <w:lvlText w:val=""/>
      <w:lvlJc w:val="left"/>
    </w:lvl>
  </w:abstractNum>
  <w:abstractNum w:abstractNumId="19">
    <w:nsid w:val="0000767D"/>
    <w:multiLevelType w:val="hybridMultilevel"/>
    <w:tmpl w:val="A56A5F52"/>
    <w:lvl w:ilvl="0" w:tplc="387EC720">
      <w:start w:val="165"/>
      <w:numFmt w:val="decimal"/>
      <w:lvlText w:val="%1."/>
      <w:lvlJc w:val="left"/>
    </w:lvl>
    <w:lvl w:ilvl="1" w:tplc="B400D38E">
      <w:numFmt w:val="decimal"/>
      <w:lvlText w:val=""/>
      <w:lvlJc w:val="left"/>
    </w:lvl>
    <w:lvl w:ilvl="2" w:tplc="68D421E4">
      <w:numFmt w:val="decimal"/>
      <w:lvlText w:val=""/>
      <w:lvlJc w:val="left"/>
    </w:lvl>
    <w:lvl w:ilvl="3" w:tplc="8BEECB40">
      <w:numFmt w:val="decimal"/>
      <w:lvlText w:val=""/>
      <w:lvlJc w:val="left"/>
    </w:lvl>
    <w:lvl w:ilvl="4" w:tplc="01B84AA0">
      <w:numFmt w:val="decimal"/>
      <w:lvlText w:val=""/>
      <w:lvlJc w:val="left"/>
    </w:lvl>
    <w:lvl w:ilvl="5" w:tplc="580AF06C">
      <w:numFmt w:val="decimal"/>
      <w:lvlText w:val=""/>
      <w:lvlJc w:val="left"/>
    </w:lvl>
    <w:lvl w:ilvl="6" w:tplc="EE966F36">
      <w:numFmt w:val="decimal"/>
      <w:lvlText w:val=""/>
      <w:lvlJc w:val="left"/>
    </w:lvl>
    <w:lvl w:ilvl="7" w:tplc="C8BC841A">
      <w:numFmt w:val="decimal"/>
      <w:lvlText w:val=""/>
      <w:lvlJc w:val="left"/>
    </w:lvl>
    <w:lvl w:ilvl="8" w:tplc="4EFED654">
      <w:numFmt w:val="decimal"/>
      <w:lvlText w:val=""/>
      <w:lvlJc w:val="left"/>
    </w:lvl>
  </w:abstractNum>
  <w:abstractNum w:abstractNumId="20">
    <w:nsid w:val="00007A5A"/>
    <w:multiLevelType w:val="hybridMultilevel"/>
    <w:tmpl w:val="2C005284"/>
    <w:lvl w:ilvl="0" w:tplc="07CEAB60">
      <w:start w:val="124"/>
      <w:numFmt w:val="decimal"/>
      <w:lvlText w:val="%1."/>
      <w:lvlJc w:val="left"/>
    </w:lvl>
    <w:lvl w:ilvl="1" w:tplc="29CCFF4E">
      <w:numFmt w:val="decimal"/>
      <w:lvlText w:val=""/>
      <w:lvlJc w:val="left"/>
    </w:lvl>
    <w:lvl w:ilvl="2" w:tplc="0EF2B482">
      <w:numFmt w:val="decimal"/>
      <w:lvlText w:val=""/>
      <w:lvlJc w:val="left"/>
    </w:lvl>
    <w:lvl w:ilvl="3" w:tplc="62ACE334">
      <w:numFmt w:val="decimal"/>
      <w:lvlText w:val=""/>
      <w:lvlJc w:val="left"/>
    </w:lvl>
    <w:lvl w:ilvl="4" w:tplc="E4343BFA">
      <w:numFmt w:val="decimal"/>
      <w:lvlText w:val=""/>
      <w:lvlJc w:val="left"/>
    </w:lvl>
    <w:lvl w:ilvl="5" w:tplc="74F43A88">
      <w:numFmt w:val="decimal"/>
      <w:lvlText w:val=""/>
      <w:lvlJc w:val="left"/>
    </w:lvl>
    <w:lvl w:ilvl="6" w:tplc="C64CD46C">
      <w:numFmt w:val="decimal"/>
      <w:lvlText w:val=""/>
      <w:lvlJc w:val="left"/>
    </w:lvl>
    <w:lvl w:ilvl="7" w:tplc="D078179A">
      <w:numFmt w:val="decimal"/>
      <w:lvlText w:val=""/>
      <w:lvlJc w:val="left"/>
    </w:lvl>
    <w:lvl w:ilvl="8" w:tplc="BD4C9AC2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13"/>
  </w:num>
  <w:num w:numId="14">
    <w:abstractNumId w:val="16"/>
  </w:num>
  <w:num w:numId="15">
    <w:abstractNumId w:val="17"/>
  </w:num>
  <w:num w:numId="16">
    <w:abstractNumId w:val="8"/>
  </w:num>
  <w:num w:numId="17">
    <w:abstractNumId w:val="4"/>
  </w:num>
  <w:num w:numId="18">
    <w:abstractNumId w:val="18"/>
  </w:num>
  <w:num w:numId="19">
    <w:abstractNumId w:val="15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FA"/>
    <w:rsid w:val="00007475"/>
    <w:rsid w:val="001C50BC"/>
    <w:rsid w:val="00525470"/>
    <w:rsid w:val="005634FF"/>
    <w:rsid w:val="007A72FA"/>
    <w:rsid w:val="007C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3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3090</Words>
  <Characters>17616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dcterms:created xsi:type="dcterms:W3CDTF">2021-11-25T06:04:00Z</dcterms:created>
  <dcterms:modified xsi:type="dcterms:W3CDTF">2023-09-10T23:20:00Z</dcterms:modified>
</cp:coreProperties>
</file>