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C6A" w:rsidRPr="00616C6A" w:rsidRDefault="00616C6A" w:rsidP="00616C6A">
      <w:pPr>
        <w:widowControl w:val="0"/>
        <w:spacing w:after="0"/>
        <w:jc w:val="center"/>
        <w:outlineLvl w:val="8"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>ЧАСТНОЕ ОБРАЗОВАТЕЛЬНОЕ УЧРЕЖДЕНИЕ</w:t>
      </w:r>
    </w:p>
    <w:p w:rsidR="00616C6A" w:rsidRPr="00616C6A" w:rsidRDefault="00616C6A" w:rsidP="00616C6A">
      <w:pPr>
        <w:widowControl w:val="0"/>
        <w:spacing w:after="0"/>
        <w:jc w:val="center"/>
        <w:outlineLvl w:val="8"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>ПРОФЕССИОНАЛЬНОГО ОБРАЗОВАНИЯ</w:t>
      </w:r>
    </w:p>
    <w:p w:rsidR="00616C6A" w:rsidRPr="00616C6A" w:rsidRDefault="00616C6A" w:rsidP="00616C6A">
      <w:pPr>
        <w:widowControl w:val="0"/>
        <w:spacing w:after="0"/>
        <w:jc w:val="center"/>
        <w:outlineLvl w:val="8"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>«СТАВРОПОЛЬСКИЙ МНОГОПРОФИЛЬНЫЙ КОЛЛЕДЖ»</w:t>
      </w:r>
    </w:p>
    <w:p w:rsidR="00616C6A" w:rsidRPr="00616C6A" w:rsidRDefault="00616C6A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616C6A" w:rsidRPr="00616C6A" w:rsidRDefault="00616C6A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616C6A" w:rsidRPr="00616C6A" w:rsidRDefault="00616C6A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616C6A" w:rsidRPr="00616C6A" w:rsidRDefault="00616C6A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616C6A" w:rsidRPr="00616C6A" w:rsidRDefault="00616C6A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616C6A" w:rsidRPr="00616C6A" w:rsidRDefault="00616C6A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616C6A" w:rsidRPr="00616C6A" w:rsidRDefault="00616C6A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616C6A" w:rsidRPr="00616C6A" w:rsidRDefault="00616C6A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616C6A" w:rsidRPr="00616C6A" w:rsidRDefault="00616C6A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616C6A" w:rsidRPr="00616C6A" w:rsidRDefault="00616C6A" w:rsidP="00616C6A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УКАЗАНИЯ</w:t>
      </w:r>
    </w:p>
    <w:p w:rsidR="00616C6A" w:rsidRPr="00616C6A" w:rsidRDefault="00616C6A" w:rsidP="00616C6A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практическим занятиям по дисциплине</w:t>
      </w:r>
    </w:p>
    <w:p w:rsidR="00616C6A" w:rsidRPr="00616C6A" w:rsidRDefault="00616C6A" w:rsidP="00616C6A">
      <w:pPr>
        <w:widowControl w:val="0"/>
        <w:spacing w:after="0"/>
        <w:jc w:val="center"/>
        <w:outlineLvl w:val="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F4027F0" wp14:editId="5B4928AF">
                <wp:simplePos x="0" y="0"/>
                <wp:positionH relativeFrom="column">
                  <wp:posOffset>2868930</wp:posOffset>
                </wp:positionH>
                <wp:positionV relativeFrom="paragraph">
                  <wp:posOffset>5045710</wp:posOffset>
                </wp:positionV>
                <wp:extent cx="695325" cy="523875"/>
                <wp:effectExtent l="1905" t="0" r="0" b="2540"/>
                <wp:wrapNone/>
                <wp:docPr id="135" name="Надпись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506F" w:rsidRDefault="00F8506F" w:rsidP="00616C6A"/>
                          <w:p w:rsidR="00F8506F" w:rsidRDefault="00F8506F" w:rsidP="00616C6A"/>
                          <w:p w:rsidR="00F8506F" w:rsidRDefault="00F8506F" w:rsidP="00616C6A"/>
                        </w:txbxContent>
                      </wps:txbx>
                      <wps:bodyPr rot="0" vert="horz" wrap="square" lIns="85725" tIns="47625" rIns="85725" bIns="4762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4027F0" id="_x0000_t202" coordsize="21600,21600" o:spt="202" path="m,l,21600r21600,l21600,xe">
                <v:stroke joinstyle="miter"/>
                <v:path gradientshapeok="t" o:connecttype="rect"/>
              </v:shapetype>
              <v:shape id="Надпись 135" o:spid="_x0000_s1026" type="#_x0000_t202" style="position:absolute;left:0;text-align:left;margin-left:225.9pt;margin-top:397.3pt;width:54.75pt;height:41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" stroked="f">
                <v:textbox inset="6.75pt,3.75pt,6.75pt,3.75pt">
                  <w:txbxContent>
                    <w:p w:rsidR="00F8506F" w:rsidRDefault="00F8506F" w:rsidP="00616C6A"/>
                    <w:p w:rsidR="00F8506F" w:rsidRDefault="00F8506F" w:rsidP="00616C6A"/>
                    <w:p w:rsidR="00F8506F" w:rsidRDefault="00F8506F" w:rsidP="00616C6A"/>
                  </w:txbxContent>
                </v:textbox>
              </v:shape>
            </w:pict>
          </mc:Fallback>
        </mc:AlternateContent>
      </w:r>
      <w:r w:rsidRPr="00616C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Математика</w:t>
      </w:r>
      <w:r w:rsidRPr="00616C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</w:t>
      </w:r>
    </w:p>
    <w:p w:rsidR="00616C6A" w:rsidRPr="00616C6A" w:rsidRDefault="00616C6A" w:rsidP="00616C6A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обучающихся специальности</w:t>
      </w:r>
    </w:p>
    <w:p w:rsidR="00616C6A" w:rsidRPr="00616C6A" w:rsidRDefault="00694884" w:rsidP="00616C6A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88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33.02.01</w:t>
      </w:r>
      <w:r w:rsidR="00616C6A" w:rsidRPr="00616C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16C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Фармация</w:t>
      </w:r>
    </w:p>
    <w:p w:rsidR="00616C6A" w:rsidRPr="00616C6A" w:rsidRDefault="00616C6A" w:rsidP="00616C6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C6A" w:rsidRPr="00616C6A" w:rsidRDefault="00616C6A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616C6A" w:rsidRPr="00616C6A" w:rsidRDefault="00616C6A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616C6A" w:rsidRPr="00616C6A" w:rsidRDefault="00616C6A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616C6A" w:rsidRPr="00616C6A" w:rsidRDefault="00616C6A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616C6A" w:rsidRPr="00616C6A" w:rsidRDefault="00616C6A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616C6A" w:rsidRPr="00616C6A" w:rsidRDefault="00616C6A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616C6A" w:rsidRPr="00616C6A" w:rsidRDefault="00616C6A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616C6A" w:rsidRPr="00616C6A" w:rsidRDefault="00616C6A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616C6A" w:rsidRPr="00616C6A" w:rsidRDefault="00616C6A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616C6A" w:rsidRDefault="00616C6A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1E36E2" w:rsidRDefault="001E36E2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1E36E2" w:rsidRDefault="001E36E2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1E36E2" w:rsidRPr="00616C6A" w:rsidRDefault="001E36E2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616C6A" w:rsidRPr="00616C6A" w:rsidRDefault="00616C6A" w:rsidP="00616C6A">
      <w:pPr>
        <w:widowControl w:val="0"/>
        <w:spacing w:after="0"/>
        <w:outlineLvl w:val="8"/>
        <w:rPr>
          <w:rFonts w:ascii="Times New Roman" w:hAnsi="Times New Roman" w:cs="Times New Roman"/>
          <w:sz w:val="28"/>
          <w:szCs w:val="28"/>
        </w:rPr>
      </w:pPr>
    </w:p>
    <w:p w:rsidR="00616C6A" w:rsidRPr="00616C6A" w:rsidRDefault="00616C6A" w:rsidP="00616C6A">
      <w:pPr>
        <w:widowControl w:val="0"/>
        <w:spacing w:after="0"/>
        <w:jc w:val="center"/>
        <w:outlineLvl w:val="8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>Ставрополь,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616C6A">
        <w:rPr>
          <w:rFonts w:ascii="Times New Roman" w:hAnsi="Times New Roman" w:cs="Times New Roman"/>
          <w:sz w:val="28"/>
          <w:szCs w:val="28"/>
        </w:rPr>
        <w:br w:type="page"/>
      </w:r>
    </w:p>
    <w:p w:rsidR="00616C6A" w:rsidRPr="00CA09F1" w:rsidRDefault="00616C6A" w:rsidP="00CA09F1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6C6A">
        <w:rPr>
          <w:rFonts w:ascii="Times New Roman" w:eastAsia="HG Mincho Light J" w:hAnsi="Times New Roman" w:cs="Times New Roman"/>
          <w:color w:val="000000"/>
          <w:sz w:val="28"/>
          <w:szCs w:val="28"/>
          <w:lang w:eastAsia="ru-RU"/>
        </w:rPr>
        <w:lastRenderedPageBreak/>
        <w:t xml:space="preserve">Настоящие 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</w:t>
      </w:r>
      <w:r w:rsidR="00CA09F1" w:rsidRPr="0069488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33.02.01</w:t>
      </w:r>
      <w:r w:rsidR="00CA09F1" w:rsidRPr="00616C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A0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Фармация </w:t>
      </w:r>
      <w:r w:rsidRPr="00616C6A">
        <w:rPr>
          <w:rFonts w:ascii="Times New Roman" w:eastAsia="HG Mincho Light J" w:hAnsi="Times New Roman" w:cs="Times New Roman"/>
          <w:color w:val="000000"/>
          <w:sz w:val="28"/>
          <w:szCs w:val="28"/>
          <w:lang w:eastAsia="ru-RU"/>
        </w:rPr>
        <w:t>и программой дисциплины «</w:t>
      </w:r>
      <w:r w:rsidR="00CA09F1">
        <w:rPr>
          <w:rFonts w:ascii="Times New Roman" w:eastAsia="HG Mincho Light J" w:hAnsi="Times New Roman" w:cs="Times New Roman"/>
          <w:color w:val="000000"/>
          <w:sz w:val="28"/>
          <w:szCs w:val="28"/>
          <w:lang w:eastAsia="ru-RU"/>
        </w:rPr>
        <w:t>Математика</w:t>
      </w:r>
      <w:r w:rsidRPr="00616C6A">
        <w:rPr>
          <w:rFonts w:ascii="Times New Roman" w:eastAsia="HG Mincho Light J" w:hAnsi="Times New Roman" w:cs="Times New Roman"/>
          <w:color w:val="000000"/>
          <w:sz w:val="28"/>
          <w:szCs w:val="28"/>
          <w:lang w:eastAsia="ru-RU"/>
        </w:rPr>
        <w:t xml:space="preserve">» </w:t>
      </w:r>
    </w:p>
    <w:p w:rsidR="00616C6A" w:rsidRPr="00616C6A" w:rsidRDefault="00616C6A" w:rsidP="00616C6A">
      <w:pPr>
        <w:widowControl w:val="0"/>
        <w:suppressAutoHyphens/>
        <w:spacing w:after="0"/>
        <w:rPr>
          <w:rFonts w:ascii="Times New Roman" w:eastAsia="HG Mincho Light J" w:hAnsi="Times New Roman" w:cs="Times New Roman"/>
          <w:color w:val="000000"/>
          <w:sz w:val="28"/>
          <w:szCs w:val="28"/>
          <w:lang w:eastAsia="ru-RU"/>
        </w:rPr>
      </w:pPr>
    </w:p>
    <w:p w:rsidR="00616C6A" w:rsidRPr="00616C6A" w:rsidRDefault="00616C6A" w:rsidP="00616C6A">
      <w:pPr>
        <w:widowControl w:val="0"/>
        <w:suppressAutoHyphens/>
        <w:spacing w:after="0"/>
        <w:rPr>
          <w:rFonts w:ascii="Times New Roman" w:eastAsia="HG Mincho Light J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HG Mincho Light J" w:hAnsi="Times New Roman" w:cs="Times New Roman"/>
          <w:color w:val="000000"/>
          <w:sz w:val="28"/>
          <w:szCs w:val="28"/>
          <w:lang w:eastAsia="ru-RU"/>
        </w:rPr>
        <w:t xml:space="preserve">Составитель: </w:t>
      </w:r>
      <w:r w:rsidR="00CA09F1">
        <w:rPr>
          <w:rFonts w:ascii="Times New Roman" w:eastAsia="HG Mincho Light J" w:hAnsi="Times New Roman" w:cs="Times New Roman"/>
          <w:color w:val="000000"/>
          <w:sz w:val="28"/>
          <w:szCs w:val="28"/>
          <w:lang w:eastAsia="ru-RU"/>
        </w:rPr>
        <w:t>Чернова Е.А.</w:t>
      </w:r>
    </w:p>
    <w:p w:rsidR="00616C6A" w:rsidRPr="00616C6A" w:rsidRDefault="00616C6A" w:rsidP="00616C6A">
      <w:pPr>
        <w:widowControl w:val="0"/>
        <w:suppressAutoHyphens/>
        <w:spacing w:after="0"/>
        <w:rPr>
          <w:rFonts w:ascii="Times New Roman" w:eastAsia="HG Mincho Light J" w:hAnsi="Times New Roman" w:cs="Times New Roman"/>
          <w:color w:val="000000"/>
          <w:sz w:val="28"/>
          <w:szCs w:val="28"/>
          <w:lang w:eastAsia="ru-RU"/>
        </w:rPr>
      </w:pPr>
    </w:p>
    <w:p w:rsidR="00D93787" w:rsidRPr="00D93787" w:rsidRDefault="00D93787" w:rsidP="00D9378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3787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Рассмотрено и рекомендовано на заседании кафедры «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Информационной безопасности</w:t>
      </w:r>
      <w:r w:rsidR="00F8506F"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</w:p>
    <w:p w:rsidR="00616C6A" w:rsidRPr="00616C6A" w:rsidRDefault="00616C6A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C6A" w:rsidRPr="00616C6A" w:rsidRDefault="00616C6A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C6A" w:rsidRPr="00616C6A" w:rsidRDefault="00616C6A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C6A" w:rsidRPr="00616C6A" w:rsidRDefault="00616C6A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C6A" w:rsidRPr="00616C6A" w:rsidRDefault="00616C6A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C6A" w:rsidRPr="00616C6A" w:rsidRDefault="00616C6A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C6A" w:rsidRPr="00616C6A" w:rsidRDefault="00616C6A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C6A" w:rsidRPr="00616C6A" w:rsidRDefault="00616C6A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C6A" w:rsidRPr="00616C6A" w:rsidRDefault="00616C6A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C6A" w:rsidRPr="00616C6A" w:rsidRDefault="00616C6A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C6A" w:rsidRPr="00616C6A" w:rsidRDefault="00616C6A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C6A" w:rsidRPr="00616C6A" w:rsidRDefault="00616C6A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C6A" w:rsidRPr="00616C6A" w:rsidRDefault="00616C6A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C6A" w:rsidRPr="00616C6A" w:rsidRDefault="00616C6A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C6A" w:rsidRPr="00616C6A" w:rsidRDefault="00616C6A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C6A" w:rsidRPr="00616C6A" w:rsidRDefault="00616C6A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C6A" w:rsidRDefault="00616C6A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394F" w:rsidRDefault="00B3394F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394F" w:rsidRDefault="00B3394F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394F" w:rsidRDefault="00B3394F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394F" w:rsidRDefault="00B3394F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394F" w:rsidRDefault="00B3394F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394F" w:rsidRDefault="00B3394F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394F" w:rsidRDefault="00B3394F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394F" w:rsidRDefault="00B3394F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394F" w:rsidRDefault="00B3394F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394F" w:rsidRDefault="00B3394F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394F" w:rsidRDefault="00B3394F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394F" w:rsidRPr="00616C6A" w:rsidRDefault="00B3394F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C6A" w:rsidRPr="00616C6A" w:rsidRDefault="00616C6A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dt>
      <w:sdtPr>
        <w:rPr>
          <w:rFonts w:ascii="Times New Roman" w:eastAsiaTheme="minorHAnsi" w:hAnsi="Times New Roman" w:cs="Times New Roman"/>
          <w:b w:val="0"/>
          <w:bCs/>
          <w:noProof/>
          <w:color w:val="auto"/>
          <w:sz w:val="28"/>
          <w:szCs w:val="28"/>
          <w:lang w:eastAsia="en-US"/>
        </w:rPr>
        <w:id w:val="-1943600433"/>
        <w:docPartObj>
          <w:docPartGallery w:val="Table of Contents"/>
          <w:docPartUnique/>
        </w:docPartObj>
      </w:sdtPr>
      <w:sdtEndPr>
        <w:rPr>
          <w:b/>
          <w:sz w:val="24"/>
        </w:rPr>
      </w:sdtEndPr>
      <w:sdtContent>
        <w:p w:rsidR="00616C6A" w:rsidRPr="00616C6A" w:rsidRDefault="00616C6A" w:rsidP="00616C6A">
          <w:pPr>
            <w:pStyle w:val="ae"/>
            <w:spacing w:before="0" w:line="360" w:lineRule="auto"/>
            <w:ind w:left="567"/>
            <w:jc w:val="center"/>
            <w:rPr>
              <w:rFonts w:ascii="Times New Roman" w:hAnsi="Times New Roman" w:cs="Times New Roman"/>
              <w:b w:val="0"/>
              <w:color w:val="auto"/>
              <w:sz w:val="28"/>
              <w:szCs w:val="28"/>
            </w:rPr>
          </w:pPr>
          <w:r w:rsidRPr="00616C6A">
            <w:rPr>
              <w:rFonts w:ascii="Times New Roman" w:hAnsi="Times New Roman" w:cs="Times New Roman"/>
              <w:b w:val="0"/>
              <w:color w:val="auto"/>
              <w:sz w:val="28"/>
              <w:szCs w:val="28"/>
            </w:rPr>
            <w:t>Содержание</w:t>
          </w:r>
        </w:p>
        <w:p w:rsidR="00616C6A" w:rsidRPr="001E36E2" w:rsidRDefault="00616C6A" w:rsidP="00923D18">
          <w:pPr>
            <w:pStyle w:val="11"/>
            <w:jc w:val="left"/>
            <w:rPr>
              <w:rFonts w:eastAsiaTheme="minorEastAsia"/>
              <w:sz w:val="24"/>
              <w:lang w:eastAsia="ru-RU"/>
            </w:rPr>
          </w:pPr>
          <w:r w:rsidRPr="001E36E2">
            <w:rPr>
              <w:sz w:val="24"/>
            </w:rPr>
            <w:fldChar w:fldCharType="begin"/>
          </w:r>
          <w:r w:rsidRPr="001E36E2">
            <w:rPr>
              <w:sz w:val="24"/>
            </w:rPr>
            <w:instrText xml:space="preserve"> TOC \o "1-3" \h \z \u </w:instrText>
          </w:r>
          <w:r w:rsidRPr="001E36E2">
            <w:rPr>
              <w:sz w:val="24"/>
            </w:rPr>
            <w:fldChar w:fldCharType="separate"/>
          </w:r>
          <w:hyperlink w:anchor="_Toc85301029" w:history="1">
            <w:r w:rsidRPr="001E36E2">
              <w:rPr>
                <w:rStyle w:val="a9"/>
                <w:sz w:val="24"/>
              </w:rPr>
              <w:t>Практическое занятие № 1.</w:t>
            </w:r>
          </w:hyperlink>
          <w:r w:rsidRPr="001E36E2">
            <w:rPr>
              <w:rFonts w:eastAsiaTheme="minorEastAsia"/>
              <w:sz w:val="24"/>
              <w:lang w:eastAsia="ru-RU"/>
            </w:rPr>
            <w:t xml:space="preserve"> </w:t>
          </w:r>
          <w:hyperlink w:anchor="_Toc85301030" w:history="1">
            <w:r w:rsidR="00B3394F" w:rsidRPr="001E36E2">
              <w:rPr>
                <w:rStyle w:val="a9"/>
                <w:sz w:val="24"/>
              </w:rPr>
              <w:t xml:space="preserve">Дифференциал  и его приложение к </w:t>
            </w:r>
            <w:r w:rsidR="00A174A4" w:rsidRPr="001E36E2">
              <w:rPr>
                <w:rStyle w:val="a9"/>
                <w:sz w:val="24"/>
              </w:rPr>
              <w:t>п</w:t>
            </w:r>
            <w:r w:rsidR="00B3394F" w:rsidRPr="001E36E2">
              <w:rPr>
                <w:rStyle w:val="a9"/>
                <w:sz w:val="24"/>
              </w:rPr>
              <w:t>риближенным вычислениям</w:t>
            </w:r>
          </w:hyperlink>
        </w:p>
        <w:p w:rsidR="00616C6A" w:rsidRPr="001E36E2" w:rsidRDefault="00F8506F" w:rsidP="00923D18">
          <w:pPr>
            <w:pStyle w:val="11"/>
            <w:jc w:val="left"/>
            <w:rPr>
              <w:rStyle w:val="a9"/>
              <w:color w:val="auto"/>
              <w:sz w:val="24"/>
              <w:u w:val="none"/>
            </w:rPr>
          </w:pPr>
          <w:hyperlink w:anchor="_Toc85301031" w:history="1">
            <w:r w:rsidR="00616C6A" w:rsidRPr="001E36E2">
              <w:rPr>
                <w:rStyle w:val="a9"/>
                <w:sz w:val="24"/>
              </w:rPr>
              <w:t>Практическое занятие № 2.</w:t>
            </w:r>
          </w:hyperlink>
          <w:r w:rsidR="00616C6A" w:rsidRPr="001E36E2">
            <w:rPr>
              <w:sz w:val="24"/>
            </w:rPr>
            <w:t xml:space="preserve"> </w:t>
          </w:r>
          <w:r w:rsidR="00B3394F" w:rsidRPr="001E36E2">
            <w:rPr>
              <w:rStyle w:val="a9"/>
              <w:color w:val="auto"/>
              <w:sz w:val="24"/>
              <w:u w:val="none"/>
            </w:rPr>
            <w:t>Неопределенный интеграл. Основные методы интегрирования</w:t>
          </w:r>
        </w:p>
        <w:p w:rsidR="00E803A7" w:rsidRPr="001E36E2" w:rsidRDefault="00E803A7" w:rsidP="00923D18">
          <w:pPr>
            <w:rPr>
              <w:rFonts w:ascii="Times New Roman" w:hAnsi="Times New Roman" w:cs="Times New Roman"/>
              <w:sz w:val="24"/>
              <w:szCs w:val="28"/>
            </w:rPr>
          </w:pPr>
          <w:r w:rsidRPr="001E36E2">
            <w:rPr>
              <w:rFonts w:ascii="Times New Roman" w:hAnsi="Times New Roman" w:cs="Times New Roman"/>
              <w:sz w:val="24"/>
              <w:szCs w:val="28"/>
            </w:rPr>
            <w:t>Практическая подготовка №1 Определённый интеграл. Применение определённого интеграла</w:t>
          </w:r>
        </w:p>
        <w:p w:rsidR="00E803A7" w:rsidRPr="001E36E2" w:rsidRDefault="00E803A7" w:rsidP="00923D18">
          <w:pPr>
            <w:rPr>
              <w:rFonts w:ascii="Times New Roman" w:hAnsi="Times New Roman" w:cs="Times New Roman"/>
              <w:sz w:val="24"/>
              <w:szCs w:val="28"/>
            </w:rPr>
          </w:pPr>
          <w:r w:rsidRPr="001E36E2">
            <w:rPr>
              <w:rFonts w:ascii="Times New Roman" w:hAnsi="Times New Roman" w:cs="Times New Roman"/>
              <w:sz w:val="24"/>
              <w:szCs w:val="28"/>
            </w:rPr>
            <w:t>Практическая подготовка №2 Дифференциальные уравнения и их применение в медицине</w:t>
          </w:r>
        </w:p>
        <w:p w:rsidR="00616C6A" w:rsidRPr="001E36E2" w:rsidRDefault="00F8506F" w:rsidP="00923D18">
          <w:pPr>
            <w:pStyle w:val="11"/>
            <w:jc w:val="left"/>
            <w:rPr>
              <w:rFonts w:eastAsiaTheme="minorEastAsia"/>
              <w:sz w:val="24"/>
              <w:lang w:eastAsia="ru-RU"/>
            </w:rPr>
          </w:pPr>
          <w:hyperlink w:anchor="_Toc85301033" w:history="1">
            <w:r w:rsidR="00616C6A" w:rsidRPr="001E36E2">
              <w:rPr>
                <w:rStyle w:val="a9"/>
                <w:sz w:val="24"/>
              </w:rPr>
              <w:t>Практическое занятие № 3.</w:t>
            </w:r>
          </w:hyperlink>
          <w:r w:rsidR="00616C6A" w:rsidRPr="001E36E2">
            <w:rPr>
              <w:rFonts w:eastAsiaTheme="minorEastAsia"/>
              <w:sz w:val="24"/>
              <w:lang w:eastAsia="ru-RU"/>
            </w:rPr>
            <w:t xml:space="preserve"> </w:t>
          </w:r>
          <w:r w:rsidR="00B3394F" w:rsidRPr="001E36E2">
            <w:rPr>
              <w:rFonts w:eastAsiaTheme="minorEastAsia"/>
              <w:sz w:val="24"/>
              <w:lang w:eastAsia="ru-RU"/>
            </w:rPr>
            <w:t xml:space="preserve">Числовые последовательности </w:t>
          </w:r>
        </w:p>
        <w:p w:rsidR="00616C6A" w:rsidRPr="001E36E2" w:rsidRDefault="00F8506F" w:rsidP="00923D18">
          <w:pPr>
            <w:pStyle w:val="11"/>
            <w:jc w:val="left"/>
            <w:rPr>
              <w:rFonts w:eastAsiaTheme="minorEastAsia"/>
              <w:sz w:val="24"/>
              <w:lang w:eastAsia="ru-RU"/>
            </w:rPr>
          </w:pPr>
          <w:hyperlink w:anchor="_Toc85301035" w:history="1">
            <w:r w:rsidR="00616C6A" w:rsidRPr="001E36E2">
              <w:rPr>
                <w:rStyle w:val="a9"/>
                <w:sz w:val="24"/>
              </w:rPr>
              <w:t>Практическое занятие № 4.</w:t>
            </w:r>
            <w:r w:rsidR="00616C6A" w:rsidRPr="001E36E2">
              <w:rPr>
                <w:sz w:val="24"/>
              </w:rPr>
              <w:t xml:space="preserve"> </w:t>
            </w:r>
            <w:r w:rsidR="00B3394F" w:rsidRPr="001E36E2">
              <w:rPr>
                <w:sz w:val="24"/>
              </w:rPr>
              <w:t>Числовые ряды</w:t>
            </w:r>
            <w:r w:rsidR="00616C6A" w:rsidRPr="001E36E2">
              <w:rPr>
                <w:sz w:val="24"/>
              </w:rPr>
              <w:t xml:space="preserve"> </w:t>
            </w:r>
          </w:hyperlink>
          <w:r w:rsidR="00B3394F" w:rsidRPr="001E36E2">
            <w:rPr>
              <w:rFonts w:eastAsiaTheme="minorEastAsia"/>
              <w:sz w:val="24"/>
              <w:lang w:eastAsia="ru-RU"/>
            </w:rPr>
            <w:t xml:space="preserve"> </w:t>
          </w:r>
        </w:p>
        <w:p w:rsidR="00E803A7" w:rsidRPr="001E36E2" w:rsidRDefault="00E803A7" w:rsidP="00923D18">
          <w:pPr>
            <w:rPr>
              <w:rFonts w:ascii="Times New Roman" w:hAnsi="Times New Roman" w:cs="Times New Roman"/>
              <w:sz w:val="24"/>
              <w:szCs w:val="28"/>
            </w:rPr>
          </w:pPr>
          <w:r w:rsidRPr="001E36E2">
            <w:rPr>
              <w:rFonts w:ascii="Times New Roman" w:hAnsi="Times New Roman" w:cs="Times New Roman"/>
              <w:sz w:val="24"/>
              <w:szCs w:val="28"/>
            </w:rPr>
            <w:t>Практическая подготовка №3 Операции с множествами</w:t>
          </w:r>
        </w:p>
        <w:p w:rsidR="00E803A7" w:rsidRPr="001E36E2" w:rsidRDefault="00E803A7" w:rsidP="00923D18">
          <w:pPr>
            <w:rPr>
              <w:rFonts w:ascii="Times New Roman" w:hAnsi="Times New Roman" w:cs="Times New Roman"/>
              <w:sz w:val="24"/>
              <w:szCs w:val="28"/>
              <w:lang w:eastAsia="ru-RU"/>
            </w:rPr>
          </w:pPr>
          <w:r w:rsidRPr="001E36E2">
            <w:rPr>
              <w:rFonts w:ascii="Times New Roman" w:hAnsi="Times New Roman" w:cs="Times New Roman"/>
              <w:sz w:val="24"/>
              <w:szCs w:val="28"/>
            </w:rPr>
            <w:t>Практическая подготовка №4 Основные понятия теории графов. Комбинаторика</w:t>
          </w:r>
        </w:p>
        <w:p w:rsidR="00616C6A" w:rsidRPr="001E36E2" w:rsidRDefault="004949E1" w:rsidP="00923D18">
          <w:pPr>
            <w:pStyle w:val="11"/>
            <w:jc w:val="left"/>
            <w:rPr>
              <w:rFonts w:eastAsiaTheme="minorEastAsia"/>
              <w:sz w:val="24"/>
              <w:lang w:eastAsia="ru-RU"/>
            </w:rPr>
          </w:pPr>
          <w:r w:rsidRPr="001E36E2">
            <w:rPr>
              <w:sz w:val="24"/>
            </w:rPr>
            <w:t>Практическое анятие №5. Основные понятия дискретной математики. Основы терии вероятности.</w:t>
          </w:r>
        </w:p>
        <w:p w:rsidR="00616C6A" w:rsidRPr="001E36E2" w:rsidRDefault="00F8506F" w:rsidP="00923D18">
          <w:pPr>
            <w:pStyle w:val="11"/>
            <w:jc w:val="left"/>
            <w:rPr>
              <w:sz w:val="24"/>
            </w:rPr>
          </w:pPr>
          <w:hyperlink w:anchor="_Toc85301039" w:history="1">
            <w:r w:rsidR="00616C6A" w:rsidRPr="001E36E2">
              <w:rPr>
                <w:rStyle w:val="a9"/>
                <w:sz w:val="24"/>
              </w:rPr>
              <w:t>Практическое занятие №6.</w:t>
            </w:r>
            <w:r w:rsidR="00616C6A" w:rsidRPr="001E36E2">
              <w:rPr>
                <w:sz w:val="24"/>
              </w:rPr>
              <w:t xml:space="preserve"> </w:t>
            </w:r>
            <w:r w:rsidR="004949E1" w:rsidRPr="001E36E2">
              <w:rPr>
                <w:sz w:val="24"/>
              </w:rPr>
              <w:t xml:space="preserve">Математическая статистика и её роль в медицине и здравоохранении </w:t>
            </w:r>
          </w:hyperlink>
        </w:p>
        <w:p w:rsidR="009C57C2" w:rsidRPr="001E36E2" w:rsidRDefault="009C57C2" w:rsidP="00923D18">
          <w:pPr>
            <w:rPr>
              <w:rFonts w:ascii="Times New Roman" w:hAnsi="Times New Roman" w:cs="Times New Roman"/>
              <w:sz w:val="24"/>
              <w:szCs w:val="28"/>
            </w:rPr>
          </w:pPr>
          <w:r w:rsidRPr="001E36E2">
            <w:rPr>
              <w:rFonts w:ascii="Times New Roman" w:hAnsi="Times New Roman" w:cs="Times New Roman"/>
              <w:sz w:val="24"/>
              <w:szCs w:val="28"/>
            </w:rPr>
            <w:t>Практическая подготовка №5 Медико-демографические показатели</w:t>
          </w:r>
        </w:p>
        <w:p w:rsidR="009C57C2" w:rsidRPr="001E36E2" w:rsidRDefault="009C57C2" w:rsidP="00923D18">
          <w:pPr>
            <w:rPr>
              <w:rFonts w:ascii="Times New Roman" w:hAnsi="Times New Roman" w:cs="Times New Roman"/>
              <w:sz w:val="24"/>
              <w:szCs w:val="28"/>
            </w:rPr>
          </w:pPr>
          <w:r w:rsidRPr="001E36E2">
            <w:rPr>
              <w:rFonts w:ascii="Times New Roman" w:hAnsi="Times New Roman" w:cs="Times New Roman"/>
              <w:sz w:val="24"/>
              <w:szCs w:val="28"/>
            </w:rPr>
            <w:t>Практическая подготовка №6 Определение процента</w:t>
          </w:r>
        </w:p>
        <w:p w:rsidR="009C57C2" w:rsidRPr="001E36E2" w:rsidRDefault="009C57C2" w:rsidP="00923D18">
          <w:pPr>
            <w:rPr>
              <w:rFonts w:ascii="Times New Roman" w:hAnsi="Times New Roman" w:cs="Times New Roman"/>
              <w:sz w:val="24"/>
              <w:szCs w:val="28"/>
            </w:rPr>
          </w:pPr>
          <w:r w:rsidRPr="001E36E2">
            <w:rPr>
              <w:rFonts w:ascii="Times New Roman" w:hAnsi="Times New Roman" w:cs="Times New Roman"/>
              <w:sz w:val="24"/>
              <w:szCs w:val="28"/>
            </w:rPr>
            <w:t>Практическая подготовка №7 Свойства пропорции</w:t>
          </w:r>
        </w:p>
        <w:p w:rsidR="009C57C2" w:rsidRPr="001E36E2" w:rsidRDefault="009C57C2" w:rsidP="00923D18">
          <w:pPr>
            <w:rPr>
              <w:rFonts w:ascii="Times New Roman" w:hAnsi="Times New Roman" w:cs="Times New Roman"/>
              <w:sz w:val="24"/>
              <w:szCs w:val="28"/>
            </w:rPr>
          </w:pPr>
          <w:r w:rsidRPr="001E36E2">
            <w:rPr>
              <w:rFonts w:ascii="Times New Roman" w:hAnsi="Times New Roman" w:cs="Times New Roman"/>
              <w:sz w:val="24"/>
              <w:szCs w:val="28"/>
            </w:rPr>
            <w:t>Практическая подготовка №8 Концентрация раствора</w:t>
          </w:r>
        </w:p>
        <w:p w:rsidR="00616C6A" w:rsidRPr="001E36E2" w:rsidRDefault="00F8506F" w:rsidP="00923D18">
          <w:pPr>
            <w:pStyle w:val="11"/>
            <w:jc w:val="left"/>
            <w:rPr>
              <w:sz w:val="24"/>
            </w:rPr>
          </w:pPr>
          <w:hyperlink w:anchor="_Toc85301041" w:history="1">
            <w:r w:rsidR="00616C6A" w:rsidRPr="001E36E2">
              <w:rPr>
                <w:rStyle w:val="a9"/>
                <w:sz w:val="24"/>
              </w:rPr>
              <w:t>Практическое занятие № 7.</w:t>
            </w:r>
            <w:r w:rsidR="00616C6A" w:rsidRPr="001E36E2">
              <w:rPr>
                <w:sz w:val="24"/>
              </w:rPr>
              <w:t xml:space="preserve"> </w:t>
            </w:r>
            <w:r w:rsidR="004949E1" w:rsidRPr="001E36E2">
              <w:rPr>
                <w:sz w:val="24"/>
              </w:rPr>
              <w:t>Решение прикладных задач в области профессиональной деятельности</w:t>
            </w:r>
            <w:r w:rsidR="00616C6A" w:rsidRPr="001E36E2">
              <w:rPr>
                <w:webHidden/>
                <w:sz w:val="24"/>
              </w:rPr>
              <w:t xml:space="preserve"> </w:t>
            </w:r>
          </w:hyperlink>
        </w:p>
        <w:p w:rsidR="009C57C2" w:rsidRPr="001E36E2" w:rsidRDefault="009C57C2" w:rsidP="00923D18">
          <w:pPr>
            <w:rPr>
              <w:rFonts w:ascii="Times New Roman" w:hAnsi="Times New Roman" w:cs="Times New Roman"/>
              <w:sz w:val="24"/>
              <w:szCs w:val="28"/>
            </w:rPr>
          </w:pPr>
          <w:r w:rsidRPr="001E36E2">
            <w:rPr>
              <w:rFonts w:ascii="Times New Roman" w:hAnsi="Times New Roman" w:cs="Times New Roman"/>
              <w:sz w:val="24"/>
              <w:szCs w:val="28"/>
            </w:rPr>
            <w:t>Практическая подготовка №9 Решение прикладных задач в области профессиональной деятельности.</w:t>
          </w:r>
        </w:p>
        <w:p w:rsidR="009C57C2" w:rsidRPr="001E36E2" w:rsidRDefault="009C57C2" w:rsidP="00923D18">
          <w:pPr>
            <w:rPr>
              <w:rFonts w:ascii="Times New Roman" w:hAnsi="Times New Roman" w:cs="Times New Roman"/>
              <w:sz w:val="24"/>
              <w:szCs w:val="28"/>
            </w:rPr>
          </w:pPr>
          <w:r w:rsidRPr="001E36E2">
            <w:rPr>
              <w:rFonts w:ascii="Times New Roman" w:hAnsi="Times New Roman" w:cs="Times New Roman"/>
              <w:sz w:val="24"/>
              <w:szCs w:val="28"/>
            </w:rPr>
            <w:t>Практическая подготовка №10 Решение прикладных задач в области профессиональной деятельности</w:t>
          </w:r>
        </w:p>
        <w:p w:rsidR="009A7601" w:rsidRPr="001E36E2" w:rsidRDefault="009A7601" w:rsidP="00923D18">
          <w:pPr>
            <w:rPr>
              <w:rFonts w:ascii="Times New Roman" w:hAnsi="Times New Roman" w:cs="Times New Roman"/>
              <w:sz w:val="24"/>
              <w:szCs w:val="28"/>
            </w:rPr>
          </w:pPr>
          <w:r w:rsidRPr="001E36E2">
            <w:rPr>
              <w:rFonts w:ascii="Times New Roman" w:hAnsi="Times New Roman" w:cs="Times New Roman"/>
              <w:sz w:val="24"/>
              <w:szCs w:val="28"/>
            </w:rPr>
            <w:t>Практическая подготовка №11 Решение прикладных задач в области профессиональной деятельности</w:t>
          </w:r>
        </w:p>
        <w:p w:rsidR="00616C6A" w:rsidRPr="001E36E2" w:rsidRDefault="00616C6A" w:rsidP="00923D18">
          <w:pPr>
            <w:pStyle w:val="11"/>
            <w:jc w:val="left"/>
            <w:rPr>
              <w:sz w:val="24"/>
            </w:rPr>
          </w:pPr>
          <w:r w:rsidRPr="001E36E2">
            <w:rPr>
              <w:sz w:val="24"/>
            </w:rPr>
            <w:fldChar w:fldCharType="end"/>
          </w:r>
          <w:r w:rsidRPr="001E36E2">
            <w:rPr>
              <w:sz w:val="24"/>
            </w:rPr>
            <w:t xml:space="preserve"> Список рекомендуемой литературы</w:t>
          </w:r>
        </w:p>
      </w:sdtContent>
    </w:sdt>
    <w:p w:rsidR="001E36E2" w:rsidRDefault="001E36E2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6E2" w:rsidRDefault="001E36E2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6E2" w:rsidRDefault="001E36E2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6E2" w:rsidRDefault="001E36E2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6E2" w:rsidRDefault="001E36E2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C6A" w:rsidRDefault="00616C6A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6C6A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E36E2" w:rsidRPr="00616C6A" w:rsidRDefault="001E36E2" w:rsidP="00616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C6A" w:rsidRPr="00616C6A" w:rsidRDefault="00616C6A" w:rsidP="00D503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>Актуальность изучения данной учебной дисциплины обусловлена формированием совокупности знаний, умений и навыков работы с математическими инструментами. В ходе изучения курса «</w:t>
      </w:r>
      <w:r w:rsidR="00282D11">
        <w:rPr>
          <w:rFonts w:ascii="Times New Roman" w:hAnsi="Times New Roman" w:cs="Times New Roman"/>
          <w:sz w:val="28"/>
          <w:szCs w:val="28"/>
        </w:rPr>
        <w:t>Математики</w:t>
      </w:r>
      <w:r w:rsidRPr="00616C6A">
        <w:rPr>
          <w:rFonts w:ascii="Times New Roman" w:hAnsi="Times New Roman" w:cs="Times New Roman"/>
          <w:sz w:val="28"/>
          <w:szCs w:val="28"/>
        </w:rPr>
        <w:t>» систематически и последовательно формируются навыки умственного труда: планирование своей работы, поиск рациональных путей ее выполнения, критическая оценка результатов.</w:t>
      </w:r>
    </w:p>
    <w:p w:rsidR="00616C6A" w:rsidRPr="00616C6A" w:rsidRDefault="00616C6A" w:rsidP="00282D1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>Цель освоения дисциплины ориентирована на достижение следующих целей:</w:t>
      </w:r>
    </w:p>
    <w:p w:rsidR="00616C6A" w:rsidRPr="00616C6A" w:rsidRDefault="00616C6A" w:rsidP="00D503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>•</w:t>
      </w:r>
      <w:r w:rsidRPr="00616C6A">
        <w:rPr>
          <w:rFonts w:ascii="Times New Roman" w:hAnsi="Times New Roman" w:cs="Times New Roman"/>
          <w:sz w:val="28"/>
          <w:szCs w:val="28"/>
        </w:rPr>
        <w:tab/>
        <w:t>формирование представлений о математике как универсальном языке науки, средстве моделирования явлений и процессов, об идеях и методах математики;</w:t>
      </w:r>
    </w:p>
    <w:p w:rsidR="00616C6A" w:rsidRPr="00616C6A" w:rsidRDefault="00616C6A" w:rsidP="00D503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>•</w:t>
      </w:r>
      <w:r w:rsidRPr="00616C6A">
        <w:rPr>
          <w:rFonts w:ascii="Times New Roman" w:hAnsi="Times New Roman" w:cs="Times New Roman"/>
          <w:sz w:val="28"/>
          <w:szCs w:val="28"/>
        </w:rPr>
        <w:tab/>
        <w:t>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</w:t>
      </w:r>
      <w:r w:rsidR="00282D11">
        <w:rPr>
          <w:rFonts w:ascii="Times New Roman" w:hAnsi="Times New Roman" w:cs="Times New Roman"/>
          <w:sz w:val="28"/>
          <w:szCs w:val="28"/>
        </w:rPr>
        <w:t>е</w:t>
      </w:r>
      <w:r w:rsidRPr="00616C6A">
        <w:rPr>
          <w:rFonts w:ascii="Times New Roman" w:hAnsi="Times New Roman" w:cs="Times New Roman"/>
          <w:sz w:val="28"/>
          <w:szCs w:val="28"/>
        </w:rPr>
        <w:t>ния образования и самообразования;</w:t>
      </w:r>
    </w:p>
    <w:p w:rsidR="00616C6A" w:rsidRPr="00616C6A" w:rsidRDefault="00616C6A" w:rsidP="00D503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>•</w:t>
      </w:r>
      <w:r w:rsidRPr="00616C6A">
        <w:rPr>
          <w:rFonts w:ascii="Times New Roman" w:hAnsi="Times New Roman" w:cs="Times New Roman"/>
          <w:sz w:val="28"/>
          <w:szCs w:val="28"/>
        </w:rPr>
        <w:tab/>
        <w:t>овладение математическими знаниями и умениями, необходимыми в повседневной жизни, для изучения смежных естественнонаучных дисциплин на базовом уровне и дисциплин профессионального цикла, для получения образования в областях, не требующих углубленной математической подготовки;</w:t>
      </w:r>
    </w:p>
    <w:p w:rsidR="00616C6A" w:rsidRPr="00616C6A" w:rsidRDefault="00616C6A" w:rsidP="00D503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>•</w:t>
      </w:r>
      <w:r w:rsidRPr="00616C6A">
        <w:rPr>
          <w:rFonts w:ascii="Times New Roman" w:hAnsi="Times New Roman" w:cs="Times New Roman"/>
          <w:sz w:val="28"/>
          <w:szCs w:val="28"/>
        </w:rPr>
        <w:tab/>
        <w:t>воспитание средствами математики культуры личности, понимания значимости математики для научно-технического прогресса, отношения к математике как к части общечеловеческой культуры через знакомство с историей развития математики, эволюцией математических идей.</w:t>
      </w:r>
    </w:p>
    <w:p w:rsidR="00616C6A" w:rsidRPr="00616C6A" w:rsidRDefault="00616C6A" w:rsidP="00282D1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>Основные задачи освоения дисциплины: помочь студентам осознать целостную картину изучаемого материала; облегчить усвоение материала, индивидуализировать обучение, совершенствовать контроль и самоконтроль, повысить результативность учебного процесса.</w:t>
      </w:r>
    </w:p>
    <w:p w:rsidR="00616C6A" w:rsidRPr="00616C6A" w:rsidRDefault="00616C6A" w:rsidP="00282D1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16C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На практических занятиях реализуются следующие компетенции: </w:t>
      </w:r>
    </w:p>
    <w:p w:rsidR="00282D11" w:rsidRPr="00282D11" w:rsidRDefault="00282D11" w:rsidP="00BE67D1">
      <w:pPr>
        <w:pStyle w:val="a7"/>
        <w:numPr>
          <w:ilvl w:val="0"/>
          <w:numId w:val="40"/>
        </w:numPr>
        <w:ind w:left="0" w:firstLine="284"/>
        <w:jc w:val="both"/>
        <w:rPr>
          <w:b/>
          <w:bCs/>
          <w:sz w:val="28"/>
          <w:szCs w:val="28"/>
        </w:rPr>
      </w:pPr>
      <w:r w:rsidRPr="00282D11">
        <w:rPr>
          <w:sz w:val="28"/>
          <w:szCs w:val="28"/>
        </w:rPr>
        <w:t xml:space="preserve">ОК 04. Эффективно взаимодействовать и работать в коллективе и команде </w:t>
      </w:r>
    </w:p>
    <w:p w:rsidR="00282D11" w:rsidRPr="00282D11" w:rsidRDefault="00282D11" w:rsidP="00BE67D1">
      <w:pPr>
        <w:pStyle w:val="a7"/>
        <w:numPr>
          <w:ilvl w:val="0"/>
          <w:numId w:val="40"/>
        </w:numPr>
        <w:ind w:left="0" w:firstLine="284"/>
        <w:jc w:val="both"/>
        <w:rPr>
          <w:b/>
          <w:bCs/>
          <w:sz w:val="28"/>
          <w:szCs w:val="28"/>
        </w:rPr>
      </w:pPr>
      <w:r w:rsidRPr="00282D11">
        <w:rPr>
          <w:sz w:val="28"/>
          <w:szCs w:val="28"/>
        </w:rPr>
        <w:t xml:space="preserve"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 </w:t>
      </w:r>
    </w:p>
    <w:p w:rsidR="00282D11" w:rsidRPr="00282D11" w:rsidRDefault="00282D11" w:rsidP="00BE67D1">
      <w:pPr>
        <w:pStyle w:val="a7"/>
        <w:numPr>
          <w:ilvl w:val="0"/>
          <w:numId w:val="40"/>
        </w:numPr>
        <w:ind w:left="0" w:firstLine="284"/>
        <w:jc w:val="both"/>
        <w:rPr>
          <w:b/>
          <w:bCs/>
          <w:sz w:val="28"/>
          <w:szCs w:val="28"/>
        </w:rPr>
      </w:pPr>
      <w:r w:rsidRPr="00282D11">
        <w:rPr>
          <w:sz w:val="28"/>
          <w:szCs w:val="28"/>
        </w:rPr>
        <w:t xml:space="preserve">ОК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 </w:t>
      </w:r>
    </w:p>
    <w:p w:rsidR="00282D11" w:rsidRPr="00282D11" w:rsidRDefault="00282D11" w:rsidP="00BE67D1">
      <w:pPr>
        <w:pStyle w:val="a7"/>
        <w:numPr>
          <w:ilvl w:val="0"/>
          <w:numId w:val="40"/>
        </w:numPr>
        <w:ind w:left="0" w:firstLine="284"/>
        <w:jc w:val="both"/>
        <w:rPr>
          <w:b/>
          <w:bCs/>
          <w:sz w:val="28"/>
          <w:szCs w:val="28"/>
        </w:rPr>
      </w:pPr>
      <w:r w:rsidRPr="00282D11">
        <w:rPr>
          <w:sz w:val="28"/>
          <w:szCs w:val="28"/>
        </w:rPr>
        <w:t xml:space="preserve">ОК 01. Выбирать способы решения задач профессиональной деятельности, применительно к различным контекстам </w:t>
      </w:r>
    </w:p>
    <w:p w:rsidR="00282D11" w:rsidRPr="00282D11" w:rsidRDefault="00282D11" w:rsidP="00BE67D1">
      <w:pPr>
        <w:pStyle w:val="a7"/>
        <w:numPr>
          <w:ilvl w:val="0"/>
          <w:numId w:val="40"/>
        </w:numPr>
        <w:ind w:left="0" w:firstLine="284"/>
        <w:jc w:val="both"/>
        <w:rPr>
          <w:b/>
          <w:bCs/>
          <w:sz w:val="28"/>
          <w:szCs w:val="28"/>
        </w:rPr>
      </w:pPr>
      <w:r w:rsidRPr="00282D11">
        <w:rPr>
          <w:sz w:val="28"/>
          <w:szCs w:val="28"/>
        </w:rPr>
        <w:lastRenderedPageBreak/>
        <w:t xml:space="preserve">ПК 1.11. Соблюдать правила санитарно-гигиенического режима, охраны труда, техники безопасности и противопожарной безопасности, порядок действия при чрезвычайных ситуациях </w:t>
      </w:r>
    </w:p>
    <w:p w:rsidR="00F8506F" w:rsidRDefault="00F8506F" w:rsidP="00952CF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2CF4" w:rsidRDefault="00952CF4" w:rsidP="00952C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 №1</w:t>
      </w:r>
    </w:p>
    <w:p w:rsidR="002E7571" w:rsidRDefault="00952CF4" w:rsidP="002E7571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952CF4">
        <w:rPr>
          <w:rFonts w:ascii="Times New Roman" w:hAnsi="Times New Roman" w:cs="Times New Roman"/>
          <w:b/>
          <w:bCs/>
          <w:noProof/>
          <w:sz w:val="28"/>
          <w:szCs w:val="28"/>
        </w:rPr>
        <w:t>Дифференциал  и его приложение к приближенным вычислениям</w:t>
      </w:r>
    </w:p>
    <w:p w:rsidR="00433438" w:rsidRPr="00433438" w:rsidRDefault="00433438" w:rsidP="004334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 xml:space="preserve">Пусть функция 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433438">
        <w:rPr>
          <w:rFonts w:ascii="Times New Roman" w:hAnsi="Times New Roman" w:cs="Times New Roman"/>
          <w:sz w:val="28"/>
          <w:szCs w:val="28"/>
        </w:rPr>
        <w:t xml:space="preserve"> = 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33438">
        <w:rPr>
          <w:rFonts w:ascii="Times New Roman" w:hAnsi="Times New Roman" w:cs="Times New Roman"/>
          <w:sz w:val="28"/>
          <w:szCs w:val="28"/>
        </w:rPr>
        <w:t>(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33438">
        <w:rPr>
          <w:rFonts w:ascii="Times New Roman" w:hAnsi="Times New Roman" w:cs="Times New Roman"/>
          <w:sz w:val="28"/>
          <w:szCs w:val="28"/>
        </w:rPr>
        <w:t xml:space="preserve">) имеет производную в точке х: </w:t>
      </w:r>
      <w:r w:rsidRPr="0043343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5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28.5pt" o:ole="" fillcolor="window">
            <v:imagedata r:id="rId8" o:title=""/>
          </v:shape>
          <o:OLEObject Type="Embed" ProgID="Equation.3" ShapeID="_x0000_i1025" DrawAspect="Content" ObjectID="_1794844040" r:id="rId9"/>
        </w:object>
      </w:r>
    </w:p>
    <w:p w:rsidR="00433438" w:rsidRPr="00433438" w:rsidRDefault="00433438" w:rsidP="00433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 xml:space="preserve">Тогда можно </w:t>
      </w:r>
      <w:proofErr w:type="gramStart"/>
      <w:r w:rsidRPr="00433438">
        <w:rPr>
          <w:rFonts w:ascii="Times New Roman" w:hAnsi="Times New Roman" w:cs="Times New Roman"/>
          <w:sz w:val="28"/>
          <w:szCs w:val="28"/>
        </w:rPr>
        <w:t xml:space="preserve">записать:   </w:t>
      </w:r>
      <w:proofErr w:type="gramEnd"/>
      <w:r w:rsidRPr="0043343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540" w:dyaOrig="620">
          <v:shape id="_x0000_i1026" type="#_x0000_t75" style="width:79.5pt;height:28.5pt" o:ole="" fillcolor="window">
            <v:imagedata r:id="rId10" o:title=""/>
          </v:shape>
          <o:OLEObject Type="Embed" ProgID="Equation.3" ShapeID="_x0000_i1026" DrawAspect="Content" ObjectID="_1794844041" r:id="rId11"/>
        </w:object>
      </w:r>
      <w:r w:rsidRPr="00433438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433438">
        <w:rPr>
          <w:rFonts w:ascii="Times New Roman" w:hAnsi="Times New Roman" w:cs="Times New Roman"/>
          <w:sz w:val="28"/>
          <w:szCs w:val="28"/>
        </w:rPr>
        <w:sym w:font="Symbol" w:char="F061"/>
      </w:r>
      <w:r w:rsidRPr="00433438">
        <w:rPr>
          <w:rFonts w:ascii="Times New Roman" w:hAnsi="Times New Roman" w:cs="Times New Roman"/>
          <w:sz w:val="28"/>
          <w:szCs w:val="28"/>
        </w:rPr>
        <w:sym w:font="Symbol" w:char="F0AE"/>
      </w:r>
      <w:r w:rsidRPr="00433438">
        <w:rPr>
          <w:rFonts w:ascii="Times New Roman" w:hAnsi="Times New Roman" w:cs="Times New Roman"/>
          <w:sz w:val="28"/>
          <w:szCs w:val="28"/>
        </w:rPr>
        <w:t xml:space="preserve">0, при </w:t>
      </w:r>
      <w:r w:rsidRPr="00433438">
        <w:rPr>
          <w:rFonts w:ascii="Times New Roman" w:hAnsi="Times New Roman" w:cs="Times New Roman"/>
          <w:sz w:val="28"/>
          <w:szCs w:val="28"/>
        </w:rPr>
        <w:sym w:font="Symbol" w:char="F044"/>
      </w:r>
      <w:r w:rsidRPr="00433438">
        <w:rPr>
          <w:rFonts w:ascii="Times New Roman" w:hAnsi="Times New Roman" w:cs="Times New Roman"/>
          <w:sz w:val="28"/>
          <w:szCs w:val="28"/>
        </w:rPr>
        <w:t>х</w:t>
      </w:r>
      <w:r w:rsidRPr="00433438">
        <w:rPr>
          <w:rFonts w:ascii="Times New Roman" w:hAnsi="Times New Roman" w:cs="Times New Roman"/>
          <w:sz w:val="28"/>
          <w:szCs w:val="28"/>
        </w:rPr>
        <w:sym w:font="Symbol" w:char="F0AE"/>
      </w:r>
      <w:r w:rsidRPr="00433438">
        <w:rPr>
          <w:rFonts w:ascii="Times New Roman" w:hAnsi="Times New Roman" w:cs="Times New Roman"/>
          <w:sz w:val="28"/>
          <w:szCs w:val="28"/>
        </w:rPr>
        <w:t>0.</w:t>
      </w:r>
    </w:p>
    <w:p w:rsidR="00433438" w:rsidRPr="00433438" w:rsidRDefault="00433438" w:rsidP="00433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3438">
        <w:rPr>
          <w:rFonts w:ascii="Times New Roman" w:hAnsi="Times New Roman" w:cs="Times New Roman"/>
          <w:sz w:val="28"/>
          <w:szCs w:val="28"/>
        </w:rPr>
        <w:t xml:space="preserve">Следовательно:   </w:t>
      </w:r>
      <w:proofErr w:type="gramEnd"/>
      <w:r w:rsidRPr="00433438">
        <w:rPr>
          <w:rFonts w:ascii="Times New Roman" w:hAnsi="Times New Roman" w:cs="Times New Roman"/>
          <w:sz w:val="28"/>
          <w:szCs w:val="28"/>
        </w:rPr>
        <w:t xml:space="preserve">  </w:t>
      </w:r>
      <w:r w:rsidRPr="00433438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2280" w:dyaOrig="320">
          <v:shape id="_x0000_i1027" type="#_x0000_t75" style="width:115.5pt;height:14.25pt" o:ole="" fillcolor="window">
            <v:imagedata r:id="rId12" o:title=""/>
          </v:shape>
          <o:OLEObject Type="Embed" ProgID="Equation.3" ShapeID="_x0000_i1027" DrawAspect="Content" ObjectID="_1794844042" r:id="rId13"/>
        </w:object>
      </w:r>
      <w:r w:rsidRPr="00433438">
        <w:rPr>
          <w:rFonts w:ascii="Times New Roman" w:hAnsi="Times New Roman" w:cs="Times New Roman"/>
          <w:sz w:val="28"/>
          <w:szCs w:val="28"/>
        </w:rPr>
        <w:t>.</w:t>
      </w:r>
    </w:p>
    <w:p w:rsidR="00433438" w:rsidRPr="00433438" w:rsidRDefault="00433438" w:rsidP="00433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 xml:space="preserve">Величина 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sym w:font="Symbol" w:char="F061"/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sym w:font="Symbol" w:char="F044"/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33438">
        <w:rPr>
          <w:rFonts w:ascii="Times New Roman" w:hAnsi="Times New Roman" w:cs="Times New Roman"/>
          <w:sz w:val="28"/>
          <w:szCs w:val="28"/>
        </w:rPr>
        <w:t xml:space="preserve">- бесконечно малая более высокого порядка, чем 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sym w:font="Symbol" w:char="F0A2"/>
      </w:r>
      <w:r w:rsidRPr="00433438">
        <w:rPr>
          <w:rFonts w:ascii="Times New Roman" w:hAnsi="Times New Roman" w:cs="Times New Roman"/>
          <w:sz w:val="28"/>
          <w:szCs w:val="28"/>
        </w:rPr>
        <w:t>(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33438">
        <w:rPr>
          <w:rFonts w:ascii="Times New Roman" w:hAnsi="Times New Roman" w:cs="Times New Roman"/>
          <w:sz w:val="28"/>
          <w:szCs w:val="28"/>
        </w:rPr>
        <w:t>)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sym w:font="Symbol" w:char="F044"/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33438">
        <w:rPr>
          <w:rFonts w:ascii="Times New Roman" w:hAnsi="Times New Roman" w:cs="Times New Roman"/>
          <w:sz w:val="28"/>
          <w:szCs w:val="28"/>
        </w:rPr>
        <w:t xml:space="preserve">, т.е. 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sym w:font="Symbol" w:char="F0A2"/>
      </w:r>
      <w:r w:rsidRPr="00433438">
        <w:rPr>
          <w:rFonts w:ascii="Times New Roman" w:hAnsi="Times New Roman" w:cs="Times New Roman"/>
          <w:sz w:val="28"/>
          <w:szCs w:val="28"/>
        </w:rPr>
        <w:t>(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33438">
        <w:rPr>
          <w:rFonts w:ascii="Times New Roman" w:hAnsi="Times New Roman" w:cs="Times New Roman"/>
          <w:sz w:val="28"/>
          <w:szCs w:val="28"/>
        </w:rPr>
        <w:t>)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sym w:font="Symbol" w:char="F044"/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33438">
        <w:rPr>
          <w:rFonts w:ascii="Times New Roman" w:hAnsi="Times New Roman" w:cs="Times New Roman"/>
          <w:sz w:val="28"/>
          <w:szCs w:val="28"/>
        </w:rPr>
        <w:t xml:space="preserve">- главная часть приращения 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sym w:font="Symbol" w:char="F044"/>
      </w:r>
      <w:r w:rsidRPr="00433438">
        <w:rPr>
          <w:rFonts w:ascii="Times New Roman" w:hAnsi="Times New Roman" w:cs="Times New Roman"/>
          <w:sz w:val="28"/>
          <w:szCs w:val="28"/>
        </w:rPr>
        <w:t>у.</w:t>
      </w:r>
    </w:p>
    <w:p w:rsidR="00433438" w:rsidRPr="00433438" w:rsidRDefault="00433438" w:rsidP="004334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b/>
          <w:sz w:val="28"/>
          <w:szCs w:val="28"/>
          <w:u w:val="single"/>
        </w:rPr>
        <w:t>Определение.</w:t>
      </w:r>
      <w:r w:rsidRPr="00433438">
        <w:rPr>
          <w:rFonts w:ascii="Times New Roman" w:hAnsi="Times New Roman" w:cs="Times New Roman"/>
          <w:sz w:val="28"/>
          <w:szCs w:val="28"/>
        </w:rPr>
        <w:t xml:space="preserve"> </w:t>
      </w:r>
      <w:r w:rsidRPr="00433438">
        <w:rPr>
          <w:rFonts w:ascii="Times New Roman" w:hAnsi="Times New Roman" w:cs="Times New Roman"/>
          <w:b/>
          <w:sz w:val="28"/>
          <w:szCs w:val="28"/>
        </w:rPr>
        <w:t>Дифференциалом</w:t>
      </w:r>
      <w:r w:rsidRPr="00433438">
        <w:rPr>
          <w:rFonts w:ascii="Times New Roman" w:hAnsi="Times New Roman" w:cs="Times New Roman"/>
          <w:sz w:val="28"/>
          <w:szCs w:val="28"/>
        </w:rPr>
        <w:t xml:space="preserve"> функции 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33438">
        <w:rPr>
          <w:rFonts w:ascii="Times New Roman" w:hAnsi="Times New Roman" w:cs="Times New Roman"/>
          <w:sz w:val="28"/>
          <w:szCs w:val="28"/>
        </w:rPr>
        <w:t>(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33438">
        <w:rPr>
          <w:rFonts w:ascii="Times New Roman" w:hAnsi="Times New Roman" w:cs="Times New Roman"/>
          <w:sz w:val="28"/>
          <w:szCs w:val="28"/>
        </w:rPr>
        <w:t>) в точке х называется главная линейная часть приращения функции.</w:t>
      </w:r>
    </w:p>
    <w:p w:rsidR="00433438" w:rsidRPr="00433438" w:rsidRDefault="00433438" w:rsidP="00433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 xml:space="preserve">Обозначается </w:t>
      </w:r>
      <w:proofErr w:type="spellStart"/>
      <w:r w:rsidRPr="00433438">
        <w:rPr>
          <w:rFonts w:ascii="Times New Roman" w:hAnsi="Times New Roman" w:cs="Times New Roman"/>
          <w:sz w:val="28"/>
          <w:szCs w:val="28"/>
          <w:lang w:val="en-US"/>
        </w:rPr>
        <w:t>dy</w:t>
      </w:r>
      <w:proofErr w:type="spellEnd"/>
      <w:r w:rsidRPr="00433438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433438">
        <w:rPr>
          <w:rFonts w:ascii="Times New Roman" w:hAnsi="Times New Roman" w:cs="Times New Roman"/>
          <w:sz w:val="28"/>
          <w:szCs w:val="28"/>
          <w:lang w:val="en-US"/>
        </w:rPr>
        <w:t>df</w:t>
      </w:r>
      <w:proofErr w:type="spellEnd"/>
      <w:r w:rsidRPr="00433438">
        <w:rPr>
          <w:rFonts w:ascii="Times New Roman" w:hAnsi="Times New Roman" w:cs="Times New Roman"/>
          <w:sz w:val="28"/>
          <w:szCs w:val="28"/>
        </w:rPr>
        <w:t>(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33438">
        <w:rPr>
          <w:rFonts w:ascii="Times New Roman" w:hAnsi="Times New Roman" w:cs="Times New Roman"/>
          <w:sz w:val="28"/>
          <w:szCs w:val="28"/>
        </w:rPr>
        <w:t>).</w:t>
      </w:r>
    </w:p>
    <w:p w:rsidR="00433438" w:rsidRPr="00433438" w:rsidRDefault="00433438" w:rsidP="0043343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 xml:space="preserve">Из определения следует, </w:t>
      </w:r>
      <w:proofErr w:type="gramStart"/>
      <w:r w:rsidRPr="00433438">
        <w:rPr>
          <w:rFonts w:ascii="Times New Roman" w:hAnsi="Times New Roman" w:cs="Times New Roman"/>
          <w:sz w:val="28"/>
          <w:szCs w:val="28"/>
        </w:rPr>
        <w:t xml:space="preserve">что  </w:t>
      </w:r>
      <w:proofErr w:type="spellStart"/>
      <w:r w:rsidRPr="00433438">
        <w:rPr>
          <w:rFonts w:ascii="Times New Roman" w:hAnsi="Times New Roman" w:cs="Times New Roman"/>
          <w:sz w:val="28"/>
          <w:szCs w:val="28"/>
          <w:lang w:val="en-US"/>
        </w:rPr>
        <w:t>dy</w:t>
      </w:r>
      <w:proofErr w:type="spellEnd"/>
      <w:proofErr w:type="gramEnd"/>
      <w:r w:rsidRPr="00433438">
        <w:rPr>
          <w:rFonts w:ascii="Times New Roman" w:hAnsi="Times New Roman" w:cs="Times New Roman"/>
          <w:sz w:val="28"/>
          <w:szCs w:val="28"/>
        </w:rPr>
        <w:t xml:space="preserve"> = 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sym w:font="Symbol" w:char="F0A2"/>
      </w:r>
      <w:r w:rsidRPr="00433438">
        <w:rPr>
          <w:rFonts w:ascii="Times New Roman" w:hAnsi="Times New Roman" w:cs="Times New Roman"/>
          <w:sz w:val="28"/>
          <w:szCs w:val="28"/>
        </w:rPr>
        <w:t>(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33438">
        <w:rPr>
          <w:rFonts w:ascii="Times New Roman" w:hAnsi="Times New Roman" w:cs="Times New Roman"/>
          <w:sz w:val="28"/>
          <w:szCs w:val="28"/>
        </w:rPr>
        <w:t>)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sym w:font="Symbol" w:char="F044"/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33438">
        <w:rPr>
          <w:rFonts w:ascii="Times New Roman" w:hAnsi="Times New Roman" w:cs="Times New Roman"/>
          <w:sz w:val="28"/>
          <w:szCs w:val="28"/>
        </w:rPr>
        <w:t xml:space="preserve">  или </w:t>
      </w:r>
      <w:proofErr w:type="spellStart"/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dy</w:t>
      </w:r>
      <w:proofErr w:type="spellEnd"/>
      <w:r w:rsidRPr="00433438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A2"/>
      </w:r>
      <w:r w:rsidRPr="00433438">
        <w:rPr>
          <w:rFonts w:ascii="Times New Roman" w:hAnsi="Times New Roman" w:cs="Times New Roman"/>
          <w:i/>
          <w:sz w:val="28"/>
          <w:szCs w:val="28"/>
        </w:rPr>
        <w:t>(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433438">
        <w:rPr>
          <w:rFonts w:ascii="Times New Roman" w:hAnsi="Times New Roman" w:cs="Times New Roman"/>
          <w:i/>
          <w:sz w:val="28"/>
          <w:szCs w:val="28"/>
        </w:rPr>
        <w:t>)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dx</w:t>
      </w:r>
      <w:r w:rsidRPr="00433438">
        <w:rPr>
          <w:rFonts w:ascii="Times New Roman" w:hAnsi="Times New Roman" w:cs="Times New Roman"/>
          <w:i/>
          <w:sz w:val="28"/>
          <w:szCs w:val="28"/>
        </w:rPr>
        <w:t>.</w:t>
      </w:r>
      <w:r w:rsidRPr="00433438">
        <w:rPr>
          <w:rFonts w:ascii="Times New Roman" w:hAnsi="Times New Roman" w:cs="Times New Roman"/>
          <w:sz w:val="28"/>
          <w:szCs w:val="28"/>
        </w:rPr>
        <w:t xml:space="preserve"> Можно также записать: </w:t>
      </w:r>
      <w:r w:rsidRPr="0043343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120" w:dyaOrig="620">
          <v:shape id="_x0000_i1028" type="#_x0000_t75" style="width:57.75pt;height:28.5pt" o:ole="" fillcolor="window">
            <v:imagedata r:id="rId14" o:title=""/>
          </v:shape>
          <o:OLEObject Type="Embed" ProgID="Equation.3" ShapeID="_x0000_i1028" DrawAspect="Content" ObjectID="_1794844043" r:id="rId15"/>
        </w:object>
      </w:r>
    </w:p>
    <w:p w:rsidR="00433438" w:rsidRPr="00433438" w:rsidRDefault="00433438" w:rsidP="00433438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bookmarkStart w:id="0" w:name="Геометрсмыслдиффер"/>
      <w:bookmarkEnd w:id="0"/>
      <w:r w:rsidRPr="00433438">
        <w:rPr>
          <w:rFonts w:ascii="Times New Roman" w:hAnsi="Times New Roman" w:cs="Times New Roman"/>
          <w:sz w:val="28"/>
          <w:szCs w:val="28"/>
          <w:u w:val="single"/>
        </w:rPr>
        <w:t>Геометрический смысл дифференциала.</w:t>
      </w:r>
    </w:p>
    <w:p w:rsidR="00433438" w:rsidRPr="00433438" w:rsidRDefault="00433438" w:rsidP="00433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85216" behindDoc="0" locked="0" layoutInCell="0" allowOverlap="1" wp14:anchorId="7859600C" wp14:editId="17C6B302">
                <wp:simplePos x="0" y="0"/>
                <wp:positionH relativeFrom="column">
                  <wp:posOffset>1828800</wp:posOffset>
                </wp:positionH>
                <wp:positionV relativeFrom="paragraph">
                  <wp:posOffset>176530</wp:posOffset>
                </wp:positionV>
                <wp:extent cx="2838450" cy="2686050"/>
                <wp:effectExtent l="0" t="38100" r="76200" b="19050"/>
                <wp:wrapNone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8450" cy="2686050"/>
                          <a:chOff x="3819" y="1973"/>
                          <a:chExt cx="5130" cy="3648"/>
                        </a:xfrm>
                      </wpg:grpSpPr>
                      <wps:wsp>
                        <wps:cNvPr id="20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5187" y="2030"/>
                            <a:ext cx="0" cy="35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3819" y="4481"/>
                            <a:ext cx="51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61"/>
                        <wps:cNvCnPr>
                          <a:cxnSpLocks noChangeShapeType="1"/>
                        </wps:cNvCnPr>
                        <wps:spPr bwMode="auto">
                          <a:xfrm flipV="1">
                            <a:off x="4959" y="1973"/>
                            <a:ext cx="2850" cy="29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Freeform 62"/>
                        <wps:cNvSpPr>
                          <a:spLocks/>
                        </wps:cNvSpPr>
                        <wps:spPr bwMode="auto">
                          <a:xfrm>
                            <a:off x="6156" y="2258"/>
                            <a:ext cx="2337" cy="1995"/>
                          </a:xfrm>
                          <a:custGeom>
                            <a:avLst/>
                            <a:gdLst>
                              <a:gd name="T0" fmla="*/ 0 w 2337"/>
                              <a:gd name="T1" fmla="*/ 1995 h 1995"/>
                              <a:gd name="T2" fmla="*/ 399 w 2337"/>
                              <a:gd name="T3" fmla="*/ 1026 h 1995"/>
                              <a:gd name="T4" fmla="*/ 1368 w 2337"/>
                              <a:gd name="T5" fmla="*/ 285 h 1995"/>
                              <a:gd name="T6" fmla="*/ 2337 w 2337"/>
                              <a:gd name="T7" fmla="*/ 0 h 19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37" h="1995">
                                <a:moveTo>
                                  <a:pt x="0" y="1995"/>
                                </a:moveTo>
                                <a:cubicBezTo>
                                  <a:pt x="85" y="1653"/>
                                  <a:pt x="171" y="1311"/>
                                  <a:pt x="399" y="1026"/>
                                </a:cubicBezTo>
                                <a:cubicBezTo>
                                  <a:pt x="627" y="741"/>
                                  <a:pt x="1045" y="456"/>
                                  <a:pt x="1368" y="285"/>
                                </a:cubicBezTo>
                                <a:cubicBezTo>
                                  <a:pt x="1691" y="114"/>
                                  <a:pt x="2014" y="57"/>
                                  <a:pt x="2337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6669" y="3170"/>
                            <a:ext cx="0" cy="131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64"/>
                        <wps:cNvCnPr>
                          <a:cxnSpLocks noChangeShapeType="1"/>
                        </wps:cNvCnPr>
                        <wps:spPr bwMode="auto">
                          <a:xfrm flipV="1">
                            <a:off x="7353" y="2429"/>
                            <a:ext cx="0" cy="205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6669" y="3170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7353" y="2657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7353" y="2429"/>
                            <a:ext cx="159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7980" y="2657"/>
                            <a:ext cx="0" cy="5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8721" y="2429"/>
                            <a:ext cx="0" cy="7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Freeform 70"/>
                        <wps:cNvSpPr>
                          <a:spLocks/>
                        </wps:cNvSpPr>
                        <wps:spPr bwMode="auto">
                          <a:xfrm>
                            <a:off x="5700" y="4196"/>
                            <a:ext cx="123" cy="285"/>
                          </a:xfrm>
                          <a:custGeom>
                            <a:avLst/>
                            <a:gdLst>
                              <a:gd name="T0" fmla="*/ 57 w 123"/>
                              <a:gd name="T1" fmla="*/ 285 h 285"/>
                              <a:gd name="T2" fmla="*/ 114 w 123"/>
                              <a:gd name="T3" fmla="*/ 171 h 285"/>
                              <a:gd name="T4" fmla="*/ 0 w 123"/>
                              <a:gd name="T5" fmla="*/ 0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3" h="285">
                                <a:moveTo>
                                  <a:pt x="57" y="285"/>
                                </a:moveTo>
                                <a:cubicBezTo>
                                  <a:pt x="90" y="251"/>
                                  <a:pt x="123" y="218"/>
                                  <a:pt x="114" y="171"/>
                                </a:cubicBezTo>
                                <a:cubicBezTo>
                                  <a:pt x="105" y="124"/>
                                  <a:pt x="52" y="62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ABD233F" id="Группа 14" o:spid="_x0000_s1026" style="position:absolute;margin-left:2in;margin-top:13.9pt;width:223.5pt;height:211.5pt;z-index:251785216" coordorigin="3819,1973" coordsize="5130,3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" o:allowincell="f">
                <v:line id="Line 59" o:spid="_x0000_s1027" style="position:absolute;visibility:visible;mso-wrap-style:square" from="5187,2030" to="5187,5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">
                  <v:stroke startarrow="open"/>
                </v:line>
                <v:line id="Line 60" o:spid="_x0000_s1028" style="position:absolute;visibility:visible;mso-wrap-style:square" from="3819,4481" to="8949,4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">
                  <v:stroke endarrow="open"/>
                </v:line>
                <v:line id="Line 61" o:spid="_x0000_s1029" style="position:absolute;flip:y;visibility:visible;mso-wrap-style:square" from="4959,1973" to="7809,4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"/>
                <v:shape id="Freeform 62" o:spid="_x0000_s1030" style="position:absolute;left:6156;top:2258;width:2337;height:1995;visibility:visible;mso-wrap-style:square;v-text-anchor:top" coordsize="233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" path="m,1995c85,1653,171,1311,399,1026,627,741,1045,456,1368,285,1691,114,2014,57,2337,e" filled="f" strokecolor="red">
                  <v:path arrowok="t" o:connecttype="custom" o:connectlocs="0,1995;399,1026;1368,285;2337,0" o:connectangles="0,0,0,0"/>
                </v:shape>
                <v:line id="Line 63" o:spid="_x0000_s1031" style="position:absolute;visibility:visible;mso-wrap-style:square" from="6669,3170" to="6669,4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" strokeweight=".25pt"/>
                <v:line id="Line 64" o:spid="_x0000_s1032" style="position:absolute;flip:y;visibility:visible;mso-wrap-style:square" from="7353,2429" to="7353,4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" strokeweight=".25pt"/>
                <v:line id="Line 65" o:spid="_x0000_s1033" style="position:absolute;visibility:visible;mso-wrap-style:square" from="6669,3170" to="8949,3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" strokeweight=".25pt"/>
                <v:line id="Line 66" o:spid="_x0000_s1034" style="position:absolute;visibility:visible;mso-wrap-style:square" from="7353,2657" to="8094,2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" strokeweight=".25pt"/>
                <v:line id="Line 67" o:spid="_x0000_s1035" style="position:absolute;visibility:visible;mso-wrap-style:square" from="7353,2429" to="8949,2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" strokeweight=".25pt"/>
                <v:line id="Line 68" o:spid="_x0000_s1036" style="position:absolute;visibility:visible;mso-wrap-style:square" from="7980,2657" to="7980,3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">
                  <v:stroke startarrow="open" endarrow="open"/>
                </v:line>
                <v:line id="Line 69" o:spid="_x0000_s1037" style="position:absolute;visibility:visible;mso-wrap-style:square" from="8721,2429" to="8721,3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">
                  <v:stroke startarrow="open" endarrow="open"/>
                </v:line>
                <v:shape id="Freeform 70" o:spid="_x0000_s1038" style="position:absolute;left:5700;top:4196;width:123;height:285;visibility:visible;mso-wrap-style:square;v-text-anchor:top" coordsize="123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" path="m57,285v33,-34,66,-67,57,-114c105,124,52,62,,e" filled="f">
                  <v:path arrowok="t" o:connecttype="custom" o:connectlocs="57,285;114,171;0,0" o:connectangles="0,0,0"/>
                </v:shape>
              </v:group>
            </w:pict>
          </mc:Fallback>
        </mc:AlternateContent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proofErr w:type="gramStart"/>
      <w:r w:rsidRPr="00433438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3343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43343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33438">
        <w:rPr>
          <w:rFonts w:ascii="Times New Roman" w:hAnsi="Times New Roman" w:cs="Times New Roman"/>
          <w:sz w:val="28"/>
          <w:szCs w:val="28"/>
        </w:rPr>
        <w:t>)</w:t>
      </w:r>
    </w:p>
    <w:p w:rsidR="00433438" w:rsidRPr="00433438" w:rsidRDefault="00433438" w:rsidP="00433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K</w:t>
      </w:r>
    </w:p>
    <w:p w:rsidR="00433438" w:rsidRPr="00433438" w:rsidRDefault="00433438" w:rsidP="00433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433438">
        <w:rPr>
          <w:rFonts w:ascii="Times New Roman" w:hAnsi="Times New Roman" w:cs="Times New Roman"/>
          <w:sz w:val="28"/>
          <w:szCs w:val="28"/>
          <w:lang w:val="en-US"/>
        </w:rPr>
        <w:t>y</w:t>
      </w:r>
      <w:proofErr w:type="gramEnd"/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proofErr w:type="spellStart"/>
      <w:r w:rsidRPr="00433438">
        <w:rPr>
          <w:rFonts w:ascii="Times New Roman" w:hAnsi="Times New Roman" w:cs="Times New Roman"/>
          <w:sz w:val="28"/>
          <w:szCs w:val="28"/>
          <w:lang w:val="en-US"/>
        </w:rPr>
        <w:t>dy</w:t>
      </w:r>
      <w:proofErr w:type="spellEnd"/>
    </w:p>
    <w:p w:rsidR="00433438" w:rsidRPr="00433438" w:rsidRDefault="00433438" w:rsidP="004334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9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  <w:t xml:space="preserve">М           </w:t>
      </w:r>
      <w:r w:rsidRPr="00433438">
        <w:rPr>
          <w:rFonts w:ascii="Times New Roman" w:hAnsi="Times New Roman" w:cs="Times New Roman"/>
          <w:sz w:val="28"/>
          <w:szCs w:val="28"/>
        </w:rPr>
        <w:tab/>
      </w:r>
      <m:oMath>
        <m:r>
          <w:rPr>
            <w:rFonts w:ascii="Cambria Math" w:hAnsi="Cambria Math" w:cs="Times New Roman"/>
            <w:sz w:val="28"/>
            <w:szCs w:val="28"/>
          </w:rPr>
          <m:t>∆у</m:t>
        </m:r>
      </m:oMath>
    </w:p>
    <w:p w:rsidR="00433438" w:rsidRPr="00433438" w:rsidRDefault="00433438" w:rsidP="00433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L</w:t>
      </w:r>
    </w:p>
    <w:p w:rsidR="00433438" w:rsidRPr="00433438" w:rsidRDefault="00433438" w:rsidP="00433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  <w:t xml:space="preserve">      </w:t>
      </w:r>
    </w:p>
    <w:p w:rsidR="00433438" w:rsidRPr="00433438" w:rsidRDefault="00433438" w:rsidP="00433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  <w:t xml:space="preserve">          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sym w:font="Symbol" w:char="F061"/>
      </w:r>
    </w:p>
    <w:p w:rsidR="00433438" w:rsidRPr="00433438" w:rsidRDefault="00433438" w:rsidP="00433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</w:r>
      <w:r w:rsidRPr="00433438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33438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433438">
        <w:rPr>
          <w:rFonts w:ascii="Times New Roman" w:hAnsi="Times New Roman" w:cs="Times New Roman"/>
          <w:sz w:val="28"/>
          <w:szCs w:val="28"/>
          <w:lang w:val="en-US"/>
        </w:rPr>
        <w:t>x</w:t>
      </w:r>
      <w:proofErr w:type="spellEnd"/>
      <w:r w:rsidRPr="00433438">
        <w:rPr>
          <w:rFonts w:ascii="Times New Roman" w:hAnsi="Times New Roman" w:cs="Times New Roman"/>
          <w:sz w:val="28"/>
          <w:szCs w:val="28"/>
        </w:rPr>
        <w:t xml:space="preserve"> + 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sym w:font="Symbol" w:char="F044"/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33438"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spellStart"/>
      <w:r w:rsidRPr="00433438">
        <w:rPr>
          <w:rFonts w:ascii="Times New Roman" w:hAnsi="Times New Roman" w:cs="Times New Roman"/>
          <w:sz w:val="28"/>
          <w:szCs w:val="28"/>
          <w:lang w:val="en-US"/>
        </w:rPr>
        <w:t>x</w:t>
      </w:r>
      <w:proofErr w:type="spellEnd"/>
      <w:r w:rsidRPr="00433438">
        <w:rPr>
          <w:rFonts w:ascii="Times New Roman" w:hAnsi="Times New Roman" w:cs="Times New Roman"/>
          <w:sz w:val="28"/>
          <w:szCs w:val="28"/>
        </w:rPr>
        <w:t xml:space="preserve"> </w:t>
      </w:r>
      <w:r w:rsidRPr="00433438">
        <w:rPr>
          <w:rFonts w:ascii="Times New Roman" w:hAnsi="Times New Roman" w:cs="Times New Roman"/>
          <w:sz w:val="28"/>
          <w:szCs w:val="28"/>
        </w:rPr>
        <w:tab/>
      </w:r>
    </w:p>
    <w:p w:rsidR="00433438" w:rsidRPr="00433438" w:rsidRDefault="00433438" w:rsidP="00433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33438" w:rsidRPr="00433438" w:rsidRDefault="00433438" w:rsidP="004334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33438" w:rsidRPr="00433438" w:rsidRDefault="00433438" w:rsidP="004334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3438" w:rsidRPr="00433438" w:rsidRDefault="00433438" w:rsidP="004334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3438" w:rsidRPr="00433438" w:rsidRDefault="00433438" w:rsidP="004334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 xml:space="preserve">Из треугольника </w:t>
      </w:r>
      <w:r w:rsidRPr="00433438">
        <w:rPr>
          <w:rFonts w:ascii="Times New Roman" w:hAnsi="Times New Roman" w:cs="Times New Roman"/>
          <w:sz w:val="28"/>
          <w:szCs w:val="28"/>
        </w:rPr>
        <w:sym w:font="Symbol" w:char="F044"/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MKL</w:t>
      </w:r>
      <w:r w:rsidRPr="00433438">
        <w:rPr>
          <w:rFonts w:ascii="Times New Roman" w:hAnsi="Times New Roman" w:cs="Times New Roman"/>
          <w:sz w:val="28"/>
          <w:szCs w:val="28"/>
        </w:rPr>
        <w:t xml:space="preserve">: </w:t>
      </w:r>
      <w:r w:rsidRPr="00433438">
        <w:rPr>
          <w:rFonts w:ascii="Times New Roman" w:hAnsi="Times New Roman" w:cs="Times New Roman"/>
          <w:sz w:val="28"/>
          <w:szCs w:val="28"/>
          <w:lang w:val="en-US"/>
        </w:rPr>
        <w:t>KL</w:t>
      </w:r>
      <w:r w:rsidRPr="00433438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dy</w:t>
      </w:r>
      <w:proofErr w:type="spellEnd"/>
      <w:r w:rsidRPr="00433438">
        <w:rPr>
          <w:rFonts w:ascii="Times New Roman" w:hAnsi="Times New Roman" w:cs="Times New Roman"/>
          <w:i/>
          <w:sz w:val="28"/>
          <w:szCs w:val="28"/>
        </w:rPr>
        <w:t xml:space="preserve"> = </w:t>
      </w:r>
      <w:proofErr w:type="spellStart"/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tg</w:t>
      </w:r>
      <w:proofErr w:type="spellEnd"/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61"/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D7"/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44"/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433438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A2"/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D7"/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44"/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</w:p>
    <w:p w:rsidR="00433438" w:rsidRPr="00433438" w:rsidRDefault="00433438" w:rsidP="004334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 xml:space="preserve">Таким образом, дифференциал функции 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433438">
        <w:rPr>
          <w:rFonts w:ascii="Times New Roman" w:hAnsi="Times New Roman" w:cs="Times New Roman"/>
          <w:i/>
          <w:sz w:val="28"/>
          <w:szCs w:val="28"/>
        </w:rPr>
        <w:t>(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433438">
        <w:rPr>
          <w:rFonts w:ascii="Times New Roman" w:hAnsi="Times New Roman" w:cs="Times New Roman"/>
          <w:i/>
          <w:sz w:val="28"/>
          <w:szCs w:val="28"/>
        </w:rPr>
        <w:t>)</w:t>
      </w:r>
      <w:r w:rsidRPr="00433438">
        <w:rPr>
          <w:rFonts w:ascii="Times New Roman" w:hAnsi="Times New Roman" w:cs="Times New Roman"/>
          <w:sz w:val="28"/>
          <w:szCs w:val="28"/>
        </w:rPr>
        <w:t xml:space="preserve"> в точке х равен приращению ординаты касательной к графику этой функции в рассматриваемой точке.</w:t>
      </w:r>
    </w:p>
    <w:p w:rsidR="00433438" w:rsidRPr="00433438" w:rsidRDefault="00433438" w:rsidP="004334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3438" w:rsidRPr="00433438" w:rsidRDefault="00433438" w:rsidP="00433438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bookmarkStart w:id="1" w:name="Свойствадифференциала"/>
      <w:bookmarkEnd w:id="1"/>
      <w:r w:rsidRPr="00433438">
        <w:rPr>
          <w:rFonts w:ascii="Times New Roman" w:hAnsi="Times New Roman" w:cs="Times New Roman"/>
          <w:sz w:val="28"/>
          <w:szCs w:val="28"/>
          <w:u w:val="single"/>
        </w:rPr>
        <w:t>Свойства дифференциала.</w:t>
      </w:r>
    </w:p>
    <w:p w:rsidR="00433438" w:rsidRPr="00433438" w:rsidRDefault="00433438" w:rsidP="004334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433438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433438">
        <w:rPr>
          <w:rFonts w:ascii="Times New Roman" w:hAnsi="Times New Roman" w:cs="Times New Roman"/>
          <w:i/>
          <w:sz w:val="28"/>
          <w:szCs w:val="28"/>
        </w:rPr>
        <w:t>(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433438">
        <w:rPr>
          <w:rFonts w:ascii="Times New Roman" w:hAnsi="Times New Roman" w:cs="Times New Roman"/>
          <w:i/>
          <w:sz w:val="28"/>
          <w:szCs w:val="28"/>
        </w:rPr>
        <w:t>)</w:t>
      </w:r>
      <w:r w:rsidRPr="00433438">
        <w:rPr>
          <w:rFonts w:ascii="Times New Roman" w:hAnsi="Times New Roman" w:cs="Times New Roman"/>
          <w:sz w:val="28"/>
          <w:szCs w:val="28"/>
        </w:rPr>
        <w:t xml:space="preserve"> и 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433438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433438">
        <w:rPr>
          <w:rFonts w:ascii="Times New Roman" w:hAnsi="Times New Roman" w:cs="Times New Roman"/>
          <w:i/>
          <w:sz w:val="28"/>
          <w:szCs w:val="28"/>
        </w:rPr>
        <w:t>(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433438">
        <w:rPr>
          <w:rFonts w:ascii="Times New Roman" w:hAnsi="Times New Roman" w:cs="Times New Roman"/>
          <w:i/>
          <w:sz w:val="28"/>
          <w:szCs w:val="28"/>
        </w:rPr>
        <w:t>)-</w:t>
      </w:r>
      <w:r w:rsidRPr="00433438">
        <w:rPr>
          <w:rFonts w:ascii="Times New Roman" w:hAnsi="Times New Roman" w:cs="Times New Roman"/>
          <w:sz w:val="28"/>
          <w:szCs w:val="28"/>
        </w:rPr>
        <w:t xml:space="preserve"> функции, дифференцируемые в точке х, то непосредственно из определения дифференциала следуют следующие свойства:</w:t>
      </w:r>
    </w:p>
    <w:p w:rsidR="00433438" w:rsidRPr="00433438" w:rsidRDefault="00433438" w:rsidP="00BE67D1">
      <w:pPr>
        <w:numPr>
          <w:ilvl w:val="0"/>
          <w:numId w:val="4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 xml:space="preserve">d(u 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B1"/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v) = (u 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B1"/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v)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A2"/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dx = u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A2"/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 xml:space="preserve">dx 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B1"/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v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A2"/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 xml:space="preserve">dx = du 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B1"/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dv</w:t>
      </w:r>
    </w:p>
    <w:p w:rsidR="00433438" w:rsidRPr="00433438" w:rsidRDefault="00433438" w:rsidP="00BE67D1">
      <w:pPr>
        <w:numPr>
          <w:ilvl w:val="0"/>
          <w:numId w:val="4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d(</w:t>
      </w:r>
      <w:proofErr w:type="spellStart"/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uv</w:t>
      </w:r>
      <w:proofErr w:type="spellEnd"/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) = (</w:t>
      </w:r>
      <w:proofErr w:type="spellStart"/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uv</w:t>
      </w:r>
      <w:proofErr w:type="spellEnd"/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A2"/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dx = (u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A2"/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v + v</w:t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A2"/>
      </w: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 xml:space="preserve">u)dx = </w:t>
      </w:r>
      <w:proofErr w:type="spellStart"/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vdu</w:t>
      </w:r>
      <w:proofErr w:type="spellEnd"/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+ </w:t>
      </w:r>
      <w:proofErr w:type="spellStart"/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udv</w:t>
      </w:r>
      <w:proofErr w:type="spellEnd"/>
    </w:p>
    <w:p w:rsidR="00433438" w:rsidRPr="00433438" w:rsidRDefault="00433438" w:rsidP="00BE67D1">
      <w:pPr>
        <w:numPr>
          <w:ilvl w:val="0"/>
          <w:numId w:val="4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 xml:space="preserve">d(Cu) = </w:t>
      </w:r>
      <w:proofErr w:type="spellStart"/>
      <w:r w:rsidRPr="00433438">
        <w:rPr>
          <w:rFonts w:ascii="Times New Roman" w:hAnsi="Times New Roman" w:cs="Times New Roman"/>
          <w:i/>
          <w:sz w:val="28"/>
          <w:szCs w:val="28"/>
          <w:lang w:val="en-US"/>
        </w:rPr>
        <w:t>Cdu</w:t>
      </w:r>
      <w:proofErr w:type="spellEnd"/>
    </w:p>
    <w:p w:rsidR="00433438" w:rsidRPr="00433438" w:rsidRDefault="00433438" w:rsidP="00BE67D1">
      <w:pPr>
        <w:pStyle w:val="a5"/>
        <w:widowControl/>
        <w:numPr>
          <w:ilvl w:val="0"/>
          <w:numId w:val="42"/>
        </w:numPr>
        <w:autoSpaceDE/>
        <w:autoSpaceDN/>
        <w:spacing w:line="360" w:lineRule="auto"/>
        <w:ind w:left="0" w:firstLine="0"/>
        <w:jc w:val="both"/>
        <w:rPr>
          <w:lang w:val="en-US"/>
        </w:rPr>
      </w:pPr>
      <w:r w:rsidRPr="00433438">
        <w:rPr>
          <w:position w:val="-28"/>
          <w:lang w:val="en-US"/>
        </w:rPr>
        <w:object w:dxaOrig="1820" w:dyaOrig="680">
          <v:shape id="_x0000_i1029" type="#_x0000_t75" style="width:93.75pt;height:36.75pt" o:ole="" fillcolor="window">
            <v:imagedata r:id="rId16" o:title=""/>
          </v:shape>
          <o:OLEObject Type="Embed" ProgID="Equation.3" ShapeID="_x0000_i1029" DrawAspect="Content" ObjectID="_1794844044" r:id="rId17"/>
        </w:object>
      </w:r>
    </w:p>
    <w:p w:rsidR="00433438" w:rsidRPr="007231F2" w:rsidRDefault="00433438" w:rsidP="00433438">
      <w:pPr>
        <w:pStyle w:val="a5"/>
        <w:spacing w:line="360" w:lineRule="auto"/>
        <w:jc w:val="center"/>
        <w:rPr>
          <w:u w:val="single"/>
        </w:rPr>
      </w:pPr>
      <w:bookmarkStart w:id="2" w:name="Диффслфункцииинварформазаписи"/>
      <w:bookmarkEnd w:id="2"/>
      <w:r>
        <w:rPr>
          <w:u w:val="single"/>
        </w:rPr>
        <w:t>Дифференциал сложной функции.</w:t>
      </w:r>
    </w:p>
    <w:p w:rsidR="00433438" w:rsidRDefault="00433438" w:rsidP="00433438">
      <w:pPr>
        <w:pStyle w:val="a5"/>
        <w:spacing w:line="360" w:lineRule="auto"/>
      </w:pPr>
      <w:r>
        <w:tab/>
        <w:t xml:space="preserve">Пусть </w:t>
      </w:r>
      <w:r>
        <w:rPr>
          <w:i/>
          <w:lang w:val="en-US"/>
        </w:rPr>
        <w:t>y</w:t>
      </w:r>
      <w:r w:rsidRPr="00613ED1">
        <w:rPr>
          <w:i/>
        </w:rPr>
        <w:t xml:space="preserve"> = </w:t>
      </w:r>
      <w:r>
        <w:rPr>
          <w:i/>
          <w:lang w:val="en-US"/>
        </w:rPr>
        <w:t>f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 xml:space="preserve">), </w:t>
      </w:r>
      <w:r>
        <w:rPr>
          <w:i/>
          <w:lang w:val="en-US"/>
        </w:rPr>
        <w:t>x</w:t>
      </w:r>
      <w:r w:rsidRPr="00613ED1">
        <w:rPr>
          <w:i/>
        </w:rPr>
        <w:t xml:space="preserve"> = </w:t>
      </w:r>
      <w:r>
        <w:rPr>
          <w:i/>
          <w:lang w:val="en-US"/>
        </w:rPr>
        <w:t>g</w:t>
      </w:r>
      <w:r w:rsidRPr="00613ED1">
        <w:rPr>
          <w:i/>
        </w:rPr>
        <w:t>(</w:t>
      </w:r>
      <w:r>
        <w:rPr>
          <w:i/>
          <w:lang w:val="en-US"/>
        </w:rPr>
        <w:t>t</w:t>
      </w:r>
      <w:r w:rsidRPr="00613ED1">
        <w:rPr>
          <w:i/>
        </w:rPr>
        <w:t>),</w:t>
      </w:r>
      <w:r w:rsidRPr="00613ED1">
        <w:t xml:space="preserve"> </w:t>
      </w:r>
      <w:r>
        <w:t>т.е. у - сложная функция.</w:t>
      </w:r>
    </w:p>
    <w:p w:rsidR="00433438" w:rsidRPr="00613ED1" w:rsidRDefault="00433438" w:rsidP="00433438">
      <w:pPr>
        <w:pStyle w:val="a5"/>
        <w:spacing w:line="360" w:lineRule="auto"/>
      </w:pPr>
      <w:r>
        <w:t xml:space="preserve">Тогда    </w:t>
      </w:r>
      <w:proofErr w:type="spellStart"/>
      <w:r>
        <w:rPr>
          <w:i/>
          <w:lang w:val="en-US"/>
        </w:rPr>
        <w:t>dy</w:t>
      </w:r>
      <w:proofErr w:type="spellEnd"/>
      <w:r w:rsidRPr="00613ED1">
        <w:rPr>
          <w:i/>
        </w:rPr>
        <w:t xml:space="preserve"> = </w:t>
      </w:r>
      <w:r>
        <w:rPr>
          <w:i/>
          <w:lang w:val="en-US"/>
        </w:rPr>
        <w:t>f</w:t>
      </w:r>
      <w:r>
        <w:rPr>
          <w:i/>
          <w:lang w:val="en-US"/>
        </w:rPr>
        <w:sym w:font="Symbol" w:char="F0A2"/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>)</w:t>
      </w:r>
      <w:r>
        <w:rPr>
          <w:i/>
          <w:lang w:val="en-US"/>
        </w:rPr>
        <w:t>g</w:t>
      </w:r>
      <w:r>
        <w:rPr>
          <w:i/>
          <w:lang w:val="en-US"/>
        </w:rPr>
        <w:sym w:font="Symbol" w:char="F0A2"/>
      </w:r>
      <w:r w:rsidRPr="00613ED1">
        <w:rPr>
          <w:i/>
        </w:rPr>
        <w:t>(</w:t>
      </w:r>
      <w:r>
        <w:rPr>
          <w:i/>
          <w:lang w:val="en-US"/>
        </w:rPr>
        <w:t>t</w:t>
      </w:r>
      <w:r w:rsidRPr="00613ED1">
        <w:rPr>
          <w:i/>
        </w:rPr>
        <w:t>)</w:t>
      </w:r>
      <w:proofErr w:type="spellStart"/>
      <w:r>
        <w:rPr>
          <w:i/>
          <w:lang w:val="en-US"/>
        </w:rPr>
        <w:t>dt</w:t>
      </w:r>
      <w:proofErr w:type="spellEnd"/>
      <w:r w:rsidRPr="00613ED1">
        <w:rPr>
          <w:i/>
        </w:rPr>
        <w:t xml:space="preserve"> = </w:t>
      </w:r>
      <w:r>
        <w:rPr>
          <w:i/>
          <w:lang w:val="en-US"/>
        </w:rPr>
        <w:t>f</w:t>
      </w:r>
      <w:r>
        <w:rPr>
          <w:i/>
          <w:lang w:val="en-US"/>
        </w:rPr>
        <w:sym w:font="Symbol" w:char="F0A2"/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>)</w:t>
      </w:r>
      <w:r>
        <w:rPr>
          <w:i/>
          <w:lang w:val="en-US"/>
        </w:rPr>
        <w:t>dx</w:t>
      </w:r>
      <w:r>
        <w:t>.</w:t>
      </w:r>
    </w:p>
    <w:p w:rsidR="00433438" w:rsidRDefault="00433438" w:rsidP="00433438">
      <w:pPr>
        <w:pStyle w:val="a5"/>
        <w:spacing w:line="360" w:lineRule="auto"/>
      </w:pPr>
      <w:r w:rsidRPr="00613ED1">
        <w:tab/>
      </w:r>
      <w:r>
        <w:t xml:space="preserve">Видно, что форма записи дифференциала </w:t>
      </w:r>
      <w:proofErr w:type="spellStart"/>
      <w:r>
        <w:rPr>
          <w:lang w:val="en-US"/>
        </w:rPr>
        <w:t>dy</w:t>
      </w:r>
      <w:proofErr w:type="spellEnd"/>
      <w:r>
        <w:t xml:space="preserve"> не зависит от того, будет ли х независимой переменной или функцией какой- то другой переменной, в связи с чем эта форма записи называется </w:t>
      </w:r>
      <w:r>
        <w:rPr>
          <w:b/>
        </w:rPr>
        <w:t>инвариантной формой записи дифференциала</w:t>
      </w:r>
      <w:r>
        <w:t>.</w:t>
      </w:r>
    </w:p>
    <w:p w:rsidR="00433438" w:rsidRDefault="00433438" w:rsidP="00433438">
      <w:pPr>
        <w:pStyle w:val="a5"/>
        <w:spacing w:line="360" w:lineRule="auto"/>
      </w:pPr>
    </w:p>
    <w:p w:rsidR="00433438" w:rsidRPr="00433438" w:rsidRDefault="00433438" w:rsidP="004334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  <w:u w:val="single"/>
        </w:rPr>
        <w:t>Пример.</w:t>
      </w:r>
      <w:r w:rsidRPr="00433438">
        <w:rPr>
          <w:rFonts w:ascii="Times New Roman" w:hAnsi="Times New Roman" w:cs="Times New Roman"/>
          <w:sz w:val="28"/>
          <w:szCs w:val="28"/>
        </w:rPr>
        <w:t xml:space="preserve">  Найти производную функции:</w:t>
      </w:r>
    </w:p>
    <w:p w:rsidR="00433438" w:rsidRPr="00433438" w:rsidRDefault="00433438" w:rsidP="004334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 xml:space="preserve">1. </w:t>
      </w:r>
      <w:r w:rsidRPr="00433438">
        <w:rPr>
          <w:rFonts w:ascii="Times New Roman" w:hAnsi="Times New Roman" w:cs="Times New Roman"/>
          <w:position w:val="-24"/>
          <w:sz w:val="28"/>
          <w:szCs w:val="28"/>
        </w:rPr>
        <w:object w:dxaOrig="2580" w:dyaOrig="620">
          <v:shape id="_x0000_i1030" type="#_x0000_t75" style="width:129.75pt;height:28.5pt" o:ole="" fillcolor="window">
            <v:imagedata r:id="rId18" o:title=""/>
          </v:shape>
          <o:OLEObject Type="Embed" ProgID="Equation.3" ShapeID="_x0000_i1030" DrawAspect="Content" ObjectID="_1794844045" r:id="rId19"/>
        </w:object>
      </w:r>
      <w:r w:rsidRPr="00433438">
        <w:rPr>
          <w:rFonts w:ascii="Times New Roman" w:hAnsi="Times New Roman" w:cs="Times New Roman"/>
          <w:sz w:val="28"/>
          <w:szCs w:val="28"/>
        </w:rPr>
        <w:t>.</w:t>
      </w:r>
    </w:p>
    <w:p w:rsidR="00433438" w:rsidRPr="00433438" w:rsidRDefault="00433438" w:rsidP="00433438">
      <w:pPr>
        <w:spacing w:after="0"/>
        <w:ind w:firstLine="425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 xml:space="preserve">Сначала преобразуем данную функцию: </w:t>
      </w:r>
      <w:r w:rsidRPr="0043343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2240" w:dyaOrig="620">
          <v:shape id="_x0000_i1031" type="#_x0000_t75" style="width:115.5pt;height:28.5pt" o:ole="" fillcolor="window">
            <v:imagedata r:id="rId20" o:title=""/>
          </v:shape>
          <o:OLEObject Type="Embed" ProgID="Equation.3" ShapeID="_x0000_i1031" DrawAspect="Content" ObjectID="_1794844046" r:id="rId21"/>
        </w:object>
      </w:r>
    </w:p>
    <w:p w:rsidR="00433438" w:rsidRPr="00433438" w:rsidRDefault="00433438" w:rsidP="00433438">
      <w:pPr>
        <w:spacing w:after="0"/>
        <w:ind w:firstLine="425"/>
        <w:rPr>
          <w:rFonts w:ascii="Times New Roman" w:hAnsi="Times New Roman" w:cs="Times New Roman"/>
          <w:sz w:val="28"/>
          <w:szCs w:val="28"/>
          <w:lang w:val="en-US"/>
        </w:rPr>
      </w:pPr>
      <w:r w:rsidRPr="0043343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8580" w:dyaOrig="620">
          <v:shape id="_x0000_i1032" type="#_x0000_t75" style="width:6in;height:28.5pt" o:ole="" fillcolor="window">
            <v:imagedata r:id="rId22" o:title=""/>
          </v:shape>
          <o:OLEObject Type="Embed" ProgID="Equation.3" ShapeID="_x0000_i1032" DrawAspect="Content" ObjectID="_1794844047" r:id="rId23"/>
        </w:object>
      </w:r>
    </w:p>
    <w:p w:rsidR="00433438" w:rsidRPr="00433438" w:rsidRDefault="00433438" w:rsidP="004334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 xml:space="preserve">2. </w:t>
      </w:r>
      <w:r w:rsidRPr="00433438">
        <w:rPr>
          <w:rFonts w:ascii="Times New Roman" w:hAnsi="Times New Roman" w:cs="Times New Roman"/>
          <w:position w:val="-24"/>
          <w:sz w:val="28"/>
          <w:szCs w:val="28"/>
        </w:rPr>
        <w:object w:dxaOrig="1060" w:dyaOrig="680">
          <v:shape id="_x0000_i1033" type="#_x0000_t75" style="width:50.25pt;height:36.75pt" o:ole="" fillcolor="window">
            <v:imagedata r:id="rId24" o:title=""/>
          </v:shape>
          <o:OLEObject Type="Embed" ProgID="Equation.3" ShapeID="_x0000_i1033" DrawAspect="Content" ObjectID="_1794844048" r:id="rId25"/>
        </w:object>
      </w:r>
      <w:r w:rsidRPr="00433438">
        <w:rPr>
          <w:rFonts w:ascii="Times New Roman" w:hAnsi="Times New Roman" w:cs="Times New Roman"/>
          <w:sz w:val="28"/>
          <w:szCs w:val="28"/>
        </w:rPr>
        <w:t>.</w:t>
      </w:r>
    </w:p>
    <w:p w:rsidR="00433438" w:rsidRPr="00433438" w:rsidRDefault="00433438" w:rsidP="00433438">
      <w:pPr>
        <w:spacing w:after="0"/>
        <w:ind w:firstLine="425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position w:val="-70"/>
          <w:sz w:val="28"/>
          <w:szCs w:val="28"/>
        </w:rPr>
        <w:object w:dxaOrig="8720" w:dyaOrig="1520">
          <v:shape id="_x0000_i1034" type="#_x0000_t75" style="width:6in;height:79.5pt" o:ole="" fillcolor="window">
            <v:imagedata r:id="rId26" o:title=""/>
          </v:shape>
          <o:OLEObject Type="Embed" ProgID="Equation.3" ShapeID="_x0000_i1034" DrawAspect="Content" ObjectID="_1794844049" r:id="rId27"/>
        </w:object>
      </w:r>
    </w:p>
    <w:p w:rsidR="00433438" w:rsidRPr="00433438" w:rsidRDefault="00433438" w:rsidP="004334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 xml:space="preserve">3. </w:t>
      </w:r>
      <w:r w:rsidRPr="00433438">
        <w:rPr>
          <w:rFonts w:ascii="Times New Roman" w:hAnsi="Times New Roman" w:cs="Times New Roman"/>
          <w:position w:val="-24"/>
          <w:sz w:val="28"/>
          <w:szCs w:val="28"/>
        </w:rPr>
        <w:object w:dxaOrig="1780" w:dyaOrig="620">
          <v:shape id="_x0000_i1035" type="#_x0000_t75" style="width:86.25pt;height:28.5pt" o:ole="" fillcolor="window">
            <v:imagedata r:id="rId28" o:title=""/>
          </v:shape>
          <o:OLEObject Type="Embed" ProgID="Equation.3" ShapeID="_x0000_i1035" DrawAspect="Content" ObjectID="_1794844050" r:id="rId29"/>
        </w:object>
      </w:r>
    </w:p>
    <w:p w:rsidR="00433438" w:rsidRPr="00433438" w:rsidRDefault="00433438" w:rsidP="00433438">
      <w:pPr>
        <w:spacing w:after="0"/>
        <w:ind w:firstLine="425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position w:val="-74"/>
          <w:sz w:val="28"/>
          <w:szCs w:val="28"/>
        </w:rPr>
        <w:object w:dxaOrig="9080" w:dyaOrig="1600">
          <v:shape id="_x0000_i1036" type="#_x0000_t75" style="width:453pt;height:79.5pt" o:ole="" fillcolor="window">
            <v:imagedata r:id="rId30" o:title=""/>
          </v:shape>
          <o:OLEObject Type="Embed" ProgID="Equation.3" ShapeID="_x0000_i1036" DrawAspect="Content" ObjectID="_1794844051" r:id="rId31"/>
        </w:object>
      </w:r>
    </w:p>
    <w:p w:rsidR="00433438" w:rsidRPr="00433438" w:rsidRDefault="00433438" w:rsidP="004334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>4.</w:t>
      </w:r>
      <w:r w:rsidRPr="00433438">
        <w:rPr>
          <w:rFonts w:ascii="Times New Roman" w:hAnsi="Times New Roman" w:cs="Times New Roman"/>
          <w:position w:val="-24"/>
          <w:sz w:val="28"/>
          <w:szCs w:val="28"/>
        </w:rPr>
        <w:object w:dxaOrig="1600" w:dyaOrig="660">
          <v:shape id="_x0000_i1037" type="#_x0000_t75" style="width:79.5pt;height:36.75pt" o:ole="" fillcolor="window">
            <v:imagedata r:id="rId32" o:title=""/>
          </v:shape>
          <o:OLEObject Type="Embed" ProgID="Equation.3" ShapeID="_x0000_i1037" DrawAspect="Content" ObjectID="_1794844052" r:id="rId33"/>
        </w:object>
      </w:r>
    </w:p>
    <w:p w:rsidR="00433438" w:rsidRPr="00433438" w:rsidRDefault="00433438" w:rsidP="00433438">
      <w:pPr>
        <w:spacing w:after="0"/>
        <w:ind w:firstLine="425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position w:val="-86"/>
          <w:sz w:val="28"/>
          <w:szCs w:val="28"/>
        </w:rPr>
        <w:object w:dxaOrig="8800" w:dyaOrig="1840">
          <v:shape id="_x0000_i1038" type="#_x0000_t75" style="width:438pt;height:93.75pt" o:ole="" fillcolor="window">
            <v:imagedata r:id="rId34" o:title=""/>
          </v:shape>
          <o:OLEObject Type="Embed" ProgID="Equation.3" ShapeID="_x0000_i1038" DrawAspect="Content" ObjectID="_1794844053" r:id="rId35"/>
        </w:object>
      </w:r>
    </w:p>
    <w:p w:rsidR="00433438" w:rsidRPr="00433438" w:rsidRDefault="00433438" w:rsidP="004334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3438" w:rsidRPr="00433438" w:rsidRDefault="00433438" w:rsidP="004334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>5.</w:t>
      </w:r>
      <w:r w:rsidRPr="00433438">
        <w:rPr>
          <w:rFonts w:ascii="Times New Roman" w:hAnsi="Times New Roman" w:cs="Times New Roman"/>
          <w:position w:val="-10"/>
          <w:sz w:val="28"/>
          <w:szCs w:val="28"/>
        </w:rPr>
        <w:object w:dxaOrig="1380" w:dyaOrig="400">
          <v:shape id="_x0000_i1039" type="#_x0000_t75" style="width:1in;height:21.75pt" o:ole="" fillcolor="window">
            <v:imagedata r:id="rId36" o:title=""/>
          </v:shape>
          <o:OLEObject Type="Embed" ProgID="Equation.3" ShapeID="_x0000_i1039" DrawAspect="Content" ObjectID="_1794844054" r:id="rId37"/>
        </w:object>
      </w:r>
    </w:p>
    <w:p w:rsidR="00433438" w:rsidRDefault="00433438" w:rsidP="0043343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3438">
        <w:rPr>
          <w:rFonts w:ascii="Times New Roman" w:hAnsi="Times New Roman" w:cs="Times New Roman"/>
          <w:position w:val="-46"/>
          <w:sz w:val="28"/>
          <w:szCs w:val="28"/>
        </w:rPr>
        <w:object w:dxaOrig="8280" w:dyaOrig="1040">
          <v:shape id="_x0000_i1040" type="#_x0000_t75" style="width:417.75pt;height:50.25pt" o:ole="" fillcolor="window">
            <v:imagedata r:id="rId38" o:title=""/>
          </v:shape>
          <o:OLEObject Type="Embed" ProgID="Equation.3" ShapeID="_x0000_i1040" DrawAspect="Content" ObjectID="_1794844055" r:id="rId39"/>
        </w:object>
      </w:r>
    </w:p>
    <w:p w:rsidR="00785DEA" w:rsidRPr="00785DEA" w:rsidRDefault="00785DEA" w:rsidP="00785DE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85DEA">
        <w:rPr>
          <w:rFonts w:ascii="Times New Roman" w:hAnsi="Times New Roman" w:cs="Times New Roman"/>
          <w:b/>
          <w:sz w:val="28"/>
          <w:szCs w:val="28"/>
          <w:u w:val="single"/>
        </w:rPr>
        <w:t>Теорема.</w:t>
      </w:r>
      <w:r w:rsidRPr="00785D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5DEA">
        <w:rPr>
          <w:rFonts w:ascii="Times New Roman" w:hAnsi="Times New Roman" w:cs="Times New Roman"/>
          <w:i/>
          <w:sz w:val="28"/>
          <w:szCs w:val="28"/>
        </w:rPr>
        <w:t xml:space="preserve">Пусть </w:t>
      </w:r>
      <w:r w:rsidRPr="00785DEA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785DEA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785DEA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785DEA">
        <w:rPr>
          <w:rFonts w:ascii="Times New Roman" w:hAnsi="Times New Roman" w:cs="Times New Roman"/>
          <w:i/>
          <w:sz w:val="28"/>
          <w:szCs w:val="28"/>
        </w:rPr>
        <w:t>(</w:t>
      </w:r>
      <w:r w:rsidRPr="00785DEA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785DEA">
        <w:rPr>
          <w:rFonts w:ascii="Times New Roman" w:hAnsi="Times New Roman" w:cs="Times New Roman"/>
          <w:i/>
          <w:sz w:val="28"/>
          <w:szCs w:val="28"/>
        </w:rPr>
        <w:t xml:space="preserve">); </w:t>
      </w:r>
      <w:r w:rsidRPr="00785DEA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785DEA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785DEA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785DEA">
        <w:rPr>
          <w:rFonts w:ascii="Times New Roman" w:hAnsi="Times New Roman" w:cs="Times New Roman"/>
          <w:i/>
          <w:sz w:val="28"/>
          <w:szCs w:val="28"/>
        </w:rPr>
        <w:t>(</w:t>
      </w:r>
      <w:r w:rsidRPr="00785DEA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785DEA">
        <w:rPr>
          <w:rFonts w:ascii="Times New Roman" w:hAnsi="Times New Roman" w:cs="Times New Roman"/>
          <w:i/>
          <w:sz w:val="28"/>
          <w:szCs w:val="28"/>
        </w:rPr>
        <w:t xml:space="preserve">), причем область значений функции </w:t>
      </w:r>
      <w:r w:rsidRPr="00785DEA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785DEA">
        <w:rPr>
          <w:rFonts w:ascii="Times New Roman" w:hAnsi="Times New Roman" w:cs="Times New Roman"/>
          <w:i/>
          <w:sz w:val="28"/>
          <w:szCs w:val="28"/>
        </w:rPr>
        <w:t xml:space="preserve"> входит в область определения функции </w:t>
      </w:r>
      <w:r w:rsidRPr="00785DEA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785DEA">
        <w:rPr>
          <w:rFonts w:ascii="Times New Roman" w:hAnsi="Times New Roman" w:cs="Times New Roman"/>
          <w:i/>
          <w:sz w:val="28"/>
          <w:szCs w:val="28"/>
        </w:rPr>
        <w:t>.</w:t>
      </w:r>
    </w:p>
    <w:p w:rsidR="00785DEA" w:rsidRPr="00785DEA" w:rsidRDefault="00785DEA" w:rsidP="00785DE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85DEA">
        <w:rPr>
          <w:rFonts w:ascii="Times New Roman" w:hAnsi="Times New Roman" w:cs="Times New Roman"/>
          <w:i/>
          <w:sz w:val="28"/>
          <w:szCs w:val="28"/>
        </w:rPr>
        <w:tab/>
        <w:t xml:space="preserve">Тогда       </w:t>
      </w:r>
      <w:r w:rsidRPr="00785DEA">
        <w:rPr>
          <w:rFonts w:ascii="Times New Roman" w:hAnsi="Times New Roman" w:cs="Times New Roman"/>
          <w:i/>
          <w:position w:val="-10"/>
          <w:sz w:val="28"/>
          <w:szCs w:val="28"/>
        </w:rPr>
        <w:object w:dxaOrig="1359" w:dyaOrig="320">
          <v:shape id="_x0000_i1041" type="#_x0000_t75" style="width:64.5pt;height:14.25pt" o:ole="" fillcolor="window">
            <v:imagedata r:id="rId40" o:title=""/>
          </v:shape>
          <o:OLEObject Type="Embed" ProgID="Equation.3" ShapeID="_x0000_i1041" DrawAspect="Content" ObjectID="_1794844056" r:id="rId41"/>
        </w:object>
      </w:r>
    </w:p>
    <w:p w:rsidR="00785DEA" w:rsidRPr="00785DEA" w:rsidRDefault="00785DEA" w:rsidP="00785D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5DEA">
        <w:rPr>
          <w:rFonts w:ascii="Times New Roman" w:hAnsi="Times New Roman" w:cs="Times New Roman"/>
          <w:sz w:val="28"/>
          <w:szCs w:val="28"/>
          <w:u w:val="single"/>
        </w:rPr>
        <w:t>Пример.</w:t>
      </w:r>
      <w:r w:rsidRPr="00785DEA">
        <w:rPr>
          <w:rFonts w:ascii="Times New Roman" w:hAnsi="Times New Roman" w:cs="Times New Roman"/>
          <w:sz w:val="28"/>
          <w:szCs w:val="28"/>
        </w:rPr>
        <w:t xml:space="preserve"> Найти производную функции  </w:t>
      </w:r>
    </w:p>
    <w:p w:rsidR="00785DEA" w:rsidRPr="00785DEA" w:rsidRDefault="00785DEA" w:rsidP="00BE67D1">
      <w:pPr>
        <w:pStyle w:val="a7"/>
        <w:widowControl/>
        <w:numPr>
          <w:ilvl w:val="0"/>
          <w:numId w:val="41"/>
        </w:numPr>
        <w:autoSpaceDE/>
        <w:autoSpaceDN/>
        <w:spacing w:line="360" w:lineRule="auto"/>
        <w:contextualSpacing/>
        <w:jc w:val="both"/>
        <w:rPr>
          <w:sz w:val="28"/>
          <w:szCs w:val="28"/>
        </w:rPr>
      </w:pPr>
      <w:r w:rsidRPr="00785DEA">
        <w:rPr>
          <w:sz w:val="28"/>
          <w:szCs w:val="28"/>
          <w:lang w:val="en-US"/>
        </w:rPr>
        <w:object w:dxaOrig="2060" w:dyaOrig="360">
          <v:shape id="_x0000_i1042" type="#_x0000_t75" style="width:100.5pt;height:21.75pt" o:ole="" fillcolor="window">
            <v:imagedata r:id="rId42" o:title=""/>
          </v:shape>
          <o:OLEObject Type="Embed" ProgID="Equation.3" ShapeID="_x0000_i1042" DrawAspect="Content" ObjectID="_1794844057" r:id="rId43"/>
        </w:object>
      </w:r>
      <w:r w:rsidRPr="00785DEA">
        <w:rPr>
          <w:sz w:val="28"/>
          <w:szCs w:val="28"/>
        </w:rPr>
        <w:t>.</w:t>
      </w:r>
    </w:p>
    <w:p w:rsidR="00785DEA" w:rsidRPr="00785DEA" w:rsidRDefault="00785DEA" w:rsidP="00785D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5DEA">
        <w:rPr>
          <w:rFonts w:ascii="Times New Roman" w:hAnsi="Times New Roman" w:cs="Times New Roman"/>
          <w:sz w:val="28"/>
          <w:szCs w:val="28"/>
        </w:rPr>
        <w:t xml:space="preserve">По формуле получаем: </w:t>
      </w:r>
      <w:r w:rsidRPr="00785DEA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2720" w:dyaOrig="360">
          <v:shape id="_x0000_i1043" type="#_x0000_t75" style="width:136.5pt;height:21.75pt" o:ole="" fillcolor="window">
            <v:imagedata r:id="rId44" o:title=""/>
          </v:shape>
          <o:OLEObject Type="Embed" ProgID="Equation.3" ShapeID="_x0000_i1043" DrawAspect="Content" ObjectID="_1794844058" r:id="rId45"/>
        </w:object>
      </w:r>
    </w:p>
    <w:p w:rsidR="00785DEA" w:rsidRPr="00785DEA" w:rsidRDefault="00785DEA" w:rsidP="00785DE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785DEA">
        <w:rPr>
          <w:rFonts w:ascii="Times New Roman" w:hAnsi="Times New Roman" w:cs="Times New Roman"/>
          <w:sz w:val="28"/>
          <w:szCs w:val="28"/>
        </w:rPr>
        <w:t>Производные этих функций</w:t>
      </w:r>
      <w:r w:rsidRPr="00785DEA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785DEA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3140" w:dyaOrig="320">
          <v:shape id="_x0000_i1044" type="#_x0000_t75" style="width:158.25pt;height:14.25pt" o:ole="" fillcolor="window">
            <v:imagedata r:id="rId46" o:title=""/>
          </v:shape>
          <o:OLEObject Type="Embed" ProgID="Equation.3" ShapeID="_x0000_i1044" DrawAspect="Content" ObjectID="_1794844059" r:id="rId47"/>
        </w:object>
      </w:r>
    </w:p>
    <w:p w:rsidR="00785DEA" w:rsidRPr="00785DEA" w:rsidRDefault="00785DEA" w:rsidP="00785DE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785DEA">
        <w:rPr>
          <w:rFonts w:ascii="Times New Roman" w:hAnsi="Times New Roman" w:cs="Times New Roman"/>
          <w:sz w:val="28"/>
          <w:szCs w:val="28"/>
        </w:rPr>
        <w:t>Окончательно</w:t>
      </w:r>
      <w:r w:rsidRPr="00785DEA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:rsidR="00785DEA" w:rsidRPr="00785DEA" w:rsidRDefault="00785DEA" w:rsidP="00785DE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85DEA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7980" w:dyaOrig="360">
          <v:shape id="_x0000_i1045" type="#_x0000_t75" style="width:395.25pt;height:21.75pt" o:ole="" fillcolor="window">
            <v:imagedata r:id="rId48" o:title=""/>
          </v:shape>
          <o:OLEObject Type="Embed" ProgID="Equation.3" ShapeID="_x0000_i1045" DrawAspect="Content" ObjectID="_1794844060" r:id="rId49"/>
        </w:object>
      </w:r>
    </w:p>
    <w:p w:rsidR="00785DEA" w:rsidRPr="00785DEA" w:rsidRDefault="00785DEA" w:rsidP="00785DE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bookmarkStart w:id="3" w:name="Производнаяобрфункции"/>
    <w:bookmarkEnd w:id="3"/>
    <w:p w:rsidR="00785DEA" w:rsidRPr="00785DEA" w:rsidRDefault="00785DEA" w:rsidP="00BE67D1">
      <w:pPr>
        <w:pStyle w:val="a7"/>
        <w:widowControl/>
        <w:numPr>
          <w:ilvl w:val="0"/>
          <w:numId w:val="41"/>
        </w:numPr>
        <w:autoSpaceDE/>
        <w:autoSpaceDN/>
        <w:spacing w:line="360" w:lineRule="auto"/>
        <w:contextualSpacing/>
        <w:jc w:val="both"/>
        <w:rPr>
          <w:sz w:val="28"/>
          <w:szCs w:val="28"/>
        </w:rPr>
      </w:pPr>
      <w:r w:rsidRPr="00785DEA">
        <w:rPr>
          <w:sz w:val="28"/>
          <w:szCs w:val="28"/>
        </w:rPr>
        <w:object w:dxaOrig="1420" w:dyaOrig="360">
          <v:shape id="_x0000_i1046" type="#_x0000_t75" style="width:1in;height:21.75pt" o:ole="">
            <v:imagedata r:id="rId50" o:title=""/>
          </v:shape>
          <o:OLEObject Type="Embed" ProgID="Equation.3" ShapeID="_x0000_i1046" DrawAspect="Content" ObjectID="_1794844061" r:id="rId51"/>
        </w:object>
      </w:r>
      <w:r w:rsidRPr="00785DEA">
        <w:rPr>
          <w:sz w:val="28"/>
          <w:szCs w:val="28"/>
        </w:rPr>
        <w:t>;</w:t>
      </w:r>
    </w:p>
    <w:p w:rsidR="00785DEA" w:rsidRPr="00785DEA" w:rsidRDefault="00785DEA" w:rsidP="00785D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5DEA">
        <w:rPr>
          <w:rFonts w:ascii="Times New Roman" w:hAnsi="Times New Roman" w:cs="Times New Roman"/>
          <w:sz w:val="28"/>
          <w:szCs w:val="28"/>
        </w:rPr>
        <w:t xml:space="preserve">Используем </w:t>
      </w:r>
      <w:proofErr w:type="gramStart"/>
      <w:r w:rsidRPr="00785DEA">
        <w:rPr>
          <w:rFonts w:ascii="Times New Roman" w:hAnsi="Times New Roman" w:cs="Times New Roman"/>
          <w:sz w:val="28"/>
          <w:szCs w:val="28"/>
        </w:rPr>
        <w:t xml:space="preserve">формулу </w:t>
      </w:r>
      <w:r w:rsidRPr="00785DEA">
        <w:rPr>
          <w:rFonts w:ascii="Times New Roman" w:hAnsi="Times New Roman" w:cs="Times New Roman"/>
          <w:position w:val="-10"/>
          <w:sz w:val="28"/>
          <w:szCs w:val="28"/>
        </w:rPr>
        <w:object w:dxaOrig="1780" w:dyaOrig="320">
          <v:shape id="_x0000_i1047" type="#_x0000_t75" style="width:86.25pt;height:14.25pt" o:ole="">
            <v:imagedata r:id="rId52" o:title=""/>
          </v:shape>
          <o:OLEObject Type="Embed" ProgID="Equation.3" ShapeID="_x0000_i1047" DrawAspect="Content" ObjectID="_1794844062" r:id="rId53"/>
        </w:object>
      </w:r>
      <w:r w:rsidRPr="00785DE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85DEA" w:rsidRPr="00785DEA" w:rsidRDefault="00785DEA" w:rsidP="00785D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5DEA">
        <w:rPr>
          <w:rFonts w:ascii="Times New Roman" w:hAnsi="Times New Roman" w:cs="Times New Roman"/>
          <w:position w:val="-10"/>
          <w:sz w:val="28"/>
          <w:szCs w:val="28"/>
        </w:rPr>
        <w:object w:dxaOrig="900" w:dyaOrig="320">
          <v:shape id="_x0000_i1048" type="#_x0000_t75" style="width:43.5pt;height:14.25pt" o:ole="">
            <v:imagedata r:id="rId54" o:title=""/>
          </v:shape>
          <o:OLEObject Type="Embed" ProgID="Equation.3" ShapeID="_x0000_i1048" DrawAspect="Content" ObjectID="_1794844063" r:id="rId55"/>
        </w:object>
      </w:r>
      <w:r w:rsidRPr="00785DEA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785DEA">
        <w:rPr>
          <w:rFonts w:ascii="Times New Roman" w:hAnsi="Times New Roman" w:cs="Times New Roman"/>
          <w:sz w:val="28"/>
          <w:szCs w:val="28"/>
        </w:rPr>
        <w:t xml:space="preserve">где </w:t>
      </w:r>
      <w:r w:rsidRPr="00785DEA">
        <w:rPr>
          <w:rFonts w:ascii="Times New Roman" w:hAnsi="Times New Roman" w:cs="Times New Roman"/>
          <w:position w:val="-6"/>
          <w:sz w:val="28"/>
          <w:szCs w:val="28"/>
        </w:rPr>
        <w:object w:dxaOrig="980" w:dyaOrig="320">
          <v:shape id="_x0000_i1049" type="#_x0000_t75" style="width:50.25pt;height:14.25pt" o:ole="">
            <v:imagedata r:id="rId56" o:title=""/>
          </v:shape>
          <o:OLEObject Type="Embed" ProgID="Equation.3" ShapeID="_x0000_i1049" DrawAspect="Content" ObjectID="_1794844064" r:id="rId57"/>
        </w:object>
      </w:r>
      <w:r w:rsidRPr="00785DEA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785DEA" w:rsidRPr="00785DEA" w:rsidRDefault="00785DEA" w:rsidP="00785DEA">
      <w:pPr>
        <w:spacing w:after="0"/>
        <w:ind w:firstLine="425"/>
        <w:rPr>
          <w:rFonts w:ascii="Times New Roman" w:hAnsi="Times New Roman" w:cs="Times New Roman"/>
          <w:sz w:val="28"/>
          <w:szCs w:val="28"/>
        </w:rPr>
      </w:pPr>
      <w:r w:rsidRPr="00785DEA">
        <w:rPr>
          <w:rFonts w:ascii="Times New Roman" w:hAnsi="Times New Roman" w:cs="Times New Roman"/>
          <w:sz w:val="28"/>
          <w:szCs w:val="28"/>
        </w:rPr>
        <w:t xml:space="preserve">    </w:t>
      </w:r>
      <w:r w:rsidRPr="00785DEA">
        <w:rPr>
          <w:rFonts w:ascii="Times New Roman" w:hAnsi="Times New Roman" w:cs="Times New Roman"/>
          <w:position w:val="-12"/>
          <w:sz w:val="28"/>
          <w:szCs w:val="28"/>
        </w:rPr>
        <w:object w:dxaOrig="4280" w:dyaOrig="460">
          <v:shape id="_x0000_i1050" type="#_x0000_t75" style="width:3in;height:21.75pt" o:ole="">
            <v:imagedata r:id="rId58" o:title=""/>
          </v:shape>
          <o:OLEObject Type="Embed" ProgID="Equation.3" ShapeID="_x0000_i1050" DrawAspect="Content" ObjectID="_1794844065" r:id="rId59"/>
        </w:object>
      </w:r>
      <w:r w:rsidRPr="00785DEA">
        <w:rPr>
          <w:rFonts w:ascii="Times New Roman" w:hAnsi="Times New Roman" w:cs="Times New Roman"/>
          <w:sz w:val="28"/>
          <w:szCs w:val="28"/>
        </w:rPr>
        <w:t>.</w:t>
      </w:r>
    </w:p>
    <w:p w:rsidR="00785DEA" w:rsidRPr="00785DEA" w:rsidRDefault="00785DEA" w:rsidP="00785D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5DEA" w:rsidRPr="00785DEA" w:rsidRDefault="00785DEA" w:rsidP="00BE67D1">
      <w:pPr>
        <w:pStyle w:val="a7"/>
        <w:widowControl/>
        <w:numPr>
          <w:ilvl w:val="0"/>
          <w:numId w:val="41"/>
        </w:numPr>
        <w:autoSpaceDE/>
        <w:autoSpaceDN/>
        <w:spacing w:line="360" w:lineRule="auto"/>
        <w:contextualSpacing/>
        <w:jc w:val="both"/>
        <w:rPr>
          <w:sz w:val="28"/>
          <w:szCs w:val="28"/>
        </w:rPr>
      </w:pPr>
      <w:r w:rsidRPr="00785DEA">
        <w:rPr>
          <w:sz w:val="28"/>
          <w:szCs w:val="28"/>
        </w:rPr>
        <w:object w:dxaOrig="1400" w:dyaOrig="420">
          <v:shape id="_x0000_i1051" type="#_x0000_t75" style="width:1in;height:21.75pt" o:ole="">
            <v:imagedata r:id="rId60" o:title=""/>
          </v:shape>
          <o:OLEObject Type="Embed" ProgID="Equation.3" ShapeID="_x0000_i1051" DrawAspect="Content" ObjectID="_1794844066" r:id="rId61"/>
        </w:object>
      </w:r>
      <w:r w:rsidRPr="00785DEA">
        <w:rPr>
          <w:sz w:val="28"/>
          <w:szCs w:val="28"/>
        </w:rPr>
        <w:t>;</w:t>
      </w:r>
    </w:p>
    <w:p w:rsidR="00785DEA" w:rsidRPr="00785DEA" w:rsidRDefault="00785DEA" w:rsidP="00785D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5DEA">
        <w:rPr>
          <w:rFonts w:ascii="Times New Roman" w:hAnsi="Times New Roman" w:cs="Times New Roman"/>
          <w:sz w:val="28"/>
          <w:szCs w:val="28"/>
        </w:rPr>
        <w:t xml:space="preserve">Используем </w:t>
      </w:r>
      <w:proofErr w:type="gramStart"/>
      <w:r w:rsidRPr="00785DEA">
        <w:rPr>
          <w:rFonts w:ascii="Times New Roman" w:hAnsi="Times New Roman" w:cs="Times New Roman"/>
          <w:sz w:val="28"/>
          <w:szCs w:val="28"/>
        </w:rPr>
        <w:t xml:space="preserve">формулу </w:t>
      </w:r>
      <w:r w:rsidRPr="00785DEA">
        <w:rPr>
          <w:rFonts w:ascii="Times New Roman" w:hAnsi="Times New Roman" w:cs="Times New Roman"/>
          <w:position w:val="-10"/>
          <w:sz w:val="28"/>
          <w:szCs w:val="28"/>
        </w:rPr>
        <w:object w:dxaOrig="1740" w:dyaOrig="460">
          <v:shape id="_x0000_i1052" type="#_x0000_t75" style="width:86.25pt;height:21.75pt" o:ole="">
            <v:imagedata r:id="rId62" o:title=""/>
          </v:shape>
          <o:OLEObject Type="Embed" ProgID="Equation.3" ShapeID="_x0000_i1052" DrawAspect="Content" ObjectID="_1794844067" r:id="rId63"/>
        </w:object>
      </w:r>
      <w:r w:rsidRPr="00785DE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85DEA" w:rsidRPr="00785DEA" w:rsidRDefault="00785DEA" w:rsidP="00785D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5DEA">
        <w:rPr>
          <w:rFonts w:ascii="Times New Roman" w:hAnsi="Times New Roman" w:cs="Times New Roman"/>
          <w:position w:val="-10"/>
          <w:sz w:val="28"/>
          <w:szCs w:val="28"/>
        </w:rPr>
        <w:object w:dxaOrig="740" w:dyaOrig="360">
          <v:shape id="_x0000_i1053" type="#_x0000_t75" style="width:36.75pt;height:21.75pt" o:ole="">
            <v:imagedata r:id="rId64" o:title=""/>
          </v:shape>
          <o:OLEObject Type="Embed" ProgID="Equation.3" ShapeID="_x0000_i1053" DrawAspect="Content" ObjectID="_1794844068" r:id="rId65"/>
        </w:object>
      </w:r>
      <w:r w:rsidRPr="00785DEA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785DEA">
        <w:rPr>
          <w:rFonts w:ascii="Times New Roman" w:hAnsi="Times New Roman" w:cs="Times New Roman"/>
          <w:sz w:val="28"/>
          <w:szCs w:val="28"/>
        </w:rPr>
        <w:t xml:space="preserve">где </w:t>
      </w:r>
      <w:r w:rsidRPr="00785DEA">
        <w:rPr>
          <w:rFonts w:ascii="Times New Roman" w:hAnsi="Times New Roman" w:cs="Times New Roman"/>
          <w:position w:val="-6"/>
          <w:sz w:val="28"/>
          <w:szCs w:val="28"/>
        </w:rPr>
        <w:object w:dxaOrig="1200" w:dyaOrig="320">
          <v:shape id="_x0000_i1054" type="#_x0000_t75" style="width:57.75pt;height:14.25pt" o:ole="">
            <v:imagedata r:id="rId66" o:title=""/>
          </v:shape>
          <o:OLEObject Type="Embed" ProgID="Equation.3" ShapeID="_x0000_i1054" DrawAspect="Content" ObjectID="_1794844069" r:id="rId67"/>
        </w:object>
      </w:r>
      <w:r w:rsidRPr="00785DEA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785DEA" w:rsidRPr="00785DEA" w:rsidRDefault="00785DEA" w:rsidP="00785D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5DEA">
        <w:rPr>
          <w:rFonts w:ascii="Times New Roman" w:hAnsi="Times New Roman" w:cs="Times New Roman"/>
          <w:position w:val="-10"/>
          <w:sz w:val="28"/>
          <w:szCs w:val="28"/>
        </w:rPr>
        <w:object w:dxaOrig="4280" w:dyaOrig="460">
          <v:shape id="_x0000_i1055" type="#_x0000_t75" style="width:3in;height:21.75pt" o:ole="">
            <v:imagedata r:id="rId68" o:title=""/>
          </v:shape>
          <o:OLEObject Type="Embed" ProgID="Equation.3" ShapeID="_x0000_i1055" DrawAspect="Content" ObjectID="_1794844070" r:id="rId69"/>
        </w:object>
      </w:r>
      <w:r w:rsidRPr="00785DEA">
        <w:rPr>
          <w:rFonts w:ascii="Times New Roman" w:hAnsi="Times New Roman" w:cs="Times New Roman"/>
          <w:sz w:val="28"/>
          <w:szCs w:val="28"/>
        </w:rPr>
        <w:t>.</w:t>
      </w:r>
    </w:p>
    <w:p w:rsidR="00785DEA" w:rsidRPr="00785DEA" w:rsidRDefault="00785DEA" w:rsidP="00785D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5DEA" w:rsidRPr="00785DEA" w:rsidRDefault="00785DEA" w:rsidP="00BE67D1">
      <w:pPr>
        <w:pStyle w:val="a7"/>
        <w:widowControl/>
        <w:numPr>
          <w:ilvl w:val="0"/>
          <w:numId w:val="41"/>
        </w:numPr>
        <w:autoSpaceDE/>
        <w:autoSpaceDN/>
        <w:spacing w:line="360" w:lineRule="auto"/>
        <w:contextualSpacing/>
        <w:jc w:val="both"/>
        <w:rPr>
          <w:sz w:val="28"/>
          <w:szCs w:val="28"/>
        </w:rPr>
      </w:pPr>
      <w:r w:rsidRPr="00785DEA">
        <w:rPr>
          <w:sz w:val="28"/>
          <w:szCs w:val="28"/>
        </w:rPr>
        <w:object w:dxaOrig="1200" w:dyaOrig="360">
          <v:shape id="_x0000_i1056" type="#_x0000_t75" style="width:57.75pt;height:21.75pt" o:ole="">
            <v:imagedata r:id="rId70" o:title=""/>
          </v:shape>
          <o:OLEObject Type="Embed" ProgID="Equation.3" ShapeID="_x0000_i1056" DrawAspect="Content" ObjectID="_1794844071" r:id="rId71"/>
        </w:object>
      </w:r>
      <w:r w:rsidRPr="00785DEA">
        <w:rPr>
          <w:sz w:val="28"/>
          <w:szCs w:val="28"/>
        </w:rPr>
        <w:t xml:space="preserve"> ;</w:t>
      </w:r>
    </w:p>
    <w:p w:rsidR="00785DEA" w:rsidRPr="00785DEA" w:rsidRDefault="00785DEA" w:rsidP="00785D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5DEA">
        <w:rPr>
          <w:rFonts w:ascii="Times New Roman" w:hAnsi="Times New Roman" w:cs="Times New Roman"/>
          <w:position w:val="-10"/>
          <w:sz w:val="28"/>
          <w:szCs w:val="28"/>
        </w:rPr>
        <w:object w:dxaOrig="5160" w:dyaOrig="460">
          <v:shape id="_x0000_i1057" type="#_x0000_t75" style="width:259.5pt;height:21.75pt" o:ole="">
            <v:imagedata r:id="rId72" o:title=""/>
          </v:shape>
          <o:OLEObject Type="Embed" ProgID="Equation.3" ShapeID="_x0000_i1057" DrawAspect="Content" ObjectID="_1794844072" r:id="rId73"/>
        </w:object>
      </w:r>
      <w:r w:rsidRPr="00785DEA">
        <w:rPr>
          <w:rFonts w:ascii="Times New Roman" w:hAnsi="Times New Roman" w:cs="Times New Roman"/>
          <w:position w:val="-6"/>
          <w:sz w:val="28"/>
          <w:szCs w:val="28"/>
        </w:rPr>
        <w:object w:dxaOrig="2100" w:dyaOrig="320">
          <v:shape id="_x0000_i1058" type="#_x0000_t75" style="width:108pt;height:14.25pt" o:ole="">
            <v:imagedata r:id="rId74" o:title=""/>
          </v:shape>
          <o:OLEObject Type="Embed" ProgID="Equation.3" ShapeID="_x0000_i1058" DrawAspect="Content" ObjectID="_1794844073" r:id="rId75"/>
        </w:object>
      </w:r>
    </w:p>
    <w:p w:rsidR="00B1431E" w:rsidRDefault="00B1431E" w:rsidP="00B1431E">
      <w:pPr>
        <w:pStyle w:val="a5"/>
        <w:spacing w:line="360" w:lineRule="auto"/>
        <w:ind w:firstLine="709"/>
      </w:pPr>
      <w:r>
        <w:t xml:space="preserve">Пусть функция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 xml:space="preserve">)- </w:t>
      </w:r>
      <w:r>
        <w:t xml:space="preserve">дифференцируема на некотором интервале. Тогда, дифференцируя ее, получаем первую производную </w:t>
      </w:r>
    </w:p>
    <w:p w:rsidR="00B1431E" w:rsidRDefault="00B1431E" w:rsidP="00B1431E">
      <w:pPr>
        <w:pStyle w:val="a5"/>
        <w:spacing w:line="360" w:lineRule="auto"/>
        <w:jc w:val="center"/>
        <w:rPr>
          <w:lang w:val="en-US"/>
        </w:rPr>
      </w:pPr>
      <w:r>
        <w:rPr>
          <w:position w:val="-24"/>
          <w:lang w:val="en-US"/>
        </w:rPr>
        <w:object w:dxaOrig="1880" w:dyaOrig="620">
          <v:shape id="_x0000_i1059" type="#_x0000_t75" style="width:93.75pt;height:28.5pt" o:ole="" fillcolor="window">
            <v:imagedata r:id="rId76" o:title=""/>
          </v:shape>
          <o:OLEObject Type="Embed" ProgID="Equation.3" ShapeID="_x0000_i1059" DrawAspect="Content" ObjectID="_1794844074" r:id="rId77"/>
        </w:object>
      </w:r>
    </w:p>
    <w:p w:rsidR="00B1431E" w:rsidRDefault="00B1431E" w:rsidP="00B1431E">
      <w:pPr>
        <w:pStyle w:val="a5"/>
        <w:spacing w:line="360" w:lineRule="auto"/>
      </w:pPr>
      <w:r>
        <w:rPr>
          <w:lang w:val="en-US"/>
        </w:rPr>
        <w:tab/>
      </w:r>
      <w:r>
        <w:t xml:space="preserve">Если найти производную функции </w:t>
      </w:r>
      <w:r>
        <w:rPr>
          <w:lang w:val="en-US"/>
        </w:rPr>
        <w:t>f</w:t>
      </w:r>
      <w:r>
        <w:rPr>
          <w:lang w:val="en-US"/>
        </w:rPr>
        <w:sym w:font="Symbol" w:char="F0A2"/>
      </w:r>
      <w:r w:rsidRPr="00613ED1">
        <w:t>(</w:t>
      </w:r>
      <w:r>
        <w:rPr>
          <w:lang w:val="en-US"/>
        </w:rPr>
        <w:t>x</w:t>
      </w:r>
      <w:r w:rsidRPr="00613ED1">
        <w:t xml:space="preserve">), </w:t>
      </w:r>
      <w:r>
        <w:t xml:space="preserve">получим </w:t>
      </w:r>
      <w:r>
        <w:rPr>
          <w:b/>
        </w:rPr>
        <w:t xml:space="preserve">вторую производную </w:t>
      </w:r>
      <w:r>
        <w:t xml:space="preserve">функции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>).</w:t>
      </w:r>
    </w:p>
    <w:p w:rsidR="00B1431E" w:rsidRDefault="00B1431E" w:rsidP="00B1431E">
      <w:pPr>
        <w:pStyle w:val="a5"/>
        <w:spacing w:line="360" w:lineRule="auto"/>
        <w:jc w:val="center"/>
      </w:pPr>
      <w:r>
        <w:rPr>
          <w:position w:val="-24"/>
        </w:rPr>
        <w:object w:dxaOrig="2120" w:dyaOrig="660">
          <v:shape id="_x0000_i1060" type="#_x0000_t75" style="width:108.75pt;height:36.75pt" o:ole="" fillcolor="window">
            <v:imagedata r:id="rId78" o:title=""/>
          </v:shape>
          <o:OLEObject Type="Embed" ProgID="Equation.3" ShapeID="_x0000_i1060" DrawAspect="Content" ObjectID="_1794844075" r:id="rId79"/>
        </w:object>
      </w:r>
    </w:p>
    <w:p w:rsidR="00B1431E" w:rsidRDefault="00B1431E" w:rsidP="00B1431E">
      <w:pPr>
        <w:pStyle w:val="a5"/>
        <w:spacing w:line="360" w:lineRule="auto"/>
      </w:pPr>
      <w:r>
        <w:t xml:space="preserve">т.е. </w:t>
      </w:r>
      <w:r>
        <w:rPr>
          <w:lang w:val="en-US"/>
        </w:rPr>
        <w:t>y</w:t>
      </w:r>
      <w:r>
        <w:rPr>
          <w:lang w:val="en-US"/>
        </w:rPr>
        <w:sym w:font="Symbol" w:char="F0A2"/>
      </w:r>
      <w:r>
        <w:rPr>
          <w:lang w:val="en-US"/>
        </w:rPr>
        <w:sym w:font="Symbol" w:char="F0A2"/>
      </w:r>
      <w:r w:rsidRPr="00613ED1">
        <w:t xml:space="preserve"> = (</w:t>
      </w:r>
      <w:r>
        <w:rPr>
          <w:lang w:val="en-US"/>
        </w:rPr>
        <w:t>y</w:t>
      </w:r>
      <w:r>
        <w:rPr>
          <w:lang w:val="en-US"/>
        </w:rPr>
        <w:sym w:font="Symbol" w:char="F0A2"/>
      </w:r>
      <w:r w:rsidRPr="00613ED1">
        <w:t>)</w:t>
      </w:r>
      <w:r>
        <w:rPr>
          <w:lang w:val="en-US"/>
        </w:rPr>
        <w:sym w:font="Symbol" w:char="F0A2"/>
      </w:r>
      <w:r w:rsidRPr="00613ED1">
        <w:t xml:space="preserve"> </w:t>
      </w:r>
      <w:proofErr w:type="gramStart"/>
      <w:r>
        <w:t xml:space="preserve">или </w:t>
      </w:r>
      <w:r>
        <w:rPr>
          <w:position w:val="-28"/>
        </w:rPr>
        <w:object w:dxaOrig="1560" w:dyaOrig="700">
          <v:shape id="_x0000_i1061" type="#_x0000_t75" style="width:79.5pt;height:36.75pt" o:ole="" fillcolor="window">
            <v:imagedata r:id="rId80" o:title=""/>
          </v:shape>
          <o:OLEObject Type="Embed" ProgID="Equation.3" ShapeID="_x0000_i1061" DrawAspect="Content" ObjectID="_1794844076" r:id="rId81"/>
        </w:object>
      </w:r>
      <w:r>
        <w:t>.</w:t>
      </w:r>
      <w:proofErr w:type="gramEnd"/>
    </w:p>
    <w:p w:rsidR="00B1431E" w:rsidRPr="00613ED1" w:rsidRDefault="00B1431E" w:rsidP="00B1431E">
      <w:pPr>
        <w:pStyle w:val="a5"/>
        <w:spacing w:line="360" w:lineRule="auto"/>
      </w:pPr>
      <w:r>
        <w:t xml:space="preserve">Этот процесс можно продолжить и далее, находя производные степени </w:t>
      </w:r>
      <w:r>
        <w:rPr>
          <w:lang w:val="en-US"/>
        </w:rPr>
        <w:t>n</w:t>
      </w:r>
      <w:r w:rsidRPr="00613ED1">
        <w:t>.</w:t>
      </w:r>
    </w:p>
    <w:p w:rsidR="00B1431E" w:rsidRPr="00613ED1" w:rsidRDefault="00B1431E" w:rsidP="00B1431E">
      <w:pPr>
        <w:pStyle w:val="a5"/>
        <w:spacing w:line="360" w:lineRule="auto"/>
        <w:jc w:val="center"/>
      </w:pPr>
      <w:r>
        <w:rPr>
          <w:position w:val="-32"/>
          <w:lang w:val="en-US"/>
        </w:rPr>
        <w:object w:dxaOrig="1860" w:dyaOrig="760">
          <v:shape id="_x0000_i1062" type="#_x0000_t75" style="width:93.75pt;height:35.25pt" o:ole="" fillcolor="window">
            <v:imagedata r:id="rId82" o:title=""/>
          </v:shape>
          <o:OLEObject Type="Embed" ProgID="Equation.3" ShapeID="_x0000_i1062" DrawAspect="Content" ObjectID="_1794844077" r:id="rId83"/>
        </w:object>
      </w:r>
      <w:r w:rsidRPr="00613ED1">
        <w:t>.</w:t>
      </w:r>
    </w:p>
    <w:p w:rsidR="00785DEA" w:rsidRPr="00785DEA" w:rsidRDefault="00785DEA" w:rsidP="002E7571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952CF4" w:rsidRPr="00785DEA" w:rsidRDefault="00952CF4" w:rsidP="00952C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5DEA">
        <w:rPr>
          <w:rFonts w:ascii="Times New Roman" w:hAnsi="Times New Roman" w:cs="Times New Roman"/>
          <w:b/>
          <w:sz w:val="28"/>
          <w:szCs w:val="28"/>
        </w:rPr>
        <w:t>Задания к практическому занятию</w:t>
      </w:r>
    </w:p>
    <w:p w:rsidR="001D434B" w:rsidRPr="00785DEA" w:rsidRDefault="00433438" w:rsidP="001D43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№1 </w:t>
      </w:r>
      <w:r w:rsidR="001D434B" w:rsidRPr="00785DEA">
        <w:rPr>
          <w:rFonts w:ascii="Times New Roman" w:hAnsi="Times New Roman" w:cs="Times New Roman"/>
          <w:sz w:val="28"/>
          <w:szCs w:val="28"/>
        </w:rPr>
        <w:t>Вычислить производную:</w:t>
      </w:r>
    </w:p>
    <w:p w:rsidR="001D434B" w:rsidRDefault="001D434B" w:rsidP="001D434B">
      <w:pPr>
        <w:spacing w:after="0"/>
      </w:pPr>
      <w:r w:rsidRPr="00D106C7">
        <w:rPr>
          <w:position w:val="-40"/>
        </w:rPr>
        <w:object w:dxaOrig="1600" w:dyaOrig="6039">
          <v:shape id="_x0000_i1063" type="#_x0000_t75" style="width:79.5pt;height:302.25pt" o:ole="">
            <v:imagedata r:id="rId84" o:title=""/>
          </v:shape>
          <o:OLEObject Type="Embed" ProgID="Equation.DSMT4" ShapeID="_x0000_i1063" DrawAspect="Content" ObjectID="_1794844078" r:id="rId85"/>
        </w:object>
      </w:r>
      <w:r>
        <w:t xml:space="preserve">       </w:t>
      </w:r>
    </w:p>
    <w:p w:rsidR="001D434B" w:rsidRPr="006D22F8" w:rsidRDefault="001D434B" w:rsidP="001D434B">
      <w:pPr>
        <w:spacing w:after="0"/>
        <w:rPr>
          <w:b/>
        </w:rPr>
      </w:pPr>
      <w:r w:rsidRPr="00220ED0">
        <w:rPr>
          <w:position w:val="-128"/>
        </w:rPr>
        <w:object w:dxaOrig="1980" w:dyaOrig="2400">
          <v:shape id="_x0000_i1064" type="#_x0000_t75" style="width:100.5pt;height:122.25pt" o:ole="">
            <v:imagedata r:id="rId86" o:title=""/>
          </v:shape>
          <o:OLEObject Type="Embed" ProgID="Equation.DSMT4" ShapeID="_x0000_i1064" DrawAspect="Content" ObjectID="_1794844079" r:id="rId87"/>
        </w:object>
      </w:r>
    </w:p>
    <w:p w:rsidR="001D434B" w:rsidRDefault="001D434B" w:rsidP="001D434B">
      <w:pPr>
        <w:spacing w:after="0"/>
        <w:rPr>
          <w:szCs w:val="24"/>
        </w:rPr>
      </w:pPr>
      <w:r w:rsidRPr="00D43BD9">
        <w:rPr>
          <w:position w:val="-10"/>
          <w:szCs w:val="24"/>
        </w:rPr>
        <w:object w:dxaOrig="1579" w:dyaOrig="320">
          <v:shape id="_x0000_i1065" type="#_x0000_t75" style="width:79.5pt;height:14.25pt" o:ole="">
            <v:imagedata r:id="rId88" o:title=""/>
          </v:shape>
          <o:OLEObject Type="Embed" ProgID="Equation.3" ShapeID="_x0000_i1065" DrawAspect="Content" ObjectID="_1794844080" r:id="rId89"/>
        </w:object>
      </w:r>
    </w:p>
    <w:p w:rsidR="001D434B" w:rsidRDefault="001D434B" w:rsidP="001D434B">
      <w:pPr>
        <w:spacing w:after="0"/>
        <w:rPr>
          <w:szCs w:val="24"/>
        </w:rPr>
      </w:pPr>
      <w:r w:rsidRPr="00D43BD9">
        <w:rPr>
          <w:position w:val="-28"/>
          <w:szCs w:val="24"/>
        </w:rPr>
        <w:object w:dxaOrig="2360" w:dyaOrig="660">
          <v:shape id="_x0000_i1066" type="#_x0000_t75" style="width:115.5pt;height:36.75pt" o:ole="">
            <v:imagedata r:id="rId90" o:title=""/>
          </v:shape>
          <o:OLEObject Type="Embed" ProgID="Equation.3" ShapeID="_x0000_i1066" DrawAspect="Content" ObjectID="_1794844081" r:id="rId91"/>
        </w:object>
      </w:r>
    </w:p>
    <w:p w:rsidR="001D434B" w:rsidRDefault="001D434B" w:rsidP="001D434B">
      <w:pPr>
        <w:spacing w:after="0"/>
        <w:rPr>
          <w:szCs w:val="24"/>
        </w:rPr>
      </w:pPr>
      <w:r w:rsidRPr="00D43BD9">
        <w:rPr>
          <w:position w:val="-10"/>
          <w:szCs w:val="24"/>
        </w:rPr>
        <w:object w:dxaOrig="1060" w:dyaOrig="360">
          <v:shape id="_x0000_i1067" type="#_x0000_t75" style="width:50.25pt;height:21.75pt" o:ole="">
            <v:imagedata r:id="rId92" o:title=""/>
          </v:shape>
          <o:OLEObject Type="Embed" ProgID="Equation.3" ShapeID="_x0000_i1067" DrawAspect="Content" ObjectID="_1794844082" r:id="rId93"/>
        </w:object>
      </w:r>
    </w:p>
    <w:p w:rsidR="001D434B" w:rsidRDefault="001D434B" w:rsidP="001D434B">
      <w:pPr>
        <w:spacing w:after="0"/>
        <w:rPr>
          <w:szCs w:val="24"/>
        </w:rPr>
      </w:pPr>
      <w:r w:rsidRPr="00D43BD9">
        <w:rPr>
          <w:position w:val="-10"/>
          <w:szCs w:val="24"/>
        </w:rPr>
        <w:object w:dxaOrig="1100" w:dyaOrig="320">
          <v:shape id="_x0000_i1068" type="#_x0000_t75" style="width:57.75pt;height:14.25pt" o:ole="">
            <v:imagedata r:id="rId94" o:title=""/>
          </v:shape>
          <o:OLEObject Type="Embed" ProgID="Equation.3" ShapeID="_x0000_i1068" DrawAspect="Content" ObjectID="_1794844083" r:id="rId95"/>
        </w:object>
      </w:r>
    </w:p>
    <w:p w:rsidR="001D434B" w:rsidRDefault="001D434B" w:rsidP="001D434B">
      <w:pPr>
        <w:spacing w:after="0"/>
        <w:rPr>
          <w:szCs w:val="24"/>
        </w:rPr>
      </w:pPr>
      <w:r w:rsidRPr="00D43BD9">
        <w:rPr>
          <w:position w:val="-10"/>
          <w:szCs w:val="24"/>
        </w:rPr>
        <w:object w:dxaOrig="1880" w:dyaOrig="360">
          <v:shape id="_x0000_i1069" type="#_x0000_t75" style="width:93.75pt;height:21.75pt" o:ole="">
            <v:imagedata r:id="rId96" o:title=""/>
          </v:shape>
          <o:OLEObject Type="Embed" ProgID="Equation.3" ShapeID="_x0000_i1069" DrawAspect="Content" ObjectID="_1794844084" r:id="rId97"/>
        </w:object>
      </w:r>
    </w:p>
    <w:p w:rsidR="00433438" w:rsidRDefault="00433438" w:rsidP="004334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3438" w:rsidRPr="00433438" w:rsidRDefault="00433438" w:rsidP="004334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3438">
        <w:rPr>
          <w:rFonts w:ascii="Times New Roman" w:hAnsi="Times New Roman" w:cs="Times New Roman"/>
          <w:sz w:val="28"/>
          <w:szCs w:val="28"/>
        </w:rPr>
        <w:t>№2 Найти производные функций:</w:t>
      </w:r>
    </w:p>
    <w:p w:rsidR="00433438" w:rsidRDefault="00433438" w:rsidP="00433438">
      <w:pPr>
        <w:spacing w:after="0"/>
      </w:pPr>
      <w:r>
        <w:t>1. а</w:t>
      </w:r>
      <w:proofErr w:type="gramStart"/>
      <w:r>
        <w:t xml:space="preserve">) </w:t>
      </w:r>
      <w:r>
        <w:rPr>
          <w:position w:val="-12"/>
        </w:rPr>
        <w:object w:dxaOrig="2460" w:dyaOrig="380">
          <v:shape id="_x0000_i1070" type="#_x0000_t75" style="width:122.25pt;height:21.75pt" o:ole="">
            <v:imagedata r:id="rId98" o:title=""/>
          </v:shape>
          <o:OLEObject Type="Embed" ProgID="Equation.3" ShapeID="_x0000_i1070" DrawAspect="Content" ObjectID="_1794844085" r:id="rId99"/>
        </w:object>
      </w:r>
      <w:r>
        <w:t>;</w:t>
      </w:r>
      <w:proofErr w:type="gramEnd"/>
      <w:r>
        <w:t xml:space="preserve"> б) </w:t>
      </w:r>
      <w:r>
        <w:rPr>
          <w:position w:val="-30"/>
        </w:rPr>
        <w:object w:dxaOrig="2119" w:dyaOrig="700">
          <v:shape id="_x0000_i1071" type="#_x0000_t75" style="width:108pt;height:36.75pt" o:ole="">
            <v:imagedata r:id="rId100" o:title=""/>
          </v:shape>
          <o:OLEObject Type="Embed" ProgID="Equation.3" ShapeID="_x0000_i1071" DrawAspect="Content" ObjectID="_1794844086" r:id="rId101"/>
        </w:object>
      </w:r>
      <w:r>
        <w:tab/>
      </w:r>
    </w:p>
    <w:p w:rsidR="00433438" w:rsidRDefault="00433438" w:rsidP="00433438">
      <w:pPr>
        <w:spacing w:after="0"/>
      </w:pPr>
      <w:r>
        <w:t>2. а</w:t>
      </w:r>
      <w:proofErr w:type="gramStart"/>
      <w:r>
        <w:t xml:space="preserve">) </w:t>
      </w:r>
      <w:r>
        <w:rPr>
          <w:position w:val="-12"/>
        </w:rPr>
        <w:object w:dxaOrig="1939" w:dyaOrig="360">
          <v:shape id="_x0000_i1072" type="#_x0000_t75" style="width:93.75pt;height:21.75pt" o:ole="">
            <v:imagedata r:id="rId102" o:title=""/>
          </v:shape>
          <o:OLEObject Type="Embed" ProgID="Equation.3" ShapeID="_x0000_i1072" DrawAspect="Content" ObjectID="_1794844087" r:id="rId103"/>
        </w:object>
      </w:r>
      <w:r>
        <w:t>;</w:t>
      </w:r>
      <w:proofErr w:type="gramEnd"/>
      <w:r>
        <w:t xml:space="preserve"> б) </w:t>
      </w:r>
      <w:r>
        <w:rPr>
          <w:position w:val="-24"/>
        </w:rPr>
        <w:object w:dxaOrig="1839" w:dyaOrig="640">
          <v:shape id="_x0000_i1073" type="#_x0000_t75" style="width:93.75pt;height:28.5pt" o:ole="">
            <v:imagedata r:id="rId104" o:title=""/>
          </v:shape>
          <o:OLEObject Type="Embed" ProgID="Equation.3" ShapeID="_x0000_i1073" DrawAspect="Content" ObjectID="_1794844088" r:id="rId105"/>
        </w:object>
      </w:r>
    </w:p>
    <w:p w:rsidR="00433438" w:rsidRDefault="00433438" w:rsidP="00433438">
      <w:pPr>
        <w:spacing w:after="0"/>
      </w:pPr>
      <w:r>
        <w:t>3.  а</w:t>
      </w:r>
      <w:proofErr w:type="gramStart"/>
      <w:r>
        <w:t xml:space="preserve">) </w:t>
      </w:r>
      <w:r>
        <w:rPr>
          <w:position w:val="-12"/>
        </w:rPr>
        <w:object w:dxaOrig="2040" w:dyaOrig="440">
          <v:shape id="_x0000_i1074" type="#_x0000_t75" style="width:100.5pt;height:21.75pt" o:ole="">
            <v:imagedata r:id="rId106" o:title=""/>
          </v:shape>
          <o:OLEObject Type="Embed" ProgID="Equation.3" ShapeID="_x0000_i1074" DrawAspect="Content" ObjectID="_1794844089" r:id="rId107"/>
        </w:object>
      </w:r>
      <w:r>
        <w:t>;</w:t>
      </w:r>
      <w:proofErr w:type="gramEnd"/>
      <w:r>
        <w:t xml:space="preserve"> б) </w:t>
      </w:r>
      <w:r>
        <w:rPr>
          <w:position w:val="-30"/>
        </w:rPr>
        <w:object w:dxaOrig="1240" w:dyaOrig="720">
          <v:shape id="_x0000_i1075" type="#_x0000_t75" style="width:64.5pt;height:36.75pt" o:ole="">
            <v:imagedata r:id="rId108" o:title=""/>
          </v:shape>
          <o:OLEObject Type="Embed" ProgID="Equation.3" ShapeID="_x0000_i1075" DrawAspect="Content" ObjectID="_1794844090" r:id="rId109"/>
        </w:object>
      </w:r>
      <w:r>
        <w:tab/>
      </w:r>
      <w:r>
        <w:tab/>
      </w:r>
    </w:p>
    <w:p w:rsidR="00433438" w:rsidRDefault="00433438" w:rsidP="00433438">
      <w:pPr>
        <w:spacing w:after="0"/>
      </w:pPr>
      <w:r>
        <w:t>4. а</w:t>
      </w:r>
      <w:proofErr w:type="gramStart"/>
      <w:r>
        <w:t xml:space="preserve">) </w:t>
      </w:r>
      <w:r>
        <w:rPr>
          <w:position w:val="-12"/>
        </w:rPr>
        <w:object w:dxaOrig="2520" w:dyaOrig="440">
          <v:shape id="_x0000_i1076" type="#_x0000_t75" style="width:129.75pt;height:21.75pt" o:ole="">
            <v:imagedata r:id="rId110" o:title=""/>
          </v:shape>
          <o:OLEObject Type="Embed" ProgID="Equation.3" ShapeID="_x0000_i1076" DrawAspect="Content" ObjectID="_1794844091" r:id="rId111"/>
        </w:object>
      </w:r>
      <w:r>
        <w:t>;</w:t>
      </w:r>
      <w:proofErr w:type="gramEnd"/>
      <w:r>
        <w:t xml:space="preserve"> б) </w:t>
      </w:r>
      <w:r>
        <w:rPr>
          <w:position w:val="-30"/>
        </w:rPr>
        <w:object w:dxaOrig="1499" w:dyaOrig="740">
          <v:shape id="_x0000_i1077" type="#_x0000_t75" style="width:1in;height:36.75pt" o:ole="">
            <v:imagedata r:id="rId112" o:title=""/>
          </v:shape>
          <o:OLEObject Type="Embed" ProgID="Equation.3" ShapeID="_x0000_i1077" DrawAspect="Content" ObjectID="_1794844092" r:id="rId113"/>
        </w:object>
      </w:r>
    </w:p>
    <w:p w:rsidR="00433438" w:rsidRDefault="00433438" w:rsidP="00433438">
      <w:pPr>
        <w:spacing w:after="0"/>
      </w:pPr>
      <w:r>
        <w:t>5. а</w:t>
      </w:r>
      <w:proofErr w:type="gramStart"/>
      <w:r>
        <w:t xml:space="preserve">) </w:t>
      </w:r>
      <w:r>
        <w:rPr>
          <w:position w:val="-12"/>
        </w:rPr>
        <w:object w:dxaOrig="1800" w:dyaOrig="440">
          <v:shape id="_x0000_i1078" type="#_x0000_t75" style="width:93.75pt;height:21.75pt" o:ole="">
            <v:imagedata r:id="rId114" o:title=""/>
          </v:shape>
          <o:OLEObject Type="Embed" ProgID="Equation.3" ShapeID="_x0000_i1078" DrawAspect="Content" ObjectID="_1794844093" r:id="rId115"/>
        </w:object>
      </w:r>
      <w:r>
        <w:t>;</w:t>
      </w:r>
      <w:proofErr w:type="gramEnd"/>
      <w:r>
        <w:t xml:space="preserve"> б) </w:t>
      </w:r>
      <w:r>
        <w:rPr>
          <w:position w:val="-24"/>
        </w:rPr>
        <w:object w:dxaOrig="1479" w:dyaOrig="640">
          <v:shape id="_x0000_i1079" type="#_x0000_t75" style="width:1in;height:28.5pt" o:ole="">
            <v:imagedata r:id="rId116" o:title=""/>
          </v:shape>
          <o:OLEObject Type="Embed" ProgID="Equation.3" ShapeID="_x0000_i1079" DrawAspect="Content" ObjectID="_1794844094" r:id="rId117"/>
        </w:object>
      </w:r>
      <w:r>
        <w:tab/>
      </w:r>
      <w:r>
        <w:tab/>
      </w:r>
      <w:r>
        <w:tab/>
      </w:r>
    </w:p>
    <w:p w:rsidR="00433438" w:rsidRDefault="00433438" w:rsidP="00433438">
      <w:pPr>
        <w:spacing w:after="0"/>
      </w:pPr>
      <w:r>
        <w:t>6. а</w:t>
      </w:r>
      <w:proofErr w:type="gramStart"/>
      <w:r>
        <w:t xml:space="preserve">) </w:t>
      </w:r>
      <w:r>
        <w:rPr>
          <w:position w:val="-12"/>
        </w:rPr>
        <w:object w:dxaOrig="1619" w:dyaOrig="560">
          <v:shape id="_x0000_i1080" type="#_x0000_t75" style="width:79.5pt;height:28.5pt" o:ole="">
            <v:imagedata r:id="rId118" o:title=""/>
          </v:shape>
          <o:OLEObject Type="Embed" ProgID="Equation.3" ShapeID="_x0000_i1080" DrawAspect="Content" ObjectID="_1794844095" r:id="rId119"/>
        </w:object>
      </w:r>
      <w:r>
        <w:t>;</w:t>
      </w:r>
      <w:proofErr w:type="gramEnd"/>
      <w:r>
        <w:t xml:space="preserve"> б) </w:t>
      </w:r>
      <w:r>
        <w:rPr>
          <w:position w:val="-24"/>
        </w:rPr>
        <w:object w:dxaOrig="1439" w:dyaOrig="640">
          <v:shape id="_x0000_i1081" type="#_x0000_t75" style="width:1in;height:28.5pt" o:ole="">
            <v:imagedata r:id="rId120" o:title=""/>
          </v:shape>
          <o:OLEObject Type="Embed" ProgID="Equation.3" ShapeID="_x0000_i1081" DrawAspect="Content" ObjectID="_1794844096" r:id="rId121"/>
        </w:object>
      </w:r>
    </w:p>
    <w:p w:rsidR="00433438" w:rsidRDefault="00433438" w:rsidP="00433438">
      <w:pPr>
        <w:spacing w:after="0"/>
      </w:pPr>
      <w:r>
        <w:t>7. а</w:t>
      </w:r>
      <w:proofErr w:type="gramStart"/>
      <w:r>
        <w:t xml:space="preserve">) </w:t>
      </w:r>
      <w:r>
        <w:rPr>
          <w:position w:val="-12"/>
        </w:rPr>
        <w:object w:dxaOrig="2319" w:dyaOrig="420">
          <v:shape id="_x0000_i1082" type="#_x0000_t75" style="width:115.5pt;height:21.75pt" o:ole="">
            <v:imagedata r:id="rId122" o:title=""/>
          </v:shape>
          <o:OLEObject Type="Embed" ProgID="Equation.3" ShapeID="_x0000_i1082" DrawAspect="Content" ObjectID="_1794844097" r:id="rId123"/>
        </w:object>
      </w:r>
      <w:r>
        <w:t>;</w:t>
      </w:r>
      <w:proofErr w:type="gramEnd"/>
      <w:r>
        <w:t xml:space="preserve"> б) </w:t>
      </w:r>
      <w:r>
        <w:rPr>
          <w:position w:val="-24"/>
        </w:rPr>
        <w:object w:dxaOrig="1699" w:dyaOrig="640">
          <v:shape id="_x0000_i1083" type="#_x0000_t75" style="width:86.25pt;height:28.5pt" o:ole="">
            <v:imagedata r:id="rId124" o:title=""/>
          </v:shape>
          <o:OLEObject Type="Embed" ProgID="Equation.3" ShapeID="_x0000_i1083" DrawAspect="Content" ObjectID="_1794844098" r:id="rId125"/>
        </w:object>
      </w:r>
      <w:r>
        <w:tab/>
      </w:r>
      <w:r>
        <w:tab/>
      </w:r>
    </w:p>
    <w:p w:rsidR="00433438" w:rsidRDefault="00433438" w:rsidP="00433438">
      <w:pPr>
        <w:spacing w:after="0"/>
      </w:pPr>
      <w:r>
        <w:t>8. а</w:t>
      </w:r>
      <w:proofErr w:type="gramStart"/>
      <w:r>
        <w:t xml:space="preserve">) </w:t>
      </w:r>
      <w:r>
        <w:rPr>
          <w:position w:val="-12"/>
        </w:rPr>
        <w:object w:dxaOrig="1499" w:dyaOrig="380">
          <v:shape id="_x0000_i1084" type="#_x0000_t75" style="width:1in;height:21.75pt" o:ole="">
            <v:imagedata r:id="rId126" o:title=""/>
          </v:shape>
          <o:OLEObject Type="Embed" ProgID="Equation.3" ShapeID="_x0000_i1084" DrawAspect="Content" ObjectID="_1794844099" r:id="rId127"/>
        </w:object>
      </w:r>
      <w:r>
        <w:t>;</w:t>
      </w:r>
      <w:proofErr w:type="gramEnd"/>
      <w:r>
        <w:t xml:space="preserve"> б) </w:t>
      </w:r>
      <w:r>
        <w:rPr>
          <w:position w:val="-24"/>
        </w:rPr>
        <w:object w:dxaOrig="1120" w:dyaOrig="660">
          <v:shape id="_x0000_i1085" type="#_x0000_t75" style="width:57.75pt;height:36.75pt" o:ole="">
            <v:imagedata r:id="rId128" o:title=""/>
          </v:shape>
          <o:OLEObject Type="Embed" ProgID="Equation.3" ShapeID="_x0000_i1085" DrawAspect="Content" ObjectID="_1794844100" r:id="rId129"/>
        </w:object>
      </w:r>
    </w:p>
    <w:p w:rsidR="00433438" w:rsidRDefault="00433438" w:rsidP="00433438">
      <w:pPr>
        <w:spacing w:after="0"/>
      </w:pPr>
      <w:r>
        <w:t>9. а</w:t>
      </w:r>
      <w:proofErr w:type="gramStart"/>
      <w:r>
        <w:t xml:space="preserve">) </w:t>
      </w:r>
      <w:r>
        <w:rPr>
          <w:position w:val="-24"/>
        </w:rPr>
        <w:object w:dxaOrig="1999" w:dyaOrig="620">
          <v:shape id="_x0000_i1086" type="#_x0000_t75" style="width:100.5pt;height:28.5pt" o:ole="">
            <v:imagedata r:id="rId130" o:title=""/>
          </v:shape>
          <o:OLEObject Type="Embed" ProgID="Equation.3" ShapeID="_x0000_i1086" DrawAspect="Content" ObjectID="_1794844101" r:id="rId131"/>
        </w:object>
      </w:r>
      <w:r>
        <w:t>;</w:t>
      </w:r>
      <w:proofErr w:type="gramEnd"/>
      <w:r>
        <w:t xml:space="preserve"> б) </w:t>
      </w:r>
      <w:r>
        <w:rPr>
          <w:position w:val="-24"/>
        </w:rPr>
        <w:object w:dxaOrig="1620" w:dyaOrig="660">
          <v:shape id="_x0000_i1087" type="#_x0000_t75" style="width:79.5pt;height:36.75pt" o:ole="">
            <v:imagedata r:id="rId132" o:title=""/>
          </v:shape>
          <o:OLEObject Type="Embed" ProgID="Equation.3" ShapeID="_x0000_i1087" DrawAspect="Content" ObjectID="_1794844102" r:id="rId133"/>
        </w:object>
      </w:r>
      <w:r>
        <w:tab/>
      </w:r>
      <w:r>
        <w:tab/>
      </w:r>
    </w:p>
    <w:p w:rsidR="00433438" w:rsidRDefault="00433438" w:rsidP="00433438">
      <w:pPr>
        <w:spacing w:after="0"/>
      </w:pPr>
      <w:r>
        <w:t>10. а</w:t>
      </w:r>
      <w:proofErr w:type="gramStart"/>
      <w:r>
        <w:t xml:space="preserve">) </w:t>
      </w:r>
      <w:r>
        <w:rPr>
          <w:position w:val="-12"/>
        </w:rPr>
        <w:object w:dxaOrig="2299" w:dyaOrig="380">
          <v:shape id="_x0000_i1088" type="#_x0000_t75" style="width:115.5pt;height:21.75pt" o:ole="">
            <v:imagedata r:id="rId134" o:title=""/>
          </v:shape>
          <o:OLEObject Type="Embed" ProgID="Equation.3" ShapeID="_x0000_i1088" DrawAspect="Content" ObjectID="_1794844103" r:id="rId135"/>
        </w:object>
      </w:r>
      <w:r>
        <w:t>;</w:t>
      </w:r>
      <w:proofErr w:type="gramEnd"/>
      <w:r>
        <w:t xml:space="preserve"> б) </w:t>
      </w:r>
      <w:r>
        <w:rPr>
          <w:position w:val="-24"/>
        </w:rPr>
        <w:object w:dxaOrig="1620" w:dyaOrig="660">
          <v:shape id="_x0000_i1089" type="#_x0000_t75" style="width:79.5pt;height:36.75pt" o:ole="">
            <v:imagedata r:id="rId136" o:title=""/>
          </v:shape>
          <o:OLEObject Type="Embed" ProgID="Equation.3" ShapeID="_x0000_i1089" DrawAspect="Content" ObjectID="_1794844104" r:id="rId137"/>
        </w:object>
      </w:r>
    </w:p>
    <w:p w:rsidR="00433438" w:rsidRDefault="00433438" w:rsidP="00433438">
      <w:pPr>
        <w:spacing w:after="0"/>
      </w:pPr>
      <w:r>
        <w:t>11. а</w:t>
      </w:r>
      <w:proofErr w:type="gramStart"/>
      <w:r>
        <w:t xml:space="preserve">) </w:t>
      </w:r>
      <w:r>
        <w:rPr>
          <w:position w:val="-12"/>
        </w:rPr>
        <w:object w:dxaOrig="1600" w:dyaOrig="460">
          <v:shape id="_x0000_i1090" type="#_x0000_t75" style="width:79.5pt;height:21.75pt" o:ole="">
            <v:imagedata r:id="rId138" o:title=""/>
          </v:shape>
          <o:OLEObject Type="Embed" ProgID="Equation.3" ShapeID="_x0000_i1090" DrawAspect="Content" ObjectID="_1794844105" r:id="rId139"/>
        </w:object>
      </w:r>
      <w:r>
        <w:t>;</w:t>
      </w:r>
      <w:proofErr w:type="gramEnd"/>
      <w:r>
        <w:t xml:space="preserve"> б) </w:t>
      </w:r>
      <w:r>
        <w:rPr>
          <w:position w:val="-30"/>
        </w:rPr>
        <w:object w:dxaOrig="1619" w:dyaOrig="700">
          <v:shape id="_x0000_i1091" type="#_x0000_t75" style="width:79.5pt;height:36.75pt" o:ole="">
            <v:imagedata r:id="rId140" o:title=""/>
          </v:shape>
          <o:OLEObject Type="Embed" ProgID="Equation.3" ShapeID="_x0000_i1091" DrawAspect="Content" ObjectID="_1794844106" r:id="rId141"/>
        </w:object>
      </w:r>
      <w:r>
        <w:tab/>
      </w:r>
      <w:r>
        <w:tab/>
      </w:r>
    </w:p>
    <w:p w:rsidR="00433438" w:rsidRDefault="00433438" w:rsidP="00433438">
      <w:pPr>
        <w:spacing w:after="0"/>
      </w:pPr>
      <w:r>
        <w:t>12. а</w:t>
      </w:r>
      <w:proofErr w:type="gramStart"/>
      <w:r>
        <w:t xml:space="preserve">) </w:t>
      </w:r>
      <w:r>
        <w:rPr>
          <w:position w:val="-12"/>
        </w:rPr>
        <w:object w:dxaOrig="2180" w:dyaOrig="380">
          <v:shape id="_x0000_i1092" type="#_x0000_t75" style="width:108pt;height:21.75pt" o:ole="">
            <v:imagedata r:id="rId142" o:title=""/>
          </v:shape>
          <o:OLEObject Type="Embed" ProgID="Equation.3" ShapeID="_x0000_i1092" DrawAspect="Content" ObjectID="_1794844107" r:id="rId143"/>
        </w:object>
      </w:r>
      <w:r>
        <w:t>;</w:t>
      </w:r>
      <w:proofErr w:type="gramEnd"/>
      <w:r>
        <w:t xml:space="preserve"> б) </w:t>
      </w:r>
      <w:r>
        <w:rPr>
          <w:position w:val="-32"/>
        </w:rPr>
        <w:object w:dxaOrig="1620" w:dyaOrig="740">
          <v:shape id="_x0000_i1093" type="#_x0000_t75" style="width:79.5pt;height:36.75pt" o:ole="">
            <v:imagedata r:id="rId144" o:title=""/>
          </v:shape>
          <o:OLEObject Type="Embed" ProgID="Equation.3" ShapeID="_x0000_i1093" DrawAspect="Content" ObjectID="_1794844108" r:id="rId145"/>
        </w:object>
      </w:r>
    </w:p>
    <w:p w:rsidR="00952CF4" w:rsidRPr="00952CF4" w:rsidRDefault="00952CF4" w:rsidP="00952C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CF4" w:rsidRPr="00952CF4" w:rsidRDefault="00952CF4" w:rsidP="00952C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52CF4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Вопросы к практическому занятию</w:t>
      </w:r>
    </w:p>
    <w:p w:rsidR="007732BC" w:rsidRPr="00616C6A" w:rsidRDefault="007732BC" w:rsidP="001E36E2">
      <w:pPr>
        <w:pStyle w:val="a7"/>
        <w:numPr>
          <w:ilvl w:val="0"/>
          <w:numId w:val="3"/>
        </w:numPr>
        <w:tabs>
          <w:tab w:val="left" w:pos="748"/>
        </w:tabs>
        <w:spacing w:before="161"/>
        <w:jc w:val="both"/>
        <w:rPr>
          <w:sz w:val="28"/>
          <w:szCs w:val="28"/>
        </w:rPr>
      </w:pPr>
      <w:r w:rsidRPr="00616C6A">
        <w:rPr>
          <w:sz w:val="28"/>
          <w:szCs w:val="28"/>
        </w:rPr>
        <w:t>Дать</w:t>
      </w:r>
      <w:r w:rsidRPr="00616C6A">
        <w:rPr>
          <w:spacing w:val="-5"/>
          <w:sz w:val="28"/>
          <w:szCs w:val="28"/>
        </w:rPr>
        <w:t xml:space="preserve"> </w:t>
      </w:r>
      <w:r w:rsidRPr="00616C6A">
        <w:rPr>
          <w:sz w:val="28"/>
          <w:szCs w:val="28"/>
        </w:rPr>
        <w:t>определение</w:t>
      </w:r>
      <w:r w:rsidRPr="00616C6A">
        <w:rPr>
          <w:spacing w:val="-5"/>
          <w:sz w:val="28"/>
          <w:szCs w:val="28"/>
        </w:rPr>
        <w:t xml:space="preserve"> </w:t>
      </w:r>
      <w:r w:rsidRPr="00616C6A">
        <w:rPr>
          <w:sz w:val="28"/>
          <w:szCs w:val="28"/>
        </w:rPr>
        <w:t>понятию</w:t>
      </w:r>
      <w:r w:rsidRPr="00616C6A">
        <w:rPr>
          <w:spacing w:val="-5"/>
          <w:sz w:val="28"/>
          <w:szCs w:val="28"/>
        </w:rPr>
        <w:t xml:space="preserve"> </w:t>
      </w:r>
      <w:r w:rsidRPr="00616C6A">
        <w:rPr>
          <w:sz w:val="28"/>
          <w:szCs w:val="28"/>
        </w:rPr>
        <w:t>производной.</w:t>
      </w:r>
    </w:p>
    <w:p w:rsidR="007732BC" w:rsidRPr="00616C6A" w:rsidRDefault="007732BC" w:rsidP="001E36E2">
      <w:pPr>
        <w:pStyle w:val="a7"/>
        <w:numPr>
          <w:ilvl w:val="0"/>
          <w:numId w:val="3"/>
        </w:numPr>
        <w:tabs>
          <w:tab w:val="left" w:pos="748"/>
          <w:tab w:val="left" w:pos="2378"/>
        </w:tabs>
        <w:spacing w:before="160" w:line="276" w:lineRule="auto"/>
        <w:ind w:left="397" w:right="1485" w:firstLine="0"/>
        <w:jc w:val="both"/>
        <w:rPr>
          <w:sz w:val="28"/>
          <w:szCs w:val="28"/>
        </w:rPr>
      </w:pPr>
      <w:r w:rsidRPr="00616C6A">
        <w:rPr>
          <w:sz w:val="28"/>
          <w:szCs w:val="28"/>
        </w:rPr>
        <w:t>Определить</w:t>
      </w:r>
      <w:r w:rsidRPr="00616C6A">
        <w:rPr>
          <w:sz w:val="28"/>
          <w:szCs w:val="28"/>
        </w:rPr>
        <w:tab/>
        <w:t>геометрический, механический и экономический смысл</w:t>
      </w:r>
      <w:r w:rsidRPr="00616C6A">
        <w:rPr>
          <w:spacing w:val="-67"/>
          <w:sz w:val="28"/>
          <w:szCs w:val="28"/>
        </w:rPr>
        <w:t xml:space="preserve"> </w:t>
      </w:r>
      <w:r w:rsidR="001D434B">
        <w:rPr>
          <w:spacing w:val="-67"/>
          <w:sz w:val="28"/>
          <w:szCs w:val="28"/>
        </w:rPr>
        <w:t xml:space="preserve">           </w:t>
      </w:r>
      <w:r w:rsidRPr="00616C6A">
        <w:rPr>
          <w:sz w:val="28"/>
          <w:szCs w:val="28"/>
        </w:rPr>
        <w:t>производной.</w:t>
      </w:r>
    </w:p>
    <w:p w:rsidR="007732BC" w:rsidRPr="00616C6A" w:rsidRDefault="007732BC" w:rsidP="001E36E2">
      <w:pPr>
        <w:pStyle w:val="a7"/>
        <w:numPr>
          <w:ilvl w:val="0"/>
          <w:numId w:val="3"/>
        </w:numPr>
        <w:tabs>
          <w:tab w:val="left" w:pos="748"/>
        </w:tabs>
        <w:spacing w:before="2" w:line="276" w:lineRule="auto"/>
        <w:ind w:left="397" w:right="1649" w:firstLine="0"/>
        <w:jc w:val="both"/>
        <w:rPr>
          <w:sz w:val="28"/>
          <w:szCs w:val="28"/>
        </w:rPr>
      </w:pPr>
      <w:r w:rsidRPr="00616C6A">
        <w:rPr>
          <w:sz w:val="28"/>
          <w:szCs w:val="28"/>
        </w:rPr>
        <w:t>Что такое дифференциал функции? Определить его геометрический</w:t>
      </w:r>
      <w:r w:rsidR="001D434B">
        <w:rPr>
          <w:sz w:val="28"/>
          <w:szCs w:val="28"/>
        </w:rPr>
        <w:t xml:space="preserve">   </w:t>
      </w:r>
      <w:r w:rsidRPr="00616C6A">
        <w:rPr>
          <w:spacing w:val="-67"/>
          <w:sz w:val="28"/>
          <w:szCs w:val="28"/>
        </w:rPr>
        <w:t xml:space="preserve"> </w:t>
      </w:r>
      <w:r w:rsidRPr="00616C6A">
        <w:rPr>
          <w:sz w:val="28"/>
          <w:szCs w:val="28"/>
        </w:rPr>
        <w:t>смысл.</w:t>
      </w:r>
    </w:p>
    <w:p w:rsidR="007732BC" w:rsidRPr="00616C6A" w:rsidRDefault="007732BC" w:rsidP="001E36E2">
      <w:pPr>
        <w:pStyle w:val="a7"/>
        <w:numPr>
          <w:ilvl w:val="0"/>
          <w:numId w:val="3"/>
        </w:numPr>
        <w:tabs>
          <w:tab w:val="left" w:pos="748"/>
        </w:tabs>
        <w:spacing w:line="321" w:lineRule="exact"/>
        <w:jc w:val="both"/>
        <w:rPr>
          <w:sz w:val="28"/>
          <w:szCs w:val="28"/>
        </w:rPr>
      </w:pPr>
      <w:r w:rsidRPr="00616C6A">
        <w:rPr>
          <w:sz w:val="28"/>
          <w:szCs w:val="28"/>
        </w:rPr>
        <w:t>Какова</w:t>
      </w:r>
      <w:r w:rsidRPr="00616C6A">
        <w:rPr>
          <w:spacing w:val="-6"/>
          <w:sz w:val="28"/>
          <w:szCs w:val="28"/>
        </w:rPr>
        <w:t xml:space="preserve"> </w:t>
      </w:r>
      <w:r w:rsidRPr="00616C6A">
        <w:rPr>
          <w:sz w:val="28"/>
          <w:szCs w:val="28"/>
        </w:rPr>
        <w:t>связь</w:t>
      </w:r>
      <w:r w:rsidRPr="00616C6A">
        <w:rPr>
          <w:spacing w:val="-5"/>
          <w:sz w:val="28"/>
          <w:szCs w:val="28"/>
        </w:rPr>
        <w:t xml:space="preserve"> </w:t>
      </w:r>
      <w:r w:rsidRPr="00616C6A">
        <w:rPr>
          <w:sz w:val="28"/>
          <w:szCs w:val="28"/>
        </w:rPr>
        <w:t>непрерывности</w:t>
      </w:r>
      <w:r w:rsidRPr="00616C6A">
        <w:rPr>
          <w:spacing w:val="-4"/>
          <w:sz w:val="28"/>
          <w:szCs w:val="28"/>
        </w:rPr>
        <w:t xml:space="preserve"> </w:t>
      </w:r>
      <w:r w:rsidRPr="00616C6A">
        <w:rPr>
          <w:sz w:val="28"/>
          <w:szCs w:val="28"/>
        </w:rPr>
        <w:t>и</w:t>
      </w:r>
      <w:r w:rsidRPr="00616C6A">
        <w:rPr>
          <w:spacing w:val="-6"/>
          <w:sz w:val="28"/>
          <w:szCs w:val="28"/>
        </w:rPr>
        <w:t xml:space="preserve"> </w:t>
      </w:r>
      <w:r w:rsidRPr="00616C6A">
        <w:rPr>
          <w:sz w:val="28"/>
          <w:szCs w:val="28"/>
        </w:rPr>
        <w:t>дифференцируемости</w:t>
      </w:r>
      <w:r w:rsidRPr="00616C6A">
        <w:rPr>
          <w:spacing w:val="-4"/>
          <w:sz w:val="28"/>
          <w:szCs w:val="28"/>
        </w:rPr>
        <w:t xml:space="preserve"> </w:t>
      </w:r>
      <w:r w:rsidRPr="00616C6A">
        <w:rPr>
          <w:sz w:val="28"/>
          <w:szCs w:val="28"/>
        </w:rPr>
        <w:t>функции?</w:t>
      </w:r>
    </w:p>
    <w:p w:rsidR="007732BC" w:rsidRPr="00616C6A" w:rsidRDefault="007732BC" w:rsidP="001E36E2">
      <w:pPr>
        <w:pStyle w:val="a7"/>
        <w:numPr>
          <w:ilvl w:val="0"/>
          <w:numId w:val="3"/>
        </w:numPr>
        <w:tabs>
          <w:tab w:val="left" w:pos="748"/>
        </w:tabs>
        <w:spacing w:before="50"/>
        <w:jc w:val="both"/>
        <w:rPr>
          <w:sz w:val="28"/>
          <w:szCs w:val="28"/>
        </w:rPr>
      </w:pPr>
      <w:r w:rsidRPr="00616C6A">
        <w:rPr>
          <w:sz w:val="28"/>
          <w:szCs w:val="28"/>
        </w:rPr>
        <w:t>Каковы</w:t>
      </w:r>
      <w:r w:rsidRPr="00616C6A">
        <w:rPr>
          <w:spacing w:val="-6"/>
          <w:sz w:val="28"/>
          <w:szCs w:val="28"/>
        </w:rPr>
        <w:t xml:space="preserve"> </w:t>
      </w:r>
      <w:r w:rsidRPr="00616C6A">
        <w:rPr>
          <w:sz w:val="28"/>
          <w:szCs w:val="28"/>
        </w:rPr>
        <w:t>формулы</w:t>
      </w:r>
      <w:r w:rsidRPr="00616C6A">
        <w:rPr>
          <w:spacing w:val="-5"/>
          <w:sz w:val="28"/>
          <w:szCs w:val="28"/>
        </w:rPr>
        <w:t xml:space="preserve"> </w:t>
      </w:r>
      <w:r w:rsidRPr="00616C6A">
        <w:rPr>
          <w:sz w:val="28"/>
          <w:szCs w:val="28"/>
        </w:rPr>
        <w:t>дифференцирования</w:t>
      </w:r>
      <w:r w:rsidRPr="00616C6A">
        <w:rPr>
          <w:spacing w:val="-5"/>
          <w:sz w:val="28"/>
          <w:szCs w:val="28"/>
        </w:rPr>
        <w:t xml:space="preserve"> </w:t>
      </w:r>
      <w:r w:rsidRPr="00616C6A">
        <w:rPr>
          <w:sz w:val="28"/>
          <w:szCs w:val="28"/>
        </w:rPr>
        <w:t>основных</w:t>
      </w:r>
      <w:r w:rsidRPr="00616C6A">
        <w:rPr>
          <w:spacing w:val="-4"/>
          <w:sz w:val="28"/>
          <w:szCs w:val="28"/>
        </w:rPr>
        <w:t xml:space="preserve"> </w:t>
      </w:r>
      <w:r w:rsidRPr="00616C6A">
        <w:rPr>
          <w:sz w:val="28"/>
          <w:szCs w:val="28"/>
        </w:rPr>
        <w:t>элементарных</w:t>
      </w:r>
      <w:r w:rsidRPr="00616C6A">
        <w:rPr>
          <w:spacing w:val="-4"/>
          <w:sz w:val="28"/>
          <w:szCs w:val="28"/>
        </w:rPr>
        <w:t xml:space="preserve"> </w:t>
      </w:r>
      <w:r w:rsidRPr="00616C6A">
        <w:rPr>
          <w:sz w:val="28"/>
          <w:szCs w:val="28"/>
        </w:rPr>
        <w:t>функций?</w:t>
      </w:r>
    </w:p>
    <w:p w:rsidR="007732BC" w:rsidRDefault="007732BC" w:rsidP="001E36E2">
      <w:pPr>
        <w:pStyle w:val="a7"/>
        <w:numPr>
          <w:ilvl w:val="0"/>
          <w:numId w:val="3"/>
        </w:numPr>
        <w:tabs>
          <w:tab w:val="left" w:pos="748"/>
        </w:tabs>
        <w:spacing w:before="47" w:line="276" w:lineRule="auto"/>
        <w:ind w:left="397" w:right="1349" w:firstLine="0"/>
        <w:jc w:val="both"/>
        <w:rPr>
          <w:sz w:val="28"/>
          <w:szCs w:val="28"/>
        </w:rPr>
      </w:pPr>
      <w:r w:rsidRPr="00616C6A">
        <w:rPr>
          <w:sz w:val="28"/>
          <w:szCs w:val="28"/>
        </w:rPr>
        <w:t>Каковы правила дифференцирования</w:t>
      </w:r>
      <w:r w:rsidRPr="00616C6A">
        <w:rPr>
          <w:spacing w:val="1"/>
          <w:sz w:val="28"/>
          <w:szCs w:val="28"/>
        </w:rPr>
        <w:t xml:space="preserve"> </w:t>
      </w:r>
      <w:r w:rsidRPr="00616C6A">
        <w:rPr>
          <w:sz w:val="28"/>
          <w:szCs w:val="28"/>
        </w:rPr>
        <w:t>суммы, разности, произведения,</w:t>
      </w:r>
      <w:r w:rsidRPr="00616C6A">
        <w:rPr>
          <w:spacing w:val="-67"/>
          <w:sz w:val="28"/>
          <w:szCs w:val="28"/>
        </w:rPr>
        <w:t xml:space="preserve"> </w:t>
      </w:r>
      <w:r w:rsidRPr="00616C6A">
        <w:rPr>
          <w:sz w:val="28"/>
          <w:szCs w:val="28"/>
        </w:rPr>
        <w:t>частного и суперпозиции функций?</w:t>
      </w:r>
    </w:p>
    <w:p w:rsidR="001E36E2" w:rsidRPr="00616C6A" w:rsidRDefault="001E36E2" w:rsidP="001E36E2">
      <w:pPr>
        <w:pStyle w:val="a7"/>
        <w:tabs>
          <w:tab w:val="left" w:pos="748"/>
        </w:tabs>
        <w:spacing w:before="47" w:line="276" w:lineRule="auto"/>
        <w:ind w:right="1349" w:firstLine="0"/>
        <w:rPr>
          <w:sz w:val="28"/>
          <w:szCs w:val="28"/>
        </w:rPr>
      </w:pPr>
    </w:p>
    <w:p w:rsidR="00E82475" w:rsidRDefault="00F8506F" w:rsidP="00047467">
      <w:pPr>
        <w:pStyle w:val="11"/>
      </w:pPr>
      <w:hyperlink w:anchor="_Toc85301031" w:history="1">
        <w:r w:rsidR="00E82475" w:rsidRPr="00E82475">
          <w:rPr>
            <w:rStyle w:val="a9"/>
            <w:b w:val="0"/>
            <w:bCs w:val="0"/>
            <w:color w:val="auto"/>
            <w:u w:val="none"/>
          </w:rPr>
          <w:t>Практическое занятие № 2.</w:t>
        </w:r>
      </w:hyperlink>
      <w:r w:rsidR="00E82475" w:rsidRPr="00E82475">
        <w:t xml:space="preserve"> </w:t>
      </w:r>
    </w:p>
    <w:p w:rsidR="00E82475" w:rsidRPr="00E82475" w:rsidRDefault="00E82475" w:rsidP="00047467">
      <w:pPr>
        <w:pStyle w:val="11"/>
        <w:rPr>
          <w:rStyle w:val="a9"/>
          <w:b w:val="0"/>
          <w:bCs w:val="0"/>
          <w:color w:val="auto"/>
          <w:u w:val="none"/>
        </w:rPr>
      </w:pPr>
      <w:r w:rsidRPr="00E82475">
        <w:rPr>
          <w:rStyle w:val="a9"/>
          <w:b w:val="0"/>
          <w:bCs w:val="0"/>
          <w:color w:val="auto"/>
          <w:u w:val="none"/>
        </w:rPr>
        <w:t>Неопределенный интеграл. Основные методы интегрирования</w:t>
      </w:r>
    </w:p>
    <w:p w:rsidR="007C20E0" w:rsidRPr="00613ED1" w:rsidRDefault="007C20E0" w:rsidP="00D93787">
      <w:pPr>
        <w:pStyle w:val="a5"/>
        <w:spacing w:line="360" w:lineRule="auto"/>
        <w:jc w:val="both"/>
        <w:rPr>
          <w:snapToGrid w:val="0"/>
        </w:rPr>
      </w:pPr>
      <w:r>
        <w:rPr>
          <w:b/>
          <w:snapToGrid w:val="0"/>
          <w:u w:val="single"/>
        </w:rPr>
        <w:t>Определение</w:t>
      </w:r>
      <w:r w:rsidRPr="00613ED1">
        <w:rPr>
          <w:b/>
          <w:snapToGrid w:val="0"/>
          <w:u w:val="single"/>
        </w:rPr>
        <w:t>:</w:t>
      </w:r>
      <w:r w:rsidRPr="00613ED1">
        <w:rPr>
          <w:snapToGrid w:val="0"/>
        </w:rPr>
        <w:t xml:space="preserve"> </w:t>
      </w:r>
      <w:r w:rsidRPr="00AC4D3A">
        <w:rPr>
          <w:snapToGrid w:val="0"/>
        </w:rPr>
        <w:t xml:space="preserve">Неопределенным интегралом </w:t>
      </w:r>
      <w:r>
        <w:rPr>
          <w:snapToGrid w:val="0"/>
        </w:rPr>
        <w:t xml:space="preserve">функции </w:t>
      </w:r>
      <w:r>
        <w:rPr>
          <w:snapToGrid w:val="0"/>
          <w:lang w:val="en-US"/>
        </w:rPr>
        <w:t>f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>)</w:t>
      </w:r>
      <w:r>
        <w:rPr>
          <w:snapToGrid w:val="0"/>
        </w:rPr>
        <w:t xml:space="preserve"> называется совокупность первообразных функций, которые определены соотношением: </w:t>
      </w:r>
      <w:r>
        <w:rPr>
          <w:snapToGrid w:val="0"/>
          <w:lang w:val="en-US"/>
        </w:rPr>
        <w:t>F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 + </w:t>
      </w:r>
      <w:r>
        <w:rPr>
          <w:snapToGrid w:val="0"/>
          <w:lang w:val="en-US"/>
        </w:rPr>
        <w:t>C</w:t>
      </w:r>
      <w:r w:rsidRPr="00613ED1">
        <w:rPr>
          <w:snapToGrid w:val="0"/>
        </w:rPr>
        <w:t>.</w: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  <w:r>
        <w:rPr>
          <w:snapToGrid w:val="0"/>
        </w:rPr>
        <w:t>Записывают</w:t>
      </w:r>
      <w:r w:rsidRPr="00613ED1">
        <w:rPr>
          <w:snapToGrid w:val="0"/>
        </w:rPr>
        <w:t xml:space="preserve">: </w:t>
      </w:r>
      <w:r>
        <w:rPr>
          <w:snapToGrid w:val="0"/>
          <w:position w:val="-16"/>
          <w:lang w:val="en-US"/>
        </w:rPr>
        <w:object w:dxaOrig="2100" w:dyaOrig="440">
          <v:shape id="_x0000_i1094" type="#_x0000_t75" style="width:108pt;height:21.75pt" o:ole="" fillcolor="window">
            <v:imagedata r:id="rId146" o:title=""/>
          </v:shape>
          <o:OLEObject Type="Embed" ProgID="Equation.3" ShapeID="_x0000_i1094" DrawAspect="Content" ObjectID="_1794844109" r:id="rId147"/>
        </w:object>
      </w:r>
    </w:p>
    <w:p w:rsidR="007C20E0" w:rsidRPr="00613ED1" w:rsidRDefault="007C20E0" w:rsidP="007C20E0">
      <w:pPr>
        <w:pStyle w:val="a5"/>
        <w:spacing w:line="360" w:lineRule="auto"/>
        <w:rPr>
          <w:snapToGrid w:val="0"/>
        </w:rPr>
      </w:pPr>
      <w:r w:rsidRPr="00AC4D3A">
        <w:rPr>
          <w:snapToGrid w:val="0"/>
        </w:rPr>
        <w:tab/>
      </w:r>
      <w:bookmarkStart w:id="4" w:name="Свойстванеопринт"/>
      <w:bookmarkEnd w:id="4"/>
      <w:r w:rsidRPr="00AC4D3A">
        <w:rPr>
          <w:snapToGrid w:val="0"/>
        </w:rPr>
        <w:t>Свойства:</w:t>
      </w:r>
    </w:p>
    <w:p w:rsidR="007C20E0" w:rsidRPr="00613ED1" w:rsidRDefault="007C20E0" w:rsidP="007C20E0">
      <w:pPr>
        <w:pStyle w:val="a5"/>
        <w:spacing w:line="360" w:lineRule="auto"/>
        <w:rPr>
          <w:snapToGrid w:val="0"/>
        </w:rPr>
      </w:pPr>
      <w:r w:rsidRPr="00613ED1">
        <w:rPr>
          <w:snapToGrid w:val="0"/>
        </w:rPr>
        <w:t xml:space="preserve">1. </w:t>
      </w:r>
      <w:r>
        <w:rPr>
          <w:snapToGrid w:val="0"/>
          <w:position w:val="-16"/>
          <w:lang w:val="en-US"/>
        </w:rPr>
        <w:object w:dxaOrig="3240" w:dyaOrig="560">
          <v:shape id="_x0000_i1095" type="#_x0000_t75" style="width:165.75pt;height:28.5pt" o:ole="" fillcolor="window">
            <v:imagedata r:id="rId148" o:title=""/>
          </v:shape>
          <o:OLEObject Type="Embed" ProgID="Equation.3" ShapeID="_x0000_i1095" DrawAspect="Content" ObjectID="_1794844110" r:id="rId149"/>
        </w:object>
      </w:r>
    </w:p>
    <w:p w:rsidR="007C20E0" w:rsidRPr="00613ED1" w:rsidRDefault="007C20E0" w:rsidP="007C20E0">
      <w:pPr>
        <w:pStyle w:val="a5"/>
        <w:spacing w:line="360" w:lineRule="auto"/>
        <w:rPr>
          <w:snapToGrid w:val="0"/>
        </w:rPr>
      </w:pPr>
      <w:r w:rsidRPr="00613ED1">
        <w:rPr>
          <w:snapToGrid w:val="0"/>
        </w:rPr>
        <w:t xml:space="preserve">2. </w:t>
      </w:r>
      <w:r>
        <w:rPr>
          <w:snapToGrid w:val="0"/>
          <w:position w:val="-16"/>
          <w:lang w:val="en-US"/>
        </w:rPr>
        <w:object w:dxaOrig="2180" w:dyaOrig="440">
          <v:shape id="_x0000_i1096" type="#_x0000_t75" style="width:108pt;height:21.75pt" o:ole="" fillcolor="window">
            <v:imagedata r:id="rId150" o:title=""/>
          </v:shape>
          <o:OLEObject Type="Embed" ProgID="Equation.3" ShapeID="_x0000_i1096" DrawAspect="Content" ObjectID="_1794844111" r:id="rId151"/>
        </w:object>
      </w:r>
    </w:p>
    <w:p w:rsidR="007C20E0" w:rsidRPr="00613ED1" w:rsidRDefault="007C20E0" w:rsidP="007C20E0">
      <w:pPr>
        <w:pStyle w:val="a5"/>
        <w:spacing w:line="360" w:lineRule="auto"/>
        <w:rPr>
          <w:snapToGrid w:val="0"/>
        </w:rPr>
      </w:pPr>
      <w:r w:rsidRPr="00613ED1">
        <w:rPr>
          <w:snapToGrid w:val="0"/>
        </w:rPr>
        <w:t xml:space="preserve">3. </w:t>
      </w:r>
      <w:r>
        <w:rPr>
          <w:snapToGrid w:val="0"/>
          <w:position w:val="-16"/>
          <w:lang w:val="en-US"/>
        </w:rPr>
        <w:object w:dxaOrig="1980" w:dyaOrig="440">
          <v:shape id="_x0000_i1097" type="#_x0000_t75" style="width:100.5pt;height:21.75pt" o:ole="" fillcolor="window">
            <v:imagedata r:id="rId152" o:title=""/>
          </v:shape>
          <o:OLEObject Type="Embed" ProgID="Equation.3" ShapeID="_x0000_i1097" DrawAspect="Content" ObjectID="_1794844112" r:id="rId153"/>
        </w:objec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  <w:r w:rsidRPr="00613ED1">
        <w:rPr>
          <w:snapToGrid w:val="0"/>
        </w:rPr>
        <w:t xml:space="preserve">4. </w:t>
      </w:r>
      <w:r>
        <w:rPr>
          <w:snapToGrid w:val="0"/>
          <w:position w:val="-16"/>
          <w:lang w:val="en-US"/>
        </w:rPr>
        <w:object w:dxaOrig="3720" w:dyaOrig="440">
          <v:shape id="_x0000_i1098" type="#_x0000_t75" style="width:186pt;height:21.75pt" o:ole="" fillcolor="window">
            <v:imagedata r:id="rId154" o:title=""/>
          </v:shape>
          <o:OLEObject Type="Embed" ProgID="Equation.3" ShapeID="_x0000_i1098" DrawAspect="Content" ObjectID="_1794844113" r:id="rId155"/>
        </w:object>
      </w:r>
      <w:r w:rsidRPr="00613ED1">
        <w:rPr>
          <w:snapToGrid w:val="0"/>
        </w:rPr>
        <w:t xml:space="preserve"> </w:t>
      </w:r>
      <w:r>
        <w:rPr>
          <w:snapToGrid w:val="0"/>
        </w:rPr>
        <w:t xml:space="preserve">где </w:t>
      </w:r>
      <w:r>
        <w:rPr>
          <w:snapToGrid w:val="0"/>
          <w:lang w:val="en-US"/>
        </w:rPr>
        <w:t>u</w:t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t>v</w:t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t>w</w:t>
      </w:r>
      <w:r w:rsidRPr="00613ED1">
        <w:rPr>
          <w:snapToGrid w:val="0"/>
        </w:rPr>
        <w:t xml:space="preserve"> – </w:t>
      </w:r>
      <w:r>
        <w:rPr>
          <w:snapToGrid w:val="0"/>
        </w:rPr>
        <w:t>некоторые функции от х.</w:t>
      </w:r>
    </w:p>
    <w:p w:rsidR="007C20E0" w:rsidRDefault="007C20E0" w:rsidP="00BE67D1">
      <w:pPr>
        <w:pStyle w:val="a5"/>
        <w:widowControl/>
        <w:numPr>
          <w:ilvl w:val="0"/>
          <w:numId w:val="44"/>
        </w:numPr>
        <w:autoSpaceDE/>
        <w:autoSpaceDN/>
        <w:spacing w:line="360" w:lineRule="auto"/>
        <w:ind w:left="284" w:hanging="284"/>
        <w:jc w:val="both"/>
        <w:rPr>
          <w:snapToGrid w:val="0"/>
        </w:rPr>
      </w:pPr>
      <w:r>
        <w:rPr>
          <w:snapToGrid w:val="0"/>
          <w:position w:val="-16"/>
        </w:rPr>
        <w:object w:dxaOrig="2659" w:dyaOrig="440">
          <v:shape id="_x0000_i1099" type="#_x0000_t75" style="width:129.75pt;height:21.75pt" o:ole="" fillcolor="window">
            <v:imagedata r:id="rId156" o:title=""/>
          </v:shape>
          <o:OLEObject Type="Embed" ProgID="Equation.3" ShapeID="_x0000_i1099" DrawAspect="Content" ObjectID="_1794844114" r:id="rId157"/>
        </w:objec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</w:p>
    <w:p w:rsidR="007C20E0" w:rsidRPr="00613ED1" w:rsidRDefault="007C20E0" w:rsidP="007C20E0">
      <w:pPr>
        <w:pStyle w:val="a5"/>
        <w:spacing w:line="360" w:lineRule="auto"/>
        <w:rPr>
          <w:snapToGrid w:val="0"/>
        </w:rPr>
      </w:pPr>
      <w:r>
        <w:rPr>
          <w:snapToGrid w:val="0"/>
          <w:u w:val="single"/>
        </w:rPr>
        <w:t>Пример</w:t>
      </w:r>
      <w:r w:rsidRPr="00613ED1">
        <w:rPr>
          <w:snapToGrid w:val="0"/>
          <w:u w:val="single"/>
        </w:rPr>
        <w:t>:</w:t>
      </w:r>
      <w:r w:rsidRPr="00613ED1">
        <w:rPr>
          <w:snapToGrid w:val="0"/>
        </w:rPr>
        <w:t xml:space="preserve"> </w:t>
      </w:r>
      <w:r>
        <w:rPr>
          <w:snapToGrid w:val="0"/>
          <w:position w:val="-24"/>
          <w:lang w:val="en-US"/>
        </w:rPr>
        <w:object w:dxaOrig="6920" w:dyaOrig="620">
          <v:shape id="_x0000_i1100" type="#_x0000_t75" style="width:345.75pt;height:28.5pt" o:ole="" fillcolor="window">
            <v:imagedata r:id="rId158" o:title=""/>
          </v:shape>
          <o:OLEObject Type="Embed" ProgID="Equation.3" ShapeID="_x0000_i1100" DrawAspect="Content" ObjectID="_1794844115" r:id="rId159"/>
        </w:objec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5"/>
        <w:gridCol w:w="1860"/>
        <w:gridCol w:w="2268"/>
        <w:gridCol w:w="499"/>
        <w:gridCol w:w="1961"/>
        <w:gridCol w:w="2321"/>
      </w:tblGrid>
      <w:tr w:rsidR="007C20E0" w:rsidTr="00C66FA4">
        <w:tc>
          <w:tcPr>
            <w:tcW w:w="2235" w:type="dxa"/>
            <w:gridSpan w:val="2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 w:rsidRPr="00613ED1">
              <w:rPr>
                <w:snapToGrid w:val="0"/>
              </w:rPr>
              <w:t xml:space="preserve">        </w:t>
            </w:r>
            <w:proofErr w:type="spellStart"/>
            <w:r>
              <w:rPr>
                <w:snapToGrid w:val="0"/>
                <w:lang w:val="en-US"/>
              </w:rPr>
              <w:t>Интеграл</w:t>
            </w:r>
            <w:proofErr w:type="spellEnd"/>
          </w:p>
        </w:tc>
        <w:tc>
          <w:tcPr>
            <w:tcW w:w="2268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</w:t>
            </w:r>
            <w:proofErr w:type="spellStart"/>
            <w:r>
              <w:rPr>
                <w:snapToGrid w:val="0"/>
                <w:lang w:val="en-US"/>
              </w:rPr>
              <w:t>Значение</w:t>
            </w:r>
            <w:proofErr w:type="spellEnd"/>
            <w:r>
              <w:rPr>
                <w:snapToGrid w:val="0"/>
                <w:lang w:val="en-US"/>
              </w:rPr>
              <w:t xml:space="preserve"> </w:t>
            </w:r>
          </w:p>
        </w:tc>
        <w:tc>
          <w:tcPr>
            <w:tcW w:w="2460" w:type="dxa"/>
            <w:gridSpan w:val="2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</w:rPr>
            </w:pPr>
            <w:r>
              <w:rPr>
                <w:snapToGrid w:val="0"/>
                <w:lang w:val="en-US"/>
              </w:rPr>
              <w:t xml:space="preserve">        </w:t>
            </w:r>
            <w:r>
              <w:rPr>
                <w:snapToGrid w:val="0"/>
              </w:rPr>
              <w:t>Интеграл</w:t>
            </w:r>
          </w:p>
        </w:tc>
        <w:tc>
          <w:tcPr>
            <w:tcW w:w="2321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 </w:t>
            </w:r>
            <w:proofErr w:type="spellStart"/>
            <w:r>
              <w:rPr>
                <w:snapToGrid w:val="0"/>
                <w:lang w:val="en-US"/>
              </w:rPr>
              <w:t>Значение</w:t>
            </w:r>
            <w:proofErr w:type="spellEnd"/>
          </w:p>
        </w:tc>
      </w:tr>
      <w:tr w:rsidR="007C20E0" w:rsidTr="00C66FA4">
        <w:tc>
          <w:tcPr>
            <w:tcW w:w="375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</w:t>
            </w:r>
          </w:p>
        </w:tc>
        <w:tc>
          <w:tcPr>
            <w:tcW w:w="1860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16"/>
                <w:lang w:val="en-US"/>
              </w:rPr>
              <w:object w:dxaOrig="740" w:dyaOrig="440">
                <v:shape id="_x0000_i1101" type="#_x0000_t75" style="width:36.75pt;height:21.75pt" o:ole="" fillcolor="window">
                  <v:imagedata r:id="rId160" o:title=""/>
                </v:shape>
                <o:OLEObject Type="Embed" ProgID="Equation.3" ShapeID="_x0000_i1101" DrawAspect="Content" ObjectID="_1794844116" r:id="rId161"/>
              </w:object>
            </w:r>
          </w:p>
        </w:tc>
        <w:tc>
          <w:tcPr>
            <w:tcW w:w="2268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-ln</w:t>
            </w:r>
            <w:r>
              <w:rPr>
                <w:snapToGrid w:val="0"/>
                <w:lang w:val="en-US"/>
              </w:rPr>
              <w:sym w:font="Symbol" w:char="F0BD"/>
            </w:r>
            <w:proofErr w:type="spellStart"/>
            <w:r>
              <w:rPr>
                <w:snapToGrid w:val="0"/>
                <w:lang w:val="en-US"/>
              </w:rPr>
              <w:t>cosx</w:t>
            </w:r>
            <w:proofErr w:type="spellEnd"/>
            <w:r>
              <w:rPr>
                <w:snapToGrid w:val="0"/>
                <w:lang w:val="en-US"/>
              </w:rPr>
              <w:sym w:font="Symbol" w:char="F0BD"/>
            </w:r>
            <w:r>
              <w:rPr>
                <w:snapToGrid w:val="0"/>
                <w:lang w:val="en-US"/>
              </w:rPr>
              <w:t>+C</w:t>
            </w:r>
          </w:p>
        </w:tc>
        <w:tc>
          <w:tcPr>
            <w:tcW w:w="499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9</w:t>
            </w:r>
          </w:p>
        </w:tc>
        <w:tc>
          <w:tcPr>
            <w:tcW w:w="1961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16"/>
                <w:lang w:val="en-US"/>
              </w:rPr>
              <w:object w:dxaOrig="660" w:dyaOrig="440">
                <v:shape id="_x0000_i1102" type="#_x0000_t75" style="width:36.75pt;height:21.75pt" o:ole="" fillcolor="window">
                  <v:imagedata r:id="rId162" o:title=""/>
                </v:shape>
                <o:OLEObject Type="Embed" ProgID="Equation.3" ShapeID="_x0000_i1102" DrawAspect="Content" ObjectID="_1794844117" r:id="rId163"/>
              </w:object>
            </w:r>
          </w:p>
        </w:tc>
        <w:tc>
          <w:tcPr>
            <w:tcW w:w="2321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 e</w:t>
            </w:r>
            <w:r>
              <w:rPr>
                <w:snapToGrid w:val="0"/>
                <w:vertAlign w:val="superscript"/>
                <w:lang w:val="en-US"/>
              </w:rPr>
              <w:t>x</w:t>
            </w:r>
            <w:r>
              <w:rPr>
                <w:snapToGrid w:val="0"/>
                <w:lang w:val="en-US"/>
              </w:rPr>
              <w:t xml:space="preserve"> + C</w:t>
            </w:r>
          </w:p>
        </w:tc>
      </w:tr>
      <w:tr w:rsidR="007C20E0" w:rsidTr="00C66FA4">
        <w:tc>
          <w:tcPr>
            <w:tcW w:w="375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lastRenderedPageBreak/>
              <w:t>2</w:t>
            </w:r>
          </w:p>
        </w:tc>
        <w:tc>
          <w:tcPr>
            <w:tcW w:w="1860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16"/>
                <w:lang w:val="en-US"/>
              </w:rPr>
              <w:object w:dxaOrig="840" w:dyaOrig="440">
                <v:shape id="_x0000_i1103" type="#_x0000_t75" style="width:43.5pt;height:21.75pt" o:ole="" fillcolor="window">
                  <v:imagedata r:id="rId164" o:title=""/>
                </v:shape>
                <o:OLEObject Type="Embed" ProgID="Equation.3" ShapeID="_x0000_i1103" DrawAspect="Content" ObjectID="_1794844118" r:id="rId165"/>
              </w:object>
            </w:r>
          </w:p>
        </w:tc>
        <w:tc>
          <w:tcPr>
            <w:tcW w:w="2268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ln</w:t>
            </w:r>
            <w:r>
              <w:rPr>
                <w:snapToGrid w:val="0"/>
                <w:lang w:val="en-US"/>
              </w:rPr>
              <w:sym w:font="Symbol" w:char="F0BD"/>
            </w:r>
            <w:proofErr w:type="spellStart"/>
            <w:r>
              <w:rPr>
                <w:snapToGrid w:val="0"/>
                <w:lang w:val="en-US"/>
              </w:rPr>
              <w:t>sinx</w:t>
            </w:r>
            <w:proofErr w:type="spellEnd"/>
            <w:r>
              <w:rPr>
                <w:snapToGrid w:val="0"/>
                <w:lang w:val="en-US"/>
              </w:rPr>
              <w:sym w:font="Symbol" w:char="F0BD"/>
            </w:r>
            <w:r>
              <w:rPr>
                <w:snapToGrid w:val="0"/>
                <w:lang w:val="en-US"/>
              </w:rPr>
              <w:t>+ C</w:t>
            </w:r>
          </w:p>
        </w:tc>
        <w:tc>
          <w:tcPr>
            <w:tcW w:w="499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10</w:t>
            </w:r>
          </w:p>
        </w:tc>
        <w:tc>
          <w:tcPr>
            <w:tcW w:w="1961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16"/>
                <w:lang w:val="en-US"/>
              </w:rPr>
              <w:object w:dxaOrig="920" w:dyaOrig="440">
                <v:shape id="_x0000_i1104" type="#_x0000_t75" style="width:43.5pt;height:21.75pt" o:ole="" fillcolor="window">
                  <v:imagedata r:id="rId166" o:title=""/>
                </v:shape>
                <o:OLEObject Type="Embed" ProgID="Equation.3" ShapeID="_x0000_i1104" DrawAspect="Content" ObjectID="_1794844119" r:id="rId167"/>
              </w:object>
            </w:r>
          </w:p>
        </w:tc>
        <w:tc>
          <w:tcPr>
            <w:tcW w:w="2321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 </w:t>
            </w:r>
            <w:proofErr w:type="spellStart"/>
            <w:r>
              <w:rPr>
                <w:snapToGrid w:val="0"/>
                <w:lang w:val="en-US"/>
              </w:rPr>
              <w:t>sinx</w:t>
            </w:r>
            <w:proofErr w:type="spellEnd"/>
            <w:r>
              <w:rPr>
                <w:snapToGrid w:val="0"/>
                <w:lang w:val="en-US"/>
              </w:rPr>
              <w:t xml:space="preserve"> + C</w:t>
            </w:r>
          </w:p>
        </w:tc>
      </w:tr>
      <w:tr w:rsidR="007C20E0" w:rsidTr="00C66FA4">
        <w:tc>
          <w:tcPr>
            <w:tcW w:w="375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3</w:t>
            </w:r>
          </w:p>
        </w:tc>
        <w:tc>
          <w:tcPr>
            <w:tcW w:w="1860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16"/>
                <w:lang w:val="en-US"/>
              </w:rPr>
              <w:object w:dxaOrig="680" w:dyaOrig="440">
                <v:shape id="_x0000_i1105" type="#_x0000_t75" style="width:36.75pt;height:21.75pt" o:ole="" fillcolor="window">
                  <v:imagedata r:id="rId168" o:title=""/>
                </v:shape>
                <o:OLEObject Type="Embed" ProgID="Equation.3" ShapeID="_x0000_i1105" DrawAspect="Content" ObjectID="_1794844120" r:id="rId169"/>
              </w:object>
            </w:r>
          </w:p>
        </w:tc>
        <w:tc>
          <w:tcPr>
            <w:tcW w:w="2268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 </w:t>
            </w:r>
            <w:r>
              <w:rPr>
                <w:snapToGrid w:val="0"/>
                <w:position w:val="-24"/>
                <w:lang w:val="en-US"/>
              </w:rPr>
              <w:object w:dxaOrig="859" w:dyaOrig="660">
                <v:shape id="_x0000_i1106" type="#_x0000_t75" style="width:43.5pt;height:36.75pt" o:ole="" fillcolor="window">
                  <v:imagedata r:id="rId170" o:title=""/>
                </v:shape>
                <o:OLEObject Type="Embed" ProgID="Equation.3" ShapeID="_x0000_i1106" DrawAspect="Content" ObjectID="_1794844121" r:id="rId171"/>
              </w:object>
            </w:r>
          </w:p>
        </w:tc>
        <w:tc>
          <w:tcPr>
            <w:tcW w:w="499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11</w:t>
            </w:r>
          </w:p>
        </w:tc>
        <w:tc>
          <w:tcPr>
            <w:tcW w:w="1961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16"/>
                <w:lang w:val="en-US"/>
              </w:rPr>
              <w:object w:dxaOrig="880" w:dyaOrig="440">
                <v:shape id="_x0000_i1107" type="#_x0000_t75" style="width:43.5pt;height:21.75pt" o:ole="" fillcolor="window">
                  <v:imagedata r:id="rId172" o:title=""/>
                </v:shape>
                <o:OLEObject Type="Embed" ProgID="Equation.3" ShapeID="_x0000_i1107" DrawAspect="Content" ObjectID="_1794844122" r:id="rId173"/>
              </w:object>
            </w:r>
          </w:p>
        </w:tc>
        <w:tc>
          <w:tcPr>
            <w:tcW w:w="2321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-</w:t>
            </w:r>
            <w:proofErr w:type="spellStart"/>
            <w:r>
              <w:rPr>
                <w:snapToGrid w:val="0"/>
                <w:lang w:val="en-US"/>
              </w:rPr>
              <w:t>cosx</w:t>
            </w:r>
            <w:proofErr w:type="spellEnd"/>
            <w:r>
              <w:rPr>
                <w:snapToGrid w:val="0"/>
                <w:lang w:val="en-US"/>
              </w:rPr>
              <w:t xml:space="preserve"> + C</w:t>
            </w:r>
          </w:p>
        </w:tc>
      </w:tr>
      <w:tr w:rsidR="007C20E0" w:rsidTr="00C66FA4">
        <w:tc>
          <w:tcPr>
            <w:tcW w:w="375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4</w:t>
            </w:r>
          </w:p>
        </w:tc>
        <w:tc>
          <w:tcPr>
            <w:tcW w:w="1860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24"/>
                <w:lang w:val="en-US"/>
              </w:rPr>
              <w:object w:dxaOrig="980" w:dyaOrig="620">
                <v:shape id="_x0000_i1108" type="#_x0000_t75" style="width:50.25pt;height:28.5pt" o:ole="" fillcolor="window">
                  <v:imagedata r:id="rId174" o:title=""/>
                </v:shape>
                <o:OLEObject Type="Embed" ProgID="Equation.3" ShapeID="_x0000_i1108" DrawAspect="Content" ObjectID="_1794844123" r:id="rId175"/>
              </w:object>
            </w:r>
          </w:p>
        </w:tc>
        <w:tc>
          <w:tcPr>
            <w:tcW w:w="2268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</w:t>
            </w:r>
            <w:r>
              <w:rPr>
                <w:snapToGrid w:val="0"/>
                <w:position w:val="-24"/>
                <w:lang w:val="en-US"/>
              </w:rPr>
              <w:object w:dxaOrig="1400" w:dyaOrig="620">
                <v:shape id="_x0000_i1109" type="#_x0000_t75" style="width:1in;height:28.5pt" o:ole="" fillcolor="window">
                  <v:imagedata r:id="rId176" o:title=""/>
                </v:shape>
                <o:OLEObject Type="Embed" ProgID="Equation.3" ShapeID="_x0000_i1109" DrawAspect="Content" ObjectID="_1794844124" r:id="rId177"/>
              </w:object>
            </w:r>
          </w:p>
        </w:tc>
        <w:tc>
          <w:tcPr>
            <w:tcW w:w="499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12</w:t>
            </w:r>
          </w:p>
        </w:tc>
        <w:tc>
          <w:tcPr>
            <w:tcW w:w="1961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24"/>
                <w:lang w:val="en-US"/>
              </w:rPr>
              <w:object w:dxaOrig="1120" w:dyaOrig="620">
                <v:shape id="_x0000_i1110" type="#_x0000_t75" style="width:57.75pt;height:28.5pt" o:ole="" fillcolor="window">
                  <v:imagedata r:id="rId178" o:title=""/>
                </v:shape>
                <o:OLEObject Type="Embed" ProgID="Equation.3" ShapeID="_x0000_i1110" DrawAspect="Content" ObjectID="_1794844125" r:id="rId179"/>
              </w:object>
            </w:r>
          </w:p>
        </w:tc>
        <w:tc>
          <w:tcPr>
            <w:tcW w:w="2321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    </w:t>
            </w:r>
            <w:proofErr w:type="spellStart"/>
            <w:r>
              <w:rPr>
                <w:snapToGrid w:val="0"/>
                <w:lang w:val="en-US"/>
              </w:rPr>
              <w:t>tgx</w:t>
            </w:r>
            <w:proofErr w:type="spellEnd"/>
            <w:r>
              <w:rPr>
                <w:snapToGrid w:val="0"/>
                <w:lang w:val="en-US"/>
              </w:rPr>
              <w:t xml:space="preserve"> + C</w:t>
            </w:r>
          </w:p>
        </w:tc>
      </w:tr>
      <w:tr w:rsidR="007C20E0" w:rsidTr="00C66FA4">
        <w:tc>
          <w:tcPr>
            <w:tcW w:w="375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5</w:t>
            </w:r>
          </w:p>
        </w:tc>
        <w:tc>
          <w:tcPr>
            <w:tcW w:w="1860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24"/>
                <w:lang w:val="en-US"/>
              </w:rPr>
              <w:object w:dxaOrig="980" w:dyaOrig="620">
                <v:shape id="_x0000_i1111" type="#_x0000_t75" style="width:50.25pt;height:28.5pt" o:ole="" fillcolor="window">
                  <v:imagedata r:id="rId180" o:title=""/>
                </v:shape>
                <o:OLEObject Type="Embed" ProgID="Equation.3" ShapeID="_x0000_i1111" DrawAspect="Content" ObjectID="_1794844126" r:id="rId181"/>
              </w:object>
            </w:r>
          </w:p>
        </w:tc>
        <w:tc>
          <w:tcPr>
            <w:tcW w:w="2268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28"/>
                <w:lang w:val="en-US"/>
              </w:rPr>
              <w:object w:dxaOrig="1579" w:dyaOrig="680">
                <v:shape id="_x0000_i1112" type="#_x0000_t75" style="width:79.5pt;height:36.75pt" o:ole="" fillcolor="window">
                  <v:imagedata r:id="rId182" o:title=""/>
                </v:shape>
                <o:OLEObject Type="Embed" ProgID="Equation.3" ShapeID="_x0000_i1112" DrawAspect="Content" ObjectID="_1794844127" r:id="rId183"/>
              </w:object>
            </w:r>
          </w:p>
        </w:tc>
        <w:tc>
          <w:tcPr>
            <w:tcW w:w="499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13</w:t>
            </w:r>
          </w:p>
        </w:tc>
        <w:tc>
          <w:tcPr>
            <w:tcW w:w="1961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24"/>
                <w:lang w:val="en-US"/>
              </w:rPr>
              <w:object w:dxaOrig="1080" w:dyaOrig="620">
                <v:shape id="_x0000_i1113" type="#_x0000_t75" style="width:57.75pt;height:28.5pt" o:ole="" fillcolor="window">
                  <v:imagedata r:id="rId184" o:title=""/>
                </v:shape>
                <o:OLEObject Type="Embed" ProgID="Equation.3" ShapeID="_x0000_i1113" DrawAspect="Content" ObjectID="_1794844128" r:id="rId185"/>
              </w:object>
            </w:r>
          </w:p>
        </w:tc>
        <w:tc>
          <w:tcPr>
            <w:tcW w:w="2321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 -</w:t>
            </w:r>
            <w:proofErr w:type="spellStart"/>
            <w:r>
              <w:rPr>
                <w:snapToGrid w:val="0"/>
                <w:lang w:val="en-US"/>
              </w:rPr>
              <w:t>ctgx</w:t>
            </w:r>
            <w:proofErr w:type="spellEnd"/>
            <w:r>
              <w:rPr>
                <w:snapToGrid w:val="0"/>
                <w:lang w:val="en-US"/>
              </w:rPr>
              <w:t xml:space="preserve"> + C</w:t>
            </w:r>
          </w:p>
        </w:tc>
      </w:tr>
      <w:tr w:rsidR="007C20E0" w:rsidTr="00C66FA4">
        <w:tc>
          <w:tcPr>
            <w:tcW w:w="375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6</w:t>
            </w:r>
          </w:p>
        </w:tc>
        <w:tc>
          <w:tcPr>
            <w:tcW w:w="1860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32"/>
                <w:lang w:val="en-US"/>
              </w:rPr>
              <w:object w:dxaOrig="1160" w:dyaOrig="700">
                <v:shape id="_x0000_i1114" type="#_x0000_t75" style="width:57.75pt;height:36.75pt" o:ole="" fillcolor="window">
                  <v:imagedata r:id="rId186" o:title=""/>
                </v:shape>
                <o:OLEObject Type="Embed" ProgID="Equation.3" ShapeID="_x0000_i1114" DrawAspect="Content" ObjectID="_1794844129" r:id="rId187"/>
              </w:object>
            </w:r>
          </w:p>
        </w:tc>
        <w:tc>
          <w:tcPr>
            <w:tcW w:w="2268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ln</w:t>
            </w:r>
            <w:r>
              <w:rPr>
                <w:snapToGrid w:val="0"/>
                <w:position w:val="-22"/>
                <w:lang w:val="en-US"/>
              </w:rPr>
              <w:object w:dxaOrig="1800" w:dyaOrig="560">
                <v:shape id="_x0000_i1115" type="#_x0000_t75" style="width:93.75pt;height:28.5pt" o:ole="" fillcolor="window">
                  <v:imagedata r:id="rId188" o:title=""/>
                </v:shape>
                <o:OLEObject Type="Embed" ProgID="Equation.3" ShapeID="_x0000_i1115" DrawAspect="Content" ObjectID="_1794844130" r:id="rId189"/>
              </w:object>
            </w:r>
          </w:p>
        </w:tc>
        <w:tc>
          <w:tcPr>
            <w:tcW w:w="499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14</w:t>
            </w:r>
          </w:p>
        </w:tc>
        <w:tc>
          <w:tcPr>
            <w:tcW w:w="1961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32"/>
                <w:lang w:val="en-US"/>
              </w:rPr>
              <w:object w:dxaOrig="1160" w:dyaOrig="700">
                <v:shape id="_x0000_i1116" type="#_x0000_t75" style="width:57.75pt;height:36.75pt" o:ole="" fillcolor="window">
                  <v:imagedata r:id="rId190" o:title=""/>
                </v:shape>
                <o:OLEObject Type="Embed" ProgID="Equation.3" ShapeID="_x0000_i1116" DrawAspect="Content" ObjectID="_1794844131" r:id="rId191"/>
              </w:object>
            </w:r>
          </w:p>
        </w:tc>
        <w:tc>
          <w:tcPr>
            <w:tcW w:w="2321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</w:t>
            </w:r>
            <w:proofErr w:type="spellStart"/>
            <w:r>
              <w:rPr>
                <w:snapToGrid w:val="0"/>
                <w:lang w:val="en-US"/>
              </w:rPr>
              <w:t>arcsin</w:t>
            </w:r>
            <w:proofErr w:type="spellEnd"/>
            <w:r>
              <w:rPr>
                <w:snapToGrid w:val="0"/>
                <w:position w:val="-24"/>
                <w:lang w:val="en-US"/>
              </w:rPr>
              <w:object w:dxaOrig="240" w:dyaOrig="620">
                <v:shape id="_x0000_i1117" type="#_x0000_t75" style="width:14.25pt;height:28.5pt" o:ole="" fillcolor="window">
                  <v:imagedata r:id="rId192" o:title=""/>
                </v:shape>
                <o:OLEObject Type="Embed" ProgID="Equation.3" ShapeID="_x0000_i1117" DrawAspect="Content" ObjectID="_1794844132" r:id="rId193"/>
              </w:object>
            </w:r>
            <w:r>
              <w:rPr>
                <w:snapToGrid w:val="0"/>
                <w:lang w:val="en-US"/>
              </w:rPr>
              <w:t xml:space="preserve"> + C</w:t>
            </w:r>
          </w:p>
        </w:tc>
      </w:tr>
      <w:tr w:rsidR="007C20E0" w:rsidTr="00C66FA4">
        <w:tc>
          <w:tcPr>
            <w:tcW w:w="375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7</w:t>
            </w:r>
          </w:p>
        </w:tc>
        <w:tc>
          <w:tcPr>
            <w:tcW w:w="1860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16"/>
                <w:lang w:val="en-US"/>
              </w:rPr>
              <w:object w:dxaOrig="700" w:dyaOrig="440">
                <v:shape id="_x0000_i1118" type="#_x0000_t75" style="width:36.75pt;height:21.75pt" o:ole="" fillcolor="window">
                  <v:imagedata r:id="rId194" o:title=""/>
                </v:shape>
                <o:OLEObject Type="Embed" ProgID="Equation.3" ShapeID="_x0000_i1118" DrawAspect="Content" ObjectID="_1794844133" r:id="rId195"/>
              </w:object>
            </w:r>
          </w:p>
        </w:tc>
        <w:tc>
          <w:tcPr>
            <w:tcW w:w="2268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24"/>
                <w:lang w:val="en-US"/>
              </w:rPr>
              <w:object w:dxaOrig="1700" w:dyaOrig="660">
                <v:shape id="_x0000_i1119" type="#_x0000_t75" style="width:86.25pt;height:36.75pt" o:ole="" fillcolor="window">
                  <v:imagedata r:id="rId196" o:title=""/>
                </v:shape>
                <o:OLEObject Type="Embed" ProgID="Equation.3" ShapeID="_x0000_i1119" DrawAspect="Content" ObjectID="_1794844134" r:id="rId197"/>
              </w:object>
            </w:r>
          </w:p>
        </w:tc>
        <w:tc>
          <w:tcPr>
            <w:tcW w:w="499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15</w:t>
            </w:r>
          </w:p>
        </w:tc>
        <w:tc>
          <w:tcPr>
            <w:tcW w:w="1961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24"/>
                <w:lang w:val="en-US"/>
              </w:rPr>
              <w:object w:dxaOrig="999" w:dyaOrig="620">
                <v:shape id="_x0000_i1120" type="#_x0000_t75" style="width:50.25pt;height:28.5pt" o:ole="" fillcolor="window">
                  <v:imagedata r:id="rId198" o:title=""/>
                </v:shape>
                <o:OLEObject Type="Embed" ProgID="Equation.3" ShapeID="_x0000_i1120" DrawAspect="Content" ObjectID="_1794844135" r:id="rId199"/>
              </w:object>
            </w:r>
          </w:p>
        </w:tc>
        <w:tc>
          <w:tcPr>
            <w:tcW w:w="2321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30"/>
                <w:lang w:val="en-US"/>
              </w:rPr>
              <w:object w:dxaOrig="1719" w:dyaOrig="720">
                <v:shape id="_x0000_i1121" type="#_x0000_t75" style="width:86.25pt;height:36.75pt" o:ole="" fillcolor="window">
                  <v:imagedata r:id="rId200" o:title=""/>
                </v:shape>
                <o:OLEObject Type="Embed" ProgID="Equation.3" ShapeID="_x0000_i1121" DrawAspect="Content" ObjectID="_1794844136" r:id="rId201"/>
              </w:object>
            </w:r>
          </w:p>
        </w:tc>
      </w:tr>
      <w:tr w:rsidR="007C20E0" w:rsidTr="00C66FA4">
        <w:tc>
          <w:tcPr>
            <w:tcW w:w="375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8</w:t>
            </w:r>
          </w:p>
        </w:tc>
        <w:tc>
          <w:tcPr>
            <w:tcW w:w="1860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24"/>
                <w:lang w:val="en-US"/>
              </w:rPr>
              <w:object w:dxaOrig="480" w:dyaOrig="620">
                <v:shape id="_x0000_i1122" type="#_x0000_t75" style="width:21.75pt;height:28.5pt" o:ole="" fillcolor="window">
                  <v:imagedata r:id="rId202" o:title=""/>
                </v:shape>
                <o:OLEObject Type="Embed" ProgID="Equation.3" ShapeID="_x0000_i1122" DrawAspect="Content" ObjectID="_1794844137" r:id="rId203"/>
              </w:object>
            </w:r>
          </w:p>
        </w:tc>
        <w:tc>
          <w:tcPr>
            <w:tcW w:w="2268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   </w:t>
            </w:r>
            <w:r>
              <w:rPr>
                <w:snapToGrid w:val="0"/>
                <w:position w:val="-14"/>
                <w:lang w:val="en-US"/>
              </w:rPr>
              <w:object w:dxaOrig="859" w:dyaOrig="400">
                <v:shape id="_x0000_i1123" type="#_x0000_t75" style="width:43.5pt;height:21.75pt" o:ole="" fillcolor="window">
                  <v:imagedata r:id="rId204" o:title=""/>
                </v:shape>
                <o:OLEObject Type="Embed" ProgID="Equation.3" ShapeID="_x0000_i1123" DrawAspect="Content" ObjectID="_1794844138" r:id="rId205"/>
              </w:object>
            </w:r>
          </w:p>
        </w:tc>
        <w:tc>
          <w:tcPr>
            <w:tcW w:w="499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16</w:t>
            </w:r>
          </w:p>
        </w:tc>
        <w:tc>
          <w:tcPr>
            <w:tcW w:w="1961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24"/>
                <w:lang w:val="en-US"/>
              </w:rPr>
              <w:object w:dxaOrig="960" w:dyaOrig="620">
                <v:shape id="_x0000_i1124" type="#_x0000_t75" style="width:50.25pt;height:28.5pt" o:ole="" fillcolor="window">
                  <v:imagedata r:id="rId206" o:title=""/>
                </v:shape>
                <o:OLEObject Type="Embed" ProgID="Equation.3" ShapeID="_x0000_i1124" DrawAspect="Content" ObjectID="_1794844139" r:id="rId207"/>
              </w:object>
            </w:r>
          </w:p>
        </w:tc>
        <w:tc>
          <w:tcPr>
            <w:tcW w:w="2321" w:type="dxa"/>
          </w:tcPr>
          <w:p w:rsidR="007C20E0" w:rsidRDefault="007C20E0" w:rsidP="00C66FA4">
            <w:pPr>
              <w:pStyle w:val="a5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 </w:t>
            </w:r>
            <w:r>
              <w:rPr>
                <w:snapToGrid w:val="0"/>
                <w:position w:val="-28"/>
                <w:lang w:val="en-US"/>
              </w:rPr>
              <w:object w:dxaOrig="1120" w:dyaOrig="680">
                <v:shape id="_x0000_i1125" type="#_x0000_t75" style="width:57.75pt;height:36.75pt" o:ole="" fillcolor="window">
                  <v:imagedata r:id="rId208" o:title=""/>
                </v:shape>
                <o:OLEObject Type="Embed" ProgID="Equation.3" ShapeID="_x0000_i1125" DrawAspect="Content" ObjectID="_1794844140" r:id="rId209"/>
              </w:object>
            </w:r>
          </w:p>
        </w:tc>
      </w:tr>
    </w:tbl>
    <w:p w:rsidR="007C20E0" w:rsidRPr="00613ED1" w:rsidRDefault="007C20E0" w:rsidP="007C20E0">
      <w:pPr>
        <w:pStyle w:val="a5"/>
        <w:spacing w:line="360" w:lineRule="auto"/>
        <w:rPr>
          <w:snapToGrid w:val="0"/>
        </w:rPr>
      </w:pPr>
    </w:p>
    <w:p w:rsidR="007C20E0" w:rsidRDefault="007C20E0" w:rsidP="007C20E0">
      <w:pPr>
        <w:pStyle w:val="a5"/>
        <w:spacing w:line="360" w:lineRule="auto"/>
        <w:jc w:val="center"/>
        <w:rPr>
          <w:snapToGrid w:val="0"/>
          <w:u w:val="single"/>
        </w:rPr>
      </w:pPr>
      <w:bookmarkStart w:id="5" w:name="Непосринтегр"/>
      <w:bookmarkEnd w:id="5"/>
      <w:r>
        <w:rPr>
          <w:snapToGrid w:val="0"/>
          <w:u w:val="single"/>
        </w:rPr>
        <w:t>Непосредственное интегрирование.</w:t>
      </w:r>
    </w:p>
    <w:p w:rsidR="007C20E0" w:rsidRDefault="007C20E0" w:rsidP="007C20E0">
      <w:pPr>
        <w:pStyle w:val="a5"/>
        <w:spacing w:line="360" w:lineRule="auto"/>
        <w:jc w:val="center"/>
        <w:rPr>
          <w:snapToGrid w:val="0"/>
          <w:u w:val="single"/>
        </w:rPr>
      </w:pPr>
    </w:p>
    <w:p w:rsidR="007C20E0" w:rsidRPr="00613ED1" w:rsidRDefault="007C20E0" w:rsidP="00D93787">
      <w:pPr>
        <w:pStyle w:val="a5"/>
        <w:spacing w:line="360" w:lineRule="auto"/>
        <w:jc w:val="both"/>
        <w:rPr>
          <w:snapToGrid w:val="0"/>
        </w:rPr>
      </w:pPr>
      <w:r>
        <w:rPr>
          <w:snapToGrid w:val="0"/>
        </w:rPr>
        <w:tab/>
        <w:t xml:space="preserve">Метод непосредственного интегрирования основан на предположении о возможном значении первообразной функции с дальнейшей проверкой этого значения дифференцированием. Требуется найти значение </w:t>
      </w:r>
      <w:proofErr w:type="gramStart"/>
      <w:r>
        <w:rPr>
          <w:snapToGrid w:val="0"/>
        </w:rPr>
        <w:t xml:space="preserve">интеграла </w:t>
      </w:r>
      <w:r>
        <w:rPr>
          <w:snapToGrid w:val="0"/>
          <w:position w:val="-24"/>
        </w:rPr>
        <w:object w:dxaOrig="480" w:dyaOrig="620">
          <v:shape id="_x0000_i1126" type="#_x0000_t75" style="width:21.75pt;height:28.5pt" o:ole="" fillcolor="window">
            <v:imagedata r:id="rId210" o:title=""/>
          </v:shape>
          <o:OLEObject Type="Embed" ProgID="Equation.3" ShapeID="_x0000_i1126" DrawAspect="Content" ObjectID="_1794844141" r:id="rId211"/>
        </w:object>
      </w:r>
      <w:r>
        <w:rPr>
          <w:snapToGrid w:val="0"/>
        </w:rPr>
        <w:t>.</w:t>
      </w:r>
      <w:proofErr w:type="gramEnd"/>
      <w:r>
        <w:rPr>
          <w:snapToGrid w:val="0"/>
        </w:rPr>
        <w:t xml:space="preserve"> На основе известной формулы дифференцирования  </w:t>
      </w:r>
      <w:r>
        <w:rPr>
          <w:snapToGrid w:val="0"/>
          <w:position w:val="-24"/>
        </w:rPr>
        <w:object w:dxaOrig="1060" w:dyaOrig="620">
          <v:shape id="_x0000_i1127" type="#_x0000_t75" style="width:50.25pt;height:28.5pt" o:ole="" fillcolor="window">
            <v:imagedata r:id="rId212" o:title=""/>
          </v:shape>
          <o:OLEObject Type="Embed" ProgID="Equation.3" ShapeID="_x0000_i1127" DrawAspect="Content" ObjectID="_1794844142" r:id="rId213"/>
        </w:object>
      </w:r>
      <w:r>
        <w:rPr>
          <w:snapToGrid w:val="0"/>
        </w:rPr>
        <w:t xml:space="preserve"> можно сделать вывод, что искомый интеграл </w:t>
      </w:r>
      <w:proofErr w:type="gramStart"/>
      <w:r>
        <w:rPr>
          <w:snapToGrid w:val="0"/>
        </w:rPr>
        <w:t xml:space="preserve">равен </w:t>
      </w:r>
      <w:r>
        <w:rPr>
          <w:snapToGrid w:val="0"/>
          <w:position w:val="-6"/>
        </w:rPr>
        <w:object w:dxaOrig="820" w:dyaOrig="279">
          <v:shape id="_x0000_i1128" type="#_x0000_t75" style="width:43.5pt;height:14.25pt" o:ole="" fillcolor="window">
            <v:imagedata r:id="rId214" o:title=""/>
          </v:shape>
          <o:OLEObject Type="Embed" ProgID="Equation.3" ShapeID="_x0000_i1128" DrawAspect="Content" ObjectID="_1794844143" r:id="rId215"/>
        </w:object>
      </w:r>
      <w:r>
        <w:rPr>
          <w:snapToGrid w:val="0"/>
        </w:rPr>
        <w:t>,</w:t>
      </w:r>
      <w:proofErr w:type="gramEnd"/>
      <w:r>
        <w:rPr>
          <w:snapToGrid w:val="0"/>
        </w:rPr>
        <w:t xml:space="preserve"> где С – некоторое постоянное число. Однако, с другой </w:t>
      </w:r>
      <w:proofErr w:type="gramStart"/>
      <w:r>
        <w:rPr>
          <w:snapToGrid w:val="0"/>
        </w:rPr>
        <w:t xml:space="preserve">стороны </w:t>
      </w:r>
      <w:r>
        <w:rPr>
          <w:snapToGrid w:val="0"/>
          <w:position w:val="-24"/>
        </w:rPr>
        <w:object w:dxaOrig="2439" w:dyaOrig="620">
          <v:shape id="_x0000_i1129" type="#_x0000_t75" style="width:122.25pt;height:28.5pt" o:ole="" fillcolor="window">
            <v:imagedata r:id="rId216" o:title=""/>
          </v:shape>
          <o:OLEObject Type="Embed" ProgID="Equation.3" ShapeID="_x0000_i1129" DrawAspect="Content" ObjectID="_1794844144" r:id="rId217"/>
        </w:object>
      </w:r>
      <w:r>
        <w:rPr>
          <w:snapToGrid w:val="0"/>
        </w:rPr>
        <w:t>.</w:t>
      </w:r>
      <w:proofErr w:type="gramEnd"/>
      <w:r>
        <w:rPr>
          <w:snapToGrid w:val="0"/>
        </w:rPr>
        <w:t xml:space="preserve"> Таким образом, окончательно можно сделать вывод</w:t>
      </w:r>
      <w:r w:rsidRPr="00613ED1">
        <w:rPr>
          <w:snapToGrid w:val="0"/>
        </w:rPr>
        <w:t>:</w:t>
      </w:r>
    </w:p>
    <w:p w:rsidR="007C20E0" w:rsidRDefault="007C20E0" w:rsidP="007C20E0">
      <w:pPr>
        <w:pStyle w:val="a5"/>
        <w:spacing w:line="360" w:lineRule="auto"/>
        <w:jc w:val="center"/>
        <w:rPr>
          <w:snapToGrid w:val="0"/>
          <w:lang w:val="en-US"/>
        </w:rPr>
      </w:pPr>
      <w:r>
        <w:rPr>
          <w:snapToGrid w:val="0"/>
          <w:position w:val="-24"/>
          <w:lang w:val="en-US"/>
        </w:rPr>
        <w:object w:dxaOrig="1520" w:dyaOrig="620">
          <v:shape id="_x0000_i1130" type="#_x0000_t75" style="width:79.5pt;height:28.5pt" o:ole="" fillcolor="window">
            <v:imagedata r:id="rId218" o:title=""/>
          </v:shape>
          <o:OLEObject Type="Embed" ProgID="Equation.3" ShapeID="_x0000_i1130" DrawAspect="Content" ObjectID="_1794844145" r:id="rId219"/>
        </w:objec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</w:p>
    <w:p w:rsidR="007C20E0" w:rsidRDefault="007C20E0" w:rsidP="007C20E0">
      <w:pPr>
        <w:pStyle w:val="a5"/>
        <w:spacing w:line="360" w:lineRule="auto"/>
        <w:jc w:val="center"/>
        <w:rPr>
          <w:snapToGrid w:val="0"/>
          <w:u w:val="single"/>
        </w:rPr>
      </w:pPr>
      <w:bookmarkStart w:id="6" w:name="Способподст"/>
      <w:bookmarkEnd w:id="6"/>
      <w:r>
        <w:rPr>
          <w:snapToGrid w:val="0"/>
          <w:u w:val="single"/>
        </w:rPr>
        <w:t>Способ подстановки (замены переменных).</w:t>
      </w:r>
    </w:p>
    <w:p w:rsidR="007C20E0" w:rsidRPr="00613ED1" w:rsidRDefault="007C20E0" w:rsidP="007C20E0">
      <w:pPr>
        <w:pStyle w:val="a5"/>
        <w:spacing w:line="360" w:lineRule="auto"/>
        <w:rPr>
          <w:snapToGrid w:val="0"/>
        </w:rPr>
      </w:pPr>
    </w:p>
    <w:p w:rsidR="007C20E0" w:rsidRPr="00613ED1" w:rsidRDefault="007C20E0" w:rsidP="007C20E0">
      <w:pPr>
        <w:pStyle w:val="a5"/>
        <w:spacing w:line="360" w:lineRule="auto"/>
        <w:rPr>
          <w:snapToGrid w:val="0"/>
        </w:rPr>
      </w:pPr>
      <w:r w:rsidRPr="00613ED1">
        <w:rPr>
          <w:snapToGrid w:val="0"/>
        </w:rPr>
        <w:tab/>
      </w:r>
      <w:r w:rsidRPr="00613ED1">
        <w:rPr>
          <w:b/>
          <w:snapToGrid w:val="0"/>
          <w:u w:val="single"/>
        </w:rPr>
        <w:t>Теорема:</w:t>
      </w:r>
      <w:r w:rsidRPr="00613ED1">
        <w:rPr>
          <w:snapToGrid w:val="0"/>
        </w:rPr>
        <w:t xml:space="preserve"> </w:t>
      </w:r>
      <w:r>
        <w:rPr>
          <w:snapToGrid w:val="0"/>
        </w:rPr>
        <w:t xml:space="preserve">Если требуется найти </w:t>
      </w:r>
      <w:proofErr w:type="gramStart"/>
      <w:r>
        <w:rPr>
          <w:snapToGrid w:val="0"/>
        </w:rPr>
        <w:t xml:space="preserve">интеграл </w:t>
      </w:r>
      <w:r>
        <w:rPr>
          <w:snapToGrid w:val="0"/>
          <w:position w:val="-16"/>
        </w:rPr>
        <w:object w:dxaOrig="920" w:dyaOrig="440">
          <v:shape id="_x0000_i1131" type="#_x0000_t75" style="width:43.5pt;height:21.75pt" o:ole="" fillcolor="window">
            <v:imagedata r:id="rId220" o:title=""/>
          </v:shape>
          <o:OLEObject Type="Embed" ProgID="Equation.3" ShapeID="_x0000_i1131" DrawAspect="Content" ObjectID="_1794844146" r:id="rId221"/>
        </w:object>
      </w:r>
      <w:r>
        <w:rPr>
          <w:snapToGrid w:val="0"/>
        </w:rPr>
        <w:t>,</w:t>
      </w:r>
      <w:proofErr w:type="gramEnd"/>
      <w:r>
        <w:rPr>
          <w:snapToGrid w:val="0"/>
        </w:rPr>
        <w:t xml:space="preserve"> но сложно отыскать </w:t>
      </w:r>
      <w:r>
        <w:rPr>
          <w:snapToGrid w:val="0"/>
        </w:rPr>
        <w:lastRenderedPageBreak/>
        <w:t xml:space="preserve">первообразную, то с помощью замены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sym w:font="Symbol" w:char="F06A"/>
      </w:r>
      <w:r w:rsidRPr="00613ED1">
        <w:rPr>
          <w:snapToGrid w:val="0"/>
        </w:rPr>
        <w:t>(</w:t>
      </w:r>
      <w:r>
        <w:rPr>
          <w:snapToGrid w:val="0"/>
          <w:lang w:val="en-US"/>
        </w:rPr>
        <w:t>t</w:t>
      </w:r>
      <w:r w:rsidRPr="00613ED1">
        <w:rPr>
          <w:snapToGrid w:val="0"/>
        </w:rPr>
        <w:t xml:space="preserve">) </w:t>
      </w:r>
      <w:r>
        <w:rPr>
          <w:snapToGrid w:val="0"/>
        </w:rPr>
        <w:t xml:space="preserve">и </w:t>
      </w:r>
      <w:r>
        <w:rPr>
          <w:snapToGrid w:val="0"/>
          <w:lang w:val="en-US"/>
        </w:rPr>
        <w:t>dx</w:t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sym w:font="Symbol" w:char="F06A"/>
      </w:r>
      <w:r>
        <w:rPr>
          <w:snapToGrid w:val="0"/>
          <w:lang w:val="en-US"/>
        </w:rPr>
        <w:sym w:font="Symbol" w:char="F0A2"/>
      </w:r>
      <w:r w:rsidRPr="00613ED1">
        <w:rPr>
          <w:snapToGrid w:val="0"/>
        </w:rPr>
        <w:t>(</w:t>
      </w:r>
      <w:r>
        <w:rPr>
          <w:snapToGrid w:val="0"/>
          <w:lang w:val="en-US"/>
        </w:rPr>
        <w:t>t</w:t>
      </w:r>
      <w:r w:rsidRPr="00613ED1">
        <w:rPr>
          <w:snapToGrid w:val="0"/>
        </w:rPr>
        <w:t>)</w:t>
      </w:r>
      <w:r>
        <w:rPr>
          <w:snapToGrid w:val="0"/>
          <w:lang w:val="en-US"/>
        </w:rPr>
        <w:t>dt</w:t>
      </w:r>
      <w:r w:rsidRPr="00613ED1">
        <w:rPr>
          <w:snapToGrid w:val="0"/>
        </w:rPr>
        <w:t xml:space="preserve"> </w:t>
      </w:r>
      <w:r>
        <w:rPr>
          <w:snapToGrid w:val="0"/>
        </w:rPr>
        <w:t>получается</w:t>
      </w:r>
      <w:r w:rsidRPr="00613ED1">
        <w:rPr>
          <w:snapToGrid w:val="0"/>
        </w:rPr>
        <w:t>:</w:t>
      </w:r>
    </w:p>
    <w:p w:rsidR="007C20E0" w:rsidRPr="00A5701E" w:rsidRDefault="007C20E0" w:rsidP="007C20E0">
      <w:pPr>
        <w:pStyle w:val="a5"/>
        <w:spacing w:line="360" w:lineRule="auto"/>
        <w:jc w:val="center"/>
        <w:rPr>
          <w:snapToGrid w:val="0"/>
          <w:lang w:val="en-US"/>
        </w:rPr>
      </w:pPr>
      <w:r>
        <w:rPr>
          <w:snapToGrid w:val="0"/>
          <w:position w:val="-16"/>
          <w:lang w:val="en-US"/>
        </w:rPr>
        <w:object w:dxaOrig="2680" w:dyaOrig="440">
          <v:shape id="_x0000_i1132" type="#_x0000_t75" style="width:136.5pt;height:21.75pt" o:ole="" fillcolor="window">
            <v:imagedata r:id="rId222" o:title=""/>
          </v:shape>
          <o:OLEObject Type="Embed" ProgID="Equation.3" ShapeID="_x0000_i1132" DrawAspect="Content" ObjectID="_1794844147" r:id="rId223"/>
        </w:objec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  <w:r>
        <w:rPr>
          <w:snapToGrid w:val="0"/>
        </w:rPr>
        <w:t xml:space="preserve"> Найти неопределенный </w:t>
      </w:r>
      <w:proofErr w:type="gramStart"/>
      <w:r>
        <w:rPr>
          <w:snapToGrid w:val="0"/>
        </w:rPr>
        <w:t xml:space="preserve">интеграл </w:t>
      </w:r>
      <w:r>
        <w:rPr>
          <w:snapToGrid w:val="0"/>
          <w:position w:val="-16"/>
        </w:rPr>
        <w:object w:dxaOrig="1560" w:dyaOrig="440">
          <v:shape id="_x0000_i1133" type="#_x0000_t75" style="width:79.5pt;height:21.75pt" o:ole="" fillcolor="window">
            <v:imagedata r:id="rId224" o:title=""/>
          </v:shape>
          <o:OLEObject Type="Embed" ProgID="Equation.3" ShapeID="_x0000_i1133" DrawAspect="Content" ObjectID="_1794844148" r:id="rId225"/>
        </w:object>
      </w:r>
      <w:r>
        <w:rPr>
          <w:snapToGrid w:val="0"/>
        </w:rPr>
        <w:t>.</w:t>
      </w:r>
      <w:proofErr w:type="gramEnd"/>
    </w:p>
    <w:p w:rsidR="007C20E0" w:rsidRPr="00613ED1" w:rsidRDefault="007C20E0" w:rsidP="007C20E0">
      <w:pPr>
        <w:pStyle w:val="a5"/>
        <w:spacing w:line="360" w:lineRule="auto"/>
        <w:rPr>
          <w:snapToGrid w:val="0"/>
        </w:rPr>
      </w:pPr>
      <w:r>
        <w:rPr>
          <w:snapToGrid w:val="0"/>
        </w:rPr>
        <w:t xml:space="preserve">Сделаем замену </w:t>
      </w:r>
      <w:r>
        <w:rPr>
          <w:i/>
          <w:snapToGrid w:val="0"/>
          <w:lang w:val="en-US"/>
        </w:rPr>
        <w:t>t</w:t>
      </w:r>
      <w:r w:rsidRPr="00613ED1">
        <w:rPr>
          <w:i/>
          <w:snapToGrid w:val="0"/>
        </w:rPr>
        <w:t xml:space="preserve"> = </w:t>
      </w:r>
      <w:proofErr w:type="spellStart"/>
      <w:r>
        <w:rPr>
          <w:i/>
          <w:snapToGrid w:val="0"/>
          <w:lang w:val="en-US"/>
        </w:rPr>
        <w:t>sinx</w:t>
      </w:r>
      <w:proofErr w:type="spellEnd"/>
      <w:r w:rsidRPr="00613ED1">
        <w:rPr>
          <w:i/>
          <w:snapToGrid w:val="0"/>
        </w:rPr>
        <w:t xml:space="preserve">, </w:t>
      </w:r>
      <w:proofErr w:type="spellStart"/>
      <w:r>
        <w:rPr>
          <w:i/>
          <w:snapToGrid w:val="0"/>
          <w:lang w:val="en-US"/>
        </w:rPr>
        <w:t>dt</w:t>
      </w:r>
      <w:proofErr w:type="spellEnd"/>
      <w:r w:rsidRPr="00613ED1">
        <w:rPr>
          <w:i/>
          <w:snapToGrid w:val="0"/>
        </w:rPr>
        <w:t xml:space="preserve"> = </w:t>
      </w:r>
      <w:proofErr w:type="spellStart"/>
      <w:r>
        <w:rPr>
          <w:i/>
          <w:snapToGrid w:val="0"/>
          <w:lang w:val="en-US"/>
        </w:rPr>
        <w:t>cosxdt</w:t>
      </w:r>
      <w:proofErr w:type="spellEnd"/>
      <w:r w:rsidRPr="00613ED1">
        <w:rPr>
          <w:snapToGrid w:val="0"/>
        </w:rPr>
        <w:t>.</w:t>
      </w:r>
    </w:p>
    <w:p w:rsidR="007C20E0" w:rsidRDefault="007C20E0" w:rsidP="007C20E0">
      <w:pPr>
        <w:pStyle w:val="a5"/>
        <w:spacing w:line="360" w:lineRule="auto"/>
        <w:rPr>
          <w:snapToGrid w:val="0"/>
          <w:lang w:val="en-US"/>
        </w:rPr>
      </w:pPr>
      <w:r>
        <w:rPr>
          <w:snapToGrid w:val="0"/>
          <w:position w:val="-24"/>
          <w:lang w:val="en-US"/>
        </w:rPr>
        <w:object w:dxaOrig="4360" w:dyaOrig="620">
          <v:shape id="_x0000_i1134" type="#_x0000_t75" style="width:3in;height:28.5pt" o:ole="" fillcolor="window">
            <v:imagedata r:id="rId226" o:title=""/>
          </v:shape>
          <o:OLEObject Type="Embed" ProgID="Equation.3" ShapeID="_x0000_i1134" DrawAspect="Content" ObjectID="_1794844149" r:id="rId227"/>
        </w:object>
      </w:r>
    </w:p>
    <w:p w:rsidR="007C20E0" w:rsidRDefault="007C20E0" w:rsidP="007C20E0">
      <w:pPr>
        <w:pStyle w:val="a5"/>
        <w:spacing w:line="360" w:lineRule="auto"/>
        <w:rPr>
          <w:snapToGrid w:val="0"/>
          <w:lang w:val="en-US"/>
        </w:rPr>
      </w:pPr>
      <w:r>
        <w:rPr>
          <w:snapToGrid w:val="0"/>
          <w:lang w:val="en-US"/>
        </w:rPr>
        <w:tab/>
      </w:r>
      <w:r>
        <w:rPr>
          <w:snapToGrid w:val="0"/>
          <w:u w:val="single"/>
        </w:rPr>
        <w:t>Пример.</w:t>
      </w:r>
      <w:r>
        <w:rPr>
          <w:snapToGrid w:val="0"/>
        </w:rPr>
        <w:t xml:space="preserve"> </w:t>
      </w:r>
      <w:r>
        <w:rPr>
          <w:snapToGrid w:val="0"/>
          <w:position w:val="-16"/>
          <w:lang w:val="en-US"/>
        </w:rPr>
        <w:object w:dxaOrig="1600" w:dyaOrig="440">
          <v:shape id="_x0000_i1135" type="#_x0000_t75" style="width:79.5pt;height:21.75pt" o:ole="" fillcolor="window">
            <v:imagedata r:id="rId228" o:title=""/>
          </v:shape>
          <o:OLEObject Type="Embed" ProgID="Equation.3" ShapeID="_x0000_i1135" DrawAspect="Content" ObjectID="_1794844150" r:id="rId229"/>
        </w:object>
      </w:r>
    </w:p>
    <w:p w:rsidR="007C20E0" w:rsidRDefault="007C20E0" w:rsidP="007C20E0">
      <w:pPr>
        <w:pStyle w:val="a5"/>
        <w:spacing w:line="360" w:lineRule="auto"/>
        <w:rPr>
          <w:snapToGrid w:val="0"/>
          <w:lang w:val="en-US"/>
        </w:rPr>
      </w:pPr>
      <w:proofErr w:type="gramStart"/>
      <w:r>
        <w:rPr>
          <w:snapToGrid w:val="0"/>
        </w:rPr>
        <w:t xml:space="preserve">Замена </w:t>
      </w:r>
      <w:r>
        <w:rPr>
          <w:snapToGrid w:val="0"/>
          <w:position w:val="-24"/>
          <w:lang w:val="en-US"/>
        </w:rPr>
        <w:object w:dxaOrig="3300" w:dyaOrig="620">
          <v:shape id="_x0000_i1136" type="#_x0000_t75" style="width:165.75pt;height:28.5pt" o:ole="" fillcolor="window">
            <v:imagedata r:id="rId230" o:title=""/>
          </v:shape>
          <o:OLEObject Type="Embed" ProgID="Equation.3" ShapeID="_x0000_i1136" DrawAspect="Content" ObjectID="_1794844151" r:id="rId231"/>
        </w:object>
      </w:r>
      <w:r>
        <w:rPr>
          <w:snapToGrid w:val="0"/>
          <w:lang w:val="en-US"/>
        </w:rPr>
        <w:t xml:space="preserve"> </w:t>
      </w:r>
      <w:r>
        <w:rPr>
          <w:snapToGrid w:val="0"/>
        </w:rPr>
        <w:t>Получаем</w:t>
      </w:r>
      <w:proofErr w:type="gramEnd"/>
      <w:r>
        <w:rPr>
          <w:snapToGrid w:val="0"/>
          <w:lang w:val="en-US"/>
        </w:rPr>
        <w:t>:</w:t>
      </w:r>
    </w:p>
    <w:p w:rsidR="007C20E0" w:rsidRDefault="007C20E0" w:rsidP="007C20E0">
      <w:pPr>
        <w:pStyle w:val="a5"/>
        <w:spacing w:line="360" w:lineRule="auto"/>
        <w:rPr>
          <w:snapToGrid w:val="0"/>
          <w:lang w:val="en-US"/>
        </w:rPr>
      </w:pPr>
      <w:r>
        <w:rPr>
          <w:snapToGrid w:val="0"/>
          <w:position w:val="-24"/>
          <w:lang w:val="en-US"/>
        </w:rPr>
        <w:object w:dxaOrig="6220" w:dyaOrig="660">
          <v:shape id="_x0000_i1137" type="#_x0000_t75" style="width:309.75pt;height:36.75pt" o:ole="" fillcolor="window">
            <v:imagedata r:id="rId232" o:title=""/>
          </v:shape>
          <o:OLEObject Type="Embed" ProgID="Equation.3" ShapeID="_x0000_i1137" DrawAspect="Content" ObjectID="_1794844152" r:id="rId233"/>
        </w:object>
      </w:r>
    </w:p>
    <w:p w:rsidR="007C20E0" w:rsidRDefault="007C20E0" w:rsidP="007C20E0">
      <w:pPr>
        <w:pStyle w:val="a5"/>
        <w:spacing w:line="360" w:lineRule="auto"/>
        <w:rPr>
          <w:snapToGrid w:val="0"/>
          <w:lang w:val="en-US"/>
        </w:rPr>
      </w:pPr>
    </w:p>
    <w:p w:rsidR="007C20E0" w:rsidRPr="004570F7" w:rsidRDefault="007C20E0" w:rsidP="007C20E0">
      <w:pPr>
        <w:pStyle w:val="a5"/>
        <w:spacing w:line="360" w:lineRule="auto"/>
        <w:jc w:val="center"/>
        <w:rPr>
          <w:snapToGrid w:val="0"/>
          <w:u w:val="single"/>
        </w:rPr>
      </w:pPr>
      <w:bookmarkStart w:id="7" w:name="Интегрпочастям"/>
      <w:bookmarkEnd w:id="7"/>
      <w:r>
        <w:rPr>
          <w:snapToGrid w:val="0"/>
          <w:u w:val="single"/>
        </w:rPr>
        <w:t>Интегрирование по частям.</w:t>
      </w:r>
    </w:p>
    <w:p w:rsidR="007C20E0" w:rsidRPr="00613ED1" w:rsidRDefault="007C20E0" w:rsidP="00D93787">
      <w:pPr>
        <w:pStyle w:val="a5"/>
        <w:spacing w:line="360" w:lineRule="auto"/>
        <w:jc w:val="both"/>
        <w:rPr>
          <w:snapToGrid w:val="0"/>
        </w:rPr>
      </w:pPr>
      <w:r>
        <w:rPr>
          <w:snapToGrid w:val="0"/>
        </w:rPr>
        <w:tab/>
        <w:t>Способ основан на известной формуле производной произведения</w:t>
      </w:r>
      <w:r w:rsidRPr="00613ED1">
        <w:rPr>
          <w:snapToGrid w:val="0"/>
        </w:rPr>
        <w:t>:</w:t>
      </w:r>
    </w:p>
    <w:p w:rsidR="007C20E0" w:rsidRPr="00613ED1" w:rsidRDefault="007C20E0" w:rsidP="00D93787">
      <w:pPr>
        <w:pStyle w:val="a5"/>
        <w:spacing w:line="360" w:lineRule="auto"/>
        <w:jc w:val="center"/>
        <w:rPr>
          <w:snapToGrid w:val="0"/>
        </w:rPr>
      </w:pPr>
      <w:r w:rsidRPr="00613ED1">
        <w:rPr>
          <w:snapToGrid w:val="0"/>
        </w:rPr>
        <w:t>(</w:t>
      </w:r>
      <w:proofErr w:type="spellStart"/>
      <w:r>
        <w:rPr>
          <w:snapToGrid w:val="0"/>
          <w:lang w:val="en-US"/>
        </w:rPr>
        <w:t>uv</w:t>
      </w:r>
      <w:proofErr w:type="spellEnd"/>
      <w:r w:rsidRPr="00613ED1">
        <w:rPr>
          <w:snapToGrid w:val="0"/>
        </w:rPr>
        <w:t>)</w:t>
      </w:r>
      <w:r>
        <w:rPr>
          <w:snapToGrid w:val="0"/>
          <w:lang w:val="en-US"/>
        </w:rPr>
        <w:sym w:font="Symbol" w:char="F0A2"/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t>u</w:t>
      </w:r>
      <w:r>
        <w:rPr>
          <w:snapToGrid w:val="0"/>
          <w:lang w:val="en-US"/>
        </w:rPr>
        <w:sym w:font="Symbol" w:char="F0A2"/>
      </w:r>
      <w:r>
        <w:rPr>
          <w:snapToGrid w:val="0"/>
          <w:lang w:val="en-US"/>
        </w:rPr>
        <w:t>v</w:t>
      </w:r>
      <w:r w:rsidRPr="00613ED1">
        <w:rPr>
          <w:snapToGrid w:val="0"/>
        </w:rPr>
        <w:t xml:space="preserve"> + </w:t>
      </w:r>
      <w:r>
        <w:rPr>
          <w:snapToGrid w:val="0"/>
          <w:lang w:val="en-US"/>
        </w:rPr>
        <w:t>v</w:t>
      </w:r>
      <w:r>
        <w:rPr>
          <w:snapToGrid w:val="0"/>
          <w:lang w:val="en-US"/>
        </w:rPr>
        <w:sym w:font="Symbol" w:char="F0A2"/>
      </w:r>
      <w:r>
        <w:rPr>
          <w:snapToGrid w:val="0"/>
          <w:lang w:val="en-US"/>
        </w:rPr>
        <w:t>u</w:t>
      </w:r>
    </w:p>
    <w:p w:rsidR="007C20E0" w:rsidRDefault="007C20E0" w:rsidP="00D93787">
      <w:pPr>
        <w:pStyle w:val="a5"/>
        <w:spacing w:line="360" w:lineRule="auto"/>
        <w:jc w:val="both"/>
        <w:rPr>
          <w:snapToGrid w:val="0"/>
        </w:rPr>
      </w:pPr>
      <w:r w:rsidRPr="00613ED1">
        <w:rPr>
          <w:snapToGrid w:val="0"/>
        </w:rPr>
        <w:t xml:space="preserve">где </w:t>
      </w:r>
      <w:r>
        <w:rPr>
          <w:snapToGrid w:val="0"/>
          <w:lang w:val="en-US"/>
        </w:rPr>
        <w:t>u</w:t>
      </w:r>
      <w:r w:rsidRPr="00613ED1">
        <w:rPr>
          <w:snapToGrid w:val="0"/>
        </w:rPr>
        <w:t xml:space="preserve"> </w:t>
      </w:r>
      <w:r>
        <w:rPr>
          <w:snapToGrid w:val="0"/>
        </w:rPr>
        <w:t>и</w:t>
      </w:r>
      <w:r w:rsidRPr="00613ED1">
        <w:rPr>
          <w:snapToGrid w:val="0"/>
        </w:rPr>
        <w:t xml:space="preserve"> </w:t>
      </w:r>
      <w:r>
        <w:rPr>
          <w:snapToGrid w:val="0"/>
          <w:lang w:val="en-US"/>
        </w:rPr>
        <w:t>v</w:t>
      </w:r>
      <w:r w:rsidRPr="00613ED1">
        <w:rPr>
          <w:snapToGrid w:val="0"/>
        </w:rPr>
        <w:t xml:space="preserve"> – </w:t>
      </w:r>
      <w:r>
        <w:rPr>
          <w:snapToGrid w:val="0"/>
        </w:rPr>
        <w:t>некоторые функции от х.</w:t>
      </w:r>
    </w:p>
    <w:p w:rsidR="007C20E0" w:rsidRPr="00613ED1" w:rsidRDefault="007C20E0" w:rsidP="00D93787">
      <w:pPr>
        <w:pStyle w:val="a5"/>
        <w:spacing w:line="360" w:lineRule="auto"/>
        <w:jc w:val="both"/>
        <w:rPr>
          <w:snapToGrid w:val="0"/>
        </w:rPr>
      </w:pPr>
      <w:r>
        <w:rPr>
          <w:snapToGrid w:val="0"/>
        </w:rPr>
        <w:t>В дифференциальной форме</w:t>
      </w:r>
      <w:r w:rsidRPr="00613ED1">
        <w:rPr>
          <w:snapToGrid w:val="0"/>
        </w:rPr>
        <w:t xml:space="preserve">: </w:t>
      </w:r>
      <w:r>
        <w:rPr>
          <w:snapToGrid w:val="0"/>
          <w:lang w:val="en-US"/>
        </w:rPr>
        <w:t>d</w:t>
      </w:r>
      <w:r w:rsidRPr="00613ED1">
        <w:rPr>
          <w:snapToGrid w:val="0"/>
        </w:rPr>
        <w:t>(</w:t>
      </w:r>
      <w:proofErr w:type="spellStart"/>
      <w:r>
        <w:rPr>
          <w:snapToGrid w:val="0"/>
          <w:lang w:val="en-US"/>
        </w:rPr>
        <w:t>uv</w:t>
      </w:r>
      <w:proofErr w:type="spellEnd"/>
      <w:r w:rsidRPr="00613ED1">
        <w:rPr>
          <w:snapToGrid w:val="0"/>
        </w:rPr>
        <w:t xml:space="preserve">) = </w:t>
      </w:r>
      <w:proofErr w:type="spellStart"/>
      <w:r>
        <w:rPr>
          <w:snapToGrid w:val="0"/>
          <w:lang w:val="en-US"/>
        </w:rPr>
        <w:t>udv</w:t>
      </w:r>
      <w:proofErr w:type="spellEnd"/>
      <w:r w:rsidRPr="00613ED1">
        <w:rPr>
          <w:snapToGrid w:val="0"/>
        </w:rPr>
        <w:t xml:space="preserve"> + </w:t>
      </w:r>
      <w:proofErr w:type="spellStart"/>
      <w:r>
        <w:rPr>
          <w:snapToGrid w:val="0"/>
          <w:lang w:val="en-US"/>
        </w:rPr>
        <w:t>vdu</w:t>
      </w:r>
      <w:proofErr w:type="spellEnd"/>
    </w:p>
    <w:p w:rsidR="007C20E0" w:rsidRDefault="007C20E0" w:rsidP="00D93787">
      <w:pPr>
        <w:pStyle w:val="a5"/>
        <w:spacing w:line="360" w:lineRule="auto"/>
        <w:jc w:val="both"/>
        <w:rPr>
          <w:snapToGrid w:val="0"/>
        </w:rPr>
      </w:pPr>
    </w:p>
    <w:p w:rsidR="007C20E0" w:rsidRPr="00613ED1" w:rsidRDefault="007C20E0" w:rsidP="00D93787">
      <w:pPr>
        <w:pStyle w:val="a5"/>
        <w:spacing w:line="360" w:lineRule="auto"/>
        <w:jc w:val="both"/>
        <w:rPr>
          <w:snapToGrid w:val="0"/>
        </w:rPr>
      </w:pPr>
      <w:r>
        <w:rPr>
          <w:snapToGrid w:val="0"/>
        </w:rPr>
        <w:t>Проинтегрировав, получаем</w:t>
      </w:r>
      <w:proofErr w:type="gramStart"/>
      <w:r w:rsidRPr="00613ED1">
        <w:rPr>
          <w:snapToGrid w:val="0"/>
        </w:rPr>
        <w:t xml:space="preserve">: </w:t>
      </w:r>
      <w:r>
        <w:rPr>
          <w:snapToGrid w:val="0"/>
          <w:position w:val="-16"/>
          <w:lang w:val="en-US"/>
        </w:rPr>
        <w:object w:dxaOrig="2220" w:dyaOrig="440">
          <v:shape id="_x0000_i1138" type="#_x0000_t75" style="width:108.75pt;height:21.75pt" o:ole="" fillcolor="window">
            <v:imagedata r:id="rId234" o:title=""/>
          </v:shape>
          <o:OLEObject Type="Embed" ProgID="Equation.3" ShapeID="_x0000_i1138" DrawAspect="Content" ObjectID="_1794844153" r:id="rId235"/>
        </w:object>
      </w:r>
      <w:r w:rsidRPr="00613ED1">
        <w:rPr>
          <w:snapToGrid w:val="0"/>
        </w:rPr>
        <w:t>,</w:t>
      </w:r>
      <w:proofErr w:type="gramEnd"/>
      <w:r w:rsidRPr="00613ED1">
        <w:rPr>
          <w:snapToGrid w:val="0"/>
        </w:rPr>
        <w:t xml:space="preserve"> </w:t>
      </w:r>
      <w:r>
        <w:rPr>
          <w:snapToGrid w:val="0"/>
        </w:rPr>
        <w:t>а в соответствии с приведенными выше свойствами неопределенного интеграла</w:t>
      </w:r>
      <w:r w:rsidRPr="00613ED1">
        <w:rPr>
          <w:snapToGrid w:val="0"/>
        </w:rPr>
        <w:t>:</w:t>
      </w:r>
    </w:p>
    <w:p w:rsidR="007C20E0" w:rsidRPr="00613ED1" w:rsidRDefault="007C20E0" w:rsidP="007C20E0">
      <w:pPr>
        <w:pStyle w:val="a5"/>
        <w:spacing w:line="360" w:lineRule="auto"/>
        <w:jc w:val="center"/>
        <w:rPr>
          <w:snapToGrid w:val="0"/>
        </w:rPr>
      </w:pPr>
      <w:r>
        <w:rPr>
          <w:snapToGrid w:val="0"/>
          <w:position w:val="-16"/>
          <w:lang w:val="en-US"/>
        </w:rPr>
        <w:object w:dxaOrig="1760" w:dyaOrig="440">
          <v:shape id="_x0000_i1139" type="#_x0000_t75" style="width:86.25pt;height:21.75pt" o:ole="" fillcolor="window">
            <v:imagedata r:id="rId236" o:title=""/>
          </v:shape>
          <o:OLEObject Type="Embed" ProgID="Equation.3" ShapeID="_x0000_i1139" DrawAspect="Content" ObjectID="_1794844154" r:id="rId237"/>
        </w:object>
      </w:r>
      <w:r w:rsidRPr="00613ED1">
        <w:rPr>
          <w:snapToGrid w:val="0"/>
        </w:rPr>
        <w:t xml:space="preserve">       </w:t>
      </w:r>
      <w:r>
        <w:rPr>
          <w:snapToGrid w:val="0"/>
        </w:rPr>
        <w:t xml:space="preserve">или        </w:t>
      </w:r>
      <w:proofErr w:type="gramStart"/>
      <w:r>
        <w:rPr>
          <w:snapToGrid w:val="0"/>
        </w:rPr>
        <w:t xml:space="preserve">  </w:t>
      </w:r>
      <w:r>
        <w:rPr>
          <w:snapToGrid w:val="0"/>
          <w:position w:val="-16"/>
        </w:rPr>
        <w:object w:dxaOrig="1760" w:dyaOrig="440">
          <v:shape id="_x0000_i1140" type="#_x0000_t75" style="width:86.25pt;height:21.75pt" o:ole="" fillcolor="window">
            <v:imagedata r:id="rId238" o:title=""/>
          </v:shape>
          <o:OLEObject Type="Embed" ProgID="Equation.3" ShapeID="_x0000_i1140" DrawAspect="Content" ObjectID="_1794844155" r:id="rId239"/>
        </w:object>
      </w:r>
      <w:r w:rsidRPr="00613ED1">
        <w:rPr>
          <w:snapToGrid w:val="0"/>
        </w:rPr>
        <w:t>;</w:t>
      </w:r>
      <w:proofErr w:type="gramEnd"/>
    </w:p>
    <w:p w:rsidR="007C20E0" w:rsidRDefault="007C20E0" w:rsidP="00D93787">
      <w:pPr>
        <w:pStyle w:val="a5"/>
        <w:spacing w:line="360" w:lineRule="auto"/>
        <w:jc w:val="both"/>
        <w:rPr>
          <w:snapToGrid w:val="0"/>
        </w:rPr>
      </w:pPr>
      <w:r w:rsidRPr="00613ED1">
        <w:rPr>
          <w:snapToGrid w:val="0"/>
        </w:rPr>
        <w:tab/>
      </w:r>
      <w:r>
        <w:rPr>
          <w:snapToGrid w:val="0"/>
        </w:rPr>
        <w:t>Получили формулу интегрирования по частям, которая позволяет находить интегралы многих элементарных функций.</w: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</w:p>
    <w:p w:rsidR="007C20E0" w:rsidRDefault="007C20E0" w:rsidP="007C20E0">
      <w:pPr>
        <w:pStyle w:val="a5"/>
        <w:spacing w:line="360" w:lineRule="auto"/>
        <w:rPr>
          <w:snapToGrid w:val="0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  <w:r>
        <w:rPr>
          <w:snapToGrid w:val="0"/>
        </w:rPr>
        <w:t xml:space="preserve"> </w:t>
      </w:r>
      <w:r>
        <w:rPr>
          <w:snapToGrid w:val="0"/>
          <w:position w:val="-32"/>
        </w:rPr>
        <w:object w:dxaOrig="6700" w:dyaOrig="760">
          <v:shape id="_x0000_i1141" type="#_x0000_t75" style="width:338.25pt;height:35.25pt" o:ole="" fillcolor="window">
            <v:imagedata r:id="rId240" o:title=""/>
          </v:shape>
          <o:OLEObject Type="Embed" ProgID="Equation.3" ShapeID="_x0000_i1141" DrawAspect="Content" ObjectID="_1794844156" r:id="rId241"/>
        </w:objec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  <w:r>
        <w:rPr>
          <w:snapToGrid w:val="0"/>
          <w:position w:val="-30"/>
        </w:rPr>
        <w:object w:dxaOrig="9120" w:dyaOrig="720">
          <v:shape id="_x0000_i1142" type="#_x0000_t75" style="width:454.5pt;height:36.75pt" o:ole="" fillcolor="window">
            <v:imagedata r:id="rId242" o:title=""/>
          </v:shape>
          <o:OLEObject Type="Embed" ProgID="Equation.3" ShapeID="_x0000_i1142" DrawAspect="Content" ObjectID="_1794844157" r:id="rId243"/>
        </w:object>
      </w:r>
    </w:p>
    <w:p w:rsidR="007C20E0" w:rsidRDefault="007C20E0" w:rsidP="00D93787">
      <w:pPr>
        <w:pStyle w:val="a5"/>
        <w:spacing w:line="360" w:lineRule="auto"/>
        <w:jc w:val="both"/>
        <w:rPr>
          <w:snapToGrid w:val="0"/>
        </w:rPr>
      </w:pPr>
      <w:r>
        <w:rPr>
          <w:snapToGrid w:val="0"/>
        </w:rPr>
        <w:t>Как видно, последовательное применение формулы интегрирования по частям позволяет постепенно упростить функцию и привести интеграл к табличному.</w: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</w:p>
    <w:p w:rsidR="007C20E0" w:rsidRDefault="007C20E0" w:rsidP="007C20E0">
      <w:pPr>
        <w:pStyle w:val="a5"/>
        <w:spacing w:line="360" w:lineRule="auto"/>
        <w:rPr>
          <w:snapToGrid w:val="0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  <w:r>
        <w:rPr>
          <w:snapToGrid w:val="0"/>
        </w:rPr>
        <w:t xml:space="preserve"> </w:t>
      </w:r>
      <w:r>
        <w:rPr>
          <w:snapToGrid w:val="0"/>
          <w:position w:val="-32"/>
        </w:rPr>
        <w:object w:dxaOrig="6820" w:dyaOrig="760">
          <v:shape id="_x0000_i1143" type="#_x0000_t75" style="width:338.25pt;height:35.25pt" o:ole="" fillcolor="window">
            <v:imagedata r:id="rId244" o:title=""/>
          </v:shape>
          <o:OLEObject Type="Embed" ProgID="Equation.3" ShapeID="_x0000_i1143" DrawAspect="Content" ObjectID="_1794844158" r:id="rId245"/>
        </w:object>
      </w:r>
    </w:p>
    <w:p w:rsidR="007C20E0" w:rsidRDefault="007C20E0" w:rsidP="007C20E0">
      <w:pPr>
        <w:pStyle w:val="a5"/>
        <w:spacing w:line="360" w:lineRule="auto"/>
        <w:rPr>
          <w:snapToGrid w:val="0"/>
          <w:lang w:val="en-US"/>
        </w:rPr>
      </w:pPr>
    </w:p>
    <w:p w:rsidR="007C20E0" w:rsidRDefault="007C20E0" w:rsidP="007C20E0">
      <w:pPr>
        <w:pStyle w:val="a5"/>
        <w:spacing w:line="360" w:lineRule="auto"/>
        <w:rPr>
          <w:snapToGrid w:val="0"/>
          <w:lang w:val="en-US"/>
        </w:rPr>
      </w:pPr>
      <w:r>
        <w:rPr>
          <w:snapToGrid w:val="0"/>
          <w:position w:val="-56"/>
          <w:lang w:val="en-US"/>
        </w:rPr>
        <w:object w:dxaOrig="8480" w:dyaOrig="1240">
          <v:shape id="_x0000_i1144" type="#_x0000_t75" style="width:424.5pt;height:64.5pt" o:ole="" fillcolor="window">
            <v:imagedata r:id="rId246" o:title=""/>
          </v:shape>
          <o:OLEObject Type="Embed" ProgID="Equation.3" ShapeID="_x0000_i1144" DrawAspect="Content" ObjectID="_1794844159" r:id="rId247"/>
        </w:object>
      </w:r>
    </w:p>
    <w:p w:rsidR="007C20E0" w:rsidRDefault="007C20E0" w:rsidP="00D93787">
      <w:pPr>
        <w:pStyle w:val="a5"/>
        <w:spacing w:line="360" w:lineRule="auto"/>
        <w:jc w:val="both"/>
        <w:rPr>
          <w:snapToGrid w:val="0"/>
        </w:rPr>
      </w:pPr>
      <w:r>
        <w:rPr>
          <w:snapToGrid w:val="0"/>
        </w:rPr>
        <w:t>Видно, что в результате повторного применения интегрирования по частям функцию не удалось упростить к табличному виду. Однако, последний полученный интеграл ничем не отличается от исходного. Поэтому перенесем его в левую часть равенства.</w: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</w:p>
    <w:p w:rsidR="007C20E0" w:rsidRDefault="007C20E0" w:rsidP="007C20E0">
      <w:pPr>
        <w:pStyle w:val="a5"/>
        <w:spacing w:line="360" w:lineRule="auto"/>
        <w:jc w:val="center"/>
        <w:rPr>
          <w:snapToGrid w:val="0"/>
        </w:rPr>
      </w:pPr>
      <w:r>
        <w:rPr>
          <w:snapToGrid w:val="0"/>
          <w:position w:val="-16"/>
        </w:rPr>
        <w:object w:dxaOrig="3379" w:dyaOrig="440">
          <v:shape id="_x0000_i1145" type="#_x0000_t75" style="width:165.75pt;height:21.75pt" o:ole="" fillcolor="window">
            <v:imagedata r:id="rId248" o:title=""/>
          </v:shape>
          <o:OLEObject Type="Embed" ProgID="Equation.3" ShapeID="_x0000_i1145" DrawAspect="Content" ObjectID="_1794844160" r:id="rId249"/>
        </w:object>
      </w:r>
    </w:p>
    <w:p w:rsidR="007C20E0" w:rsidRDefault="007C20E0" w:rsidP="007C20E0">
      <w:pPr>
        <w:pStyle w:val="a5"/>
        <w:spacing w:line="360" w:lineRule="auto"/>
        <w:jc w:val="center"/>
        <w:rPr>
          <w:snapToGrid w:val="0"/>
        </w:rPr>
      </w:pPr>
      <w:r>
        <w:rPr>
          <w:snapToGrid w:val="0"/>
          <w:position w:val="-24"/>
        </w:rPr>
        <w:object w:dxaOrig="3780" w:dyaOrig="660">
          <v:shape id="_x0000_i1146" type="#_x0000_t75" style="width:186.75pt;height:36.75pt" o:ole="" fillcolor="window">
            <v:imagedata r:id="rId250" o:title=""/>
          </v:shape>
          <o:OLEObject Type="Embed" ProgID="Equation.3" ShapeID="_x0000_i1146" DrawAspect="Content" ObjectID="_1794844161" r:id="rId251"/>
        </w:object>
      </w:r>
    </w:p>
    <w:p w:rsidR="007C20E0" w:rsidRDefault="007C20E0" w:rsidP="00D93787">
      <w:pPr>
        <w:pStyle w:val="a5"/>
        <w:spacing w:line="360" w:lineRule="auto"/>
        <w:jc w:val="both"/>
        <w:rPr>
          <w:snapToGrid w:val="0"/>
        </w:rPr>
      </w:pPr>
      <w:r>
        <w:rPr>
          <w:snapToGrid w:val="0"/>
        </w:rPr>
        <w:tab/>
        <w:t>Таким образом, интеграл найден вообще без применения таблиц интегралов.</w: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</w:p>
    <w:p w:rsidR="007C20E0" w:rsidRDefault="007C20E0" w:rsidP="007C20E0">
      <w:pPr>
        <w:pStyle w:val="a5"/>
        <w:spacing w:line="360" w:lineRule="auto"/>
        <w:rPr>
          <w:snapToGrid w:val="0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  <w:r>
        <w:rPr>
          <w:snapToGrid w:val="0"/>
        </w:rPr>
        <w:t xml:space="preserve"> </w: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  <w:r>
        <w:rPr>
          <w:snapToGrid w:val="0"/>
          <w:position w:val="-24"/>
        </w:rPr>
        <w:object w:dxaOrig="8980" w:dyaOrig="660">
          <v:shape id="_x0000_i1147" type="#_x0000_t75" style="width:446.25pt;height:36.75pt" o:ole="" fillcolor="window">
            <v:imagedata r:id="rId252" o:title=""/>
          </v:shape>
          <o:OLEObject Type="Embed" ProgID="Equation.3" ShapeID="_x0000_i1147" DrawAspect="Content" ObjectID="_1794844162" r:id="rId253"/>
        </w:objec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</w:p>
    <w:p w:rsidR="007C20E0" w:rsidRPr="00A5701E" w:rsidRDefault="007C20E0" w:rsidP="007C20E0">
      <w:pPr>
        <w:pStyle w:val="a5"/>
        <w:spacing w:line="360" w:lineRule="auto"/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  <w:r>
        <w:rPr>
          <w:snapToGrid w:val="0"/>
          <w:position w:val="-68"/>
        </w:rPr>
        <w:object w:dxaOrig="9000" w:dyaOrig="1480">
          <v:shape id="_x0000_i1148" type="#_x0000_t75" style="width:453.75pt;height:1in" o:ole="" fillcolor="window">
            <v:imagedata r:id="rId254" o:title=""/>
          </v:shape>
          <o:OLEObject Type="Embed" ProgID="Equation.3" ShapeID="_x0000_i1148" DrawAspect="Content" ObjectID="_1794844163" r:id="rId255"/>
        </w:objec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</w:p>
    <w:p w:rsidR="007C20E0" w:rsidRDefault="007C20E0" w:rsidP="007C20E0">
      <w:pPr>
        <w:pStyle w:val="a5"/>
        <w:spacing w:line="360" w:lineRule="auto"/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</w:p>
    <w:p w:rsidR="007C20E0" w:rsidRDefault="007C20E0" w:rsidP="007C20E0">
      <w:pPr>
        <w:pStyle w:val="a5"/>
        <w:spacing w:line="360" w:lineRule="auto"/>
        <w:rPr>
          <w:snapToGrid w:val="0"/>
          <w:position w:val="-36"/>
        </w:rPr>
      </w:pPr>
      <w:r>
        <w:rPr>
          <w:noProof/>
          <w:snapToGrid w:val="0"/>
          <w:position w:val="-36"/>
          <w:lang w:eastAsia="ru-RU"/>
        </w:rPr>
        <w:drawing>
          <wp:inline distT="0" distB="0" distL="0" distR="0" wp14:anchorId="306F9710" wp14:editId="44030BAA">
            <wp:extent cx="6124575" cy="457200"/>
            <wp:effectExtent l="0" t="0" r="9525" b="0"/>
            <wp:docPr id="938" name="Рисунок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  <w:r>
        <w:rPr>
          <w:snapToGrid w:val="0"/>
          <w:position w:val="-28"/>
        </w:rPr>
        <w:object w:dxaOrig="3240" w:dyaOrig="660">
          <v:shape id="_x0000_i1149" type="#_x0000_t75" style="width:165.75pt;height:36.75pt" o:ole="" fillcolor="window">
            <v:imagedata r:id="rId257" o:title=""/>
          </v:shape>
          <o:OLEObject Type="Embed" ProgID="Equation.3" ShapeID="_x0000_i1149" DrawAspect="Content" ObjectID="_1794844164" r:id="rId258"/>
        </w:objec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</w:p>
    <w:p w:rsidR="007C20E0" w:rsidRPr="00A5701E" w:rsidRDefault="007C20E0" w:rsidP="007C20E0">
      <w:pPr>
        <w:pStyle w:val="a5"/>
        <w:spacing w:line="360" w:lineRule="auto"/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  <w:r>
        <w:rPr>
          <w:snapToGrid w:val="0"/>
          <w:position w:val="-118"/>
        </w:rPr>
        <w:object w:dxaOrig="8440" w:dyaOrig="2880">
          <v:shape id="_x0000_i1150" type="#_x0000_t75" style="width:425.25pt;height:2in" o:ole="" fillcolor="window">
            <v:imagedata r:id="rId259" o:title=""/>
          </v:shape>
          <o:OLEObject Type="Embed" ProgID="Equation.3" ShapeID="_x0000_i1150" DrawAspect="Content" ObjectID="_1794844165" r:id="rId260"/>
        </w:object>
      </w:r>
    </w:p>
    <w:p w:rsidR="007C20E0" w:rsidRDefault="007C20E0" w:rsidP="007C20E0">
      <w:pPr>
        <w:pStyle w:val="a5"/>
        <w:spacing w:line="360" w:lineRule="auto"/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  <w:r>
        <w:rPr>
          <w:snapToGrid w:val="0"/>
          <w:position w:val="-68"/>
        </w:rPr>
        <w:object w:dxaOrig="8480" w:dyaOrig="1480">
          <v:shape id="_x0000_i1151" type="#_x0000_t75" style="width:424.5pt;height:1in" o:ole="" fillcolor="window">
            <v:imagedata r:id="rId261" o:title=""/>
          </v:shape>
          <o:OLEObject Type="Embed" ProgID="Equation.3" ShapeID="_x0000_i1151" DrawAspect="Content" ObjectID="_1794844166" r:id="rId262"/>
        </w:objec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</w:p>
    <w:p w:rsidR="007C20E0" w:rsidRDefault="007C20E0" w:rsidP="007C20E0">
      <w:pPr>
        <w:pStyle w:val="a5"/>
        <w:spacing w:line="360" w:lineRule="auto"/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  <w:r>
        <w:rPr>
          <w:snapToGrid w:val="0"/>
          <w:position w:val="-96"/>
        </w:rPr>
        <w:object w:dxaOrig="8559" w:dyaOrig="2040">
          <v:shape id="_x0000_i1152" type="#_x0000_t75" style="width:425.25pt;height:100.5pt" o:ole="" fillcolor="window">
            <v:imagedata r:id="rId263" o:title=""/>
          </v:shape>
          <o:OLEObject Type="Embed" ProgID="Equation.3" ShapeID="_x0000_i1152" DrawAspect="Content" ObjectID="_1794844167" r:id="rId264"/>
        </w:objec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</w:p>
    <w:p w:rsidR="007C20E0" w:rsidRDefault="007C20E0" w:rsidP="007C20E0">
      <w:pPr>
        <w:pStyle w:val="a5"/>
        <w:spacing w:line="360" w:lineRule="auto"/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  <w:r>
        <w:rPr>
          <w:snapToGrid w:val="0"/>
          <w:position w:val="-80"/>
        </w:rPr>
        <w:object w:dxaOrig="9340" w:dyaOrig="1719">
          <v:shape id="_x0000_i1153" type="#_x0000_t75" style="width:467.25pt;height:86.25pt" o:ole="" fillcolor="window">
            <v:imagedata r:id="rId265" o:title=""/>
          </v:shape>
          <o:OLEObject Type="Embed" ProgID="Equation.3" ShapeID="_x0000_i1153" DrawAspect="Content" ObjectID="_1794844168" r:id="rId266"/>
        </w:object>
      </w:r>
    </w:p>
    <w:p w:rsidR="007C20E0" w:rsidRDefault="007C20E0" w:rsidP="007C20E0">
      <w:pPr>
        <w:pStyle w:val="a5"/>
        <w:spacing w:line="360" w:lineRule="auto"/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  <w:r>
        <w:rPr>
          <w:snapToGrid w:val="0"/>
          <w:position w:val="-36"/>
        </w:rPr>
        <w:object w:dxaOrig="9060" w:dyaOrig="840">
          <v:shape id="_x0000_i1154" type="#_x0000_t75" style="width:453.75pt;height:43.5pt" o:ole="" fillcolor="window">
            <v:imagedata r:id="rId267" o:title=""/>
          </v:shape>
          <o:OLEObject Type="Embed" ProgID="Equation.3" ShapeID="_x0000_i1154" DrawAspect="Content" ObjectID="_1794844169" r:id="rId268"/>
        </w:objec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  <w:r>
        <w:rPr>
          <w:snapToGrid w:val="0"/>
        </w:rPr>
        <w:lastRenderedPageBreak/>
        <w:tab/>
      </w:r>
    </w:p>
    <w:p w:rsidR="007C20E0" w:rsidRDefault="007C20E0" w:rsidP="007C20E0">
      <w:pPr>
        <w:pStyle w:val="a5"/>
        <w:spacing w:line="360" w:lineRule="auto"/>
        <w:ind w:firstLine="720"/>
        <w:rPr>
          <w:snapToGrid w:val="0"/>
          <w:u w:val="single"/>
        </w:rPr>
      </w:pPr>
      <w:r>
        <w:rPr>
          <w:snapToGrid w:val="0"/>
          <w:u w:val="single"/>
        </w:rPr>
        <w:t>Пример.</w: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  <w:r>
        <w:rPr>
          <w:snapToGrid w:val="0"/>
          <w:position w:val="-32"/>
        </w:rPr>
        <w:object w:dxaOrig="9320" w:dyaOrig="740">
          <v:shape id="_x0000_i1155" type="#_x0000_t75" style="width:467.25pt;height:36.75pt" o:ole="" fillcolor="window">
            <v:imagedata r:id="rId269" o:title=""/>
          </v:shape>
          <o:OLEObject Type="Embed" ProgID="Equation.3" ShapeID="_x0000_i1155" DrawAspect="Content" ObjectID="_1794844170" r:id="rId270"/>
        </w:objec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  <w:r>
        <w:rPr>
          <w:snapToGrid w:val="0"/>
        </w:rPr>
        <w:tab/>
      </w:r>
    </w:p>
    <w:p w:rsidR="007C20E0" w:rsidRDefault="007C20E0" w:rsidP="007C20E0">
      <w:pPr>
        <w:pStyle w:val="a5"/>
        <w:spacing w:line="360" w:lineRule="auto"/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</w:p>
    <w:p w:rsidR="007C20E0" w:rsidRDefault="007C20E0" w:rsidP="007C20E0">
      <w:pPr>
        <w:pStyle w:val="a5"/>
        <w:spacing w:line="360" w:lineRule="auto"/>
        <w:rPr>
          <w:snapToGrid w:val="0"/>
        </w:rPr>
      </w:pPr>
      <w:r>
        <w:rPr>
          <w:snapToGrid w:val="0"/>
          <w:position w:val="-66"/>
        </w:rPr>
        <w:object w:dxaOrig="7140" w:dyaOrig="1060">
          <v:shape id="_x0000_i1156" type="#_x0000_t75" style="width:5in;height:50.25pt" o:ole="" fillcolor="window">
            <v:imagedata r:id="rId271" o:title=""/>
          </v:shape>
          <o:OLEObject Type="Embed" ProgID="Equation.3" ShapeID="_x0000_i1156" DrawAspect="Content" ObjectID="_1794844171" r:id="rId272"/>
        </w:object>
      </w:r>
    </w:p>
    <w:p w:rsidR="007C20E0" w:rsidRPr="007C20E0" w:rsidRDefault="007C20E0" w:rsidP="007C20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20E0">
        <w:rPr>
          <w:rFonts w:ascii="Times New Roman" w:hAnsi="Times New Roman" w:cs="Times New Roman"/>
          <w:b/>
          <w:sz w:val="28"/>
          <w:szCs w:val="28"/>
        </w:rPr>
        <w:t>Задания к практическому занятию</w:t>
      </w:r>
    </w:p>
    <w:p w:rsidR="007C20E0" w:rsidRPr="007C20E0" w:rsidRDefault="007C20E0" w:rsidP="007C20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20E0">
        <w:rPr>
          <w:rFonts w:ascii="Times New Roman" w:hAnsi="Times New Roman" w:cs="Times New Roman"/>
          <w:sz w:val="28"/>
          <w:szCs w:val="28"/>
        </w:rPr>
        <w:t>1. Вычислить неопределенные интегралы:</w:t>
      </w:r>
    </w:p>
    <w:p w:rsidR="007C20E0" w:rsidRPr="007C20E0" w:rsidRDefault="007C20E0" w:rsidP="007C20E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7C20E0">
        <w:rPr>
          <w:rFonts w:ascii="Times New Roman" w:hAnsi="Times New Roman" w:cs="Times New Roman"/>
          <w:sz w:val="28"/>
          <w:szCs w:val="28"/>
        </w:rPr>
        <w:tab/>
        <w:t>1. а</w:t>
      </w:r>
      <w:proofErr w:type="gramStart"/>
      <w:r w:rsidRPr="007C20E0">
        <w:rPr>
          <w:rFonts w:ascii="Times New Roman" w:hAnsi="Times New Roman" w:cs="Times New Roman"/>
          <w:sz w:val="28"/>
          <w:szCs w:val="28"/>
        </w:rPr>
        <w:t xml:space="preserve">) </w:t>
      </w:r>
      <w:r w:rsidRPr="007C20E0">
        <w:rPr>
          <w:rFonts w:ascii="Times New Roman" w:hAnsi="Times New Roman" w:cs="Times New Roman"/>
          <w:position w:val="-30"/>
          <w:sz w:val="28"/>
          <w:szCs w:val="28"/>
        </w:rPr>
        <w:object w:dxaOrig="960" w:dyaOrig="740">
          <v:shape id="_x0000_i1157" type="#_x0000_t75" style="width:50.25pt;height:36.75pt" o:ole="">
            <v:imagedata r:id="rId273" o:title=""/>
          </v:shape>
          <o:OLEObject Type="Embed" ProgID="Equation.3" ShapeID="_x0000_i1157" DrawAspect="Content" ObjectID="_1794844172" r:id="rId274"/>
        </w:object>
      </w:r>
      <w:r w:rsidRPr="007C20E0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7C20E0">
        <w:rPr>
          <w:rFonts w:ascii="Times New Roman" w:hAnsi="Times New Roman" w:cs="Times New Roman"/>
          <w:sz w:val="28"/>
          <w:szCs w:val="28"/>
        </w:rPr>
        <w:tab/>
        <w:t xml:space="preserve"> б) </w:t>
      </w:r>
      <w:r w:rsidRPr="007C20E0">
        <w:rPr>
          <w:rFonts w:ascii="Times New Roman" w:hAnsi="Times New Roman" w:cs="Times New Roman"/>
          <w:position w:val="-16"/>
          <w:sz w:val="28"/>
          <w:szCs w:val="28"/>
        </w:rPr>
        <w:object w:dxaOrig="1020" w:dyaOrig="460">
          <v:shape id="_x0000_i1158" type="#_x0000_t75" style="width:50.25pt;height:21.75pt" o:ole="">
            <v:imagedata r:id="rId275" o:title=""/>
          </v:shape>
          <o:OLEObject Type="Embed" ProgID="Equation.3" ShapeID="_x0000_i1158" DrawAspect="Content" ObjectID="_1794844173" r:id="rId276"/>
        </w:object>
      </w:r>
      <w:r w:rsidRPr="007C20E0">
        <w:rPr>
          <w:rFonts w:ascii="Times New Roman" w:hAnsi="Times New Roman" w:cs="Times New Roman"/>
          <w:sz w:val="28"/>
          <w:szCs w:val="28"/>
        </w:rPr>
        <w:tab/>
      </w:r>
      <w:r w:rsidRPr="007C20E0">
        <w:rPr>
          <w:rFonts w:ascii="Times New Roman" w:hAnsi="Times New Roman" w:cs="Times New Roman"/>
          <w:sz w:val="28"/>
          <w:szCs w:val="28"/>
        </w:rPr>
        <w:tab/>
        <w:t xml:space="preserve">2. а) </w:t>
      </w:r>
      <w:r w:rsidRPr="007C20E0">
        <w:rPr>
          <w:rFonts w:ascii="Times New Roman" w:hAnsi="Times New Roman" w:cs="Times New Roman"/>
          <w:position w:val="-30"/>
          <w:sz w:val="28"/>
          <w:szCs w:val="28"/>
        </w:rPr>
        <w:object w:dxaOrig="960" w:dyaOrig="740">
          <v:shape id="_x0000_i1159" type="#_x0000_t75" style="width:50.25pt;height:36.75pt" o:ole="">
            <v:imagedata r:id="rId277" o:title=""/>
          </v:shape>
          <o:OLEObject Type="Embed" ProgID="Equation.3" ShapeID="_x0000_i1159" DrawAspect="Content" ObjectID="_1794844174" r:id="rId278"/>
        </w:object>
      </w:r>
      <w:r w:rsidRPr="007C20E0">
        <w:rPr>
          <w:rFonts w:ascii="Times New Roman" w:hAnsi="Times New Roman" w:cs="Times New Roman"/>
          <w:sz w:val="28"/>
          <w:szCs w:val="28"/>
        </w:rPr>
        <w:t xml:space="preserve">; б) </w:t>
      </w:r>
      <w:r w:rsidRPr="007C20E0">
        <w:rPr>
          <w:rFonts w:ascii="Times New Roman" w:hAnsi="Times New Roman" w:cs="Times New Roman"/>
          <w:position w:val="-16"/>
          <w:sz w:val="28"/>
          <w:szCs w:val="28"/>
        </w:rPr>
        <w:object w:dxaOrig="1499" w:dyaOrig="460">
          <v:shape id="_x0000_i1160" type="#_x0000_t75" style="width:1in;height:21.75pt" o:ole="">
            <v:imagedata r:id="rId279" o:title=""/>
          </v:shape>
          <o:OLEObject Type="Embed" ProgID="Equation.3" ShapeID="_x0000_i1160" DrawAspect="Content" ObjectID="_1794844175" r:id="rId280"/>
        </w:object>
      </w:r>
    </w:p>
    <w:p w:rsidR="007C20E0" w:rsidRPr="007C20E0" w:rsidRDefault="007C20E0" w:rsidP="007C20E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7C20E0">
        <w:rPr>
          <w:rFonts w:ascii="Times New Roman" w:hAnsi="Times New Roman" w:cs="Times New Roman"/>
          <w:sz w:val="28"/>
          <w:szCs w:val="28"/>
        </w:rPr>
        <w:tab/>
        <w:t>3. а</w:t>
      </w:r>
      <w:proofErr w:type="gramStart"/>
      <w:r w:rsidRPr="007C20E0">
        <w:rPr>
          <w:rFonts w:ascii="Times New Roman" w:hAnsi="Times New Roman" w:cs="Times New Roman"/>
          <w:sz w:val="28"/>
          <w:szCs w:val="28"/>
        </w:rPr>
        <w:t xml:space="preserve">) </w:t>
      </w:r>
      <w:r w:rsidRPr="007C20E0">
        <w:rPr>
          <w:rFonts w:ascii="Times New Roman" w:hAnsi="Times New Roman" w:cs="Times New Roman"/>
          <w:position w:val="-30"/>
          <w:sz w:val="28"/>
          <w:szCs w:val="28"/>
        </w:rPr>
        <w:object w:dxaOrig="1000" w:dyaOrig="740">
          <v:shape id="_x0000_i1161" type="#_x0000_t75" style="width:50.25pt;height:36.75pt" o:ole="">
            <v:imagedata r:id="rId281" o:title=""/>
          </v:shape>
          <o:OLEObject Type="Embed" ProgID="Equation.3" ShapeID="_x0000_i1161" DrawAspect="Content" ObjectID="_1794844176" r:id="rId282"/>
        </w:object>
      </w:r>
      <w:r w:rsidRPr="007C20E0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7C20E0">
        <w:rPr>
          <w:rFonts w:ascii="Times New Roman" w:hAnsi="Times New Roman" w:cs="Times New Roman"/>
          <w:sz w:val="28"/>
          <w:szCs w:val="28"/>
        </w:rPr>
        <w:t xml:space="preserve"> б) </w:t>
      </w:r>
      <w:r w:rsidRPr="007C20E0">
        <w:rPr>
          <w:rFonts w:ascii="Times New Roman" w:hAnsi="Times New Roman" w:cs="Times New Roman"/>
          <w:position w:val="-16"/>
          <w:sz w:val="28"/>
          <w:szCs w:val="28"/>
        </w:rPr>
        <w:object w:dxaOrig="860" w:dyaOrig="460">
          <v:shape id="_x0000_i1162" type="#_x0000_t75" style="width:43.5pt;height:21.75pt" o:ole="">
            <v:imagedata r:id="rId283" o:title=""/>
          </v:shape>
          <o:OLEObject Type="Embed" ProgID="Equation.3" ShapeID="_x0000_i1162" DrawAspect="Content" ObjectID="_1794844177" r:id="rId284"/>
        </w:object>
      </w:r>
      <w:r w:rsidRPr="007C20E0">
        <w:rPr>
          <w:rFonts w:ascii="Times New Roman" w:hAnsi="Times New Roman" w:cs="Times New Roman"/>
          <w:sz w:val="28"/>
          <w:szCs w:val="28"/>
        </w:rPr>
        <w:tab/>
      </w:r>
      <w:r w:rsidRPr="007C20E0">
        <w:rPr>
          <w:rFonts w:ascii="Times New Roman" w:hAnsi="Times New Roman" w:cs="Times New Roman"/>
          <w:sz w:val="28"/>
          <w:szCs w:val="28"/>
        </w:rPr>
        <w:tab/>
      </w:r>
      <w:r w:rsidRPr="007C20E0">
        <w:rPr>
          <w:rFonts w:ascii="Times New Roman" w:hAnsi="Times New Roman" w:cs="Times New Roman"/>
          <w:sz w:val="28"/>
          <w:szCs w:val="28"/>
        </w:rPr>
        <w:tab/>
        <w:t xml:space="preserve">4. а) </w:t>
      </w:r>
      <w:r w:rsidRPr="007C20E0">
        <w:rPr>
          <w:rFonts w:ascii="Times New Roman" w:hAnsi="Times New Roman" w:cs="Times New Roman"/>
          <w:position w:val="-30"/>
          <w:sz w:val="28"/>
          <w:szCs w:val="28"/>
        </w:rPr>
        <w:object w:dxaOrig="1120" w:dyaOrig="740">
          <v:shape id="_x0000_i1163" type="#_x0000_t75" style="width:57.75pt;height:36.75pt" o:ole="">
            <v:imagedata r:id="rId285" o:title=""/>
          </v:shape>
          <o:OLEObject Type="Embed" ProgID="Equation.3" ShapeID="_x0000_i1163" DrawAspect="Content" ObjectID="_1794844178" r:id="rId286"/>
        </w:object>
      </w:r>
      <w:r w:rsidRPr="007C20E0">
        <w:rPr>
          <w:rFonts w:ascii="Times New Roman" w:hAnsi="Times New Roman" w:cs="Times New Roman"/>
          <w:sz w:val="28"/>
          <w:szCs w:val="28"/>
        </w:rPr>
        <w:t xml:space="preserve">; б) </w:t>
      </w:r>
      <w:r w:rsidRPr="007C20E0">
        <w:rPr>
          <w:rFonts w:ascii="Times New Roman" w:hAnsi="Times New Roman" w:cs="Times New Roman"/>
          <w:position w:val="-16"/>
          <w:sz w:val="28"/>
          <w:szCs w:val="28"/>
        </w:rPr>
        <w:object w:dxaOrig="1000" w:dyaOrig="460">
          <v:shape id="_x0000_i1164" type="#_x0000_t75" style="width:50.25pt;height:21.75pt" o:ole="">
            <v:imagedata r:id="rId287" o:title=""/>
          </v:shape>
          <o:OLEObject Type="Embed" ProgID="Equation.3" ShapeID="_x0000_i1164" DrawAspect="Content" ObjectID="_1794844179" r:id="rId288"/>
        </w:object>
      </w:r>
    </w:p>
    <w:p w:rsidR="007C20E0" w:rsidRPr="007C20E0" w:rsidRDefault="007C20E0" w:rsidP="007C20E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7C20E0">
        <w:rPr>
          <w:rFonts w:ascii="Times New Roman" w:hAnsi="Times New Roman" w:cs="Times New Roman"/>
          <w:sz w:val="28"/>
          <w:szCs w:val="28"/>
        </w:rPr>
        <w:tab/>
        <w:t>5. а</w:t>
      </w:r>
      <w:proofErr w:type="gramStart"/>
      <w:r w:rsidRPr="007C20E0">
        <w:rPr>
          <w:rFonts w:ascii="Times New Roman" w:hAnsi="Times New Roman" w:cs="Times New Roman"/>
          <w:sz w:val="28"/>
          <w:szCs w:val="28"/>
        </w:rPr>
        <w:t xml:space="preserve">) </w:t>
      </w:r>
      <w:r w:rsidRPr="007C20E0">
        <w:rPr>
          <w:rFonts w:ascii="Times New Roman" w:hAnsi="Times New Roman" w:cs="Times New Roman"/>
          <w:position w:val="-36"/>
          <w:sz w:val="28"/>
          <w:szCs w:val="28"/>
        </w:rPr>
        <w:object w:dxaOrig="1140" w:dyaOrig="800">
          <v:shape id="_x0000_i1165" type="#_x0000_t75" style="width:57.75pt;height:43.5pt" o:ole="">
            <v:imagedata r:id="rId289" o:title=""/>
          </v:shape>
          <o:OLEObject Type="Embed" ProgID="Equation.3" ShapeID="_x0000_i1165" DrawAspect="Content" ObjectID="_1794844180" r:id="rId290"/>
        </w:object>
      </w:r>
      <w:r w:rsidRPr="007C20E0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7C20E0">
        <w:rPr>
          <w:rFonts w:ascii="Times New Roman" w:hAnsi="Times New Roman" w:cs="Times New Roman"/>
          <w:sz w:val="28"/>
          <w:szCs w:val="28"/>
        </w:rPr>
        <w:t xml:space="preserve"> б) </w:t>
      </w:r>
      <w:r w:rsidRPr="007C20E0">
        <w:rPr>
          <w:rFonts w:ascii="Times New Roman" w:hAnsi="Times New Roman" w:cs="Times New Roman"/>
          <w:position w:val="-16"/>
          <w:sz w:val="28"/>
          <w:szCs w:val="28"/>
        </w:rPr>
        <w:object w:dxaOrig="1520" w:dyaOrig="460">
          <v:shape id="_x0000_i1166" type="#_x0000_t75" style="width:79.5pt;height:21.75pt" o:ole="">
            <v:imagedata r:id="rId291" o:title=""/>
          </v:shape>
          <o:OLEObject Type="Embed" ProgID="Equation.3" ShapeID="_x0000_i1166" DrawAspect="Content" ObjectID="_1794844181" r:id="rId292"/>
        </w:object>
      </w:r>
      <w:r w:rsidRPr="007C20E0">
        <w:rPr>
          <w:rFonts w:ascii="Times New Roman" w:hAnsi="Times New Roman" w:cs="Times New Roman"/>
          <w:sz w:val="28"/>
          <w:szCs w:val="28"/>
        </w:rPr>
        <w:tab/>
        <w:t xml:space="preserve">6. а) </w:t>
      </w:r>
      <w:r w:rsidRPr="007C20E0">
        <w:rPr>
          <w:rFonts w:ascii="Times New Roman" w:hAnsi="Times New Roman" w:cs="Times New Roman"/>
          <w:position w:val="-16"/>
          <w:sz w:val="28"/>
          <w:szCs w:val="28"/>
        </w:rPr>
        <w:object w:dxaOrig="1319" w:dyaOrig="480">
          <v:shape id="_x0000_i1167" type="#_x0000_t75" style="width:64.5pt;height:21.75pt" o:ole="">
            <v:imagedata r:id="rId293" o:title=""/>
          </v:shape>
          <o:OLEObject Type="Embed" ProgID="Equation.3" ShapeID="_x0000_i1167" DrawAspect="Content" ObjectID="_1794844182" r:id="rId294"/>
        </w:object>
      </w:r>
      <w:r w:rsidRPr="007C20E0">
        <w:rPr>
          <w:rFonts w:ascii="Times New Roman" w:hAnsi="Times New Roman" w:cs="Times New Roman"/>
          <w:sz w:val="28"/>
          <w:szCs w:val="28"/>
        </w:rPr>
        <w:t>; б)</w:t>
      </w:r>
      <w:r w:rsidRPr="007C20E0">
        <w:rPr>
          <w:rFonts w:ascii="Times New Roman" w:hAnsi="Times New Roman" w:cs="Times New Roman"/>
          <w:position w:val="-26"/>
          <w:sz w:val="28"/>
          <w:szCs w:val="28"/>
        </w:rPr>
        <w:object w:dxaOrig="1259" w:dyaOrig="700">
          <v:shape id="_x0000_i1168" type="#_x0000_t75" style="width:64.5pt;height:36.75pt" o:ole="">
            <v:imagedata r:id="rId295" o:title=""/>
          </v:shape>
          <o:OLEObject Type="Embed" ProgID="Equation.3" ShapeID="_x0000_i1168" DrawAspect="Content" ObjectID="_1794844183" r:id="rId296"/>
        </w:object>
      </w:r>
    </w:p>
    <w:p w:rsidR="007C20E0" w:rsidRPr="007C20E0" w:rsidRDefault="007C20E0" w:rsidP="007C20E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7C20E0">
        <w:rPr>
          <w:rFonts w:ascii="Times New Roman" w:hAnsi="Times New Roman" w:cs="Times New Roman"/>
          <w:sz w:val="28"/>
          <w:szCs w:val="28"/>
        </w:rPr>
        <w:tab/>
        <w:t>7. а</w:t>
      </w:r>
      <w:proofErr w:type="gramStart"/>
      <w:r w:rsidRPr="007C20E0">
        <w:rPr>
          <w:rFonts w:ascii="Times New Roman" w:hAnsi="Times New Roman" w:cs="Times New Roman"/>
          <w:sz w:val="28"/>
          <w:szCs w:val="28"/>
        </w:rPr>
        <w:t xml:space="preserve">) </w:t>
      </w:r>
      <w:r w:rsidRPr="007C20E0">
        <w:rPr>
          <w:rFonts w:ascii="Times New Roman" w:hAnsi="Times New Roman" w:cs="Times New Roman"/>
          <w:position w:val="-32"/>
          <w:sz w:val="28"/>
          <w:szCs w:val="28"/>
        </w:rPr>
        <w:object w:dxaOrig="1100" w:dyaOrig="760">
          <v:shape id="_x0000_i1169" type="#_x0000_t75" style="width:57.75pt;height:35.25pt" o:ole="">
            <v:imagedata r:id="rId297" o:title=""/>
          </v:shape>
          <o:OLEObject Type="Embed" ProgID="Equation.3" ShapeID="_x0000_i1169" DrawAspect="Content" ObjectID="_1794844184" r:id="rId298"/>
        </w:object>
      </w:r>
      <w:r w:rsidRPr="007C20E0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7C20E0">
        <w:rPr>
          <w:rFonts w:ascii="Times New Roman" w:hAnsi="Times New Roman" w:cs="Times New Roman"/>
          <w:sz w:val="28"/>
          <w:szCs w:val="28"/>
        </w:rPr>
        <w:t xml:space="preserve"> б) </w:t>
      </w:r>
      <w:r w:rsidRPr="007C20E0">
        <w:rPr>
          <w:rFonts w:ascii="Times New Roman" w:hAnsi="Times New Roman" w:cs="Times New Roman"/>
          <w:position w:val="-16"/>
          <w:sz w:val="28"/>
          <w:szCs w:val="28"/>
        </w:rPr>
        <w:object w:dxaOrig="1339" w:dyaOrig="440">
          <v:shape id="_x0000_i1170" type="#_x0000_t75" style="width:64.5pt;height:21.75pt" o:ole="">
            <v:imagedata r:id="rId299" o:title=""/>
          </v:shape>
          <o:OLEObject Type="Embed" ProgID="Equation.3" ShapeID="_x0000_i1170" DrawAspect="Content" ObjectID="_1794844185" r:id="rId300"/>
        </w:object>
      </w:r>
      <w:r w:rsidRPr="007C20E0">
        <w:rPr>
          <w:rFonts w:ascii="Times New Roman" w:hAnsi="Times New Roman" w:cs="Times New Roman"/>
          <w:sz w:val="28"/>
          <w:szCs w:val="28"/>
        </w:rPr>
        <w:tab/>
      </w:r>
      <w:r w:rsidRPr="007C20E0">
        <w:rPr>
          <w:rFonts w:ascii="Times New Roman" w:hAnsi="Times New Roman" w:cs="Times New Roman"/>
          <w:sz w:val="28"/>
          <w:szCs w:val="28"/>
        </w:rPr>
        <w:tab/>
        <w:t xml:space="preserve">8. а) </w:t>
      </w:r>
      <w:r w:rsidRPr="007C20E0">
        <w:rPr>
          <w:rFonts w:ascii="Times New Roman" w:hAnsi="Times New Roman" w:cs="Times New Roman"/>
          <w:position w:val="-30"/>
          <w:sz w:val="28"/>
          <w:szCs w:val="28"/>
        </w:rPr>
        <w:object w:dxaOrig="960" w:dyaOrig="740">
          <v:shape id="_x0000_i1171" type="#_x0000_t75" style="width:50.25pt;height:36.75pt" o:ole="">
            <v:imagedata r:id="rId273" o:title=""/>
          </v:shape>
          <o:OLEObject Type="Embed" ProgID="Equation.3" ShapeID="_x0000_i1171" DrawAspect="Content" ObjectID="_1794844186" r:id="rId301"/>
        </w:object>
      </w:r>
      <w:r w:rsidRPr="007C20E0">
        <w:rPr>
          <w:rFonts w:ascii="Times New Roman" w:hAnsi="Times New Roman" w:cs="Times New Roman"/>
          <w:sz w:val="28"/>
          <w:szCs w:val="28"/>
        </w:rPr>
        <w:t xml:space="preserve">; б) </w:t>
      </w:r>
      <w:r w:rsidRPr="007C20E0">
        <w:rPr>
          <w:rFonts w:ascii="Times New Roman" w:hAnsi="Times New Roman" w:cs="Times New Roman"/>
          <w:position w:val="-16"/>
          <w:sz w:val="28"/>
          <w:szCs w:val="28"/>
        </w:rPr>
        <w:object w:dxaOrig="1020" w:dyaOrig="460">
          <v:shape id="_x0000_i1172" type="#_x0000_t75" style="width:50.25pt;height:21.75pt" o:ole="">
            <v:imagedata r:id="rId275" o:title=""/>
          </v:shape>
          <o:OLEObject Type="Embed" ProgID="Equation.3" ShapeID="_x0000_i1172" DrawAspect="Content" ObjectID="_1794844187" r:id="rId302"/>
        </w:object>
      </w:r>
    </w:p>
    <w:p w:rsidR="007C20E0" w:rsidRPr="007C20E0" w:rsidRDefault="007C20E0" w:rsidP="007C20E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7C20E0">
        <w:rPr>
          <w:rFonts w:ascii="Times New Roman" w:hAnsi="Times New Roman" w:cs="Times New Roman"/>
          <w:sz w:val="28"/>
          <w:szCs w:val="28"/>
        </w:rPr>
        <w:tab/>
        <w:t>9. а</w:t>
      </w:r>
      <w:proofErr w:type="gramStart"/>
      <w:r w:rsidRPr="007C20E0">
        <w:rPr>
          <w:rFonts w:ascii="Times New Roman" w:hAnsi="Times New Roman" w:cs="Times New Roman"/>
          <w:sz w:val="28"/>
          <w:szCs w:val="28"/>
        </w:rPr>
        <w:t xml:space="preserve">) </w:t>
      </w:r>
      <w:r w:rsidRPr="007C20E0">
        <w:rPr>
          <w:rFonts w:ascii="Times New Roman" w:hAnsi="Times New Roman" w:cs="Times New Roman"/>
          <w:position w:val="-16"/>
          <w:sz w:val="28"/>
          <w:szCs w:val="28"/>
        </w:rPr>
        <w:object w:dxaOrig="1319" w:dyaOrig="480">
          <v:shape id="_x0000_i1173" type="#_x0000_t75" style="width:64.5pt;height:21.75pt" o:ole="">
            <v:imagedata r:id="rId303" o:title=""/>
          </v:shape>
          <o:OLEObject Type="Embed" ProgID="Equation.3" ShapeID="_x0000_i1173" DrawAspect="Content" ObjectID="_1794844188" r:id="rId304"/>
        </w:object>
      </w:r>
      <w:r w:rsidRPr="007C20E0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7C20E0">
        <w:rPr>
          <w:rFonts w:ascii="Times New Roman" w:hAnsi="Times New Roman" w:cs="Times New Roman"/>
          <w:sz w:val="28"/>
          <w:szCs w:val="28"/>
        </w:rPr>
        <w:t xml:space="preserve"> б) </w:t>
      </w:r>
      <w:r w:rsidRPr="007C20E0">
        <w:rPr>
          <w:rFonts w:ascii="Times New Roman" w:hAnsi="Times New Roman" w:cs="Times New Roman"/>
          <w:position w:val="-16"/>
          <w:sz w:val="28"/>
          <w:szCs w:val="28"/>
        </w:rPr>
        <w:object w:dxaOrig="1740" w:dyaOrig="440">
          <v:shape id="_x0000_i1174" type="#_x0000_t75" style="width:86.25pt;height:21.75pt" o:ole="">
            <v:imagedata r:id="rId305" o:title=""/>
          </v:shape>
          <o:OLEObject Type="Embed" ProgID="Equation.3" ShapeID="_x0000_i1174" DrawAspect="Content" ObjectID="_1794844189" r:id="rId306"/>
        </w:object>
      </w:r>
      <w:r w:rsidRPr="007C20E0">
        <w:rPr>
          <w:rFonts w:ascii="Times New Roman" w:hAnsi="Times New Roman" w:cs="Times New Roman"/>
          <w:sz w:val="28"/>
          <w:szCs w:val="28"/>
        </w:rPr>
        <w:tab/>
        <w:t xml:space="preserve">10. а) </w:t>
      </w:r>
      <w:r w:rsidRPr="007C20E0">
        <w:rPr>
          <w:rFonts w:ascii="Times New Roman" w:hAnsi="Times New Roman" w:cs="Times New Roman"/>
          <w:position w:val="-32"/>
          <w:sz w:val="28"/>
          <w:szCs w:val="28"/>
        </w:rPr>
        <w:object w:dxaOrig="1080" w:dyaOrig="760">
          <v:shape id="_x0000_i1175" type="#_x0000_t75" style="width:57.75pt;height:35.25pt" o:ole="">
            <v:imagedata r:id="rId307" o:title=""/>
          </v:shape>
          <o:OLEObject Type="Embed" ProgID="Equation.3" ShapeID="_x0000_i1175" DrawAspect="Content" ObjectID="_1794844190" r:id="rId308"/>
        </w:object>
      </w:r>
      <w:r w:rsidRPr="007C20E0">
        <w:rPr>
          <w:rFonts w:ascii="Times New Roman" w:hAnsi="Times New Roman" w:cs="Times New Roman"/>
          <w:sz w:val="28"/>
          <w:szCs w:val="28"/>
        </w:rPr>
        <w:t xml:space="preserve">; б) </w:t>
      </w:r>
      <w:r w:rsidRPr="007C20E0">
        <w:rPr>
          <w:rFonts w:ascii="Times New Roman" w:hAnsi="Times New Roman" w:cs="Times New Roman"/>
          <w:position w:val="-16"/>
          <w:sz w:val="28"/>
          <w:szCs w:val="28"/>
        </w:rPr>
        <w:object w:dxaOrig="1760" w:dyaOrig="460">
          <v:shape id="_x0000_i1176" type="#_x0000_t75" style="width:86.25pt;height:21.75pt" o:ole="">
            <v:imagedata r:id="rId309" o:title=""/>
          </v:shape>
          <o:OLEObject Type="Embed" ProgID="Equation.3" ShapeID="_x0000_i1176" DrawAspect="Content" ObjectID="_1794844191" r:id="rId310"/>
        </w:object>
      </w:r>
    </w:p>
    <w:p w:rsidR="007C20E0" w:rsidRDefault="007C20E0" w:rsidP="007C20E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7C20E0">
        <w:rPr>
          <w:rFonts w:ascii="Times New Roman" w:hAnsi="Times New Roman" w:cs="Times New Roman"/>
          <w:sz w:val="28"/>
          <w:szCs w:val="28"/>
        </w:rPr>
        <w:t>11. а</w:t>
      </w:r>
      <w:proofErr w:type="gramStart"/>
      <w:r w:rsidRPr="007C20E0">
        <w:rPr>
          <w:rFonts w:ascii="Times New Roman" w:hAnsi="Times New Roman" w:cs="Times New Roman"/>
          <w:sz w:val="28"/>
          <w:szCs w:val="28"/>
        </w:rPr>
        <w:t xml:space="preserve">) </w:t>
      </w:r>
      <w:r w:rsidRPr="007C20E0">
        <w:rPr>
          <w:rFonts w:ascii="Times New Roman" w:hAnsi="Times New Roman" w:cs="Times New Roman"/>
          <w:position w:val="-30"/>
          <w:sz w:val="28"/>
          <w:szCs w:val="28"/>
        </w:rPr>
        <w:object w:dxaOrig="1379" w:dyaOrig="700">
          <v:shape id="_x0000_i1177" type="#_x0000_t75" style="width:1in;height:36.75pt" o:ole="">
            <v:imagedata r:id="rId311" o:title=""/>
          </v:shape>
          <o:OLEObject Type="Embed" ProgID="Equation.3" ShapeID="_x0000_i1177" DrawAspect="Content" ObjectID="_1794844192" r:id="rId312"/>
        </w:object>
      </w:r>
      <w:r w:rsidRPr="007C20E0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7C20E0">
        <w:rPr>
          <w:rFonts w:ascii="Times New Roman" w:hAnsi="Times New Roman" w:cs="Times New Roman"/>
          <w:sz w:val="28"/>
          <w:szCs w:val="28"/>
        </w:rPr>
        <w:t xml:space="preserve"> б) </w:t>
      </w:r>
      <w:r w:rsidRPr="007C20E0">
        <w:rPr>
          <w:rFonts w:ascii="Times New Roman" w:hAnsi="Times New Roman" w:cs="Times New Roman"/>
          <w:position w:val="-16"/>
          <w:sz w:val="28"/>
          <w:szCs w:val="28"/>
        </w:rPr>
        <w:object w:dxaOrig="1800" w:dyaOrig="440">
          <v:shape id="_x0000_i1178" type="#_x0000_t75" style="width:93.75pt;height:21.75pt" o:ole="">
            <v:imagedata r:id="rId313" o:title=""/>
          </v:shape>
          <o:OLEObject Type="Embed" ProgID="Equation.3" ShapeID="_x0000_i1178" DrawAspect="Content" ObjectID="_1794844193" r:id="rId314"/>
        </w:object>
      </w:r>
      <w:r w:rsidRPr="007C20E0">
        <w:rPr>
          <w:rFonts w:ascii="Times New Roman" w:hAnsi="Times New Roman" w:cs="Times New Roman"/>
          <w:sz w:val="28"/>
          <w:szCs w:val="28"/>
        </w:rPr>
        <w:tab/>
        <w:t xml:space="preserve">12. а) </w:t>
      </w:r>
      <w:r w:rsidRPr="007C20E0">
        <w:rPr>
          <w:rFonts w:ascii="Times New Roman" w:hAnsi="Times New Roman" w:cs="Times New Roman"/>
          <w:position w:val="-32"/>
          <w:sz w:val="28"/>
          <w:szCs w:val="28"/>
        </w:rPr>
        <w:object w:dxaOrig="1040" w:dyaOrig="740">
          <v:shape id="_x0000_i1179" type="#_x0000_t75" style="width:50.25pt;height:36.75pt" o:ole="">
            <v:imagedata r:id="rId315" o:title=""/>
          </v:shape>
          <o:OLEObject Type="Embed" ProgID="Equation.3" ShapeID="_x0000_i1179" DrawAspect="Content" ObjectID="_1794844194" r:id="rId316"/>
        </w:object>
      </w:r>
      <w:r w:rsidRPr="007C20E0">
        <w:rPr>
          <w:rFonts w:ascii="Times New Roman" w:hAnsi="Times New Roman" w:cs="Times New Roman"/>
          <w:sz w:val="28"/>
          <w:szCs w:val="28"/>
        </w:rPr>
        <w:t xml:space="preserve">; б) </w:t>
      </w:r>
      <w:r w:rsidRPr="007C20E0">
        <w:rPr>
          <w:rFonts w:ascii="Times New Roman" w:hAnsi="Times New Roman" w:cs="Times New Roman"/>
          <w:position w:val="-16"/>
          <w:sz w:val="28"/>
          <w:szCs w:val="28"/>
        </w:rPr>
        <w:object w:dxaOrig="1680" w:dyaOrig="440">
          <v:shape id="_x0000_i1180" type="#_x0000_t75" style="width:86.25pt;height:21.75pt" o:ole="">
            <v:imagedata r:id="rId317" o:title=""/>
          </v:shape>
          <o:OLEObject Type="Embed" ProgID="Equation.3" ShapeID="_x0000_i1180" DrawAspect="Content" ObjectID="_1794844195" r:id="rId318"/>
        </w:object>
      </w:r>
    </w:p>
    <w:p w:rsidR="00D93787" w:rsidRPr="007C20E0" w:rsidRDefault="00D93787" w:rsidP="007C20E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7C20E0" w:rsidRPr="007C20E0" w:rsidRDefault="007C20E0" w:rsidP="007C20E0">
      <w:pPr>
        <w:spacing w:after="0"/>
        <w:ind w:left="851"/>
        <w:outlineLvl w:val="3"/>
        <w:rPr>
          <w:rFonts w:ascii="Times New Roman" w:hAnsi="Times New Roman" w:cs="Times New Roman"/>
          <w:sz w:val="28"/>
          <w:szCs w:val="28"/>
        </w:rPr>
      </w:pPr>
      <w:r w:rsidRPr="007C20E0">
        <w:rPr>
          <w:rFonts w:ascii="Times New Roman" w:hAnsi="Times New Roman" w:cs="Times New Roman"/>
          <w:sz w:val="28"/>
          <w:szCs w:val="28"/>
        </w:rPr>
        <w:t>2. Найдите неопределенные интегралы. Результаты проверьте дифференцированием.</w:t>
      </w:r>
    </w:p>
    <w:p w:rsidR="007C20E0" w:rsidRPr="007C20E0" w:rsidRDefault="007C20E0" w:rsidP="00BE67D1">
      <w:pPr>
        <w:pStyle w:val="a7"/>
        <w:widowControl/>
        <w:numPr>
          <w:ilvl w:val="0"/>
          <w:numId w:val="43"/>
        </w:numPr>
        <w:suppressAutoHyphens/>
        <w:autoSpaceDE/>
        <w:autoSpaceDN/>
        <w:spacing w:line="360" w:lineRule="auto"/>
        <w:ind w:left="851"/>
        <w:rPr>
          <w:sz w:val="28"/>
          <w:szCs w:val="28"/>
        </w:rPr>
      </w:pPr>
      <w:r w:rsidRPr="007C20E0">
        <w:rPr>
          <w:sz w:val="28"/>
          <w:szCs w:val="28"/>
        </w:rPr>
        <w:object w:dxaOrig="1600" w:dyaOrig="800">
          <v:shape id="_x0000_i1181" type="#_x0000_t75" style="width:79.5pt;height:43.5pt" o:ole="">
            <v:imagedata r:id="rId319" o:title=""/>
          </v:shape>
          <o:OLEObject Type="Embed" ProgID="Equation.DSMT4" ShapeID="_x0000_i1181" DrawAspect="Content" ObjectID="_1794844196" r:id="rId320"/>
        </w:object>
      </w:r>
      <w:r w:rsidRPr="007C20E0">
        <w:rPr>
          <w:sz w:val="28"/>
          <w:szCs w:val="28"/>
        </w:rPr>
        <w:t xml:space="preserve">.      </w:t>
      </w:r>
    </w:p>
    <w:p w:rsidR="007C20E0" w:rsidRPr="007C20E0" w:rsidRDefault="007C20E0" w:rsidP="00BE67D1">
      <w:pPr>
        <w:pStyle w:val="a7"/>
        <w:widowControl/>
        <w:numPr>
          <w:ilvl w:val="0"/>
          <w:numId w:val="43"/>
        </w:numPr>
        <w:suppressAutoHyphens/>
        <w:autoSpaceDE/>
        <w:autoSpaceDN/>
        <w:spacing w:line="360" w:lineRule="auto"/>
        <w:ind w:left="851" w:hanging="499"/>
        <w:rPr>
          <w:sz w:val="28"/>
          <w:szCs w:val="28"/>
        </w:rPr>
      </w:pPr>
      <w:r w:rsidRPr="007C20E0">
        <w:rPr>
          <w:position w:val="-36"/>
          <w:sz w:val="28"/>
          <w:szCs w:val="28"/>
        </w:rPr>
        <w:object w:dxaOrig="1579" w:dyaOrig="800">
          <v:shape id="_x0000_i1182" type="#_x0000_t75" style="width:79.5pt;height:43.5pt" o:ole="">
            <v:imagedata r:id="rId321" o:title=""/>
          </v:shape>
          <o:OLEObject Type="Embed" ProgID="Equation.DSMT4" ShapeID="_x0000_i1182" DrawAspect="Content" ObjectID="_1794844197" r:id="rId322"/>
        </w:object>
      </w:r>
      <w:r w:rsidRPr="007C20E0">
        <w:rPr>
          <w:sz w:val="28"/>
          <w:szCs w:val="28"/>
        </w:rPr>
        <w:t xml:space="preserve">.         </w:t>
      </w:r>
    </w:p>
    <w:p w:rsidR="007C20E0" w:rsidRPr="007C20E0" w:rsidRDefault="007C20E0" w:rsidP="00BE67D1">
      <w:pPr>
        <w:pStyle w:val="a7"/>
        <w:widowControl/>
        <w:numPr>
          <w:ilvl w:val="0"/>
          <w:numId w:val="43"/>
        </w:numPr>
        <w:suppressAutoHyphens/>
        <w:autoSpaceDE/>
        <w:autoSpaceDN/>
        <w:spacing w:line="360" w:lineRule="auto"/>
        <w:ind w:left="851" w:hanging="499"/>
        <w:rPr>
          <w:sz w:val="28"/>
          <w:szCs w:val="28"/>
        </w:rPr>
      </w:pPr>
      <w:r w:rsidRPr="007C20E0">
        <w:rPr>
          <w:position w:val="-28"/>
          <w:sz w:val="28"/>
          <w:szCs w:val="28"/>
        </w:rPr>
        <w:object w:dxaOrig="1359" w:dyaOrig="720">
          <v:shape id="_x0000_i1183" type="#_x0000_t75" style="width:64.5pt;height:36.75pt" o:ole="">
            <v:imagedata r:id="rId323" o:title=""/>
          </v:shape>
          <o:OLEObject Type="Embed" ProgID="Equation.DSMT4" ShapeID="_x0000_i1183" DrawAspect="Content" ObjectID="_1794844198" r:id="rId324"/>
        </w:object>
      </w:r>
      <w:r w:rsidRPr="007C20E0">
        <w:rPr>
          <w:sz w:val="28"/>
          <w:szCs w:val="28"/>
        </w:rPr>
        <w:t xml:space="preserve">.         </w:t>
      </w:r>
    </w:p>
    <w:p w:rsidR="007C20E0" w:rsidRPr="007C20E0" w:rsidRDefault="007C20E0" w:rsidP="00BE67D1">
      <w:pPr>
        <w:pStyle w:val="a7"/>
        <w:widowControl/>
        <w:numPr>
          <w:ilvl w:val="0"/>
          <w:numId w:val="43"/>
        </w:numPr>
        <w:suppressAutoHyphens/>
        <w:autoSpaceDE/>
        <w:autoSpaceDN/>
        <w:spacing w:line="360" w:lineRule="auto"/>
        <w:ind w:left="851" w:hanging="499"/>
        <w:rPr>
          <w:sz w:val="28"/>
          <w:szCs w:val="28"/>
        </w:rPr>
      </w:pPr>
      <w:r w:rsidRPr="007C20E0">
        <w:rPr>
          <w:position w:val="-28"/>
          <w:sz w:val="28"/>
          <w:szCs w:val="28"/>
        </w:rPr>
        <w:object w:dxaOrig="1380" w:dyaOrig="720">
          <v:shape id="_x0000_i1184" type="#_x0000_t75" style="width:1in;height:36.75pt" o:ole="">
            <v:imagedata r:id="rId325" o:title=""/>
          </v:shape>
          <o:OLEObject Type="Embed" ProgID="Equation.DSMT4" ShapeID="_x0000_i1184" DrawAspect="Content" ObjectID="_1794844199" r:id="rId326"/>
        </w:object>
      </w:r>
      <w:r w:rsidRPr="007C20E0">
        <w:rPr>
          <w:sz w:val="28"/>
          <w:szCs w:val="28"/>
        </w:rPr>
        <w:t xml:space="preserve">. </w:t>
      </w:r>
    </w:p>
    <w:p w:rsidR="007C20E0" w:rsidRPr="00D93787" w:rsidRDefault="007C20E0" w:rsidP="00D93787">
      <w:pPr>
        <w:pStyle w:val="a7"/>
        <w:widowControl/>
        <w:numPr>
          <w:ilvl w:val="0"/>
          <w:numId w:val="43"/>
        </w:numPr>
        <w:suppressAutoHyphens/>
        <w:autoSpaceDE/>
        <w:autoSpaceDN/>
        <w:spacing w:line="360" w:lineRule="auto"/>
        <w:ind w:left="851" w:hanging="499"/>
        <w:rPr>
          <w:sz w:val="28"/>
          <w:szCs w:val="28"/>
        </w:rPr>
      </w:pPr>
      <w:r w:rsidRPr="007C20E0">
        <w:rPr>
          <w:position w:val="-28"/>
          <w:sz w:val="28"/>
          <w:szCs w:val="28"/>
        </w:rPr>
        <w:object w:dxaOrig="1640" w:dyaOrig="720">
          <v:shape id="_x0000_i1185" type="#_x0000_t75" style="width:79.5pt;height:36.75pt" o:ole="">
            <v:imagedata r:id="rId327" o:title=""/>
          </v:shape>
          <o:OLEObject Type="Embed" ProgID="Equation.DSMT4" ShapeID="_x0000_i1185" DrawAspect="Content" ObjectID="_1794844200" r:id="rId328"/>
        </w:object>
      </w:r>
      <w:r w:rsidRPr="007C20E0">
        <w:rPr>
          <w:sz w:val="28"/>
          <w:szCs w:val="28"/>
        </w:rPr>
        <w:t xml:space="preserve">. </w:t>
      </w:r>
    </w:p>
    <w:p w:rsidR="007C20E0" w:rsidRPr="007C20E0" w:rsidRDefault="007C20E0" w:rsidP="00BE67D1">
      <w:pPr>
        <w:pStyle w:val="a7"/>
        <w:widowControl/>
        <w:numPr>
          <w:ilvl w:val="0"/>
          <w:numId w:val="43"/>
        </w:numPr>
        <w:suppressAutoHyphens/>
        <w:autoSpaceDE/>
        <w:autoSpaceDN/>
        <w:spacing w:line="360" w:lineRule="auto"/>
        <w:ind w:left="851" w:hanging="499"/>
        <w:rPr>
          <w:sz w:val="28"/>
          <w:szCs w:val="28"/>
        </w:rPr>
      </w:pPr>
      <w:r w:rsidRPr="007C20E0">
        <w:rPr>
          <w:position w:val="-18"/>
          <w:sz w:val="28"/>
          <w:szCs w:val="28"/>
        </w:rPr>
        <w:object w:dxaOrig="1840" w:dyaOrig="499">
          <v:shape id="_x0000_i1186" type="#_x0000_t75" style="width:93.75pt;height:21.75pt" o:ole="">
            <v:imagedata r:id="rId329" o:title=""/>
          </v:shape>
          <o:OLEObject Type="Embed" ProgID="Equation.DSMT4" ShapeID="_x0000_i1186" DrawAspect="Content" ObjectID="_1794844201" r:id="rId330"/>
        </w:object>
      </w:r>
      <w:r w:rsidRPr="007C20E0">
        <w:rPr>
          <w:sz w:val="28"/>
          <w:szCs w:val="28"/>
        </w:rPr>
        <w:t xml:space="preserve">.      </w:t>
      </w:r>
    </w:p>
    <w:p w:rsidR="007C20E0" w:rsidRPr="007C20E0" w:rsidRDefault="007C20E0" w:rsidP="00BE67D1">
      <w:pPr>
        <w:pStyle w:val="a7"/>
        <w:widowControl/>
        <w:numPr>
          <w:ilvl w:val="0"/>
          <w:numId w:val="43"/>
        </w:numPr>
        <w:suppressAutoHyphens/>
        <w:autoSpaceDE/>
        <w:autoSpaceDN/>
        <w:spacing w:line="360" w:lineRule="auto"/>
        <w:ind w:left="851" w:hanging="499"/>
        <w:rPr>
          <w:sz w:val="28"/>
          <w:szCs w:val="28"/>
        </w:rPr>
      </w:pPr>
      <w:r w:rsidRPr="007C20E0">
        <w:rPr>
          <w:position w:val="-28"/>
          <w:sz w:val="28"/>
          <w:szCs w:val="28"/>
        </w:rPr>
        <w:object w:dxaOrig="1660" w:dyaOrig="720">
          <v:shape id="_x0000_i1187" type="#_x0000_t75" style="width:86.25pt;height:36.75pt" o:ole="">
            <v:imagedata r:id="rId331" o:title=""/>
          </v:shape>
          <o:OLEObject Type="Embed" ProgID="Equation.DSMT4" ShapeID="_x0000_i1187" DrawAspect="Content" ObjectID="_1794844202" r:id="rId332"/>
        </w:object>
      </w:r>
      <w:r w:rsidRPr="007C20E0">
        <w:rPr>
          <w:sz w:val="28"/>
          <w:szCs w:val="28"/>
        </w:rPr>
        <w:t xml:space="preserve">.     </w:t>
      </w:r>
    </w:p>
    <w:p w:rsidR="007C20E0" w:rsidRPr="007C20E0" w:rsidRDefault="007C20E0" w:rsidP="00BE67D1">
      <w:pPr>
        <w:pStyle w:val="a7"/>
        <w:widowControl/>
        <w:numPr>
          <w:ilvl w:val="0"/>
          <w:numId w:val="43"/>
        </w:numPr>
        <w:suppressAutoHyphens/>
        <w:autoSpaceDE/>
        <w:autoSpaceDN/>
        <w:spacing w:line="360" w:lineRule="auto"/>
        <w:ind w:left="851" w:hanging="499"/>
        <w:rPr>
          <w:sz w:val="28"/>
          <w:szCs w:val="28"/>
        </w:rPr>
      </w:pPr>
      <w:r w:rsidRPr="007C20E0">
        <w:rPr>
          <w:position w:val="-28"/>
          <w:sz w:val="28"/>
          <w:szCs w:val="28"/>
        </w:rPr>
        <w:object w:dxaOrig="1600" w:dyaOrig="760">
          <v:shape id="_x0000_i1188" type="#_x0000_t75" style="width:79.5pt;height:35.25pt" o:ole="">
            <v:imagedata r:id="rId333" o:title=""/>
          </v:shape>
          <o:OLEObject Type="Embed" ProgID="Equation.DSMT4" ShapeID="_x0000_i1188" DrawAspect="Content" ObjectID="_1794844203" r:id="rId334"/>
        </w:object>
      </w:r>
      <w:r w:rsidRPr="007C20E0">
        <w:rPr>
          <w:sz w:val="28"/>
          <w:szCs w:val="28"/>
        </w:rPr>
        <w:t xml:space="preserve">. </w:t>
      </w:r>
    </w:p>
    <w:p w:rsidR="007C20E0" w:rsidRPr="007C20E0" w:rsidRDefault="007C20E0" w:rsidP="00BE67D1">
      <w:pPr>
        <w:pStyle w:val="a7"/>
        <w:widowControl/>
        <w:numPr>
          <w:ilvl w:val="0"/>
          <w:numId w:val="43"/>
        </w:numPr>
        <w:suppressAutoHyphens/>
        <w:autoSpaceDE/>
        <w:autoSpaceDN/>
        <w:spacing w:line="360" w:lineRule="auto"/>
        <w:ind w:left="851" w:hanging="499"/>
        <w:rPr>
          <w:sz w:val="28"/>
          <w:szCs w:val="28"/>
        </w:rPr>
      </w:pPr>
      <w:r w:rsidRPr="007C20E0">
        <w:rPr>
          <w:position w:val="-28"/>
          <w:sz w:val="28"/>
          <w:szCs w:val="28"/>
        </w:rPr>
        <w:object w:dxaOrig="1560" w:dyaOrig="760">
          <v:shape id="_x0000_i1189" type="#_x0000_t75" style="width:79.5pt;height:35.25pt" o:ole="">
            <v:imagedata r:id="rId335" o:title=""/>
          </v:shape>
          <o:OLEObject Type="Embed" ProgID="Equation.DSMT4" ShapeID="_x0000_i1189" DrawAspect="Content" ObjectID="_1794844204" r:id="rId336"/>
        </w:object>
      </w:r>
      <w:r w:rsidRPr="007C20E0">
        <w:rPr>
          <w:sz w:val="28"/>
          <w:szCs w:val="28"/>
        </w:rPr>
        <w:t xml:space="preserve">.       </w:t>
      </w:r>
    </w:p>
    <w:p w:rsidR="007C20E0" w:rsidRPr="007C20E0" w:rsidRDefault="007C20E0" w:rsidP="007C20E0">
      <w:pPr>
        <w:spacing w:after="0"/>
        <w:ind w:firstLine="425"/>
        <w:rPr>
          <w:rFonts w:ascii="Times New Roman" w:hAnsi="Times New Roman" w:cs="Times New Roman"/>
          <w:sz w:val="28"/>
          <w:szCs w:val="28"/>
        </w:rPr>
      </w:pPr>
      <w:r w:rsidRPr="007C20E0">
        <w:rPr>
          <w:rFonts w:ascii="Times New Roman" w:hAnsi="Times New Roman" w:cs="Times New Roman"/>
          <w:sz w:val="28"/>
          <w:szCs w:val="28"/>
        </w:rPr>
        <w:t>10.</w:t>
      </w:r>
      <w:r w:rsidRPr="007C20E0">
        <w:rPr>
          <w:rFonts w:ascii="Times New Roman" w:hAnsi="Times New Roman" w:cs="Times New Roman"/>
          <w:position w:val="-28"/>
          <w:sz w:val="28"/>
          <w:szCs w:val="28"/>
        </w:rPr>
        <w:object w:dxaOrig="2000" w:dyaOrig="720">
          <v:shape id="_x0000_i1190" type="#_x0000_t75" style="width:100.5pt;height:36.75pt" o:ole="">
            <v:imagedata r:id="rId337" o:title=""/>
          </v:shape>
          <o:OLEObject Type="Embed" ProgID="Equation.DSMT4" ShapeID="_x0000_i1190" DrawAspect="Content" ObjectID="_1794844205" r:id="rId338"/>
        </w:object>
      </w:r>
    </w:p>
    <w:p w:rsidR="007C20E0" w:rsidRPr="007C20E0" w:rsidRDefault="007C20E0" w:rsidP="007C20E0">
      <w:pPr>
        <w:spacing w:after="0"/>
        <w:ind w:firstLine="425"/>
        <w:rPr>
          <w:rFonts w:ascii="Times New Roman" w:hAnsi="Times New Roman" w:cs="Times New Roman"/>
          <w:sz w:val="28"/>
          <w:szCs w:val="28"/>
        </w:rPr>
      </w:pPr>
    </w:p>
    <w:p w:rsidR="007C20E0" w:rsidRPr="007C20E0" w:rsidRDefault="007C20E0" w:rsidP="007C20E0">
      <w:pPr>
        <w:spacing w:after="0"/>
        <w:jc w:val="center"/>
        <w:rPr>
          <w:rFonts w:ascii="Times New Roman" w:hAnsi="Times New Roman" w:cs="Times New Roman"/>
          <w:b/>
          <w:color w:val="222222"/>
          <w:sz w:val="28"/>
          <w:szCs w:val="28"/>
          <w:lang w:eastAsia="ru-RU"/>
        </w:rPr>
      </w:pPr>
      <w:r w:rsidRPr="007C20E0">
        <w:rPr>
          <w:rFonts w:ascii="Times New Roman" w:hAnsi="Times New Roman" w:cs="Times New Roman"/>
          <w:b/>
          <w:color w:val="222222"/>
          <w:sz w:val="28"/>
          <w:szCs w:val="28"/>
          <w:lang w:eastAsia="ru-RU"/>
        </w:rPr>
        <w:t>Вопросы к практическому занятию</w:t>
      </w:r>
    </w:p>
    <w:p w:rsidR="007C20E0" w:rsidRPr="007C20E0" w:rsidRDefault="007C20E0" w:rsidP="00BE67D1">
      <w:pPr>
        <w:pStyle w:val="a7"/>
        <w:widowControl/>
        <w:numPr>
          <w:ilvl w:val="0"/>
          <w:numId w:val="45"/>
        </w:numPr>
        <w:autoSpaceDE/>
        <w:autoSpaceDN/>
        <w:spacing w:line="360" w:lineRule="auto"/>
        <w:contextualSpacing/>
        <w:jc w:val="both"/>
        <w:rPr>
          <w:color w:val="222222"/>
          <w:sz w:val="28"/>
          <w:szCs w:val="28"/>
          <w:lang w:eastAsia="ru-RU"/>
        </w:rPr>
      </w:pPr>
      <w:r w:rsidRPr="007C20E0">
        <w:rPr>
          <w:color w:val="222222"/>
          <w:sz w:val="28"/>
          <w:szCs w:val="28"/>
          <w:lang w:eastAsia="ru-RU"/>
        </w:rPr>
        <w:t>Какая функция называется первообразной для заданной функции?</w:t>
      </w:r>
    </w:p>
    <w:p w:rsidR="007C20E0" w:rsidRPr="007C20E0" w:rsidRDefault="007C20E0" w:rsidP="00BE67D1">
      <w:pPr>
        <w:pStyle w:val="a7"/>
        <w:widowControl/>
        <w:numPr>
          <w:ilvl w:val="0"/>
          <w:numId w:val="45"/>
        </w:numPr>
        <w:autoSpaceDE/>
        <w:autoSpaceDN/>
        <w:spacing w:line="360" w:lineRule="auto"/>
        <w:ind w:left="0" w:firstLine="426"/>
        <w:contextualSpacing/>
        <w:jc w:val="both"/>
        <w:rPr>
          <w:color w:val="222222"/>
          <w:sz w:val="28"/>
          <w:szCs w:val="28"/>
          <w:lang w:eastAsia="ru-RU"/>
        </w:rPr>
      </w:pPr>
      <w:r w:rsidRPr="007C20E0">
        <w:rPr>
          <w:color w:val="222222"/>
          <w:sz w:val="28"/>
          <w:szCs w:val="28"/>
          <w:lang w:eastAsia="ru-RU"/>
        </w:rPr>
        <w:t>Как записать всю совокупность первообразных функций?</w:t>
      </w:r>
    </w:p>
    <w:p w:rsidR="007C20E0" w:rsidRPr="007C20E0" w:rsidRDefault="007C20E0" w:rsidP="00BE67D1">
      <w:pPr>
        <w:pStyle w:val="a7"/>
        <w:widowControl/>
        <w:numPr>
          <w:ilvl w:val="0"/>
          <w:numId w:val="45"/>
        </w:numPr>
        <w:autoSpaceDE/>
        <w:autoSpaceDN/>
        <w:spacing w:line="360" w:lineRule="auto"/>
        <w:ind w:left="0" w:firstLine="426"/>
        <w:contextualSpacing/>
        <w:jc w:val="both"/>
        <w:rPr>
          <w:color w:val="222222"/>
          <w:sz w:val="28"/>
          <w:szCs w:val="28"/>
          <w:lang w:eastAsia="ru-RU"/>
        </w:rPr>
      </w:pPr>
      <w:proofErr w:type="gramStart"/>
      <w:r w:rsidRPr="007C20E0">
        <w:rPr>
          <w:color w:val="222222"/>
          <w:sz w:val="28"/>
          <w:szCs w:val="28"/>
          <w:lang w:eastAsia="ru-RU"/>
        </w:rPr>
        <w:t>Что называется</w:t>
      </w:r>
      <w:proofErr w:type="gramEnd"/>
      <w:r w:rsidRPr="007C20E0">
        <w:rPr>
          <w:color w:val="222222"/>
          <w:sz w:val="28"/>
          <w:szCs w:val="28"/>
          <w:lang w:eastAsia="ru-RU"/>
        </w:rPr>
        <w:t xml:space="preserve"> неопределенным интегралом?</w:t>
      </w:r>
    </w:p>
    <w:p w:rsidR="007C20E0" w:rsidRPr="007C20E0" w:rsidRDefault="007C20E0" w:rsidP="00BE67D1">
      <w:pPr>
        <w:pStyle w:val="a7"/>
        <w:widowControl/>
        <w:numPr>
          <w:ilvl w:val="0"/>
          <w:numId w:val="45"/>
        </w:numPr>
        <w:autoSpaceDE/>
        <w:autoSpaceDN/>
        <w:spacing w:line="360" w:lineRule="auto"/>
        <w:ind w:left="0" w:firstLine="426"/>
        <w:contextualSpacing/>
        <w:jc w:val="both"/>
        <w:rPr>
          <w:color w:val="222222"/>
          <w:sz w:val="28"/>
          <w:szCs w:val="28"/>
          <w:lang w:eastAsia="ru-RU"/>
        </w:rPr>
      </w:pPr>
      <w:r w:rsidRPr="007C20E0">
        <w:rPr>
          <w:color w:val="222222"/>
          <w:sz w:val="28"/>
          <w:szCs w:val="28"/>
          <w:lang w:eastAsia="ru-RU"/>
        </w:rPr>
        <w:t>Перечислите свойства неопределенного интеграла.</w:t>
      </w:r>
    </w:p>
    <w:p w:rsidR="007C20E0" w:rsidRPr="007C20E0" w:rsidRDefault="007C20E0" w:rsidP="00BE67D1">
      <w:pPr>
        <w:pStyle w:val="a7"/>
        <w:widowControl/>
        <w:numPr>
          <w:ilvl w:val="0"/>
          <w:numId w:val="45"/>
        </w:numPr>
        <w:autoSpaceDE/>
        <w:autoSpaceDN/>
        <w:spacing w:line="360" w:lineRule="auto"/>
        <w:ind w:left="0" w:firstLine="426"/>
        <w:contextualSpacing/>
        <w:jc w:val="both"/>
        <w:rPr>
          <w:color w:val="222222"/>
          <w:sz w:val="28"/>
          <w:szCs w:val="28"/>
          <w:lang w:eastAsia="ru-RU"/>
        </w:rPr>
      </w:pPr>
      <w:r w:rsidRPr="007C20E0">
        <w:rPr>
          <w:color w:val="222222"/>
          <w:sz w:val="28"/>
          <w:szCs w:val="28"/>
          <w:lang w:eastAsia="ru-RU"/>
        </w:rPr>
        <w:t>Как проверить результат интегрирования?</w:t>
      </w:r>
    </w:p>
    <w:p w:rsidR="007C20E0" w:rsidRPr="007C20E0" w:rsidRDefault="007C20E0" w:rsidP="00BE67D1">
      <w:pPr>
        <w:pStyle w:val="a7"/>
        <w:widowControl/>
        <w:numPr>
          <w:ilvl w:val="0"/>
          <w:numId w:val="45"/>
        </w:numPr>
        <w:autoSpaceDE/>
        <w:autoSpaceDN/>
        <w:spacing w:line="360" w:lineRule="auto"/>
        <w:ind w:left="0" w:firstLine="426"/>
        <w:contextualSpacing/>
        <w:jc w:val="both"/>
        <w:rPr>
          <w:color w:val="222222"/>
          <w:sz w:val="28"/>
          <w:szCs w:val="28"/>
          <w:lang w:eastAsia="ru-RU"/>
        </w:rPr>
      </w:pPr>
      <w:r w:rsidRPr="007C20E0">
        <w:rPr>
          <w:color w:val="222222"/>
          <w:sz w:val="28"/>
          <w:szCs w:val="28"/>
          <w:lang w:eastAsia="ru-RU"/>
        </w:rPr>
        <w:t>В чем состоит геометрический смысл неопределенного интеграла?</w:t>
      </w:r>
    </w:p>
    <w:p w:rsidR="007C20E0" w:rsidRDefault="007C20E0" w:rsidP="00BE67D1">
      <w:pPr>
        <w:pStyle w:val="a7"/>
        <w:widowControl/>
        <w:numPr>
          <w:ilvl w:val="0"/>
          <w:numId w:val="45"/>
        </w:numPr>
        <w:autoSpaceDE/>
        <w:autoSpaceDN/>
        <w:spacing w:line="360" w:lineRule="auto"/>
        <w:ind w:left="0" w:firstLine="426"/>
        <w:contextualSpacing/>
        <w:jc w:val="both"/>
        <w:rPr>
          <w:color w:val="222222"/>
          <w:sz w:val="28"/>
          <w:szCs w:val="28"/>
          <w:lang w:eastAsia="ru-RU"/>
        </w:rPr>
      </w:pPr>
      <w:r w:rsidRPr="007C20E0">
        <w:rPr>
          <w:color w:val="222222"/>
          <w:sz w:val="28"/>
          <w:szCs w:val="28"/>
          <w:lang w:eastAsia="ru-RU"/>
        </w:rPr>
        <w:t>Что такое интегральные кривые? Как они расположены относительно друг друга? Могут ли они пересекаться?</w:t>
      </w:r>
    </w:p>
    <w:p w:rsidR="007C20E0" w:rsidRPr="007C20E0" w:rsidRDefault="007C20E0" w:rsidP="00BE67D1">
      <w:pPr>
        <w:pStyle w:val="a7"/>
        <w:widowControl/>
        <w:numPr>
          <w:ilvl w:val="0"/>
          <w:numId w:val="45"/>
        </w:numPr>
        <w:autoSpaceDE/>
        <w:autoSpaceDN/>
        <w:spacing w:line="360" w:lineRule="auto"/>
        <w:ind w:left="0" w:firstLine="426"/>
        <w:contextualSpacing/>
        <w:jc w:val="both"/>
        <w:rPr>
          <w:color w:val="222222"/>
          <w:sz w:val="28"/>
          <w:szCs w:val="28"/>
          <w:lang w:eastAsia="ru-RU"/>
        </w:rPr>
      </w:pPr>
      <w:r>
        <w:rPr>
          <w:color w:val="222222"/>
          <w:sz w:val="28"/>
          <w:szCs w:val="28"/>
          <w:lang w:eastAsia="ru-RU"/>
        </w:rPr>
        <w:t>Перечислите основные методы интегрирования</w:t>
      </w:r>
    </w:p>
    <w:p w:rsidR="007C20E0" w:rsidRDefault="007C20E0" w:rsidP="00D9378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B1A54" w:rsidRDefault="006B1A54" w:rsidP="006B1A5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1A54">
        <w:rPr>
          <w:rFonts w:ascii="Times New Roman" w:hAnsi="Times New Roman" w:cs="Times New Roman"/>
          <w:b/>
          <w:bCs/>
          <w:sz w:val="28"/>
          <w:szCs w:val="28"/>
        </w:rPr>
        <w:t xml:space="preserve">Практическая подготовка №1 </w:t>
      </w:r>
    </w:p>
    <w:p w:rsidR="006B1A54" w:rsidRDefault="006B1A54" w:rsidP="006B1A5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1A54">
        <w:rPr>
          <w:rFonts w:ascii="Times New Roman" w:hAnsi="Times New Roman" w:cs="Times New Roman"/>
          <w:b/>
          <w:bCs/>
          <w:sz w:val="28"/>
          <w:szCs w:val="28"/>
        </w:rPr>
        <w:t>Определённый интеграл. Применение определённого интеграла</w:t>
      </w:r>
    </w:p>
    <w:p w:rsidR="006B1A54" w:rsidRPr="007537B2" w:rsidRDefault="006B1A54" w:rsidP="00D93787">
      <w:pPr>
        <w:pStyle w:val="a5"/>
        <w:spacing w:line="360" w:lineRule="auto"/>
        <w:ind w:firstLine="709"/>
        <w:jc w:val="both"/>
        <w:rPr>
          <w:snapToGrid w:val="0"/>
        </w:rPr>
      </w:pPr>
      <w:r w:rsidRPr="007537B2">
        <w:rPr>
          <w:snapToGrid w:val="0"/>
        </w:rPr>
        <w:t xml:space="preserve">Пусть </w:t>
      </w:r>
      <w:proofErr w:type="gramStart"/>
      <w:r w:rsidRPr="007537B2">
        <w:rPr>
          <w:snapToGrid w:val="0"/>
        </w:rPr>
        <w:t xml:space="preserve">функция </w:t>
      </w:r>
      <w:r w:rsidRPr="007537B2">
        <w:rPr>
          <w:snapToGrid w:val="0"/>
        </w:rPr>
        <w:object w:dxaOrig="1040" w:dyaOrig="380">
          <v:shape id="_x0000_i1191" type="#_x0000_t75" style="width:51.75pt;height:18.75pt" o:ole="">
            <v:imagedata r:id="rId339" o:title=""/>
          </v:shape>
          <o:OLEObject Type="Embed" ProgID="Equation.3" ShapeID="_x0000_i1191" DrawAspect="Content" ObjectID="_1794844206" r:id="rId340"/>
        </w:object>
      </w:r>
      <w:r w:rsidRPr="007537B2">
        <w:rPr>
          <w:snapToGrid w:val="0"/>
        </w:rPr>
        <w:t xml:space="preserve"> определена</w:t>
      </w:r>
      <w:proofErr w:type="gramEnd"/>
      <w:r w:rsidRPr="007537B2">
        <w:rPr>
          <w:snapToGrid w:val="0"/>
        </w:rPr>
        <w:t xml:space="preserve"> на отрезке </w:t>
      </w:r>
      <w:r w:rsidRPr="007537B2">
        <w:rPr>
          <w:snapToGrid w:val="0"/>
        </w:rPr>
        <w:object w:dxaOrig="600" w:dyaOrig="360">
          <v:shape id="_x0000_i1192" type="#_x0000_t75" style="width:30pt;height:18pt" o:ole="">
            <v:imagedata r:id="rId341" o:title=""/>
          </v:shape>
          <o:OLEObject Type="Embed" ProgID="Equation.3" ShapeID="_x0000_i1192" DrawAspect="Content" ObjectID="_1794844207" r:id="rId342"/>
        </w:object>
      </w:r>
      <w:r w:rsidRPr="007537B2">
        <w:rPr>
          <w:snapToGrid w:val="0"/>
        </w:rPr>
        <w:t xml:space="preserve"> и на этом отрезке произвольно выбраны точки </w:t>
      </w:r>
      <w:r w:rsidRPr="007537B2">
        <w:rPr>
          <w:snapToGrid w:val="0"/>
        </w:rPr>
        <w:object w:dxaOrig="1320" w:dyaOrig="380">
          <v:shape id="_x0000_i1193" type="#_x0000_t75" style="width:66pt;height:18.75pt" o:ole="">
            <v:imagedata r:id="rId343" o:title=""/>
          </v:shape>
          <o:OLEObject Type="Embed" ProgID="Equation.3" ShapeID="_x0000_i1193" DrawAspect="Content" ObjectID="_1794844208" r:id="rId344"/>
        </w:object>
      </w:r>
      <w:r w:rsidRPr="007537B2">
        <w:rPr>
          <w:snapToGrid w:val="0"/>
        </w:rPr>
        <w:t xml:space="preserve">, так что </w:t>
      </w:r>
      <w:r w:rsidRPr="007537B2">
        <w:rPr>
          <w:snapToGrid w:val="0"/>
        </w:rPr>
        <w:object w:dxaOrig="3040" w:dyaOrig="380">
          <v:shape id="_x0000_i1194" type="#_x0000_t75" style="width:152.25pt;height:18.75pt" o:ole="">
            <v:imagedata r:id="rId345" o:title=""/>
          </v:shape>
          <o:OLEObject Type="Embed" ProgID="Equation.3" ShapeID="_x0000_i1194" DrawAspect="Content" ObjectID="_1794844209" r:id="rId346"/>
        </w:object>
      </w:r>
      <w:r w:rsidRPr="007537B2">
        <w:rPr>
          <w:snapToGrid w:val="0"/>
        </w:rPr>
        <w:t xml:space="preserve"> выбрано разбиение этого отрезка на </w:t>
      </w:r>
      <w:r w:rsidRPr="007537B2">
        <w:rPr>
          <w:snapToGrid w:val="0"/>
        </w:rPr>
        <w:object w:dxaOrig="220" w:dyaOrig="240">
          <v:shape id="_x0000_i1195" type="#_x0000_t75" style="width:11.25pt;height:12pt" o:ole="">
            <v:imagedata r:id="rId347" o:title=""/>
          </v:shape>
          <o:OLEObject Type="Embed" ProgID="Equation.3" ShapeID="_x0000_i1195" DrawAspect="Content" ObjectID="_1794844210" r:id="rId348"/>
        </w:object>
      </w:r>
      <w:r w:rsidRPr="007537B2">
        <w:rPr>
          <w:snapToGrid w:val="0"/>
        </w:rPr>
        <w:t xml:space="preserve"> частей. В каждом </w:t>
      </w:r>
      <w:proofErr w:type="gramStart"/>
      <w:r w:rsidRPr="007537B2">
        <w:rPr>
          <w:snapToGrid w:val="0"/>
        </w:rPr>
        <w:t xml:space="preserve">интервале </w:t>
      </w:r>
      <w:r w:rsidRPr="007537B2">
        <w:rPr>
          <w:snapToGrid w:val="0"/>
        </w:rPr>
        <w:object w:dxaOrig="999" w:dyaOrig="380">
          <v:shape id="_x0000_i1196" type="#_x0000_t75" style="width:50.25pt;height:18.75pt" o:ole="">
            <v:imagedata r:id="rId349" o:title=""/>
          </v:shape>
          <o:OLEObject Type="Embed" ProgID="Equation.3" ShapeID="_x0000_i1196" DrawAspect="Content" ObjectID="_1794844211" r:id="rId350"/>
        </w:object>
      </w:r>
      <w:r w:rsidRPr="007537B2">
        <w:rPr>
          <w:snapToGrid w:val="0"/>
        </w:rPr>
        <w:t xml:space="preserve"> произвольным</w:t>
      </w:r>
      <w:proofErr w:type="gramEnd"/>
      <w:r w:rsidRPr="007537B2">
        <w:rPr>
          <w:snapToGrid w:val="0"/>
        </w:rPr>
        <w:t xml:space="preserve"> образом выбрана точка </w:t>
      </w:r>
      <w:r w:rsidRPr="007537B2">
        <w:rPr>
          <w:snapToGrid w:val="0"/>
        </w:rPr>
        <w:object w:dxaOrig="1719" w:dyaOrig="380">
          <v:shape id="_x0000_i1197" type="#_x0000_t75" style="width:86.25pt;height:18.75pt" o:ole="">
            <v:imagedata r:id="rId351" o:title=""/>
          </v:shape>
          <o:OLEObject Type="Embed" ProgID="Equation.3" ShapeID="_x0000_i1197" DrawAspect="Content" ObjectID="_1794844212" r:id="rId352"/>
        </w:object>
      </w:r>
    </w:p>
    <w:p w:rsidR="006B1A54" w:rsidRPr="007537B2" w:rsidRDefault="006B1A54" w:rsidP="00D93787">
      <w:pPr>
        <w:pStyle w:val="a5"/>
        <w:spacing w:line="360" w:lineRule="auto"/>
        <w:ind w:firstLine="709"/>
        <w:jc w:val="both"/>
        <w:rPr>
          <w:snapToGrid w:val="0"/>
        </w:rPr>
      </w:pPr>
      <w:r w:rsidRPr="007537B2">
        <w:rPr>
          <w:snapToGrid w:val="0"/>
        </w:rPr>
        <w:lastRenderedPageBreak/>
        <w:t xml:space="preserve">Сумма </w:t>
      </w:r>
      <w:proofErr w:type="gramStart"/>
      <w:r w:rsidRPr="007537B2">
        <w:rPr>
          <w:snapToGrid w:val="0"/>
        </w:rPr>
        <w:t xml:space="preserve">вида </w:t>
      </w:r>
      <w:r w:rsidRPr="007537B2">
        <w:rPr>
          <w:snapToGrid w:val="0"/>
        </w:rPr>
        <w:object w:dxaOrig="1980" w:dyaOrig="820">
          <v:shape id="_x0000_i1198" type="#_x0000_t75" style="width:99pt;height:41.25pt" o:ole="">
            <v:imagedata r:id="rId353" o:title=""/>
          </v:shape>
          <o:OLEObject Type="Embed" ProgID="Equation.3" ShapeID="_x0000_i1198" DrawAspect="Content" ObjectID="_1794844213" r:id="rId354"/>
        </w:object>
      </w:r>
      <w:r w:rsidRPr="007537B2">
        <w:rPr>
          <w:snapToGrid w:val="0"/>
        </w:rPr>
        <w:t>,</w:t>
      </w:r>
      <w:proofErr w:type="gramEnd"/>
      <w:r w:rsidRPr="007537B2">
        <w:rPr>
          <w:snapToGrid w:val="0"/>
        </w:rPr>
        <w:t xml:space="preserve"> где </w:t>
      </w:r>
      <w:r w:rsidRPr="007537B2">
        <w:rPr>
          <w:snapToGrid w:val="0"/>
        </w:rPr>
        <w:object w:dxaOrig="1760" w:dyaOrig="380">
          <v:shape id="_x0000_i1199" type="#_x0000_t75" style="width:87.75pt;height:18.75pt" o:ole="">
            <v:imagedata r:id="rId355" o:title=""/>
          </v:shape>
          <o:OLEObject Type="Embed" ProgID="Equation.3" ShapeID="_x0000_i1199" DrawAspect="Content" ObjectID="_1794844214" r:id="rId356"/>
        </w:object>
      </w:r>
      <w:r w:rsidRPr="007537B2">
        <w:rPr>
          <w:snapToGrid w:val="0"/>
        </w:rPr>
        <w:t xml:space="preserve"> называется </w:t>
      </w:r>
      <w:r w:rsidRPr="007537B2">
        <w:rPr>
          <w:i/>
          <w:snapToGrid w:val="0"/>
        </w:rPr>
        <w:t>интегральной суммой</w:t>
      </w:r>
      <w:r w:rsidRPr="007537B2">
        <w:rPr>
          <w:snapToGrid w:val="0"/>
        </w:rPr>
        <w:t xml:space="preserve"> функции </w:t>
      </w:r>
      <w:r w:rsidRPr="007537B2">
        <w:rPr>
          <w:snapToGrid w:val="0"/>
        </w:rPr>
        <w:object w:dxaOrig="600" w:dyaOrig="360">
          <v:shape id="_x0000_i1200" type="#_x0000_t75" style="width:30pt;height:18pt" o:ole="">
            <v:imagedata r:id="rId357" o:title=""/>
          </v:shape>
          <o:OLEObject Type="Embed" ProgID="Equation.3" ShapeID="_x0000_i1200" DrawAspect="Content" ObjectID="_1794844215" r:id="rId358"/>
        </w:object>
      </w:r>
      <w:r w:rsidRPr="007537B2">
        <w:rPr>
          <w:snapToGrid w:val="0"/>
        </w:rPr>
        <w:t xml:space="preserve"> на отрезке </w:t>
      </w:r>
      <w:r w:rsidRPr="007537B2">
        <w:rPr>
          <w:snapToGrid w:val="0"/>
        </w:rPr>
        <w:object w:dxaOrig="600" w:dyaOrig="360">
          <v:shape id="_x0000_i1201" type="#_x0000_t75" style="width:30pt;height:18pt" o:ole="">
            <v:imagedata r:id="rId359" o:title=""/>
          </v:shape>
          <o:OLEObject Type="Embed" ProgID="Equation.3" ShapeID="_x0000_i1201" DrawAspect="Content" ObjectID="_1794844216" r:id="rId360"/>
        </w:object>
      </w:r>
      <w:r w:rsidRPr="007537B2">
        <w:rPr>
          <w:snapToGrid w:val="0"/>
        </w:rPr>
        <w:t>.</w:t>
      </w:r>
    </w:p>
    <w:p w:rsidR="006B1A54" w:rsidRPr="007537B2" w:rsidRDefault="006B1A54" w:rsidP="00D93787">
      <w:pPr>
        <w:pStyle w:val="a5"/>
        <w:spacing w:line="360" w:lineRule="auto"/>
        <w:ind w:firstLine="709"/>
        <w:jc w:val="both"/>
        <w:rPr>
          <w:bCs/>
          <w:snapToGrid w:val="0"/>
        </w:rPr>
      </w:pPr>
      <w:r w:rsidRPr="007537B2">
        <w:rPr>
          <w:bCs/>
          <w:i/>
          <w:snapToGrid w:val="0"/>
        </w:rPr>
        <w:t>Определенным интегралом</w:t>
      </w:r>
      <w:r w:rsidRPr="007537B2">
        <w:rPr>
          <w:bCs/>
          <w:snapToGrid w:val="0"/>
        </w:rPr>
        <w:t xml:space="preserve"> от </w:t>
      </w:r>
      <w:proofErr w:type="gramStart"/>
      <w:r w:rsidRPr="007537B2">
        <w:rPr>
          <w:bCs/>
          <w:snapToGrid w:val="0"/>
        </w:rPr>
        <w:t xml:space="preserve">функции </w:t>
      </w:r>
      <w:r w:rsidRPr="007537B2">
        <w:rPr>
          <w:snapToGrid w:val="0"/>
        </w:rPr>
        <w:object w:dxaOrig="1040" w:dyaOrig="380">
          <v:shape id="_x0000_i1202" type="#_x0000_t75" style="width:51.75pt;height:18.75pt" o:ole="">
            <v:imagedata r:id="rId361" o:title=""/>
          </v:shape>
          <o:OLEObject Type="Embed" ProgID="Equation.3" ShapeID="_x0000_i1202" DrawAspect="Content" ObjectID="_1794844217" r:id="rId362"/>
        </w:object>
      </w:r>
      <w:r w:rsidRPr="007537B2">
        <w:rPr>
          <w:snapToGrid w:val="0"/>
        </w:rPr>
        <w:t xml:space="preserve"> на</w:t>
      </w:r>
      <w:proofErr w:type="gramEnd"/>
      <w:r w:rsidRPr="007537B2">
        <w:rPr>
          <w:snapToGrid w:val="0"/>
        </w:rPr>
        <w:t xml:space="preserve"> отрезке </w:t>
      </w:r>
      <w:r w:rsidRPr="007537B2">
        <w:rPr>
          <w:snapToGrid w:val="0"/>
        </w:rPr>
        <w:object w:dxaOrig="600" w:dyaOrig="360">
          <v:shape id="_x0000_i1203" type="#_x0000_t75" style="width:30pt;height:18pt" o:ole="">
            <v:imagedata r:id="rId363" o:title=""/>
          </v:shape>
          <o:OLEObject Type="Embed" ProgID="Equation.3" ShapeID="_x0000_i1203" DrawAspect="Content" ObjectID="_1794844218" r:id="rId364"/>
        </w:object>
      </w:r>
      <w:r w:rsidRPr="007537B2">
        <w:rPr>
          <w:bCs/>
          <w:snapToGrid w:val="0"/>
        </w:rPr>
        <w:t xml:space="preserve"> называется предел интегральных сумм </w:t>
      </w:r>
      <w:r w:rsidRPr="007537B2">
        <w:rPr>
          <w:bCs/>
          <w:snapToGrid w:val="0"/>
        </w:rPr>
        <w:object w:dxaOrig="340" w:dyaOrig="380">
          <v:shape id="_x0000_i1204" type="#_x0000_t75" style="width:17.25pt;height:18.75pt" o:ole="">
            <v:imagedata r:id="rId365" o:title=""/>
          </v:shape>
          <o:OLEObject Type="Embed" ProgID="Equation.3" ShapeID="_x0000_i1204" DrawAspect="Content" ObjectID="_1794844219" r:id="rId366"/>
        </w:object>
      </w:r>
      <w:r w:rsidRPr="007537B2">
        <w:rPr>
          <w:bCs/>
          <w:snapToGrid w:val="0"/>
        </w:rPr>
        <w:t xml:space="preserve"> при условии, что длина наибольшего частичного отрезка </w:t>
      </w:r>
      <w:r w:rsidRPr="007537B2">
        <w:rPr>
          <w:bCs/>
          <w:snapToGrid w:val="0"/>
        </w:rPr>
        <w:object w:dxaOrig="440" w:dyaOrig="380">
          <v:shape id="_x0000_i1205" type="#_x0000_t75" style="width:21.75pt;height:18.75pt" o:ole="">
            <v:imagedata r:id="rId367" o:title=""/>
          </v:shape>
          <o:OLEObject Type="Embed" ProgID="Equation.3" ShapeID="_x0000_i1205" DrawAspect="Content" ObjectID="_1794844220" r:id="rId368"/>
        </w:object>
      </w:r>
      <w:r w:rsidRPr="007537B2">
        <w:rPr>
          <w:bCs/>
          <w:snapToGrid w:val="0"/>
        </w:rPr>
        <w:t xml:space="preserve">стремится к нулю: </w:t>
      </w:r>
    </w:p>
    <w:p w:rsidR="006B1A54" w:rsidRPr="007537B2" w:rsidRDefault="006B1A54" w:rsidP="006B1A54">
      <w:pPr>
        <w:pStyle w:val="a5"/>
        <w:spacing w:line="360" w:lineRule="auto"/>
        <w:ind w:firstLine="709"/>
        <w:rPr>
          <w:bCs/>
          <w:snapToGrid w:val="0"/>
        </w:rPr>
      </w:pPr>
      <w:r w:rsidRPr="007537B2">
        <w:rPr>
          <w:bCs/>
          <w:snapToGrid w:val="0"/>
        </w:rPr>
        <w:object w:dxaOrig="3660" w:dyaOrig="1100">
          <v:shape id="_x0000_i1206" type="#_x0000_t75" style="width:183pt;height:54.75pt" o:ole="">
            <v:imagedata r:id="rId369" o:title=""/>
          </v:shape>
          <o:OLEObject Type="Embed" ProgID="Equation.3" ShapeID="_x0000_i1206" DrawAspect="Content" ObjectID="_1794844221" r:id="rId370"/>
        </w:object>
      </w:r>
    </w:p>
    <w:p w:rsidR="006B1A54" w:rsidRPr="007537B2" w:rsidRDefault="006B1A54" w:rsidP="006B1A54">
      <w:pPr>
        <w:pStyle w:val="a5"/>
        <w:spacing w:line="360" w:lineRule="auto"/>
        <w:ind w:firstLine="709"/>
        <w:rPr>
          <w:bCs/>
          <w:i/>
          <w:snapToGrid w:val="0"/>
        </w:rPr>
      </w:pPr>
    </w:p>
    <w:p w:rsidR="006B1A54" w:rsidRPr="007537B2" w:rsidRDefault="006B1A54" w:rsidP="006B1A54">
      <w:pPr>
        <w:pStyle w:val="a5"/>
        <w:spacing w:line="360" w:lineRule="auto"/>
        <w:ind w:firstLine="709"/>
        <w:rPr>
          <w:bCs/>
          <w:i/>
          <w:snapToGrid w:val="0"/>
        </w:rPr>
      </w:pPr>
      <w:r w:rsidRPr="007537B2">
        <w:rPr>
          <w:bCs/>
          <w:i/>
          <w:snapToGrid w:val="0"/>
        </w:rPr>
        <w:t xml:space="preserve"> Свойства определенного интеграла:</w:t>
      </w:r>
    </w:p>
    <w:p w:rsidR="006B1A54" w:rsidRPr="007537B2" w:rsidRDefault="006B1A54" w:rsidP="00BE67D1">
      <w:pPr>
        <w:pStyle w:val="a5"/>
        <w:widowControl/>
        <w:numPr>
          <w:ilvl w:val="0"/>
          <w:numId w:val="46"/>
        </w:numPr>
        <w:tabs>
          <w:tab w:val="clear" w:pos="720"/>
          <w:tab w:val="left" w:pos="1134"/>
        </w:tabs>
        <w:autoSpaceDE/>
        <w:autoSpaceDN/>
        <w:spacing w:line="360" w:lineRule="auto"/>
        <w:ind w:left="0" w:firstLine="709"/>
        <w:jc w:val="both"/>
        <w:rPr>
          <w:bCs/>
          <w:snapToGrid w:val="0"/>
        </w:rPr>
      </w:pPr>
      <w:r w:rsidRPr="007537B2">
        <w:rPr>
          <w:bCs/>
          <w:snapToGrid w:val="0"/>
        </w:rPr>
        <w:object w:dxaOrig="2460" w:dyaOrig="859">
          <v:shape id="_x0000_i1207" type="#_x0000_t75" style="width:123pt;height:42.75pt" o:ole="">
            <v:imagedata r:id="rId371" o:title=""/>
          </v:shape>
          <o:OLEObject Type="Embed" ProgID="Equation.3" ShapeID="_x0000_i1207" DrawAspect="Content" ObjectID="_1794844222" r:id="rId372"/>
        </w:object>
      </w:r>
    </w:p>
    <w:p w:rsidR="006B1A54" w:rsidRPr="007537B2" w:rsidRDefault="006B1A54" w:rsidP="00BE67D1">
      <w:pPr>
        <w:pStyle w:val="a5"/>
        <w:widowControl/>
        <w:numPr>
          <w:ilvl w:val="0"/>
          <w:numId w:val="46"/>
        </w:numPr>
        <w:tabs>
          <w:tab w:val="clear" w:pos="720"/>
          <w:tab w:val="left" w:pos="1134"/>
        </w:tabs>
        <w:autoSpaceDE/>
        <w:autoSpaceDN/>
        <w:spacing w:line="360" w:lineRule="auto"/>
        <w:ind w:left="0" w:firstLine="709"/>
        <w:jc w:val="both"/>
        <w:rPr>
          <w:bCs/>
          <w:snapToGrid w:val="0"/>
        </w:rPr>
      </w:pPr>
      <w:r w:rsidRPr="007537B2">
        <w:rPr>
          <w:bCs/>
          <w:snapToGrid w:val="0"/>
        </w:rPr>
        <w:object w:dxaOrig="1440" w:dyaOrig="859">
          <v:shape id="_x0000_i1208" type="#_x0000_t75" style="width:1in;height:42.75pt" o:ole="">
            <v:imagedata r:id="rId373" o:title=""/>
          </v:shape>
          <o:OLEObject Type="Embed" ProgID="Equation.3" ShapeID="_x0000_i1208" DrawAspect="Content" ObjectID="_1794844223" r:id="rId374"/>
        </w:object>
      </w:r>
    </w:p>
    <w:p w:rsidR="006B1A54" w:rsidRPr="007537B2" w:rsidRDefault="006B1A54" w:rsidP="00BE67D1">
      <w:pPr>
        <w:pStyle w:val="a5"/>
        <w:widowControl/>
        <w:numPr>
          <w:ilvl w:val="0"/>
          <w:numId w:val="46"/>
        </w:numPr>
        <w:tabs>
          <w:tab w:val="clear" w:pos="720"/>
          <w:tab w:val="left" w:pos="1134"/>
        </w:tabs>
        <w:autoSpaceDE/>
        <w:autoSpaceDN/>
        <w:spacing w:line="360" w:lineRule="auto"/>
        <w:ind w:left="0" w:firstLine="709"/>
        <w:jc w:val="both"/>
        <w:rPr>
          <w:bCs/>
          <w:snapToGrid w:val="0"/>
        </w:rPr>
      </w:pPr>
      <w:r w:rsidRPr="007537B2">
        <w:rPr>
          <w:bCs/>
          <w:snapToGrid w:val="0"/>
        </w:rPr>
        <w:object w:dxaOrig="2220" w:dyaOrig="859">
          <v:shape id="_x0000_i1209" type="#_x0000_t75" style="width:111pt;height:42.75pt" o:ole="">
            <v:imagedata r:id="rId375" o:title=""/>
          </v:shape>
          <o:OLEObject Type="Embed" ProgID="Equation.3" ShapeID="_x0000_i1209" DrawAspect="Content" ObjectID="_1794844224" r:id="rId376"/>
        </w:object>
      </w:r>
      <w:r w:rsidRPr="007537B2">
        <w:rPr>
          <w:bCs/>
          <w:snapToGrid w:val="0"/>
        </w:rPr>
        <w:t xml:space="preserve"> т.е. переменную интегрирования</w:t>
      </w:r>
      <w:r>
        <w:rPr>
          <w:bCs/>
          <w:snapToGrid w:val="0"/>
        </w:rPr>
        <w:t xml:space="preserve"> </w:t>
      </w:r>
      <w:r w:rsidRPr="007537B2">
        <w:rPr>
          <w:bCs/>
          <w:snapToGrid w:val="0"/>
        </w:rPr>
        <w:t>можно обозначить любой буквой,</w:t>
      </w:r>
    </w:p>
    <w:p w:rsidR="006B1A54" w:rsidRPr="007537B2" w:rsidRDefault="006B1A54" w:rsidP="00BE67D1">
      <w:pPr>
        <w:pStyle w:val="a5"/>
        <w:widowControl/>
        <w:numPr>
          <w:ilvl w:val="0"/>
          <w:numId w:val="46"/>
        </w:numPr>
        <w:tabs>
          <w:tab w:val="clear" w:pos="720"/>
          <w:tab w:val="left" w:pos="1134"/>
        </w:tabs>
        <w:autoSpaceDE/>
        <w:autoSpaceDN/>
        <w:spacing w:line="360" w:lineRule="auto"/>
        <w:ind w:left="0" w:firstLine="709"/>
        <w:jc w:val="both"/>
        <w:rPr>
          <w:bCs/>
          <w:snapToGrid w:val="0"/>
        </w:rPr>
      </w:pPr>
      <w:r w:rsidRPr="007537B2">
        <w:rPr>
          <w:bCs/>
          <w:snapToGrid w:val="0"/>
        </w:rPr>
        <w:object w:dxaOrig="4340" w:dyaOrig="859">
          <v:shape id="_x0000_i1210" type="#_x0000_t75" style="width:216.75pt;height:42.75pt" o:ole="">
            <v:imagedata r:id="rId377" o:title=""/>
          </v:shape>
          <o:OLEObject Type="Embed" ProgID="Equation.3" ShapeID="_x0000_i1210" DrawAspect="Content" ObjectID="_1794844225" r:id="rId378"/>
        </w:object>
      </w:r>
    </w:p>
    <w:p w:rsidR="006B1A54" w:rsidRPr="007537B2" w:rsidRDefault="006B1A54" w:rsidP="00BE67D1">
      <w:pPr>
        <w:pStyle w:val="a5"/>
        <w:widowControl/>
        <w:numPr>
          <w:ilvl w:val="0"/>
          <w:numId w:val="46"/>
        </w:numPr>
        <w:tabs>
          <w:tab w:val="clear" w:pos="720"/>
          <w:tab w:val="left" w:pos="1134"/>
        </w:tabs>
        <w:autoSpaceDE/>
        <w:autoSpaceDN/>
        <w:spacing w:line="360" w:lineRule="auto"/>
        <w:ind w:left="0" w:firstLine="709"/>
        <w:jc w:val="both"/>
        <w:rPr>
          <w:bCs/>
          <w:snapToGrid w:val="0"/>
        </w:rPr>
      </w:pPr>
      <w:r w:rsidRPr="007537B2">
        <w:rPr>
          <w:bCs/>
          <w:iCs/>
          <w:snapToGrid w:val="0"/>
        </w:rPr>
        <w:object w:dxaOrig="2500" w:dyaOrig="859">
          <v:shape id="_x0000_i1211" type="#_x0000_t75" style="width:125.25pt;height:42.75pt" o:ole="">
            <v:imagedata r:id="rId379" o:title=""/>
          </v:shape>
          <o:OLEObject Type="Embed" ProgID="Equation.3" ShapeID="_x0000_i1211" DrawAspect="Content" ObjectID="_1794844226" r:id="rId380"/>
        </w:object>
      </w:r>
    </w:p>
    <w:p w:rsidR="006B1A54" w:rsidRPr="007537B2" w:rsidRDefault="006B1A54" w:rsidP="00BE67D1">
      <w:pPr>
        <w:pStyle w:val="a5"/>
        <w:widowControl/>
        <w:numPr>
          <w:ilvl w:val="0"/>
          <w:numId w:val="46"/>
        </w:numPr>
        <w:tabs>
          <w:tab w:val="clear" w:pos="720"/>
          <w:tab w:val="left" w:pos="1134"/>
        </w:tabs>
        <w:autoSpaceDE/>
        <w:autoSpaceDN/>
        <w:spacing w:line="360" w:lineRule="auto"/>
        <w:ind w:left="0" w:firstLine="709"/>
        <w:jc w:val="both"/>
        <w:rPr>
          <w:bCs/>
          <w:snapToGrid w:val="0"/>
        </w:rPr>
      </w:pPr>
      <w:r w:rsidRPr="007537B2">
        <w:rPr>
          <w:bCs/>
          <w:i/>
          <w:snapToGrid w:val="0"/>
        </w:rPr>
        <w:object w:dxaOrig="3500" w:dyaOrig="859">
          <v:shape id="_x0000_i1212" type="#_x0000_t75" style="width:174.75pt;height:42.75pt" o:ole="">
            <v:imagedata r:id="rId381" o:title=""/>
          </v:shape>
          <o:OLEObject Type="Embed" ProgID="Equation.3" ShapeID="_x0000_i1212" DrawAspect="Content" ObjectID="_1794844227" r:id="rId382"/>
        </w:object>
      </w:r>
    </w:p>
    <w:p w:rsidR="006B1A54" w:rsidRPr="007537B2" w:rsidRDefault="006B1A54" w:rsidP="00BE67D1">
      <w:pPr>
        <w:pStyle w:val="a5"/>
        <w:widowControl/>
        <w:numPr>
          <w:ilvl w:val="0"/>
          <w:numId w:val="46"/>
        </w:numPr>
        <w:tabs>
          <w:tab w:val="clear" w:pos="720"/>
          <w:tab w:val="left" w:pos="1134"/>
        </w:tabs>
        <w:autoSpaceDE/>
        <w:autoSpaceDN/>
        <w:spacing w:line="360" w:lineRule="auto"/>
        <w:ind w:left="0" w:firstLine="709"/>
        <w:jc w:val="both"/>
        <w:rPr>
          <w:bCs/>
          <w:snapToGrid w:val="0"/>
        </w:rPr>
      </w:pPr>
      <w:proofErr w:type="gramStart"/>
      <w:r w:rsidRPr="007537B2">
        <w:rPr>
          <w:bCs/>
          <w:snapToGrid w:val="0"/>
        </w:rPr>
        <w:t xml:space="preserve">Если </w:t>
      </w:r>
      <w:r w:rsidRPr="007537B2">
        <w:rPr>
          <w:bCs/>
          <w:snapToGrid w:val="0"/>
        </w:rPr>
        <w:object w:dxaOrig="999" w:dyaOrig="380">
          <v:shape id="_x0000_i1213" type="#_x0000_t75" style="width:50.25pt;height:18.75pt" o:ole="">
            <v:imagedata r:id="rId383" o:title=""/>
          </v:shape>
          <o:OLEObject Type="Embed" ProgID="Equation.3" ShapeID="_x0000_i1213" DrawAspect="Content" ObjectID="_1794844228" r:id="rId384"/>
        </w:object>
      </w:r>
      <w:r w:rsidRPr="007537B2">
        <w:rPr>
          <w:bCs/>
          <w:snapToGrid w:val="0"/>
        </w:rPr>
        <w:t xml:space="preserve"> на</w:t>
      </w:r>
      <w:proofErr w:type="gramEnd"/>
      <w:r w:rsidRPr="007537B2">
        <w:rPr>
          <w:bCs/>
          <w:snapToGrid w:val="0"/>
        </w:rPr>
        <w:t xml:space="preserve"> отрезке </w:t>
      </w:r>
      <w:r w:rsidRPr="007537B2">
        <w:rPr>
          <w:i/>
          <w:snapToGrid w:val="0"/>
        </w:rPr>
        <w:object w:dxaOrig="600" w:dyaOrig="360">
          <v:shape id="_x0000_i1214" type="#_x0000_t75" style="width:30pt;height:18pt" o:ole="">
            <v:imagedata r:id="rId363" o:title=""/>
          </v:shape>
          <o:OLEObject Type="Embed" ProgID="Equation.3" ShapeID="_x0000_i1214" DrawAspect="Content" ObjectID="_1794844229" r:id="rId385"/>
        </w:object>
      </w:r>
      <w:r w:rsidRPr="007537B2">
        <w:rPr>
          <w:snapToGrid w:val="0"/>
        </w:rPr>
        <w:t>,</w:t>
      </w:r>
      <w:r w:rsidRPr="007537B2">
        <w:rPr>
          <w:i/>
          <w:snapToGrid w:val="0"/>
        </w:rPr>
        <w:t xml:space="preserve"> </w:t>
      </w:r>
      <w:r w:rsidRPr="007537B2">
        <w:rPr>
          <w:snapToGrid w:val="0"/>
        </w:rPr>
        <w:t xml:space="preserve">то </w:t>
      </w:r>
      <w:r w:rsidRPr="007537B2">
        <w:rPr>
          <w:snapToGrid w:val="0"/>
        </w:rPr>
        <w:object w:dxaOrig="1520" w:dyaOrig="859">
          <v:shape id="_x0000_i1215" type="#_x0000_t75" style="width:75.75pt;height:42.75pt" o:ole="">
            <v:imagedata r:id="rId386" o:title=""/>
          </v:shape>
          <o:OLEObject Type="Embed" ProgID="Equation.3" ShapeID="_x0000_i1215" DrawAspect="Content" ObjectID="_1794844230" r:id="rId387"/>
        </w:object>
      </w:r>
      <w:r w:rsidRPr="007537B2">
        <w:rPr>
          <w:snapToGrid w:val="0"/>
        </w:rPr>
        <w:t xml:space="preserve"> если </w:t>
      </w:r>
      <w:r w:rsidRPr="007537B2">
        <w:rPr>
          <w:bCs/>
          <w:snapToGrid w:val="0"/>
        </w:rPr>
        <w:object w:dxaOrig="999" w:dyaOrig="380">
          <v:shape id="_x0000_i1216" type="#_x0000_t75" style="width:50.25pt;height:18.75pt" o:ole="">
            <v:imagedata r:id="rId388" o:title=""/>
          </v:shape>
          <o:OLEObject Type="Embed" ProgID="Equation.3" ShapeID="_x0000_i1216" DrawAspect="Content" ObjectID="_1794844231" r:id="rId389"/>
        </w:object>
      </w:r>
      <w:r w:rsidRPr="007537B2">
        <w:rPr>
          <w:bCs/>
          <w:snapToGrid w:val="0"/>
        </w:rPr>
        <w:t xml:space="preserve"> </w:t>
      </w:r>
      <w:r w:rsidRPr="007537B2">
        <w:rPr>
          <w:snapToGrid w:val="0"/>
        </w:rPr>
        <w:t xml:space="preserve">для всех точек </w:t>
      </w:r>
      <w:r w:rsidRPr="007537B2">
        <w:rPr>
          <w:snapToGrid w:val="0"/>
        </w:rPr>
        <w:object w:dxaOrig="1020" w:dyaOrig="360">
          <v:shape id="_x0000_i1217" type="#_x0000_t75" style="width:51pt;height:18pt" o:ole="">
            <v:imagedata r:id="rId390" o:title=""/>
          </v:shape>
          <o:OLEObject Type="Embed" ProgID="Equation.3" ShapeID="_x0000_i1217" DrawAspect="Content" ObjectID="_1794844232" r:id="rId391"/>
        </w:object>
      </w:r>
      <w:r w:rsidRPr="007537B2">
        <w:rPr>
          <w:snapToGrid w:val="0"/>
        </w:rPr>
        <w:t xml:space="preserve">, то </w:t>
      </w:r>
      <w:r w:rsidRPr="007537B2">
        <w:rPr>
          <w:snapToGrid w:val="0"/>
        </w:rPr>
        <w:object w:dxaOrig="1460" w:dyaOrig="859">
          <v:shape id="_x0000_i1218" type="#_x0000_t75" style="width:72.75pt;height:42.75pt" o:ole="">
            <v:imagedata r:id="rId392" o:title=""/>
          </v:shape>
          <o:OLEObject Type="Embed" ProgID="Equation.3" ShapeID="_x0000_i1218" DrawAspect="Content" ObjectID="_1794844233" r:id="rId393"/>
        </w:object>
      </w:r>
      <w:r w:rsidRPr="007537B2">
        <w:rPr>
          <w:snapToGrid w:val="0"/>
        </w:rPr>
        <w:t>,</w:t>
      </w:r>
    </w:p>
    <w:p w:rsidR="006B1A54" w:rsidRPr="007537B2" w:rsidRDefault="006B1A54" w:rsidP="00BE67D1">
      <w:pPr>
        <w:pStyle w:val="a5"/>
        <w:widowControl/>
        <w:numPr>
          <w:ilvl w:val="0"/>
          <w:numId w:val="46"/>
        </w:numPr>
        <w:tabs>
          <w:tab w:val="clear" w:pos="720"/>
          <w:tab w:val="left" w:pos="1134"/>
        </w:tabs>
        <w:autoSpaceDE/>
        <w:autoSpaceDN/>
        <w:spacing w:line="360" w:lineRule="auto"/>
        <w:ind w:left="0" w:firstLine="709"/>
        <w:jc w:val="both"/>
        <w:rPr>
          <w:bCs/>
          <w:snapToGrid w:val="0"/>
        </w:rPr>
      </w:pPr>
      <w:proofErr w:type="gramStart"/>
      <w:r w:rsidRPr="007537B2">
        <w:rPr>
          <w:bCs/>
          <w:snapToGrid w:val="0"/>
        </w:rPr>
        <w:lastRenderedPageBreak/>
        <w:t xml:space="preserve">Если </w:t>
      </w:r>
      <w:r w:rsidRPr="007537B2">
        <w:rPr>
          <w:bCs/>
          <w:snapToGrid w:val="0"/>
        </w:rPr>
        <w:object w:dxaOrig="1420" w:dyaOrig="360">
          <v:shape id="_x0000_i1219" type="#_x0000_t75" style="width:71.25pt;height:18pt" o:ole="">
            <v:imagedata r:id="rId394" o:title=""/>
          </v:shape>
          <o:OLEObject Type="Embed" ProgID="Equation.3" ShapeID="_x0000_i1219" DrawAspect="Content" ObjectID="_1794844234" r:id="rId395"/>
        </w:object>
      </w:r>
      <w:r w:rsidRPr="007537B2">
        <w:rPr>
          <w:bCs/>
          <w:snapToGrid w:val="0"/>
        </w:rPr>
        <w:t xml:space="preserve"> на</w:t>
      </w:r>
      <w:proofErr w:type="gramEnd"/>
      <w:r w:rsidRPr="007537B2">
        <w:rPr>
          <w:bCs/>
          <w:snapToGrid w:val="0"/>
        </w:rPr>
        <w:t xml:space="preserve"> отрезке </w:t>
      </w:r>
      <w:r w:rsidRPr="007537B2">
        <w:rPr>
          <w:i/>
          <w:snapToGrid w:val="0"/>
        </w:rPr>
        <w:object w:dxaOrig="600" w:dyaOrig="360">
          <v:shape id="_x0000_i1220" type="#_x0000_t75" style="width:30pt;height:18pt" o:ole="">
            <v:imagedata r:id="rId363" o:title=""/>
          </v:shape>
          <o:OLEObject Type="Embed" ProgID="Equation.3" ShapeID="_x0000_i1220" DrawAspect="Content" ObjectID="_1794844235" r:id="rId396"/>
        </w:object>
      </w:r>
      <w:r w:rsidRPr="007537B2">
        <w:rPr>
          <w:i/>
          <w:snapToGrid w:val="0"/>
        </w:rPr>
        <w:t>,</w:t>
      </w:r>
      <w:r w:rsidRPr="007537B2">
        <w:rPr>
          <w:snapToGrid w:val="0"/>
        </w:rPr>
        <w:t xml:space="preserve"> то </w:t>
      </w:r>
      <w:r w:rsidRPr="007537B2">
        <w:rPr>
          <w:bCs/>
          <w:snapToGrid w:val="0"/>
        </w:rPr>
        <w:object w:dxaOrig="2220" w:dyaOrig="859">
          <v:shape id="_x0000_i1221" type="#_x0000_t75" style="width:111pt;height:42.75pt" o:ole="">
            <v:imagedata r:id="rId397" o:title=""/>
          </v:shape>
          <o:OLEObject Type="Embed" ProgID="Equation.3" ShapeID="_x0000_i1221" DrawAspect="Content" ObjectID="_1794844236" r:id="rId398"/>
        </w:object>
      </w:r>
    </w:p>
    <w:p w:rsidR="006B1A54" w:rsidRPr="007537B2" w:rsidRDefault="006B1A54" w:rsidP="00BE67D1">
      <w:pPr>
        <w:pStyle w:val="a5"/>
        <w:widowControl/>
        <w:numPr>
          <w:ilvl w:val="0"/>
          <w:numId w:val="46"/>
        </w:numPr>
        <w:tabs>
          <w:tab w:val="clear" w:pos="720"/>
          <w:tab w:val="left" w:pos="1134"/>
        </w:tabs>
        <w:autoSpaceDE/>
        <w:autoSpaceDN/>
        <w:spacing w:line="360" w:lineRule="auto"/>
        <w:ind w:left="0" w:firstLine="709"/>
        <w:jc w:val="both"/>
        <w:rPr>
          <w:bCs/>
          <w:snapToGrid w:val="0"/>
        </w:rPr>
      </w:pPr>
      <w:r w:rsidRPr="007537B2">
        <w:rPr>
          <w:bCs/>
          <w:snapToGrid w:val="0"/>
        </w:rPr>
        <w:t xml:space="preserve">Если </w:t>
      </w:r>
      <w:r w:rsidRPr="007537B2">
        <w:rPr>
          <w:bCs/>
          <w:snapToGrid w:val="0"/>
        </w:rPr>
        <w:object w:dxaOrig="499" w:dyaOrig="260">
          <v:shape id="_x0000_i1222" type="#_x0000_t75" style="width:24.75pt;height:12.75pt" o:ole="">
            <v:imagedata r:id="rId399" o:title=""/>
          </v:shape>
          <o:OLEObject Type="Embed" ProgID="Equation.3" ShapeID="_x0000_i1222" DrawAspect="Content" ObjectID="_1794844237" r:id="rId400"/>
        </w:object>
      </w:r>
      <w:proofErr w:type="gramStart"/>
      <w:r w:rsidRPr="007537B2">
        <w:rPr>
          <w:bCs/>
          <w:snapToGrid w:val="0"/>
        </w:rPr>
        <w:t xml:space="preserve">наибольшее, </w:t>
      </w:r>
      <w:r w:rsidRPr="007537B2">
        <w:rPr>
          <w:bCs/>
          <w:snapToGrid w:val="0"/>
        </w:rPr>
        <w:object w:dxaOrig="420" w:dyaOrig="220">
          <v:shape id="_x0000_i1223" type="#_x0000_t75" style="width:21pt;height:11.25pt" o:ole="">
            <v:imagedata r:id="rId401" o:title=""/>
          </v:shape>
          <o:OLEObject Type="Embed" ProgID="Equation.3" ShapeID="_x0000_i1223" DrawAspect="Content" ObjectID="_1794844238" r:id="rId402"/>
        </w:object>
      </w:r>
      <w:r w:rsidRPr="007537B2">
        <w:rPr>
          <w:bCs/>
          <w:snapToGrid w:val="0"/>
        </w:rPr>
        <w:t xml:space="preserve"> наименьшее</w:t>
      </w:r>
      <w:proofErr w:type="gramEnd"/>
      <w:r w:rsidRPr="007537B2">
        <w:rPr>
          <w:bCs/>
          <w:snapToGrid w:val="0"/>
        </w:rPr>
        <w:t xml:space="preserve"> значение </w:t>
      </w:r>
      <w:r w:rsidRPr="007537B2">
        <w:rPr>
          <w:i/>
          <w:snapToGrid w:val="0"/>
        </w:rPr>
        <w:object w:dxaOrig="540" w:dyaOrig="320">
          <v:shape id="_x0000_i1224" type="#_x0000_t75" style="width:27pt;height:15.75pt" o:ole="">
            <v:imagedata r:id="rId403" o:title=""/>
          </v:shape>
          <o:OLEObject Type="Embed" ProgID="Equation.3" ShapeID="_x0000_i1224" DrawAspect="Content" ObjectID="_1794844239" r:id="rId404"/>
        </w:object>
      </w:r>
      <w:r w:rsidRPr="007537B2">
        <w:rPr>
          <w:i/>
          <w:snapToGrid w:val="0"/>
        </w:rPr>
        <w:t xml:space="preserve"> </w:t>
      </w:r>
      <w:r w:rsidRPr="007537B2">
        <w:rPr>
          <w:snapToGrid w:val="0"/>
        </w:rPr>
        <w:t>на отрезке</w:t>
      </w:r>
      <w:r w:rsidRPr="007537B2">
        <w:rPr>
          <w:i/>
          <w:snapToGrid w:val="0"/>
        </w:rPr>
        <w:t xml:space="preserve"> </w:t>
      </w:r>
      <w:r w:rsidRPr="007537B2">
        <w:rPr>
          <w:i/>
          <w:snapToGrid w:val="0"/>
        </w:rPr>
        <w:object w:dxaOrig="600" w:dyaOrig="360">
          <v:shape id="_x0000_i1225" type="#_x0000_t75" style="width:30pt;height:18pt" o:ole="">
            <v:imagedata r:id="rId363" o:title=""/>
          </v:shape>
          <o:OLEObject Type="Embed" ProgID="Equation.3" ShapeID="_x0000_i1225" DrawAspect="Content" ObjectID="_1794844240" r:id="rId405"/>
        </w:object>
      </w:r>
      <w:r w:rsidRPr="007537B2">
        <w:rPr>
          <w:i/>
          <w:snapToGrid w:val="0"/>
        </w:rPr>
        <w:t>,</w:t>
      </w:r>
      <w:r w:rsidRPr="007537B2">
        <w:rPr>
          <w:snapToGrid w:val="0"/>
        </w:rPr>
        <w:t xml:space="preserve"> то </w:t>
      </w:r>
      <w:r w:rsidRPr="007537B2">
        <w:rPr>
          <w:snapToGrid w:val="0"/>
        </w:rPr>
        <w:object w:dxaOrig="3660" w:dyaOrig="859">
          <v:shape id="_x0000_i1226" type="#_x0000_t75" style="width:183pt;height:42.75pt" o:ole="">
            <v:imagedata r:id="rId406" o:title=""/>
          </v:shape>
          <o:OLEObject Type="Embed" ProgID="Equation.3" ShapeID="_x0000_i1226" DrawAspect="Content" ObjectID="_1794844241" r:id="rId407"/>
        </w:object>
      </w:r>
      <w:r w:rsidRPr="007537B2">
        <w:rPr>
          <w:snapToGrid w:val="0"/>
        </w:rPr>
        <w:t xml:space="preserve"> </w:t>
      </w:r>
    </w:p>
    <w:p w:rsidR="006B1A54" w:rsidRPr="007537B2" w:rsidRDefault="006B1A54" w:rsidP="00BE67D1">
      <w:pPr>
        <w:pStyle w:val="a5"/>
        <w:widowControl/>
        <w:numPr>
          <w:ilvl w:val="0"/>
          <w:numId w:val="46"/>
        </w:numPr>
        <w:tabs>
          <w:tab w:val="left" w:pos="720"/>
        </w:tabs>
        <w:autoSpaceDE/>
        <w:autoSpaceDN/>
        <w:spacing w:line="360" w:lineRule="auto"/>
        <w:ind w:firstLine="709"/>
        <w:jc w:val="both"/>
        <w:rPr>
          <w:bCs/>
          <w:snapToGrid w:val="0"/>
        </w:rPr>
      </w:pPr>
      <w:r w:rsidRPr="007537B2">
        <w:rPr>
          <w:bCs/>
          <w:snapToGrid w:val="0"/>
        </w:rPr>
        <w:object w:dxaOrig="3620" w:dyaOrig="859">
          <v:shape id="_x0000_i1227" type="#_x0000_t75" style="width:181.5pt;height:42.75pt" o:ole="">
            <v:imagedata r:id="rId408" o:title=""/>
          </v:shape>
          <o:OLEObject Type="Embed" ProgID="Equation.3" ShapeID="_x0000_i1227" DrawAspect="Content" ObjectID="_1794844242" r:id="rId409"/>
        </w:object>
      </w:r>
      <w:r w:rsidRPr="007537B2">
        <w:rPr>
          <w:bCs/>
          <w:snapToGrid w:val="0"/>
        </w:rPr>
        <w:t xml:space="preserve"> (теорема о среднем),</w:t>
      </w:r>
    </w:p>
    <w:p w:rsidR="006B1A54" w:rsidRPr="007537B2" w:rsidRDefault="006B1A54" w:rsidP="00BE67D1">
      <w:pPr>
        <w:pStyle w:val="a5"/>
        <w:widowControl/>
        <w:numPr>
          <w:ilvl w:val="0"/>
          <w:numId w:val="46"/>
        </w:numPr>
        <w:tabs>
          <w:tab w:val="left" w:pos="720"/>
        </w:tabs>
        <w:autoSpaceDE/>
        <w:autoSpaceDN/>
        <w:spacing w:line="360" w:lineRule="auto"/>
        <w:ind w:firstLine="709"/>
        <w:jc w:val="both"/>
        <w:rPr>
          <w:bCs/>
          <w:snapToGrid w:val="0"/>
        </w:rPr>
      </w:pPr>
      <w:r w:rsidRPr="007537B2">
        <w:rPr>
          <w:bCs/>
          <w:snapToGrid w:val="0"/>
        </w:rPr>
        <w:object w:dxaOrig="2439" w:dyaOrig="900">
          <v:shape id="_x0000_i1228" type="#_x0000_t75" style="width:122.25pt;height:45pt" o:ole="">
            <v:imagedata r:id="rId410" o:title=""/>
          </v:shape>
          <o:OLEObject Type="Embed" ProgID="Equation.3" ShapeID="_x0000_i1228" DrawAspect="Content" ObjectID="_1794844243" r:id="rId411"/>
        </w:object>
      </w:r>
    </w:p>
    <w:p w:rsidR="006B1A54" w:rsidRPr="007537B2" w:rsidRDefault="006B1A54" w:rsidP="00BE67D1">
      <w:pPr>
        <w:pStyle w:val="a5"/>
        <w:widowControl/>
        <w:numPr>
          <w:ilvl w:val="0"/>
          <w:numId w:val="46"/>
        </w:numPr>
        <w:tabs>
          <w:tab w:val="left" w:pos="720"/>
        </w:tabs>
        <w:autoSpaceDE/>
        <w:autoSpaceDN/>
        <w:spacing w:line="360" w:lineRule="auto"/>
        <w:ind w:firstLine="709"/>
        <w:jc w:val="both"/>
        <w:rPr>
          <w:bCs/>
          <w:snapToGrid w:val="0"/>
        </w:rPr>
      </w:pPr>
      <w:r w:rsidRPr="007537B2">
        <w:rPr>
          <w:bCs/>
          <w:snapToGrid w:val="0"/>
        </w:rPr>
        <w:object w:dxaOrig="2200" w:dyaOrig="999">
          <v:shape id="_x0000_i1229" type="#_x0000_t75" style="width:110.25pt;height:50.25pt" o:ole="">
            <v:imagedata r:id="rId412" o:title=""/>
          </v:shape>
          <o:OLEObject Type="Embed" ProgID="Equation.3" ShapeID="_x0000_i1229" DrawAspect="Content" ObjectID="_1794844244" r:id="rId413"/>
        </w:object>
      </w:r>
      <w:r w:rsidRPr="007537B2">
        <w:rPr>
          <w:bCs/>
          <w:snapToGrid w:val="0"/>
        </w:rPr>
        <w:t>.</w:t>
      </w:r>
    </w:p>
    <w:p w:rsidR="006B1A54" w:rsidRPr="007537B2" w:rsidRDefault="006B1A54" w:rsidP="006B1A54">
      <w:pPr>
        <w:pStyle w:val="a5"/>
        <w:spacing w:line="360" w:lineRule="auto"/>
        <w:ind w:firstLine="709"/>
        <w:rPr>
          <w:bCs/>
          <w:snapToGrid w:val="0"/>
        </w:rPr>
      </w:pPr>
    </w:p>
    <w:p w:rsidR="006B1A54" w:rsidRPr="007537B2" w:rsidRDefault="006B1A54" w:rsidP="00D93787">
      <w:pPr>
        <w:pStyle w:val="a5"/>
        <w:spacing w:line="360" w:lineRule="auto"/>
        <w:ind w:firstLine="709"/>
        <w:jc w:val="both"/>
        <w:rPr>
          <w:bCs/>
          <w:snapToGrid w:val="0"/>
        </w:rPr>
      </w:pPr>
      <w:r w:rsidRPr="007537B2">
        <w:rPr>
          <w:bCs/>
          <w:snapToGrid w:val="0"/>
        </w:rPr>
        <w:t xml:space="preserve">Если для непрерывной </w:t>
      </w:r>
      <w:r w:rsidRPr="007537B2">
        <w:rPr>
          <w:snapToGrid w:val="0"/>
        </w:rPr>
        <w:t xml:space="preserve">на </w:t>
      </w:r>
      <w:proofErr w:type="gramStart"/>
      <w:r w:rsidRPr="007537B2">
        <w:rPr>
          <w:snapToGrid w:val="0"/>
        </w:rPr>
        <w:t xml:space="preserve">отрезке </w:t>
      </w:r>
      <w:r w:rsidRPr="007537B2">
        <w:rPr>
          <w:snapToGrid w:val="0"/>
        </w:rPr>
        <w:object w:dxaOrig="600" w:dyaOrig="360">
          <v:shape id="_x0000_i1230" type="#_x0000_t75" style="width:30pt;height:18pt" o:ole="">
            <v:imagedata r:id="rId414" o:title=""/>
          </v:shape>
          <o:OLEObject Type="Embed" ProgID="Equation.3" ShapeID="_x0000_i1230" DrawAspect="Content" ObjectID="_1794844245" r:id="rId415"/>
        </w:object>
      </w:r>
      <w:r w:rsidRPr="007537B2">
        <w:rPr>
          <w:snapToGrid w:val="0"/>
        </w:rPr>
        <w:t xml:space="preserve"> </w:t>
      </w:r>
      <w:r w:rsidRPr="007537B2">
        <w:rPr>
          <w:bCs/>
          <w:snapToGrid w:val="0"/>
        </w:rPr>
        <w:t>функции</w:t>
      </w:r>
      <w:proofErr w:type="gramEnd"/>
      <w:r w:rsidRPr="007537B2">
        <w:rPr>
          <w:bCs/>
          <w:snapToGrid w:val="0"/>
        </w:rPr>
        <w:t xml:space="preserve"> </w:t>
      </w:r>
      <w:r w:rsidRPr="007537B2">
        <w:rPr>
          <w:snapToGrid w:val="0"/>
        </w:rPr>
        <w:object w:dxaOrig="600" w:dyaOrig="360">
          <v:shape id="_x0000_i1231" type="#_x0000_t75" style="width:30pt;height:18pt" o:ole="">
            <v:imagedata r:id="rId416" o:title=""/>
          </v:shape>
          <o:OLEObject Type="Embed" ProgID="Equation.3" ShapeID="_x0000_i1231" DrawAspect="Content" ObjectID="_1794844246" r:id="rId417"/>
        </w:object>
      </w:r>
      <w:r w:rsidRPr="007537B2">
        <w:rPr>
          <w:snapToGrid w:val="0"/>
        </w:rPr>
        <w:t xml:space="preserve"> может быть найдена ее первообразная </w:t>
      </w:r>
      <w:r w:rsidRPr="007537B2">
        <w:rPr>
          <w:bCs/>
          <w:snapToGrid w:val="0"/>
        </w:rPr>
        <w:object w:dxaOrig="620" w:dyaOrig="360">
          <v:shape id="_x0000_i1232" type="#_x0000_t75" style="width:30.75pt;height:18pt" o:ole="">
            <v:imagedata r:id="rId418" o:title=""/>
          </v:shape>
          <o:OLEObject Type="Embed" ProgID="Equation.3" ShapeID="_x0000_i1232" DrawAspect="Content" ObjectID="_1794844247" r:id="rId419"/>
        </w:object>
      </w:r>
      <w:r w:rsidRPr="007537B2">
        <w:rPr>
          <w:bCs/>
          <w:snapToGrid w:val="0"/>
        </w:rPr>
        <w:t xml:space="preserve">, то удобным методом для вычисления определенного интеграла </w:t>
      </w:r>
      <w:r w:rsidRPr="007537B2">
        <w:rPr>
          <w:bCs/>
          <w:snapToGrid w:val="0"/>
        </w:rPr>
        <w:object w:dxaOrig="1040" w:dyaOrig="859">
          <v:shape id="_x0000_i1233" type="#_x0000_t75" style="width:51.75pt;height:42.75pt" o:ole="">
            <v:imagedata r:id="rId420" o:title=""/>
          </v:shape>
          <o:OLEObject Type="Embed" ProgID="Equation.3" ShapeID="_x0000_i1233" DrawAspect="Content" ObjectID="_1794844248" r:id="rId421"/>
        </w:object>
      </w:r>
      <w:r w:rsidRPr="007537B2">
        <w:rPr>
          <w:bCs/>
          <w:snapToGrid w:val="0"/>
        </w:rPr>
        <w:t xml:space="preserve"> является </w:t>
      </w:r>
      <w:r w:rsidRPr="007537B2">
        <w:rPr>
          <w:bCs/>
          <w:i/>
          <w:snapToGrid w:val="0"/>
        </w:rPr>
        <w:t>формула Ньютона – Лейбница</w:t>
      </w:r>
      <w:r w:rsidRPr="007537B2">
        <w:rPr>
          <w:bCs/>
          <w:snapToGrid w:val="0"/>
        </w:rPr>
        <w:t>:</w:t>
      </w:r>
    </w:p>
    <w:p w:rsidR="006B1A54" w:rsidRPr="007537B2" w:rsidRDefault="006B1A54" w:rsidP="00D93787">
      <w:pPr>
        <w:pStyle w:val="a5"/>
        <w:spacing w:line="360" w:lineRule="auto"/>
        <w:ind w:firstLine="709"/>
        <w:jc w:val="both"/>
        <w:rPr>
          <w:bCs/>
          <w:snapToGrid w:val="0"/>
        </w:rPr>
      </w:pPr>
      <w:r w:rsidRPr="007537B2">
        <w:rPr>
          <w:bCs/>
          <w:snapToGrid w:val="0"/>
        </w:rPr>
        <w:object w:dxaOrig="3739" w:dyaOrig="960">
          <v:shape id="_x0000_i1234" type="#_x0000_t75" style="width:186.75pt;height:48pt" o:ole="">
            <v:imagedata r:id="rId422" o:title=""/>
          </v:shape>
          <o:OLEObject Type="Embed" ProgID="Equation.3" ShapeID="_x0000_i1234" DrawAspect="Content" ObjectID="_1794844249" r:id="rId423"/>
        </w:object>
      </w:r>
      <w:r w:rsidRPr="007537B2">
        <w:rPr>
          <w:bCs/>
          <w:snapToGrid w:val="0"/>
        </w:rPr>
        <w:t>.</w:t>
      </w:r>
    </w:p>
    <w:p w:rsidR="006B1A54" w:rsidRPr="007537B2" w:rsidRDefault="006B1A54" w:rsidP="00D93787">
      <w:pPr>
        <w:pStyle w:val="a5"/>
        <w:spacing w:line="360" w:lineRule="auto"/>
        <w:ind w:firstLine="709"/>
        <w:jc w:val="both"/>
        <w:rPr>
          <w:snapToGrid w:val="0"/>
        </w:rPr>
      </w:pPr>
      <w:r w:rsidRPr="007537B2">
        <w:rPr>
          <w:snapToGrid w:val="0"/>
        </w:rPr>
        <w:t xml:space="preserve">При применении формулы Ньютона–Лейбница можно использовать любую </w:t>
      </w:r>
      <w:proofErr w:type="gramStart"/>
      <w:r w:rsidRPr="007537B2">
        <w:rPr>
          <w:snapToGrid w:val="0"/>
        </w:rPr>
        <w:t xml:space="preserve">первообразную </w:t>
      </w:r>
      <w:r w:rsidRPr="007537B2">
        <w:rPr>
          <w:bCs/>
          <w:snapToGrid w:val="0"/>
        </w:rPr>
        <w:object w:dxaOrig="620" w:dyaOrig="360">
          <v:shape id="_x0000_i1235" type="#_x0000_t75" style="width:30.75pt;height:18pt" o:ole="">
            <v:imagedata r:id="rId418" o:title=""/>
          </v:shape>
          <o:OLEObject Type="Embed" ProgID="Equation.3" ShapeID="_x0000_i1235" DrawAspect="Content" ObjectID="_1794844250" r:id="rId424"/>
        </w:object>
      </w:r>
      <w:r w:rsidRPr="007537B2">
        <w:rPr>
          <w:bCs/>
          <w:snapToGrid w:val="0"/>
        </w:rPr>
        <w:t xml:space="preserve"> </w:t>
      </w:r>
      <w:r w:rsidRPr="007537B2">
        <w:rPr>
          <w:snapToGrid w:val="0"/>
        </w:rPr>
        <w:t>для</w:t>
      </w:r>
      <w:proofErr w:type="gramEnd"/>
      <w:r w:rsidRPr="007537B2">
        <w:rPr>
          <w:snapToGrid w:val="0"/>
        </w:rPr>
        <w:t xml:space="preserve"> подынтегральной функции </w:t>
      </w:r>
      <w:r w:rsidRPr="007537B2">
        <w:rPr>
          <w:snapToGrid w:val="0"/>
        </w:rPr>
        <w:object w:dxaOrig="600" w:dyaOrig="360">
          <v:shape id="_x0000_i1236" type="#_x0000_t75" style="width:30pt;height:18pt" o:ole="">
            <v:imagedata r:id="rId416" o:title=""/>
          </v:shape>
          <o:OLEObject Type="Embed" ProgID="Equation.3" ShapeID="_x0000_i1236" DrawAspect="Content" ObjectID="_1794844251" r:id="rId425"/>
        </w:object>
      </w:r>
      <w:r w:rsidRPr="007537B2">
        <w:rPr>
          <w:snapToGrid w:val="0"/>
        </w:rPr>
        <w:t xml:space="preserve">, например, имеющую наиболее простой вид при </w:t>
      </w:r>
      <w:r w:rsidRPr="007537B2">
        <w:rPr>
          <w:snapToGrid w:val="0"/>
        </w:rPr>
        <w:object w:dxaOrig="680" w:dyaOrig="300">
          <v:shape id="_x0000_i1237" type="#_x0000_t75" style="width:33.75pt;height:15pt" o:ole="">
            <v:imagedata r:id="rId426" o:title=""/>
          </v:shape>
          <o:OLEObject Type="Embed" ProgID="Equation.3" ShapeID="_x0000_i1237" DrawAspect="Content" ObjectID="_1794844252" r:id="rId427"/>
        </w:object>
      </w:r>
      <w:r w:rsidRPr="007537B2">
        <w:rPr>
          <w:snapToGrid w:val="0"/>
        </w:rPr>
        <w:t>.</w:t>
      </w:r>
    </w:p>
    <w:p w:rsidR="006B1A54" w:rsidRPr="007537B2" w:rsidRDefault="006B1A54" w:rsidP="006B1A54">
      <w:pPr>
        <w:pStyle w:val="a5"/>
        <w:spacing w:line="360" w:lineRule="auto"/>
        <w:ind w:firstLine="709"/>
        <w:rPr>
          <w:snapToGrid w:val="0"/>
        </w:rPr>
      </w:pPr>
      <w:r w:rsidRPr="007537B2">
        <w:rPr>
          <w:i/>
          <w:snapToGrid w:val="0"/>
        </w:rPr>
        <w:t>Пример</w:t>
      </w:r>
      <w:r w:rsidRPr="007537B2">
        <w:rPr>
          <w:snapToGrid w:val="0"/>
        </w:rPr>
        <w:t xml:space="preserve">. </w:t>
      </w:r>
      <w:proofErr w:type="gramStart"/>
      <w:r w:rsidRPr="007537B2">
        <w:rPr>
          <w:snapToGrid w:val="0"/>
        </w:rPr>
        <w:t xml:space="preserve">Вычислить </w:t>
      </w:r>
      <w:r w:rsidRPr="007537B2">
        <w:rPr>
          <w:snapToGrid w:val="0"/>
        </w:rPr>
        <w:object w:dxaOrig="980" w:dyaOrig="859">
          <v:shape id="_x0000_i1238" type="#_x0000_t75" style="width:48.75pt;height:42.75pt" o:ole="">
            <v:imagedata r:id="rId428" o:title=""/>
          </v:shape>
          <o:OLEObject Type="Embed" ProgID="Equation.3" ShapeID="_x0000_i1238" DrawAspect="Content" ObjectID="_1794844253" r:id="rId429"/>
        </w:object>
      </w:r>
      <w:r w:rsidRPr="007537B2">
        <w:rPr>
          <w:snapToGrid w:val="0"/>
        </w:rPr>
        <w:t>.</w:t>
      </w:r>
      <w:proofErr w:type="gramEnd"/>
    </w:p>
    <w:p w:rsidR="006B1A54" w:rsidRPr="007537B2" w:rsidRDefault="006B1A54" w:rsidP="006B1A54">
      <w:pPr>
        <w:pStyle w:val="a5"/>
        <w:spacing w:line="360" w:lineRule="auto"/>
        <w:ind w:firstLine="709"/>
        <w:rPr>
          <w:snapToGrid w:val="0"/>
        </w:rPr>
      </w:pPr>
      <w:r w:rsidRPr="007537B2">
        <w:rPr>
          <w:i/>
          <w:snapToGrid w:val="0"/>
        </w:rPr>
        <w:t>Решение</w:t>
      </w:r>
      <w:r w:rsidRPr="007537B2">
        <w:rPr>
          <w:snapToGrid w:val="0"/>
        </w:rPr>
        <w:t>:</w:t>
      </w:r>
    </w:p>
    <w:p w:rsidR="006B1A54" w:rsidRDefault="006B1A54" w:rsidP="006B1A54">
      <w:pPr>
        <w:pStyle w:val="a5"/>
        <w:spacing w:line="360" w:lineRule="auto"/>
        <w:ind w:firstLine="709"/>
        <w:rPr>
          <w:snapToGrid w:val="0"/>
        </w:rPr>
      </w:pPr>
      <w:r w:rsidRPr="007537B2">
        <w:rPr>
          <w:snapToGrid w:val="0"/>
        </w:rPr>
        <w:object w:dxaOrig="4780" w:dyaOrig="980">
          <v:shape id="_x0000_i1239" type="#_x0000_t75" style="width:239.25pt;height:48.75pt" o:ole="">
            <v:imagedata r:id="rId430" o:title=""/>
          </v:shape>
          <o:OLEObject Type="Embed" ProgID="Equation.3" ShapeID="_x0000_i1239" DrawAspect="Content" ObjectID="_1794844254" r:id="rId431"/>
        </w:object>
      </w:r>
      <w:r w:rsidRPr="007537B2">
        <w:rPr>
          <w:snapToGrid w:val="0"/>
        </w:rPr>
        <w:t>.</w:t>
      </w:r>
    </w:p>
    <w:p w:rsidR="00D93787" w:rsidRDefault="00D93787" w:rsidP="006B1A54">
      <w:pPr>
        <w:pStyle w:val="a5"/>
        <w:spacing w:line="360" w:lineRule="auto"/>
        <w:rPr>
          <w:snapToGrid w:val="0"/>
        </w:rPr>
      </w:pPr>
      <w:bookmarkStart w:id="8" w:name="Вычислопринт"/>
      <w:bookmarkEnd w:id="8"/>
    </w:p>
    <w:p w:rsidR="006B1A54" w:rsidRPr="006B1A54" w:rsidRDefault="006B1A54" w:rsidP="006B1A54">
      <w:pPr>
        <w:pStyle w:val="1"/>
        <w:spacing w:line="360" w:lineRule="auto"/>
        <w:ind w:left="0"/>
        <w:jc w:val="center"/>
        <w:rPr>
          <w:b w:val="0"/>
          <w:bCs w:val="0"/>
          <w:i/>
          <w:iCs/>
          <w:snapToGrid w:val="0"/>
        </w:rPr>
      </w:pPr>
      <w:bookmarkStart w:id="9" w:name="_Toc85301052"/>
      <w:r w:rsidRPr="006B1A54">
        <w:rPr>
          <w:b w:val="0"/>
          <w:bCs w:val="0"/>
          <w:i/>
          <w:iCs/>
          <w:snapToGrid w:val="0"/>
        </w:rPr>
        <w:t>Методы интегрирования определённого интеграла.</w:t>
      </w:r>
      <w:bookmarkEnd w:id="9"/>
    </w:p>
    <w:p w:rsidR="006B1A54" w:rsidRPr="006B1A54" w:rsidRDefault="006B1A54" w:rsidP="006B1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A54">
        <w:rPr>
          <w:rFonts w:ascii="Times New Roman" w:hAnsi="Times New Roman" w:cs="Times New Roman"/>
          <w:snapToGrid w:val="0"/>
          <w:sz w:val="28"/>
          <w:szCs w:val="28"/>
        </w:rPr>
        <w:t>Что касается приемов вычисления определенных интегралов, то они практически ничем не отличаются от всех тех приемов и методов, которые были рассмотрены выше при нахождении неопределенных интегралов</w:t>
      </w:r>
    </w:p>
    <w:p w:rsidR="006B1A54" w:rsidRPr="006B1A54" w:rsidRDefault="006B1A54" w:rsidP="006B1A54">
      <w:pPr>
        <w:spacing w:after="0" w:line="36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B1A54">
        <w:rPr>
          <w:rFonts w:ascii="Times New Roman" w:hAnsi="Times New Roman" w:cs="Times New Roman"/>
          <w:snapToGrid w:val="0"/>
          <w:sz w:val="28"/>
          <w:szCs w:val="28"/>
        </w:rPr>
        <w:t xml:space="preserve">Точно так же применяются методы подстановки (замены переменной), метод интегрирования по частям, те же приемы нахождения первообразных для тригонометрических, иррациональных и трансцендентных функций. Особенностью является только то, что при применении этих приемов надо распространять преобразование не только на </w:t>
      </w:r>
      <w:proofErr w:type="spellStart"/>
      <w:r w:rsidRPr="006B1A54">
        <w:rPr>
          <w:rFonts w:ascii="Times New Roman" w:hAnsi="Times New Roman" w:cs="Times New Roman"/>
          <w:snapToGrid w:val="0"/>
          <w:sz w:val="28"/>
          <w:szCs w:val="28"/>
        </w:rPr>
        <w:t>подинтегральную</w:t>
      </w:r>
      <w:proofErr w:type="spellEnd"/>
      <w:r w:rsidRPr="006B1A54">
        <w:rPr>
          <w:rFonts w:ascii="Times New Roman" w:hAnsi="Times New Roman" w:cs="Times New Roman"/>
          <w:snapToGrid w:val="0"/>
          <w:sz w:val="28"/>
          <w:szCs w:val="28"/>
        </w:rPr>
        <w:t xml:space="preserve"> функцию, но и на пределы интегрирования. Заменяя переменную интегрирования, не забыть изменить соответственно пределы интегрирования.</w:t>
      </w:r>
    </w:p>
    <w:p w:rsidR="006B1A54" w:rsidRDefault="006B1A54" w:rsidP="006B1A54">
      <w:pPr>
        <w:spacing w:after="0"/>
        <w:rPr>
          <w:snapToGrid w:val="0"/>
        </w:rPr>
      </w:pPr>
    </w:p>
    <w:p w:rsidR="006B1A54" w:rsidRPr="006B1A54" w:rsidRDefault="006B1A54" w:rsidP="006B1A54">
      <w:pPr>
        <w:pStyle w:val="a5"/>
        <w:spacing w:line="360" w:lineRule="auto"/>
        <w:jc w:val="center"/>
        <w:rPr>
          <w:i/>
          <w:iCs/>
          <w:snapToGrid w:val="0"/>
          <w:u w:val="single"/>
        </w:rPr>
      </w:pPr>
      <w:bookmarkStart w:id="10" w:name="Заменапеременных"/>
      <w:bookmarkEnd w:id="10"/>
      <w:r w:rsidRPr="006B1A54">
        <w:rPr>
          <w:i/>
          <w:iCs/>
          <w:snapToGrid w:val="0"/>
          <w:u w:val="single"/>
        </w:rPr>
        <w:t>Замена переменных.</w:t>
      </w:r>
    </w:p>
    <w:p w:rsidR="006B1A54" w:rsidRDefault="006B1A54" w:rsidP="006B1A54">
      <w:pPr>
        <w:pStyle w:val="a5"/>
        <w:spacing w:line="360" w:lineRule="auto"/>
        <w:rPr>
          <w:snapToGrid w:val="0"/>
        </w:rPr>
      </w:pPr>
      <w:r>
        <w:rPr>
          <w:snapToGrid w:val="0"/>
        </w:rPr>
        <w:tab/>
        <w:t xml:space="preserve">Пусть задан </w:t>
      </w:r>
      <w:proofErr w:type="gramStart"/>
      <w:r>
        <w:rPr>
          <w:snapToGrid w:val="0"/>
        </w:rPr>
        <w:t xml:space="preserve">интеграл </w:t>
      </w:r>
      <w:r>
        <w:rPr>
          <w:snapToGrid w:val="0"/>
          <w:position w:val="-32"/>
        </w:rPr>
        <w:object w:dxaOrig="920" w:dyaOrig="760">
          <v:shape id="_x0000_i1240" type="#_x0000_t75" style="width:43.5pt;height:35.25pt" o:ole="" fillcolor="window">
            <v:imagedata r:id="rId432" o:title=""/>
          </v:shape>
          <o:OLEObject Type="Embed" ProgID="Equation.3" ShapeID="_x0000_i1240" DrawAspect="Content" ObjectID="_1794844255" r:id="rId433"/>
        </w:object>
      </w:r>
      <w:r>
        <w:rPr>
          <w:snapToGrid w:val="0"/>
        </w:rPr>
        <w:t>,</w:t>
      </w:r>
      <w:proofErr w:type="gramEnd"/>
      <w:r>
        <w:rPr>
          <w:snapToGrid w:val="0"/>
        </w:rPr>
        <w:t xml:space="preserve"> где </w:t>
      </w:r>
      <w:r>
        <w:rPr>
          <w:snapToGrid w:val="0"/>
          <w:lang w:val="en-US"/>
        </w:rPr>
        <w:t>f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 – </w:t>
      </w:r>
      <w:r>
        <w:rPr>
          <w:snapToGrid w:val="0"/>
        </w:rPr>
        <w:t xml:space="preserve">непрерывная функция на отрезке </w:t>
      </w:r>
      <w:r w:rsidRPr="00613ED1">
        <w:rPr>
          <w:snapToGrid w:val="0"/>
        </w:rPr>
        <w:t>[</w:t>
      </w:r>
      <w:r>
        <w:rPr>
          <w:snapToGrid w:val="0"/>
          <w:lang w:val="en-US"/>
        </w:rPr>
        <w:t>a</w:t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t>b</w:t>
      </w:r>
      <w:r w:rsidRPr="00613ED1">
        <w:rPr>
          <w:snapToGrid w:val="0"/>
        </w:rPr>
        <w:t>].</w:t>
      </w:r>
    </w:p>
    <w:p w:rsidR="006B1A54" w:rsidRPr="00613ED1" w:rsidRDefault="006B1A54" w:rsidP="006B1A54">
      <w:pPr>
        <w:pStyle w:val="a5"/>
        <w:spacing w:line="360" w:lineRule="auto"/>
        <w:rPr>
          <w:snapToGrid w:val="0"/>
        </w:rPr>
      </w:pPr>
      <w:r>
        <w:rPr>
          <w:snapToGrid w:val="0"/>
        </w:rPr>
        <w:t xml:space="preserve">Введем новую переменную в соответствии с формулой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sym w:font="Symbol" w:char="F06A"/>
      </w:r>
      <w:r w:rsidRPr="00613ED1">
        <w:rPr>
          <w:snapToGrid w:val="0"/>
        </w:rPr>
        <w:t>(</w:t>
      </w:r>
      <w:r>
        <w:rPr>
          <w:snapToGrid w:val="0"/>
          <w:lang w:val="en-US"/>
        </w:rPr>
        <w:t>t</w:t>
      </w:r>
      <w:r w:rsidRPr="00613ED1">
        <w:rPr>
          <w:snapToGrid w:val="0"/>
        </w:rPr>
        <w:t>).</w:t>
      </w:r>
    </w:p>
    <w:p w:rsidR="006B1A54" w:rsidRDefault="006B1A54" w:rsidP="006B1A54">
      <w:pPr>
        <w:pStyle w:val="a5"/>
        <w:spacing w:line="360" w:lineRule="auto"/>
        <w:rPr>
          <w:snapToGrid w:val="0"/>
        </w:rPr>
      </w:pPr>
      <w:r>
        <w:rPr>
          <w:snapToGrid w:val="0"/>
        </w:rPr>
        <w:t xml:space="preserve"> </w:t>
      </w:r>
      <w:r>
        <w:rPr>
          <w:snapToGrid w:val="0"/>
        </w:rPr>
        <w:tab/>
        <w:t xml:space="preserve">Тогда если </w:t>
      </w:r>
    </w:p>
    <w:p w:rsidR="006B1A54" w:rsidRPr="00613ED1" w:rsidRDefault="006B1A54" w:rsidP="006B1A54">
      <w:pPr>
        <w:pStyle w:val="a5"/>
        <w:spacing w:line="360" w:lineRule="auto"/>
        <w:rPr>
          <w:snapToGrid w:val="0"/>
        </w:rPr>
      </w:pPr>
      <w:r>
        <w:rPr>
          <w:snapToGrid w:val="0"/>
        </w:rPr>
        <w:t xml:space="preserve">1) </w:t>
      </w:r>
      <w:r>
        <w:rPr>
          <w:snapToGrid w:val="0"/>
        </w:rPr>
        <w:sym w:font="Symbol" w:char="F06A"/>
      </w:r>
      <w:proofErr w:type="gramStart"/>
      <w:r>
        <w:rPr>
          <w:snapToGrid w:val="0"/>
        </w:rPr>
        <w:t>(</w:t>
      </w:r>
      <w:r>
        <w:rPr>
          <w:snapToGrid w:val="0"/>
        </w:rPr>
        <w:sym w:font="Symbol" w:char="F061"/>
      </w:r>
      <w:r>
        <w:rPr>
          <w:snapToGrid w:val="0"/>
        </w:rPr>
        <w:t>)  =</w:t>
      </w:r>
      <w:proofErr w:type="gramEnd"/>
      <w:r>
        <w:rPr>
          <w:snapToGrid w:val="0"/>
        </w:rPr>
        <w:t xml:space="preserve"> а,   </w:t>
      </w:r>
      <w:r>
        <w:rPr>
          <w:snapToGrid w:val="0"/>
        </w:rPr>
        <w:sym w:font="Symbol" w:char="F06A"/>
      </w:r>
      <w:r>
        <w:rPr>
          <w:snapToGrid w:val="0"/>
        </w:rPr>
        <w:t>(</w:t>
      </w:r>
      <w:r>
        <w:rPr>
          <w:snapToGrid w:val="0"/>
        </w:rPr>
        <w:sym w:font="Symbol" w:char="F062"/>
      </w:r>
      <w:r>
        <w:rPr>
          <w:snapToGrid w:val="0"/>
        </w:rPr>
        <w:t xml:space="preserve">) = </w:t>
      </w:r>
      <w:r>
        <w:rPr>
          <w:snapToGrid w:val="0"/>
          <w:lang w:val="en-US"/>
        </w:rPr>
        <w:t>b</w:t>
      </w:r>
    </w:p>
    <w:p w:rsidR="006B1A54" w:rsidRPr="00613ED1" w:rsidRDefault="006B1A54" w:rsidP="006B1A54">
      <w:pPr>
        <w:pStyle w:val="a5"/>
        <w:spacing w:line="360" w:lineRule="auto"/>
        <w:rPr>
          <w:snapToGrid w:val="0"/>
        </w:rPr>
      </w:pPr>
      <w:r w:rsidRPr="00613ED1">
        <w:rPr>
          <w:snapToGrid w:val="0"/>
        </w:rPr>
        <w:t xml:space="preserve">2) </w:t>
      </w:r>
      <w:r>
        <w:rPr>
          <w:snapToGrid w:val="0"/>
          <w:lang w:val="en-US"/>
        </w:rPr>
        <w:sym w:font="Symbol" w:char="F06A"/>
      </w:r>
      <w:r w:rsidRPr="00613ED1">
        <w:rPr>
          <w:snapToGrid w:val="0"/>
        </w:rPr>
        <w:t>(</w:t>
      </w:r>
      <w:r>
        <w:rPr>
          <w:snapToGrid w:val="0"/>
          <w:lang w:val="en-US"/>
        </w:rPr>
        <w:t>t</w:t>
      </w:r>
      <w:r w:rsidRPr="00613ED1">
        <w:rPr>
          <w:snapToGrid w:val="0"/>
        </w:rPr>
        <w:t xml:space="preserve">) </w:t>
      </w:r>
      <w:r>
        <w:rPr>
          <w:snapToGrid w:val="0"/>
        </w:rPr>
        <w:t xml:space="preserve">и </w:t>
      </w:r>
      <w:r>
        <w:rPr>
          <w:snapToGrid w:val="0"/>
          <w:lang w:val="en-US"/>
        </w:rPr>
        <w:sym w:font="Symbol" w:char="F06A"/>
      </w:r>
      <w:r>
        <w:rPr>
          <w:snapToGrid w:val="0"/>
          <w:lang w:val="en-US"/>
        </w:rPr>
        <w:sym w:font="Symbol" w:char="F0A2"/>
      </w:r>
      <w:r w:rsidRPr="00613ED1">
        <w:rPr>
          <w:snapToGrid w:val="0"/>
        </w:rPr>
        <w:t>(</w:t>
      </w:r>
      <w:r>
        <w:rPr>
          <w:snapToGrid w:val="0"/>
          <w:lang w:val="en-US"/>
        </w:rPr>
        <w:t>t</w:t>
      </w:r>
      <w:r w:rsidRPr="00613ED1">
        <w:rPr>
          <w:snapToGrid w:val="0"/>
        </w:rPr>
        <w:t xml:space="preserve">) </w:t>
      </w:r>
      <w:r>
        <w:rPr>
          <w:snapToGrid w:val="0"/>
        </w:rPr>
        <w:t xml:space="preserve">непрерывны на отрезке </w:t>
      </w:r>
      <w:r w:rsidRPr="00613ED1">
        <w:rPr>
          <w:snapToGrid w:val="0"/>
        </w:rPr>
        <w:t>[</w:t>
      </w:r>
      <w:r>
        <w:rPr>
          <w:snapToGrid w:val="0"/>
          <w:lang w:val="en-US"/>
        </w:rPr>
        <w:sym w:font="Symbol" w:char="F061"/>
      </w:r>
      <w:proofErr w:type="gramStart"/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sym w:font="Symbol" w:char="F062"/>
      </w:r>
      <w:r w:rsidRPr="00613ED1">
        <w:rPr>
          <w:snapToGrid w:val="0"/>
        </w:rPr>
        <w:t>]</w:t>
      </w:r>
      <w:proofErr w:type="gramEnd"/>
    </w:p>
    <w:p w:rsidR="006B1A54" w:rsidRDefault="006B1A54" w:rsidP="006B1A54">
      <w:pPr>
        <w:pStyle w:val="a5"/>
        <w:spacing w:line="360" w:lineRule="auto"/>
        <w:rPr>
          <w:snapToGrid w:val="0"/>
        </w:rPr>
      </w:pPr>
      <w:r w:rsidRPr="00613ED1">
        <w:rPr>
          <w:snapToGrid w:val="0"/>
        </w:rPr>
        <w:t xml:space="preserve">3) </w:t>
      </w:r>
      <w:r>
        <w:rPr>
          <w:snapToGrid w:val="0"/>
          <w:lang w:val="en-US"/>
        </w:rPr>
        <w:t>f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sym w:font="Symbol" w:char="F06A"/>
      </w:r>
      <w:r w:rsidRPr="00613ED1">
        <w:rPr>
          <w:snapToGrid w:val="0"/>
        </w:rPr>
        <w:t>(</w:t>
      </w:r>
      <w:r>
        <w:rPr>
          <w:snapToGrid w:val="0"/>
          <w:lang w:val="en-US"/>
        </w:rPr>
        <w:t>t</w:t>
      </w:r>
      <w:r w:rsidRPr="00613ED1">
        <w:rPr>
          <w:snapToGrid w:val="0"/>
        </w:rPr>
        <w:t xml:space="preserve">)) </w:t>
      </w:r>
      <w:r>
        <w:rPr>
          <w:snapToGrid w:val="0"/>
        </w:rPr>
        <w:t xml:space="preserve">определена на отрезке </w:t>
      </w:r>
      <w:r w:rsidRPr="00613ED1">
        <w:rPr>
          <w:snapToGrid w:val="0"/>
        </w:rPr>
        <w:t>[</w:t>
      </w:r>
      <w:r>
        <w:rPr>
          <w:snapToGrid w:val="0"/>
          <w:lang w:val="en-US"/>
        </w:rPr>
        <w:sym w:font="Symbol" w:char="F061"/>
      </w:r>
      <w:proofErr w:type="gramStart"/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sym w:font="Symbol" w:char="F062"/>
      </w:r>
      <w:r w:rsidRPr="00613ED1">
        <w:rPr>
          <w:snapToGrid w:val="0"/>
        </w:rPr>
        <w:t>]</w:t>
      </w:r>
      <w:proofErr w:type="gramEnd"/>
      <w:r w:rsidRPr="00613ED1">
        <w:rPr>
          <w:snapToGrid w:val="0"/>
        </w:rPr>
        <w:t xml:space="preserve">, </w:t>
      </w:r>
      <w:r>
        <w:rPr>
          <w:snapToGrid w:val="0"/>
        </w:rPr>
        <w:t>то</w:t>
      </w:r>
    </w:p>
    <w:p w:rsidR="006B1A54" w:rsidRDefault="006B1A54" w:rsidP="006B1A54">
      <w:pPr>
        <w:pStyle w:val="a5"/>
        <w:spacing w:line="360" w:lineRule="auto"/>
        <w:jc w:val="center"/>
        <w:rPr>
          <w:snapToGrid w:val="0"/>
        </w:rPr>
      </w:pPr>
      <w:r>
        <w:rPr>
          <w:snapToGrid w:val="0"/>
          <w:position w:val="-32"/>
        </w:rPr>
        <w:object w:dxaOrig="2640" w:dyaOrig="760">
          <v:shape id="_x0000_i1241" type="#_x0000_t75" style="width:129.75pt;height:35.25pt" o:ole="" fillcolor="window">
            <v:imagedata r:id="rId434" o:title=""/>
          </v:shape>
          <o:OLEObject Type="Embed" ProgID="Equation.3" ShapeID="_x0000_i1241" DrawAspect="Content" ObjectID="_1794844256" r:id="rId435"/>
        </w:object>
      </w:r>
    </w:p>
    <w:p w:rsidR="006B1A54" w:rsidRDefault="006B1A54" w:rsidP="006B1A54">
      <w:pPr>
        <w:pStyle w:val="a5"/>
        <w:spacing w:line="360" w:lineRule="auto"/>
        <w:rPr>
          <w:snapToGrid w:val="0"/>
        </w:rPr>
      </w:pPr>
      <w:r>
        <w:rPr>
          <w:snapToGrid w:val="0"/>
        </w:rPr>
        <w:tab/>
        <w:t xml:space="preserve">Тогда </w:t>
      </w:r>
      <w:r>
        <w:rPr>
          <w:snapToGrid w:val="0"/>
          <w:position w:val="-32"/>
        </w:rPr>
        <w:object w:dxaOrig="6120" w:dyaOrig="760">
          <v:shape id="_x0000_i1242" type="#_x0000_t75" style="width:309.75pt;height:35.25pt" o:ole="" fillcolor="window">
            <v:imagedata r:id="rId436" o:title=""/>
          </v:shape>
          <o:OLEObject Type="Embed" ProgID="Equation.3" ShapeID="_x0000_i1242" DrawAspect="Content" ObjectID="_1794844257" r:id="rId437"/>
        </w:object>
      </w:r>
    </w:p>
    <w:p w:rsidR="006B1A54" w:rsidRDefault="006B1A54" w:rsidP="006B1A54">
      <w:pPr>
        <w:pStyle w:val="a5"/>
        <w:spacing w:line="360" w:lineRule="auto"/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</w:p>
    <w:p w:rsidR="006B1A54" w:rsidRDefault="006B1A54" w:rsidP="006B1A54">
      <w:pPr>
        <w:pStyle w:val="a5"/>
        <w:spacing w:line="360" w:lineRule="auto"/>
        <w:ind w:firstLine="567"/>
        <w:rPr>
          <w:snapToGrid w:val="0"/>
        </w:rPr>
      </w:pPr>
      <w:r>
        <w:rPr>
          <w:snapToGrid w:val="0"/>
          <w:position w:val="-66"/>
        </w:rPr>
        <w:object w:dxaOrig="8419" w:dyaOrig="1440">
          <v:shape id="_x0000_i1243" type="#_x0000_t75" style="width:417.75pt;height:1in" o:ole="" fillcolor="window">
            <v:imagedata r:id="rId438" o:title=""/>
          </v:shape>
          <o:OLEObject Type="Embed" ProgID="Equation.3" ShapeID="_x0000_i1243" DrawAspect="Content" ObjectID="_1794844258" r:id="rId439"/>
        </w:object>
      </w:r>
    </w:p>
    <w:p w:rsidR="006B1A54" w:rsidRDefault="006B1A54" w:rsidP="006B1A54">
      <w:pPr>
        <w:pStyle w:val="a5"/>
        <w:spacing w:line="360" w:lineRule="auto"/>
        <w:rPr>
          <w:snapToGrid w:val="0"/>
        </w:rPr>
      </w:pPr>
    </w:p>
    <w:p w:rsidR="006B1A54" w:rsidRPr="006B1A54" w:rsidRDefault="006B1A54" w:rsidP="006B1A54">
      <w:pPr>
        <w:pStyle w:val="a5"/>
        <w:spacing w:line="360" w:lineRule="auto"/>
        <w:jc w:val="center"/>
        <w:rPr>
          <w:i/>
          <w:iCs/>
          <w:snapToGrid w:val="0"/>
          <w:u w:val="single"/>
        </w:rPr>
      </w:pPr>
      <w:r w:rsidRPr="006B1A54">
        <w:rPr>
          <w:i/>
          <w:iCs/>
          <w:snapToGrid w:val="0"/>
          <w:u w:val="single"/>
        </w:rPr>
        <w:t>Интегрирование по частям.</w:t>
      </w:r>
    </w:p>
    <w:p w:rsidR="006B1A54" w:rsidRPr="00613ED1" w:rsidRDefault="006B1A54" w:rsidP="00D93787">
      <w:pPr>
        <w:pStyle w:val="a5"/>
        <w:spacing w:line="360" w:lineRule="auto"/>
        <w:jc w:val="both"/>
        <w:rPr>
          <w:snapToGrid w:val="0"/>
        </w:rPr>
      </w:pPr>
      <w:r>
        <w:rPr>
          <w:snapToGrid w:val="0"/>
        </w:rPr>
        <w:tab/>
        <w:t xml:space="preserve">Если функции </w:t>
      </w:r>
      <w:r>
        <w:rPr>
          <w:snapToGrid w:val="0"/>
          <w:lang w:val="en-US"/>
        </w:rPr>
        <w:t>u</w:t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sym w:font="Symbol" w:char="F06A"/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 </w:t>
      </w:r>
      <w:r>
        <w:rPr>
          <w:snapToGrid w:val="0"/>
        </w:rPr>
        <w:t xml:space="preserve">и </w:t>
      </w:r>
      <w:r>
        <w:rPr>
          <w:snapToGrid w:val="0"/>
          <w:lang w:val="en-US"/>
        </w:rPr>
        <w:t>v</w:t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sym w:font="Symbol" w:char="F079"/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 </w:t>
      </w:r>
      <w:r>
        <w:rPr>
          <w:snapToGrid w:val="0"/>
        </w:rPr>
        <w:t xml:space="preserve">непрерывны на отрезке </w:t>
      </w:r>
      <w:r w:rsidRPr="00613ED1">
        <w:rPr>
          <w:snapToGrid w:val="0"/>
        </w:rPr>
        <w:t>[</w:t>
      </w:r>
      <w:r>
        <w:rPr>
          <w:snapToGrid w:val="0"/>
          <w:lang w:val="en-US"/>
        </w:rPr>
        <w:t>a</w:t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t>b</w:t>
      </w:r>
      <w:r w:rsidRPr="00613ED1">
        <w:rPr>
          <w:snapToGrid w:val="0"/>
        </w:rPr>
        <w:t>]</w:t>
      </w:r>
      <w:r>
        <w:rPr>
          <w:snapToGrid w:val="0"/>
        </w:rPr>
        <w:t>, а также непрерывны на этом отрезке их производные, то справедлива формула интегрирования по частям</w:t>
      </w:r>
      <w:r w:rsidRPr="00613ED1">
        <w:rPr>
          <w:snapToGrid w:val="0"/>
        </w:rPr>
        <w:t>:</w:t>
      </w:r>
    </w:p>
    <w:p w:rsidR="006B1A54" w:rsidRDefault="006B1A54" w:rsidP="006B1A54">
      <w:pPr>
        <w:pStyle w:val="a5"/>
        <w:spacing w:line="360" w:lineRule="auto"/>
        <w:jc w:val="center"/>
        <w:rPr>
          <w:snapToGrid w:val="0"/>
          <w:lang w:val="en-US"/>
        </w:rPr>
      </w:pPr>
      <w:r>
        <w:rPr>
          <w:snapToGrid w:val="0"/>
          <w:position w:val="-32"/>
          <w:lang w:val="en-US"/>
        </w:rPr>
        <w:object w:dxaOrig="1920" w:dyaOrig="760">
          <v:shape id="_x0000_i1244" type="#_x0000_t75" style="width:93.75pt;height:35.25pt" o:ole="" fillcolor="window">
            <v:imagedata r:id="rId440" o:title=""/>
          </v:shape>
          <o:OLEObject Type="Embed" ProgID="Equation.3" ShapeID="_x0000_i1244" DrawAspect="Content" ObjectID="_1794844259" r:id="rId441"/>
        </w:object>
      </w:r>
    </w:p>
    <w:p w:rsidR="006B1A54" w:rsidRDefault="006B1A54" w:rsidP="006B1A54">
      <w:pPr>
        <w:pStyle w:val="a5"/>
        <w:spacing w:line="360" w:lineRule="auto"/>
        <w:rPr>
          <w:snapToGrid w:val="0"/>
          <w:lang w:val="en-US"/>
        </w:rPr>
      </w:pPr>
      <w:r>
        <w:rPr>
          <w:snapToGrid w:val="0"/>
          <w:lang w:val="en-US"/>
        </w:rPr>
        <w:tab/>
      </w:r>
    </w:p>
    <w:p w:rsidR="006B1A54" w:rsidRPr="00616C6A" w:rsidRDefault="006B1A54" w:rsidP="006B1A5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Пример 1.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Вычислить интеграл</w:t>
      </w:r>
    </w:p>
    <w:p w:rsidR="006B1A54" w:rsidRPr="00616C6A" w:rsidRDefault="006B1A54" w:rsidP="006B1A5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85A46FB" wp14:editId="7A61CE04">
            <wp:extent cx="619125" cy="485775"/>
            <wp:effectExtent l="0" t="0" r="9525" b="9525"/>
            <wp:docPr id="18" name="Рисунок 18" descr="C:\Users\Юля\AppData\Local\Microsoft\Windows\INetCache\Content.MSO\DE2E9A1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Юля\AppData\Local\Microsoft\Windows\INetCache\Content.MSO\DE2E9A10.tmp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A54" w:rsidRPr="00616C6A" w:rsidRDefault="006B1A54" w:rsidP="00D93787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Решение. Для подынтегральной функции 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f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x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 = 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x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2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произвольная первообразная имеет вид</w:t>
      </w:r>
    </w:p>
    <w:p w:rsidR="006B1A54" w:rsidRPr="00616C6A" w:rsidRDefault="006B1A54" w:rsidP="00D93787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529708F" wp14:editId="71CFD039">
            <wp:extent cx="1162050" cy="466725"/>
            <wp:effectExtent l="0" t="0" r="0" b="9525"/>
            <wp:docPr id="17" name="Рисунок 17" descr="C:\Users\Юля\AppData\Local\Microsoft\Windows\INetCache\Content.MSO\8FBADA9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Юля\AppData\Local\Microsoft\Windows\INetCache\Content.MSO\8FBADA9E.tmp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A54" w:rsidRPr="00616C6A" w:rsidRDefault="006B1A54" w:rsidP="00D93787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 как в формуле Ньютона-Лейбница можно использовать любую первообразную, то для вычисления интеграла возьмем первообразную, имеющую наиболее простой вид:</w:t>
      </w:r>
    </w:p>
    <w:p w:rsidR="006B1A54" w:rsidRPr="00616C6A" w:rsidRDefault="006B1A54" w:rsidP="006B1A5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C741657" wp14:editId="1C89D65C">
            <wp:extent cx="771525" cy="447675"/>
            <wp:effectExtent l="0" t="0" r="9525" b="9525"/>
            <wp:docPr id="16" name="Рисунок 16" descr="C:\Users\Юля\AppData\Local\Microsoft\Windows\INetCache\Content.MSO\D94805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Юля\AppData\Local\Microsoft\Windows\INetCache\Content.MSO\D94805C.tmp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A54" w:rsidRPr="00616C6A" w:rsidRDefault="006B1A54" w:rsidP="006B1A5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Тогда</w:t>
      </w:r>
    </w:p>
    <w:p w:rsidR="006B1A54" w:rsidRPr="00616C6A" w:rsidRDefault="006B1A54" w:rsidP="006B1A5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EF13739" wp14:editId="36E08190">
            <wp:extent cx="2638425" cy="552450"/>
            <wp:effectExtent l="0" t="0" r="9525" b="0"/>
            <wp:docPr id="15" name="Рисунок 15" descr="C:\Users\Юля\AppData\Local\Microsoft\Windows\INetCache\Content.MSO\AD6332C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Юля\AppData\Local\Microsoft\Windows\INetCache\Content.MSO\AD6332CA.tmp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A54" w:rsidRPr="00616C6A" w:rsidRDefault="006B1A54" w:rsidP="006B1A5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Пример 2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Вычислить интеграл</w:t>
      </w:r>
    </w:p>
    <w:p w:rsidR="006B1A54" w:rsidRPr="00616C6A" w:rsidRDefault="006B1A54" w:rsidP="006B1A5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DD754E4" wp14:editId="28E09807">
            <wp:extent cx="619125" cy="457200"/>
            <wp:effectExtent l="0" t="0" r="9525" b="0"/>
            <wp:docPr id="21" name="Рисунок 21" descr="C:\Users\Юля\AppData\Local\Microsoft\Windows\INetCache\Content.MSO\D458356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Юля\AppData\Local\Microsoft\Windows\INetCache\Content.MSO\D4583562.tmp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A54" w:rsidRPr="00616C6A" w:rsidRDefault="006B1A54" w:rsidP="00D93787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Решение. Введем новую переменную по </w:t>
      </w:r>
      <w:proofErr w:type="gramStart"/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формуле </w:t>
      </w:r>
      <w:r w:rsidRPr="00616C6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B351F48" wp14:editId="4FFDE5B9">
            <wp:extent cx="723900" cy="238125"/>
            <wp:effectExtent l="0" t="0" r="0" b="9525"/>
            <wp:docPr id="10" name="Рисунок 10" descr="C:\Users\Юля\AppData\Local\Microsoft\Windows\INetCache\Content.MSO\5CF3DBC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Юля\AppData\Local\Microsoft\Windows\INetCache\Content.MSO\5CF3DBC0.tmp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Возведя в квадрат обе части </w:t>
      </w:r>
      <w:proofErr w:type="gramStart"/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равенства </w:t>
      </w:r>
      <w:r w:rsidRPr="00616C6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A62B881" wp14:editId="184D25F3">
            <wp:extent cx="723900" cy="238125"/>
            <wp:effectExtent l="0" t="0" r="0" b="9525"/>
            <wp:docPr id="22" name="Рисунок 22" descr="C:\Users\Юля\AppData\Local\Microsoft\Windows\INetCache\Content.MSO\520E77C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Юля\AppData\Local\Microsoft\Windows\INetCache\Content.MSO\520E77CE.tmp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получим 1 + 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x = t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2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откуда 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x = t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2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- 1, </w:t>
      </w:r>
      <w:proofErr w:type="spellStart"/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dx</w:t>
      </w:r>
      <w:proofErr w:type="spellEnd"/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= (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t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2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- 1)'</w:t>
      </w:r>
      <w:proofErr w:type="spellStart"/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dt</w:t>
      </w:r>
      <w:proofErr w:type="spellEnd"/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 2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tdt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Находим новые пределы интегрирования. Для этого в </w:t>
      </w:r>
      <w:proofErr w:type="gramStart"/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формулу </w:t>
      </w:r>
      <w:r w:rsidRPr="00616C6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2B5A322" wp14:editId="6D40309B">
            <wp:extent cx="723900" cy="238125"/>
            <wp:effectExtent l="0" t="0" r="0" b="9525"/>
            <wp:docPr id="8" name="Рисунок 8" descr="C:\Users\Юля\AppData\Local\Microsoft\Windows\INetCache\Content.MSO\15C4850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Юля\AppData\Local\Microsoft\Windows\INetCache\Content.MSO\15C4850C.tmp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подставим</w:t>
      </w:r>
      <w:proofErr w:type="gramEnd"/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старые пределы 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x =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3 и 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x =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8. Получим: </w:t>
      </w:r>
      <w:r w:rsidRPr="00616C6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295A1AB" wp14:editId="51680499">
            <wp:extent cx="685800" cy="219075"/>
            <wp:effectExtent l="0" t="0" r="0" b="9525"/>
            <wp:docPr id="23" name="Рисунок 23" descr="C:\Users\Юля\AppData\Local\Microsoft\Windows\INetCache\Content.MSO\2D458AF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Юля\AppData\Local\Microsoft\Windows\INetCache\Content.MSO\2D458AFA.tmp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откуда 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t 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 2 и α = 2; </w:t>
      </w:r>
      <w:r w:rsidRPr="00616C6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E853581" wp14:editId="77625A1F">
            <wp:extent cx="666750" cy="238125"/>
            <wp:effectExtent l="0" t="0" r="0" b="9525"/>
            <wp:docPr id="6" name="Рисунок 6" descr="C:\Users\Юля\AppData\Local\Microsoft\Windows\INetCache\Content.MSO\BDA3FD1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Юля\AppData\Local\Microsoft\Windows\INetCache\Content.MSO\BDA3FD18.tmp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откуда 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t 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 3 и β = 3. Итак,</w:t>
      </w:r>
    </w:p>
    <w:p w:rsidR="006B1A54" w:rsidRPr="00616C6A" w:rsidRDefault="006B1A54" w:rsidP="006B1A5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3284350" wp14:editId="0AAB04D8">
            <wp:extent cx="5915025" cy="552450"/>
            <wp:effectExtent l="0" t="0" r="9525" b="0"/>
            <wp:docPr id="26" name="Рисунок 26" descr="C:\Users\Юля\AppData\Local\Microsoft\Windows\INetCache\Content.MSO\A5901AE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Юля\AppData\Local\Microsoft\Windows\INetCache\Content.MSO\A5901AE6.tmp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A54" w:rsidRPr="00616C6A" w:rsidRDefault="006B1A54" w:rsidP="006B1A54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Интегрирование по частям в определенном интеграле</w:t>
      </w:r>
    </w:p>
    <w:p w:rsidR="006B1A54" w:rsidRPr="00616C6A" w:rsidRDefault="006B1A54" w:rsidP="00D93787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Теорема 4.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Пусть функции 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u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= 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u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x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 и 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v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= 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v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x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 имеют непрерывные производные на отрезке [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a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b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]. Тогда имеет место следующая формула интегрирования по частям:</w:t>
      </w:r>
    </w:p>
    <w:p w:rsidR="006B1A54" w:rsidRPr="00616C6A" w:rsidRDefault="006B1A54" w:rsidP="006B1A5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DE58F75" wp14:editId="4ABD7629">
            <wp:extent cx="3095625" cy="542925"/>
            <wp:effectExtent l="0" t="0" r="9525" b="9525"/>
            <wp:docPr id="4" name="Рисунок 4" descr="C:\Users\Юля\AppData\Local\Microsoft\Windows\INetCache\Content.MSO\A235CFE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Юля\AppData\Local\Microsoft\Windows\INetCache\Content.MSO\A235CFE4.tmp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A54" w:rsidRPr="00616C6A" w:rsidRDefault="006B1A54" w:rsidP="006B1A5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Пример 3.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Вычислить</w:t>
      </w:r>
    </w:p>
    <w:p w:rsidR="006B1A54" w:rsidRPr="00616C6A" w:rsidRDefault="006B1A54" w:rsidP="006B1A5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16AE9FF" wp14:editId="5D9FB314">
            <wp:extent cx="657225" cy="476250"/>
            <wp:effectExtent l="0" t="0" r="9525" b="0"/>
            <wp:docPr id="27" name="Рисунок 27" descr="C:\Users\Юля\AppData\Local\Microsoft\Windows\INetCache\Content.MSO\6235939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Юля\AppData\Local\Microsoft\Windows\INetCache\Content.MSO\62359392.tmp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Решение. Пусть 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u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= </w:t>
      </w:r>
      <w:proofErr w:type="spellStart"/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ln</w:t>
      </w:r>
      <w:proofErr w:type="spellEnd"/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x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gramStart"/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тогда </w:t>
      </w:r>
      <w:r w:rsidRPr="00616C6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2A5DF21" wp14:editId="406DDF29">
            <wp:extent cx="685800" cy="400050"/>
            <wp:effectExtent l="0" t="0" r="0" b="0"/>
            <wp:docPr id="2" name="Рисунок 2" descr="C:\Users\Юля\AppData\Local\Microsoft\Windows\INetCache\Content.MSO\7C70497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Юля\AppData\Local\Microsoft\Windows\INetCache\Content.MSO\7C704970.tmp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v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= </w:t>
      </w:r>
      <w:r w:rsidRPr="00616C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x</w:t>
      </w:r>
      <w:r w:rsidRPr="00616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По формуле (4)</w:t>
      </w:r>
    </w:p>
    <w:p w:rsidR="006B1A54" w:rsidRPr="00D93787" w:rsidRDefault="006B1A54" w:rsidP="00D9378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217107E" wp14:editId="59E0A17E">
            <wp:extent cx="6086475" cy="638175"/>
            <wp:effectExtent l="0" t="0" r="9525" b="9525"/>
            <wp:docPr id="28" name="Рисунок 28" descr="C:\Users\Юля\AppData\Local\Microsoft\Windows\INetCache\Content.MSO\A11E20F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Юля\AppData\Local\Microsoft\Windows\INetCache\Content.MSO\A11E20FE.tmp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A54" w:rsidRPr="006B1A54" w:rsidRDefault="006B1A54" w:rsidP="006B1A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11" w:name="Приблвычопринт"/>
      <w:bookmarkEnd w:id="11"/>
      <w:r w:rsidRPr="006B1A54">
        <w:rPr>
          <w:rFonts w:ascii="Times New Roman" w:hAnsi="Times New Roman" w:cs="Times New Roman"/>
          <w:b/>
          <w:sz w:val="28"/>
          <w:szCs w:val="28"/>
          <w:lang w:eastAsia="ru-RU"/>
        </w:rPr>
        <w:t>Задания к практическому занятию</w:t>
      </w:r>
    </w:p>
    <w:p w:rsidR="006B1A54" w:rsidRPr="006B1A54" w:rsidRDefault="006B1A54" w:rsidP="006B1A54">
      <w:pPr>
        <w:spacing w:after="0"/>
        <w:ind w:firstLine="425"/>
        <w:rPr>
          <w:rFonts w:ascii="Times New Roman" w:hAnsi="Times New Roman" w:cs="Times New Roman"/>
          <w:sz w:val="28"/>
          <w:szCs w:val="28"/>
        </w:rPr>
      </w:pPr>
    </w:p>
    <w:p w:rsidR="006B1A54" w:rsidRPr="006B1A54" w:rsidRDefault="006B1A54" w:rsidP="006B1A5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B1A54">
        <w:rPr>
          <w:rFonts w:ascii="Times New Roman" w:hAnsi="Times New Roman" w:cs="Times New Roman"/>
          <w:sz w:val="28"/>
          <w:szCs w:val="28"/>
        </w:rPr>
        <w:t>1.Вычислить определенный интеграл с помощью формулы Ньютона-Лейбница</w:t>
      </w:r>
    </w:p>
    <w:p w:rsidR="006B1A54" w:rsidRPr="006B1A54" w:rsidRDefault="006B1A54" w:rsidP="006B1A54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10205" w:type="dxa"/>
        <w:tblInd w:w="78" w:type="dxa"/>
        <w:tblLook w:val="0000" w:firstRow="0" w:lastRow="0" w:firstColumn="0" w:lastColumn="0" w:noHBand="0" w:noVBand="0"/>
      </w:tblPr>
      <w:tblGrid>
        <w:gridCol w:w="773"/>
        <w:gridCol w:w="1063"/>
        <w:gridCol w:w="773"/>
        <w:gridCol w:w="1141"/>
        <w:gridCol w:w="773"/>
        <w:gridCol w:w="1141"/>
        <w:gridCol w:w="773"/>
        <w:gridCol w:w="1141"/>
        <w:gridCol w:w="773"/>
        <w:gridCol w:w="1081"/>
        <w:gridCol w:w="773"/>
      </w:tblGrid>
      <w:tr w:rsidR="006B1A54" w:rsidRPr="006B1A54" w:rsidTr="00C66FA4">
        <w:trPr>
          <w:gridAfter w:val="1"/>
          <w:wAfter w:w="773" w:type="dxa"/>
        </w:trPr>
        <w:tc>
          <w:tcPr>
            <w:tcW w:w="1836" w:type="dxa"/>
            <w:gridSpan w:val="2"/>
          </w:tcPr>
          <w:p w:rsidR="006B1A54" w:rsidRPr="006B1A54" w:rsidRDefault="006B1A54" w:rsidP="00C66FA4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1.</w:t>
            </w:r>
            <w:r w:rsidRPr="006B1A54">
              <w:rPr>
                <w:rFonts w:ascii="Times New Roman" w:hAnsi="Times New Roman" w:cs="Times New Roman"/>
                <w:i/>
                <w:position w:val="-32"/>
                <w:sz w:val="28"/>
                <w:szCs w:val="28"/>
              </w:rPr>
              <w:object w:dxaOrig="660" w:dyaOrig="760">
                <v:shape id="_x0000_i1245" type="#_x0000_t75" style="width:33pt;height:38.25pt" o:ole="">
                  <v:imagedata r:id="rId455" o:title=""/>
                </v:shape>
                <o:OLEObject Type="Embed" ProgID="Equation.3" ShapeID="_x0000_i1245" DrawAspect="Content" ObjectID="_1794844260" r:id="rId456"/>
              </w:objec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1914" w:type="dxa"/>
            <w:gridSpan w:val="2"/>
          </w:tcPr>
          <w:p w:rsidR="006B1A54" w:rsidRPr="006B1A54" w:rsidRDefault="006B1A54" w:rsidP="00C66FA4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2.</w:t>
            </w:r>
            <w:r w:rsidRPr="006B1A54">
              <w:rPr>
                <w:rFonts w:ascii="Times New Roman" w:hAnsi="Times New Roman" w:cs="Times New Roman"/>
                <w:i/>
                <w:position w:val="-32"/>
                <w:sz w:val="28"/>
                <w:szCs w:val="28"/>
              </w:rPr>
              <w:object w:dxaOrig="700" w:dyaOrig="760">
                <v:shape id="_x0000_i1246" type="#_x0000_t75" style="width:35.25pt;height:38.25pt" o:ole="">
                  <v:imagedata r:id="rId457" o:title=""/>
                </v:shape>
                <o:OLEObject Type="Embed" ProgID="Equation.3" ShapeID="_x0000_i1246" DrawAspect="Content" ObjectID="_1794844261" r:id="rId458"/>
              </w:objec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1914" w:type="dxa"/>
            <w:gridSpan w:val="2"/>
          </w:tcPr>
          <w:p w:rsidR="006B1A54" w:rsidRPr="006B1A54" w:rsidRDefault="006B1A54" w:rsidP="00C66FA4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3. </w:t>
            </w:r>
            <w:r w:rsidRPr="006B1A54">
              <w:rPr>
                <w:rFonts w:ascii="Times New Roman" w:hAnsi="Times New Roman" w:cs="Times New Roman"/>
                <w:i/>
                <w:position w:val="-32"/>
                <w:sz w:val="28"/>
                <w:szCs w:val="28"/>
              </w:rPr>
              <w:object w:dxaOrig="1120" w:dyaOrig="760">
                <v:shape id="_x0000_i1247" type="#_x0000_t75" style="width:56.25pt;height:38.25pt" o:ole="">
                  <v:imagedata r:id="rId459" o:title=""/>
                </v:shape>
                <o:OLEObject Type="Embed" ProgID="Equation.3" ShapeID="_x0000_i1247" DrawAspect="Content" ObjectID="_1794844262" r:id="rId460"/>
              </w:objec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1914" w:type="dxa"/>
            <w:gridSpan w:val="2"/>
          </w:tcPr>
          <w:p w:rsidR="006B1A54" w:rsidRPr="006B1A54" w:rsidRDefault="006B1A54" w:rsidP="00C66FA4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4. </w:t>
            </w:r>
            <w:r w:rsidRPr="006B1A54">
              <w:rPr>
                <w:rFonts w:ascii="Times New Roman" w:hAnsi="Times New Roman" w:cs="Times New Roman"/>
                <w:i/>
                <w:position w:val="-32"/>
                <w:sz w:val="28"/>
                <w:szCs w:val="28"/>
              </w:rPr>
              <w:object w:dxaOrig="1060" w:dyaOrig="760">
                <v:shape id="_x0000_i1248" type="#_x0000_t75" style="width:53.25pt;height:38.25pt" o:ole="">
                  <v:imagedata r:id="rId461" o:title=""/>
                </v:shape>
                <o:OLEObject Type="Embed" ProgID="Equation.3" ShapeID="_x0000_i1248" DrawAspect="Content" ObjectID="_1794844263" r:id="rId462"/>
              </w:objec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1854" w:type="dxa"/>
            <w:gridSpan w:val="2"/>
          </w:tcPr>
          <w:p w:rsidR="006B1A54" w:rsidRPr="006B1A54" w:rsidRDefault="006B1A54" w:rsidP="00C66FA4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5. </w:t>
            </w:r>
            <w:r w:rsidRPr="006B1A54">
              <w:rPr>
                <w:rFonts w:ascii="Times New Roman" w:hAnsi="Times New Roman" w:cs="Times New Roman"/>
                <w:i/>
                <w:position w:val="-32"/>
                <w:sz w:val="28"/>
                <w:szCs w:val="28"/>
              </w:rPr>
              <w:object w:dxaOrig="1240" w:dyaOrig="760">
                <v:shape id="_x0000_i1249" type="#_x0000_t75" style="width:62.25pt;height:38.25pt" o:ole="">
                  <v:imagedata r:id="rId463" o:title=""/>
                </v:shape>
                <o:OLEObject Type="Embed" ProgID="Equation.3" ShapeID="_x0000_i1249" DrawAspect="Content" ObjectID="_1794844264" r:id="rId464"/>
              </w:objec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6B1A54" w:rsidRPr="006B1A54" w:rsidTr="00C66FA4">
        <w:trPr>
          <w:gridBefore w:val="1"/>
          <w:wBefore w:w="773" w:type="dxa"/>
        </w:trPr>
        <w:tc>
          <w:tcPr>
            <w:tcW w:w="1836" w:type="dxa"/>
            <w:gridSpan w:val="2"/>
          </w:tcPr>
          <w:p w:rsidR="006B1A54" w:rsidRPr="006B1A54" w:rsidRDefault="006B1A54" w:rsidP="00C66FA4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6. </w:t>
            </w:r>
            <w:r w:rsidRPr="006B1A54">
              <w:rPr>
                <w:rFonts w:ascii="Times New Roman" w:hAnsi="Times New Roman" w:cs="Times New Roman"/>
                <w:i/>
                <w:position w:val="-32"/>
                <w:sz w:val="28"/>
                <w:szCs w:val="28"/>
              </w:rPr>
              <w:object w:dxaOrig="1240" w:dyaOrig="760">
                <v:shape id="_x0000_i1250" type="#_x0000_t75" style="width:62.25pt;height:38.25pt" o:ole="">
                  <v:imagedata r:id="rId465" o:title=""/>
                </v:shape>
                <o:OLEObject Type="Embed" ProgID="Equation.3" ShapeID="_x0000_i1250" DrawAspect="Content" ObjectID="_1794844265" r:id="rId466"/>
              </w:objec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1914" w:type="dxa"/>
            <w:gridSpan w:val="2"/>
          </w:tcPr>
          <w:p w:rsidR="006B1A54" w:rsidRPr="006B1A54" w:rsidRDefault="006B1A54" w:rsidP="00C66FA4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7.</w:t>
            </w:r>
            <w:r w:rsidRPr="006B1A54">
              <w:rPr>
                <w:rFonts w:ascii="Times New Roman" w:hAnsi="Times New Roman" w:cs="Times New Roman"/>
                <w:i/>
                <w:position w:val="-32"/>
                <w:sz w:val="28"/>
                <w:szCs w:val="28"/>
              </w:rPr>
              <w:object w:dxaOrig="740" w:dyaOrig="760">
                <v:shape id="_x0000_i1251" type="#_x0000_t75" style="width:36.75pt;height:38.25pt" o:ole="">
                  <v:imagedata r:id="rId467" o:title=""/>
                </v:shape>
                <o:OLEObject Type="Embed" ProgID="Equation.3" ShapeID="_x0000_i1251" DrawAspect="Content" ObjectID="_1794844266" r:id="rId468"/>
              </w:objec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1914" w:type="dxa"/>
            <w:gridSpan w:val="2"/>
          </w:tcPr>
          <w:p w:rsidR="006B1A54" w:rsidRPr="006B1A54" w:rsidRDefault="006B1A54" w:rsidP="00C66FA4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8. </w:t>
            </w:r>
            <w:r w:rsidRPr="006B1A54">
              <w:rPr>
                <w:rFonts w:ascii="Times New Roman" w:hAnsi="Times New Roman" w:cs="Times New Roman"/>
                <w:i/>
                <w:position w:val="-32"/>
                <w:sz w:val="28"/>
                <w:szCs w:val="28"/>
              </w:rPr>
              <w:object w:dxaOrig="660" w:dyaOrig="760">
                <v:shape id="_x0000_i1252" type="#_x0000_t75" style="width:33pt;height:38.25pt" o:ole="">
                  <v:imagedata r:id="rId469" o:title=""/>
                </v:shape>
                <o:OLEObject Type="Embed" ProgID="Equation.3" ShapeID="_x0000_i1252" DrawAspect="Content" ObjectID="_1794844267" r:id="rId470"/>
              </w:objec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1914" w:type="dxa"/>
            <w:gridSpan w:val="2"/>
          </w:tcPr>
          <w:p w:rsidR="006B1A54" w:rsidRPr="006B1A54" w:rsidRDefault="006B1A54" w:rsidP="00C66FA4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9. </w:t>
            </w:r>
            <w:r w:rsidRPr="006B1A54">
              <w:rPr>
                <w:rFonts w:ascii="Times New Roman" w:hAnsi="Times New Roman" w:cs="Times New Roman"/>
                <w:i/>
                <w:position w:val="-32"/>
                <w:sz w:val="28"/>
                <w:szCs w:val="28"/>
              </w:rPr>
              <w:object w:dxaOrig="1080" w:dyaOrig="760">
                <v:shape id="_x0000_i1253" type="#_x0000_t75" style="width:54pt;height:38.25pt" o:ole="">
                  <v:imagedata r:id="rId471" o:title=""/>
                </v:shape>
                <o:OLEObject Type="Embed" ProgID="Equation.3" ShapeID="_x0000_i1253" DrawAspect="Content" ObjectID="_1794844268" r:id="rId472"/>
              </w:objec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1854" w:type="dxa"/>
            <w:gridSpan w:val="2"/>
          </w:tcPr>
          <w:p w:rsidR="006B1A54" w:rsidRPr="006B1A54" w:rsidRDefault="006B1A54" w:rsidP="00C66FA4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10.</w:t>
            </w:r>
            <w:r w:rsidRPr="006B1A54">
              <w:rPr>
                <w:rFonts w:ascii="Times New Roman" w:hAnsi="Times New Roman" w:cs="Times New Roman"/>
                <w:i/>
                <w:position w:val="-32"/>
                <w:sz w:val="28"/>
                <w:szCs w:val="28"/>
              </w:rPr>
              <w:object w:dxaOrig="1280" w:dyaOrig="760">
                <v:shape id="_x0000_i1254" type="#_x0000_t75" style="width:63.75pt;height:38.25pt" o:ole="">
                  <v:imagedata r:id="rId473" o:title=""/>
                </v:shape>
                <o:OLEObject Type="Embed" ProgID="Equation.3" ShapeID="_x0000_i1254" DrawAspect="Content" ObjectID="_1794844269" r:id="rId474"/>
              </w:objec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</w:tbl>
    <w:p w:rsidR="006B1A54" w:rsidRPr="006B1A54" w:rsidRDefault="006B1A54" w:rsidP="006B1A54">
      <w:pPr>
        <w:spacing w:after="0"/>
        <w:rPr>
          <w:rFonts w:ascii="Times New Roman" w:hAnsi="Times New Roman" w:cs="Times New Roman"/>
          <w:i/>
          <w:sz w:val="28"/>
          <w:szCs w:val="28"/>
          <w:lang w:val="en-US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3101"/>
        <w:gridCol w:w="3140"/>
        <w:gridCol w:w="3114"/>
      </w:tblGrid>
      <w:tr w:rsidR="006B1A54" w:rsidRPr="006B1A54" w:rsidTr="00C66FA4">
        <w:tc>
          <w:tcPr>
            <w:tcW w:w="3190" w:type="dxa"/>
          </w:tcPr>
          <w:p w:rsidR="006B1A54" w:rsidRPr="006B1A54" w:rsidRDefault="006B1A54" w:rsidP="00C66FA4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1</w: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Pr="006B1A54">
              <w:rPr>
                <w:rFonts w:ascii="Times New Roman" w:hAnsi="Times New Roman" w:cs="Times New Roman"/>
                <w:i/>
                <w:position w:val="-32"/>
                <w:sz w:val="28"/>
                <w:szCs w:val="28"/>
                <w:lang w:val="en-US"/>
              </w:rPr>
              <w:object w:dxaOrig="1540" w:dyaOrig="760">
                <v:shape id="_x0000_i1255" type="#_x0000_t75" style="width:77.25pt;height:38.25pt" o:ole="">
                  <v:imagedata r:id="rId475" o:title=""/>
                </v:shape>
                <o:OLEObject Type="Embed" ProgID="Equation.3" ShapeID="_x0000_i1255" DrawAspect="Content" ObjectID="_1794844270" r:id="rId476"/>
              </w:objec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3190" w:type="dxa"/>
          </w:tcPr>
          <w:p w:rsidR="006B1A54" w:rsidRPr="006B1A54" w:rsidRDefault="006B1A54" w:rsidP="00C66FA4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1A5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1</w: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2. </w:t>
            </w:r>
            <w:r w:rsidRPr="006B1A54">
              <w:rPr>
                <w:rFonts w:ascii="Times New Roman" w:hAnsi="Times New Roman" w:cs="Times New Roman"/>
                <w:i/>
                <w:position w:val="-32"/>
                <w:sz w:val="28"/>
                <w:szCs w:val="28"/>
                <w:lang w:val="en-US"/>
              </w:rPr>
              <w:object w:dxaOrig="1620" w:dyaOrig="760">
                <v:shape id="_x0000_i1256" type="#_x0000_t75" style="width:81pt;height:38.25pt" o:ole="">
                  <v:imagedata r:id="rId477" o:title=""/>
                </v:shape>
                <o:OLEObject Type="Embed" ProgID="Equation.3" ShapeID="_x0000_i1256" DrawAspect="Content" ObjectID="_1794844271" r:id="rId478"/>
              </w:objec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6B1A54" w:rsidRPr="006B1A54" w:rsidRDefault="006B1A54" w:rsidP="00C66FA4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1A5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1</w: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3. </w:t>
            </w:r>
            <w:r w:rsidRPr="006B1A54">
              <w:rPr>
                <w:rFonts w:ascii="Times New Roman" w:hAnsi="Times New Roman" w:cs="Times New Roman"/>
                <w:i/>
                <w:position w:val="-32"/>
                <w:sz w:val="28"/>
                <w:szCs w:val="28"/>
                <w:lang w:val="en-US"/>
              </w:rPr>
              <w:object w:dxaOrig="1420" w:dyaOrig="760">
                <v:shape id="_x0000_i1257" type="#_x0000_t75" style="width:71.25pt;height:38.25pt" o:ole="">
                  <v:imagedata r:id="rId479" o:title=""/>
                </v:shape>
                <o:OLEObject Type="Embed" ProgID="Equation.3" ShapeID="_x0000_i1257" DrawAspect="Content" ObjectID="_1794844272" r:id="rId480"/>
              </w:objec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6B1A54" w:rsidRPr="006B1A54" w:rsidTr="00C66FA4">
        <w:tc>
          <w:tcPr>
            <w:tcW w:w="3190" w:type="dxa"/>
          </w:tcPr>
          <w:p w:rsidR="006B1A54" w:rsidRPr="006B1A54" w:rsidRDefault="006B1A54" w:rsidP="00C66FA4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1A5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1</w: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4. </w:t>
            </w:r>
            <w:r w:rsidRPr="006B1A54">
              <w:rPr>
                <w:rFonts w:ascii="Times New Roman" w:hAnsi="Times New Roman" w:cs="Times New Roman"/>
                <w:i/>
                <w:position w:val="-32"/>
                <w:sz w:val="28"/>
                <w:szCs w:val="28"/>
                <w:lang w:val="en-US"/>
              </w:rPr>
              <w:object w:dxaOrig="1080" w:dyaOrig="760">
                <v:shape id="_x0000_i1258" type="#_x0000_t75" style="width:54pt;height:38.25pt" o:ole="">
                  <v:imagedata r:id="rId481" o:title=""/>
                </v:shape>
                <o:OLEObject Type="Embed" ProgID="Equation.3" ShapeID="_x0000_i1258" DrawAspect="Content" ObjectID="_1794844273" r:id="rId482"/>
              </w:objec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3190" w:type="dxa"/>
          </w:tcPr>
          <w:p w:rsidR="006B1A54" w:rsidRPr="006B1A54" w:rsidRDefault="006B1A54" w:rsidP="00C66FA4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1A5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1</w: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5. </w:t>
            </w:r>
            <w:r w:rsidRPr="006B1A54">
              <w:rPr>
                <w:rFonts w:ascii="Times New Roman" w:hAnsi="Times New Roman" w:cs="Times New Roman"/>
                <w:i/>
                <w:position w:val="-32"/>
                <w:sz w:val="28"/>
                <w:szCs w:val="28"/>
                <w:lang w:val="en-US"/>
              </w:rPr>
              <w:object w:dxaOrig="1520" w:dyaOrig="760">
                <v:shape id="_x0000_i1259" type="#_x0000_t75" style="width:75.75pt;height:38.25pt" o:ole="">
                  <v:imagedata r:id="rId483" o:title=""/>
                </v:shape>
                <o:OLEObject Type="Embed" ProgID="Equation.3" ShapeID="_x0000_i1259" DrawAspect="Content" ObjectID="_1794844274" r:id="rId484"/>
              </w:objec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6B1A54" w:rsidRPr="006B1A54" w:rsidRDefault="006B1A54" w:rsidP="00C66FA4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1A5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1</w: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6. </w:t>
            </w:r>
            <w:r w:rsidRPr="006B1A54">
              <w:rPr>
                <w:rFonts w:ascii="Times New Roman" w:hAnsi="Times New Roman" w:cs="Times New Roman"/>
                <w:i/>
                <w:position w:val="-32"/>
                <w:sz w:val="28"/>
                <w:szCs w:val="28"/>
                <w:lang w:val="en-US"/>
              </w:rPr>
              <w:object w:dxaOrig="1120" w:dyaOrig="760">
                <v:shape id="_x0000_i1260" type="#_x0000_t75" style="width:56.25pt;height:38.25pt" o:ole="">
                  <v:imagedata r:id="rId485" o:title=""/>
                </v:shape>
                <o:OLEObject Type="Embed" ProgID="Equation.3" ShapeID="_x0000_i1260" DrawAspect="Content" ObjectID="_1794844275" r:id="rId486"/>
              </w:objec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6B1A54" w:rsidRPr="006B1A54" w:rsidTr="00C66FA4">
        <w:tc>
          <w:tcPr>
            <w:tcW w:w="3190" w:type="dxa"/>
          </w:tcPr>
          <w:p w:rsidR="006B1A54" w:rsidRPr="006B1A54" w:rsidRDefault="006B1A54" w:rsidP="00C66FA4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1A5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lastRenderedPageBreak/>
              <w:t>1</w: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7. </w:t>
            </w:r>
            <w:r w:rsidRPr="006B1A54">
              <w:rPr>
                <w:rFonts w:ascii="Times New Roman" w:hAnsi="Times New Roman" w:cs="Times New Roman"/>
                <w:i/>
                <w:position w:val="-32"/>
                <w:sz w:val="28"/>
                <w:szCs w:val="28"/>
              </w:rPr>
              <w:object w:dxaOrig="1219" w:dyaOrig="760">
                <v:shape id="_x0000_i1261" type="#_x0000_t75" style="width:60.75pt;height:38.25pt" o:ole="">
                  <v:imagedata r:id="rId487" o:title=""/>
                </v:shape>
                <o:OLEObject Type="Embed" ProgID="Equation.3" ShapeID="_x0000_i1261" DrawAspect="Content" ObjectID="_1794844276" r:id="rId488"/>
              </w:objec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3190" w:type="dxa"/>
          </w:tcPr>
          <w:p w:rsidR="006B1A54" w:rsidRPr="006B1A54" w:rsidRDefault="006B1A54" w:rsidP="00C66FA4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1A5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1</w: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8. </w:t>
            </w:r>
            <w:r w:rsidRPr="006B1A54">
              <w:rPr>
                <w:rFonts w:ascii="Times New Roman" w:hAnsi="Times New Roman" w:cs="Times New Roman"/>
                <w:i/>
                <w:position w:val="-32"/>
                <w:sz w:val="28"/>
                <w:szCs w:val="28"/>
              </w:rPr>
              <w:object w:dxaOrig="2180" w:dyaOrig="760">
                <v:shape id="_x0000_i1262" type="#_x0000_t75" style="width:108.75pt;height:38.25pt" o:ole="">
                  <v:imagedata r:id="rId489" o:title=""/>
                </v:shape>
                <o:OLEObject Type="Embed" ProgID="Equation.3" ShapeID="_x0000_i1262" DrawAspect="Content" ObjectID="_1794844277" r:id="rId490"/>
              </w:objec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6B1A54" w:rsidRPr="006B1A54" w:rsidRDefault="006B1A54" w:rsidP="00C66FA4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1A5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1</w: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9.</w:t>
            </w:r>
            <w:r w:rsidRPr="006B1A54">
              <w:rPr>
                <w:rFonts w:ascii="Times New Roman" w:hAnsi="Times New Roman" w:cs="Times New Roman"/>
                <w:i/>
                <w:position w:val="-32"/>
                <w:sz w:val="28"/>
                <w:szCs w:val="28"/>
                <w:lang w:val="en-US"/>
              </w:rPr>
              <w:object w:dxaOrig="1740" w:dyaOrig="760">
                <v:shape id="_x0000_i1263" type="#_x0000_t75" style="width:87pt;height:38.25pt" o:ole="">
                  <v:imagedata r:id="rId491" o:title=""/>
                </v:shape>
                <o:OLEObject Type="Embed" ProgID="Equation.3" ShapeID="_x0000_i1263" DrawAspect="Content" ObjectID="_1794844278" r:id="rId492"/>
              </w:object>
            </w:r>
            <w:r w:rsidRPr="006B1A5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</w:tbl>
    <w:p w:rsidR="006B1A54" w:rsidRPr="006B1A54" w:rsidRDefault="006B1A54" w:rsidP="006B1A54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6B1A54" w:rsidRPr="006B1A54" w:rsidRDefault="006B1A54" w:rsidP="00D9378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1A54">
        <w:rPr>
          <w:rFonts w:ascii="Times New Roman" w:hAnsi="Times New Roman" w:cs="Times New Roman"/>
          <w:sz w:val="28"/>
          <w:szCs w:val="28"/>
        </w:rPr>
        <w:t>2.В заданиях 1-5 вычислить интегралы, применив в 1-4– метод подстановки, в 5 – метод интегрирования по частям.</w:t>
      </w:r>
    </w:p>
    <w:p w:rsidR="006B1A54" w:rsidRPr="006B1A54" w:rsidRDefault="006B1A54" w:rsidP="006B1A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A54">
        <w:rPr>
          <w:rFonts w:ascii="Times New Roman" w:eastAsia="Times New Roman" w:hAnsi="Times New Roman" w:cs="Times New Roman"/>
          <w:position w:val="-32"/>
          <w:sz w:val="28"/>
          <w:szCs w:val="28"/>
        </w:rPr>
        <w:object w:dxaOrig="8820" w:dyaOrig="780">
          <v:shape id="_x0000_i1264" type="#_x0000_t75" style="width:439.5pt;height:35.25pt" o:ole="">
            <v:imagedata r:id="rId493" o:title=""/>
          </v:shape>
          <o:OLEObject Type="Embed" ProgID="Equation.DSMT4" ShapeID="_x0000_i1264" DrawAspect="Content" ObjectID="_1794844279" r:id="rId494"/>
        </w:object>
      </w:r>
    </w:p>
    <w:p w:rsidR="006B1A54" w:rsidRPr="006B1A54" w:rsidRDefault="006B1A54" w:rsidP="006B1A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A54">
        <w:rPr>
          <w:rFonts w:ascii="Times New Roman" w:eastAsia="Times New Roman" w:hAnsi="Times New Roman" w:cs="Times New Roman"/>
          <w:position w:val="-32"/>
          <w:sz w:val="28"/>
          <w:szCs w:val="28"/>
        </w:rPr>
        <w:object w:dxaOrig="8220" w:dyaOrig="735">
          <v:shape id="_x0000_i1265" type="#_x0000_t75" style="width:410.25pt;height:36.75pt" o:ole="">
            <v:imagedata r:id="rId495" o:title=""/>
          </v:shape>
          <o:OLEObject Type="Embed" ProgID="Equation.DSMT4" ShapeID="_x0000_i1265" DrawAspect="Content" ObjectID="_1794844280" r:id="rId496"/>
        </w:object>
      </w:r>
    </w:p>
    <w:p w:rsidR="006B1A54" w:rsidRPr="006B1A54" w:rsidRDefault="006B1A54" w:rsidP="006B1A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A54">
        <w:rPr>
          <w:rFonts w:ascii="Times New Roman" w:hAnsi="Times New Roman" w:cs="Times New Roman"/>
          <w:sz w:val="28"/>
          <w:szCs w:val="28"/>
        </w:rPr>
        <w:t xml:space="preserve"> </w:t>
      </w:r>
      <w:r w:rsidRPr="006B1A54">
        <w:rPr>
          <w:rFonts w:ascii="Times New Roman" w:eastAsia="Times New Roman" w:hAnsi="Times New Roman" w:cs="Times New Roman"/>
          <w:position w:val="-32"/>
          <w:sz w:val="28"/>
          <w:szCs w:val="28"/>
        </w:rPr>
        <w:object w:dxaOrig="8055" w:dyaOrig="780">
          <v:shape id="_x0000_i1266" type="#_x0000_t75" style="width:403.5pt;height:35.25pt" o:ole="">
            <v:imagedata r:id="rId497" o:title=""/>
          </v:shape>
          <o:OLEObject Type="Embed" ProgID="Equation.DSMT4" ShapeID="_x0000_i1266" DrawAspect="Content" ObjectID="_1794844281" r:id="rId498"/>
        </w:object>
      </w:r>
    </w:p>
    <w:p w:rsidR="006B1A54" w:rsidRPr="006B1A54" w:rsidRDefault="006B1A54" w:rsidP="006B1A5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B1A54" w:rsidRPr="006B1A54" w:rsidRDefault="006B1A54" w:rsidP="006B1A5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A54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7365" w:dyaOrig="780">
          <v:shape id="_x0000_i1267" type="#_x0000_t75" style="width:368.25pt;height:35.25pt" o:ole="">
            <v:imagedata r:id="rId499" o:title=""/>
          </v:shape>
          <o:OLEObject Type="Embed" ProgID="Equation.DSMT4" ShapeID="_x0000_i1267" DrawAspect="Content" ObjectID="_1794844282" r:id="rId500"/>
        </w:object>
      </w:r>
    </w:p>
    <w:p w:rsidR="006B1A54" w:rsidRDefault="006B1A54" w:rsidP="006B1A54">
      <w:pPr>
        <w:spacing w:after="0"/>
        <w:rPr>
          <w:rFonts w:eastAsia="Times New Roman" w:cs="Times New Roman"/>
          <w:szCs w:val="24"/>
          <w:lang w:eastAsia="ru-RU"/>
        </w:rPr>
      </w:pPr>
    </w:p>
    <w:p w:rsidR="00C770EB" w:rsidRPr="00616C6A" w:rsidRDefault="00C770EB" w:rsidP="00C770EB">
      <w:pPr>
        <w:pStyle w:val="a7"/>
        <w:ind w:left="720" w:firstLine="0"/>
        <w:rPr>
          <w:b/>
          <w:bCs/>
          <w:sz w:val="28"/>
          <w:szCs w:val="28"/>
          <w:u w:val="single"/>
        </w:rPr>
      </w:pPr>
    </w:p>
    <w:p w:rsidR="006B1A54" w:rsidRPr="006B1A54" w:rsidRDefault="006B1A54" w:rsidP="006B1A54">
      <w:pPr>
        <w:spacing w:after="0"/>
        <w:jc w:val="center"/>
        <w:rPr>
          <w:rFonts w:ascii="Times New Roman" w:hAnsi="Times New Roman" w:cs="Times New Roman"/>
          <w:b/>
          <w:color w:val="222222"/>
          <w:sz w:val="28"/>
          <w:szCs w:val="28"/>
          <w:lang w:eastAsia="ru-RU"/>
        </w:rPr>
      </w:pPr>
      <w:r w:rsidRPr="006B1A54">
        <w:rPr>
          <w:rFonts w:ascii="Times New Roman" w:hAnsi="Times New Roman" w:cs="Times New Roman"/>
          <w:b/>
          <w:color w:val="222222"/>
          <w:sz w:val="28"/>
          <w:szCs w:val="28"/>
          <w:lang w:eastAsia="ru-RU"/>
        </w:rPr>
        <w:t>Вопросы к практическому занятию</w:t>
      </w:r>
    </w:p>
    <w:p w:rsidR="006B1A54" w:rsidRPr="00616C6A" w:rsidRDefault="006B1A54" w:rsidP="00BE67D1">
      <w:pPr>
        <w:pStyle w:val="a7"/>
        <w:numPr>
          <w:ilvl w:val="0"/>
          <w:numId w:val="4"/>
        </w:numPr>
        <w:rPr>
          <w:sz w:val="28"/>
          <w:szCs w:val="28"/>
        </w:rPr>
      </w:pPr>
      <w:r w:rsidRPr="00616C6A">
        <w:rPr>
          <w:sz w:val="28"/>
          <w:szCs w:val="28"/>
        </w:rPr>
        <w:t>Понятие определенного интеграла</w:t>
      </w:r>
    </w:p>
    <w:p w:rsidR="006B1A54" w:rsidRPr="00616C6A" w:rsidRDefault="006B1A54" w:rsidP="00BE67D1">
      <w:pPr>
        <w:pStyle w:val="a7"/>
        <w:numPr>
          <w:ilvl w:val="0"/>
          <w:numId w:val="4"/>
        </w:numPr>
        <w:rPr>
          <w:sz w:val="28"/>
          <w:szCs w:val="28"/>
        </w:rPr>
      </w:pPr>
      <w:r w:rsidRPr="00616C6A">
        <w:rPr>
          <w:sz w:val="28"/>
          <w:szCs w:val="28"/>
        </w:rPr>
        <w:t>Геометрический смысл определенного интеграла</w:t>
      </w:r>
    </w:p>
    <w:p w:rsidR="006B1A54" w:rsidRPr="00616C6A" w:rsidRDefault="006B1A54" w:rsidP="00BE67D1">
      <w:pPr>
        <w:pStyle w:val="a7"/>
        <w:numPr>
          <w:ilvl w:val="0"/>
          <w:numId w:val="4"/>
        </w:numPr>
        <w:rPr>
          <w:sz w:val="28"/>
          <w:szCs w:val="28"/>
        </w:rPr>
      </w:pPr>
      <w:r w:rsidRPr="00616C6A">
        <w:rPr>
          <w:sz w:val="28"/>
          <w:szCs w:val="28"/>
        </w:rPr>
        <w:t>Основные свойства определенного интеграла</w:t>
      </w:r>
    </w:p>
    <w:p w:rsidR="006B1A54" w:rsidRPr="00616C6A" w:rsidRDefault="006B1A54" w:rsidP="00BE67D1">
      <w:pPr>
        <w:pStyle w:val="a7"/>
        <w:numPr>
          <w:ilvl w:val="0"/>
          <w:numId w:val="4"/>
        </w:numPr>
        <w:rPr>
          <w:sz w:val="28"/>
          <w:szCs w:val="28"/>
        </w:rPr>
      </w:pPr>
      <w:r w:rsidRPr="00616C6A">
        <w:rPr>
          <w:sz w:val="28"/>
          <w:szCs w:val="28"/>
        </w:rPr>
        <w:t>Формула Ньютона -Лейбница</w:t>
      </w:r>
    </w:p>
    <w:p w:rsidR="006B1A54" w:rsidRPr="00616C6A" w:rsidRDefault="006B1A54" w:rsidP="00BE67D1">
      <w:pPr>
        <w:pStyle w:val="a7"/>
        <w:numPr>
          <w:ilvl w:val="0"/>
          <w:numId w:val="4"/>
        </w:numPr>
        <w:rPr>
          <w:sz w:val="28"/>
          <w:szCs w:val="28"/>
        </w:rPr>
      </w:pPr>
      <w:r w:rsidRPr="00616C6A">
        <w:rPr>
          <w:sz w:val="28"/>
          <w:szCs w:val="28"/>
        </w:rPr>
        <w:t>Формула интегрирования по частям в определенном интеграле</w:t>
      </w:r>
    </w:p>
    <w:p w:rsidR="006B1A54" w:rsidRDefault="006B1A54" w:rsidP="00BE67D1">
      <w:pPr>
        <w:pStyle w:val="a7"/>
        <w:numPr>
          <w:ilvl w:val="0"/>
          <w:numId w:val="4"/>
        </w:numPr>
        <w:rPr>
          <w:sz w:val="28"/>
          <w:szCs w:val="28"/>
        </w:rPr>
      </w:pPr>
      <w:r w:rsidRPr="00616C6A">
        <w:rPr>
          <w:sz w:val="28"/>
          <w:szCs w:val="28"/>
        </w:rPr>
        <w:t>Вычисление определенного интеграла методом подстановки</w:t>
      </w:r>
    </w:p>
    <w:p w:rsidR="00D93787" w:rsidRPr="00616C6A" w:rsidRDefault="00D93787" w:rsidP="00D93787">
      <w:pPr>
        <w:pStyle w:val="a7"/>
        <w:ind w:left="720" w:firstLine="0"/>
        <w:rPr>
          <w:sz w:val="28"/>
          <w:szCs w:val="28"/>
        </w:rPr>
      </w:pPr>
    </w:p>
    <w:p w:rsidR="006B1A54" w:rsidRPr="006B1A54" w:rsidRDefault="006B1A54" w:rsidP="006B1A54">
      <w:pPr>
        <w:pStyle w:val="a7"/>
        <w:ind w:left="720" w:firstLine="0"/>
        <w:jc w:val="center"/>
        <w:rPr>
          <w:b/>
          <w:bCs/>
          <w:sz w:val="28"/>
          <w:szCs w:val="28"/>
        </w:rPr>
      </w:pPr>
      <w:r w:rsidRPr="006B1A54">
        <w:rPr>
          <w:b/>
          <w:bCs/>
          <w:sz w:val="28"/>
          <w:szCs w:val="28"/>
        </w:rPr>
        <w:t xml:space="preserve">Практическая подготовка №2 </w:t>
      </w:r>
    </w:p>
    <w:p w:rsidR="006B1A54" w:rsidRPr="006B1A54" w:rsidRDefault="006B1A54" w:rsidP="006B1A54">
      <w:pPr>
        <w:pStyle w:val="a7"/>
        <w:ind w:left="720" w:firstLine="0"/>
        <w:jc w:val="center"/>
        <w:rPr>
          <w:rFonts w:eastAsiaTheme="minorEastAsia"/>
          <w:b/>
          <w:bCs/>
          <w:sz w:val="28"/>
          <w:szCs w:val="28"/>
        </w:rPr>
      </w:pPr>
      <w:r w:rsidRPr="006B1A54">
        <w:rPr>
          <w:b/>
          <w:bCs/>
          <w:sz w:val="28"/>
          <w:szCs w:val="28"/>
        </w:rPr>
        <w:t>Дифференциальные уравнения и их применение в медицине</w:t>
      </w:r>
    </w:p>
    <w:p w:rsidR="008C51A4" w:rsidRDefault="008C51A4" w:rsidP="008C51A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Определение.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Уравнение называется </w:t>
      </w:r>
      <w:r w:rsidRPr="00377D98">
        <w:rPr>
          <w:rFonts w:ascii="Times New Roman" w:hAnsi="Times New Roman" w:cs="Times New Roman"/>
          <w:i/>
          <w:sz w:val="28"/>
          <w:szCs w:val="28"/>
          <w:lang w:eastAsia="ru-RU"/>
        </w:rPr>
        <w:t>дифференциальным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, если оно содержит независимую </w:t>
      </w:r>
      <w:proofErr w:type="gramStart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переменную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200" w:dyaOrig="220">
          <v:shape id="_x0000_i1268" type="#_x0000_t75" style="width:9.75pt;height:11.25pt" o:ole="">
            <v:imagedata r:id="rId501" o:title=""/>
          </v:shape>
          <o:OLEObject Type="Embed" ProgID="Equation.3" ShapeID="_x0000_i1268" DrawAspect="Content" ObjectID="_1794844283" r:id="rId502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неизвестную функцию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920" w:dyaOrig="320">
          <v:shape id="_x0000_i1269" type="#_x0000_t75" style="width:45.75pt;height:15.75pt" o:ole="">
            <v:imagedata r:id="rId503" o:title=""/>
          </v:shape>
          <o:OLEObject Type="Embed" ProgID="Equation.3" ShapeID="_x0000_i1269" DrawAspect="Content" ObjectID="_1794844284" r:id="rId504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и ее производные или дифференциалы.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Если неизвестная функция, входящая в дифференциальное уравнение, зависит от одной независимой переменной, то уравнение называется </w:t>
      </w:r>
      <w:r w:rsidRPr="00377D98">
        <w:rPr>
          <w:rFonts w:ascii="Times New Roman" w:hAnsi="Times New Roman" w:cs="Times New Roman"/>
          <w:i/>
          <w:sz w:val="28"/>
          <w:szCs w:val="28"/>
          <w:lang w:eastAsia="ru-RU"/>
        </w:rPr>
        <w:t>обыкновенным дифференциальным уравнением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. Если же неизвестная функция зависит от нескольких независимых переменных, то уравнение называется </w:t>
      </w:r>
      <w:r w:rsidRPr="00377D98">
        <w:rPr>
          <w:rFonts w:ascii="Times New Roman" w:hAnsi="Times New Roman" w:cs="Times New Roman"/>
          <w:i/>
          <w:sz w:val="28"/>
          <w:szCs w:val="28"/>
          <w:lang w:eastAsia="ru-RU"/>
        </w:rPr>
        <w:t>дифференциальным уравнением в частных производных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Определение.</w:t>
      </w:r>
      <w:r w:rsidRPr="00377D9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Порядок старшей производной, входящей в дифференциальное уравнение называют </w:t>
      </w:r>
      <w:r w:rsidRPr="00377D98">
        <w:rPr>
          <w:rFonts w:ascii="Times New Roman" w:hAnsi="Times New Roman" w:cs="Times New Roman"/>
          <w:i/>
          <w:sz w:val="28"/>
          <w:szCs w:val="28"/>
          <w:lang w:eastAsia="ru-RU"/>
        </w:rPr>
        <w:t>порядком данного уравнения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В общем виде дифференциальные уравнения 1-го порядка записываются в виде: 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420" w:dyaOrig="320">
          <v:shape id="_x0000_i1270" type="#_x0000_t75" style="width:71.25pt;height:15.75pt" o:ole="">
            <v:imagedata r:id="rId505" o:title=""/>
          </v:shape>
          <o:OLEObject Type="Embed" ProgID="Equation.3" ShapeID="_x0000_i1270" DrawAspect="Content" ObjectID="_1794844285" r:id="rId506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или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200" w:dyaOrig="320">
          <v:shape id="_x0000_i1271" type="#_x0000_t75" style="width:60pt;height:15.75pt" o:ole="">
            <v:imagedata r:id="rId507" o:title=""/>
          </v:shape>
          <o:OLEObject Type="Embed" ProgID="Equation.3" ShapeID="_x0000_i1271" DrawAspect="Content" ObjectID="_1794844286" r:id="rId508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Определение.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77D98">
        <w:rPr>
          <w:rFonts w:ascii="Times New Roman" w:hAnsi="Times New Roman" w:cs="Times New Roman"/>
          <w:i/>
          <w:sz w:val="28"/>
          <w:szCs w:val="28"/>
          <w:lang w:eastAsia="ru-RU"/>
        </w:rPr>
        <w:t>Решением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(или интегралом) </w:t>
      </w:r>
      <w:r w:rsidRPr="00377D98">
        <w:rPr>
          <w:rFonts w:ascii="Times New Roman" w:hAnsi="Times New Roman" w:cs="Times New Roman"/>
          <w:i/>
          <w:sz w:val="28"/>
          <w:szCs w:val="28"/>
          <w:lang w:eastAsia="ru-RU"/>
        </w:rPr>
        <w:t>дифференциального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77D98">
        <w:rPr>
          <w:rFonts w:ascii="Times New Roman" w:hAnsi="Times New Roman" w:cs="Times New Roman"/>
          <w:i/>
          <w:sz w:val="28"/>
          <w:szCs w:val="28"/>
          <w:lang w:eastAsia="ru-RU"/>
        </w:rPr>
        <w:t>уравнения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называется </w:t>
      </w:r>
      <w:proofErr w:type="gramStart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функция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920" w:dyaOrig="320">
          <v:shape id="_x0000_i1272" type="#_x0000_t75" style="width:45.75pt;height:15.75pt" o:ole="">
            <v:imagedata r:id="rId509" o:title=""/>
          </v:shape>
          <o:OLEObject Type="Embed" ProgID="Equation.3" ShapeID="_x0000_i1272" DrawAspect="Content" ObjectID="_1794844287" r:id="rId510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если при подстановке ее и ее производных, дифференциальное уравнение обращается в тождество.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Процесс нахождения решения дифференциального уравнения называется </w:t>
      </w:r>
      <w:r w:rsidRPr="00377D98">
        <w:rPr>
          <w:rFonts w:ascii="Times New Roman" w:hAnsi="Times New Roman" w:cs="Times New Roman"/>
          <w:i/>
          <w:sz w:val="28"/>
          <w:szCs w:val="28"/>
          <w:lang w:eastAsia="ru-RU"/>
        </w:rPr>
        <w:t>интегрированием уравнения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Определение.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График </w:t>
      </w:r>
      <w:proofErr w:type="gramStart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функции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920" w:dyaOrig="320">
          <v:shape id="_x0000_i1273" type="#_x0000_t75" style="width:45.75pt;height:15.75pt" o:ole="">
            <v:imagedata r:id="rId511" o:title=""/>
          </v:shape>
          <o:OLEObject Type="Embed" ProgID="Equation.3" ShapeID="_x0000_i1273" DrawAspect="Content" ObjectID="_1794844288" r:id="rId512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являющейся</w:t>
      </w:r>
      <w:proofErr w:type="gramEnd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решением дифференциального уравнения, называют </w:t>
      </w:r>
      <w:r w:rsidRPr="00377D98">
        <w:rPr>
          <w:rFonts w:ascii="Times New Roman" w:hAnsi="Times New Roman" w:cs="Times New Roman"/>
          <w:i/>
          <w:sz w:val="28"/>
          <w:szCs w:val="28"/>
          <w:lang w:eastAsia="ru-RU"/>
        </w:rPr>
        <w:t>интегральной кривой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Основная задача интегрального исчисления заключается в нахождении решения </w:t>
      </w:r>
      <w:proofErr w:type="gramStart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ДУ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940" w:dyaOrig="340">
          <v:shape id="_x0000_i1274" type="#_x0000_t75" style="width:47.25pt;height:17.25pt" o:ole="">
            <v:imagedata r:id="rId513" o:title=""/>
          </v:shape>
          <o:OLEObject Type="Embed" ProgID="Equation.3" ShapeID="_x0000_i1274" DrawAspect="Content" ObjectID="_1794844289" r:id="rId514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т.е.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660" w:dyaOrig="440">
          <v:shape id="_x0000_i1275" type="#_x0000_t75" style="width:83.25pt;height:21.75pt" o:ole="">
            <v:imagedata r:id="rId515" o:title=""/>
          </v:shape>
          <o:OLEObject Type="Embed" ProgID="Equation.3" ShapeID="_x0000_i1275" DrawAspect="Content" ObjectID="_1794844290" r:id="rId516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>Решения дифференциального уравнения подразделяются на: 1) общее решение, 2) частное решение.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Определение.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77D98">
        <w:rPr>
          <w:rFonts w:ascii="Times New Roman" w:hAnsi="Times New Roman" w:cs="Times New Roman"/>
          <w:i/>
          <w:sz w:val="28"/>
          <w:szCs w:val="28"/>
          <w:lang w:eastAsia="ru-RU"/>
        </w:rPr>
        <w:t>Общим решением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ДУ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2320" w:dyaOrig="360">
          <v:shape id="_x0000_i1276" type="#_x0000_t75" style="width:116.25pt;height:18pt" o:ole="">
            <v:imagedata r:id="rId517" o:title=""/>
          </v:shape>
          <o:OLEObject Type="Embed" ProgID="Equation.3" ShapeID="_x0000_i1276" DrawAspect="Content" ObjectID="_1794844291" r:id="rId518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называется</w:t>
      </w:r>
      <w:proofErr w:type="gramEnd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такое решение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2020" w:dyaOrig="360">
          <v:shape id="_x0000_i1277" type="#_x0000_t75" style="width:101.25pt;height:18pt" o:ole="">
            <v:imagedata r:id="rId519" o:title=""/>
          </v:shape>
          <o:OLEObject Type="Embed" ProgID="Equation.3" ShapeID="_x0000_i1277" DrawAspect="Content" ObjectID="_1794844292" r:id="rId520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, которое содержит столько независимых произвольных постоянных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100" w:dyaOrig="400">
          <v:shape id="_x0000_i1278" type="#_x0000_t75" style="width:54.75pt;height:20.25pt" o:ole="">
            <v:imagedata r:id="rId521" o:title=""/>
          </v:shape>
          <o:OLEObject Type="Embed" ProgID="Equation.3" ShapeID="_x0000_i1278" DrawAspect="Content" ObjectID="_1794844293" r:id="rId522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 каков порядок этого ДУ.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Определение.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Если общее решение представлено в </w:t>
      </w:r>
      <w:proofErr w:type="gramStart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виде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2140" w:dyaOrig="360">
          <v:shape id="_x0000_i1279" type="#_x0000_t75" style="width:107.25pt;height:18pt" o:ole="">
            <v:imagedata r:id="rId523" o:title=""/>
          </v:shape>
          <o:OLEObject Type="Embed" ProgID="Equation.3" ShapeID="_x0000_i1279" DrawAspect="Content" ObjectID="_1794844294" r:id="rId524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то оно называется </w:t>
      </w:r>
      <w:r w:rsidRPr="00377D98">
        <w:rPr>
          <w:rFonts w:ascii="Times New Roman" w:hAnsi="Times New Roman" w:cs="Times New Roman"/>
          <w:i/>
          <w:sz w:val="28"/>
          <w:szCs w:val="28"/>
          <w:lang w:eastAsia="ru-RU"/>
        </w:rPr>
        <w:t>общим интегралом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ДУ.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Определение.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Всякое решение ДУ, которое получается из общего при определенных значениях произвольных постоянных, называется </w:t>
      </w:r>
      <w:r w:rsidRPr="00377D98">
        <w:rPr>
          <w:rFonts w:ascii="Times New Roman" w:hAnsi="Times New Roman" w:cs="Times New Roman"/>
          <w:i/>
          <w:sz w:val="28"/>
          <w:szCs w:val="28"/>
          <w:lang w:eastAsia="ru-RU"/>
        </w:rPr>
        <w:t>частным решением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этого ДУ.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>Дифференциальное уравнение первого порядка, разрешенное относительно производной, можно записать в дифференциальной форме: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2460" w:dyaOrig="340">
          <v:shape id="_x0000_i1280" type="#_x0000_t75" style="width:123pt;height:17.25pt" o:ole="">
            <v:imagedata r:id="rId525" o:title=""/>
          </v:shape>
          <o:OLEObject Type="Embed" ProgID="Equation.3" ShapeID="_x0000_i1280" DrawAspect="Content" ObjectID="_1794844295" r:id="rId526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где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720" w:dyaOrig="340">
          <v:shape id="_x0000_i1281" type="#_x0000_t75" style="width:36.75pt;height:17.25pt" o:ole="">
            <v:imagedata r:id="rId527" o:title=""/>
          </v:shape>
          <o:OLEObject Type="Embed" ProgID="Equation.3" ShapeID="_x0000_i1281" DrawAspect="Content" ObjectID="_1794844296" r:id="rId528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proofErr w:type="gramEnd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740" w:dyaOrig="340">
          <v:shape id="_x0000_i1282" type="#_x0000_t75" style="width:36.75pt;height:17.25pt" o:ole="">
            <v:imagedata r:id="rId529" o:title=""/>
          </v:shape>
          <o:OLEObject Type="Embed" ProgID="Equation.3" ShapeID="_x0000_i1282" DrawAspect="Content" ObjectID="_1794844297" r:id="rId530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- известные функции. Это уравнение удобно тем, что переменные </w:t>
      </w:r>
      <w:r w:rsidRPr="00377D98">
        <w:rPr>
          <w:rFonts w:ascii="Times New Roman" w:hAnsi="Times New Roman" w:cs="Times New Roman"/>
          <w:i/>
          <w:sz w:val="28"/>
          <w:szCs w:val="28"/>
          <w:lang w:eastAsia="ru-RU"/>
        </w:rPr>
        <w:t>х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377D98">
        <w:rPr>
          <w:rFonts w:ascii="Times New Roman" w:hAnsi="Times New Roman" w:cs="Times New Roman"/>
          <w:i/>
          <w:sz w:val="28"/>
          <w:szCs w:val="28"/>
          <w:lang w:val="en-US" w:eastAsia="ru-RU"/>
        </w:rPr>
        <w:t>y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в нем равноправны, т.е. любую из них можно рассматривать как функцию другой.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>Интегрирование ДУ в общем случае приводит к бесконечному множеству решений, отличающихся друг от друга постоянными величинами.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Пример.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Найти решения </w:t>
      </w:r>
      <w:proofErr w:type="gramStart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ДУ 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760" w:dyaOrig="320">
          <v:shape id="_x0000_i1283" type="#_x0000_t75" style="width:38.25pt;height:15.75pt" o:ole="">
            <v:imagedata r:id="rId531" o:title=""/>
          </v:shape>
          <o:OLEObject Type="Embed" ProgID="Equation.3" ShapeID="_x0000_i1283" DrawAspect="Content" ObjectID="_1794844298" r:id="rId532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Легко догадаться, что решением данного уравнения является </w:t>
      </w:r>
      <w:proofErr w:type="gramStart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функция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660" w:dyaOrig="360">
          <v:shape id="_x0000_i1284" type="#_x0000_t75" style="width:33pt;height:18pt" o:ole="">
            <v:imagedata r:id="rId533" o:title=""/>
          </v:shape>
          <o:OLEObject Type="Embed" ProgID="Equation.3" ShapeID="_x0000_i1284" DrawAspect="Content" ObjectID="_1794844299" r:id="rId534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а также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980" w:dyaOrig="360">
          <v:shape id="_x0000_i1285" type="#_x0000_t75" style="width:48.75pt;height:18pt" o:ole="">
            <v:imagedata r:id="rId535" o:title=""/>
          </v:shape>
          <o:OLEObject Type="Embed" ProgID="Equation.3" ShapeID="_x0000_i1285" DrawAspect="Content" ObjectID="_1794844300" r:id="rId536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200" w:dyaOrig="380">
          <v:shape id="_x0000_i1286" type="#_x0000_t75" style="width:60pt;height:18.75pt" o:ole="">
            <v:imagedata r:id="rId537" o:title=""/>
          </v:shape>
          <o:OLEObject Type="Embed" ProgID="Equation.3" ShapeID="_x0000_i1286" DrawAspect="Content" ObjectID="_1794844301" r:id="rId538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и вообще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020" w:dyaOrig="360">
          <v:shape id="_x0000_i1287" type="#_x0000_t75" style="width:51pt;height:18pt" o:ole="">
            <v:imagedata r:id="rId539" o:title=""/>
          </v:shape>
          <o:OLEObject Type="Embed" ProgID="Equation.3" ShapeID="_x0000_i1287" DrawAspect="Content" ObjectID="_1794844302" r:id="rId540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, где </w:t>
      </w:r>
      <w:r w:rsidRPr="00377D98">
        <w:rPr>
          <w:rFonts w:ascii="Times New Roman" w:hAnsi="Times New Roman" w:cs="Times New Roman"/>
          <w:sz w:val="28"/>
          <w:szCs w:val="28"/>
          <w:lang w:val="en-US" w:eastAsia="ru-RU"/>
        </w:rPr>
        <w:t>c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 w:rsidRPr="00377D98">
        <w:rPr>
          <w:rFonts w:ascii="Times New Roman" w:hAnsi="Times New Roman" w:cs="Times New Roman"/>
          <w:sz w:val="28"/>
          <w:szCs w:val="28"/>
          <w:lang w:val="en-US" w:eastAsia="ru-RU"/>
        </w:rPr>
        <w:t>const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Определение.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Уравнение </w:t>
      </w:r>
      <w:proofErr w:type="gramStart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вида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2020" w:dyaOrig="340">
          <v:shape id="_x0000_i1288" type="#_x0000_t75" style="width:101.25pt;height:17.25pt" o:ole="">
            <v:imagedata r:id="rId541" o:title=""/>
          </v:shape>
          <o:OLEObject Type="Embed" ProgID="Equation.3" ShapeID="_x0000_i1288" DrawAspect="Content" ObjectID="_1794844303" r:id="rId542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где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499" w:dyaOrig="340">
          <v:shape id="_x0000_i1289" type="#_x0000_t75" style="width:24.75pt;height:17.25pt" o:ole="">
            <v:imagedata r:id="rId543" o:title=""/>
          </v:shape>
          <o:OLEObject Type="Embed" ProgID="Equation.3" ShapeID="_x0000_i1289" DrawAspect="Content" ObjectID="_1794844304" r:id="rId544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540" w:dyaOrig="340">
          <v:shape id="_x0000_i1290" type="#_x0000_t75" style="width:27pt;height:17.25pt" o:ole="">
            <v:imagedata r:id="rId545" o:title=""/>
          </v:shape>
          <o:OLEObject Type="Embed" ProgID="Equation.3" ShapeID="_x0000_i1290" DrawAspect="Content" ObjectID="_1794844305" r:id="rId546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– данные функции, называется </w:t>
      </w:r>
      <w:r w:rsidRPr="00377D98">
        <w:rPr>
          <w:rFonts w:ascii="Times New Roman" w:hAnsi="Times New Roman" w:cs="Times New Roman"/>
          <w:i/>
          <w:sz w:val="28"/>
          <w:szCs w:val="28"/>
          <w:lang w:eastAsia="ru-RU"/>
        </w:rPr>
        <w:t>уравнением с разделенными переменными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Это уравнение можно переписать в </w:t>
      </w:r>
      <w:proofErr w:type="gramStart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виде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820" w:dyaOrig="340">
          <v:shape id="_x0000_i1291" type="#_x0000_t75" style="width:90.75pt;height:17.25pt" o:ole="">
            <v:imagedata r:id="rId547" o:title=""/>
          </v:shape>
          <o:OLEObject Type="Embed" ProgID="Equation.3" ShapeID="_x0000_i1291" DrawAspect="Content" ObjectID="_1794844306" r:id="rId548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proofErr w:type="gramEnd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рассматривать как равенство двух дифференциалов. Решение таких уравнений выполняется непосредственным интегрированием: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2280" w:dyaOrig="440">
          <v:shape id="_x0000_i1292" type="#_x0000_t75" style="width:114pt;height:21.75pt" o:ole="">
            <v:imagedata r:id="rId549" o:title=""/>
          </v:shape>
          <o:OLEObject Type="Embed" ProgID="Equation.3" ShapeID="_x0000_i1292" DrawAspect="Content" ObjectID="_1794844307" r:id="rId550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- общий интеграл.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Пример.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Решить </w:t>
      </w:r>
      <w:proofErr w:type="gramStart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уравнение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359" w:dyaOrig="360">
          <v:shape id="_x0000_i1293" type="#_x0000_t75" style="width:68.25pt;height:18pt" o:ole="">
            <v:imagedata r:id="rId551" o:title=""/>
          </v:shape>
          <o:OLEObject Type="Embed" ProgID="Equation.3" ShapeID="_x0000_i1293" DrawAspect="Content" ObjectID="_1794844308" r:id="rId552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>Здесь переменные разделены. Интегрируя, получим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620" w:dyaOrig="440">
          <v:shape id="_x0000_i1294" type="#_x0000_t75" style="width:81pt;height:21.75pt" o:ole="">
            <v:imagedata r:id="rId553" o:title=""/>
          </v:shape>
          <o:OLEObject Type="Embed" ProgID="Equation.3" ShapeID="_x0000_i1294" DrawAspect="Content" ObjectID="_1794844309" r:id="rId554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180" w:dyaOrig="360">
          <v:shape id="_x0000_i1295" type="#_x0000_t75" style="width:59.25pt;height:18pt" o:ole="">
            <v:imagedata r:id="rId555" o:title=""/>
          </v:shape>
          <o:OLEObject Type="Embed" ProgID="Equation.3" ShapeID="_x0000_i1295" DrawAspect="Content" ObjectID="_1794844310" r:id="rId556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240" w:dyaOrig="420">
          <v:shape id="_x0000_i1296" type="#_x0000_t75" style="width:62.25pt;height:21pt" o:ole="">
            <v:imagedata r:id="rId557" o:title=""/>
          </v:shape>
          <o:OLEObject Type="Embed" ProgID="Equation.3" ShapeID="_x0000_i1296" DrawAspect="Content" ObjectID="_1794844311" r:id="rId558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Пример.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Найти частное решение дифференциального </w:t>
      </w:r>
      <w:proofErr w:type="gramStart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уравнения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500" w:dyaOrig="360">
          <v:shape id="_x0000_i1297" type="#_x0000_t75" style="width:75pt;height:18pt" o:ole="">
            <v:imagedata r:id="rId559" o:title=""/>
          </v:shape>
          <o:OLEObject Type="Embed" ProgID="Equation.3" ShapeID="_x0000_i1297" DrawAspect="Content" ObjectID="_1794844312" r:id="rId560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если</w:t>
      </w:r>
      <w:proofErr w:type="gramEnd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580" w:dyaOrig="320">
          <v:shape id="_x0000_i1298" type="#_x0000_t75" style="width:29.25pt;height:15.75pt" o:ole="">
            <v:imagedata r:id="rId561" o:title=""/>
          </v:shape>
          <o:OLEObject Type="Embed" ProgID="Equation.3" ShapeID="_x0000_i1298" DrawAspect="Content" ObjectID="_1794844313" r:id="rId562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при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520" w:dyaOrig="279">
          <v:shape id="_x0000_i1299" type="#_x0000_t75" style="width:26.25pt;height:14.25pt" o:ole="">
            <v:imagedata r:id="rId563" o:title=""/>
          </v:shape>
          <o:OLEObject Type="Embed" ProgID="Equation.3" ShapeID="_x0000_i1299" DrawAspect="Content" ObjectID="_1794844314" r:id="rId564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>Интегрируя левую и правую части имеем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719" w:dyaOrig="440">
          <v:shape id="_x0000_i1300" type="#_x0000_t75" style="width:86.25pt;height:21.75pt" o:ole="">
            <v:imagedata r:id="rId565" o:title=""/>
          </v:shape>
          <o:OLEObject Type="Embed" ProgID="Equation.3" ShapeID="_x0000_i1300" DrawAspect="Content" ObjectID="_1794844315" r:id="rId566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460" w:dyaOrig="660">
          <v:shape id="_x0000_i1301" type="#_x0000_t75" style="width:72.75pt;height:33pt" o:ole="">
            <v:imagedata r:id="rId567" o:title=""/>
          </v:shape>
          <o:OLEObject Type="Embed" ProgID="Equation.3" ShapeID="_x0000_i1301" DrawAspect="Content" ObjectID="_1794844316" r:id="rId568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240" w:dyaOrig="620">
          <v:shape id="_x0000_i1302" type="#_x0000_t75" style="width:62.25pt;height:30.75pt" o:ole="">
            <v:imagedata r:id="rId569" o:title=""/>
          </v:shape>
          <o:OLEObject Type="Embed" ProgID="Equation.3" ShapeID="_x0000_i1302" DrawAspect="Content" ObjectID="_1794844317" r:id="rId570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Отсюда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740" w:dyaOrig="620">
          <v:shape id="_x0000_i1303" type="#_x0000_t75" style="width:36.75pt;height:30.75pt" o:ole="">
            <v:imagedata r:id="rId571" o:title=""/>
          </v:shape>
          <o:OLEObject Type="Embed" ProgID="Equation.3" ShapeID="_x0000_i1303" DrawAspect="Content" ObjectID="_1794844318" r:id="rId572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Итак, получаем </w:t>
      </w:r>
      <w:proofErr w:type="gramStart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ответ: 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520" w:dyaOrig="660">
          <v:shape id="_x0000_i1304" type="#_x0000_t75" style="width:75.75pt;height:33pt" o:ole="">
            <v:imagedata r:id="rId573" o:title=""/>
          </v:shape>
          <o:OLEObject Type="Embed" ProgID="Equation.3" ShapeID="_x0000_i1304" DrawAspect="Content" ObjectID="_1794844319" r:id="rId574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Определение.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Дифференциальное уравнение 1-го порядка называется линейным, если его можно записать в </w:t>
      </w:r>
      <w:proofErr w:type="gramStart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виде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860" w:dyaOrig="340">
          <v:shape id="_x0000_i1305" type="#_x0000_t75" style="width:93pt;height:17.25pt" o:ole="">
            <v:imagedata r:id="rId575" o:title=""/>
          </v:shape>
          <o:OLEObject Type="Embed" ProgID="Equation.3" ShapeID="_x0000_i1305" DrawAspect="Content" ObjectID="_1794844320" r:id="rId576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</w:t>
      </w:r>
      <w:proofErr w:type="gramEnd"/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где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180" w:dyaOrig="340">
          <v:shape id="_x0000_i1306" type="#_x0000_t75" style="width:59.25pt;height:17.25pt" o:ole="">
            <v:imagedata r:id="rId577" o:title=""/>
          </v:shape>
          <o:OLEObject Type="Embed" ProgID="Equation.3" ShapeID="_x0000_i1306" DrawAspect="Content" ObjectID="_1794844321" r:id="rId578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некоторые (непрерывные) функции переменной </w:t>
      </w:r>
      <w:r w:rsidRPr="00377D98">
        <w:rPr>
          <w:rFonts w:ascii="Times New Roman" w:hAnsi="Times New Roman" w:cs="Times New Roman"/>
          <w:i/>
          <w:sz w:val="28"/>
          <w:szCs w:val="28"/>
          <w:lang w:eastAsia="ru-RU"/>
        </w:rPr>
        <w:t>х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 в частности – постоянные.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Особенность этих ДУ заключается в том, что искомая функция у и ее </w:t>
      </w:r>
      <w:proofErr w:type="gramStart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производная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260" w:dyaOrig="320">
          <v:shape id="_x0000_i1307" type="#_x0000_t75" style="width:12.75pt;height:15.75pt" o:ole="">
            <v:imagedata r:id="rId579" o:title=""/>
          </v:shape>
          <o:OLEObject Type="Embed" ProgID="Equation.3" ShapeID="_x0000_i1307" DrawAspect="Content" ObjectID="_1794844322" r:id="rId580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входят</w:t>
      </w:r>
      <w:proofErr w:type="gramEnd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в уравнение в первой  степени, не </w:t>
      </w:r>
      <w:proofErr w:type="spellStart"/>
      <w:r w:rsidRPr="00377D98">
        <w:rPr>
          <w:rFonts w:ascii="Times New Roman" w:hAnsi="Times New Roman" w:cs="Times New Roman"/>
          <w:sz w:val="28"/>
          <w:szCs w:val="28"/>
          <w:lang w:eastAsia="ru-RU"/>
        </w:rPr>
        <w:t>перемножаясь</w:t>
      </w:r>
      <w:proofErr w:type="spellEnd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между собой.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В случае, когда </w:t>
      </w:r>
      <w:proofErr w:type="gramStart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функция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499" w:dyaOrig="340">
          <v:shape id="_x0000_i1308" type="#_x0000_t75" style="width:24.75pt;height:17.25pt" o:ole="">
            <v:imagedata r:id="rId581" o:title=""/>
          </v:shape>
          <o:OLEObject Type="Embed" ProgID="Equation.3" ShapeID="_x0000_i1308" DrawAspect="Content" ObjectID="_1794844323" r:id="rId582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тождественно</w:t>
      </w:r>
      <w:proofErr w:type="gramEnd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равна нулю, уравнение называется однородным, в противном случае – неоднородным.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Существуют два метода решения уравнений </w:t>
      </w:r>
      <w:proofErr w:type="gramStart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вида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860" w:dyaOrig="340">
          <v:shape id="_x0000_i1309" type="#_x0000_t75" style="width:93pt;height:17.25pt" o:ole="">
            <v:imagedata r:id="rId575" o:title=""/>
          </v:shape>
          <o:OLEObject Type="Embed" ProgID="Equation.3" ShapeID="_x0000_i1309" DrawAspect="Content" ObjectID="_1794844324" r:id="rId583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-</w:t>
      </w:r>
      <w:proofErr w:type="gramEnd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метод И. Бернулли и метод Лагранжа.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Пример.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Решить </w:t>
      </w:r>
      <w:proofErr w:type="gramStart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уравнение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420" w:dyaOrig="360">
          <v:shape id="_x0000_i1310" type="#_x0000_t75" style="width:71.25pt;height:18pt" o:ole="">
            <v:imagedata r:id="rId584" o:title=""/>
          </v:shape>
          <o:OLEObject Type="Embed" ProgID="Equation.3" ShapeID="_x0000_i1310" DrawAspect="Content" ObjectID="_1794844325" r:id="rId585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377D98" w:rsidRPr="00377D98" w:rsidRDefault="00377D98" w:rsidP="00D937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i/>
          <w:sz w:val="28"/>
          <w:szCs w:val="28"/>
          <w:lang w:eastAsia="ru-RU"/>
        </w:rPr>
        <w:t>Р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азделим левую и правую части </w:t>
      </w:r>
      <w:proofErr w:type="gramStart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уравнения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420" w:dyaOrig="360">
          <v:shape id="_x0000_i1311" type="#_x0000_t75" style="width:71.25pt;height:18pt" o:ole="">
            <v:imagedata r:id="rId586" o:title=""/>
          </v:shape>
          <o:OLEObject Type="Embed" ProgID="Equation.3" ShapeID="_x0000_i1311" DrawAspect="Content" ObjectID="_1794844326" r:id="rId587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на</w:t>
      </w:r>
      <w:proofErr w:type="gramEnd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77D98">
        <w:rPr>
          <w:rFonts w:ascii="Times New Roman" w:hAnsi="Times New Roman" w:cs="Times New Roman"/>
          <w:i/>
          <w:sz w:val="28"/>
          <w:szCs w:val="28"/>
          <w:lang w:eastAsia="ru-RU"/>
        </w:rPr>
        <w:t>х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, получим линейное неоднородное уравнение 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380" w:dyaOrig="620">
          <v:shape id="_x0000_i1312" type="#_x0000_t75" style="width:69pt;height:30.75pt" o:ole="">
            <v:imagedata r:id="rId588" o:title=""/>
          </v:shape>
          <o:OLEObject Type="Embed" ProgID="Equation.3" ShapeID="_x0000_i1312" DrawAspect="Content" ObjectID="_1794844327" r:id="rId589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Пусть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680" w:dyaOrig="260">
          <v:shape id="_x0000_i1313" type="#_x0000_t75" style="width:33.75pt;height:12.75pt" o:ole="">
            <v:imagedata r:id="rId590" o:title=""/>
          </v:shape>
          <o:OLEObject Type="Embed" ProgID="Equation.3" ShapeID="_x0000_i1313" DrawAspect="Content" ObjectID="_1794844328" r:id="rId591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т.е.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300" w:dyaOrig="320">
          <v:shape id="_x0000_i1314" type="#_x0000_t75" style="width:65.25pt;height:15.75pt" o:ole="">
            <v:imagedata r:id="rId592" o:title=""/>
          </v:shape>
          <o:OLEObject Type="Embed" ProgID="Equation.3" ShapeID="_x0000_i1314" DrawAspect="Content" ObjectID="_1794844329" r:id="rId593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, тогда уравнение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200" w:dyaOrig="540">
          <v:shape id="_x0000_i1315" type="#_x0000_t75" style="width:74.25pt;height:33pt" o:ole="">
            <v:imagedata r:id="rId594" o:title=""/>
          </v:shape>
          <o:OLEObject Type="Embed" ProgID="Equation.3" ShapeID="_x0000_i1315" DrawAspect="Content" ObjectID="_1794844330" r:id="rId595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примет вид 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2079" w:dyaOrig="620">
          <v:shape id="_x0000_i1316" type="#_x0000_t75" style="width:104.25pt;height:30.75pt" o:ole="">
            <v:imagedata r:id="rId596" o:title=""/>
          </v:shape>
          <o:OLEObject Type="Embed" ProgID="Equation.3" ShapeID="_x0000_i1316" DrawAspect="Content" ObjectID="_1794844331" r:id="rId597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2200" w:dyaOrig="680">
          <v:shape id="_x0000_i1317" type="#_x0000_t75" style="width:110.25pt;height:33.75pt" o:ole="">
            <v:imagedata r:id="rId598" o:title=""/>
          </v:shape>
          <o:OLEObject Type="Embed" ProgID="Equation.3" ShapeID="_x0000_i1317" DrawAspect="Content" ObjectID="_1794844332" r:id="rId599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Положим 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120" w:dyaOrig="620">
          <v:shape id="_x0000_i1318" type="#_x0000_t75" style="width:56.25pt;height:30.75pt" o:ole="">
            <v:imagedata r:id="rId600" o:title=""/>
          </v:shape>
          <o:OLEObject Type="Embed" ProgID="Equation.3" ShapeID="_x0000_i1318" DrawAspect="Content" ObjectID="_1794844333" r:id="rId601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880" w:dyaOrig="620">
          <v:shape id="_x0000_i1319" type="#_x0000_t75" style="width:44.25pt;height:30.75pt" o:ole="">
            <v:imagedata r:id="rId602" o:title=""/>
          </v:shape>
          <o:OLEObject Type="Embed" ProgID="Equation.3" ShapeID="_x0000_i1319" DrawAspect="Content" ObjectID="_1794844334" r:id="rId603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020" w:dyaOrig="620">
          <v:shape id="_x0000_i1320" type="#_x0000_t75" style="width:51pt;height:30.75pt" o:ole="">
            <v:imagedata r:id="rId604" o:title=""/>
          </v:shape>
          <o:OLEObject Type="Embed" ProgID="Equation.3" ShapeID="_x0000_i1320" DrawAspect="Content" ObjectID="_1794844335" r:id="rId605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260" w:dyaOrig="620">
          <v:shape id="_x0000_i1321" type="#_x0000_t75" style="width:63pt;height:30.75pt" o:ole="">
            <v:imagedata r:id="rId606" o:title=""/>
          </v:shape>
          <o:OLEObject Type="Embed" ProgID="Equation.3" ShapeID="_x0000_i1321" DrawAspect="Content" ObjectID="_1794844336" r:id="rId607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Найдем какое – либо частное решение этого уравнения, например, при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499" w:dyaOrig="279">
          <v:shape id="_x0000_i1322" type="#_x0000_t75" style="width:24.75pt;height:14.25pt" o:ole="">
            <v:imagedata r:id="rId608" o:title=""/>
          </v:shape>
          <o:OLEObject Type="Embed" ProgID="Equation.3" ShapeID="_x0000_i1322" DrawAspect="Content" ObjectID="_1794844337" r:id="rId609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219" w:dyaOrig="400">
          <v:shape id="_x0000_i1323" type="#_x0000_t75" style="width:60.75pt;height:20.25pt" o:ole="">
            <v:imagedata r:id="rId610" o:title=""/>
          </v:shape>
          <o:OLEObject Type="Embed" ProgID="Equation.3" ShapeID="_x0000_i1323" DrawAspect="Content" ObjectID="_1794844338" r:id="rId611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639" w:dyaOrig="320">
          <v:shape id="_x0000_i1324" type="#_x0000_t75" style="width:32.25pt;height:15.75pt" o:ole="">
            <v:imagedata r:id="rId612" o:title=""/>
          </v:shape>
          <o:OLEObject Type="Embed" ProgID="Equation.3" ShapeID="_x0000_i1324" DrawAspect="Content" ObjectID="_1794844339" r:id="rId613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При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639" w:dyaOrig="320">
          <v:shape id="_x0000_i1325" type="#_x0000_t75" style="width:32.25pt;height:15.75pt" o:ole="">
            <v:imagedata r:id="rId614" o:title=""/>
          </v:shape>
          <o:OLEObject Type="Embed" ProgID="Equation.3" ShapeID="_x0000_i1325" DrawAspect="Content" ObjectID="_1794844340" r:id="rId615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равенство</w:t>
      </w:r>
      <w:proofErr w:type="gramEnd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2200" w:dyaOrig="680">
          <v:shape id="_x0000_i1326" type="#_x0000_t75" style="width:110.25pt;height:33.75pt" o:ole="">
            <v:imagedata r:id="rId616" o:title=""/>
          </v:shape>
          <o:OLEObject Type="Embed" ProgID="Equation.3" ShapeID="_x0000_i1326" DrawAspect="Content" ObjectID="_1794844341" r:id="rId617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обратится в уравнение 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020" w:dyaOrig="320">
          <v:shape id="_x0000_i1327" type="#_x0000_t75" style="width:51pt;height:15.75pt" o:ole="">
            <v:imagedata r:id="rId618" o:title=""/>
          </v:shape>
          <o:OLEObject Type="Embed" ProgID="Equation.3" ShapeID="_x0000_i1327" DrawAspect="Content" ObjectID="_1794844342" r:id="rId619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859" w:dyaOrig="620">
          <v:shape id="_x0000_i1328" type="#_x0000_t75" style="width:42.75pt;height:30.75pt" o:ole="">
            <v:imagedata r:id="rId620" o:title=""/>
          </v:shape>
          <o:OLEObject Type="Embed" ProgID="Equation.3" ShapeID="_x0000_i1328" DrawAspect="Content" ObjectID="_1794844343" r:id="rId621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040" w:dyaOrig="279">
          <v:shape id="_x0000_i1329" type="#_x0000_t75" style="width:51.75pt;height:14.25pt" o:ole="">
            <v:imagedata r:id="rId622" o:title=""/>
          </v:shape>
          <o:OLEObject Type="Embed" ProgID="Equation.3" ShapeID="_x0000_i1329" DrawAspect="Content" ObjectID="_1794844344" r:id="rId623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320" w:dyaOrig="440">
          <v:shape id="_x0000_i1330" type="#_x0000_t75" style="width:66pt;height:21.75pt" o:ole="">
            <v:imagedata r:id="rId624" o:title=""/>
          </v:shape>
          <o:OLEObject Type="Embed" ProgID="Equation.3" ShapeID="_x0000_i1330" DrawAspect="Content" ObjectID="_1794844345" r:id="rId625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999" w:dyaOrig="320">
          <v:shape id="_x0000_i1331" type="#_x0000_t75" style="width:50.25pt;height:15.75pt" o:ole="">
            <v:imagedata r:id="rId626" o:title=""/>
          </v:shape>
          <o:OLEObject Type="Embed" ProgID="Equation.3" ShapeID="_x0000_i1331" DrawAspect="Content" ObjectID="_1794844346" r:id="rId627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>Тогда окончательно имеем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2880" w:dyaOrig="360">
          <v:shape id="_x0000_i1332" type="#_x0000_t75" style="width:2in;height:18pt" o:ole="">
            <v:imagedata r:id="rId628" o:title=""/>
          </v:shape>
          <o:OLEObject Type="Embed" ProgID="Equation.3" ShapeID="_x0000_i1332" DrawAspect="Content" ObjectID="_1794844347" r:id="rId629"/>
        </w:objec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Пример.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Решить </w:t>
      </w:r>
      <w:proofErr w:type="gramStart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уравнение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340" w:dyaOrig="320">
          <v:shape id="_x0000_i1333" type="#_x0000_t75" style="width:66.75pt;height:15.75pt" o:ole="">
            <v:imagedata r:id="rId630" o:title=""/>
          </v:shape>
          <o:OLEObject Type="Embed" ProgID="Equation.3" ShapeID="_x0000_i1333" DrawAspect="Content" ObjectID="_1794844348" r:id="rId631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219" w:dyaOrig="320">
          <v:shape id="_x0000_i1334" type="#_x0000_t75" style="width:60.75pt;height:15.75pt" o:ole="">
            <v:imagedata r:id="rId632" o:title=""/>
          </v:shape>
          <o:OLEObject Type="Embed" ProgID="Equation.3" ShapeID="_x0000_i1334" DrawAspect="Content" ObjectID="_1794844349" r:id="rId633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140" w:dyaOrig="620">
          <v:shape id="_x0000_i1335" type="#_x0000_t75" style="width:57pt;height:30.75pt" o:ole="">
            <v:imagedata r:id="rId634" o:title=""/>
          </v:shape>
          <o:OLEObject Type="Embed" ProgID="Equation.3" ShapeID="_x0000_i1335" DrawAspect="Content" ObjectID="_1794844350" r:id="rId635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200" w:dyaOrig="660">
          <v:shape id="_x0000_i1336" type="#_x0000_t75" style="width:60pt;height:33pt" o:ole="">
            <v:imagedata r:id="rId636" o:title=""/>
          </v:shape>
          <o:OLEObject Type="Embed" ProgID="Equation.3" ShapeID="_x0000_i1336" DrawAspect="Content" ObjectID="_1794844351" r:id="rId637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060" w:dyaOrig="400">
          <v:shape id="_x0000_i1337" type="#_x0000_t75" style="width:53.25pt;height:20.25pt" o:ole="">
            <v:imagedata r:id="rId638" o:title=""/>
          </v:shape>
          <o:OLEObject Type="Embed" ProgID="Equation.3" ShapeID="_x0000_i1337" DrawAspect="Content" ObjectID="_1794844352" r:id="rId639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Заменяем </w:t>
      </w:r>
      <w:r w:rsidRPr="00377D98">
        <w:rPr>
          <w:rFonts w:ascii="Times New Roman" w:hAnsi="Times New Roman" w:cs="Times New Roman"/>
          <w:i/>
          <w:sz w:val="28"/>
          <w:szCs w:val="28"/>
          <w:lang w:eastAsia="ru-RU"/>
        </w:rPr>
        <w:t>с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на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460" w:dyaOrig="340">
          <v:shape id="_x0000_i1338" type="#_x0000_t75" style="width:23.25pt;height:17.25pt" o:ole="">
            <v:imagedata r:id="rId640" o:title=""/>
          </v:shape>
          <o:OLEObject Type="Embed" ProgID="Equation.3" ShapeID="_x0000_i1338" DrawAspect="Content" ObjectID="_1794844353" r:id="rId641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т.е. решение дифференциального уравнения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340" w:dyaOrig="320">
          <v:shape id="_x0000_i1339" type="#_x0000_t75" style="width:66.75pt;height:15.75pt" o:ole="">
            <v:imagedata r:id="rId642" o:title=""/>
          </v:shape>
          <o:OLEObject Type="Embed" ProgID="Equation.3" ShapeID="_x0000_i1339" DrawAspect="Content" ObjectID="_1794844354" r:id="rId643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ищем в виде 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300" w:dyaOrig="400">
          <v:shape id="_x0000_i1340" type="#_x0000_t75" style="width:65.25pt;height:20.25pt" o:ole="">
            <v:imagedata r:id="rId644" o:title=""/>
          </v:shape>
          <o:OLEObject Type="Embed" ProgID="Equation.3" ShapeID="_x0000_i1340" DrawAspect="Content" ObjectID="_1794844355" r:id="rId645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Имеем  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3200" w:dyaOrig="400">
          <v:shape id="_x0000_i1341" type="#_x0000_t75" style="width:159.75pt;height:20.25pt" o:ole="">
            <v:imagedata r:id="rId646" o:title=""/>
          </v:shape>
          <o:OLEObject Type="Embed" ProgID="Equation.3" ShapeID="_x0000_i1341" DrawAspect="Content" ObjectID="_1794844356" r:id="rId647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Тогда 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4140" w:dyaOrig="400">
          <v:shape id="_x0000_i1342" type="#_x0000_t75" style="width:207pt;height:20.25pt" o:ole="">
            <v:imagedata r:id="rId648" o:title=""/>
          </v:shape>
          <o:OLEObject Type="Embed" ProgID="Equation.3" ShapeID="_x0000_i1342" DrawAspect="Content" ObjectID="_1794844357" r:id="rId649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800" w:dyaOrig="400">
          <v:shape id="_x0000_i1343" type="#_x0000_t75" style="width:90pt;height:20.25pt" o:ole="">
            <v:imagedata r:id="rId650" o:title=""/>
          </v:shape>
          <o:OLEObject Type="Embed" ProgID="Equation.3" ShapeID="_x0000_i1343" DrawAspect="Content" ObjectID="_1794844358" r:id="rId651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500" w:dyaOrig="560">
          <v:shape id="_x0000_i1344" type="#_x0000_t75" style="width:75pt;height:27.75pt" o:ole="">
            <v:imagedata r:id="rId652" o:title=""/>
          </v:shape>
          <o:OLEObject Type="Embed" ProgID="Equation.3" ShapeID="_x0000_i1344" DrawAspect="Content" ObjectID="_1794844359" r:id="rId653"/>
        </w:objec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320" w:dyaOrig="400">
          <v:shape id="_x0000_i1345" type="#_x0000_t75" style="width:66pt;height:20.25pt" o:ole="">
            <v:imagedata r:id="rId654" o:title=""/>
          </v:shape>
          <o:OLEObject Type="Embed" ProgID="Equation.3" ShapeID="_x0000_i1345" DrawAspect="Content" ObjectID="_1794844360" r:id="rId655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Поэтому 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640" w:dyaOrig="400">
          <v:shape id="_x0000_i1346" type="#_x0000_t75" style="width:81.75pt;height:20.25pt" o:ole="">
            <v:imagedata r:id="rId656" o:title=""/>
          </v:shape>
          <o:OLEObject Type="Embed" ProgID="Equation.3" ShapeID="_x0000_i1346" DrawAspect="Content" ObjectID="_1794844361" r:id="rId657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 или   </w: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object w:dxaOrig="1320" w:dyaOrig="400">
          <v:shape id="_x0000_i1347" type="#_x0000_t75" style="width:66pt;height:20.25pt" o:ole="">
            <v:imagedata r:id="rId658" o:title=""/>
          </v:shape>
          <o:OLEObject Type="Embed" ProgID="Equation.3" ShapeID="_x0000_i1347" DrawAspect="Content" ObjectID="_1794844362" r:id="rId659"/>
        </w:object>
      </w: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 - общее решение уравнения.</w:t>
      </w:r>
    </w:p>
    <w:p w:rsidR="00377D98" w:rsidRPr="00377D98" w:rsidRDefault="00377D98" w:rsidP="00377D98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377D98" w:rsidRPr="00377D98" w:rsidRDefault="00377D98" w:rsidP="00377D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7D98">
        <w:rPr>
          <w:rFonts w:ascii="Times New Roman" w:hAnsi="Times New Roman" w:cs="Times New Roman"/>
          <w:b/>
          <w:sz w:val="28"/>
          <w:szCs w:val="28"/>
        </w:rPr>
        <w:t>Задания к практическому занятию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>1. Найти общие решения уравнений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>1)</w:t>
      </w:r>
      <m:oMath>
        <m:r>
          <w:rPr>
            <w:rFonts w:ascii="Cambria Math" w:hAnsi="Cambria Math" w:cs="Times New Roman"/>
            <w:sz w:val="28"/>
            <w:szCs w:val="28"/>
            <w:lang w:eastAsia="ru-RU"/>
          </w:rPr>
          <m:t>xydx=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1+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eastAsia="ru-RU"/>
                  </w:rPr>
                  <m:t>2</m:t>
                </m:r>
              </m:sup>
            </m:sSup>
          </m:e>
        </m:d>
        <m:r>
          <w:rPr>
            <w:rFonts w:ascii="Cambria Math" w:hAnsi="Cambria Math" w:cs="Times New Roman"/>
            <w:sz w:val="28"/>
            <w:szCs w:val="28"/>
            <w:lang w:eastAsia="ru-RU"/>
          </w:rPr>
          <m:t>dy</m:t>
        </m:r>
      </m:oMath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2)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 w:eastAsia="ru-RU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eastAsia="ru-RU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-</m:t>
            </m:r>
            <m:r>
              <w:rPr>
                <w:rFonts w:ascii="Cambria Math" w:hAnsi="Cambria Math" w:cs="Times New Roman"/>
                <w:sz w:val="28"/>
                <w:szCs w:val="28"/>
                <w:lang w:val="en-US" w:eastAsia="ru-RU"/>
              </w:rPr>
              <m:t>y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eastAsia="ru-RU"/>
                  </w:rPr>
                  <m:t>2</m:t>
                </m:r>
              </m:sup>
            </m:sSup>
          </m:e>
        </m:d>
        <m:r>
          <w:rPr>
            <w:rFonts w:ascii="Cambria Math" w:hAnsi="Cambria Math" w:cs="Times New Roman"/>
            <w:sz w:val="28"/>
            <w:szCs w:val="28"/>
            <w:lang w:val="en-US" w:eastAsia="ru-RU"/>
          </w:rPr>
          <m:t>dy</m:t>
        </m:r>
        <m:r>
          <w:rPr>
            <w:rFonts w:ascii="Cambria Math" w:hAnsi="Cambria Math" w:cs="Times New Roman"/>
            <w:sz w:val="28"/>
            <w:szCs w:val="28"/>
            <w:lang w:eastAsia="ru-RU"/>
          </w:rPr>
          <m:t>+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 w:eastAsia="ru-RU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 w:eastAsia="ru-RU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eastAsia="ru-RU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+</m:t>
            </m:r>
            <m:r>
              <w:rPr>
                <w:rFonts w:ascii="Cambria Math" w:hAnsi="Cambria Math" w:cs="Times New Roman"/>
                <w:sz w:val="28"/>
                <w:szCs w:val="28"/>
                <w:lang w:val="en-US" w:eastAsia="ru-RU"/>
              </w:rPr>
              <m:t>x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 w:eastAsia="ru-RU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eastAsia="ru-RU"/>
                  </w:rPr>
                  <m:t>2</m:t>
                </m:r>
              </m:sup>
            </m:sSup>
          </m:e>
        </m:d>
        <m:r>
          <w:rPr>
            <w:rFonts w:ascii="Cambria Math" w:hAnsi="Cambria Math" w:cs="Times New Roman"/>
            <w:sz w:val="28"/>
            <w:szCs w:val="28"/>
            <w:lang w:val="en-US" w:eastAsia="ru-RU"/>
          </w:rPr>
          <m:t>dx</m:t>
        </m:r>
        <m:r>
          <w:rPr>
            <w:rFonts w:ascii="Cambria Math" w:hAnsi="Cambria Math" w:cs="Times New Roman"/>
            <w:sz w:val="28"/>
            <w:szCs w:val="28"/>
            <w:lang w:eastAsia="ru-RU"/>
          </w:rPr>
          <m:t>=0</m:t>
        </m:r>
      </m:oMath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3)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 w:eastAsia="ru-RU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1+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 w:eastAsia="ru-RU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eastAsia="ru-RU"/>
                  </w:rPr>
                  <m:t>2</m:t>
                </m:r>
              </m:sup>
            </m:sSup>
          </m:e>
        </m:d>
        <m:r>
          <w:rPr>
            <w:rFonts w:ascii="Cambria Math" w:hAnsi="Cambria Math" w:cs="Times New Roman"/>
            <w:sz w:val="28"/>
            <w:szCs w:val="28"/>
            <w:lang w:val="en-US" w:eastAsia="ru-RU"/>
          </w:rPr>
          <m:t>dx</m:t>
        </m:r>
        <m:r>
          <w:rPr>
            <w:rFonts w:ascii="Cambria Math" w:hAnsi="Cambria Math" w:cs="Times New Roman"/>
            <w:sz w:val="28"/>
            <w:szCs w:val="28"/>
            <w:lang w:eastAsia="ru-RU"/>
          </w:rPr>
          <m:t>-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en-US" w:eastAsia="ru-RU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en-US" w:eastAsia="ru-RU"/>
              </w:rPr>
              <m:t>x</m:t>
            </m:r>
          </m:e>
        </m:rad>
        <m:r>
          <w:rPr>
            <w:rFonts w:ascii="Cambria Math" w:hAnsi="Cambria Math" w:cs="Times New Roman"/>
            <w:sz w:val="28"/>
            <w:szCs w:val="28"/>
            <w:lang w:val="en-US" w:eastAsia="ru-RU"/>
          </w:rPr>
          <m:t>dy</m:t>
        </m:r>
        <m:r>
          <w:rPr>
            <w:rFonts w:ascii="Cambria Math" w:hAnsi="Cambria Math" w:cs="Times New Roman"/>
            <w:sz w:val="28"/>
            <w:szCs w:val="28"/>
            <w:lang w:eastAsia="ru-RU"/>
          </w:rPr>
          <m:t>=0</m:t>
        </m:r>
      </m:oMath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2. Найдите частные решения уравнений, удовлетворяющие указанным начальным условиям</w:t>
      </w:r>
    </w:p>
    <w:p w:rsidR="00377D98" w:rsidRPr="00377D98" w:rsidRDefault="00377D98" w:rsidP="00377D9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1)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 w:eastAsia="ru-RU"/>
              </w:rPr>
              <m:t>dy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eastAsia="ru-RU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dx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eastAsia="ru-RU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eastAsia="ru-RU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  <w:lang w:eastAsia="ru-RU"/>
          </w:rPr>
          <m:t>;</m:t>
        </m:r>
        <m:r>
          <w:rPr>
            <w:rFonts w:ascii="Cambria Math" w:hAnsi="Cambria Math" w:cs="Times New Roman"/>
            <w:sz w:val="28"/>
            <w:szCs w:val="28"/>
            <w:lang w:val="en-US" w:eastAsia="ru-RU"/>
          </w:rPr>
          <m:t>y</m:t>
        </m:r>
        <m:r>
          <w:rPr>
            <w:rFonts w:ascii="Cambria Math" w:hAnsi="Cambria Math" w:cs="Times New Roman"/>
            <w:sz w:val="28"/>
            <w:szCs w:val="28"/>
            <w:lang w:eastAsia="ru-RU"/>
          </w:rPr>
          <m:t xml:space="preserve">=2 при </m:t>
        </m:r>
        <m:r>
          <w:rPr>
            <w:rFonts w:ascii="Cambria Math" w:hAnsi="Cambria Math" w:cs="Times New Roman"/>
            <w:sz w:val="28"/>
            <w:szCs w:val="28"/>
            <w:lang w:val="en-US" w:eastAsia="ru-RU"/>
          </w:rPr>
          <m:t>x</m:t>
        </m:r>
        <m:r>
          <w:rPr>
            <w:rFonts w:ascii="Cambria Math" w:hAnsi="Cambria Math" w:cs="Times New Roman"/>
            <w:sz w:val="28"/>
            <w:szCs w:val="28"/>
            <w:lang w:eastAsia="ru-RU"/>
          </w:rPr>
          <m:t>=0</m:t>
        </m:r>
      </m:oMath>
    </w:p>
    <w:p w:rsidR="00377D98" w:rsidRPr="00377D98" w:rsidRDefault="00377D98" w:rsidP="00377D98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77D98">
        <w:rPr>
          <w:rFonts w:ascii="Times New Roman" w:hAnsi="Times New Roman" w:cs="Times New Roman"/>
          <w:sz w:val="28"/>
          <w:szCs w:val="28"/>
          <w:lang w:eastAsia="ru-RU"/>
        </w:rPr>
        <w:t xml:space="preserve">2)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 w:eastAsia="ru-RU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1+</m:t>
            </m:r>
            <m:r>
              <w:rPr>
                <w:rFonts w:ascii="Cambria Math" w:hAnsi="Cambria Math" w:cs="Times New Roman"/>
                <w:sz w:val="28"/>
                <w:szCs w:val="28"/>
                <w:lang w:val="en-US" w:eastAsia="ru-RU"/>
              </w:rPr>
              <m:t>y</m:t>
            </m:r>
          </m:e>
        </m:d>
        <m:r>
          <w:rPr>
            <w:rFonts w:ascii="Cambria Math" w:hAnsi="Cambria Math" w:cs="Times New Roman"/>
            <w:sz w:val="28"/>
            <w:szCs w:val="28"/>
            <w:lang w:val="en-US" w:eastAsia="ru-RU"/>
          </w:rPr>
          <m:t>dx</m:t>
        </m:r>
        <m:r>
          <w:rPr>
            <w:rFonts w:ascii="Cambria Math" w:hAnsi="Cambria Math" w:cs="Times New Roman"/>
            <w:sz w:val="28"/>
            <w:szCs w:val="28"/>
            <w:lang w:eastAsia="ru-RU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 w:eastAsia="ru-RU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1-</m:t>
            </m:r>
            <m:r>
              <w:rPr>
                <w:rFonts w:ascii="Cambria Math" w:hAnsi="Cambria Math" w:cs="Times New Roman"/>
                <w:sz w:val="28"/>
                <w:szCs w:val="28"/>
                <w:lang w:val="en-US" w:eastAsia="ru-RU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  <w:lang w:val="en-US" w:eastAsia="ru-RU"/>
          </w:rPr>
          <m:t>dy</m:t>
        </m:r>
        <m:r>
          <w:rPr>
            <w:rFonts w:ascii="Cambria Math" w:hAnsi="Cambria Math" w:cs="Times New Roman"/>
            <w:sz w:val="28"/>
            <w:szCs w:val="28"/>
            <w:lang w:eastAsia="ru-RU"/>
          </w:rPr>
          <m:t xml:space="preserve">;    </m:t>
        </m:r>
        <m:r>
          <w:rPr>
            <w:rFonts w:ascii="Cambria Math" w:hAnsi="Cambria Math" w:cs="Times New Roman"/>
            <w:sz w:val="28"/>
            <w:szCs w:val="28"/>
            <w:lang w:val="en-US" w:eastAsia="ru-RU"/>
          </w:rPr>
          <m:t>y</m:t>
        </m:r>
        <m:r>
          <w:rPr>
            <w:rFonts w:ascii="Cambria Math" w:hAnsi="Cambria Math" w:cs="Times New Roman"/>
            <w:sz w:val="28"/>
            <w:szCs w:val="28"/>
            <w:lang w:eastAsia="ru-RU"/>
          </w:rPr>
          <m:t xml:space="preserve">=3 при </m:t>
        </m:r>
        <m:r>
          <w:rPr>
            <w:rFonts w:ascii="Cambria Math" w:hAnsi="Cambria Math" w:cs="Times New Roman"/>
            <w:sz w:val="28"/>
            <w:szCs w:val="28"/>
            <w:lang w:val="en-US" w:eastAsia="ru-RU"/>
          </w:rPr>
          <m:t>x</m:t>
        </m:r>
        <m:r>
          <w:rPr>
            <w:rFonts w:ascii="Cambria Math" w:hAnsi="Cambria Math" w:cs="Times New Roman"/>
            <w:sz w:val="28"/>
            <w:szCs w:val="28"/>
            <w:lang w:eastAsia="ru-RU"/>
          </w:rPr>
          <m:t>=-2</m:t>
        </m:r>
      </m:oMath>
    </w:p>
    <w:p w:rsidR="008C51A4" w:rsidRDefault="008C51A4" w:rsidP="008C51A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C51A4" w:rsidRPr="006B1A54" w:rsidRDefault="00377D98" w:rsidP="008C51A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Тест</w:t>
      </w:r>
    </w:p>
    <w:p w:rsidR="008C51A4" w:rsidRPr="00616C6A" w:rsidRDefault="008C51A4" w:rsidP="00BE67D1">
      <w:pPr>
        <w:pStyle w:val="a7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616C6A">
        <w:rPr>
          <w:color w:val="000000"/>
          <w:sz w:val="28"/>
          <w:szCs w:val="28"/>
          <w:shd w:val="clear" w:color="auto" w:fill="FFFFFF"/>
        </w:rPr>
        <w:t>Из приведенных ниже уравнений, выберите дифференциальное уравнение I порядка:</w:t>
      </w:r>
    </w:p>
    <w:p w:rsidR="008C51A4" w:rsidRPr="00616C6A" w:rsidRDefault="008C51A4" w:rsidP="008C51A4">
      <w:pPr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A865F2" wp14:editId="055BB881">
            <wp:extent cx="4676775" cy="1228725"/>
            <wp:effectExtent l="0" t="0" r="9525" b="9525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1A4" w:rsidRPr="00616C6A" w:rsidRDefault="008C51A4" w:rsidP="00BE67D1">
      <w:pPr>
        <w:pStyle w:val="a7"/>
        <w:numPr>
          <w:ilvl w:val="0"/>
          <w:numId w:val="5"/>
        </w:numPr>
        <w:rPr>
          <w:sz w:val="28"/>
          <w:szCs w:val="28"/>
        </w:rPr>
      </w:pPr>
      <w:r w:rsidRPr="00616C6A">
        <w:rPr>
          <w:color w:val="000000"/>
          <w:sz w:val="28"/>
          <w:szCs w:val="28"/>
          <w:shd w:val="clear" w:color="auto" w:fill="FFFFFF"/>
        </w:rPr>
        <w:t>Общим решение дифференциального уравнения называется</w:t>
      </w:r>
    </w:p>
    <w:p w:rsidR="008C51A4" w:rsidRPr="00616C6A" w:rsidRDefault="008C51A4" w:rsidP="00D93787">
      <w:pPr>
        <w:pStyle w:val="a7"/>
        <w:numPr>
          <w:ilvl w:val="0"/>
          <w:numId w:val="6"/>
        </w:numPr>
        <w:shd w:val="clear" w:color="auto" w:fill="FFFFFF"/>
        <w:spacing w:before="100" w:beforeAutospacing="1" w:after="15"/>
        <w:ind w:left="284"/>
        <w:rPr>
          <w:color w:val="252525"/>
          <w:sz w:val="28"/>
          <w:szCs w:val="28"/>
          <w:lang w:eastAsia="ru-RU"/>
        </w:rPr>
      </w:pPr>
      <w:r w:rsidRPr="00616C6A">
        <w:rPr>
          <w:color w:val="252525"/>
          <w:sz w:val="28"/>
          <w:szCs w:val="28"/>
          <w:lang w:eastAsia="ru-RU"/>
        </w:rPr>
        <w:t>Функция, которая удовлетворяет заданному уравнению, т. е. обращает уравнение в тождество.</w:t>
      </w:r>
    </w:p>
    <w:p w:rsidR="008C51A4" w:rsidRPr="00616C6A" w:rsidRDefault="008C51A4" w:rsidP="00D93787">
      <w:pPr>
        <w:pStyle w:val="a7"/>
        <w:numPr>
          <w:ilvl w:val="0"/>
          <w:numId w:val="6"/>
        </w:numPr>
        <w:shd w:val="clear" w:color="auto" w:fill="FFFFFF"/>
        <w:spacing w:before="100" w:beforeAutospacing="1" w:after="15"/>
        <w:ind w:left="284"/>
        <w:rPr>
          <w:color w:val="252525"/>
          <w:sz w:val="28"/>
          <w:szCs w:val="28"/>
          <w:lang w:eastAsia="ru-RU"/>
        </w:rPr>
      </w:pPr>
      <w:r w:rsidRPr="00616C6A">
        <w:rPr>
          <w:color w:val="252525"/>
          <w:sz w:val="28"/>
          <w:szCs w:val="28"/>
          <w:lang w:eastAsia="ru-RU"/>
        </w:rPr>
        <w:t>Функция, являющаяся решением ДУ и содержащая произвольную постоянную.</w:t>
      </w:r>
    </w:p>
    <w:p w:rsidR="008C51A4" w:rsidRPr="00616C6A" w:rsidRDefault="008C51A4" w:rsidP="00D93787">
      <w:pPr>
        <w:pStyle w:val="a7"/>
        <w:numPr>
          <w:ilvl w:val="0"/>
          <w:numId w:val="6"/>
        </w:numPr>
        <w:shd w:val="clear" w:color="auto" w:fill="FFFFFF"/>
        <w:spacing w:before="100" w:beforeAutospacing="1" w:after="15"/>
        <w:ind w:left="284"/>
        <w:rPr>
          <w:color w:val="252525"/>
          <w:sz w:val="28"/>
          <w:szCs w:val="28"/>
          <w:lang w:eastAsia="ru-RU"/>
        </w:rPr>
      </w:pPr>
      <w:r w:rsidRPr="00616C6A">
        <w:rPr>
          <w:color w:val="252525"/>
          <w:sz w:val="28"/>
          <w:szCs w:val="28"/>
          <w:lang w:eastAsia="ru-RU"/>
        </w:rPr>
        <w:t>Решение ДУ, удовлетворяющее заданным начальным условиям.</w:t>
      </w:r>
    </w:p>
    <w:p w:rsidR="008C51A4" w:rsidRPr="00616C6A" w:rsidRDefault="008C51A4" w:rsidP="00D93787">
      <w:pPr>
        <w:pStyle w:val="a7"/>
        <w:numPr>
          <w:ilvl w:val="0"/>
          <w:numId w:val="6"/>
        </w:numPr>
        <w:shd w:val="clear" w:color="auto" w:fill="FFFFFF"/>
        <w:spacing w:before="100" w:beforeAutospacing="1" w:after="15"/>
        <w:ind w:left="284"/>
        <w:rPr>
          <w:color w:val="252525"/>
          <w:sz w:val="28"/>
          <w:szCs w:val="28"/>
          <w:lang w:eastAsia="ru-RU"/>
        </w:rPr>
      </w:pPr>
      <w:r w:rsidRPr="00616C6A">
        <w:rPr>
          <w:color w:val="252525"/>
          <w:sz w:val="28"/>
          <w:szCs w:val="28"/>
          <w:lang w:eastAsia="ru-RU"/>
        </w:rPr>
        <w:t>Решение задачи Коши.</w:t>
      </w:r>
    </w:p>
    <w:p w:rsidR="008C51A4" w:rsidRPr="00616C6A" w:rsidRDefault="008C51A4" w:rsidP="00BE67D1">
      <w:pPr>
        <w:pStyle w:val="a7"/>
        <w:numPr>
          <w:ilvl w:val="0"/>
          <w:numId w:val="5"/>
        </w:numPr>
        <w:rPr>
          <w:sz w:val="28"/>
          <w:szCs w:val="28"/>
        </w:rPr>
      </w:pPr>
      <w:r w:rsidRPr="00616C6A">
        <w:rPr>
          <w:color w:val="000000"/>
          <w:sz w:val="28"/>
          <w:szCs w:val="28"/>
          <w:shd w:val="clear" w:color="auto" w:fill="FFFFFF"/>
        </w:rPr>
        <w:t>К какому виду дифференциальных уравнений относится уравнение</w:t>
      </w:r>
    </w:p>
    <w:p w:rsidR="008C51A4" w:rsidRPr="00616C6A" w:rsidRDefault="008C51A4" w:rsidP="008C51A4">
      <w:pPr>
        <w:pStyle w:val="a7"/>
        <w:spacing w:line="480" w:lineRule="auto"/>
        <w:ind w:left="720" w:firstLine="0"/>
        <w:rPr>
          <w:sz w:val="28"/>
          <w:szCs w:val="28"/>
        </w:rPr>
      </w:pPr>
      <w:r w:rsidRPr="00616C6A">
        <w:rPr>
          <w:color w:val="000000"/>
          <w:sz w:val="28"/>
          <w:szCs w:val="28"/>
          <w:shd w:val="clear" w:color="auto" w:fill="FFFFFF"/>
        </w:rPr>
        <w:t>5у</w:t>
      </w:r>
      <w:r w:rsidRPr="00616C6A">
        <w:rPr>
          <w:color w:val="000000"/>
          <w:sz w:val="28"/>
          <w:szCs w:val="28"/>
          <w:shd w:val="clear" w:color="auto" w:fill="FFFFFF"/>
        </w:rPr>
        <w:sym w:font="Symbol" w:char="F0A2"/>
      </w:r>
      <w:r w:rsidRPr="00616C6A">
        <w:rPr>
          <w:color w:val="000000"/>
          <w:sz w:val="28"/>
          <w:szCs w:val="28"/>
          <w:shd w:val="clear" w:color="auto" w:fill="FFFFFF"/>
        </w:rPr>
        <w:sym w:font="Symbol" w:char="F0A2"/>
      </w:r>
      <w:r w:rsidRPr="00616C6A">
        <w:rPr>
          <w:color w:val="000000"/>
          <w:sz w:val="28"/>
          <w:szCs w:val="28"/>
          <w:shd w:val="clear" w:color="auto" w:fill="FFFFFF"/>
        </w:rPr>
        <w:t>+2у</w:t>
      </w:r>
      <w:r w:rsidRPr="00616C6A">
        <w:rPr>
          <w:color w:val="000000"/>
          <w:sz w:val="28"/>
          <w:szCs w:val="28"/>
          <w:shd w:val="clear" w:color="auto" w:fill="FFFFFF"/>
        </w:rPr>
        <w:sym w:font="Symbol" w:char="F0A2"/>
      </w:r>
      <w:r w:rsidRPr="00616C6A">
        <w:rPr>
          <w:color w:val="000000"/>
          <w:sz w:val="28"/>
          <w:szCs w:val="28"/>
          <w:shd w:val="clear" w:color="auto" w:fill="FFFFFF"/>
        </w:rPr>
        <w:t>+6у=0</w:t>
      </w:r>
    </w:p>
    <w:p w:rsidR="008C51A4" w:rsidRPr="00616C6A" w:rsidRDefault="008C51A4" w:rsidP="00BE67D1">
      <w:pPr>
        <w:pStyle w:val="a7"/>
        <w:numPr>
          <w:ilvl w:val="0"/>
          <w:numId w:val="5"/>
        </w:numPr>
        <w:shd w:val="clear" w:color="auto" w:fill="FFFFFF"/>
        <w:spacing w:line="300" w:lineRule="atLeast"/>
        <w:jc w:val="both"/>
        <w:rPr>
          <w:color w:val="000000"/>
          <w:sz w:val="28"/>
          <w:szCs w:val="28"/>
          <w:lang w:eastAsia="ru-RU"/>
        </w:rPr>
      </w:pPr>
      <w:r w:rsidRPr="00616C6A">
        <w:rPr>
          <w:color w:val="000000"/>
          <w:sz w:val="28"/>
          <w:szCs w:val="28"/>
          <w:lang w:eastAsia="ru-RU"/>
        </w:rPr>
        <w:t>Выберите верный алгоритм решения ДУ с разделяющимися переменными.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 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Находим частное решение уравнения, используя начальные условия.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Разделяем переменные.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Интегрируем обе части ДУ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соответственно (левую часть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правую -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Выразив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получаем общее решение ДУ.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Интегрируем обе части ДУ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соответственно (левую часть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правую -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Разделяем переменные.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Выразив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получаем общее решение ДУ.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Находим частное решение уравнения, используя начальные условия.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Разделяем переменные.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Интегрируем обе части ДУ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соответственно (левую часть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правую -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Выразив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получаем общее решение ДУ.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Находим частное решение уравнения, используя начальные условия.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Разделяем переменные.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Выразив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получаем общее решение ДУ.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Интегрируем обе части ДУ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соответственно (левую часть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правую -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Находим частное решение уравнения, используя начальные условия.</w:t>
      </w:r>
    </w:p>
    <w:p w:rsidR="008C51A4" w:rsidRPr="00616C6A" w:rsidRDefault="008C51A4" w:rsidP="00BE67D1">
      <w:pPr>
        <w:pStyle w:val="a7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616C6A">
        <w:rPr>
          <w:color w:val="000000"/>
          <w:sz w:val="28"/>
          <w:szCs w:val="28"/>
          <w:shd w:val="clear" w:color="auto" w:fill="FFFFFF"/>
        </w:rPr>
        <w:t>Из приведенных ниже уравнений, выберите дифференциальное уравнение I порядка:</w:t>
      </w:r>
    </w:p>
    <w:p w:rsidR="008C51A4" w:rsidRPr="00616C6A" w:rsidRDefault="008C51A4" w:rsidP="008C51A4">
      <w:pPr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8FC78B" wp14:editId="24E6D2F9">
            <wp:extent cx="4676775" cy="12287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1A4" w:rsidRPr="00616C6A" w:rsidRDefault="008C51A4" w:rsidP="00BE67D1">
      <w:pPr>
        <w:pStyle w:val="a7"/>
        <w:numPr>
          <w:ilvl w:val="0"/>
          <w:numId w:val="5"/>
        </w:numPr>
        <w:rPr>
          <w:sz w:val="28"/>
          <w:szCs w:val="28"/>
        </w:rPr>
      </w:pPr>
      <w:r w:rsidRPr="00616C6A">
        <w:rPr>
          <w:color w:val="000000"/>
          <w:sz w:val="28"/>
          <w:szCs w:val="28"/>
          <w:shd w:val="clear" w:color="auto" w:fill="FFFFFF"/>
        </w:rPr>
        <w:t>Общим решение дифференциального уравнения называется</w:t>
      </w:r>
    </w:p>
    <w:p w:rsidR="008C51A4" w:rsidRPr="00616C6A" w:rsidRDefault="008C51A4" w:rsidP="00BE67D1">
      <w:pPr>
        <w:pStyle w:val="a7"/>
        <w:numPr>
          <w:ilvl w:val="0"/>
          <w:numId w:val="6"/>
        </w:numPr>
        <w:shd w:val="clear" w:color="auto" w:fill="FFFFFF"/>
        <w:spacing w:before="100" w:beforeAutospacing="1" w:after="15"/>
        <w:rPr>
          <w:color w:val="252525"/>
          <w:sz w:val="28"/>
          <w:szCs w:val="28"/>
          <w:lang w:eastAsia="ru-RU"/>
        </w:rPr>
      </w:pPr>
      <w:r w:rsidRPr="00616C6A">
        <w:rPr>
          <w:color w:val="252525"/>
          <w:sz w:val="28"/>
          <w:szCs w:val="28"/>
          <w:lang w:eastAsia="ru-RU"/>
        </w:rPr>
        <w:t>Функция, которая удовлетворяет заданному уравнению, т. е. обращает уравнение в тождество.</w:t>
      </w:r>
    </w:p>
    <w:p w:rsidR="008C51A4" w:rsidRPr="00616C6A" w:rsidRDefault="008C51A4" w:rsidP="00BE67D1">
      <w:pPr>
        <w:pStyle w:val="a7"/>
        <w:numPr>
          <w:ilvl w:val="0"/>
          <w:numId w:val="6"/>
        </w:numPr>
        <w:shd w:val="clear" w:color="auto" w:fill="FFFFFF"/>
        <w:spacing w:before="100" w:beforeAutospacing="1" w:after="15"/>
        <w:rPr>
          <w:color w:val="252525"/>
          <w:sz w:val="28"/>
          <w:szCs w:val="28"/>
          <w:lang w:eastAsia="ru-RU"/>
        </w:rPr>
      </w:pPr>
      <w:r w:rsidRPr="00616C6A">
        <w:rPr>
          <w:color w:val="252525"/>
          <w:sz w:val="28"/>
          <w:szCs w:val="28"/>
          <w:lang w:eastAsia="ru-RU"/>
        </w:rPr>
        <w:t>Функция, являющаяся решением ДУ и содержащая произвольную постоянную.</w:t>
      </w:r>
    </w:p>
    <w:p w:rsidR="008C51A4" w:rsidRPr="00616C6A" w:rsidRDefault="008C51A4" w:rsidP="00BE67D1">
      <w:pPr>
        <w:pStyle w:val="a7"/>
        <w:numPr>
          <w:ilvl w:val="0"/>
          <w:numId w:val="6"/>
        </w:numPr>
        <w:shd w:val="clear" w:color="auto" w:fill="FFFFFF"/>
        <w:spacing w:before="100" w:beforeAutospacing="1" w:after="15"/>
        <w:rPr>
          <w:color w:val="252525"/>
          <w:sz w:val="28"/>
          <w:szCs w:val="28"/>
          <w:lang w:eastAsia="ru-RU"/>
        </w:rPr>
      </w:pPr>
      <w:r w:rsidRPr="00616C6A">
        <w:rPr>
          <w:color w:val="252525"/>
          <w:sz w:val="28"/>
          <w:szCs w:val="28"/>
          <w:lang w:eastAsia="ru-RU"/>
        </w:rPr>
        <w:t>Решение ДУ, удовлетворяющее заданным начальным условиям.</w:t>
      </w:r>
    </w:p>
    <w:p w:rsidR="008C51A4" w:rsidRPr="00616C6A" w:rsidRDefault="008C51A4" w:rsidP="00BE67D1">
      <w:pPr>
        <w:pStyle w:val="a7"/>
        <w:numPr>
          <w:ilvl w:val="0"/>
          <w:numId w:val="6"/>
        </w:numPr>
        <w:shd w:val="clear" w:color="auto" w:fill="FFFFFF"/>
        <w:spacing w:before="100" w:beforeAutospacing="1" w:after="15"/>
        <w:rPr>
          <w:color w:val="252525"/>
          <w:sz w:val="28"/>
          <w:szCs w:val="28"/>
          <w:lang w:eastAsia="ru-RU"/>
        </w:rPr>
      </w:pPr>
      <w:r w:rsidRPr="00616C6A">
        <w:rPr>
          <w:color w:val="252525"/>
          <w:sz w:val="28"/>
          <w:szCs w:val="28"/>
          <w:lang w:eastAsia="ru-RU"/>
        </w:rPr>
        <w:t>Решение задачи Коши.</w:t>
      </w:r>
    </w:p>
    <w:p w:rsidR="008C51A4" w:rsidRPr="00616C6A" w:rsidRDefault="008C51A4" w:rsidP="00BE67D1">
      <w:pPr>
        <w:pStyle w:val="a7"/>
        <w:numPr>
          <w:ilvl w:val="0"/>
          <w:numId w:val="5"/>
        </w:numPr>
        <w:rPr>
          <w:sz w:val="28"/>
          <w:szCs w:val="28"/>
        </w:rPr>
      </w:pPr>
      <w:r w:rsidRPr="00616C6A">
        <w:rPr>
          <w:color w:val="000000"/>
          <w:sz w:val="28"/>
          <w:szCs w:val="28"/>
          <w:shd w:val="clear" w:color="auto" w:fill="FFFFFF"/>
        </w:rPr>
        <w:t>К какому виду дифференциальных уравнений относится уравнение</w:t>
      </w:r>
    </w:p>
    <w:p w:rsidR="008C51A4" w:rsidRPr="00616C6A" w:rsidRDefault="008C51A4" w:rsidP="008C51A4">
      <w:pPr>
        <w:pStyle w:val="a7"/>
        <w:spacing w:line="480" w:lineRule="auto"/>
        <w:ind w:left="720" w:firstLine="0"/>
        <w:rPr>
          <w:sz w:val="28"/>
          <w:szCs w:val="28"/>
        </w:rPr>
      </w:pPr>
      <w:r w:rsidRPr="00616C6A">
        <w:rPr>
          <w:color w:val="000000"/>
          <w:sz w:val="28"/>
          <w:szCs w:val="28"/>
          <w:shd w:val="clear" w:color="auto" w:fill="FFFFFF"/>
        </w:rPr>
        <w:t>5у</w:t>
      </w:r>
      <w:r w:rsidRPr="00616C6A">
        <w:rPr>
          <w:color w:val="000000"/>
          <w:sz w:val="28"/>
          <w:szCs w:val="28"/>
          <w:shd w:val="clear" w:color="auto" w:fill="FFFFFF"/>
        </w:rPr>
        <w:sym w:font="Symbol" w:char="F0A2"/>
      </w:r>
      <w:r w:rsidRPr="00616C6A">
        <w:rPr>
          <w:color w:val="000000"/>
          <w:sz w:val="28"/>
          <w:szCs w:val="28"/>
          <w:shd w:val="clear" w:color="auto" w:fill="FFFFFF"/>
        </w:rPr>
        <w:sym w:font="Symbol" w:char="F0A2"/>
      </w:r>
      <w:r w:rsidRPr="00616C6A">
        <w:rPr>
          <w:color w:val="000000"/>
          <w:sz w:val="28"/>
          <w:szCs w:val="28"/>
          <w:shd w:val="clear" w:color="auto" w:fill="FFFFFF"/>
        </w:rPr>
        <w:t>+2у</w:t>
      </w:r>
      <w:r w:rsidRPr="00616C6A">
        <w:rPr>
          <w:color w:val="000000"/>
          <w:sz w:val="28"/>
          <w:szCs w:val="28"/>
          <w:shd w:val="clear" w:color="auto" w:fill="FFFFFF"/>
        </w:rPr>
        <w:sym w:font="Symbol" w:char="F0A2"/>
      </w:r>
      <w:r w:rsidRPr="00616C6A">
        <w:rPr>
          <w:color w:val="000000"/>
          <w:sz w:val="28"/>
          <w:szCs w:val="28"/>
          <w:shd w:val="clear" w:color="auto" w:fill="FFFFFF"/>
        </w:rPr>
        <w:t>+6у=0</w:t>
      </w:r>
    </w:p>
    <w:p w:rsidR="008C51A4" w:rsidRPr="00616C6A" w:rsidRDefault="008C51A4" w:rsidP="00BE67D1">
      <w:pPr>
        <w:pStyle w:val="a7"/>
        <w:numPr>
          <w:ilvl w:val="0"/>
          <w:numId w:val="5"/>
        </w:numPr>
        <w:shd w:val="clear" w:color="auto" w:fill="FFFFFF"/>
        <w:spacing w:line="300" w:lineRule="atLeast"/>
        <w:jc w:val="both"/>
        <w:rPr>
          <w:color w:val="000000"/>
          <w:sz w:val="28"/>
          <w:szCs w:val="28"/>
          <w:lang w:eastAsia="ru-RU"/>
        </w:rPr>
      </w:pPr>
      <w:r w:rsidRPr="00616C6A">
        <w:rPr>
          <w:color w:val="000000"/>
          <w:sz w:val="28"/>
          <w:szCs w:val="28"/>
          <w:lang w:eastAsia="ru-RU"/>
        </w:rPr>
        <w:t>Выберите верный алгоритм решения ДУ с разделяющимися переменными.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 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Находим частное решение уравнения, используя начальные условия.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Разделяем переменные.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Интегрируем обе части ДУ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соответственно (левую часть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правую -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Выразив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получаем общее решение ДУ.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1) Интегрируем обе части ДУ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соответственно (левую часть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правую -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Разделяем переменные.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Выразив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получаем общее решение ДУ.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Находим частное решение уравнения, используя начальные условия.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Разделяем переменные.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Интегрируем обе части ДУ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соответственно (левую часть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правую -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Выразив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получаем общее решение ДУ.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Находим частное решение уравнения, используя начальные условия.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Разделяем переменные.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Выразив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получаем общее решение ДУ.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Интегрируем обе части ДУ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соответственно (левую часть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правую - по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C51A4" w:rsidRPr="00616C6A" w:rsidRDefault="008C51A4" w:rsidP="008C51A4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Находим частное решение уравнения, используя начальные условия.</w:t>
      </w:r>
    </w:p>
    <w:p w:rsidR="00407D65" w:rsidRPr="00616C6A" w:rsidRDefault="00407D65" w:rsidP="00407D65">
      <w:pPr>
        <w:rPr>
          <w:rFonts w:ascii="Times New Roman" w:hAnsi="Times New Roman" w:cs="Times New Roman"/>
          <w:sz w:val="28"/>
          <w:szCs w:val="28"/>
        </w:rPr>
      </w:pPr>
    </w:p>
    <w:p w:rsidR="006B1A54" w:rsidRDefault="006B1A54" w:rsidP="006B1A54">
      <w:pPr>
        <w:pStyle w:val="aa"/>
        <w:jc w:val="center"/>
        <w:rPr>
          <w:color w:val="000000"/>
          <w:sz w:val="28"/>
          <w:szCs w:val="28"/>
        </w:rPr>
      </w:pPr>
      <w:r w:rsidRPr="006B1A54">
        <w:rPr>
          <w:b/>
          <w:color w:val="222222"/>
          <w:sz w:val="28"/>
          <w:szCs w:val="28"/>
        </w:rPr>
        <w:t>Вопросы к практическому занятию</w:t>
      </w:r>
    </w:p>
    <w:p w:rsidR="00307702" w:rsidRPr="00616C6A" w:rsidRDefault="00307702" w:rsidP="00D93787">
      <w:pPr>
        <w:pStyle w:val="aa"/>
        <w:jc w:val="both"/>
        <w:rPr>
          <w:color w:val="000000"/>
          <w:sz w:val="28"/>
          <w:szCs w:val="28"/>
        </w:rPr>
      </w:pPr>
      <w:r w:rsidRPr="00616C6A">
        <w:rPr>
          <w:color w:val="000000"/>
          <w:sz w:val="28"/>
          <w:szCs w:val="28"/>
        </w:rPr>
        <w:t>1. Дифференциальные уравнения первого порядка.</w:t>
      </w:r>
    </w:p>
    <w:p w:rsidR="00307702" w:rsidRPr="00616C6A" w:rsidRDefault="00307702" w:rsidP="00D93787">
      <w:pPr>
        <w:pStyle w:val="aa"/>
        <w:jc w:val="both"/>
        <w:rPr>
          <w:color w:val="000000"/>
          <w:sz w:val="28"/>
          <w:szCs w:val="28"/>
        </w:rPr>
      </w:pPr>
      <w:r w:rsidRPr="00616C6A">
        <w:rPr>
          <w:color w:val="000000"/>
          <w:sz w:val="28"/>
          <w:szCs w:val="28"/>
        </w:rPr>
        <w:t>2. Общее и частное решение. Формулировка задачи Коши, теоремы существования и единственности решения дифференциального уравнения первого порядка.</w:t>
      </w:r>
    </w:p>
    <w:p w:rsidR="00307702" w:rsidRPr="00616C6A" w:rsidRDefault="00307702" w:rsidP="00D93787">
      <w:pPr>
        <w:pStyle w:val="aa"/>
        <w:jc w:val="both"/>
        <w:rPr>
          <w:color w:val="000000"/>
          <w:sz w:val="28"/>
          <w:szCs w:val="28"/>
        </w:rPr>
      </w:pPr>
      <w:r w:rsidRPr="00616C6A">
        <w:rPr>
          <w:color w:val="000000"/>
          <w:sz w:val="28"/>
          <w:szCs w:val="28"/>
        </w:rPr>
        <w:t xml:space="preserve">3. Определение дифференциального уравнения первого порядка </w:t>
      </w:r>
      <w:proofErr w:type="gramStart"/>
      <w:r w:rsidRPr="00616C6A">
        <w:rPr>
          <w:color w:val="000000"/>
          <w:sz w:val="28"/>
          <w:szCs w:val="28"/>
        </w:rPr>
        <w:t>с  разделенными</w:t>
      </w:r>
      <w:proofErr w:type="gramEnd"/>
      <w:r w:rsidRPr="00616C6A">
        <w:rPr>
          <w:color w:val="000000"/>
          <w:sz w:val="28"/>
          <w:szCs w:val="28"/>
        </w:rPr>
        <w:t xml:space="preserve"> и разделяющимися переменными.</w:t>
      </w:r>
    </w:p>
    <w:p w:rsidR="00307702" w:rsidRPr="00616C6A" w:rsidRDefault="00307702" w:rsidP="00D93787">
      <w:pPr>
        <w:pStyle w:val="aa"/>
        <w:jc w:val="both"/>
        <w:rPr>
          <w:color w:val="000000"/>
          <w:sz w:val="28"/>
          <w:szCs w:val="28"/>
        </w:rPr>
      </w:pPr>
      <w:r w:rsidRPr="00616C6A">
        <w:rPr>
          <w:color w:val="000000"/>
          <w:sz w:val="28"/>
          <w:szCs w:val="28"/>
        </w:rPr>
        <w:t>4. Метод интегрирования дифференциального уравнения первого порядка с разделенными и разделяющимися переменными.</w:t>
      </w:r>
    </w:p>
    <w:p w:rsidR="00307702" w:rsidRPr="00616C6A" w:rsidRDefault="00307702" w:rsidP="00D93787">
      <w:pPr>
        <w:pStyle w:val="aa"/>
        <w:jc w:val="both"/>
        <w:rPr>
          <w:color w:val="000000"/>
          <w:sz w:val="28"/>
          <w:szCs w:val="28"/>
        </w:rPr>
      </w:pPr>
      <w:r w:rsidRPr="00616C6A">
        <w:rPr>
          <w:color w:val="000000"/>
          <w:sz w:val="28"/>
          <w:szCs w:val="28"/>
        </w:rPr>
        <w:t>5. Определение линейного дифференциального уравнения первого порядка.</w:t>
      </w:r>
    </w:p>
    <w:p w:rsidR="00307702" w:rsidRPr="00616C6A" w:rsidRDefault="00307702" w:rsidP="00D93787">
      <w:pPr>
        <w:pStyle w:val="aa"/>
        <w:jc w:val="both"/>
        <w:rPr>
          <w:color w:val="000000"/>
          <w:sz w:val="28"/>
          <w:szCs w:val="28"/>
        </w:rPr>
      </w:pPr>
      <w:r w:rsidRPr="00616C6A">
        <w:rPr>
          <w:color w:val="000000"/>
          <w:sz w:val="28"/>
          <w:szCs w:val="28"/>
        </w:rPr>
        <w:t>6. Определение дифференциального уравнения n-</w:t>
      </w:r>
      <w:proofErr w:type="spellStart"/>
      <w:r w:rsidRPr="00616C6A">
        <w:rPr>
          <w:color w:val="000000"/>
          <w:sz w:val="28"/>
          <w:szCs w:val="28"/>
        </w:rPr>
        <w:t>го</w:t>
      </w:r>
      <w:proofErr w:type="spellEnd"/>
      <w:r w:rsidRPr="00616C6A">
        <w:rPr>
          <w:color w:val="000000"/>
          <w:sz w:val="28"/>
          <w:szCs w:val="28"/>
        </w:rPr>
        <w:t xml:space="preserve"> порядка, общее решение.</w:t>
      </w:r>
    </w:p>
    <w:p w:rsidR="00283274" w:rsidRPr="00616C6A" w:rsidRDefault="00283274" w:rsidP="00283274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14957" w:rsidRPr="00314957" w:rsidRDefault="00F8506F" w:rsidP="00047467">
      <w:pPr>
        <w:pStyle w:val="11"/>
        <w:rPr>
          <w:rFonts w:eastAsiaTheme="minorEastAsia"/>
          <w:lang w:eastAsia="ru-RU"/>
        </w:rPr>
      </w:pPr>
      <w:hyperlink w:anchor="_Toc85301033" w:history="1">
        <w:r w:rsidR="00314957" w:rsidRPr="00314957">
          <w:rPr>
            <w:rStyle w:val="a9"/>
            <w:b w:val="0"/>
            <w:bCs w:val="0"/>
            <w:color w:val="auto"/>
            <w:u w:val="none"/>
          </w:rPr>
          <w:t>Практическое занятие № 3.</w:t>
        </w:r>
      </w:hyperlink>
      <w:r w:rsidR="00314957" w:rsidRPr="00314957">
        <w:rPr>
          <w:rFonts w:eastAsiaTheme="minorEastAsia"/>
          <w:lang w:eastAsia="ru-RU"/>
        </w:rPr>
        <w:t xml:space="preserve"> </w:t>
      </w:r>
    </w:p>
    <w:p w:rsidR="00314957" w:rsidRPr="00314957" w:rsidRDefault="00314957" w:rsidP="00047467">
      <w:pPr>
        <w:pStyle w:val="11"/>
        <w:rPr>
          <w:lang w:eastAsia="ru-RU"/>
        </w:rPr>
      </w:pPr>
      <w:r w:rsidRPr="00314957">
        <w:rPr>
          <w:lang w:eastAsia="ru-RU"/>
        </w:rPr>
        <w:t xml:space="preserve">Числовые последовательности </w:t>
      </w:r>
    </w:p>
    <w:p w:rsidR="00221F3A" w:rsidRPr="00221F3A" w:rsidRDefault="00221F3A" w:rsidP="00D937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F3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Определение 1.</w:t>
      </w:r>
      <w:r w:rsidRPr="00221F3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221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Функцию y = f(x), x</w:t>
      </w:r>
      <w:r w:rsidRPr="00221F3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4300" cy="180975"/>
            <wp:effectExtent l="0" t="0" r="0" b="9525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N называют функцией натурального аргумента или числовой последовательностью и обозначают: y = f(n) или y</w:t>
      </w:r>
      <w:r w:rsidRPr="00221F3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</w:t>
      </w:r>
      <w:r w:rsidRPr="00221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y</w:t>
      </w:r>
      <w:r w:rsidRPr="00221F3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221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y</w:t>
      </w:r>
      <w:r w:rsidRPr="00221F3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221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..., </w:t>
      </w:r>
      <w:proofErr w:type="spellStart"/>
      <w:r w:rsidRPr="00221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</w:t>
      </w:r>
      <w:r w:rsidRPr="00221F3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n</w:t>
      </w:r>
      <w:proofErr w:type="spellEnd"/>
      <w:r w:rsidRPr="00221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... или (</w:t>
      </w:r>
      <w:proofErr w:type="spellStart"/>
      <w:r w:rsidRPr="00221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</w:t>
      </w:r>
      <w:r w:rsidRPr="00221F3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n</w:t>
      </w:r>
      <w:proofErr w:type="spellEnd"/>
      <w:r w:rsidRPr="00221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221F3A" w:rsidRPr="00221F3A" w:rsidRDefault="00221F3A" w:rsidP="00D937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данном случае независимая переменная – натуральное число.</w:t>
      </w:r>
    </w:p>
    <w:p w:rsidR="00221F3A" w:rsidRPr="00221F3A" w:rsidRDefault="00221F3A" w:rsidP="00D937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F3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Способы задания числовой последовательности.</w:t>
      </w:r>
    </w:p>
    <w:p w:rsidR="00221F3A" w:rsidRPr="00221F3A" w:rsidRDefault="00221F3A" w:rsidP="00D937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F3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Словесный способ.</w:t>
      </w:r>
    </w:p>
    <w:p w:rsidR="00221F3A" w:rsidRPr="00221F3A" w:rsidRDefault="00221F3A" w:rsidP="00D937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Правила задания последовательности описываются словами, без указания формул </w:t>
      </w:r>
      <w:proofErr w:type="gramStart"/>
      <w:r w:rsidRPr="00221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proofErr w:type="gramEnd"/>
      <w:r w:rsidRPr="00221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когда закономерности между элементами последовательности нет.</w:t>
      </w:r>
    </w:p>
    <w:p w:rsidR="00221F3A" w:rsidRPr="00221F3A" w:rsidRDefault="00221F3A" w:rsidP="00D937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F3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Аналитический способ.</w:t>
      </w:r>
    </w:p>
    <w:p w:rsidR="00221F3A" w:rsidRPr="00221F3A" w:rsidRDefault="00221F3A" w:rsidP="00D937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Любой n-й элемент последовательности можно определить с помощью формулы.</w:t>
      </w:r>
    </w:p>
    <w:p w:rsidR="00221F3A" w:rsidRPr="00221F3A" w:rsidRDefault="00221F3A" w:rsidP="00D937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F3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Рекуррентный способ.</w:t>
      </w:r>
    </w:p>
    <w:p w:rsidR="00221F3A" w:rsidRPr="00221F3A" w:rsidRDefault="00221F3A" w:rsidP="00D937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Указывается правило, позволяющее вычислить n-й элемент последовательности, если известны её предыдущие элементы.</w:t>
      </w:r>
    </w:p>
    <w:p w:rsidR="00221F3A" w:rsidRPr="00221F3A" w:rsidRDefault="00221F3A" w:rsidP="00D93787">
      <w:pPr>
        <w:pStyle w:val="aa"/>
        <w:shd w:val="clear" w:color="auto" w:fill="FFFFFF"/>
        <w:spacing w:line="330" w:lineRule="atLeast"/>
        <w:jc w:val="both"/>
        <w:rPr>
          <w:color w:val="272F3D"/>
          <w:sz w:val="28"/>
          <w:szCs w:val="28"/>
        </w:rPr>
      </w:pPr>
      <w:r w:rsidRPr="00221F3A">
        <w:rPr>
          <w:rStyle w:val="ac"/>
          <w:color w:val="272F3D"/>
          <w:sz w:val="28"/>
          <w:szCs w:val="28"/>
        </w:rPr>
        <w:t>Числовая последовательность</w:t>
      </w:r>
      <w:r w:rsidRPr="00221F3A">
        <w:rPr>
          <w:color w:val="272F3D"/>
          <w:sz w:val="28"/>
          <w:szCs w:val="28"/>
        </w:rPr>
        <w:t xml:space="preserve"> – частный случай функции, которая задана на множестве натуральных чисел. Некоторые числовые последовательности сходятся, то есть имеют предел, тогда </w:t>
      </w:r>
      <w:proofErr w:type="gramStart"/>
      <w:r w:rsidRPr="00221F3A">
        <w:rPr>
          <w:color w:val="272F3D"/>
          <w:sz w:val="28"/>
          <w:szCs w:val="28"/>
        </w:rPr>
        <w:t>пишут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752475" cy="266700"/>
            <wp:effectExtent l="0" t="0" r="9525" b="0"/>
            <wp:docPr id="948" name="Рисунок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 либо</w:t>
      </w:r>
      <w:proofErr w:type="gramEnd"/>
      <w:r w:rsidRPr="00221F3A">
        <w:rPr>
          <w:color w:val="272F3D"/>
          <w:sz w:val="28"/>
          <w:szCs w:val="28"/>
        </w:rPr>
        <w:t xml:space="preserve"> по-иному: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514350" cy="209550"/>
            <wp:effectExtent l="0" t="0" r="0" b="0"/>
            <wp:docPr id="947" name="Рисунок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8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когда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428625" cy="209550"/>
            <wp:effectExtent l="0" t="0" r="9525" b="0"/>
            <wp:docPr id="946" name="Рисунок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/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, это означает, что при достаточно больших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85725" cy="209550"/>
            <wp:effectExtent l="0" t="0" r="9525" b="0"/>
            <wp:docPr id="945" name="Рисунок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0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 ,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428625" cy="209550"/>
            <wp:effectExtent l="0" t="0" r="9525" b="0"/>
            <wp:docPr id="944" name="Рисунок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1"/>
                    <pic:cNvPicPr>
                      <a:picLocks noChangeAspect="1" noChangeArrowheads="1"/>
                    </pic:cNvPicPr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.</w:t>
      </w:r>
    </w:p>
    <w:p w:rsidR="00221F3A" w:rsidRPr="00221F3A" w:rsidRDefault="00221F3A" w:rsidP="00D93787">
      <w:pPr>
        <w:pStyle w:val="aa"/>
        <w:shd w:val="clear" w:color="auto" w:fill="FFFFFF"/>
        <w:spacing w:line="330" w:lineRule="atLeast"/>
        <w:jc w:val="both"/>
        <w:rPr>
          <w:color w:val="272F3D"/>
          <w:sz w:val="28"/>
          <w:szCs w:val="28"/>
        </w:rPr>
      </w:pPr>
      <w:r w:rsidRPr="00221F3A">
        <w:rPr>
          <w:color w:val="272F3D"/>
          <w:sz w:val="28"/>
          <w:szCs w:val="28"/>
        </w:rPr>
        <w:t xml:space="preserve"> Более точно, если у нас есть предел и </w:t>
      </w:r>
      <w:proofErr w:type="gramStart"/>
      <w:r w:rsidRPr="00221F3A">
        <w:rPr>
          <w:color w:val="272F3D"/>
          <w:sz w:val="28"/>
          <w:szCs w:val="28"/>
        </w:rPr>
        <w:t>его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76200" cy="209550"/>
            <wp:effectExtent l="0" t="0" r="0" b="0"/>
            <wp:docPr id="943" name="Рисунок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 –</w:t>
      </w:r>
      <w:proofErr w:type="gramEnd"/>
      <w:r w:rsidRPr="00221F3A">
        <w:rPr>
          <w:color w:val="272F3D"/>
          <w:sz w:val="28"/>
          <w:szCs w:val="28"/>
        </w:rPr>
        <w:t xml:space="preserve"> окрестность (рис. 1), то начиная с некоторого номера все члены последовательности находятся в -окрестности точки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85725" cy="209550"/>
            <wp:effectExtent l="0" t="0" r="9525" b="0"/>
            <wp:docPr id="942" name="Рисунок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.</w:t>
      </w:r>
    </w:p>
    <w:p w:rsidR="00221F3A" w:rsidRPr="00221F3A" w:rsidRDefault="00221F3A" w:rsidP="00D93787">
      <w:pPr>
        <w:pStyle w:val="aa"/>
        <w:shd w:val="clear" w:color="auto" w:fill="FFFFFF"/>
        <w:spacing w:line="330" w:lineRule="atLeast"/>
        <w:jc w:val="both"/>
        <w:rPr>
          <w:color w:val="272F3D"/>
          <w:sz w:val="28"/>
          <w:szCs w:val="28"/>
        </w:rPr>
      </w:pP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2324100" cy="762000"/>
            <wp:effectExtent l="0" t="0" r="0" b="0"/>
            <wp:docPr id="941" name="Рисунок 941" descr="Члены последовательности находятся в -окрестности точки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4" descr="Члены последовательности находятся в -окрестности точки b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F3A" w:rsidRPr="00221F3A" w:rsidRDefault="00221F3A" w:rsidP="00D93787">
      <w:pPr>
        <w:pStyle w:val="aa"/>
        <w:shd w:val="clear" w:color="auto" w:fill="FFFFFF"/>
        <w:spacing w:line="330" w:lineRule="atLeast"/>
        <w:jc w:val="both"/>
        <w:rPr>
          <w:color w:val="272F3D"/>
          <w:sz w:val="28"/>
          <w:szCs w:val="28"/>
        </w:rPr>
      </w:pPr>
      <w:r w:rsidRPr="00221F3A">
        <w:rPr>
          <w:rStyle w:val="12"/>
          <w:color w:val="272F3D"/>
          <w:sz w:val="28"/>
          <w:szCs w:val="28"/>
        </w:rPr>
        <w:t>Рис. 1.Члены последовательности находятся в -окрестности точки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85725" cy="209550"/>
            <wp:effectExtent l="0" t="0" r="9525" b="0"/>
            <wp:docPr id="940" name="Рисунок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F3A" w:rsidRPr="00221F3A" w:rsidRDefault="00221F3A" w:rsidP="00D93787">
      <w:pPr>
        <w:pStyle w:val="aa"/>
        <w:shd w:val="clear" w:color="auto" w:fill="FFFFFF"/>
        <w:spacing w:line="330" w:lineRule="atLeast"/>
        <w:jc w:val="both"/>
        <w:rPr>
          <w:color w:val="272F3D"/>
          <w:sz w:val="28"/>
          <w:szCs w:val="28"/>
        </w:rPr>
      </w:pPr>
      <w:r>
        <w:rPr>
          <w:rFonts w:ascii="Arial" w:hAnsi="Arial" w:cs="Arial"/>
          <w:color w:val="272F3D"/>
          <w:sz w:val="27"/>
          <w:szCs w:val="27"/>
        </w:rPr>
        <w:t> </w:t>
      </w:r>
      <w:proofErr w:type="gramStart"/>
      <w:r w:rsidRPr="00221F3A">
        <w:rPr>
          <w:color w:val="272F3D"/>
          <w:sz w:val="28"/>
          <w:szCs w:val="28"/>
        </w:rPr>
        <w:t>Последовательность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419100" cy="285750"/>
            <wp:effectExtent l="0" t="0" r="0" b="0"/>
            <wp:docPr id="939" name="Рисунок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.</w:t>
      </w:r>
      <w:proofErr w:type="gramEnd"/>
      <w:r w:rsidRPr="00221F3A">
        <w:rPr>
          <w:color w:val="272F3D"/>
          <w:sz w:val="28"/>
          <w:szCs w:val="28"/>
        </w:rPr>
        <w:t xml:space="preserve"> Предел этой </w:t>
      </w:r>
      <w:proofErr w:type="gramStart"/>
      <w:r w:rsidRPr="00221F3A">
        <w:rPr>
          <w:color w:val="272F3D"/>
          <w:sz w:val="28"/>
          <w:szCs w:val="28"/>
        </w:rPr>
        <w:t>последовательности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676275" cy="295275"/>
            <wp:effectExtent l="0" t="0" r="9525" b="9525"/>
            <wp:docPr id="937" name="Рисунок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,</w:t>
      </w:r>
      <w:proofErr w:type="gramEnd"/>
      <w:r w:rsidRPr="00221F3A">
        <w:rPr>
          <w:color w:val="272F3D"/>
          <w:sz w:val="28"/>
          <w:szCs w:val="28"/>
        </w:rPr>
        <w:t xml:space="preserve"> это означает, что при достаточно больших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85725" cy="209550"/>
            <wp:effectExtent l="0" t="0" r="9525" b="0"/>
            <wp:docPr id="936" name="Рисунок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, все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152400" cy="209550"/>
            <wp:effectExtent l="0" t="0" r="0" b="0"/>
            <wp:docPr id="935" name="Рисунок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 находятся вблизи от нуля. Может ли быть здесь два предела? Докажем, что если последовательность имеет предел, то он только один.</w:t>
      </w:r>
    </w:p>
    <w:p w:rsidR="00221F3A" w:rsidRPr="00221F3A" w:rsidRDefault="00221F3A" w:rsidP="00D93787">
      <w:pPr>
        <w:pStyle w:val="aa"/>
        <w:shd w:val="clear" w:color="auto" w:fill="FFFFFF"/>
        <w:spacing w:line="330" w:lineRule="atLeast"/>
        <w:jc w:val="both"/>
        <w:rPr>
          <w:color w:val="272F3D"/>
          <w:sz w:val="28"/>
          <w:szCs w:val="28"/>
        </w:rPr>
      </w:pPr>
      <w:r w:rsidRPr="00221F3A">
        <w:rPr>
          <w:color w:val="272F3D"/>
          <w:sz w:val="28"/>
          <w:szCs w:val="28"/>
        </w:rPr>
        <w:t xml:space="preserve">Вот </w:t>
      </w:r>
      <w:proofErr w:type="gramStart"/>
      <w:r w:rsidRPr="00221F3A">
        <w:rPr>
          <w:color w:val="272F3D"/>
          <w:sz w:val="28"/>
          <w:szCs w:val="28"/>
        </w:rPr>
        <w:t>последовательность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152400" cy="209550"/>
            <wp:effectExtent l="0" t="0" r="0" b="0"/>
            <wp:docPr id="934" name="Рисунок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0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 и</w:t>
      </w:r>
      <w:proofErr w:type="gramEnd"/>
      <w:r w:rsidRPr="00221F3A">
        <w:rPr>
          <w:color w:val="272F3D"/>
          <w:sz w:val="28"/>
          <w:szCs w:val="28"/>
        </w:rPr>
        <w:t xml:space="preserve"> два предела (рис. 2).</w:t>
      </w:r>
    </w:p>
    <w:p w:rsidR="00221F3A" w:rsidRPr="00221F3A" w:rsidRDefault="00221F3A" w:rsidP="00D93787">
      <w:pPr>
        <w:pStyle w:val="aa"/>
        <w:shd w:val="clear" w:color="auto" w:fill="FFFFFF"/>
        <w:spacing w:line="330" w:lineRule="atLeast"/>
        <w:jc w:val="both"/>
        <w:rPr>
          <w:color w:val="272F3D"/>
          <w:sz w:val="28"/>
          <w:szCs w:val="28"/>
        </w:rPr>
      </w:pPr>
      <w:r w:rsidRPr="00221F3A">
        <w:rPr>
          <w:noProof/>
          <w:color w:val="272F3D"/>
          <w:sz w:val="28"/>
          <w:szCs w:val="28"/>
        </w:rPr>
        <w:lastRenderedPageBreak/>
        <w:drawing>
          <wp:inline distT="0" distB="0" distL="0" distR="0">
            <wp:extent cx="2476500" cy="685800"/>
            <wp:effectExtent l="0" t="0" r="0" b="0"/>
            <wp:docPr id="933" name="Рисунок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1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F3A" w:rsidRPr="00221F3A" w:rsidRDefault="00221F3A" w:rsidP="00221F3A">
      <w:pPr>
        <w:pStyle w:val="aa"/>
        <w:shd w:val="clear" w:color="auto" w:fill="FFFFFF"/>
        <w:spacing w:line="330" w:lineRule="atLeast"/>
        <w:rPr>
          <w:color w:val="272F3D"/>
          <w:sz w:val="28"/>
          <w:szCs w:val="28"/>
        </w:rPr>
      </w:pPr>
      <w:r w:rsidRPr="00221F3A">
        <w:rPr>
          <w:rStyle w:val="12"/>
          <w:color w:val="272F3D"/>
          <w:sz w:val="28"/>
          <w:szCs w:val="28"/>
        </w:rPr>
        <w:t xml:space="preserve">Рис. </w:t>
      </w:r>
      <w:proofErr w:type="gramStart"/>
      <w:r w:rsidRPr="00221F3A">
        <w:rPr>
          <w:rStyle w:val="12"/>
          <w:color w:val="272F3D"/>
          <w:sz w:val="28"/>
          <w:szCs w:val="28"/>
        </w:rPr>
        <w:t>2.Последовательность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152400" cy="209550"/>
            <wp:effectExtent l="0" t="0" r="0" b="0"/>
            <wp:docPr id="932" name="Рисунок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rStyle w:val="12"/>
          <w:color w:val="272F3D"/>
          <w:sz w:val="28"/>
          <w:szCs w:val="28"/>
        </w:rPr>
        <w:t> и</w:t>
      </w:r>
      <w:proofErr w:type="gramEnd"/>
      <w:r w:rsidRPr="00221F3A">
        <w:rPr>
          <w:rStyle w:val="12"/>
          <w:color w:val="272F3D"/>
          <w:sz w:val="28"/>
          <w:szCs w:val="28"/>
        </w:rPr>
        <w:t xml:space="preserve"> два предела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447675" cy="209550"/>
            <wp:effectExtent l="0" t="0" r="9525" b="0"/>
            <wp:docPr id="931" name="Рисунок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/>
                    <pic:cNvPicPr>
                      <a:picLocks noChangeAspect="1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F3A" w:rsidRPr="00221F3A" w:rsidRDefault="00221F3A" w:rsidP="00D93787">
      <w:pPr>
        <w:pStyle w:val="aa"/>
        <w:shd w:val="clear" w:color="auto" w:fill="FFFFFF"/>
        <w:spacing w:line="330" w:lineRule="atLeast"/>
        <w:jc w:val="both"/>
        <w:rPr>
          <w:color w:val="272F3D"/>
          <w:sz w:val="28"/>
          <w:szCs w:val="28"/>
        </w:rPr>
      </w:pPr>
      <w:r w:rsidRPr="00221F3A">
        <w:rPr>
          <w:color w:val="272F3D"/>
          <w:sz w:val="28"/>
          <w:szCs w:val="28"/>
        </w:rPr>
        <w:t xml:space="preserve">Что </w:t>
      </w:r>
      <w:proofErr w:type="gramStart"/>
      <w:r w:rsidRPr="00221F3A">
        <w:rPr>
          <w:color w:val="272F3D"/>
          <w:sz w:val="28"/>
          <w:szCs w:val="28"/>
        </w:rPr>
        <w:t>значит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781050" cy="266700"/>
            <wp:effectExtent l="0" t="0" r="0" b="0"/>
            <wp:docPr id="930" name="Рисунок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4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?</w:t>
      </w:r>
      <w:proofErr w:type="gramEnd"/>
      <w:r w:rsidRPr="00221F3A">
        <w:rPr>
          <w:color w:val="272F3D"/>
          <w:sz w:val="28"/>
          <w:szCs w:val="28"/>
        </w:rPr>
        <w:t xml:space="preserve"> Это означает, что найдется такая малая окрестность </w:t>
      </w:r>
      <w:proofErr w:type="gramStart"/>
      <w:r w:rsidRPr="00221F3A">
        <w:rPr>
          <w:color w:val="272F3D"/>
          <w:sz w:val="28"/>
          <w:szCs w:val="28"/>
        </w:rPr>
        <w:t>точки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142875" cy="209550"/>
            <wp:effectExtent l="0" t="0" r="9525" b="0"/>
            <wp:docPr id="929" name="Рисунок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5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,</w:t>
      </w:r>
      <w:proofErr w:type="gramEnd"/>
      <w:r w:rsidRPr="00221F3A">
        <w:rPr>
          <w:color w:val="272F3D"/>
          <w:sz w:val="28"/>
          <w:szCs w:val="28"/>
        </w:rPr>
        <w:t xml:space="preserve"> что начиная с некоторого номера все члены последовательности находятся в этой -окрестности.</w:t>
      </w:r>
    </w:p>
    <w:p w:rsidR="00221F3A" w:rsidRPr="00221F3A" w:rsidRDefault="00221F3A" w:rsidP="00D93787">
      <w:pPr>
        <w:pStyle w:val="aa"/>
        <w:shd w:val="clear" w:color="auto" w:fill="FFFFFF"/>
        <w:spacing w:line="330" w:lineRule="atLeast"/>
        <w:jc w:val="both"/>
        <w:rPr>
          <w:color w:val="272F3D"/>
          <w:sz w:val="28"/>
          <w:szCs w:val="28"/>
        </w:rPr>
      </w:pPr>
      <w:r w:rsidRPr="00221F3A">
        <w:rPr>
          <w:color w:val="272F3D"/>
          <w:sz w:val="28"/>
          <w:szCs w:val="28"/>
        </w:rPr>
        <w:t xml:space="preserve">А что </w:t>
      </w:r>
      <w:proofErr w:type="gramStart"/>
      <w:r w:rsidRPr="00221F3A">
        <w:rPr>
          <w:color w:val="272F3D"/>
          <w:sz w:val="28"/>
          <w:szCs w:val="28"/>
        </w:rPr>
        <w:t>значит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781050" cy="266700"/>
            <wp:effectExtent l="0" t="0" r="0" b="0"/>
            <wp:docPr id="928" name="Рисунок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6"/>
                    <pic:cNvPicPr>
                      <a:picLocks noChangeAspect="1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?</w:t>
      </w:r>
      <w:proofErr w:type="gramEnd"/>
      <w:r w:rsidRPr="00221F3A">
        <w:rPr>
          <w:color w:val="272F3D"/>
          <w:sz w:val="28"/>
          <w:szCs w:val="28"/>
        </w:rPr>
        <w:t xml:space="preserve"> Это означает, что начиная с некоторого номера все члены последовательности находятся в -окрестности </w:t>
      </w:r>
      <w:proofErr w:type="gramStart"/>
      <w:r w:rsidRPr="00221F3A">
        <w:rPr>
          <w:color w:val="272F3D"/>
          <w:sz w:val="28"/>
          <w:szCs w:val="28"/>
        </w:rPr>
        <w:t>точки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142875" cy="209550"/>
            <wp:effectExtent l="0" t="0" r="9525" b="0"/>
            <wp:docPr id="927" name="Рисунок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7"/>
                    <pic:cNvPicPr>
                      <a:picLocks noChangeAspect="1"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.</w:t>
      </w:r>
      <w:proofErr w:type="gramEnd"/>
      <w:r w:rsidRPr="00221F3A">
        <w:rPr>
          <w:color w:val="272F3D"/>
          <w:sz w:val="28"/>
          <w:szCs w:val="28"/>
        </w:rPr>
        <w:t xml:space="preserve"> Но возможно ли это? </w:t>
      </w:r>
      <w:proofErr w:type="gramStart"/>
      <w:r w:rsidRPr="00221F3A">
        <w:rPr>
          <w:color w:val="272F3D"/>
          <w:sz w:val="28"/>
          <w:szCs w:val="28"/>
        </w:rPr>
        <w:t>Между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142875" cy="209550"/>
            <wp:effectExtent l="0" t="0" r="9525" b="0"/>
            <wp:docPr id="926" name="Рисунок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8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 и</w:t>
      </w:r>
      <w:proofErr w:type="gramEnd"/>
      <w:r w:rsidRPr="00221F3A">
        <w:rPr>
          <w:color w:val="272F3D"/>
          <w:sz w:val="28"/>
          <w:szCs w:val="28"/>
        </w:rPr>
        <w:t>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142875" cy="209550"/>
            <wp:effectExtent l="0" t="0" r="9525" b="0"/>
            <wp:docPr id="925" name="Рисунок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9"/>
                    <pic:cNvPicPr>
                      <a:picLocks noChangeAspect="1"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 есть некое расстояние (рис. 3).</w:t>
      </w:r>
    </w:p>
    <w:p w:rsidR="00221F3A" w:rsidRPr="00221F3A" w:rsidRDefault="00221F3A" w:rsidP="00221F3A">
      <w:pPr>
        <w:pStyle w:val="aa"/>
        <w:shd w:val="clear" w:color="auto" w:fill="FFFFFF"/>
        <w:spacing w:line="330" w:lineRule="atLeast"/>
        <w:rPr>
          <w:color w:val="272F3D"/>
          <w:sz w:val="28"/>
          <w:szCs w:val="28"/>
        </w:rPr>
      </w:pP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2247900" cy="1133475"/>
            <wp:effectExtent l="0" t="0" r="0" b="9525"/>
            <wp:docPr id="924" name="Рисунок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0"/>
                    <pic:cNvPicPr>
                      <a:picLocks noChangeAspect="1" noChangeArrowheads="1"/>
                    </pic:cNvPicPr>
                  </pic:nvPicPr>
                  <pic:blipFill>
                    <a:blip r:embed="rId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F3A" w:rsidRPr="00221F3A" w:rsidRDefault="00221F3A" w:rsidP="00221F3A">
      <w:pPr>
        <w:pStyle w:val="aa"/>
        <w:shd w:val="clear" w:color="auto" w:fill="FFFFFF"/>
        <w:spacing w:line="330" w:lineRule="atLeast"/>
        <w:rPr>
          <w:color w:val="272F3D"/>
          <w:sz w:val="28"/>
          <w:szCs w:val="28"/>
        </w:rPr>
      </w:pPr>
      <w:r w:rsidRPr="00221F3A">
        <w:rPr>
          <w:rStyle w:val="12"/>
          <w:color w:val="272F3D"/>
          <w:sz w:val="28"/>
          <w:szCs w:val="28"/>
        </w:rPr>
        <w:t xml:space="preserve">Рис. 3. Расстояние </w:t>
      </w:r>
      <w:proofErr w:type="gramStart"/>
      <w:r w:rsidRPr="00221F3A">
        <w:rPr>
          <w:rStyle w:val="12"/>
          <w:color w:val="272F3D"/>
          <w:sz w:val="28"/>
          <w:szCs w:val="28"/>
        </w:rPr>
        <w:t>между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142875" cy="209550"/>
            <wp:effectExtent l="0" t="0" r="9525" b="0"/>
            <wp:docPr id="923" name="Рисунок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rStyle w:val="12"/>
          <w:color w:val="272F3D"/>
          <w:sz w:val="28"/>
          <w:szCs w:val="28"/>
        </w:rPr>
        <w:t> и</w:t>
      </w:r>
      <w:proofErr w:type="gramEnd"/>
      <w:r w:rsidRPr="00221F3A">
        <w:rPr>
          <w:rStyle w:val="12"/>
          <w:color w:val="272F3D"/>
          <w:sz w:val="28"/>
          <w:szCs w:val="28"/>
        </w:rPr>
        <w:t>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142875" cy="209550"/>
            <wp:effectExtent l="0" t="0" r="9525" b="0"/>
            <wp:docPr id="922" name="Рисунок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/>
                    <pic:cNvPicPr>
                      <a:picLocks noChangeAspect="1"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F3A" w:rsidRPr="00221F3A" w:rsidRDefault="00221F3A" w:rsidP="00D93787">
      <w:pPr>
        <w:pStyle w:val="aa"/>
        <w:shd w:val="clear" w:color="auto" w:fill="FFFFFF"/>
        <w:spacing w:line="330" w:lineRule="atLeast"/>
        <w:jc w:val="both"/>
        <w:rPr>
          <w:color w:val="272F3D"/>
          <w:sz w:val="28"/>
          <w:szCs w:val="28"/>
        </w:rPr>
      </w:pPr>
      <w:proofErr w:type="gramStart"/>
      <w:r w:rsidRPr="00221F3A">
        <w:rPr>
          <w:color w:val="272F3D"/>
          <w:sz w:val="28"/>
          <w:szCs w:val="28"/>
        </w:rPr>
        <w:t>Выберем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657225" cy="295275"/>
            <wp:effectExtent l="0" t="0" r="9525" b="9525"/>
            <wp:docPr id="921" name="Рисунок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,</w:t>
      </w:r>
      <w:proofErr w:type="gramEnd"/>
      <w:r w:rsidRPr="00221F3A">
        <w:rPr>
          <w:color w:val="272F3D"/>
          <w:sz w:val="28"/>
          <w:szCs w:val="28"/>
        </w:rPr>
        <w:t>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76200" cy="209550"/>
            <wp:effectExtent l="0" t="0" r="0" b="0"/>
            <wp:docPr id="920" name="Рисунок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-окрестности не пересекаются. Начиная с некоторого номера все члены последовательности находятся в ε-окрестности одной точки и второй точки, но эти ε-окрестности не пересекаются. Таким образом, если у последовательности есть предел, то он один.</w:t>
      </w:r>
    </w:p>
    <w:p w:rsidR="00221F3A" w:rsidRPr="00221F3A" w:rsidRDefault="00221F3A" w:rsidP="00D93787">
      <w:pPr>
        <w:pStyle w:val="aa"/>
        <w:shd w:val="clear" w:color="auto" w:fill="FFFFFF"/>
        <w:spacing w:line="330" w:lineRule="atLeast"/>
        <w:jc w:val="both"/>
        <w:rPr>
          <w:color w:val="272F3D"/>
          <w:sz w:val="28"/>
          <w:szCs w:val="28"/>
        </w:rPr>
      </w:pPr>
      <w:r w:rsidRPr="00221F3A">
        <w:rPr>
          <w:rStyle w:val="ac"/>
          <w:color w:val="272F3D"/>
          <w:sz w:val="28"/>
          <w:szCs w:val="28"/>
        </w:rPr>
        <w:t>Определение: </w:t>
      </w:r>
      <w:proofErr w:type="gramStart"/>
      <w:r w:rsidRPr="00221F3A">
        <w:rPr>
          <w:color w:val="272F3D"/>
          <w:sz w:val="28"/>
          <w:szCs w:val="28"/>
        </w:rPr>
        <w:t>число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85725" cy="209550"/>
            <wp:effectExtent l="0" t="0" r="9525" b="0"/>
            <wp:docPr id="919" name="Рисунок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 называется</w:t>
      </w:r>
      <w:proofErr w:type="gramEnd"/>
      <w:r w:rsidRPr="00221F3A">
        <w:rPr>
          <w:color w:val="272F3D"/>
          <w:sz w:val="28"/>
          <w:szCs w:val="28"/>
        </w:rPr>
        <w:t xml:space="preserve"> пределом последовательности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152400" cy="209550"/>
            <wp:effectExtent l="0" t="0" r="0" b="0"/>
            <wp:docPr id="918" name="Рисунок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, если в любой заранее выбранной -окрестности точки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85725" cy="209550"/>
            <wp:effectExtent l="0" t="0" r="9525" b="0"/>
            <wp:docPr id="917" name="Рисунок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,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390525" cy="209550"/>
            <wp:effectExtent l="0" t="0" r="9525" b="0"/>
            <wp:docPr id="916" name="Рисунок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6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, содержатся все члены последовательности начиная с некоторого номера (рис. 4).</w:t>
      </w:r>
    </w:p>
    <w:p w:rsidR="00221F3A" w:rsidRPr="00221F3A" w:rsidRDefault="00221F3A" w:rsidP="00221F3A">
      <w:pPr>
        <w:pStyle w:val="aa"/>
        <w:shd w:val="clear" w:color="auto" w:fill="FFFFFF"/>
        <w:spacing w:line="330" w:lineRule="atLeast"/>
        <w:rPr>
          <w:color w:val="272F3D"/>
          <w:sz w:val="28"/>
          <w:szCs w:val="28"/>
        </w:rPr>
      </w:pP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723900" cy="266700"/>
            <wp:effectExtent l="0" t="0" r="0" b="0"/>
            <wp:docPr id="915" name="Рисунок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F3A" w:rsidRPr="00221F3A" w:rsidRDefault="00221F3A" w:rsidP="00221F3A">
      <w:pPr>
        <w:pStyle w:val="aa"/>
        <w:shd w:val="clear" w:color="auto" w:fill="FFFFFF"/>
        <w:spacing w:line="330" w:lineRule="atLeast"/>
        <w:rPr>
          <w:color w:val="272F3D"/>
          <w:sz w:val="28"/>
          <w:szCs w:val="28"/>
        </w:rPr>
      </w:pP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2295525" cy="609600"/>
            <wp:effectExtent l="0" t="0" r="9525" b="0"/>
            <wp:docPr id="914" name="Рисунок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F3A" w:rsidRPr="00221F3A" w:rsidRDefault="00221F3A" w:rsidP="00221F3A">
      <w:pPr>
        <w:pStyle w:val="aa"/>
        <w:shd w:val="clear" w:color="auto" w:fill="FFFFFF"/>
        <w:spacing w:line="330" w:lineRule="atLeast"/>
        <w:rPr>
          <w:color w:val="272F3D"/>
          <w:sz w:val="28"/>
          <w:szCs w:val="28"/>
        </w:rPr>
      </w:pPr>
      <w:r w:rsidRPr="00221F3A">
        <w:rPr>
          <w:rStyle w:val="12"/>
          <w:color w:val="272F3D"/>
          <w:sz w:val="28"/>
          <w:szCs w:val="28"/>
        </w:rPr>
        <w:t>Рис. 4.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723900" cy="266700"/>
            <wp:effectExtent l="0" t="0" r="0" b="0"/>
            <wp:docPr id="913" name="Рисунок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F3A" w:rsidRPr="00221F3A" w:rsidRDefault="00221F3A" w:rsidP="00D93787">
      <w:pPr>
        <w:pStyle w:val="aa"/>
        <w:shd w:val="clear" w:color="auto" w:fill="FFFFFF"/>
        <w:spacing w:line="330" w:lineRule="atLeast"/>
        <w:jc w:val="both"/>
        <w:rPr>
          <w:color w:val="272F3D"/>
          <w:sz w:val="28"/>
          <w:szCs w:val="28"/>
        </w:rPr>
      </w:pPr>
      <w:proofErr w:type="gramStart"/>
      <w:r w:rsidRPr="00221F3A">
        <w:rPr>
          <w:color w:val="272F3D"/>
          <w:sz w:val="28"/>
          <w:szCs w:val="28"/>
        </w:rPr>
        <w:t>Число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76200" cy="209550"/>
            <wp:effectExtent l="0" t="0" r="0" b="0"/>
            <wp:docPr id="912" name="Рисунок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 может</w:t>
      </w:r>
      <w:proofErr w:type="gramEnd"/>
      <w:r w:rsidRPr="00221F3A">
        <w:rPr>
          <w:color w:val="272F3D"/>
          <w:sz w:val="28"/>
          <w:szCs w:val="28"/>
        </w:rPr>
        <w:t xml:space="preserve"> быть очень малым. Сходящиеся последовательности – те последовательности, которые имеют предел.</w:t>
      </w:r>
    </w:p>
    <w:p w:rsidR="00221F3A" w:rsidRPr="00221F3A" w:rsidRDefault="00221F3A" w:rsidP="00221F3A">
      <w:pPr>
        <w:pStyle w:val="aa"/>
        <w:shd w:val="clear" w:color="auto" w:fill="FFFFFF"/>
        <w:spacing w:line="330" w:lineRule="atLeast"/>
        <w:rPr>
          <w:color w:val="000000"/>
          <w:sz w:val="28"/>
          <w:szCs w:val="28"/>
        </w:rPr>
      </w:pPr>
      <w:r>
        <w:rPr>
          <w:rFonts w:ascii="Arial" w:hAnsi="Arial" w:cs="Arial"/>
          <w:color w:val="272F3D"/>
          <w:sz w:val="27"/>
          <w:szCs w:val="27"/>
        </w:rPr>
        <w:lastRenderedPageBreak/>
        <w:t> </w:t>
      </w:r>
      <w:r w:rsidRPr="00221F3A">
        <w:rPr>
          <w:color w:val="000000"/>
          <w:sz w:val="28"/>
          <w:szCs w:val="28"/>
        </w:rPr>
        <w:t>Свойства сходящейся числовой последовательности</w:t>
      </w:r>
    </w:p>
    <w:p w:rsidR="00221F3A" w:rsidRPr="00221F3A" w:rsidRDefault="00221F3A" w:rsidP="00221F3A">
      <w:pPr>
        <w:pStyle w:val="aa"/>
        <w:shd w:val="clear" w:color="auto" w:fill="FFFFFF"/>
        <w:spacing w:line="330" w:lineRule="atLeast"/>
        <w:rPr>
          <w:color w:val="272F3D"/>
          <w:sz w:val="28"/>
          <w:szCs w:val="28"/>
        </w:rPr>
      </w:pPr>
      <w:r w:rsidRPr="00221F3A">
        <w:rPr>
          <w:color w:val="272F3D"/>
          <w:sz w:val="28"/>
          <w:szCs w:val="28"/>
        </w:rPr>
        <w:t> Если последовательность сходится, то:</w:t>
      </w:r>
    </w:p>
    <w:p w:rsidR="00221F3A" w:rsidRPr="00221F3A" w:rsidRDefault="00221F3A" w:rsidP="00BE67D1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330" w:lineRule="atLeast"/>
        <w:rPr>
          <w:rFonts w:ascii="Times New Roman" w:hAnsi="Times New Roman" w:cs="Times New Roman"/>
          <w:color w:val="272F3D"/>
          <w:sz w:val="28"/>
          <w:szCs w:val="28"/>
        </w:rPr>
      </w:pPr>
      <w:r w:rsidRPr="00221F3A">
        <w:rPr>
          <w:rFonts w:ascii="Times New Roman" w:hAnsi="Times New Roman" w:cs="Times New Roman"/>
          <w:color w:val="272F3D"/>
          <w:sz w:val="28"/>
          <w:szCs w:val="28"/>
        </w:rPr>
        <w:t>только к одному пределу;</w:t>
      </w:r>
    </w:p>
    <w:p w:rsidR="00221F3A" w:rsidRPr="00221F3A" w:rsidRDefault="00221F3A" w:rsidP="00BE67D1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330" w:lineRule="atLeast"/>
        <w:rPr>
          <w:rFonts w:ascii="Times New Roman" w:hAnsi="Times New Roman" w:cs="Times New Roman"/>
          <w:color w:val="272F3D"/>
          <w:sz w:val="28"/>
          <w:szCs w:val="28"/>
        </w:rPr>
      </w:pPr>
      <w:r w:rsidRPr="00221F3A">
        <w:rPr>
          <w:rFonts w:ascii="Times New Roman" w:hAnsi="Times New Roman" w:cs="Times New Roman"/>
          <w:color w:val="272F3D"/>
          <w:sz w:val="28"/>
          <w:szCs w:val="28"/>
        </w:rPr>
        <w:t>она ограничена.</w:t>
      </w:r>
    </w:p>
    <w:p w:rsidR="00221F3A" w:rsidRPr="00221F3A" w:rsidRDefault="00221F3A" w:rsidP="00D93787">
      <w:pPr>
        <w:pStyle w:val="aa"/>
        <w:shd w:val="clear" w:color="auto" w:fill="FFFFFF"/>
        <w:spacing w:line="330" w:lineRule="atLeast"/>
        <w:jc w:val="both"/>
        <w:rPr>
          <w:color w:val="272F3D"/>
          <w:sz w:val="28"/>
          <w:szCs w:val="28"/>
        </w:rPr>
      </w:pPr>
      <w:r w:rsidRPr="00221F3A">
        <w:rPr>
          <w:color w:val="272F3D"/>
          <w:sz w:val="28"/>
          <w:szCs w:val="28"/>
        </w:rPr>
        <w:t>Как узнать, что последовательности сходятся? Для некоторых последовательностей это можно сделать. Если последовательность монотонна и ограничена, то она сходится.</w:t>
      </w:r>
    </w:p>
    <w:p w:rsidR="00221F3A" w:rsidRPr="00221F3A" w:rsidRDefault="00221F3A" w:rsidP="00221F3A">
      <w:pPr>
        <w:pStyle w:val="3"/>
        <w:shd w:val="clear" w:color="auto" w:fill="FFFFFF"/>
        <w:spacing w:line="48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221F3A">
        <w:rPr>
          <w:rFonts w:ascii="Times New Roman" w:hAnsi="Times New Roman" w:cs="Times New Roman"/>
          <w:color w:val="000000"/>
          <w:sz w:val="28"/>
          <w:szCs w:val="28"/>
        </w:rPr>
        <w:t>Теорема Вейерштрасса</w:t>
      </w:r>
    </w:p>
    <w:p w:rsidR="00221F3A" w:rsidRPr="00221F3A" w:rsidRDefault="00221F3A" w:rsidP="00221F3A">
      <w:pPr>
        <w:pStyle w:val="aa"/>
        <w:shd w:val="clear" w:color="auto" w:fill="FFFFFF"/>
        <w:spacing w:line="330" w:lineRule="atLeast"/>
        <w:rPr>
          <w:color w:val="272F3D"/>
          <w:sz w:val="28"/>
          <w:szCs w:val="28"/>
        </w:rPr>
      </w:pPr>
      <w:r w:rsidRPr="00221F3A">
        <w:rPr>
          <w:color w:val="272F3D"/>
          <w:sz w:val="28"/>
          <w:szCs w:val="28"/>
        </w:rPr>
        <w:t> </w:t>
      </w:r>
    </w:p>
    <w:p w:rsidR="00221F3A" w:rsidRPr="00221F3A" w:rsidRDefault="00221F3A" w:rsidP="00221F3A">
      <w:pPr>
        <w:pStyle w:val="aa"/>
        <w:shd w:val="clear" w:color="auto" w:fill="FFFFFF"/>
        <w:spacing w:line="330" w:lineRule="atLeast"/>
        <w:rPr>
          <w:color w:val="272F3D"/>
          <w:sz w:val="28"/>
          <w:szCs w:val="28"/>
        </w:rPr>
      </w:pP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1895475" cy="1228725"/>
            <wp:effectExtent l="0" t="0" r="9525" b="9525"/>
            <wp:docPr id="911" name="Рисунок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F3A" w:rsidRPr="00221F3A" w:rsidRDefault="00221F3A" w:rsidP="00221F3A">
      <w:pPr>
        <w:pStyle w:val="aa"/>
        <w:shd w:val="clear" w:color="auto" w:fill="FFFFFF"/>
        <w:spacing w:line="330" w:lineRule="atLeast"/>
        <w:rPr>
          <w:color w:val="272F3D"/>
          <w:sz w:val="28"/>
          <w:szCs w:val="28"/>
        </w:rPr>
      </w:pPr>
      <w:r w:rsidRPr="00221F3A">
        <w:rPr>
          <w:color w:val="272F3D"/>
          <w:sz w:val="28"/>
          <w:szCs w:val="28"/>
        </w:rPr>
        <w:t> </w:t>
      </w:r>
    </w:p>
    <w:p w:rsidR="00221F3A" w:rsidRPr="00221F3A" w:rsidRDefault="00221F3A" w:rsidP="00221F3A">
      <w:pPr>
        <w:pStyle w:val="aa"/>
        <w:shd w:val="clear" w:color="auto" w:fill="FFFFFF"/>
        <w:spacing w:line="330" w:lineRule="atLeast"/>
        <w:rPr>
          <w:color w:val="272F3D"/>
          <w:sz w:val="28"/>
          <w:szCs w:val="28"/>
        </w:rPr>
      </w:pPr>
      <w:r w:rsidRPr="00221F3A">
        <w:rPr>
          <w:rStyle w:val="12"/>
          <w:color w:val="272F3D"/>
          <w:sz w:val="28"/>
          <w:szCs w:val="28"/>
        </w:rPr>
        <w:t>Рис. 5. Иллюстрация к теореме Вейерштрасса</w:t>
      </w:r>
    </w:p>
    <w:p w:rsidR="00221F3A" w:rsidRPr="00221F3A" w:rsidRDefault="00221F3A" w:rsidP="00D93787">
      <w:pPr>
        <w:pStyle w:val="aa"/>
        <w:shd w:val="clear" w:color="auto" w:fill="FFFFFF"/>
        <w:spacing w:line="330" w:lineRule="atLeast"/>
        <w:jc w:val="both"/>
        <w:rPr>
          <w:color w:val="272F3D"/>
          <w:sz w:val="28"/>
          <w:szCs w:val="28"/>
        </w:rPr>
      </w:pPr>
      <w:r w:rsidRPr="00221F3A">
        <w:rPr>
          <w:color w:val="272F3D"/>
          <w:sz w:val="28"/>
          <w:szCs w:val="28"/>
        </w:rPr>
        <w:t xml:space="preserve">Последовательность возрастает. Число точек не ограничено, последовательность ограничена </w:t>
      </w:r>
      <w:proofErr w:type="gramStart"/>
      <w:r w:rsidRPr="00221F3A">
        <w:rPr>
          <w:color w:val="272F3D"/>
          <w:sz w:val="28"/>
          <w:szCs w:val="28"/>
        </w:rPr>
        <w:t>числом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85725" cy="209550"/>
            <wp:effectExtent l="0" t="0" r="9525" b="0"/>
            <wp:docPr id="910" name="Рисунок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.</w:t>
      </w:r>
      <w:proofErr w:type="gramEnd"/>
      <w:r w:rsidRPr="00221F3A">
        <w:rPr>
          <w:color w:val="272F3D"/>
          <w:sz w:val="28"/>
          <w:szCs w:val="28"/>
        </w:rPr>
        <w:t xml:space="preserve"> Значит, к </w:t>
      </w:r>
      <w:proofErr w:type="gramStart"/>
      <w:r w:rsidRPr="00221F3A">
        <w:rPr>
          <w:color w:val="272F3D"/>
          <w:sz w:val="28"/>
          <w:szCs w:val="28"/>
        </w:rPr>
        <w:t>числу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85725" cy="209550"/>
            <wp:effectExtent l="0" t="0" r="9525" b="0"/>
            <wp:docPr id="909" name="Рисунок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 либо</w:t>
      </w:r>
      <w:proofErr w:type="gramEnd"/>
      <w:r w:rsidRPr="00221F3A">
        <w:rPr>
          <w:color w:val="272F3D"/>
          <w:sz w:val="28"/>
          <w:szCs w:val="28"/>
        </w:rPr>
        <w:t xml:space="preserve"> к любому другому числу все точки последовательности сгущаются. Это наглядно показывает, что монотонность и ограниченность – два свойства, которые являются достаточными для того, чтобы последовательность имела предел. В этом смысл теоремы Вейерштрасса (рис. 5).</w:t>
      </w:r>
    </w:p>
    <w:p w:rsidR="00221F3A" w:rsidRPr="00221F3A" w:rsidRDefault="00221F3A" w:rsidP="00D93787">
      <w:pPr>
        <w:pStyle w:val="aa"/>
        <w:shd w:val="clear" w:color="auto" w:fill="FFFFFF"/>
        <w:spacing w:line="330" w:lineRule="atLeast"/>
        <w:jc w:val="both"/>
        <w:rPr>
          <w:color w:val="000000"/>
          <w:sz w:val="28"/>
          <w:szCs w:val="28"/>
        </w:rPr>
      </w:pPr>
      <w:r w:rsidRPr="00221F3A">
        <w:rPr>
          <w:color w:val="272F3D"/>
          <w:sz w:val="28"/>
          <w:szCs w:val="28"/>
        </w:rPr>
        <w:t> </w:t>
      </w:r>
      <w:r w:rsidRPr="00221F3A">
        <w:rPr>
          <w:color w:val="000000"/>
          <w:sz w:val="28"/>
          <w:szCs w:val="28"/>
        </w:rPr>
        <w:t>Теорема для вычисления пределов конкретных последовательностей</w:t>
      </w:r>
    </w:p>
    <w:p w:rsidR="00221F3A" w:rsidRPr="00221F3A" w:rsidRDefault="00221F3A" w:rsidP="00221F3A">
      <w:pPr>
        <w:pStyle w:val="aa"/>
        <w:shd w:val="clear" w:color="auto" w:fill="FFFFFF"/>
        <w:spacing w:line="330" w:lineRule="atLeast"/>
        <w:rPr>
          <w:color w:val="272F3D"/>
          <w:sz w:val="28"/>
          <w:szCs w:val="28"/>
        </w:rPr>
      </w:pPr>
      <w:r w:rsidRPr="00221F3A">
        <w:rPr>
          <w:color w:val="272F3D"/>
          <w:sz w:val="28"/>
          <w:szCs w:val="28"/>
        </w:rPr>
        <w:t> Даны две последовательности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161925" cy="209550"/>
            <wp:effectExtent l="0" t="0" r="9525" b="0"/>
            <wp:docPr id="908" name="Рисунок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221F3A">
        <w:rPr>
          <w:color w:val="272F3D"/>
          <w:sz w:val="28"/>
          <w:szCs w:val="28"/>
        </w:rPr>
        <w:t>и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152400" cy="209550"/>
            <wp:effectExtent l="0" t="0" r="0" b="0"/>
            <wp:docPr id="907" name="Рисунок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,</w:t>
      </w:r>
      <w:proofErr w:type="gramEnd"/>
      <w:r w:rsidRPr="00221F3A">
        <w:rPr>
          <w:color w:val="272F3D"/>
          <w:sz w:val="28"/>
          <w:szCs w:val="28"/>
        </w:rPr>
        <w:t>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733425" cy="266700"/>
            <wp:effectExtent l="0" t="0" r="9525" b="0"/>
            <wp:docPr id="906" name="Рисунок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 и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742950" cy="266700"/>
            <wp:effectExtent l="0" t="0" r="0" b="0"/>
            <wp:docPr id="905" name="Рисунок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. Последовательности сходящиеся.</w:t>
      </w:r>
    </w:p>
    <w:p w:rsidR="00221F3A" w:rsidRPr="00221F3A" w:rsidRDefault="00221F3A" w:rsidP="00D93787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330" w:lineRule="atLeast"/>
        <w:jc w:val="both"/>
        <w:rPr>
          <w:rFonts w:ascii="Times New Roman" w:hAnsi="Times New Roman" w:cs="Times New Roman"/>
          <w:color w:val="272F3D"/>
          <w:sz w:val="28"/>
          <w:szCs w:val="28"/>
        </w:rPr>
      </w:pPr>
      <w:r w:rsidRPr="00221F3A">
        <w:rPr>
          <w:rFonts w:ascii="Times New Roman" w:hAnsi="Times New Roman" w:cs="Times New Roman"/>
          <w:noProof/>
          <w:color w:val="272F3D"/>
          <w:sz w:val="28"/>
          <w:szCs w:val="28"/>
          <w:lang w:eastAsia="ru-RU"/>
        </w:rPr>
        <w:drawing>
          <wp:inline distT="0" distB="0" distL="0" distR="0">
            <wp:extent cx="485775" cy="190500"/>
            <wp:effectExtent l="0" t="0" r="9525" b="0"/>
            <wp:docPr id="904" name="Рисунок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rFonts w:ascii="Times New Roman" w:hAnsi="Times New Roman" w:cs="Times New Roman"/>
          <w:color w:val="272F3D"/>
          <w:sz w:val="28"/>
          <w:szCs w:val="28"/>
        </w:rPr>
        <w:t xml:space="preserve"> – новая последовательность, ее </w:t>
      </w:r>
      <w:proofErr w:type="gramStart"/>
      <w:r w:rsidRPr="00221F3A">
        <w:rPr>
          <w:rFonts w:ascii="Times New Roman" w:hAnsi="Times New Roman" w:cs="Times New Roman"/>
          <w:color w:val="272F3D"/>
          <w:sz w:val="28"/>
          <w:szCs w:val="28"/>
        </w:rPr>
        <w:t>предел </w:t>
      </w:r>
      <w:r w:rsidRPr="00221F3A">
        <w:rPr>
          <w:rFonts w:ascii="Times New Roman" w:hAnsi="Times New Roman" w:cs="Times New Roman"/>
          <w:noProof/>
          <w:color w:val="272F3D"/>
          <w:sz w:val="28"/>
          <w:szCs w:val="28"/>
          <w:lang w:eastAsia="ru-RU"/>
        </w:rPr>
        <w:drawing>
          <wp:inline distT="0" distB="0" distL="0" distR="0">
            <wp:extent cx="1438275" cy="247650"/>
            <wp:effectExtent l="0" t="0" r="9525" b="0"/>
            <wp:docPr id="903" name="Рисунок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/>
                    <pic:cNvPicPr>
                      <a:picLocks noChangeAspect="1"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rFonts w:ascii="Times New Roman" w:hAnsi="Times New Roman" w:cs="Times New Roman"/>
          <w:color w:val="272F3D"/>
          <w:sz w:val="28"/>
          <w:szCs w:val="28"/>
        </w:rPr>
        <w:t>.</w:t>
      </w:r>
      <w:proofErr w:type="gramEnd"/>
      <w:r w:rsidRPr="00221F3A">
        <w:rPr>
          <w:rFonts w:ascii="Times New Roman" w:hAnsi="Times New Roman" w:cs="Times New Roman"/>
          <w:color w:val="272F3D"/>
          <w:sz w:val="28"/>
          <w:szCs w:val="28"/>
        </w:rPr>
        <w:t xml:space="preserve"> Предел суммы последовательностей, равен сумме пределов этих последовательностей.</w:t>
      </w:r>
    </w:p>
    <w:p w:rsidR="00221F3A" w:rsidRPr="00221F3A" w:rsidRDefault="00221F3A" w:rsidP="00D93787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330" w:lineRule="atLeast"/>
        <w:jc w:val="both"/>
        <w:rPr>
          <w:rFonts w:ascii="Times New Roman" w:hAnsi="Times New Roman" w:cs="Times New Roman"/>
          <w:color w:val="272F3D"/>
          <w:sz w:val="28"/>
          <w:szCs w:val="28"/>
        </w:rPr>
      </w:pPr>
      <w:r w:rsidRPr="00221F3A">
        <w:rPr>
          <w:rFonts w:ascii="Times New Roman" w:hAnsi="Times New Roman" w:cs="Times New Roman"/>
          <w:noProof/>
          <w:color w:val="272F3D"/>
          <w:sz w:val="28"/>
          <w:szCs w:val="28"/>
          <w:lang w:eastAsia="ru-RU"/>
        </w:rPr>
        <w:drawing>
          <wp:inline distT="0" distB="0" distL="0" distR="0">
            <wp:extent cx="1295400" cy="247650"/>
            <wp:effectExtent l="0" t="0" r="0" b="0"/>
            <wp:docPr id="902" name="Рисунок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rStyle w:val="ab"/>
          <w:rFonts w:ascii="Times New Roman" w:hAnsi="Times New Roman" w:cs="Times New Roman"/>
          <w:color w:val="272F3D"/>
          <w:sz w:val="28"/>
          <w:szCs w:val="28"/>
        </w:rPr>
        <w:t>. </w:t>
      </w:r>
      <w:r w:rsidRPr="00221F3A">
        <w:rPr>
          <w:rFonts w:ascii="Times New Roman" w:hAnsi="Times New Roman" w:cs="Times New Roman"/>
          <w:color w:val="272F3D"/>
          <w:sz w:val="28"/>
          <w:szCs w:val="28"/>
        </w:rPr>
        <w:t xml:space="preserve">Этот предел равен </w:t>
      </w:r>
      <w:proofErr w:type="gramStart"/>
      <w:r w:rsidRPr="00221F3A">
        <w:rPr>
          <w:rFonts w:ascii="Times New Roman" w:hAnsi="Times New Roman" w:cs="Times New Roman"/>
          <w:color w:val="272F3D"/>
          <w:sz w:val="28"/>
          <w:szCs w:val="28"/>
        </w:rPr>
        <w:t>произведению </w:t>
      </w:r>
      <w:r w:rsidRPr="00221F3A">
        <w:rPr>
          <w:rFonts w:ascii="Times New Roman" w:hAnsi="Times New Roman" w:cs="Times New Roman"/>
          <w:noProof/>
          <w:color w:val="272F3D"/>
          <w:sz w:val="28"/>
          <w:szCs w:val="28"/>
          <w:lang w:eastAsia="ru-RU"/>
        </w:rPr>
        <w:drawing>
          <wp:inline distT="0" distB="0" distL="0" distR="0">
            <wp:extent cx="266700" cy="190500"/>
            <wp:effectExtent l="0" t="0" r="0" b="0"/>
            <wp:docPr id="901" name="Рисунок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rFonts w:ascii="Times New Roman" w:hAnsi="Times New Roman" w:cs="Times New Roman"/>
          <w:color w:val="272F3D"/>
          <w:sz w:val="28"/>
          <w:szCs w:val="28"/>
        </w:rPr>
        <w:t>,</w:t>
      </w:r>
      <w:proofErr w:type="gramEnd"/>
      <w:r w:rsidRPr="00221F3A">
        <w:rPr>
          <w:rFonts w:ascii="Times New Roman" w:hAnsi="Times New Roman" w:cs="Times New Roman"/>
          <w:color w:val="272F3D"/>
          <w:sz w:val="28"/>
          <w:szCs w:val="28"/>
        </w:rPr>
        <w:t xml:space="preserve"> то есть произведению этих пределов.</w:t>
      </w:r>
    </w:p>
    <w:p w:rsidR="00221F3A" w:rsidRPr="00221F3A" w:rsidRDefault="00221F3A" w:rsidP="00D93787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330" w:lineRule="atLeast"/>
        <w:jc w:val="both"/>
        <w:rPr>
          <w:rFonts w:ascii="Times New Roman" w:hAnsi="Times New Roman" w:cs="Times New Roman"/>
          <w:color w:val="272F3D"/>
          <w:sz w:val="28"/>
          <w:szCs w:val="28"/>
        </w:rPr>
      </w:pPr>
      <w:r w:rsidRPr="00221F3A">
        <w:rPr>
          <w:rFonts w:ascii="Times New Roman" w:hAnsi="Times New Roman" w:cs="Times New Roman"/>
          <w:noProof/>
          <w:color w:val="272F3D"/>
          <w:sz w:val="28"/>
          <w:szCs w:val="28"/>
          <w:lang w:eastAsia="ru-RU"/>
        </w:rPr>
        <w:lastRenderedPageBreak/>
        <w:drawing>
          <wp:inline distT="0" distB="0" distL="0" distR="0">
            <wp:extent cx="866775" cy="304800"/>
            <wp:effectExtent l="0" t="0" r="9525" b="0"/>
            <wp:docPr id="900" name="Рисунок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rFonts w:ascii="Times New Roman" w:hAnsi="Times New Roman" w:cs="Times New Roman"/>
          <w:color w:val="272F3D"/>
          <w:sz w:val="28"/>
          <w:szCs w:val="28"/>
        </w:rPr>
        <w:t xml:space="preserve">. Предел этой последовательности, то есть предел частного </w:t>
      </w:r>
      <w:proofErr w:type="gramStart"/>
      <w:r w:rsidRPr="00221F3A">
        <w:rPr>
          <w:rFonts w:ascii="Times New Roman" w:hAnsi="Times New Roman" w:cs="Times New Roman"/>
          <w:color w:val="272F3D"/>
          <w:sz w:val="28"/>
          <w:szCs w:val="28"/>
        </w:rPr>
        <w:t>равен </w:t>
      </w:r>
      <w:r w:rsidRPr="00221F3A">
        <w:rPr>
          <w:rFonts w:ascii="Times New Roman" w:hAnsi="Times New Roman" w:cs="Times New Roman"/>
          <w:noProof/>
          <w:color w:val="272F3D"/>
          <w:sz w:val="28"/>
          <w:szCs w:val="28"/>
          <w:lang w:eastAsia="ru-RU"/>
        </w:rPr>
        <w:drawing>
          <wp:inline distT="0" distB="0" distL="0" distR="0">
            <wp:extent cx="66675" cy="276225"/>
            <wp:effectExtent l="0" t="0" r="9525" b="9525"/>
            <wp:docPr id="899" name="Рисунок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rStyle w:val="ab"/>
          <w:rFonts w:ascii="Times New Roman" w:hAnsi="Times New Roman" w:cs="Times New Roman"/>
          <w:color w:val="272F3D"/>
          <w:sz w:val="28"/>
          <w:szCs w:val="28"/>
        </w:rPr>
        <w:t>,</w:t>
      </w:r>
      <w:proofErr w:type="gramEnd"/>
      <w:r w:rsidRPr="00221F3A">
        <w:rPr>
          <w:rStyle w:val="ab"/>
          <w:rFonts w:ascii="Times New Roman" w:hAnsi="Times New Roman" w:cs="Times New Roman"/>
          <w:color w:val="272F3D"/>
          <w:sz w:val="28"/>
          <w:szCs w:val="28"/>
        </w:rPr>
        <w:t> </w:t>
      </w:r>
      <w:r w:rsidRPr="00221F3A">
        <w:rPr>
          <w:rFonts w:ascii="Times New Roman" w:hAnsi="Times New Roman" w:cs="Times New Roman"/>
          <w:color w:val="272F3D"/>
          <w:sz w:val="28"/>
          <w:szCs w:val="28"/>
        </w:rPr>
        <w:t>где </w:t>
      </w:r>
      <w:r w:rsidRPr="00221F3A">
        <w:rPr>
          <w:rFonts w:ascii="Times New Roman" w:hAnsi="Times New Roman" w:cs="Times New Roman"/>
          <w:noProof/>
          <w:color w:val="272F3D"/>
          <w:sz w:val="28"/>
          <w:szCs w:val="28"/>
          <w:lang w:eastAsia="ru-RU"/>
        </w:rPr>
        <w:drawing>
          <wp:inline distT="0" distB="0" distL="0" distR="0">
            <wp:extent cx="361950" cy="190500"/>
            <wp:effectExtent l="0" t="0" r="0" b="0"/>
            <wp:docPr id="898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rFonts w:ascii="Times New Roman" w:hAnsi="Times New Roman" w:cs="Times New Roman"/>
          <w:color w:val="272F3D"/>
          <w:sz w:val="28"/>
          <w:szCs w:val="28"/>
        </w:rPr>
        <w:t>.</w:t>
      </w:r>
    </w:p>
    <w:p w:rsidR="00221F3A" w:rsidRPr="00221F3A" w:rsidRDefault="00221F3A" w:rsidP="00D93787">
      <w:pPr>
        <w:pStyle w:val="aa"/>
        <w:shd w:val="clear" w:color="auto" w:fill="FFFFFF"/>
        <w:spacing w:line="330" w:lineRule="atLeast"/>
        <w:jc w:val="both"/>
        <w:rPr>
          <w:color w:val="272F3D"/>
          <w:sz w:val="28"/>
          <w:szCs w:val="28"/>
        </w:rPr>
      </w:pP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1247775" cy="266700"/>
            <wp:effectExtent l="0" t="0" r="9525" b="0"/>
            <wp:docPr id="897" name="Рисунок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rStyle w:val="ab"/>
          <w:color w:val="272F3D"/>
          <w:sz w:val="28"/>
          <w:szCs w:val="28"/>
        </w:rPr>
        <w:t>, </w:t>
      </w:r>
      <w:proofErr w:type="gramStart"/>
      <w:r w:rsidRPr="00221F3A">
        <w:rPr>
          <w:color w:val="272F3D"/>
          <w:sz w:val="28"/>
          <w:szCs w:val="28"/>
        </w:rPr>
        <w:t>где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238125" cy="209550"/>
            <wp:effectExtent l="0" t="0" r="9525" b="0"/>
            <wp:docPr id="896" name="Рисунок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8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 постоянный</w:t>
      </w:r>
      <w:proofErr w:type="gramEnd"/>
      <w:r w:rsidRPr="00221F3A">
        <w:rPr>
          <w:color w:val="272F3D"/>
          <w:sz w:val="28"/>
          <w:szCs w:val="28"/>
        </w:rPr>
        <w:t xml:space="preserve"> множитель, который можно вынести за знак предела.</w:t>
      </w:r>
    </w:p>
    <w:p w:rsidR="00221F3A" w:rsidRPr="00221F3A" w:rsidRDefault="00221F3A" w:rsidP="00221F3A">
      <w:pPr>
        <w:pStyle w:val="aa"/>
        <w:shd w:val="clear" w:color="auto" w:fill="FFFFFF"/>
        <w:spacing w:line="330" w:lineRule="atLeast"/>
        <w:rPr>
          <w:color w:val="272F3D"/>
          <w:sz w:val="28"/>
          <w:szCs w:val="28"/>
        </w:rPr>
      </w:pPr>
      <w:r w:rsidRPr="00221F3A">
        <w:rPr>
          <w:rStyle w:val="ac"/>
          <w:color w:val="272F3D"/>
          <w:sz w:val="28"/>
          <w:szCs w:val="28"/>
        </w:rPr>
        <w:t>Пример 1</w:t>
      </w:r>
    </w:p>
    <w:p w:rsidR="00221F3A" w:rsidRPr="00221F3A" w:rsidRDefault="00221F3A" w:rsidP="00221F3A">
      <w:pPr>
        <w:pStyle w:val="aa"/>
        <w:shd w:val="clear" w:color="auto" w:fill="FFFFFF"/>
        <w:spacing w:line="330" w:lineRule="atLeast"/>
        <w:rPr>
          <w:color w:val="272F3D"/>
          <w:sz w:val="28"/>
          <w:szCs w:val="28"/>
        </w:rPr>
      </w:pP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561975" cy="314325"/>
            <wp:effectExtent l="0" t="0" r="9525" b="9525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9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 xml:space="preserve">, мы знаем, </w:t>
      </w:r>
      <w:proofErr w:type="gramStart"/>
      <w:r w:rsidRPr="00221F3A">
        <w:rPr>
          <w:color w:val="272F3D"/>
          <w:sz w:val="28"/>
          <w:szCs w:val="28"/>
        </w:rPr>
        <w:t>что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790575" cy="314325"/>
            <wp:effectExtent l="0" t="0" r="9525" b="9525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0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,</w:t>
      </w:r>
      <w:proofErr w:type="gramEnd"/>
      <w:r w:rsidRPr="00221F3A">
        <w:rPr>
          <w:color w:val="272F3D"/>
          <w:sz w:val="28"/>
          <w:szCs w:val="28"/>
        </w:rPr>
        <w:t xml:space="preserve"> отсюда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2647950" cy="314325"/>
            <wp:effectExtent l="0" t="0" r="0" b="9525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1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.</w:t>
      </w:r>
    </w:p>
    <w:p w:rsidR="00221F3A" w:rsidRPr="00221F3A" w:rsidRDefault="00221F3A" w:rsidP="00221F3A">
      <w:pPr>
        <w:pStyle w:val="aa"/>
        <w:shd w:val="clear" w:color="auto" w:fill="FFFFFF"/>
        <w:spacing w:line="330" w:lineRule="atLeast"/>
        <w:rPr>
          <w:color w:val="272F3D"/>
          <w:sz w:val="28"/>
          <w:szCs w:val="28"/>
        </w:rPr>
      </w:pPr>
      <w:r w:rsidRPr="00221F3A">
        <w:rPr>
          <w:rStyle w:val="ac"/>
          <w:color w:val="272F3D"/>
          <w:sz w:val="28"/>
          <w:szCs w:val="28"/>
        </w:rPr>
        <w:t>Пример 2</w:t>
      </w:r>
    </w:p>
    <w:p w:rsidR="00221F3A" w:rsidRPr="00221F3A" w:rsidRDefault="00221F3A" w:rsidP="00221F3A">
      <w:pPr>
        <w:pStyle w:val="aa"/>
        <w:shd w:val="clear" w:color="auto" w:fill="FFFFFF"/>
        <w:spacing w:line="330" w:lineRule="atLeast"/>
        <w:rPr>
          <w:color w:val="272F3D"/>
          <w:sz w:val="28"/>
          <w:szCs w:val="28"/>
        </w:rPr>
      </w:pPr>
      <w:r w:rsidRPr="00221F3A">
        <w:rPr>
          <w:color w:val="272F3D"/>
          <w:sz w:val="28"/>
          <w:szCs w:val="28"/>
        </w:rPr>
        <w:t xml:space="preserve">Найти предел </w:t>
      </w:r>
      <w:proofErr w:type="gramStart"/>
      <w:r w:rsidRPr="00221F3A">
        <w:rPr>
          <w:color w:val="272F3D"/>
          <w:sz w:val="28"/>
          <w:szCs w:val="28"/>
        </w:rPr>
        <w:t>последовательности </w:t>
      </w: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1000125" cy="285750"/>
            <wp:effectExtent l="0" t="0" r="9525" b="0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2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3A">
        <w:rPr>
          <w:color w:val="272F3D"/>
          <w:sz w:val="28"/>
          <w:szCs w:val="28"/>
        </w:rPr>
        <w:t>.</w:t>
      </w:r>
      <w:proofErr w:type="gramEnd"/>
    </w:p>
    <w:p w:rsidR="00221F3A" w:rsidRPr="00221F3A" w:rsidRDefault="00221F3A" w:rsidP="00221F3A">
      <w:pPr>
        <w:pStyle w:val="aa"/>
        <w:shd w:val="clear" w:color="auto" w:fill="FFFFFF"/>
        <w:spacing w:line="330" w:lineRule="atLeast"/>
        <w:rPr>
          <w:color w:val="272F3D"/>
          <w:sz w:val="28"/>
          <w:szCs w:val="28"/>
        </w:rPr>
      </w:pPr>
      <w:r w:rsidRPr="00221F3A">
        <w:rPr>
          <w:noProof/>
          <w:color w:val="272F3D"/>
          <w:sz w:val="28"/>
          <w:szCs w:val="28"/>
        </w:rPr>
        <w:drawing>
          <wp:inline distT="0" distB="0" distL="0" distR="0">
            <wp:extent cx="5505450" cy="371475"/>
            <wp:effectExtent l="0" t="0" r="0" b="9525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3"/>
                    <pic:cNvPicPr>
                      <a:picLocks noChangeAspect="1"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AD1" w:rsidRDefault="00D96AD1" w:rsidP="00D96A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AD1" w:rsidRPr="00377D98" w:rsidRDefault="00D96AD1" w:rsidP="00D96A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7D98">
        <w:rPr>
          <w:rFonts w:ascii="Times New Roman" w:hAnsi="Times New Roman" w:cs="Times New Roman"/>
          <w:b/>
          <w:sz w:val="28"/>
          <w:szCs w:val="28"/>
        </w:rPr>
        <w:t>Задания к практическому занятию</w:t>
      </w:r>
    </w:p>
    <w:p w:rsidR="00221F3A" w:rsidRDefault="00D96AD1" w:rsidP="00221F3A">
      <w:pPr>
        <w:pStyle w:val="a5"/>
        <w:ind w:left="397" w:right="7108"/>
      </w:pPr>
      <w:r w:rsidRPr="00616C6A">
        <w:t>1.Найти</w:t>
      </w:r>
      <w:r w:rsidRPr="00616C6A">
        <w:rPr>
          <w:spacing w:val="-4"/>
        </w:rPr>
        <w:t xml:space="preserve"> </w:t>
      </w:r>
      <w:r w:rsidRPr="00616C6A">
        <w:t>предел</w:t>
      </w:r>
      <w:r w:rsidRPr="00616C6A">
        <w:rPr>
          <w:spacing w:val="-5"/>
        </w:rPr>
        <w:t xml:space="preserve"> </w:t>
      </w:r>
      <w:r w:rsidRPr="00616C6A">
        <w:t>функции</w:t>
      </w:r>
    </w:p>
    <w:p w:rsidR="00221F3A" w:rsidRDefault="00E46DC8" w:rsidP="00221F3A">
      <w:pPr>
        <w:pStyle w:val="a5"/>
        <w:ind w:left="397" w:right="7108"/>
      </w:pPr>
      <w:r w:rsidRPr="00616C6A">
        <w:rPr>
          <w:noProof/>
          <w:lang w:eastAsia="ru-RU"/>
        </w:rPr>
        <w:drawing>
          <wp:anchor distT="0" distB="0" distL="0" distR="0" simplePos="0" relativeHeight="251789312" behindDoc="1" locked="0" layoutInCell="1" allowOverlap="1" wp14:anchorId="725CFE02" wp14:editId="7489939A">
            <wp:simplePos x="0" y="0"/>
            <wp:positionH relativeFrom="page">
              <wp:posOffset>3472815</wp:posOffset>
            </wp:positionH>
            <wp:positionV relativeFrom="paragraph">
              <wp:posOffset>8890</wp:posOffset>
            </wp:positionV>
            <wp:extent cx="1181100" cy="342541"/>
            <wp:effectExtent l="0" t="0" r="0" b="0"/>
            <wp:wrapNone/>
            <wp:docPr id="138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342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AD1" w:rsidRPr="00616C6A" w:rsidRDefault="00D96AD1" w:rsidP="00221F3A">
      <w:pPr>
        <w:pStyle w:val="a5"/>
        <w:ind w:left="397" w:right="7108"/>
      </w:pPr>
      <w:r w:rsidRPr="00616C6A">
        <w:rPr>
          <w:noProof/>
          <w:lang w:eastAsia="ru-RU"/>
        </w:rPr>
        <w:drawing>
          <wp:anchor distT="0" distB="0" distL="0" distR="0" simplePos="0" relativeHeight="251787264" behindDoc="1" locked="0" layoutInCell="1" allowOverlap="1" wp14:anchorId="0A742014" wp14:editId="23FF604E">
            <wp:simplePos x="0" y="0"/>
            <wp:positionH relativeFrom="page">
              <wp:posOffset>1609216</wp:posOffset>
            </wp:positionH>
            <wp:positionV relativeFrom="paragraph">
              <wp:posOffset>-119375</wp:posOffset>
            </wp:positionV>
            <wp:extent cx="1076324" cy="342900"/>
            <wp:effectExtent l="0" t="0" r="0" b="0"/>
            <wp:wrapNone/>
            <wp:docPr id="136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4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6C6A">
        <w:rPr>
          <w:noProof/>
          <w:lang w:eastAsia="ru-RU"/>
        </w:rPr>
        <w:drawing>
          <wp:anchor distT="0" distB="0" distL="0" distR="0" simplePos="0" relativeHeight="251788288" behindDoc="1" locked="0" layoutInCell="1" allowOverlap="1" wp14:anchorId="171E5D4A" wp14:editId="02EDA845">
            <wp:simplePos x="0" y="0"/>
            <wp:positionH relativeFrom="page">
              <wp:posOffset>1698117</wp:posOffset>
            </wp:positionH>
            <wp:positionV relativeFrom="paragraph">
              <wp:posOffset>404880</wp:posOffset>
            </wp:positionV>
            <wp:extent cx="1104900" cy="342900"/>
            <wp:effectExtent l="0" t="0" r="0" b="0"/>
            <wp:wrapNone/>
            <wp:docPr id="13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AD1" w:rsidRPr="00616C6A" w:rsidRDefault="00D96AD1" w:rsidP="00D96AD1">
      <w:pPr>
        <w:pStyle w:val="a5"/>
        <w:spacing w:before="9"/>
      </w:pPr>
    </w:p>
    <w:p w:rsidR="00D96AD1" w:rsidRPr="00616C6A" w:rsidRDefault="00D96AD1" w:rsidP="00D96AD1">
      <w:pPr>
        <w:tabs>
          <w:tab w:val="left" w:pos="4477"/>
          <w:tab w:val="left" w:pos="4478"/>
        </w:tabs>
        <w:spacing w:before="1"/>
        <w:ind w:left="1095"/>
        <w:rPr>
          <w:rFonts w:ascii="Times New Roman" w:hAnsi="Times New Roman" w:cs="Times New Roman"/>
          <w:sz w:val="28"/>
          <w:szCs w:val="28"/>
        </w:rPr>
      </w:pPr>
    </w:p>
    <w:p w:rsidR="00D96AD1" w:rsidRPr="00616C6A" w:rsidRDefault="00D96AD1" w:rsidP="00D96AD1">
      <w:pPr>
        <w:pStyle w:val="a5"/>
        <w:spacing w:before="1"/>
      </w:pPr>
    </w:p>
    <w:p w:rsidR="00D96AD1" w:rsidRPr="00616C6A" w:rsidRDefault="00D96AD1" w:rsidP="00D96AD1">
      <w:pPr>
        <w:tabs>
          <w:tab w:val="left" w:pos="4588"/>
          <w:tab w:val="left" w:pos="4589"/>
        </w:tabs>
        <w:spacing w:before="155" w:line="273" w:lineRule="exact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91360" behindDoc="1" locked="0" layoutInCell="1" allowOverlap="1" wp14:anchorId="243A2245" wp14:editId="65417FAA">
            <wp:simplePos x="0" y="0"/>
            <wp:positionH relativeFrom="page">
              <wp:posOffset>1657350</wp:posOffset>
            </wp:positionH>
            <wp:positionV relativeFrom="paragraph">
              <wp:posOffset>250825</wp:posOffset>
            </wp:positionV>
            <wp:extent cx="762000" cy="410569"/>
            <wp:effectExtent l="0" t="0" r="0" b="889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738" cy="416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6C6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5CF07C0C" wp14:editId="10D3B101">
                <wp:simplePos x="0" y="0"/>
                <wp:positionH relativeFrom="page">
                  <wp:posOffset>3924935</wp:posOffset>
                </wp:positionH>
                <wp:positionV relativeFrom="paragraph">
                  <wp:posOffset>210820</wp:posOffset>
                </wp:positionV>
                <wp:extent cx="73025" cy="12065"/>
                <wp:effectExtent l="635" t="3810" r="2540" b="3175"/>
                <wp:wrapNone/>
                <wp:docPr id="139" name="Прямоугольник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6875D9A3" id="Прямоугольник 139" o:spid="_x0000_s1026" style="position:absolute;margin-left:309.05pt;margin-top:16.6pt;width:5.75pt;height:.95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" fillcolor="black" stroked="f">
                <w10:wrap anchorx="page"/>
              </v:rect>
            </w:pict>
          </mc:Fallback>
        </mc:AlternateContent>
      </w:r>
    </w:p>
    <w:p w:rsidR="00D96AD1" w:rsidRDefault="00D96AD1" w:rsidP="004C15F9">
      <w:pPr>
        <w:pStyle w:val="aa"/>
        <w:ind w:left="677"/>
        <w:jc w:val="center"/>
        <w:rPr>
          <w:b/>
          <w:color w:val="222222"/>
          <w:sz w:val="28"/>
          <w:szCs w:val="28"/>
        </w:rPr>
      </w:pPr>
    </w:p>
    <w:p w:rsidR="004C15F9" w:rsidRDefault="004C15F9" w:rsidP="004C15F9">
      <w:pPr>
        <w:pStyle w:val="aa"/>
        <w:ind w:left="677"/>
        <w:jc w:val="center"/>
        <w:rPr>
          <w:color w:val="000000"/>
          <w:sz w:val="28"/>
          <w:szCs w:val="28"/>
        </w:rPr>
      </w:pPr>
      <w:r w:rsidRPr="006B1A54">
        <w:rPr>
          <w:b/>
          <w:color w:val="222222"/>
          <w:sz w:val="28"/>
          <w:szCs w:val="28"/>
        </w:rPr>
        <w:t>Вопросы к практическому занятию</w:t>
      </w:r>
    </w:p>
    <w:p w:rsidR="002D6959" w:rsidRPr="00616C6A" w:rsidRDefault="002D6959" w:rsidP="00BE67D1">
      <w:pPr>
        <w:pStyle w:val="a7"/>
        <w:numPr>
          <w:ilvl w:val="0"/>
          <w:numId w:val="7"/>
        </w:numPr>
        <w:tabs>
          <w:tab w:val="left" w:pos="678"/>
        </w:tabs>
        <w:spacing w:before="50"/>
        <w:rPr>
          <w:sz w:val="28"/>
          <w:szCs w:val="28"/>
        </w:rPr>
      </w:pPr>
      <w:r w:rsidRPr="00616C6A">
        <w:rPr>
          <w:sz w:val="28"/>
          <w:szCs w:val="28"/>
        </w:rPr>
        <w:t>Дать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определение</w:t>
      </w:r>
      <w:r w:rsidRPr="00616C6A">
        <w:rPr>
          <w:spacing w:val="-4"/>
          <w:sz w:val="28"/>
          <w:szCs w:val="28"/>
        </w:rPr>
        <w:t xml:space="preserve"> </w:t>
      </w:r>
      <w:r w:rsidRPr="00616C6A">
        <w:rPr>
          <w:sz w:val="28"/>
          <w:szCs w:val="28"/>
        </w:rPr>
        <w:t>предела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функции</w:t>
      </w:r>
      <w:r w:rsidRPr="00616C6A">
        <w:rPr>
          <w:spacing w:val="-2"/>
          <w:sz w:val="28"/>
          <w:szCs w:val="28"/>
        </w:rPr>
        <w:t xml:space="preserve"> </w:t>
      </w:r>
      <w:r w:rsidRPr="00616C6A">
        <w:rPr>
          <w:sz w:val="28"/>
          <w:szCs w:val="28"/>
        </w:rPr>
        <w:t>в</w:t>
      </w:r>
      <w:r w:rsidRPr="00616C6A">
        <w:rPr>
          <w:spacing w:val="-2"/>
          <w:sz w:val="28"/>
          <w:szCs w:val="28"/>
        </w:rPr>
        <w:t xml:space="preserve"> </w:t>
      </w:r>
      <w:r w:rsidRPr="00616C6A">
        <w:rPr>
          <w:sz w:val="28"/>
          <w:szCs w:val="28"/>
        </w:rPr>
        <w:t>точке</w:t>
      </w:r>
      <w:r w:rsidRPr="00616C6A">
        <w:rPr>
          <w:spacing w:val="-2"/>
          <w:sz w:val="28"/>
          <w:szCs w:val="28"/>
        </w:rPr>
        <w:t xml:space="preserve"> </w:t>
      </w:r>
      <w:r w:rsidRPr="00616C6A">
        <w:rPr>
          <w:sz w:val="28"/>
          <w:szCs w:val="28"/>
        </w:rPr>
        <w:t>и</w:t>
      </w:r>
      <w:r w:rsidRPr="00616C6A">
        <w:rPr>
          <w:spacing w:val="-1"/>
          <w:sz w:val="28"/>
          <w:szCs w:val="28"/>
        </w:rPr>
        <w:t xml:space="preserve"> </w:t>
      </w:r>
      <w:r w:rsidRPr="00616C6A">
        <w:rPr>
          <w:sz w:val="28"/>
          <w:szCs w:val="28"/>
        </w:rPr>
        <w:t>на</w:t>
      </w:r>
      <w:r w:rsidRPr="00616C6A">
        <w:rPr>
          <w:spacing w:val="-2"/>
          <w:sz w:val="28"/>
          <w:szCs w:val="28"/>
        </w:rPr>
        <w:t xml:space="preserve"> </w:t>
      </w:r>
      <w:r w:rsidRPr="00616C6A">
        <w:rPr>
          <w:sz w:val="28"/>
          <w:szCs w:val="28"/>
        </w:rPr>
        <w:t>бесконечности.</w:t>
      </w:r>
    </w:p>
    <w:p w:rsidR="002D6959" w:rsidRPr="00616C6A" w:rsidRDefault="002D6959" w:rsidP="00BE67D1">
      <w:pPr>
        <w:pStyle w:val="a7"/>
        <w:numPr>
          <w:ilvl w:val="0"/>
          <w:numId w:val="7"/>
        </w:numPr>
        <w:tabs>
          <w:tab w:val="left" w:pos="678"/>
        </w:tabs>
        <w:spacing w:before="48"/>
        <w:rPr>
          <w:sz w:val="28"/>
          <w:szCs w:val="28"/>
        </w:rPr>
      </w:pPr>
      <w:r w:rsidRPr="00616C6A">
        <w:rPr>
          <w:sz w:val="28"/>
          <w:szCs w:val="28"/>
        </w:rPr>
        <w:t>Сформулировать</w:t>
      </w:r>
      <w:r w:rsidRPr="00616C6A">
        <w:rPr>
          <w:spacing w:val="-5"/>
          <w:sz w:val="28"/>
          <w:szCs w:val="28"/>
        </w:rPr>
        <w:t xml:space="preserve"> </w:t>
      </w:r>
      <w:r w:rsidRPr="00616C6A">
        <w:rPr>
          <w:sz w:val="28"/>
          <w:szCs w:val="28"/>
        </w:rPr>
        <w:t>основные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теоремы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о</w:t>
      </w:r>
      <w:r w:rsidRPr="00616C6A">
        <w:rPr>
          <w:spacing w:val="-5"/>
          <w:sz w:val="28"/>
          <w:szCs w:val="28"/>
        </w:rPr>
        <w:t xml:space="preserve"> </w:t>
      </w:r>
      <w:r w:rsidRPr="00616C6A">
        <w:rPr>
          <w:sz w:val="28"/>
          <w:szCs w:val="28"/>
        </w:rPr>
        <w:t>пределах.</w:t>
      </w:r>
    </w:p>
    <w:p w:rsidR="002D6959" w:rsidRPr="00616C6A" w:rsidRDefault="002D6959" w:rsidP="00BE67D1">
      <w:pPr>
        <w:pStyle w:val="a7"/>
        <w:numPr>
          <w:ilvl w:val="0"/>
          <w:numId w:val="7"/>
        </w:numPr>
        <w:tabs>
          <w:tab w:val="left" w:pos="678"/>
        </w:tabs>
        <w:spacing w:before="48"/>
        <w:rPr>
          <w:sz w:val="28"/>
          <w:szCs w:val="28"/>
        </w:rPr>
      </w:pPr>
      <w:r w:rsidRPr="00616C6A">
        <w:rPr>
          <w:sz w:val="28"/>
          <w:szCs w:val="28"/>
        </w:rPr>
        <w:t>Перечислить</w:t>
      </w:r>
      <w:r w:rsidRPr="00616C6A">
        <w:rPr>
          <w:spacing w:val="-5"/>
          <w:sz w:val="28"/>
          <w:szCs w:val="28"/>
        </w:rPr>
        <w:t xml:space="preserve"> </w:t>
      </w:r>
      <w:r w:rsidRPr="00616C6A">
        <w:rPr>
          <w:sz w:val="28"/>
          <w:szCs w:val="28"/>
        </w:rPr>
        <w:t>виды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неопределенностей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и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способы</w:t>
      </w:r>
      <w:r w:rsidRPr="00616C6A">
        <w:rPr>
          <w:spacing w:val="-6"/>
          <w:sz w:val="28"/>
          <w:szCs w:val="28"/>
        </w:rPr>
        <w:t xml:space="preserve"> </w:t>
      </w:r>
      <w:r w:rsidRPr="00616C6A">
        <w:rPr>
          <w:sz w:val="28"/>
          <w:szCs w:val="28"/>
        </w:rPr>
        <w:t>их</w:t>
      </w:r>
      <w:r w:rsidRPr="00616C6A">
        <w:rPr>
          <w:spacing w:val="-6"/>
          <w:sz w:val="28"/>
          <w:szCs w:val="28"/>
        </w:rPr>
        <w:t xml:space="preserve"> </w:t>
      </w:r>
      <w:r w:rsidRPr="00616C6A">
        <w:rPr>
          <w:sz w:val="28"/>
          <w:szCs w:val="28"/>
        </w:rPr>
        <w:t>раскрытия.</w:t>
      </w:r>
    </w:p>
    <w:p w:rsidR="00D96AD1" w:rsidRDefault="00D96AD1" w:rsidP="006B74C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44A2" w:rsidRDefault="00C544A2" w:rsidP="006B74C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 №4</w:t>
      </w:r>
    </w:p>
    <w:p w:rsidR="00C544A2" w:rsidRDefault="00C544A2" w:rsidP="006B74C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Числовые ряды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>
        <w:rPr>
          <w:rFonts w:ascii="Arial" w:hAnsi="Arial" w:cs="Arial"/>
          <w:b/>
          <w:bCs/>
          <w:color w:val="212529"/>
        </w:rPr>
        <w:t>  </w:t>
      </w:r>
      <w:r w:rsidRPr="00FC7377">
        <w:rPr>
          <w:color w:val="212529"/>
          <w:sz w:val="28"/>
          <w:szCs w:val="28"/>
        </w:rPr>
        <w:t>Числовым рядом называется выражение вида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noProof/>
          <w:color w:val="212529"/>
          <w:sz w:val="28"/>
          <w:szCs w:val="28"/>
        </w:rPr>
        <w:lastRenderedPageBreak/>
        <w:drawing>
          <wp:inline distT="0" distB="0" distL="0" distR="0">
            <wp:extent cx="1647825" cy="428625"/>
            <wp:effectExtent l="0" t="0" r="9525" b="9525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(1),</w:t>
      </w:r>
    </w:p>
    <w:p w:rsidR="00FC7377" w:rsidRPr="00FC7377" w:rsidRDefault="00FC7377" w:rsidP="00D93787">
      <w:pPr>
        <w:pStyle w:val="aa"/>
        <w:shd w:val="clear" w:color="auto" w:fill="FFFFFF"/>
        <w:spacing w:before="0" w:beforeAutospacing="0" w:line="306" w:lineRule="atLeast"/>
        <w:jc w:val="both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где числа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866775" cy="228600"/>
            <wp:effectExtent l="0" t="0" r="9525" b="0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8"/>
                    <pic:cNvPicPr>
                      <a:picLocks noChangeAspect="1"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 xml:space="preserve">называются членами </w:t>
      </w:r>
      <w:proofErr w:type="gramStart"/>
      <w:r w:rsidRPr="00FC7377">
        <w:rPr>
          <w:color w:val="212529"/>
          <w:sz w:val="28"/>
          <w:szCs w:val="28"/>
        </w:rPr>
        <w:t>ряда;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180975" cy="228600"/>
            <wp:effectExtent l="0" t="0" r="9525" b="0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/>
                    <pic:cNvPicPr>
                      <a:picLocks noChangeAspect="1" noChangeArrowheads="1"/>
                    </pic:cNvPicPr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-</w:t>
      </w:r>
      <w:proofErr w:type="gramEnd"/>
      <w:r w:rsidRPr="00FC7377">
        <w:rPr>
          <w:color w:val="212529"/>
          <w:sz w:val="28"/>
          <w:szCs w:val="28"/>
        </w:rPr>
        <w:t xml:space="preserve"> общим членом ряда.</w:t>
      </w:r>
    </w:p>
    <w:p w:rsidR="00FC7377" w:rsidRPr="00FC7377" w:rsidRDefault="00FC7377" w:rsidP="00D93787">
      <w:pPr>
        <w:pStyle w:val="aa"/>
        <w:shd w:val="clear" w:color="auto" w:fill="FFFFFF"/>
        <w:spacing w:before="0" w:beforeAutospacing="0" w:line="306" w:lineRule="atLeast"/>
        <w:jc w:val="both"/>
        <w:rPr>
          <w:color w:val="212529"/>
          <w:sz w:val="28"/>
          <w:szCs w:val="28"/>
        </w:rPr>
      </w:pPr>
      <w:r w:rsidRPr="00FC7377">
        <w:rPr>
          <w:color w:val="000000"/>
          <w:sz w:val="28"/>
          <w:szCs w:val="28"/>
        </w:rPr>
        <w:t>     Если все они неотрицательны, то такой ряд называют положительным числовым рядом.</w:t>
      </w:r>
    </w:p>
    <w:p w:rsidR="00FC7377" w:rsidRPr="00FC7377" w:rsidRDefault="00FC7377" w:rsidP="00D93787">
      <w:pPr>
        <w:pStyle w:val="aa"/>
        <w:shd w:val="clear" w:color="auto" w:fill="FFFFFF"/>
        <w:spacing w:before="0" w:beforeAutospacing="0" w:line="306" w:lineRule="atLeast"/>
        <w:jc w:val="both"/>
        <w:rPr>
          <w:color w:val="212529"/>
          <w:sz w:val="28"/>
          <w:szCs w:val="28"/>
        </w:rPr>
      </w:pPr>
      <w:r w:rsidRPr="00FC7377">
        <w:rPr>
          <w:color w:val="000000"/>
          <w:sz w:val="28"/>
          <w:szCs w:val="28"/>
        </w:rPr>
        <w:t xml:space="preserve">     Суммирование не обязательно начинается с единицы, в ряде случаев оно может начинаться с </w:t>
      </w:r>
      <w:proofErr w:type="gramStart"/>
      <w:r w:rsidRPr="00FC7377">
        <w:rPr>
          <w:color w:val="000000"/>
          <w:sz w:val="28"/>
          <w:szCs w:val="28"/>
        </w:rPr>
        <w:t>нуля 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295275" cy="428625"/>
            <wp:effectExtent l="0" t="0" r="0" b="9525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000000"/>
          <w:sz w:val="28"/>
          <w:szCs w:val="28"/>
        </w:rPr>
        <w:t>,</w:t>
      </w:r>
      <w:proofErr w:type="gramEnd"/>
      <w:r w:rsidRPr="00FC7377">
        <w:rPr>
          <w:color w:val="000000"/>
          <w:sz w:val="28"/>
          <w:szCs w:val="28"/>
        </w:rPr>
        <w:t xml:space="preserve"> с двойки 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295275" cy="428625"/>
            <wp:effectExtent l="0" t="0" r="0" b="9525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1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000000"/>
          <w:sz w:val="28"/>
          <w:szCs w:val="28"/>
        </w:rPr>
        <w:t>либо с любого натурального числа.</w:t>
      </w:r>
    </w:p>
    <w:p w:rsidR="00FC7377" w:rsidRPr="00FC7377" w:rsidRDefault="00FC7377" w:rsidP="00D93787">
      <w:pPr>
        <w:pStyle w:val="aa"/>
        <w:shd w:val="clear" w:color="auto" w:fill="FFFFFF"/>
        <w:spacing w:before="0" w:beforeAutospacing="0" w:line="306" w:lineRule="atLeast"/>
        <w:jc w:val="both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     Ряд считается заданным, если известен общий член ряда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180975" cy="228600"/>
            <wp:effectExtent l="0" t="0" r="9525" b="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/>
                    <pic:cNvPicPr>
                      <a:picLocks noChangeAspect="1" noChangeArrowheads="1"/>
                    </pic:cNvPicPr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, выраженный как функция его номера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638175" cy="228600"/>
            <wp:effectExtent l="0" t="0" r="9525" b="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.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Примеры: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Для заданных рядов написать первые три члена ряда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1)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828675" cy="428625"/>
            <wp:effectExtent l="0" t="0" r="9525" b="9525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4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1247775" cy="733425"/>
            <wp:effectExtent l="0" t="0" r="9525" b="9525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5"/>
                    <pic:cNvPicPr>
                      <a:picLocks noChangeAspect="1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Ряд можно записать в виде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1895475" cy="228600"/>
            <wp:effectExtent l="0" t="0" r="9525" b="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/>
                    <pic:cNvPicPr>
                      <a:picLocks noChangeAspect="1" noChangeArrowheads="1"/>
                    </pic:cNvPicPr>
                  </pic:nvPicPr>
                  <pic:blipFill>
                    <a:blip r:embed="rId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2)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571500" cy="428625"/>
            <wp:effectExtent l="0" t="0" r="0" b="9525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7"/>
                    <pic:cNvPicPr>
                      <a:picLocks noChangeAspect="1"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1076325" cy="1219200"/>
            <wp:effectExtent l="0" t="0" r="9525" b="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8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Ряд можно записать в виде</w:t>
      </w:r>
    </w:p>
    <w:p w:rsidR="00D9378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000000"/>
          <w:sz w:val="28"/>
          <w:szCs w:val="28"/>
        </w:rPr>
      </w:pPr>
      <w:r w:rsidRPr="00FC7377">
        <w:rPr>
          <w:noProof/>
          <w:color w:val="212529"/>
          <w:sz w:val="28"/>
          <w:szCs w:val="28"/>
        </w:rPr>
        <w:lastRenderedPageBreak/>
        <w:drawing>
          <wp:inline distT="0" distB="0" distL="0" distR="0">
            <wp:extent cx="1800225" cy="390525"/>
            <wp:effectExtent l="0" t="0" r="9525" b="9525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9"/>
                    <pic:cNvPicPr>
                      <a:picLocks noChangeAspect="1" noChangeArrowheads="1"/>
                    </pic:cNvPicPr>
                  </pic:nvPicPr>
                  <pic:blipFill>
                    <a:blip r:embed="rId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D9378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</w:t>
      </w:r>
      <w:r w:rsidR="00FC7377" w:rsidRPr="00FC7377">
        <w:rPr>
          <w:color w:val="000000"/>
          <w:sz w:val="28"/>
          <w:szCs w:val="28"/>
        </w:rPr>
        <w:t>Признаки сходимости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jc w:val="center"/>
        <w:rPr>
          <w:color w:val="212529"/>
          <w:sz w:val="28"/>
          <w:szCs w:val="28"/>
        </w:rPr>
      </w:pPr>
      <w:r w:rsidRPr="00FC7377">
        <w:rPr>
          <w:color w:val="000000"/>
          <w:sz w:val="28"/>
          <w:szCs w:val="28"/>
        </w:rPr>
        <w:t>Необходимый признак сходимости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000000"/>
          <w:sz w:val="28"/>
          <w:szCs w:val="28"/>
        </w:rPr>
        <w:t>     Если ряд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1647825" cy="428625"/>
            <wp:effectExtent l="0" t="0" r="9525" b="9525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0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(1) сходится, то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638175" cy="276225"/>
            <wp:effectExtent l="0" t="0" r="9525" b="9525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1"/>
                    <pic:cNvPicPr>
                      <a:picLocks noChangeAspect="1" noChangeArrowheads="1"/>
                    </pic:cNvPicPr>
                  </pic:nvPicPr>
                  <pic:blipFill>
                    <a:blip r:embed="rId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Признаком удобнее пользоваться в виде: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     Если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638175" cy="276225"/>
            <wp:effectExtent l="0" t="0" r="9525" b="9525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2"/>
                    <pic:cNvPicPr>
                      <a:picLocks noChangeAspect="1" noChangeArrowheads="1"/>
                    </pic:cNvPicPr>
                  </pic:nvPicPr>
                  <pic:blipFill>
                    <a:blip r:embed="rId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, то ряд (1) расходится.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Примеры: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Исследовать ряды на сходимость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1)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828675" cy="428625"/>
            <wp:effectExtent l="0" t="0" r="9525" b="9525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1638300" cy="295275"/>
            <wp:effectExtent l="0" t="0" r="0" b="9525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4"/>
                    <pic:cNvPicPr>
                      <a:picLocks noChangeAspect="1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Ответ: </w:t>
      </w:r>
      <w:proofErr w:type="spellStart"/>
      <w:r w:rsidRPr="00FC7377">
        <w:rPr>
          <w:color w:val="212529"/>
          <w:sz w:val="28"/>
          <w:szCs w:val="28"/>
        </w:rPr>
        <w:t>pяд</w:t>
      </w:r>
      <w:proofErr w:type="spellEnd"/>
      <w:r w:rsidRPr="00FC7377">
        <w:rPr>
          <w:color w:val="212529"/>
          <w:sz w:val="28"/>
          <w:szCs w:val="28"/>
        </w:rPr>
        <w:t xml:space="preserve"> расходится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2)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609600" cy="428625"/>
            <wp:effectExtent l="0" t="0" r="0" b="9525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5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2352675" cy="762000"/>
            <wp:effectExtent l="0" t="0" r="9525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6"/>
                    <pic:cNvPicPr>
                      <a:picLocks noChangeAspect="1" noChangeArrowheads="1"/>
                    </pic:cNvPicPr>
                  </pic:nvPicPr>
                  <pic:blipFill>
                    <a:blip r:embed="rId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Ответ: ряд расходится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3)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581025" cy="428625"/>
            <wp:effectExtent l="0" t="0" r="9525" b="9525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2085975" cy="581025"/>
            <wp:effectExtent l="0" t="0" r="9525" b="952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D93787">
      <w:pPr>
        <w:pStyle w:val="aa"/>
        <w:shd w:val="clear" w:color="auto" w:fill="FFFFFF"/>
        <w:spacing w:before="0" w:beforeAutospacing="0" w:line="306" w:lineRule="atLeast"/>
        <w:jc w:val="both"/>
        <w:rPr>
          <w:color w:val="212529"/>
          <w:sz w:val="28"/>
          <w:szCs w:val="28"/>
        </w:rPr>
      </w:pPr>
      <w:proofErr w:type="spellStart"/>
      <w:r w:rsidRPr="00FC7377">
        <w:rPr>
          <w:color w:val="212529"/>
          <w:sz w:val="28"/>
          <w:szCs w:val="28"/>
        </w:rPr>
        <w:t>Неебходимый</w:t>
      </w:r>
      <w:proofErr w:type="spellEnd"/>
      <w:r w:rsidRPr="00FC7377">
        <w:rPr>
          <w:color w:val="212529"/>
          <w:sz w:val="28"/>
          <w:szCs w:val="28"/>
        </w:rPr>
        <w:t xml:space="preserve"> признак выполнен, ряд может сходиться или расходиться, т.е. требуется дополнительное исследование.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jc w:val="center"/>
        <w:rPr>
          <w:color w:val="212529"/>
          <w:sz w:val="28"/>
          <w:szCs w:val="28"/>
        </w:rPr>
      </w:pPr>
      <w:r w:rsidRPr="00FC7377">
        <w:rPr>
          <w:color w:val="000000"/>
          <w:sz w:val="28"/>
          <w:szCs w:val="28"/>
        </w:rPr>
        <w:lastRenderedPageBreak/>
        <w:t>Достаточные признаки сходимости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jc w:val="center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Признаки сравнения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I признак сравнения:</w:t>
      </w:r>
    </w:p>
    <w:p w:rsidR="00FC7377" w:rsidRPr="00FC7377" w:rsidRDefault="00FC7377" w:rsidP="00D93787">
      <w:pPr>
        <w:pStyle w:val="aa"/>
        <w:shd w:val="clear" w:color="auto" w:fill="FFFFFF"/>
        <w:spacing w:before="0" w:beforeAutospacing="0" w:line="306" w:lineRule="atLeast"/>
        <w:jc w:val="both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     Пусть даны 2 ряда с положительными членами 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523875" cy="428625"/>
            <wp:effectExtent l="0" t="0" r="9525" b="952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и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533400" cy="428625"/>
            <wp:effectExtent l="0" t="0" r="0" b="9525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/>
                    <pic:cNvPicPr>
                      <a:picLocks noChangeAspect="1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,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причем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447675" cy="228600"/>
            <wp:effectExtent l="0" t="0" r="9525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1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при n=1,2,</w:t>
      </w:r>
      <w:proofErr w:type="gramStart"/>
      <w:r w:rsidRPr="00FC7377">
        <w:rPr>
          <w:color w:val="212529"/>
          <w:sz w:val="28"/>
          <w:szCs w:val="28"/>
        </w:rPr>
        <w:t>3,…</w:t>
      </w:r>
      <w:proofErr w:type="gramEnd"/>
    </w:p>
    <w:p w:rsidR="00FC7377" w:rsidRPr="00FC7377" w:rsidRDefault="00FC7377" w:rsidP="00D93787">
      <w:pPr>
        <w:pStyle w:val="aa"/>
        <w:shd w:val="clear" w:color="auto" w:fill="FFFFFF"/>
        <w:spacing w:before="0" w:beforeAutospacing="0" w:line="306" w:lineRule="atLeast"/>
        <w:jc w:val="both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Тогда: если сходится ряд (2), то сходится и ряд (1)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 если расходится ряд (1), то расходится и ряд (2)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II признак сравнения:</w:t>
      </w:r>
    </w:p>
    <w:p w:rsidR="00FC7377" w:rsidRPr="00FC7377" w:rsidRDefault="00FC7377" w:rsidP="00D93787">
      <w:pPr>
        <w:pStyle w:val="aa"/>
        <w:shd w:val="clear" w:color="auto" w:fill="FFFFFF"/>
        <w:spacing w:before="0" w:beforeAutospacing="0" w:line="306" w:lineRule="atLeast"/>
        <w:jc w:val="both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     Если существует конечный и отличный от нуля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428625" cy="428625"/>
            <wp:effectExtent l="0" t="0" r="9525" b="952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2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, то ряды (1) и (2) сходятся или расходятся одновременно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Замечание: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В качестве рядов для сравнения удобно выбирать ряды: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1) геометрическую прогрессию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619125" cy="428625"/>
            <wp:effectExtent l="0" t="0" r="0" b="952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3"/>
                    <pic:cNvPicPr>
                      <a:picLocks noChangeAspect="1"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Если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381000" cy="257175"/>
            <wp:effectExtent l="0" t="0" r="0" b="9525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, то ряд сходится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Если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381000" cy="257175"/>
            <wp:effectExtent l="0" t="0" r="0" b="9525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5"/>
                    <pic:cNvPicPr>
                      <a:picLocks noChangeAspect="1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, то ряд расходится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2) ряд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409575" cy="428625"/>
            <wp:effectExtent l="0" t="0" r="9525" b="9525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6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Если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342900" cy="200025"/>
            <wp:effectExtent l="0" t="0" r="0" b="952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7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, то ряд сходится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Если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342900" cy="200025"/>
            <wp:effectExtent l="0" t="0" r="0" b="952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8"/>
                    <pic:cNvPicPr>
                      <a:picLocks noChangeAspect="1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, то ряд расходится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Ряд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333375" cy="428625"/>
            <wp:effectExtent l="0" t="0" r="9525" b="952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9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называется гармоническим (расходится)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Примеры: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lastRenderedPageBreak/>
        <w:t>Исследовать ряды на сходимость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1) 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695325" cy="428625"/>
            <wp:effectExtent l="0" t="0" r="9525" b="9525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0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1295400" cy="390525"/>
            <wp:effectExtent l="0" t="0" r="0" b="952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1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866775" cy="428625"/>
            <wp:effectExtent l="0" t="0" r="9525" b="9525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2"/>
                    <pic:cNvPicPr>
                      <a:picLocks noChangeAspect="1"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D93787">
      <w:pPr>
        <w:pStyle w:val="aa"/>
        <w:shd w:val="clear" w:color="auto" w:fill="FFFFFF"/>
        <w:spacing w:before="0" w:beforeAutospacing="0" w:line="306" w:lineRule="atLeast"/>
        <w:jc w:val="both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Р=2, значит ряд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352425" cy="428625"/>
            <wp:effectExtent l="0" t="0" r="9525" b="9525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3"/>
                    <pic:cNvPicPr>
                      <a:picLocks noChangeAspect="1" noChangeArrowheads="1"/>
                    </pic:cNvPicPr>
                  </pic:nvPicPr>
                  <pic:blipFill>
                    <a:blip r:embed="rId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сходится, тогда по I признаку сравнения ряд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371475" cy="428625"/>
            <wp:effectExtent l="0" t="0" r="9525" b="952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4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сходится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Ответ: ряд сходится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2) 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828675" cy="428625"/>
            <wp:effectExtent l="0" t="0" r="9525" b="9525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5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1514475" cy="419100"/>
            <wp:effectExtent l="0" t="0" r="9525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6"/>
                    <pic:cNvPicPr>
                      <a:picLocks noChangeAspect="1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847725" cy="428625"/>
            <wp:effectExtent l="0" t="0" r="9525" b="952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7"/>
                    <pic:cNvPicPr>
                      <a:picLocks noChangeAspect="1"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D93787">
      <w:pPr>
        <w:pStyle w:val="aa"/>
        <w:shd w:val="clear" w:color="auto" w:fill="FFFFFF"/>
        <w:spacing w:before="0" w:beforeAutospacing="0" w:line="306" w:lineRule="atLeast"/>
        <w:jc w:val="both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Ряд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352425" cy="428625"/>
            <wp:effectExtent l="0" t="0" r="9525" b="952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8"/>
                    <pic:cNvPicPr>
                      <a:picLocks noChangeAspect="1" noChangeArrowheads="1"/>
                    </pic:cNvPicPr>
                  </pic:nvPicPr>
                  <pic:blipFill>
                    <a:blip r:embed="rId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сходится, т.к. это геометрическая прогрессия со знаменателем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571500" cy="390525"/>
            <wp:effectExtent l="0" t="0" r="0" b="952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9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, тогда по I признаку сравнения ряд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371475" cy="428625"/>
            <wp:effectExtent l="0" t="0" r="9525" b="952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0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сходится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Ответ: ряд сходится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3) 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581025" cy="428625"/>
            <wp:effectExtent l="0" t="0" r="9525" b="952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2371725" cy="990600"/>
            <wp:effectExtent l="0" t="0" r="9525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2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D93787">
      <w:pPr>
        <w:pStyle w:val="aa"/>
        <w:shd w:val="clear" w:color="auto" w:fill="FFFFFF"/>
        <w:spacing w:before="0" w:beforeAutospacing="0" w:line="306" w:lineRule="atLeast"/>
        <w:jc w:val="both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P=1, значит ряд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352425" cy="428625"/>
            <wp:effectExtent l="0" t="0" r="9525" b="952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"/>
                    <pic:cNvPicPr>
                      <a:picLocks noChangeAspect="1" noChangeArrowheads="1"/>
                    </pic:cNvPicPr>
                  </pic:nvPicPr>
                  <pic:blipFill>
                    <a:blip r:embed="rId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расходится, тогда по II признаку сравнения ряд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371475" cy="428625"/>
            <wp:effectExtent l="0" t="0" r="9525" b="952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расходится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lastRenderedPageBreak/>
        <w:t>Ответ: ряд расходится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Замечание:</w:t>
      </w:r>
    </w:p>
    <w:p w:rsidR="00FC7377" w:rsidRPr="00FC7377" w:rsidRDefault="00FC7377" w:rsidP="00D93787">
      <w:pPr>
        <w:pStyle w:val="aa"/>
        <w:shd w:val="clear" w:color="auto" w:fill="FFFFFF"/>
        <w:spacing w:before="0" w:beforeAutospacing="0" w:line="306" w:lineRule="atLeast"/>
        <w:jc w:val="both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Если общий член ряда представляет собой частное от деления многочленов, то для сравнения выбираем ряд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409575" cy="428625"/>
            <wp:effectExtent l="0" t="0" r="9525" b="952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5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, где показатель р равен разности между старшими показателями знаменателя и числителя.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4) 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1362075" cy="447675"/>
            <wp:effectExtent l="0" t="0" r="9525" b="952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3781425" cy="1600200"/>
            <wp:effectExtent l="0" t="0" r="9525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7"/>
                    <pic:cNvPicPr>
                      <a:picLocks noChangeAspect="1" noChangeArrowheads="1"/>
                    </pic:cNvPicPr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D93787">
      <w:pPr>
        <w:pStyle w:val="aa"/>
        <w:shd w:val="clear" w:color="auto" w:fill="FFFFFF"/>
        <w:spacing w:before="0" w:beforeAutospacing="0" w:line="306" w:lineRule="atLeast"/>
        <w:jc w:val="both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P=3, значит ряд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352425" cy="428625"/>
            <wp:effectExtent l="0" t="0" r="9525" b="952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8"/>
                    <pic:cNvPicPr>
                      <a:picLocks noChangeAspect="1" noChangeArrowheads="1"/>
                    </pic:cNvPicPr>
                  </pic:nvPicPr>
                  <pic:blipFill>
                    <a:blip r:embed="rId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сходится, тогда по II признаку сравнения ряд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371475" cy="428625"/>
            <wp:effectExtent l="0" t="0" r="9525" b="952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9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сходится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Ответ: ряд сходится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jc w:val="center"/>
        <w:rPr>
          <w:color w:val="212529"/>
          <w:sz w:val="28"/>
          <w:szCs w:val="28"/>
        </w:rPr>
      </w:pPr>
      <w:r w:rsidRPr="00FC7377">
        <w:rPr>
          <w:color w:val="000000"/>
          <w:sz w:val="28"/>
          <w:szCs w:val="28"/>
        </w:rPr>
        <w:t>Достаточные признаки сходимости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Признак Даламбера: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Если для ряда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523875" cy="428625"/>
            <wp:effectExtent l="0" t="0" r="9525" b="952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0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существует предел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752475" cy="428625"/>
            <wp:effectExtent l="0" t="0" r="9525" b="952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1"/>
                    <pic:cNvPicPr>
                      <a:picLocks noChangeAspect="1"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 xml:space="preserve">, то при </w:t>
      </w:r>
      <w:proofErr w:type="gramStart"/>
      <w:r w:rsidRPr="00FC7377">
        <w:rPr>
          <w:color w:val="212529"/>
          <w:sz w:val="28"/>
          <w:szCs w:val="28"/>
        </w:rPr>
        <w:t>к&lt;</w:t>
      </w:r>
      <w:proofErr w:type="gramEnd"/>
      <w:r w:rsidRPr="00FC7377">
        <w:rPr>
          <w:color w:val="212529"/>
          <w:sz w:val="28"/>
          <w:szCs w:val="28"/>
        </w:rPr>
        <w:t>1 ряд сходится, при к&gt;1 ряд расходится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Признак Коши: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Если для ряда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523875" cy="428625"/>
            <wp:effectExtent l="0" t="0" r="9525" b="952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2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>существует предел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762000" cy="30480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3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212529"/>
          <w:sz w:val="28"/>
          <w:szCs w:val="28"/>
        </w:rPr>
        <w:t xml:space="preserve">, то при </w:t>
      </w:r>
      <w:proofErr w:type="gramStart"/>
      <w:r w:rsidRPr="00FC7377">
        <w:rPr>
          <w:color w:val="212529"/>
          <w:sz w:val="28"/>
          <w:szCs w:val="28"/>
        </w:rPr>
        <w:t>к&lt;</w:t>
      </w:r>
      <w:proofErr w:type="gramEnd"/>
      <w:r w:rsidRPr="00FC7377">
        <w:rPr>
          <w:color w:val="212529"/>
          <w:sz w:val="28"/>
          <w:szCs w:val="28"/>
        </w:rPr>
        <w:t>1 ряд сходится, при к&gt;1 ряд расходится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000000"/>
          <w:sz w:val="28"/>
          <w:szCs w:val="28"/>
        </w:rPr>
        <w:t>Замечание: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000000"/>
          <w:sz w:val="28"/>
          <w:szCs w:val="28"/>
        </w:rPr>
        <w:t>     Признак Даламбера удобно применять, если в общий член ряда входят: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000000"/>
          <w:sz w:val="28"/>
          <w:szCs w:val="28"/>
        </w:rPr>
        <w:lastRenderedPageBreak/>
        <w:t>1)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180975" cy="200025"/>
            <wp:effectExtent l="0" t="0" r="9525" b="952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4"/>
                    <pic:cNvPicPr>
                      <a:picLocks noChangeAspect="1"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000000"/>
          <w:sz w:val="28"/>
          <w:szCs w:val="28"/>
        </w:rPr>
        <w:t>2) факториал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000000"/>
          <w:sz w:val="28"/>
          <w:szCs w:val="28"/>
        </w:rPr>
        <w:t>3) несколько множителей</w:t>
      </w:r>
    </w:p>
    <w:p w:rsidR="00FC7377" w:rsidRPr="00FC7377" w:rsidRDefault="00FC7377" w:rsidP="00D93787">
      <w:pPr>
        <w:pStyle w:val="aa"/>
        <w:shd w:val="clear" w:color="auto" w:fill="FFFFFF"/>
        <w:spacing w:before="0" w:beforeAutospacing="0" w:line="306" w:lineRule="atLeast"/>
        <w:jc w:val="both"/>
        <w:rPr>
          <w:color w:val="212529"/>
          <w:sz w:val="28"/>
          <w:szCs w:val="28"/>
        </w:rPr>
      </w:pPr>
      <w:r w:rsidRPr="00FC7377">
        <w:rPr>
          <w:color w:val="000000"/>
          <w:sz w:val="28"/>
          <w:szCs w:val="28"/>
        </w:rPr>
        <w:t>     Признак Коши удобно применять, если общий член содержит степень, зависящую от n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000000"/>
          <w:sz w:val="28"/>
          <w:szCs w:val="28"/>
        </w:rPr>
        <w:t>Важно!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000000"/>
          <w:sz w:val="28"/>
          <w:szCs w:val="28"/>
        </w:rPr>
        <w:t>Для предварительной оценки сходимости ряда учитываем: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000000"/>
          <w:sz w:val="28"/>
          <w:szCs w:val="28"/>
        </w:rPr>
        <w:t>Факториал растёт быстрее, чем любая показательная последовательность, т.е. 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790575" cy="419100"/>
            <wp:effectExtent l="0" t="0" r="9525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5"/>
                    <pic:cNvPicPr>
                      <a:picLocks noChangeAspect="1" noChangeArrowheads="1"/>
                    </pic:cNvPicPr>
                  </pic:nvPicPr>
                  <pic:blipFill>
                    <a:blip r:embed="rId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000000"/>
          <w:sz w:val="28"/>
          <w:szCs w:val="28"/>
        </w:rPr>
        <w:t> или 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904875" cy="390525"/>
            <wp:effectExtent l="0" t="0" r="9525" b="9525"/>
            <wp:docPr id="959" name="Рисунок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6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000000"/>
          <w:sz w:val="28"/>
          <w:szCs w:val="28"/>
        </w:rPr>
        <w:t>Факториал растёт быстрее, чем любая степенная последовательность или многочлен, т.е. 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762000" cy="419100"/>
            <wp:effectExtent l="0" t="0" r="0" b="0"/>
            <wp:docPr id="958" name="Рисунок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7"/>
                    <pic:cNvPicPr>
                      <a:picLocks noChangeAspect="1" noChangeArrowheads="1"/>
                    </pic:cNvPicPr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000000"/>
          <w:sz w:val="28"/>
          <w:szCs w:val="28"/>
        </w:rPr>
        <w:t> </w:t>
      </w:r>
      <w:proofErr w:type="gramStart"/>
      <w:r w:rsidRPr="00FC7377">
        <w:rPr>
          <w:color w:val="000000"/>
          <w:sz w:val="28"/>
          <w:szCs w:val="28"/>
        </w:rPr>
        <w:t>или 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876300" cy="390525"/>
            <wp:effectExtent l="0" t="0" r="0" b="9525"/>
            <wp:docPr id="957" name="Рисунок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8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000000"/>
          <w:sz w:val="28"/>
          <w:szCs w:val="28"/>
        </w:rPr>
        <w:t>.</w:t>
      </w:r>
      <w:proofErr w:type="gramEnd"/>
    </w:p>
    <w:p w:rsid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000000"/>
          <w:sz w:val="28"/>
          <w:szCs w:val="28"/>
        </w:rPr>
        <w:t>Любая показательная последовательность растёт быстрее, чем любая степенная последовательность, т.е.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762000" cy="419100"/>
            <wp:effectExtent l="0" t="0" r="0" b="0"/>
            <wp:docPr id="956" name="Рисунок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9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377">
        <w:rPr>
          <w:color w:val="000000"/>
          <w:sz w:val="28"/>
          <w:szCs w:val="28"/>
        </w:rPr>
        <w:t>, 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876300" cy="419100"/>
            <wp:effectExtent l="0" t="0" r="0" b="0"/>
            <wp:docPr id="955" name="Рисунок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/>
                    <pic:cNvPicPr>
                      <a:picLocks noChangeAspect="1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787" w:rsidRPr="00FC7377" w:rsidRDefault="00D9378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Примеры: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Исследовать ряды на сходимость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1) 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1000125" cy="447675"/>
            <wp:effectExtent l="0" t="0" r="9525" b="9525"/>
            <wp:docPr id="954" name="Рисунок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3581400" cy="1219200"/>
            <wp:effectExtent l="0" t="0" r="0" b="0"/>
            <wp:docPr id="953" name="Рисунок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000000"/>
          <w:sz w:val="28"/>
          <w:szCs w:val="28"/>
        </w:rPr>
        <w:t>Т.к. предел больше 1, то по признаку Даламбера ряд расходится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Ответ: ряд расходится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lastRenderedPageBreak/>
        <w:t>2) 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561975" cy="447675"/>
            <wp:effectExtent l="0" t="0" r="9525" b="9525"/>
            <wp:docPr id="952" name="Рисунок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4162425" cy="1066800"/>
            <wp:effectExtent l="0" t="0" r="9525" b="0"/>
            <wp:docPr id="951" name="Рисунок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4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000000"/>
          <w:sz w:val="28"/>
          <w:szCs w:val="28"/>
        </w:rPr>
        <w:t>Т.к. предел меньше 1, то по признаку Даламбера ряд сходится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Ответ: ряд сходится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3) 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790575" cy="428625"/>
            <wp:effectExtent l="0" t="0" r="0" b="9525"/>
            <wp:docPr id="950" name="Рисунок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3476625" cy="762000"/>
            <wp:effectExtent l="0" t="0" r="9525" b="0"/>
            <wp:docPr id="949" name="Рисунок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000000"/>
          <w:sz w:val="28"/>
          <w:szCs w:val="28"/>
        </w:rPr>
        <w:t>Т.к. предел меньше 1, то по признаку Коши ряд сходится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Ответ: ряд сходится</w:t>
      </w:r>
    </w:p>
    <w:p w:rsidR="00C544A2" w:rsidRDefault="00C544A2" w:rsidP="00C544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44A2" w:rsidRPr="00377D98" w:rsidRDefault="00C544A2" w:rsidP="00C544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7D98">
        <w:rPr>
          <w:rFonts w:ascii="Times New Roman" w:hAnsi="Times New Roman" w:cs="Times New Roman"/>
          <w:b/>
          <w:sz w:val="28"/>
          <w:szCs w:val="28"/>
        </w:rPr>
        <w:t>Задания к практическому занятию</w:t>
      </w:r>
    </w:p>
    <w:p w:rsidR="00C544A2" w:rsidRPr="00616C6A" w:rsidRDefault="00C544A2" w:rsidP="00BE67D1">
      <w:pPr>
        <w:pStyle w:val="a7"/>
        <w:numPr>
          <w:ilvl w:val="0"/>
          <w:numId w:val="8"/>
        </w:numPr>
        <w:rPr>
          <w:sz w:val="28"/>
          <w:szCs w:val="28"/>
        </w:rPr>
      </w:pPr>
      <w:r w:rsidRPr="00616C6A">
        <w:rPr>
          <w:sz w:val="28"/>
          <w:szCs w:val="28"/>
        </w:rPr>
        <w:t>Каким признаком сходимости числового ряда надо воспользоваться для исследования:</w:t>
      </w:r>
    </w:p>
    <w:p w:rsidR="00C544A2" w:rsidRPr="00D93787" w:rsidRDefault="00C544A2" w:rsidP="00D9378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16C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3408" behindDoc="1" locked="0" layoutInCell="1" allowOverlap="1" wp14:anchorId="30F162CE" wp14:editId="37683FCB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2657475" cy="923925"/>
            <wp:effectExtent l="0" t="0" r="9525" b="9525"/>
            <wp:wrapTight wrapText="bothSides">
              <wp:wrapPolygon edited="0">
                <wp:start x="0" y="0"/>
                <wp:lineTo x="0" y="21377"/>
                <wp:lineTo x="21523" y="21377"/>
                <wp:lineTo x="21523" y="0"/>
                <wp:lineTo x="0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6C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4BEBB1" wp14:editId="0F9DB9E6">
            <wp:extent cx="2373752" cy="1057275"/>
            <wp:effectExtent l="0" t="0" r="762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233" cy="107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4A2" w:rsidRPr="00616C6A" w:rsidRDefault="00C544A2" w:rsidP="00BE67D1">
      <w:pPr>
        <w:pStyle w:val="aa"/>
        <w:numPr>
          <w:ilvl w:val="0"/>
          <w:numId w:val="8"/>
        </w:numPr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 w:rsidRPr="00616C6A">
        <w:rPr>
          <w:color w:val="000000"/>
          <w:sz w:val="28"/>
          <w:szCs w:val="28"/>
        </w:rPr>
        <w:t>Среди следующих рядов</w:t>
      </w:r>
    </w:p>
    <w:p w:rsidR="00C544A2" w:rsidRPr="00616C6A" w:rsidRDefault="00C544A2" w:rsidP="00C544A2">
      <w:pPr>
        <w:pStyle w:val="aa"/>
        <w:shd w:val="clear" w:color="auto" w:fill="FFFFFF"/>
        <w:spacing w:before="0" w:beforeAutospacing="0" w:after="225" w:afterAutospacing="0" w:line="300" w:lineRule="atLeast"/>
        <w:ind w:left="360"/>
        <w:rPr>
          <w:color w:val="000000"/>
          <w:sz w:val="28"/>
          <w:szCs w:val="28"/>
        </w:rPr>
      </w:pPr>
      <w:r w:rsidRPr="00616C6A">
        <w:rPr>
          <w:color w:val="000000"/>
          <w:sz w:val="28"/>
          <w:szCs w:val="28"/>
        </w:rPr>
        <w:t>1) </w:t>
      </w:r>
      <w:r w:rsidRPr="00616C6A">
        <w:rPr>
          <w:noProof/>
          <w:color w:val="000000"/>
          <w:sz w:val="28"/>
          <w:szCs w:val="28"/>
        </w:rPr>
        <w:drawing>
          <wp:inline distT="0" distB="0" distL="0" distR="0" wp14:anchorId="3564291C" wp14:editId="5E89F342">
            <wp:extent cx="733425" cy="571500"/>
            <wp:effectExtent l="0" t="0" r="9525" b="0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color w:val="000000"/>
          <w:sz w:val="28"/>
          <w:szCs w:val="28"/>
        </w:rPr>
        <w:t>;                    2) </w:t>
      </w:r>
      <w:r w:rsidRPr="00616C6A">
        <w:rPr>
          <w:noProof/>
          <w:color w:val="000000"/>
          <w:sz w:val="28"/>
          <w:szCs w:val="28"/>
        </w:rPr>
        <w:drawing>
          <wp:inline distT="0" distB="0" distL="0" distR="0" wp14:anchorId="6D460DE1" wp14:editId="338F67F3">
            <wp:extent cx="1219200" cy="581025"/>
            <wp:effectExtent l="0" t="0" r="0" b="9525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color w:val="000000"/>
          <w:sz w:val="28"/>
          <w:szCs w:val="28"/>
        </w:rPr>
        <w:t>;        3) </w:t>
      </w:r>
      <w:r w:rsidRPr="00616C6A">
        <w:rPr>
          <w:noProof/>
          <w:color w:val="000000"/>
          <w:sz w:val="28"/>
          <w:szCs w:val="28"/>
        </w:rPr>
        <w:drawing>
          <wp:inline distT="0" distB="0" distL="0" distR="0" wp14:anchorId="1F93AED2" wp14:editId="7FA66416">
            <wp:extent cx="914400" cy="619125"/>
            <wp:effectExtent l="0" t="0" r="0" b="9525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color w:val="000000"/>
          <w:sz w:val="28"/>
          <w:szCs w:val="28"/>
        </w:rPr>
        <w:t>;</w:t>
      </w:r>
    </w:p>
    <w:p w:rsidR="00C544A2" w:rsidRPr="00616C6A" w:rsidRDefault="00C544A2" w:rsidP="00C544A2">
      <w:pPr>
        <w:pStyle w:val="aa"/>
        <w:shd w:val="clear" w:color="auto" w:fill="FFFFFF"/>
        <w:spacing w:before="0" w:beforeAutospacing="0" w:after="225" w:afterAutospacing="0" w:line="300" w:lineRule="atLeast"/>
        <w:ind w:left="360"/>
        <w:rPr>
          <w:color w:val="000000"/>
          <w:sz w:val="28"/>
          <w:szCs w:val="28"/>
        </w:rPr>
      </w:pPr>
      <w:proofErr w:type="gramStart"/>
      <w:r w:rsidRPr="00616C6A">
        <w:rPr>
          <w:color w:val="000000"/>
          <w:sz w:val="28"/>
          <w:szCs w:val="28"/>
        </w:rPr>
        <w:t>4) </w:t>
      </w:r>
      <w:r w:rsidRPr="00616C6A">
        <w:rPr>
          <w:noProof/>
          <w:color w:val="000000"/>
          <w:sz w:val="28"/>
          <w:szCs w:val="28"/>
        </w:rPr>
        <w:drawing>
          <wp:inline distT="0" distB="0" distL="0" distR="0" wp14:anchorId="2D5A89DE" wp14:editId="0567D674">
            <wp:extent cx="1181100" cy="695325"/>
            <wp:effectExtent l="0" t="0" r="0" b="9525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color w:val="000000"/>
          <w:sz w:val="28"/>
          <w:szCs w:val="28"/>
        </w:rPr>
        <w:t>;</w:t>
      </w:r>
      <w:proofErr w:type="gramEnd"/>
      <w:r w:rsidRPr="00616C6A">
        <w:rPr>
          <w:color w:val="000000"/>
          <w:sz w:val="28"/>
          <w:szCs w:val="28"/>
        </w:rPr>
        <w:t>           5) </w:t>
      </w:r>
      <w:r w:rsidRPr="00616C6A">
        <w:rPr>
          <w:noProof/>
          <w:color w:val="000000"/>
          <w:sz w:val="28"/>
          <w:szCs w:val="28"/>
        </w:rPr>
        <w:drawing>
          <wp:inline distT="0" distB="0" distL="0" distR="0" wp14:anchorId="7B9ADA95" wp14:editId="7EC07A0A">
            <wp:extent cx="619125" cy="571500"/>
            <wp:effectExtent l="0" t="0" r="9525" b="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color w:val="000000"/>
          <w:sz w:val="28"/>
          <w:szCs w:val="28"/>
        </w:rPr>
        <w:t>;                    6) </w:t>
      </w:r>
      <w:r w:rsidRPr="00616C6A">
        <w:rPr>
          <w:noProof/>
          <w:color w:val="000000"/>
          <w:sz w:val="28"/>
          <w:szCs w:val="28"/>
        </w:rPr>
        <w:drawing>
          <wp:inline distT="0" distB="0" distL="0" distR="0" wp14:anchorId="3916D1D6" wp14:editId="3B7CD07D">
            <wp:extent cx="1095375" cy="533400"/>
            <wp:effectExtent l="0" t="0" r="9525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color w:val="000000"/>
          <w:sz w:val="28"/>
          <w:szCs w:val="28"/>
        </w:rPr>
        <w:t>, найдите те, для которых справедливы утверждения:</w:t>
      </w:r>
    </w:p>
    <w:p w:rsidR="00C544A2" w:rsidRPr="00616C6A" w:rsidRDefault="00C544A2" w:rsidP="00C544A2">
      <w:pPr>
        <w:pStyle w:val="aa"/>
        <w:shd w:val="clear" w:color="auto" w:fill="FFFFFF"/>
        <w:spacing w:before="0" w:beforeAutospacing="0" w:after="225" w:afterAutospacing="0" w:line="300" w:lineRule="atLeast"/>
        <w:ind w:left="360"/>
        <w:rPr>
          <w:color w:val="000000"/>
          <w:sz w:val="28"/>
          <w:szCs w:val="28"/>
        </w:rPr>
      </w:pPr>
      <w:r w:rsidRPr="00616C6A">
        <w:rPr>
          <w:color w:val="000000"/>
          <w:sz w:val="28"/>
          <w:szCs w:val="28"/>
        </w:rPr>
        <w:lastRenderedPageBreak/>
        <w:t>а</w:t>
      </w:r>
      <w:proofErr w:type="gramStart"/>
      <w:r w:rsidRPr="00616C6A">
        <w:rPr>
          <w:color w:val="000000"/>
          <w:sz w:val="28"/>
          <w:szCs w:val="28"/>
        </w:rPr>
        <w:t>) </w:t>
      </w:r>
      <w:r w:rsidRPr="00616C6A">
        <w:rPr>
          <w:noProof/>
          <w:color w:val="000000"/>
          <w:sz w:val="28"/>
          <w:szCs w:val="28"/>
        </w:rPr>
        <w:drawing>
          <wp:inline distT="0" distB="0" distL="0" distR="0" wp14:anchorId="3E572BC5" wp14:editId="3136EEAC">
            <wp:extent cx="771525" cy="390525"/>
            <wp:effectExtent l="0" t="0" r="9525" b="9525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color w:val="000000"/>
          <w:sz w:val="28"/>
          <w:szCs w:val="28"/>
        </w:rPr>
        <w:t>;</w:t>
      </w:r>
      <w:proofErr w:type="gramEnd"/>
      <w:r w:rsidRPr="00616C6A">
        <w:rPr>
          <w:color w:val="000000"/>
          <w:sz w:val="28"/>
          <w:szCs w:val="28"/>
        </w:rPr>
        <w:t>                   б) </w:t>
      </w:r>
      <w:r w:rsidRPr="00616C6A">
        <w:rPr>
          <w:noProof/>
          <w:color w:val="000000"/>
          <w:sz w:val="28"/>
          <w:szCs w:val="28"/>
        </w:rPr>
        <w:drawing>
          <wp:inline distT="0" distB="0" distL="0" distR="0" wp14:anchorId="236F089D" wp14:editId="75AA377D">
            <wp:extent cx="771525" cy="390525"/>
            <wp:effectExtent l="0" t="0" r="9525" b="9525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color w:val="000000"/>
          <w:sz w:val="28"/>
          <w:szCs w:val="28"/>
        </w:rPr>
        <w:t>;</w:t>
      </w:r>
    </w:p>
    <w:p w:rsidR="00C544A2" w:rsidRPr="00616C6A" w:rsidRDefault="00C544A2" w:rsidP="00C544A2">
      <w:pPr>
        <w:pStyle w:val="aa"/>
        <w:shd w:val="clear" w:color="auto" w:fill="FFFFFF"/>
        <w:spacing w:before="0" w:beforeAutospacing="0" w:after="225" w:afterAutospacing="0" w:line="300" w:lineRule="atLeast"/>
        <w:ind w:left="360"/>
        <w:rPr>
          <w:color w:val="000000"/>
          <w:sz w:val="28"/>
          <w:szCs w:val="28"/>
        </w:rPr>
      </w:pPr>
      <w:proofErr w:type="gramStart"/>
      <w:r w:rsidRPr="00616C6A">
        <w:rPr>
          <w:color w:val="000000"/>
          <w:sz w:val="28"/>
          <w:szCs w:val="28"/>
        </w:rPr>
        <w:t>в)  ряд</w:t>
      </w:r>
      <w:proofErr w:type="gramEnd"/>
      <w:r w:rsidRPr="00616C6A">
        <w:rPr>
          <w:color w:val="000000"/>
          <w:sz w:val="28"/>
          <w:szCs w:val="28"/>
        </w:rPr>
        <w:t xml:space="preserve"> сходится;             г)  ряд расходится.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3. </w:t>
      </w:r>
      <w:r w:rsidRPr="00FC7377">
        <w:rPr>
          <w:color w:val="212529"/>
          <w:sz w:val="28"/>
          <w:szCs w:val="28"/>
        </w:rPr>
        <w:t>Для заданных рядов написать первые три члена ряда</w:t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1) 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581025" cy="428625"/>
            <wp:effectExtent l="0" t="0" r="9525" b="9525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FC7377">
        <w:rPr>
          <w:color w:val="212529"/>
          <w:sz w:val="28"/>
          <w:szCs w:val="28"/>
        </w:rPr>
        <w:t>2) </w:t>
      </w:r>
      <w:r w:rsidRPr="00FC7377">
        <w:rPr>
          <w:noProof/>
          <w:color w:val="212529"/>
          <w:sz w:val="28"/>
          <w:szCs w:val="28"/>
        </w:rPr>
        <w:drawing>
          <wp:inline distT="0" distB="0" distL="0" distR="0">
            <wp:extent cx="657225" cy="447675"/>
            <wp:effectExtent l="0" t="0" r="9525" b="9525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8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7" w:rsidRPr="00FC7377" w:rsidRDefault="00FC7377" w:rsidP="00FC7377">
      <w:pPr>
        <w:pStyle w:val="aa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4. </w:t>
      </w:r>
      <w:r w:rsidRPr="00FC7377">
        <w:rPr>
          <w:color w:val="212529"/>
          <w:sz w:val="28"/>
          <w:szCs w:val="28"/>
        </w:rPr>
        <w:t>Исследовать ряды на сходимость</w:t>
      </w:r>
    </w:p>
    <w:p w:rsidR="00C544A2" w:rsidRDefault="00FC7377" w:rsidP="00FC7377">
      <w:pPr>
        <w:pStyle w:val="aa"/>
        <w:ind w:left="677"/>
        <w:rPr>
          <w:b/>
          <w:color w:val="222222"/>
          <w:sz w:val="28"/>
          <w:szCs w:val="28"/>
        </w:rPr>
      </w:pPr>
      <w:r>
        <w:rPr>
          <w:rFonts w:ascii="Arial" w:hAnsi="Arial" w:cs="Arial"/>
          <w:color w:val="212529"/>
          <w:shd w:val="clear" w:color="auto" w:fill="FFFFFF"/>
        </w:rPr>
        <w:t>3) </w:t>
      </w:r>
      <w:r>
        <w:rPr>
          <w:noProof/>
        </w:rPr>
        <w:drawing>
          <wp:inline distT="0" distB="0" distL="0" distR="0">
            <wp:extent cx="600075" cy="428625"/>
            <wp:effectExtent l="0" t="0" r="9525" b="9525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9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</w:rPr>
        <w:br/>
      </w:r>
      <w:r>
        <w:rPr>
          <w:rFonts w:ascii="Arial" w:hAnsi="Arial" w:cs="Arial"/>
          <w:color w:val="212529"/>
          <w:shd w:val="clear" w:color="auto" w:fill="FFFFFF"/>
        </w:rPr>
        <w:t>4) </w:t>
      </w:r>
      <w:r>
        <w:rPr>
          <w:noProof/>
        </w:rPr>
        <w:drawing>
          <wp:inline distT="0" distB="0" distL="0" distR="0">
            <wp:extent cx="619125" cy="428625"/>
            <wp:effectExtent l="0" t="0" r="0" b="9525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0"/>
                    <pic:cNvPicPr>
                      <a:picLocks noChangeAspect="1" noChangeArrowheads="1"/>
                    </pic:cNvPicPr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</w:rPr>
        <w:br/>
      </w:r>
      <w:r>
        <w:rPr>
          <w:rFonts w:ascii="Arial" w:hAnsi="Arial" w:cs="Arial"/>
          <w:color w:val="212529"/>
          <w:shd w:val="clear" w:color="auto" w:fill="FFFFFF"/>
        </w:rPr>
        <w:t>5) </w:t>
      </w:r>
      <w:r>
        <w:rPr>
          <w:noProof/>
        </w:rPr>
        <w:drawing>
          <wp:inline distT="0" distB="0" distL="0" distR="0">
            <wp:extent cx="600075" cy="447675"/>
            <wp:effectExtent l="0" t="0" r="9525" b="9525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1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</w:rPr>
        <w:br/>
      </w:r>
      <w:r>
        <w:rPr>
          <w:rFonts w:ascii="Arial" w:hAnsi="Arial" w:cs="Arial"/>
          <w:color w:val="212529"/>
          <w:shd w:val="clear" w:color="auto" w:fill="FFFFFF"/>
        </w:rPr>
        <w:t>6) </w:t>
      </w:r>
      <w:r>
        <w:rPr>
          <w:noProof/>
        </w:rPr>
        <w:drawing>
          <wp:inline distT="0" distB="0" distL="0" distR="0">
            <wp:extent cx="1304925" cy="447675"/>
            <wp:effectExtent l="0" t="0" r="9525" b="9525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2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</w:rPr>
        <w:br/>
      </w:r>
      <w:r>
        <w:rPr>
          <w:rFonts w:ascii="Arial" w:hAnsi="Arial" w:cs="Arial"/>
          <w:color w:val="212529"/>
          <w:shd w:val="clear" w:color="auto" w:fill="FFFFFF"/>
        </w:rPr>
        <w:t>7) </w:t>
      </w:r>
      <w:r>
        <w:rPr>
          <w:noProof/>
        </w:rPr>
        <w:drawing>
          <wp:inline distT="0" distB="0" distL="0" distR="0">
            <wp:extent cx="866775" cy="447675"/>
            <wp:effectExtent l="0" t="0" r="9525" b="9525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3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</w:rPr>
        <w:br/>
      </w:r>
      <w:r>
        <w:rPr>
          <w:rFonts w:ascii="Arial" w:hAnsi="Arial" w:cs="Arial"/>
          <w:color w:val="212529"/>
          <w:shd w:val="clear" w:color="auto" w:fill="FFFFFF"/>
        </w:rPr>
        <w:t>8) </w:t>
      </w:r>
      <w:r>
        <w:rPr>
          <w:noProof/>
        </w:rPr>
        <w:drawing>
          <wp:inline distT="0" distB="0" distL="0" distR="0">
            <wp:extent cx="657225" cy="447675"/>
            <wp:effectExtent l="0" t="0" r="9525" b="9525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4"/>
                    <pic:cNvPicPr>
                      <a:picLocks noChangeAspect="1" noChangeArrowheads="1"/>
                    </pic:cNvPicPr>
                  </pic:nvPicPr>
                  <pic:blipFill>
                    <a:blip r:embed="rId7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</w:rPr>
        <w:br/>
      </w:r>
      <w:r>
        <w:rPr>
          <w:rFonts w:ascii="Arial" w:hAnsi="Arial" w:cs="Arial"/>
          <w:color w:val="212529"/>
          <w:shd w:val="clear" w:color="auto" w:fill="FFFFFF"/>
        </w:rPr>
        <w:t>9) </w:t>
      </w:r>
      <w:r>
        <w:rPr>
          <w:noProof/>
        </w:rPr>
        <w:drawing>
          <wp:inline distT="0" distB="0" distL="0" distR="0">
            <wp:extent cx="790575" cy="428625"/>
            <wp:effectExtent l="0" t="0" r="9525" b="9525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</w:rPr>
        <w:br/>
      </w:r>
      <w:r>
        <w:rPr>
          <w:rFonts w:ascii="Arial" w:hAnsi="Arial" w:cs="Arial"/>
          <w:color w:val="212529"/>
          <w:shd w:val="clear" w:color="auto" w:fill="FFFFFF"/>
        </w:rPr>
        <w:t>10) </w:t>
      </w:r>
      <w:r>
        <w:rPr>
          <w:noProof/>
        </w:rPr>
        <w:drawing>
          <wp:inline distT="0" distB="0" distL="0" distR="0">
            <wp:extent cx="771525" cy="428625"/>
            <wp:effectExtent l="0" t="0" r="9525" b="9525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6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</w:rPr>
        <w:br/>
      </w:r>
      <w:r>
        <w:rPr>
          <w:rFonts w:ascii="Arial" w:hAnsi="Arial" w:cs="Arial"/>
          <w:color w:val="212529"/>
          <w:shd w:val="clear" w:color="auto" w:fill="FFFFFF"/>
        </w:rPr>
        <w:t>11) </w:t>
      </w:r>
      <w:r>
        <w:rPr>
          <w:noProof/>
        </w:rPr>
        <w:drawing>
          <wp:inline distT="0" distB="0" distL="0" distR="0">
            <wp:extent cx="485775" cy="447675"/>
            <wp:effectExtent l="0" t="0" r="9525" b="9525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7"/>
                    <pic:cNvPicPr>
                      <a:picLocks noChangeAspect="1"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4A2" w:rsidRDefault="00C544A2" w:rsidP="00C544A2">
      <w:pPr>
        <w:pStyle w:val="aa"/>
        <w:ind w:left="677"/>
        <w:jc w:val="center"/>
        <w:rPr>
          <w:b/>
          <w:color w:val="222222"/>
          <w:sz w:val="28"/>
          <w:szCs w:val="28"/>
        </w:rPr>
      </w:pPr>
    </w:p>
    <w:p w:rsidR="00C544A2" w:rsidRDefault="00C544A2" w:rsidP="00C544A2">
      <w:pPr>
        <w:pStyle w:val="aa"/>
        <w:ind w:left="677"/>
        <w:jc w:val="center"/>
        <w:rPr>
          <w:color w:val="000000"/>
          <w:sz w:val="28"/>
          <w:szCs w:val="28"/>
        </w:rPr>
      </w:pPr>
      <w:r w:rsidRPr="006B1A54">
        <w:rPr>
          <w:b/>
          <w:color w:val="222222"/>
          <w:sz w:val="28"/>
          <w:szCs w:val="28"/>
        </w:rPr>
        <w:t>Вопросы к практическому занятию</w:t>
      </w:r>
    </w:p>
    <w:p w:rsidR="00940424" w:rsidRPr="00616C6A" w:rsidRDefault="00940424" w:rsidP="009404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Что называется числовым рядом?</w:t>
      </w:r>
    </w:p>
    <w:p w:rsidR="00940424" w:rsidRPr="00616C6A" w:rsidRDefault="00940424" w:rsidP="009404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Какой ряд называется сходящимся? Приведите примеры.</w:t>
      </w:r>
    </w:p>
    <w:p w:rsidR="00940424" w:rsidRPr="00616C6A" w:rsidRDefault="00940424" w:rsidP="009404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 Перечислите свойства сходящихся рядов.</w:t>
      </w:r>
    </w:p>
    <w:p w:rsidR="00940424" w:rsidRPr="00616C6A" w:rsidRDefault="00940424" w:rsidP="009404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 чем состоит необходимое условие сходимости ряда?</w:t>
      </w:r>
    </w:p>
    <w:p w:rsidR="00940424" w:rsidRPr="00616C6A" w:rsidRDefault="00940424" w:rsidP="009404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Сформулируйте признак сравнения сходимости рядов с положительными элементами.</w:t>
      </w:r>
    </w:p>
    <w:p w:rsidR="006B74CE" w:rsidRPr="001E36E2" w:rsidRDefault="00940424" w:rsidP="001E36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В чем состоит признак Даламбера сходимости ряд</w:t>
      </w:r>
      <w:r w:rsidR="001E3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с положительными элементами?</w:t>
      </w:r>
    </w:p>
    <w:p w:rsidR="000522D9" w:rsidRPr="004A3CD1" w:rsidRDefault="003B485C" w:rsidP="000522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6C6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br/>
      </w:r>
      <w:r w:rsidR="000522D9" w:rsidRPr="004A3CD1">
        <w:rPr>
          <w:rFonts w:ascii="Times New Roman" w:hAnsi="Times New Roman" w:cs="Times New Roman"/>
          <w:b/>
          <w:bCs/>
          <w:sz w:val="28"/>
          <w:szCs w:val="28"/>
        </w:rPr>
        <w:t xml:space="preserve">Практическая подготовка №3 </w:t>
      </w:r>
    </w:p>
    <w:p w:rsidR="000522D9" w:rsidRPr="004A3CD1" w:rsidRDefault="000522D9" w:rsidP="000522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3CD1">
        <w:rPr>
          <w:rFonts w:ascii="Times New Roman" w:hAnsi="Times New Roman" w:cs="Times New Roman"/>
          <w:b/>
          <w:bCs/>
          <w:sz w:val="28"/>
          <w:szCs w:val="28"/>
        </w:rPr>
        <w:t>Операции с множествами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  <w:u w:val="single"/>
        </w:rPr>
        <w:t>Определение.</w:t>
      </w:r>
      <w:r w:rsidRPr="004A3CD1">
        <w:rPr>
          <w:b/>
          <w:bCs/>
          <w:color w:val="000000"/>
          <w:sz w:val="28"/>
          <w:szCs w:val="28"/>
        </w:rPr>
        <w:t> </w:t>
      </w:r>
      <w:r w:rsidRPr="004A3CD1">
        <w:rPr>
          <w:color w:val="000000"/>
          <w:sz w:val="28"/>
          <w:szCs w:val="28"/>
        </w:rPr>
        <w:t>Предметы, объекты, из которых состоит данное множество, называются его </w:t>
      </w:r>
      <w:r w:rsidRPr="004A3CD1">
        <w:rPr>
          <w:i/>
          <w:iCs/>
          <w:color w:val="000000"/>
          <w:sz w:val="28"/>
          <w:szCs w:val="28"/>
        </w:rPr>
        <w:t>элементами.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Множества обозначаются заглавными буквами латинского алфавита: </w:t>
      </w:r>
      <w:r w:rsidRPr="004A3CD1">
        <w:rPr>
          <w:i/>
          <w:iCs/>
          <w:color w:val="000000"/>
          <w:sz w:val="28"/>
          <w:szCs w:val="28"/>
        </w:rPr>
        <w:t>A, B, C, </w:t>
      </w:r>
      <w:r w:rsidRPr="004A3CD1">
        <w:rPr>
          <w:color w:val="000000"/>
          <w:sz w:val="28"/>
          <w:szCs w:val="28"/>
        </w:rPr>
        <w:t>…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Элементы множества обозначаются малыми буквами латинского алфавита: </w:t>
      </w:r>
      <w:r w:rsidRPr="004A3CD1">
        <w:rPr>
          <w:i/>
          <w:iCs/>
          <w:color w:val="000000"/>
          <w:sz w:val="28"/>
          <w:szCs w:val="28"/>
        </w:rPr>
        <w:t>a, b, c,</w:t>
      </w:r>
      <w:r w:rsidRPr="004A3CD1">
        <w:rPr>
          <w:color w:val="000000"/>
          <w:sz w:val="28"/>
          <w:szCs w:val="28"/>
        </w:rPr>
        <w:t> …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proofErr w:type="gramStart"/>
      <w:r w:rsidRPr="004A3CD1">
        <w:rPr>
          <w:color w:val="000000"/>
          <w:sz w:val="28"/>
          <w:szCs w:val="28"/>
        </w:rPr>
        <w:t>Запись: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09575" cy="180975"/>
            <wp:effectExtent l="0" t="0" r="9525" b="9525"/>
            <wp:docPr id="1023" name="Рисунок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9"/>
                    <pic:cNvPicPr>
                      <a:picLocks noChangeAspect="1" noChangeArrowheads="1"/>
                    </pic:cNvPicPr>
                  </pic:nvPicPr>
                  <pic:blipFill>
                    <a:blip r:embed="rId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–</w:t>
      </w:r>
      <w:proofErr w:type="gramEnd"/>
      <w:r w:rsidRPr="004A3CD1">
        <w:rPr>
          <w:color w:val="000000"/>
          <w:sz w:val="28"/>
          <w:szCs w:val="28"/>
        </w:rPr>
        <w:t xml:space="preserve"> элемент </w:t>
      </w:r>
      <w:r w:rsidRPr="004A3CD1">
        <w:rPr>
          <w:i/>
          <w:iCs/>
          <w:color w:val="000000"/>
          <w:sz w:val="28"/>
          <w:szCs w:val="28"/>
        </w:rPr>
        <w:t>a</w:t>
      </w:r>
      <w:r w:rsidRPr="004A3CD1">
        <w:rPr>
          <w:color w:val="000000"/>
          <w:sz w:val="28"/>
          <w:szCs w:val="28"/>
        </w:rPr>
        <w:t> принадлежит множеству </w:t>
      </w:r>
      <w:r w:rsidRPr="004A3CD1">
        <w:rPr>
          <w:i/>
          <w:iCs/>
          <w:color w:val="000000"/>
          <w:sz w:val="28"/>
          <w:szCs w:val="28"/>
        </w:rPr>
        <w:t>B</w:t>
      </w:r>
      <w:r w:rsidRPr="004A3CD1">
        <w:rPr>
          <w:color w:val="000000"/>
          <w:sz w:val="28"/>
          <w:szCs w:val="28"/>
        </w:rPr>
        <w:t>,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19100" cy="180975"/>
            <wp:effectExtent l="0" t="0" r="0" b="9525"/>
            <wp:docPr id="1022" name="Рисунок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0"/>
                    <pic:cNvPicPr>
                      <a:picLocks noChangeAspect="1" noChangeArrowheads="1"/>
                    </pic:cNvPicPr>
                  </pic:nvPicPr>
                  <pic:blipFill>
                    <a:blip r:embed="rId7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– элемент </w:t>
      </w:r>
      <w:r w:rsidRPr="004A3CD1">
        <w:rPr>
          <w:i/>
          <w:iCs/>
          <w:color w:val="000000"/>
          <w:sz w:val="28"/>
          <w:szCs w:val="28"/>
        </w:rPr>
        <w:t>х</w:t>
      </w:r>
      <w:r w:rsidRPr="004A3CD1">
        <w:rPr>
          <w:color w:val="000000"/>
          <w:sz w:val="28"/>
          <w:szCs w:val="28"/>
        </w:rPr>
        <w:t> не принадлежит множеству </w:t>
      </w:r>
      <w:r w:rsidRPr="004A3CD1">
        <w:rPr>
          <w:i/>
          <w:iCs/>
          <w:color w:val="000000"/>
          <w:sz w:val="28"/>
          <w:szCs w:val="28"/>
        </w:rPr>
        <w:t>C</w:t>
      </w:r>
      <w:r w:rsidRPr="004A3CD1">
        <w:rPr>
          <w:color w:val="000000"/>
          <w:sz w:val="28"/>
          <w:szCs w:val="28"/>
        </w:rPr>
        <w:t>.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  <w:u w:val="single"/>
        </w:rPr>
        <w:t>Определение.</w:t>
      </w:r>
      <w:r w:rsidRPr="004A3CD1">
        <w:rPr>
          <w:i/>
          <w:iCs/>
          <w:color w:val="000000"/>
          <w:sz w:val="28"/>
          <w:szCs w:val="28"/>
        </w:rPr>
        <w:t> Конечными</w:t>
      </w:r>
      <w:r w:rsidRPr="004A3CD1">
        <w:rPr>
          <w:color w:val="000000"/>
          <w:sz w:val="28"/>
          <w:szCs w:val="28"/>
        </w:rPr>
        <w:t> называются множества, состоящие из конечного числа элементов.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ПРИМЕР. Множество студентов в аудитории – конечное множество.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  <w:u w:val="single"/>
        </w:rPr>
        <w:t>Определение.</w:t>
      </w:r>
      <w:r w:rsidRPr="004A3CD1">
        <w:rPr>
          <w:color w:val="000000"/>
          <w:sz w:val="28"/>
          <w:szCs w:val="28"/>
        </w:rPr>
        <w:t> Множества, не являющиеся конечными, называются </w:t>
      </w:r>
      <w:r w:rsidRPr="004A3CD1">
        <w:rPr>
          <w:i/>
          <w:iCs/>
          <w:color w:val="000000"/>
          <w:sz w:val="28"/>
          <w:szCs w:val="28"/>
        </w:rPr>
        <w:t>бесконечными</w:t>
      </w:r>
      <w:r w:rsidRPr="004A3CD1">
        <w:rPr>
          <w:color w:val="000000"/>
          <w:sz w:val="28"/>
          <w:szCs w:val="28"/>
        </w:rPr>
        <w:t>.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ПРИМЕР. Множество звёзд на небе – бесконечное множество.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  <w:u w:val="single"/>
        </w:rPr>
        <w:t>Определение.</w:t>
      </w:r>
      <w:r w:rsidRPr="004A3CD1">
        <w:rPr>
          <w:b/>
          <w:bCs/>
          <w:color w:val="000000"/>
          <w:sz w:val="28"/>
          <w:szCs w:val="28"/>
        </w:rPr>
        <w:t> </w:t>
      </w:r>
      <w:r w:rsidRPr="004A3CD1">
        <w:rPr>
          <w:color w:val="000000"/>
          <w:sz w:val="28"/>
          <w:szCs w:val="28"/>
        </w:rPr>
        <w:t>Множества, не имеющие ни одного элемента, называются </w:t>
      </w:r>
      <w:r w:rsidRPr="004A3CD1">
        <w:rPr>
          <w:i/>
          <w:iCs/>
          <w:color w:val="000000"/>
          <w:sz w:val="28"/>
          <w:szCs w:val="28"/>
        </w:rPr>
        <w:t>пустыми</w:t>
      </w:r>
      <w:r w:rsidRPr="004A3CD1">
        <w:rPr>
          <w:color w:val="000000"/>
          <w:sz w:val="28"/>
          <w:szCs w:val="28"/>
        </w:rPr>
        <w:t xml:space="preserve">, обозначаются </w:t>
      </w:r>
      <w:proofErr w:type="gramStart"/>
      <w:r w:rsidRPr="004A3CD1">
        <w:rPr>
          <w:color w:val="000000"/>
          <w:sz w:val="28"/>
          <w:szCs w:val="28"/>
        </w:rPr>
        <w:t>символом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219075" cy="180975"/>
            <wp:effectExtent l="0" t="0" r="0" b="9525"/>
            <wp:docPr id="1021" name="Рисунок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1"/>
                    <pic:cNvPicPr>
                      <a:picLocks noChangeAspect="1" noChangeArrowheads="1"/>
                    </pic:cNvPicPr>
                  </pic:nvPicPr>
                  <pic:blipFill>
                    <a:blip r:embed="rId7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.</w:t>
      </w:r>
      <w:proofErr w:type="gramEnd"/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  <w:u w:val="single"/>
        </w:rPr>
        <w:t>Способы задания множеств: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 xml:space="preserve">1) Перечисляются все элементы множества, при этом элементы множества записываются в фигурных </w:t>
      </w:r>
      <w:proofErr w:type="gramStart"/>
      <w:r w:rsidRPr="004A3CD1">
        <w:rPr>
          <w:color w:val="000000"/>
          <w:sz w:val="28"/>
          <w:szCs w:val="28"/>
        </w:rPr>
        <w:t>скобках: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904875" cy="180975"/>
            <wp:effectExtent l="0" t="0" r="9525" b="9525"/>
            <wp:docPr id="1020" name="Рисунок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2"/>
                    <pic:cNvPicPr>
                      <a:picLocks noChangeAspect="1" noChangeArrowheads="1"/>
                    </pic:cNvPicPr>
                  </pic:nvPicPr>
                  <pic:blipFill>
                    <a:blip r:embed="rId7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Этот</w:t>
      </w:r>
      <w:proofErr w:type="gramEnd"/>
      <w:r w:rsidRPr="004A3CD1">
        <w:rPr>
          <w:color w:val="000000"/>
          <w:sz w:val="28"/>
          <w:szCs w:val="28"/>
        </w:rPr>
        <w:t xml:space="preserve"> способ применяется только для конечных множеств.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 xml:space="preserve">2) Указывается характеристическое свойство множества – свойство, которым обладают все элементы данного множества. </w:t>
      </w:r>
      <w:proofErr w:type="gramStart"/>
      <w:r w:rsidRPr="004A3CD1">
        <w:rPr>
          <w:color w:val="000000"/>
          <w:sz w:val="28"/>
          <w:szCs w:val="28"/>
        </w:rPr>
        <w:t>Например,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1562100" cy="209550"/>
            <wp:effectExtent l="0" t="0" r="0" b="0"/>
            <wp:docPr id="1019" name="Рисунок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/>
                    <pic:cNvPicPr>
                      <a:picLocks noChangeAspect="1" noChangeArrowheads="1"/>
                    </pic:cNvPicPr>
                  </pic:nvPicPr>
                  <pic:blipFill>
                    <a:blip r:embed="rId7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–</w:t>
      </w:r>
      <w:proofErr w:type="gramEnd"/>
      <w:r w:rsidRPr="004A3CD1">
        <w:rPr>
          <w:color w:val="000000"/>
          <w:sz w:val="28"/>
          <w:szCs w:val="28"/>
        </w:rPr>
        <w:t xml:space="preserve"> множество </w:t>
      </w:r>
      <w:r w:rsidRPr="004A3CD1">
        <w:rPr>
          <w:i/>
          <w:iCs/>
          <w:color w:val="000000"/>
          <w:sz w:val="28"/>
          <w:szCs w:val="28"/>
        </w:rPr>
        <w:t>A</w:t>
      </w:r>
      <w:r w:rsidRPr="004A3CD1">
        <w:rPr>
          <w:color w:val="000000"/>
          <w:sz w:val="28"/>
          <w:szCs w:val="28"/>
        </w:rPr>
        <w:t xml:space="preserve"> состоит из тех элементов, которые являются корнями указанного </w:t>
      </w:r>
      <w:r w:rsidRPr="004A3CD1">
        <w:rPr>
          <w:color w:val="000000"/>
          <w:sz w:val="28"/>
          <w:szCs w:val="28"/>
        </w:rPr>
        <w:lastRenderedPageBreak/>
        <w:t>квадратного уравнения. Этот способ задания применим и к конечным, и к бесконечным множествам.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  <w:u w:val="single"/>
        </w:rPr>
        <w:t>Определение.</w:t>
      </w:r>
      <w:r w:rsidRPr="004A3CD1">
        <w:rPr>
          <w:b/>
          <w:bCs/>
          <w:color w:val="000000"/>
          <w:sz w:val="28"/>
          <w:szCs w:val="28"/>
        </w:rPr>
        <w:t> </w:t>
      </w:r>
      <w:r w:rsidRPr="004A3CD1">
        <w:rPr>
          <w:color w:val="000000"/>
          <w:sz w:val="28"/>
          <w:szCs w:val="28"/>
        </w:rPr>
        <w:t>Множества </w:t>
      </w:r>
      <w:r w:rsidRPr="004A3CD1">
        <w:rPr>
          <w:i/>
          <w:iCs/>
          <w:color w:val="000000"/>
          <w:sz w:val="28"/>
          <w:szCs w:val="28"/>
        </w:rPr>
        <w:t>А</w:t>
      </w:r>
      <w:r w:rsidRPr="004A3CD1">
        <w:rPr>
          <w:color w:val="000000"/>
          <w:sz w:val="28"/>
          <w:szCs w:val="28"/>
        </w:rPr>
        <w:t> и </w:t>
      </w:r>
      <w:proofErr w:type="gramStart"/>
      <w:r w:rsidRPr="004A3CD1">
        <w:rPr>
          <w:i/>
          <w:iCs/>
          <w:color w:val="000000"/>
          <w:sz w:val="28"/>
          <w:szCs w:val="28"/>
        </w:rPr>
        <w:t>В</w:t>
      </w:r>
      <w:r w:rsidRPr="004A3CD1">
        <w:rPr>
          <w:color w:val="000000"/>
          <w:sz w:val="28"/>
          <w:szCs w:val="28"/>
        </w:rPr>
        <w:t> называются</w:t>
      </w:r>
      <w:proofErr w:type="gramEnd"/>
      <w:r w:rsidRPr="004A3CD1">
        <w:rPr>
          <w:color w:val="000000"/>
          <w:sz w:val="28"/>
          <w:szCs w:val="28"/>
        </w:rPr>
        <w:t> </w:t>
      </w:r>
      <w:r w:rsidRPr="004A3CD1">
        <w:rPr>
          <w:i/>
          <w:iCs/>
          <w:color w:val="000000"/>
          <w:sz w:val="28"/>
          <w:szCs w:val="28"/>
        </w:rPr>
        <w:t>равными</w:t>
      </w:r>
      <w:r w:rsidRPr="004A3CD1">
        <w:rPr>
          <w:color w:val="000000"/>
          <w:sz w:val="28"/>
          <w:szCs w:val="28"/>
        </w:rPr>
        <w:t>, если они содержат одни и те же элементы.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 xml:space="preserve">ПРИМЕР. </w:t>
      </w:r>
      <w:proofErr w:type="gramStart"/>
      <w:r w:rsidRPr="004A3CD1">
        <w:rPr>
          <w:color w:val="000000"/>
          <w:sz w:val="28"/>
          <w:szCs w:val="28"/>
        </w:rPr>
        <w:t>Множества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904875" cy="180975"/>
            <wp:effectExtent l="0" t="0" r="9525" b="9525"/>
            <wp:docPr id="1018" name="Рисунок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4"/>
                    <pic:cNvPicPr>
                      <a:picLocks noChangeAspect="1" noChangeArrowheads="1"/>
                    </pic:cNvPicPr>
                  </pic:nvPicPr>
                  <pic:blipFill>
                    <a:blip r:embed="rId7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и</w:t>
      </w:r>
      <w:proofErr w:type="gramEnd"/>
      <w:r w:rsidRPr="004A3CD1">
        <w:rPr>
          <w:color w:val="000000"/>
          <w:sz w:val="28"/>
          <w:szCs w:val="28"/>
        </w:rPr>
        <w:t>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885825" cy="180975"/>
            <wp:effectExtent l="0" t="0" r="9525" b="9525"/>
            <wp:docPr id="1017" name="Рисунок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5"/>
                    <pic:cNvPicPr>
                      <a:picLocks noChangeAspect="1" noChangeArrowheads="1"/>
                    </pic:cNvPicPr>
                  </pic:nvPicPr>
                  <pic:blipFill>
                    <a:blip r:embed="rId7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равны, так как содержат одинаковые элементы: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57200" cy="180975"/>
            <wp:effectExtent l="0" t="0" r="0" b="9525"/>
            <wp:docPr id="1016" name="Рисунок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6"/>
                    <pic:cNvPicPr>
                      <a:picLocks noChangeAspect="1" noChangeArrowheads="1"/>
                    </pic:cNvPicPr>
                  </pic:nvPicPr>
                  <pic:blipFill>
                    <a:blip r:embed="rId7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.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  <w:u w:val="single"/>
        </w:rPr>
        <w:t>Определение.</w:t>
      </w:r>
      <w:r w:rsidRPr="004A3CD1">
        <w:rPr>
          <w:color w:val="000000"/>
          <w:sz w:val="28"/>
          <w:szCs w:val="28"/>
        </w:rPr>
        <w:t> Говорят, что множество </w:t>
      </w:r>
      <w:r w:rsidRPr="004A3CD1">
        <w:rPr>
          <w:i/>
          <w:iCs/>
          <w:color w:val="000000"/>
          <w:sz w:val="28"/>
          <w:szCs w:val="28"/>
        </w:rPr>
        <w:t>B</w:t>
      </w:r>
      <w:r w:rsidRPr="004A3CD1">
        <w:rPr>
          <w:color w:val="000000"/>
          <w:sz w:val="28"/>
          <w:szCs w:val="28"/>
        </w:rPr>
        <w:t> является </w:t>
      </w:r>
      <w:r w:rsidRPr="004A3CD1">
        <w:rPr>
          <w:i/>
          <w:iCs/>
          <w:color w:val="000000"/>
          <w:sz w:val="28"/>
          <w:szCs w:val="28"/>
        </w:rPr>
        <w:t>подмножеством</w:t>
      </w:r>
      <w:r w:rsidRPr="004A3CD1">
        <w:rPr>
          <w:color w:val="000000"/>
          <w:sz w:val="28"/>
          <w:szCs w:val="28"/>
        </w:rPr>
        <w:t> множества </w:t>
      </w:r>
      <w:r w:rsidRPr="004A3CD1">
        <w:rPr>
          <w:i/>
          <w:iCs/>
          <w:color w:val="000000"/>
          <w:sz w:val="28"/>
          <w:szCs w:val="28"/>
        </w:rPr>
        <w:t>A</w:t>
      </w:r>
      <w:r w:rsidRPr="004A3CD1">
        <w:rPr>
          <w:color w:val="000000"/>
          <w:sz w:val="28"/>
          <w:szCs w:val="28"/>
        </w:rPr>
        <w:t>, если каждый элемент из множества </w:t>
      </w:r>
      <w:r w:rsidRPr="004A3CD1">
        <w:rPr>
          <w:i/>
          <w:iCs/>
          <w:color w:val="000000"/>
          <w:sz w:val="28"/>
          <w:szCs w:val="28"/>
        </w:rPr>
        <w:t>B</w:t>
      </w:r>
      <w:r w:rsidRPr="004A3CD1">
        <w:rPr>
          <w:color w:val="000000"/>
          <w:sz w:val="28"/>
          <w:szCs w:val="28"/>
        </w:rPr>
        <w:t> является элементом и множества </w:t>
      </w:r>
      <w:r w:rsidRPr="004A3CD1">
        <w:rPr>
          <w:i/>
          <w:iCs/>
          <w:color w:val="000000"/>
          <w:sz w:val="28"/>
          <w:szCs w:val="28"/>
        </w:rPr>
        <w:t>A</w:t>
      </w:r>
      <w:r w:rsidRPr="004A3CD1">
        <w:rPr>
          <w:color w:val="000000"/>
          <w:sz w:val="28"/>
          <w:szCs w:val="28"/>
        </w:rPr>
        <w:t>: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514350" cy="180975"/>
            <wp:effectExtent l="0" t="0" r="0" b="9525"/>
            <wp:docPr id="1015" name="Рисунок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7"/>
                    <pic:cNvPicPr>
                      <a:picLocks noChangeAspect="1" noChangeArrowheads="1"/>
                    </pic:cNvPicPr>
                  </pic:nvPicPr>
                  <pic:blipFill>
                    <a:blip r:embed="rId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ПРИМЕРЫ.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1) Пусть </w:t>
      </w:r>
      <w:r w:rsidRPr="004A3CD1">
        <w:rPr>
          <w:i/>
          <w:iCs/>
          <w:color w:val="000000"/>
          <w:sz w:val="28"/>
          <w:szCs w:val="28"/>
        </w:rPr>
        <w:t>А</w:t>
      </w:r>
      <w:r w:rsidRPr="004A3CD1">
        <w:rPr>
          <w:color w:val="000000"/>
          <w:sz w:val="28"/>
          <w:szCs w:val="28"/>
        </w:rPr>
        <w:t> – множество канцелярских товаров в аудитории, </w:t>
      </w:r>
      <w:r w:rsidRPr="004A3CD1">
        <w:rPr>
          <w:i/>
          <w:iCs/>
          <w:color w:val="000000"/>
          <w:sz w:val="28"/>
          <w:szCs w:val="28"/>
        </w:rPr>
        <w:t>В</w:t>
      </w:r>
      <w:r w:rsidRPr="004A3CD1">
        <w:rPr>
          <w:color w:val="000000"/>
          <w:sz w:val="28"/>
          <w:szCs w:val="28"/>
        </w:rPr>
        <w:t> – множество шариковых ручек в аудитории, тогда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514350" cy="180975"/>
            <wp:effectExtent l="0" t="0" r="0" b="9525"/>
            <wp:docPr id="1014" name="Рисунок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8"/>
                    <pic:cNvPicPr>
                      <a:picLocks noChangeAspect="1" noChangeArrowheads="1"/>
                    </pic:cNvPicPr>
                  </pic:nvPicPr>
                  <pic:blipFill>
                    <a:blip r:embed="rId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 xml:space="preserve">2) Перечислим все подмножества </w:t>
      </w:r>
      <w:proofErr w:type="gramStart"/>
      <w:r w:rsidRPr="004A3CD1">
        <w:rPr>
          <w:color w:val="000000"/>
          <w:sz w:val="28"/>
          <w:szCs w:val="28"/>
        </w:rPr>
        <w:t>множества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904875" cy="180975"/>
            <wp:effectExtent l="0" t="0" r="9525" b="9525"/>
            <wp:docPr id="1013" name="Рисунок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9"/>
                    <pic:cNvPicPr>
                      <a:picLocks noChangeAspect="1" noChangeArrowheads="1"/>
                    </pic:cNvPicPr>
                  </pic:nvPicPr>
                  <pic:blipFill>
                    <a:blip r:embed="rId7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:</w:t>
      </w:r>
      <w:proofErr w:type="gramEnd"/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285750" cy="180975"/>
            <wp:effectExtent l="0" t="0" r="0" b="9525"/>
            <wp:docPr id="1012" name="Рисунок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0"/>
                    <pic:cNvPicPr>
                      <a:picLocks noChangeAspect="1" noChangeArrowheads="1"/>
                    </pic:cNvPicPr>
                  </pic:nvPicPr>
                  <pic:blipFill>
                    <a:blip r:embed="rId7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,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285750" cy="180975"/>
            <wp:effectExtent l="0" t="0" r="0" b="9525"/>
            <wp:docPr id="1011" name="Рисунок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/>
                    <pic:cNvPicPr>
                      <a:picLocks noChangeAspect="1" noChangeArrowheads="1"/>
                    </pic:cNvPicPr>
                  </pic:nvPicPr>
                  <pic:blipFill>
                    <a:blip r:embed="rId7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,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285750" cy="180975"/>
            <wp:effectExtent l="0" t="0" r="0" b="9525"/>
            <wp:docPr id="1010" name="Рисунок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"/>
                    <pic:cNvPicPr>
                      <a:picLocks noChangeAspect="1" noChangeArrowheads="1"/>
                    </pic:cNvPicPr>
                  </pic:nvPicPr>
                  <pic:blipFill>
                    <a:blip r:embed="rId7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,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2371725" cy="180975"/>
            <wp:effectExtent l="0" t="0" r="0" b="9525"/>
            <wp:docPr id="1009" name="Рисунок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3"/>
                    <pic:cNvPicPr>
                      <a:picLocks noChangeAspect="1" noChangeArrowheads="1"/>
                    </pic:cNvPicPr>
                  </pic:nvPicPr>
                  <pic:blipFill>
                    <a:blip r:embed="rId7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.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  <w:u w:val="single"/>
        </w:rPr>
        <w:t>Замечания.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 xml:space="preserve">1) </w:t>
      </w:r>
      <w:proofErr w:type="gramStart"/>
      <w:r w:rsidRPr="004A3CD1">
        <w:rPr>
          <w:color w:val="000000"/>
          <w:sz w:val="28"/>
          <w:szCs w:val="28"/>
        </w:rPr>
        <w:t>Если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57200" cy="180975"/>
            <wp:effectExtent l="0" t="0" r="0" b="9525"/>
            <wp:docPr id="1008" name="Рисунок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4"/>
                    <pic:cNvPicPr>
                      <a:picLocks noChangeAspect="1" noChangeArrowheads="1"/>
                    </pic:cNvPicPr>
                  </pic:nvPicPr>
                  <pic:blipFill>
                    <a:blip r:embed="rId7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,</w:t>
      </w:r>
      <w:proofErr w:type="gramEnd"/>
      <w:r w:rsidRPr="004A3CD1">
        <w:rPr>
          <w:color w:val="000000"/>
          <w:sz w:val="28"/>
          <w:szCs w:val="28"/>
        </w:rPr>
        <w:t xml:space="preserve"> то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57200" cy="180975"/>
            <wp:effectExtent l="0" t="0" r="0" b="9525"/>
            <wp:docPr id="1007" name="Рисунок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5"/>
                    <pic:cNvPicPr>
                      <a:picLocks noChangeAspect="1" noChangeArrowheads="1"/>
                    </pic:cNvPicPr>
                  </pic:nvPicPr>
                  <pic:blipFill>
                    <a:blip r:embed="rId7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,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57200" cy="180975"/>
            <wp:effectExtent l="0" t="0" r="0" b="9525"/>
            <wp:docPr id="1006" name="Рисунок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6"/>
                    <pic:cNvPicPr>
                      <a:picLocks noChangeAspect="1" noChangeArrowheads="1"/>
                    </pic:cNvPicPr>
                  </pic:nvPicPr>
                  <pic:blipFill>
                    <a:blip r:embed="rId7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.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 xml:space="preserve">2) Пустое множество является подмножеством любого </w:t>
      </w:r>
      <w:proofErr w:type="gramStart"/>
      <w:r w:rsidRPr="004A3CD1">
        <w:rPr>
          <w:color w:val="000000"/>
          <w:sz w:val="28"/>
          <w:szCs w:val="28"/>
        </w:rPr>
        <w:t>множества: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76250" cy="180975"/>
            <wp:effectExtent l="0" t="0" r="0" b="9525"/>
            <wp:docPr id="1005" name="Рисунок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7"/>
                    <pic:cNvPicPr>
                      <a:picLocks noChangeAspect="1" noChangeArrowheads="1"/>
                    </pic:cNvPicPr>
                  </pic:nvPicPr>
                  <pic:blipFill>
                    <a:blip r:embed="rId7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.</w:t>
      </w:r>
      <w:proofErr w:type="gramEnd"/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 xml:space="preserve">3) </w:t>
      </w:r>
      <w:proofErr w:type="gramStart"/>
      <w:r w:rsidRPr="004A3CD1">
        <w:rPr>
          <w:color w:val="000000"/>
          <w:sz w:val="28"/>
          <w:szCs w:val="28"/>
        </w:rPr>
        <w:t>Знак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161925" cy="180975"/>
            <wp:effectExtent l="0" t="0" r="9525" b="9525"/>
            <wp:docPr id="1004" name="Рисунок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8"/>
                    <pic:cNvPicPr>
                      <a:picLocks noChangeAspect="1" noChangeArrowheads="1"/>
                    </pic:cNvPicPr>
                  </pic:nvPicPr>
                  <pic:blipFill>
                    <a:blip r:embed="rId8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можно</w:t>
      </w:r>
      <w:proofErr w:type="gramEnd"/>
      <w:r w:rsidRPr="004A3CD1">
        <w:rPr>
          <w:color w:val="000000"/>
          <w:sz w:val="28"/>
          <w:szCs w:val="28"/>
        </w:rPr>
        <w:t xml:space="preserve"> ставить только между множествами: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57200" cy="180975"/>
            <wp:effectExtent l="0" t="0" r="0" b="9525"/>
            <wp:docPr id="1003" name="Рисунок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9"/>
                    <pic:cNvPicPr>
                      <a:picLocks noChangeAspect="1" noChangeArrowheads="1"/>
                    </pic:cNvPicPr>
                  </pic:nvPicPr>
                  <pic:blipFill>
                    <a:blip r:embed="rId7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,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76250" cy="180975"/>
            <wp:effectExtent l="0" t="0" r="0" b="9525"/>
            <wp:docPr id="1002" name="Рисунок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"/>
                    <pic:cNvPicPr>
                      <a:picLocks noChangeAspect="1" noChangeArrowheads="1"/>
                    </pic:cNvPicPr>
                  </pic:nvPicPr>
                  <pic:blipFill>
                    <a:blip r:embed="rId7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.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 xml:space="preserve">4) </w:t>
      </w:r>
      <w:proofErr w:type="gramStart"/>
      <w:r w:rsidRPr="004A3CD1">
        <w:rPr>
          <w:color w:val="000000"/>
          <w:sz w:val="28"/>
          <w:szCs w:val="28"/>
        </w:rPr>
        <w:t>Знак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161925" cy="180975"/>
            <wp:effectExtent l="0" t="0" r="9525" b="9525"/>
            <wp:docPr id="1001" name="Рисунок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1"/>
                    <pic:cNvPicPr>
                      <a:picLocks noChangeAspect="1" noChangeArrowheads="1"/>
                    </pic:cNvPicPr>
                  </pic:nvPicPr>
                  <pic:blipFill>
                    <a:blip r:embed="rId8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можно</w:t>
      </w:r>
      <w:proofErr w:type="gramEnd"/>
      <w:r w:rsidRPr="004A3CD1">
        <w:rPr>
          <w:color w:val="000000"/>
          <w:sz w:val="28"/>
          <w:szCs w:val="28"/>
        </w:rPr>
        <w:t xml:space="preserve"> ставить только между элементом множества и самим множеством: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828675" cy="200025"/>
            <wp:effectExtent l="0" t="0" r="9525" b="9525"/>
            <wp:docPr id="1000" name="Рисунок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2"/>
                    <pic:cNvPicPr>
                      <a:picLocks noChangeAspect="1" noChangeArrowheads="1"/>
                    </pic:cNvPicPr>
                  </pic:nvPicPr>
                  <pic:blipFill>
                    <a:blip r:embed="rId8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.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Пусть все рассматриваемые множества являются подмножествами некоторого фиксированного</w:t>
      </w:r>
      <w:r w:rsidRPr="004A3CD1">
        <w:rPr>
          <w:b/>
          <w:bCs/>
          <w:color w:val="000000"/>
          <w:sz w:val="28"/>
          <w:szCs w:val="28"/>
        </w:rPr>
        <w:t> </w:t>
      </w:r>
      <w:r w:rsidRPr="004A3CD1">
        <w:rPr>
          <w:color w:val="000000"/>
          <w:sz w:val="28"/>
          <w:szCs w:val="28"/>
        </w:rPr>
        <w:t>множества, которое назовём </w:t>
      </w:r>
      <w:r w:rsidRPr="004A3CD1">
        <w:rPr>
          <w:i/>
          <w:iCs/>
          <w:color w:val="000000"/>
          <w:sz w:val="28"/>
          <w:szCs w:val="28"/>
        </w:rPr>
        <w:t>универсальным</w:t>
      </w:r>
      <w:r w:rsidRPr="004A3CD1">
        <w:rPr>
          <w:color w:val="000000"/>
          <w:sz w:val="28"/>
          <w:szCs w:val="28"/>
        </w:rPr>
        <w:t> и обозначим буквой </w:t>
      </w:r>
      <w:r w:rsidRPr="004A3CD1">
        <w:rPr>
          <w:i/>
          <w:iCs/>
          <w:color w:val="000000"/>
          <w:sz w:val="28"/>
          <w:szCs w:val="28"/>
        </w:rPr>
        <w:t>U</w:t>
      </w:r>
      <w:r w:rsidRPr="004A3CD1">
        <w:rPr>
          <w:color w:val="000000"/>
          <w:sz w:val="28"/>
          <w:szCs w:val="28"/>
        </w:rPr>
        <w:t>.</w:t>
      </w:r>
      <w:r w:rsidRPr="004A3CD1">
        <w:rPr>
          <w:i/>
          <w:iCs/>
          <w:color w:val="000000"/>
          <w:sz w:val="28"/>
          <w:szCs w:val="28"/>
        </w:rPr>
        <w:t> </w:t>
      </w:r>
      <w:r w:rsidRPr="004A3CD1">
        <w:rPr>
          <w:color w:val="000000"/>
          <w:sz w:val="28"/>
          <w:szCs w:val="28"/>
        </w:rPr>
        <w:t>Для геометрической иллюстрации операций над множествами воспользуемся </w:t>
      </w:r>
      <w:r w:rsidRPr="004A3CD1">
        <w:rPr>
          <w:i/>
          <w:iCs/>
          <w:color w:val="000000"/>
          <w:sz w:val="28"/>
          <w:szCs w:val="28"/>
        </w:rPr>
        <w:t>диаграммами Эйлера – Венна</w:t>
      </w:r>
      <w:r w:rsidRPr="004A3CD1">
        <w:rPr>
          <w:color w:val="000000"/>
          <w:sz w:val="28"/>
          <w:szCs w:val="28"/>
        </w:rPr>
        <w:t>, на которых универсальное множество изображают в виде прямоугольника, а остальные множества – в виде овалов, в частности кругов.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  <w:u w:val="single"/>
        </w:rPr>
        <w:t>Операции над множествами: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1)</w:t>
      </w:r>
      <w:r w:rsidRPr="004A3CD1">
        <w:rPr>
          <w:i/>
          <w:iCs/>
          <w:color w:val="000000"/>
          <w:sz w:val="28"/>
          <w:szCs w:val="28"/>
        </w:rPr>
        <w:t> Пересечение</w:t>
      </w:r>
      <w:r w:rsidRPr="004A3CD1">
        <w:rPr>
          <w:color w:val="000000"/>
          <w:sz w:val="28"/>
          <w:szCs w:val="28"/>
        </w:rPr>
        <w:t> </w:t>
      </w:r>
      <w:r w:rsidRPr="004A3CD1">
        <w:rPr>
          <w:i/>
          <w:iCs/>
          <w:color w:val="000000"/>
          <w:sz w:val="28"/>
          <w:szCs w:val="28"/>
        </w:rPr>
        <w:t>множеств A и B</w:t>
      </w:r>
      <w:r w:rsidRPr="004A3CD1">
        <w:rPr>
          <w:color w:val="000000"/>
          <w:sz w:val="28"/>
          <w:szCs w:val="28"/>
        </w:rPr>
        <w:t xml:space="preserve"> – это </w:t>
      </w:r>
      <w:proofErr w:type="gramStart"/>
      <w:r w:rsidRPr="004A3CD1">
        <w:rPr>
          <w:color w:val="000000"/>
          <w:sz w:val="28"/>
          <w:szCs w:val="28"/>
        </w:rPr>
        <w:t>множество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57200" cy="180975"/>
            <wp:effectExtent l="0" t="0" r="0" b="9525"/>
            <wp:docPr id="999" name="Рисунок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3"/>
                    <pic:cNvPicPr>
                      <a:picLocks noChangeAspect="1" noChangeArrowheads="1"/>
                    </pic:cNvPicPr>
                  </pic:nvPicPr>
                  <pic:blipFill>
                    <a:blip r:embed="rId8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элементов</w:t>
      </w:r>
      <w:proofErr w:type="gramEnd"/>
      <w:r w:rsidRPr="004A3CD1">
        <w:rPr>
          <w:color w:val="000000"/>
          <w:sz w:val="28"/>
          <w:szCs w:val="28"/>
        </w:rPr>
        <w:t>, принадлежащих одновременно </w:t>
      </w:r>
      <w:r w:rsidRPr="004A3CD1">
        <w:rPr>
          <w:b/>
          <w:bCs/>
          <w:color w:val="000000"/>
          <w:sz w:val="28"/>
          <w:szCs w:val="28"/>
        </w:rPr>
        <w:t>и</w:t>
      </w:r>
      <w:r w:rsidRPr="004A3CD1">
        <w:rPr>
          <w:color w:val="000000"/>
          <w:sz w:val="28"/>
          <w:szCs w:val="28"/>
        </w:rPr>
        <w:t> множеству </w:t>
      </w:r>
      <w:r w:rsidRPr="004A3CD1">
        <w:rPr>
          <w:i/>
          <w:iCs/>
          <w:color w:val="000000"/>
          <w:sz w:val="28"/>
          <w:szCs w:val="28"/>
        </w:rPr>
        <w:t>А</w:t>
      </w:r>
      <w:r w:rsidRPr="004A3CD1">
        <w:rPr>
          <w:color w:val="000000"/>
          <w:sz w:val="28"/>
          <w:szCs w:val="28"/>
        </w:rPr>
        <w:t>, </w:t>
      </w:r>
      <w:r w:rsidRPr="004A3CD1">
        <w:rPr>
          <w:b/>
          <w:bCs/>
          <w:color w:val="000000"/>
          <w:sz w:val="28"/>
          <w:szCs w:val="28"/>
        </w:rPr>
        <w:t>и</w:t>
      </w:r>
      <w:r w:rsidRPr="004A3CD1">
        <w:rPr>
          <w:color w:val="000000"/>
          <w:sz w:val="28"/>
          <w:szCs w:val="28"/>
        </w:rPr>
        <w:t> множеству </w:t>
      </w:r>
      <w:r w:rsidRPr="004A3CD1">
        <w:rPr>
          <w:i/>
          <w:iCs/>
          <w:color w:val="000000"/>
          <w:sz w:val="28"/>
          <w:szCs w:val="28"/>
        </w:rPr>
        <w:t>В</w:t>
      </w:r>
      <w:r w:rsidRPr="004A3CD1">
        <w:rPr>
          <w:color w:val="000000"/>
          <w:sz w:val="28"/>
          <w:szCs w:val="28"/>
        </w:rPr>
        <w:t>:</w:t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1666875" cy="180975"/>
            <wp:effectExtent l="0" t="0" r="9525" b="9525"/>
            <wp:docPr id="998" name="Рисунок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4"/>
                    <pic:cNvPicPr>
                      <a:picLocks noChangeAspect="1" noChangeArrowheads="1"/>
                    </pic:cNvPicPr>
                  </pic:nvPicPr>
                  <pic:blipFill>
                    <a:blip r:embed="rId8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.</w:t>
      </w: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3CD1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419225" cy="733425"/>
            <wp:effectExtent l="0" t="0" r="9525" b="9525"/>
            <wp:docPr id="997" name="Рисунок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5"/>
                    <pic:cNvPicPr>
                      <a:picLocks noChangeAspect="1" noChangeArrowheads="1"/>
                    </pic:cNvPicPr>
                  </pic:nvPicPr>
                  <pic:blipFill>
                    <a:blip r:embed="rId8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57200" cy="180975"/>
            <wp:effectExtent l="0" t="0" r="0" b="9525"/>
            <wp:docPr id="996" name="Рисунок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6"/>
                    <pic:cNvPicPr>
                      <a:picLocks noChangeAspect="1" noChangeArrowheads="1"/>
                    </pic:cNvPicPr>
                  </pic:nvPicPr>
                  <pic:blipFill>
                    <a:blip r:embed="rId8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1485900" cy="752475"/>
            <wp:effectExtent l="0" t="0" r="0" b="9525"/>
            <wp:docPr id="995" name="Рисунок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7"/>
                    <pic:cNvPicPr>
                      <a:picLocks noChangeAspect="1" noChangeArrowheads="1"/>
                    </pic:cNvPicPr>
                  </pic:nvPicPr>
                  <pic:blipFill>
                    <a:blip r:embed="rId8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781050" cy="180975"/>
            <wp:effectExtent l="0" t="0" r="0" b="9525"/>
            <wp:docPr id="994" name="Рисунок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8"/>
                    <pic:cNvPicPr>
                      <a:picLocks noChangeAspect="1" noChangeArrowheads="1"/>
                    </pic:cNvPicPr>
                  </pic:nvPicPr>
                  <pic:blipFill>
                    <a:blip r:embed="rId8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ПРИМЕРЫ. 1)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2867025" cy="180975"/>
            <wp:effectExtent l="0" t="0" r="9525" b="9525"/>
            <wp:docPr id="993" name="Рисунок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9"/>
                    <pic:cNvPicPr>
                      <a:picLocks noChangeAspect="1" noChangeArrowheads="1"/>
                    </pic:cNvPicPr>
                  </pic:nvPicPr>
                  <pic:blipFill>
                    <a:blip r:embed="rId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;</w:t>
      </w: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2)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800100" cy="180975"/>
            <wp:effectExtent l="0" t="0" r="0" b="9525"/>
            <wp:docPr id="992" name="Рисунок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0"/>
                    <pic:cNvPicPr>
                      <a:picLocks noChangeAspect="1" noChangeArrowheads="1"/>
                    </pic:cNvPicPr>
                  </pic:nvPicPr>
                  <pic:blipFill>
                    <a:blip r:embed="rId8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2) </w:t>
      </w:r>
      <w:r w:rsidRPr="004A3CD1">
        <w:rPr>
          <w:i/>
          <w:iCs/>
          <w:color w:val="000000"/>
          <w:sz w:val="28"/>
          <w:szCs w:val="28"/>
        </w:rPr>
        <w:t>Объединение множеств A и B</w:t>
      </w:r>
      <w:r w:rsidRPr="004A3CD1">
        <w:rPr>
          <w:color w:val="000000"/>
          <w:sz w:val="28"/>
          <w:szCs w:val="28"/>
        </w:rPr>
        <w:t xml:space="preserve"> – это </w:t>
      </w:r>
      <w:proofErr w:type="gramStart"/>
      <w:r w:rsidRPr="004A3CD1">
        <w:rPr>
          <w:color w:val="000000"/>
          <w:sz w:val="28"/>
          <w:szCs w:val="28"/>
        </w:rPr>
        <w:t>множество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57200" cy="180975"/>
            <wp:effectExtent l="0" t="0" r="0" b="9525"/>
            <wp:docPr id="991" name="Рисунок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1"/>
                    <pic:cNvPicPr>
                      <a:picLocks noChangeAspect="1" noChangeArrowheads="1"/>
                    </pic:cNvPicPr>
                  </pic:nvPicPr>
                  <pic:blipFill>
                    <a:blip r:embed="rId8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элементов</w:t>
      </w:r>
      <w:proofErr w:type="gramEnd"/>
      <w:r w:rsidRPr="004A3CD1">
        <w:rPr>
          <w:color w:val="000000"/>
          <w:sz w:val="28"/>
          <w:szCs w:val="28"/>
        </w:rPr>
        <w:t>, принадлежащих хотя бы одному из множеств </w:t>
      </w:r>
      <w:r w:rsidRPr="004A3CD1">
        <w:rPr>
          <w:i/>
          <w:iCs/>
          <w:color w:val="000000"/>
          <w:sz w:val="28"/>
          <w:szCs w:val="28"/>
        </w:rPr>
        <w:t>А</w:t>
      </w:r>
      <w:r w:rsidRPr="004A3CD1">
        <w:rPr>
          <w:color w:val="000000"/>
          <w:sz w:val="28"/>
          <w:szCs w:val="28"/>
        </w:rPr>
        <w:t> </w:t>
      </w:r>
      <w:r w:rsidRPr="004A3CD1">
        <w:rPr>
          <w:b/>
          <w:bCs/>
          <w:color w:val="000000"/>
          <w:sz w:val="28"/>
          <w:szCs w:val="28"/>
        </w:rPr>
        <w:t>или</w:t>
      </w:r>
      <w:r w:rsidRPr="004A3CD1">
        <w:rPr>
          <w:color w:val="000000"/>
          <w:sz w:val="28"/>
          <w:szCs w:val="28"/>
        </w:rPr>
        <w:t> </w:t>
      </w:r>
      <w:r w:rsidRPr="004A3CD1">
        <w:rPr>
          <w:i/>
          <w:iCs/>
          <w:color w:val="000000"/>
          <w:sz w:val="28"/>
          <w:szCs w:val="28"/>
        </w:rPr>
        <w:t>В</w:t>
      </w:r>
      <w:r w:rsidRPr="004A3CD1">
        <w:rPr>
          <w:color w:val="000000"/>
          <w:sz w:val="28"/>
          <w:szCs w:val="28"/>
        </w:rPr>
        <w:t>:</w:t>
      </w: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1857375" cy="180975"/>
            <wp:effectExtent l="0" t="0" r="9525" b="9525"/>
            <wp:docPr id="990" name="Рисунок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2"/>
                    <pic:cNvPicPr>
                      <a:picLocks noChangeAspect="1" noChangeArrowheads="1"/>
                    </pic:cNvPicPr>
                  </pic:nvPicPr>
                  <pic:blipFill>
                    <a:blip r:embed="rId8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.</w:t>
      </w: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1419225" cy="723900"/>
            <wp:effectExtent l="0" t="0" r="9525" b="0"/>
            <wp:docPr id="989" name="Рисунок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3"/>
                    <pic:cNvPicPr>
                      <a:picLocks noChangeAspect="1" noChangeArrowheads="1"/>
                    </pic:cNvPicPr>
                  </pic:nvPicPr>
                  <pic:blipFill>
                    <a:blip r:embed="rId8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1428750" cy="733425"/>
            <wp:effectExtent l="0" t="0" r="0" b="9525"/>
            <wp:docPr id="988" name="Рисунок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4"/>
                    <pic:cNvPicPr>
                      <a:picLocks noChangeAspect="1" noChangeArrowheads="1"/>
                    </pic:cNvPicPr>
                  </pic:nvPicPr>
                  <pic:blipFill>
                    <a:blip r:embed="rId8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ПРИМЕРЫ. 1)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3762375" cy="180975"/>
            <wp:effectExtent l="0" t="0" r="9525" b="9525"/>
            <wp:docPr id="987" name="Рисунок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5"/>
                    <pic:cNvPicPr>
                      <a:picLocks noChangeAspect="1" noChangeArrowheads="1"/>
                    </pic:cNvPicPr>
                  </pic:nvPicPr>
                  <pic:blipFill>
                    <a:blip r:embed="rId8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;</w:t>
      </w: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2)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733425" cy="180975"/>
            <wp:effectExtent l="0" t="0" r="9525" b="9525"/>
            <wp:docPr id="986" name="Рисунок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6"/>
                    <pic:cNvPicPr>
                      <a:picLocks noChangeAspect="1" noChangeArrowheads="1"/>
                    </pic:cNvPicPr>
                  </pic:nvPicPr>
                  <pic:blipFill>
                    <a:blip r:embed="rId8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.</w:t>
      </w: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3) </w:t>
      </w:r>
      <w:r w:rsidRPr="004A3CD1">
        <w:rPr>
          <w:i/>
          <w:iCs/>
          <w:color w:val="000000"/>
          <w:sz w:val="28"/>
          <w:szCs w:val="28"/>
        </w:rPr>
        <w:t>Разность двух множеств A и В</w:t>
      </w:r>
      <w:r w:rsidRPr="004A3CD1">
        <w:rPr>
          <w:color w:val="000000"/>
          <w:sz w:val="28"/>
          <w:szCs w:val="28"/>
        </w:rPr>
        <w:t xml:space="preserve"> – это </w:t>
      </w:r>
      <w:proofErr w:type="gramStart"/>
      <w:r w:rsidRPr="004A3CD1">
        <w:rPr>
          <w:color w:val="000000"/>
          <w:sz w:val="28"/>
          <w:szCs w:val="28"/>
        </w:rPr>
        <w:t>множество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304800" cy="180975"/>
            <wp:effectExtent l="0" t="0" r="0" b="9525"/>
            <wp:docPr id="985" name="Рисунок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7"/>
                    <pic:cNvPicPr>
                      <a:picLocks noChangeAspect="1" noChangeArrowheads="1"/>
                    </pic:cNvPicPr>
                  </pic:nvPicPr>
                  <pic:blipFill>
                    <a:blip r:embed="rId8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элементов</w:t>
      </w:r>
      <w:proofErr w:type="gramEnd"/>
      <w:r w:rsidRPr="004A3CD1">
        <w:rPr>
          <w:color w:val="000000"/>
          <w:sz w:val="28"/>
          <w:szCs w:val="28"/>
        </w:rPr>
        <w:t xml:space="preserve"> множества </w:t>
      </w:r>
      <w:r w:rsidRPr="004A3CD1">
        <w:rPr>
          <w:i/>
          <w:iCs/>
          <w:color w:val="000000"/>
          <w:sz w:val="28"/>
          <w:szCs w:val="28"/>
        </w:rPr>
        <w:t>А</w:t>
      </w:r>
      <w:r w:rsidRPr="004A3CD1">
        <w:rPr>
          <w:color w:val="000000"/>
          <w:sz w:val="28"/>
          <w:szCs w:val="28"/>
        </w:rPr>
        <w:t>, не принадлежащих множеству </w:t>
      </w:r>
      <w:r w:rsidRPr="004A3CD1">
        <w:rPr>
          <w:i/>
          <w:iCs/>
          <w:color w:val="000000"/>
          <w:sz w:val="28"/>
          <w:szCs w:val="28"/>
        </w:rPr>
        <w:t>В</w:t>
      </w:r>
      <w:r w:rsidRPr="004A3CD1">
        <w:rPr>
          <w:color w:val="000000"/>
          <w:sz w:val="28"/>
          <w:szCs w:val="28"/>
        </w:rPr>
        <w:t>:</w:t>
      </w: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1504950" cy="180975"/>
            <wp:effectExtent l="0" t="0" r="0" b="9525"/>
            <wp:docPr id="984" name="Рисунок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"/>
                    <pic:cNvPicPr>
                      <a:picLocks noChangeAspect="1" noChangeArrowheads="1"/>
                    </pic:cNvPicPr>
                  </pic:nvPicPr>
                  <pic:blipFill>
                    <a:blip r:embed="rId8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.</w:t>
      </w: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1371600" cy="704850"/>
            <wp:effectExtent l="0" t="0" r="0" b="0"/>
            <wp:docPr id="983" name="Рисунок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9"/>
                    <pic:cNvPicPr>
                      <a:picLocks noChangeAspect="1" noChangeArrowheads="1"/>
                    </pic:cNvPicPr>
                  </pic:nvPicPr>
                  <pic:blipFill>
                    <a:blip r:embed="rId8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304800" cy="180975"/>
            <wp:effectExtent l="0" t="0" r="0" b="9525"/>
            <wp:docPr id="982" name="Рисунок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0"/>
                    <pic:cNvPicPr>
                      <a:picLocks noChangeAspect="1" noChangeArrowheads="1"/>
                    </pic:cNvPicPr>
                  </pic:nvPicPr>
                  <pic:blipFill>
                    <a:blip r:embed="rId8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1400175" cy="714375"/>
            <wp:effectExtent l="0" t="0" r="9525" b="9525"/>
            <wp:docPr id="981" name="Рисунок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1"/>
                    <pic:cNvPicPr>
                      <a:picLocks noChangeAspect="1" noChangeArrowheads="1"/>
                    </pic:cNvPicPr>
                  </pic:nvPicPr>
                  <pic:blipFill>
                    <a:blip r:embed="rId8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552450" cy="180975"/>
            <wp:effectExtent l="0" t="0" r="0" b="9525"/>
            <wp:docPr id="980" name="Рисунок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2"/>
                    <pic:cNvPicPr>
                      <a:picLocks noChangeAspect="1" noChangeArrowheads="1"/>
                    </pic:cNvPicPr>
                  </pic:nvPicPr>
                  <pic:blipFill>
                    <a:blip r:embed="rId8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ПРИМЕР.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3943350" cy="180975"/>
            <wp:effectExtent l="0" t="0" r="0" b="9525"/>
            <wp:docPr id="979" name="Рисунок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3"/>
                    <pic:cNvPicPr>
                      <a:picLocks noChangeAspect="1" noChangeArrowheads="1"/>
                    </pic:cNvPicPr>
                  </pic:nvPicPr>
                  <pic:blipFill>
                    <a:blip r:embed="rId8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4) </w:t>
      </w:r>
      <w:r w:rsidRPr="004A3CD1">
        <w:rPr>
          <w:color w:val="000000"/>
          <w:sz w:val="28"/>
          <w:szCs w:val="28"/>
          <w:u w:val="single"/>
        </w:rPr>
        <w:t>Определение.</w:t>
      </w:r>
      <w:r w:rsidRPr="004A3CD1">
        <w:rPr>
          <w:b/>
          <w:bCs/>
          <w:color w:val="000000"/>
          <w:sz w:val="28"/>
          <w:szCs w:val="28"/>
        </w:rPr>
        <w:t> </w:t>
      </w:r>
      <w:r w:rsidRPr="004A3CD1">
        <w:rPr>
          <w:color w:val="000000"/>
          <w:sz w:val="28"/>
          <w:szCs w:val="28"/>
        </w:rPr>
        <w:t>Если множество </w:t>
      </w:r>
      <w:r w:rsidRPr="004A3CD1">
        <w:rPr>
          <w:i/>
          <w:iCs/>
          <w:color w:val="000000"/>
          <w:sz w:val="28"/>
          <w:szCs w:val="28"/>
        </w:rPr>
        <w:t>B</w:t>
      </w:r>
      <w:r w:rsidRPr="004A3CD1">
        <w:rPr>
          <w:color w:val="000000"/>
          <w:sz w:val="28"/>
          <w:szCs w:val="28"/>
        </w:rPr>
        <w:t> является подмножеством множества </w:t>
      </w:r>
      <w:r w:rsidRPr="004A3CD1">
        <w:rPr>
          <w:i/>
          <w:iCs/>
          <w:color w:val="000000"/>
          <w:sz w:val="28"/>
          <w:szCs w:val="28"/>
        </w:rPr>
        <w:t>А</w:t>
      </w:r>
      <w:r w:rsidRPr="004A3CD1">
        <w:rPr>
          <w:color w:val="000000"/>
          <w:sz w:val="28"/>
          <w:szCs w:val="28"/>
        </w:rPr>
        <w:t xml:space="preserve">, то </w:t>
      </w:r>
      <w:proofErr w:type="gramStart"/>
      <w:r w:rsidRPr="004A3CD1">
        <w:rPr>
          <w:color w:val="000000"/>
          <w:sz w:val="28"/>
          <w:szCs w:val="28"/>
        </w:rPr>
        <w:t>разность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304800" cy="180975"/>
            <wp:effectExtent l="0" t="0" r="0" b="9525"/>
            <wp:docPr id="978" name="Рисунок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4"/>
                    <pic:cNvPicPr>
                      <a:picLocks noChangeAspect="1" noChangeArrowheads="1"/>
                    </pic:cNvPicPr>
                  </pic:nvPicPr>
                  <pic:blipFill>
                    <a:blip r:embed="rId8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называют</w:t>
      </w:r>
      <w:proofErr w:type="gramEnd"/>
      <w:r w:rsidRPr="004A3CD1">
        <w:rPr>
          <w:color w:val="000000"/>
          <w:sz w:val="28"/>
          <w:szCs w:val="28"/>
        </w:rPr>
        <w:t> </w:t>
      </w:r>
      <w:r w:rsidRPr="004A3CD1">
        <w:rPr>
          <w:i/>
          <w:iCs/>
          <w:color w:val="000000"/>
          <w:sz w:val="28"/>
          <w:szCs w:val="28"/>
        </w:rPr>
        <w:t>дополнением множества В до множества А</w:t>
      </w:r>
      <w:r w:rsidRPr="004A3CD1">
        <w:rPr>
          <w:color w:val="000000"/>
          <w:sz w:val="28"/>
          <w:szCs w:val="28"/>
        </w:rPr>
        <w:t> и обозначают </w:t>
      </w:r>
      <w:r w:rsidRPr="004A3CD1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476250" cy="209550"/>
            <wp:effectExtent l="0" t="0" r="0" b="0"/>
            <wp:docPr id="977" name="Рисунок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"/>
                    <pic:cNvPicPr>
                      <a:picLocks noChangeAspect="1" noChangeArrowheads="1"/>
                    </pic:cNvPicPr>
                  </pic:nvPicPr>
                  <pic:blipFill>
                    <a:blip r:embed="rId8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3CD1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352550" cy="685800"/>
            <wp:effectExtent l="0" t="0" r="0" b="0"/>
            <wp:docPr id="976" name="Рисунок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6"/>
                    <pic:cNvPicPr>
                      <a:picLocks noChangeAspect="1" noChangeArrowheads="1"/>
                    </pic:cNvPicPr>
                  </pic:nvPicPr>
                  <pic:blipFill>
                    <a:blip r:embed="rId8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19100" cy="209550"/>
            <wp:effectExtent l="0" t="0" r="0" b="0"/>
            <wp:docPr id="975" name="Рисунок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7"/>
                    <pic:cNvPicPr>
                      <a:picLocks noChangeAspect="1" noChangeArrowheads="1"/>
                    </pic:cNvPicPr>
                  </pic:nvPicPr>
                  <pic:blipFill>
                    <a:blip r:embed="rId8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</w:t>
      </w:r>
      <w:r w:rsidRPr="004A3CD1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1352550" cy="704850"/>
            <wp:effectExtent l="0" t="0" r="0" b="0"/>
            <wp:docPr id="974" name="Рисунок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8"/>
                    <pic:cNvPicPr>
                      <a:picLocks noChangeAspect="1" noChangeArrowheads="1"/>
                    </pic:cNvPicPr>
                  </pic:nvPicPr>
                  <pic:blipFill>
                    <a:blip r:embed="rId8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i/>
          <w:iCs/>
          <w:color w:val="000000"/>
          <w:sz w:val="28"/>
          <w:szCs w:val="28"/>
        </w:rPr>
        <w:t> </w:t>
      </w:r>
      <w:r w:rsidRPr="004A3CD1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428625" cy="209550"/>
            <wp:effectExtent l="0" t="0" r="9525" b="0"/>
            <wp:docPr id="973" name="Рисунок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9"/>
                    <pic:cNvPicPr>
                      <a:picLocks noChangeAspect="1" noChangeArrowheads="1"/>
                    </pic:cNvPicPr>
                  </pic:nvPicPr>
                  <pic:blipFill>
                    <a:blip r:embed="rId8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>ПРИМЕР.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2886075" cy="209550"/>
            <wp:effectExtent l="0" t="0" r="9525" b="0"/>
            <wp:docPr id="972" name="Рисунок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0"/>
                    <pic:cNvPicPr>
                      <a:picLocks noChangeAspect="1" noChangeArrowheads="1"/>
                    </pic:cNvPicPr>
                  </pic:nvPicPr>
                  <pic:blipFill>
                    <a:blip r:embed="rId8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CD1" w:rsidRPr="004A3CD1" w:rsidRDefault="004A3CD1" w:rsidP="00D93787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 xml:space="preserve">В случае числовых множеств </w:t>
      </w:r>
      <w:proofErr w:type="gramStart"/>
      <w:r w:rsidRPr="004A3CD1">
        <w:rPr>
          <w:color w:val="000000"/>
          <w:sz w:val="28"/>
          <w:szCs w:val="28"/>
        </w:rPr>
        <w:t>запись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28625" cy="209550"/>
            <wp:effectExtent l="0" t="0" r="9525" b="0"/>
            <wp:docPr id="971" name="Рисунок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1"/>
                    <pic:cNvPicPr>
                      <a:picLocks noChangeAspect="1" noChangeArrowheads="1"/>
                    </pic:cNvPicPr>
                  </pic:nvPicPr>
                  <pic:blipFill>
                    <a:blip r:embed="rId8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означает</w:t>
      </w:r>
      <w:proofErr w:type="gramEnd"/>
      <w:r w:rsidRPr="004A3CD1">
        <w:rPr>
          <w:color w:val="000000"/>
          <w:sz w:val="28"/>
          <w:szCs w:val="28"/>
        </w:rPr>
        <w:t xml:space="preserve"> дополнение множества </w:t>
      </w:r>
      <w:r w:rsidRPr="004A3CD1">
        <w:rPr>
          <w:i/>
          <w:iCs/>
          <w:color w:val="000000"/>
          <w:sz w:val="28"/>
          <w:szCs w:val="28"/>
        </w:rPr>
        <w:t>А</w:t>
      </w:r>
      <w:r w:rsidRPr="004A3CD1">
        <w:rPr>
          <w:color w:val="000000"/>
          <w:sz w:val="28"/>
          <w:szCs w:val="28"/>
        </w:rPr>
        <w:t> до множества </w:t>
      </w:r>
      <w:r w:rsidRPr="004A3CD1">
        <w:rPr>
          <w:i/>
          <w:iCs/>
          <w:color w:val="000000"/>
          <w:sz w:val="28"/>
          <w:szCs w:val="28"/>
        </w:rPr>
        <w:t>R</w:t>
      </w:r>
      <w:r w:rsidRPr="004A3CD1">
        <w:rPr>
          <w:color w:val="000000"/>
          <w:sz w:val="28"/>
          <w:szCs w:val="28"/>
        </w:rPr>
        <w:t> действительных чисел (или всей числовой прямой).</w:t>
      </w: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3CD1">
        <w:rPr>
          <w:color w:val="000000"/>
          <w:sz w:val="28"/>
          <w:szCs w:val="28"/>
        </w:rPr>
        <w:t xml:space="preserve">ПРИМЕР. Даны числовые </w:t>
      </w:r>
      <w:proofErr w:type="gramStart"/>
      <w:r w:rsidRPr="004A3CD1">
        <w:rPr>
          <w:color w:val="000000"/>
          <w:sz w:val="28"/>
          <w:szCs w:val="28"/>
        </w:rPr>
        <w:t>множества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847725" cy="180975"/>
            <wp:effectExtent l="0" t="0" r="9525" b="9525"/>
            <wp:docPr id="970" name="Рисунок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2"/>
                    <pic:cNvPicPr>
                      <a:picLocks noChangeAspect="1" noChangeArrowheads="1"/>
                    </pic:cNvPicPr>
                  </pic:nvPicPr>
                  <pic:blipFill>
                    <a:blip r:embed="rId8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,</w:t>
      </w:r>
      <w:proofErr w:type="gramEnd"/>
      <w:r w:rsidRPr="004A3CD1">
        <w:rPr>
          <w:color w:val="000000"/>
          <w:sz w:val="28"/>
          <w:szCs w:val="28"/>
        </w:rPr>
        <w:t>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723900" cy="180975"/>
            <wp:effectExtent l="0" t="0" r="0" b="9525"/>
            <wp:docPr id="969" name="Рисунок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3"/>
                    <pic:cNvPicPr>
                      <a:picLocks noChangeAspect="1" noChangeArrowheads="1"/>
                    </pic:cNvPicPr>
                  </pic:nvPicPr>
                  <pic:blipFill>
                    <a:blip r:embed="rId8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 xml:space="preserve"> . </w:t>
      </w:r>
      <w:proofErr w:type="gramStart"/>
      <w:r w:rsidRPr="004A3CD1">
        <w:rPr>
          <w:color w:val="000000"/>
          <w:sz w:val="28"/>
          <w:szCs w:val="28"/>
        </w:rPr>
        <w:t>Найти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57200" cy="180975"/>
            <wp:effectExtent l="0" t="0" r="0" b="9525"/>
            <wp:docPr id="968" name="Рисунок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4"/>
                    <pic:cNvPicPr>
                      <a:picLocks noChangeAspect="1" noChangeArrowheads="1"/>
                    </pic:cNvPicPr>
                  </pic:nvPicPr>
                  <pic:blipFill>
                    <a:blip r:embed="rId8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,</w:t>
      </w:r>
      <w:proofErr w:type="gramEnd"/>
      <w:r w:rsidRPr="004A3CD1">
        <w:rPr>
          <w:color w:val="000000"/>
          <w:sz w:val="28"/>
          <w:szCs w:val="28"/>
        </w:rPr>
        <w:t>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57200" cy="180975"/>
            <wp:effectExtent l="0" t="0" r="0" b="9525"/>
            <wp:docPr id="967" name="Рисунок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5"/>
                    <pic:cNvPicPr>
                      <a:picLocks noChangeAspect="1" noChangeArrowheads="1"/>
                    </pic:cNvPicPr>
                  </pic:nvPicPr>
                  <pic:blipFill>
                    <a:blip r:embed="rId8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,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304800" cy="180975"/>
            <wp:effectExtent l="0" t="0" r="0" b="9525"/>
            <wp:docPr id="966" name="Рисунок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"/>
                    <pic:cNvPicPr>
                      <a:picLocks noChangeAspect="1" noChangeArrowheads="1"/>
                    </pic:cNvPicPr>
                  </pic:nvPicPr>
                  <pic:blipFill>
                    <a:blip r:embed="rId8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,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285750" cy="180975"/>
            <wp:effectExtent l="0" t="0" r="0" b="9525"/>
            <wp:docPr id="965" name="Рисунок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7"/>
                    <pic:cNvPicPr>
                      <a:picLocks noChangeAspect="1" noChangeArrowheads="1"/>
                    </pic:cNvPicPr>
                  </pic:nvPicPr>
                  <pic:blipFill>
                    <a:blip r:embed="rId8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,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28625" cy="209550"/>
            <wp:effectExtent l="0" t="0" r="9525" b="0"/>
            <wp:docPr id="964" name="Рисунок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8"/>
                    <pic:cNvPicPr>
                      <a:picLocks noChangeAspect="1" noChangeArrowheads="1"/>
                    </pic:cNvPicPr>
                  </pic:nvPicPr>
                  <pic:blipFill>
                    <a:blip r:embed="rId8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,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19100" cy="209550"/>
            <wp:effectExtent l="0" t="0" r="0" b="0"/>
            <wp:docPr id="963" name="Рисунок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9"/>
                    <pic:cNvPicPr>
                      <a:picLocks noChangeAspect="1" noChangeArrowheads="1"/>
                    </pic:cNvPicPr>
                  </pic:nvPicPr>
                  <pic:blipFill>
                    <a:blip r:embed="rId8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.</w:t>
      </w: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57200" cy="180975"/>
            <wp:effectExtent l="0" t="0" r="0" b="9525"/>
            <wp:docPr id="962" name="Рисунок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0"/>
                    <pic:cNvPicPr>
                      <a:picLocks noChangeAspect="1" noChangeArrowheads="1"/>
                    </pic:cNvPicPr>
                  </pic:nvPicPr>
                  <pic:blipFill>
                    <a:blip r:embed="rId8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=(–2;7),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57200" cy="180975"/>
            <wp:effectExtent l="0" t="0" r="0" b="9525"/>
            <wp:docPr id="961" name="Рисунок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1"/>
                    <pic:cNvPicPr>
                      <a:picLocks noChangeAspect="1" noChangeArrowheads="1"/>
                    </pic:cNvPicPr>
                  </pic:nvPicPr>
                  <pic:blipFill>
                    <a:blip r:embed="rId8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=[0;4],</w:t>
      </w: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304800" cy="180975"/>
            <wp:effectExtent l="0" t="0" r="0" b="9525"/>
            <wp:docPr id="960" name="Рисунок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2"/>
                    <pic:cNvPicPr>
                      <a:picLocks noChangeAspect="1" noChangeArrowheads="1"/>
                    </pic:cNvPicPr>
                  </pic:nvPicPr>
                  <pic:blipFill>
                    <a:blip r:embed="rId8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=(–2;0),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285750" cy="180975"/>
            <wp:effectExtent l="0" t="0" r="0" b="9525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3"/>
                    <pic:cNvPicPr>
                      <a:picLocks noChangeAspect="1" noChangeArrowheads="1"/>
                    </pic:cNvPicPr>
                  </pic:nvPicPr>
                  <pic:blipFill>
                    <a:blip r:embed="rId8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=(4;7),</w:t>
      </w:r>
    </w:p>
    <w:p w:rsidR="004A3CD1" w:rsidRPr="004A3CD1" w:rsidRDefault="004A3CD1" w:rsidP="004A3CD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28625" cy="209550"/>
            <wp:effectExtent l="0" t="0" r="9525" b="0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4"/>
                    <pic:cNvPicPr>
                      <a:picLocks noChangeAspect="1" noChangeArrowheads="1"/>
                    </pic:cNvPicPr>
                  </pic:nvPicPr>
                  <pic:blipFill>
                    <a:blip r:embed="rId8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=(–∞;–2]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161925" cy="180975"/>
            <wp:effectExtent l="0" t="0" r="9525" b="9525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5"/>
                    <pic:cNvPicPr>
                      <a:picLocks noChangeAspect="1" noChangeArrowheads="1"/>
                    </pic:cNvPicPr>
                  </pic:nvPicPr>
                  <pic:blipFill>
                    <a:blip r:embed="rId8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(4;+ ∞), 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419100" cy="209550"/>
            <wp:effectExtent l="0" t="0" r="0" b="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6"/>
                    <pic:cNvPicPr>
                      <a:picLocks noChangeAspect="1" noChangeArrowheads="1"/>
                    </pic:cNvPicPr>
                  </pic:nvPicPr>
                  <pic:blipFill>
                    <a:blip r:embed="rId8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=(–∞;0)</w:t>
      </w:r>
      <w:r w:rsidRPr="004A3CD1">
        <w:rPr>
          <w:noProof/>
          <w:color w:val="000000"/>
          <w:sz w:val="28"/>
          <w:szCs w:val="28"/>
        </w:rPr>
        <w:drawing>
          <wp:inline distT="0" distB="0" distL="0" distR="0">
            <wp:extent cx="161925" cy="180975"/>
            <wp:effectExtent l="0" t="0" r="9525" b="9525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7"/>
                    <pic:cNvPicPr>
                      <a:picLocks noChangeAspect="1" noChangeArrowheads="1"/>
                    </pic:cNvPicPr>
                  </pic:nvPicPr>
                  <pic:blipFill>
                    <a:blip r:embed="rId8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CD1">
        <w:rPr>
          <w:color w:val="000000"/>
          <w:sz w:val="28"/>
          <w:szCs w:val="28"/>
        </w:rPr>
        <w:t> [7;+ ∞).</w:t>
      </w:r>
    </w:p>
    <w:p w:rsidR="000522D9" w:rsidRDefault="000522D9" w:rsidP="000522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2D9" w:rsidRPr="00377D98" w:rsidRDefault="000522D9" w:rsidP="000522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7D98">
        <w:rPr>
          <w:rFonts w:ascii="Times New Roman" w:hAnsi="Times New Roman" w:cs="Times New Roman"/>
          <w:b/>
          <w:sz w:val="28"/>
          <w:szCs w:val="28"/>
        </w:rPr>
        <w:t>Задания к практическому занятию</w:t>
      </w:r>
    </w:p>
    <w:p w:rsidR="004A3CD1" w:rsidRPr="00616C6A" w:rsidRDefault="004A3CD1" w:rsidP="00BE67D1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называют: а) множество овец; б) множество лошадей; в) множество пчел, летящих вместе; г) множество футболистов, собравшихся вместе; д) множество кораблей, плывущих вместе; е) множество артистов, работающих в одном театре?</w:t>
      </w:r>
    </w:p>
    <w:p w:rsidR="004A3CD1" w:rsidRPr="00616C6A" w:rsidRDefault="004A3CD1" w:rsidP="00BE67D1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Приведите примеры множеств, о которых </w:t>
      </w:r>
      <w:proofErr w:type="gramStart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сказать</w:t>
      </w:r>
      <w:proofErr w:type="gramEnd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одним словом.</w:t>
      </w:r>
    </w:p>
    <w:p w:rsidR="004A3CD1" w:rsidRPr="00616C6A" w:rsidRDefault="004A3CD1" w:rsidP="00BE67D1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Даны множества: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{а; е; и; о; у; э; ы; ю; я},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{111; 222; 333; 444; 666; 777; 888; 999},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{2; 4; 6; 8}. Задайте каждое из них описанием характеристического свойства элементов.</w:t>
      </w:r>
    </w:p>
    <w:p w:rsidR="004A3CD1" w:rsidRPr="00616C6A" w:rsidRDefault="004A3CD1" w:rsidP="00BE67D1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Задайте следующие множества перечислением: а) множество различных букв в слове «головоломка»; б) множество различных цифр в числе 134 433 154.</w:t>
      </w:r>
    </w:p>
    <w:p w:rsidR="004A3CD1" w:rsidRPr="00616C6A" w:rsidRDefault="004A3CD1" w:rsidP="00BE67D1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Прочитайте следующие записи и перечислите элементы каждого из множеств: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D"/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proofErr w:type="spellStart"/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proofErr w:type="spellEnd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E"/>
      </w:r>
      <w:r w:rsidRPr="00616C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N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&lt; 5</w:t>
      </w:r>
      <w:proofErr w:type="gramEnd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};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D"/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proofErr w:type="spellStart"/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proofErr w:type="spellEnd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E"/>
      </w:r>
      <w:r w:rsidRPr="00616C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N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– 1 &lt;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&lt;7};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D"/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proofErr w:type="spellStart"/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proofErr w:type="spellEnd"/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E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N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4};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D"/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proofErr w:type="spellStart"/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proofErr w:type="spellEnd"/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E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R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2}.</w:t>
      </w:r>
    </w:p>
    <w:p w:rsidR="004A3CD1" w:rsidRPr="00616C6A" w:rsidRDefault="004A3CD1" w:rsidP="00BE67D1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Запишите множество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элементами которого являются натуральные числа, меньшие 7, используя символические записи характеристического свойства и перечисления элементов множества. Верно, ли, что: а) </w:t>
      </w:r>
      <w:proofErr w:type="gramStart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 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E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proofErr w:type="gramEnd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б) 0 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E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в) 7 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F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4A3CD1" w:rsidRPr="00616C6A" w:rsidRDefault="004A3CD1" w:rsidP="00BE67D1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Даны числа 19</w:t>
      </w:r>
      <w:proofErr w:type="gramStart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8CAD69B" wp14:editId="4897DC7D">
            <wp:extent cx="257175" cy="180975"/>
            <wp:effectExtent l="0" t="0" r="9525" b="9525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8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proofErr w:type="gramEnd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0; –27; 5,4;</w:t>
      </w:r>
      <w:r w:rsidRPr="00616C6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4F27BA2" wp14:editId="657DAF9F">
            <wp:extent cx="171450" cy="247650"/>
            <wp:effectExtent l="0" t="0" r="0" b="0"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8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Какие из них принадлежат множеству: а) целых чисел; б) целых неотрицательных чисел; в) рациональных чисел; г) действительных чисел?</w:t>
      </w:r>
    </w:p>
    <w:p w:rsidR="004A3CD1" w:rsidRPr="00616C6A" w:rsidRDefault="004A3CD1" w:rsidP="00BE67D1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Какие из записей верны: а) </w:t>
      </w:r>
      <w:proofErr w:type="gramStart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129 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E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N</w:t>
      </w:r>
      <w:proofErr w:type="gramEnd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б) 0 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E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N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в) 1,23 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F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N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г) – 2,34 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F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Z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д) </w:t>
      </w:r>
      <w:r w:rsidRPr="00616C6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1C74254" wp14:editId="744842A4">
            <wp:extent cx="171450" cy="247650"/>
            <wp:effectExtent l="0" t="0" r="0" b="0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8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F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Q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е) – 1,67 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E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R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4A3CD1" w:rsidRPr="00616C6A" w:rsidRDefault="004A3CD1" w:rsidP="00BE67D1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Изобразите на координатной прямой следующие множества:</w:t>
      </w:r>
    </w:p>
    <w:p w:rsidR="004A3CD1" w:rsidRPr="00616C6A" w:rsidRDefault="004A3CD1" w:rsidP="004A3C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D"/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proofErr w:type="spellStart"/>
      <w:proofErr w:type="gramStart"/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proofErr w:type="spellEnd"/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E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N</w:t>
      </w:r>
      <w:proofErr w:type="gramEnd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 </w:t>
      </w:r>
      <w:r w:rsidRPr="00616C6A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13317B47" wp14:editId="6C530345">
            <wp:extent cx="171450" cy="171450"/>
            <wp:effectExtent l="0" t="0" r="0" b="0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8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3};</w:t>
      </w:r>
    </w:p>
    <w:p w:rsidR="004A3CD1" w:rsidRPr="00616C6A" w:rsidRDefault="004A3CD1" w:rsidP="004A3C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D"/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proofErr w:type="spellStart"/>
      <w:proofErr w:type="gramStart"/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proofErr w:type="spellEnd"/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E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Z</w:t>
      </w:r>
      <w:proofErr w:type="gramEnd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– 2 </w:t>
      </w:r>
      <w:r w:rsidRPr="00616C6A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47B15BE9" wp14:editId="7A1FDE92">
            <wp:extent cx="171450" cy="171450"/>
            <wp:effectExtent l="0" t="0" r="0" b="0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8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33AA7A94" wp14:editId="2E2D5D34">
            <wp:extent cx="171450" cy="171450"/>
            <wp:effectExtent l="0" t="0" r="0" b="0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8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2};</w:t>
      </w:r>
    </w:p>
    <w:p w:rsidR="004A3CD1" w:rsidRPr="00616C6A" w:rsidRDefault="004A3CD1" w:rsidP="004A3C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D"/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proofErr w:type="spellStart"/>
      <w:proofErr w:type="gramStart"/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proofErr w:type="spellEnd"/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E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R</w:t>
      </w:r>
      <w:proofErr w:type="gramEnd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 </w:t>
      </w:r>
      <w:r w:rsidRPr="00616C6A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1D5D5AC6" wp14:editId="21703154">
            <wp:extent cx="171450" cy="171450"/>
            <wp:effectExtent l="0" t="0" r="0" b="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8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3,5};</w:t>
      </w:r>
    </w:p>
    <w:p w:rsidR="004A3CD1" w:rsidRPr="00616C6A" w:rsidRDefault="004A3CD1" w:rsidP="004A3C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D"/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proofErr w:type="spellStart"/>
      <w:proofErr w:type="gramStart"/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proofErr w:type="spellEnd"/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E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R</w:t>
      </w:r>
      <w:proofErr w:type="gramEnd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– 2,8 </w:t>
      </w:r>
      <w:r w:rsidRPr="00616C6A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68211D5C" wp14:editId="597034F4">
            <wp:extent cx="171450" cy="171450"/>
            <wp:effectExtent l="0" t="0" r="0" b="0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8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 &lt;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6}.</w:t>
      </w:r>
    </w:p>
    <w:p w:rsidR="004A3CD1" w:rsidRPr="00616C6A" w:rsidRDefault="004A3CD1" w:rsidP="00BE67D1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Задайте числовое множество описанием характеристического свойства элементов: а) (3; 8); б) (</w:t>
      </w:r>
      <w:proofErr w:type="gramStart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r w:rsidRPr="00616C6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0AC4903" wp14:editId="2C79BFCC">
            <wp:extent cx="200025" cy="171450"/>
            <wp:effectExtent l="0" t="0" r="9525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8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proofErr w:type="gramEnd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7]; в) [– 5,2; 0]; г) [0; 7,3).</w:t>
      </w:r>
    </w:p>
    <w:p w:rsidR="004A3CD1" w:rsidRPr="00616C6A" w:rsidRDefault="004A3CD1" w:rsidP="00BE67D1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Приведите примеры пустого множества.</w:t>
      </w:r>
    </w:p>
    <w:p w:rsidR="004A3CD1" w:rsidRPr="00616C6A" w:rsidRDefault="004A3CD1" w:rsidP="00BE67D1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Докажите, что следующие множества являются пустыми: а)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D"/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proofErr w:type="spellStart"/>
      <w:proofErr w:type="gramStart"/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proofErr w:type="spellEnd"/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E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N</w:t>
      </w:r>
      <w:proofErr w:type="gramEnd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&lt; 1}; б)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D"/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proofErr w:type="spellStart"/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proofErr w:type="spellEnd"/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E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N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8 &lt;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&lt; 9}.</w:t>
      </w:r>
    </w:p>
    <w:p w:rsidR="004A3CD1" w:rsidRPr="00616C6A" w:rsidRDefault="004A3CD1" w:rsidP="00BE67D1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Укажите элементы следующих множеств: а)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}; б)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}; в) {{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}}; г</w:t>
      </w:r>
      <w:proofErr w:type="gramStart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6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proofErr w:type="gramEnd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д) {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6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}; е) {{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},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}}; ж) {{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},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6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}.</w:t>
      </w:r>
    </w:p>
    <w:p w:rsidR="004A3CD1" w:rsidRPr="00616C6A" w:rsidRDefault="004A3CD1" w:rsidP="00BE67D1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Приведите примеры конечных и бесконечных множеств.</w:t>
      </w:r>
    </w:p>
    <w:p w:rsidR="004A3CD1" w:rsidRPr="00616C6A" w:rsidRDefault="004A3CD1" w:rsidP="00BE67D1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Изобразите множества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{1; 3}, </w:t>
      </w:r>
      <w:proofErr w:type="gramStart"/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proofErr w:type="gramEnd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{5; 7},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{1; 3; 5; 8},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{5; 7} на кругах Эйлера и выясните, в каком отношении каждое из них с другими множествами.</w:t>
      </w:r>
    </w:p>
    <w:p w:rsidR="004A3CD1" w:rsidRPr="00616C6A" w:rsidRDefault="004A3CD1" w:rsidP="00BE67D1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Установите, в каком отношении находятся множества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если:</w:t>
      </w:r>
    </w:p>
    <w:p w:rsidR="004A3CD1" w:rsidRPr="00616C6A" w:rsidRDefault="004A3CD1" w:rsidP="004A3C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[3; 5],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[4; 6];</w:t>
      </w:r>
    </w:p>
    <w:p w:rsidR="004A3CD1" w:rsidRPr="00616C6A" w:rsidRDefault="004A3CD1" w:rsidP="004A3C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(7; +</w:t>
      </w:r>
      <w:r w:rsidRPr="00616C6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5BFC86E" wp14:editId="3978FD34">
            <wp:extent cx="200025" cy="171450"/>
            <wp:effectExtent l="0" t="0" r="9525" b="0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proofErr w:type="gramEnd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[8; 12);</w:t>
      </w:r>
    </w:p>
    <w:p w:rsidR="004A3CD1" w:rsidRPr="00616C6A" w:rsidRDefault="004A3CD1" w:rsidP="004A3C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(-</w:t>
      </w:r>
      <w:r w:rsidRPr="00616C6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196742D" wp14:editId="33F3DCB5">
            <wp:extent cx="200025" cy="171450"/>
            <wp:effectExtent l="0" t="0" r="9525" b="0"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0</w:t>
      </w:r>
      <w:proofErr w:type="gramStart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],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proofErr w:type="gramEnd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[0; 7);</w:t>
      </w:r>
    </w:p>
    <w:p w:rsidR="004A3CD1" w:rsidRPr="00616C6A" w:rsidRDefault="004A3CD1" w:rsidP="004A3C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[-5; -1),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(-1; 6].</w:t>
      </w:r>
    </w:p>
    <w:p w:rsidR="004A3CD1" w:rsidRPr="00616C6A" w:rsidRDefault="004A3CD1" w:rsidP="00BE67D1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множество параллелограммов,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множество прямоугольников,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множество квадратов. Докажите, что </w:t>
      </w:r>
      <w:proofErr w:type="gramStart"/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C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proofErr w:type="gramEnd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C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Изобразите данные множества при помощи кругов Эйлера.</w:t>
      </w:r>
    </w:p>
    <w:p w:rsidR="004A3CD1" w:rsidRPr="00616C6A" w:rsidRDefault="004A3CD1" w:rsidP="00BE67D1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Установите отношения между множествами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изобразите их при помощи кругов Эйлера, если:</w:t>
      </w:r>
    </w:p>
    <w:p w:rsidR="004A3CD1" w:rsidRPr="00616C6A" w:rsidRDefault="004A3CD1" w:rsidP="004A3C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множество четных натуральных чисел,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множество натуральных чисел, кратных 10,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множество натуральных чисел, кратных 5;</w:t>
      </w:r>
    </w:p>
    <w:p w:rsidR="004A3CD1" w:rsidRPr="00616C6A" w:rsidRDefault="004A3CD1" w:rsidP="004A3C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множество треугольников,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множество прямоугольных треугольников,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множество равносторонних треугольников;</w:t>
      </w:r>
    </w:p>
    <w:p w:rsidR="004A3CD1" w:rsidRPr="00616C6A" w:rsidRDefault="004A3CD1" w:rsidP="004A3C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Множество треугольников с углом 45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о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множество равнобедренных треугольников,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множество равносторонних треугольников;</w:t>
      </w:r>
    </w:p>
    <w:p w:rsidR="004A3CD1" w:rsidRPr="00616C6A" w:rsidRDefault="004A3CD1" w:rsidP="004A3C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множество ромбов,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множество пятиугольников,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множество многоугольников, содержащих угол 60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о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A3CD1" w:rsidRPr="00616C6A" w:rsidRDefault="004A3CD1" w:rsidP="00BE67D1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Изобразите при помощи кругов Эйлера множества: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равнобедренных треугольников,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остроугольных треугольников,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прямоугольных треугольников,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равносторонних треугольников.</w:t>
      </w:r>
    </w:p>
    <w:p w:rsidR="004A3CD1" w:rsidRPr="00616C6A" w:rsidRDefault="004A3CD1" w:rsidP="00BE67D1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Приведите примеры множеств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изображенных на диаграмме:</w:t>
      </w:r>
    </w:p>
    <w:p w:rsidR="004A3CD1" w:rsidRPr="00616C6A" w:rsidRDefault="004A3CD1" w:rsidP="004A3C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95456" behindDoc="0" locked="0" layoutInCell="1" allowOverlap="0" wp14:anchorId="2D66D70F" wp14:editId="5D5522F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90138" cy="534181"/>
            <wp:effectExtent l="0" t="0" r="5715" b="0"/>
            <wp:wrapSquare wrapText="bothSides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138" cy="53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proofErr w:type="gramEnd"/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</w:p>
    <w:p w:rsidR="004A3CD1" w:rsidRPr="00616C6A" w:rsidRDefault="004A3CD1" w:rsidP="004A3C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</w:p>
    <w:p w:rsidR="004A3CD1" w:rsidRPr="00616C6A" w:rsidRDefault="004A3CD1" w:rsidP="004A3C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</w:p>
    <w:p w:rsidR="004A3CD1" w:rsidRPr="00616C6A" w:rsidRDefault="004A3CD1" w:rsidP="00BE67D1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Даны множества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Сформулируйте условия, при </w:t>
      </w:r>
      <w:proofErr w:type="gramStart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которых </w:t>
      </w:r>
      <w:r w:rsidRPr="00616C6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62BCA6E" wp14:editId="7901B03B">
            <wp:extent cx="2867025" cy="190500"/>
            <wp:effectExtent l="0" t="0" r="9525" b="0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8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4A3CD1" w:rsidRPr="00616C6A" w:rsidRDefault="004A3CD1" w:rsidP="00BE67D1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Образуйте все подмножества множества </w:t>
      </w:r>
      <w:proofErr w:type="gramStart"/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proofErr w:type="gramEnd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r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}. Сколько их получилось?</w:t>
      </w:r>
    </w:p>
    <w:p w:rsidR="004A3CD1" w:rsidRPr="00616C6A" w:rsidRDefault="004A3CD1" w:rsidP="00BE67D1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элементов в множестве, которое имеет 32 подмножества? 128 подмножеств?</w:t>
      </w:r>
    </w:p>
    <w:p w:rsidR="004A3CD1" w:rsidRPr="00616C6A" w:rsidRDefault="004A3CD1" w:rsidP="00BE67D1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Существует ли такое множество, которое: а) имеет всего 80 подмножеств? б) не имеет ни одного подмножества?</w:t>
      </w:r>
    </w:p>
    <w:p w:rsidR="004A3CD1" w:rsidRPr="00616C6A" w:rsidRDefault="004A3CD1" w:rsidP="00BE67D1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пересечение и объединение множества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{4; 5; 6; 7; 8; 9; 10} и множества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если: a)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{4, 6, 8, 10}; б)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{2, 4, 6; 8; 10, 12, 14}; в)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{13, 14, 15, 16}; г)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A3CD1" w:rsidRPr="00616C6A" w:rsidRDefault="004A3CD1" w:rsidP="00BE67D1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Перечислите элементы, принадлежащие пересечению множества букв в слове «математика» и множества букв в слове «грамматика». Из каких элементов состоит объединение данных множеств?</w:t>
      </w:r>
    </w:p>
    <w:p w:rsidR="004A3CD1" w:rsidRPr="00616C6A" w:rsidRDefault="004A3CD1" w:rsidP="00BE67D1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пересечение и объединение множеств:</w:t>
      </w:r>
    </w:p>
    <w:p w:rsidR="004A3CD1" w:rsidRPr="00616C6A" w:rsidRDefault="004A3CD1" w:rsidP="004A3C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[8; 15] и [9; 20];</w:t>
      </w:r>
    </w:p>
    <w:p w:rsidR="004A3CD1" w:rsidRPr="00616C6A" w:rsidRDefault="004A3CD1" w:rsidP="004A3C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</w:t>
      </w:r>
      <w:proofErr w:type="gramStart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–</w:t>
      </w:r>
      <w:proofErr w:type="gramEnd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1; 1] и [–1; 0);</w:t>
      </w:r>
    </w:p>
    <w:p w:rsidR="004A3CD1" w:rsidRPr="00616C6A" w:rsidRDefault="004A3CD1" w:rsidP="004A3C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(2; +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A5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 [– 4; 3];</w:t>
      </w:r>
    </w:p>
    <w:p w:rsidR="004A3CD1" w:rsidRPr="00616C6A" w:rsidRDefault="004A3CD1" w:rsidP="004A3C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(–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A5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3] и </w:t>
      </w:r>
      <w:proofErr w:type="gramStart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–</w:t>
      </w:r>
      <w:proofErr w:type="gramEnd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2; +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A5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).</w:t>
      </w:r>
    </w:p>
    <w:p w:rsidR="004A3CD1" w:rsidRPr="00616C6A" w:rsidRDefault="004A3CD1" w:rsidP="00BE67D1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пересечение и объединение множеств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e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},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k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},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}. Верно ли, что: а) </w:t>
      </w:r>
      <w:proofErr w:type="gramStart"/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E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proofErr w:type="gramEnd"/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7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7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б)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E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8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8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4A3CD1" w:rsidRPr="00616C6A" w:rsidRDefault="004A3CD1" w:rsidP="00BE67D1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множество трапеций,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множество параллелограммов,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множество четырехугольников, имеющих прямой угол. Постройте для данных множеств круги Эйлера, выделите штриховкой области, изображающие </w:t>
      </w:r>
      <w:proofErr w:type="gramStart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множества </w:t>
      </w:r>
      <w:r w:rsidRPr="00616C6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0D2B235" wp14:editId="3E0B6EF3">
            <wp:extent cx="1495425" cy="171450"/>
            <wp:effectExtent l="0" t="0" r="9525" b="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8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задайте каждое из них описанием характеристического свойства.</w:t>
      </w:r>
    </w:p>
    <w:p w:rsidR="004A3CD1" w:rsidRPr="00616C6A" w:rsidRDefault="004A3CD1" w:rsidP="00BE67D1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Расположите 5 элементов на диаграммах двух пересекающихся множеств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так, чтобы в них было соответственно: а) 2 и 4 элемента; б) по 4 элемента; в) 4 и 5 элементов; г) по 5 элементов; д) 3 и 2 элемента; е) по 3 элемента.</w:t>
      </w:r>
    </w:p>
    <w:p w:rsidR="004A3CD1" w:rsidRPr="00616C6A" w:rsidRDefault="004A3CD1" w:rsidP="00BE67D1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Расположите 3 элемента на диаграммах трех попарно пересекающихся множеств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так, чтобы в них было соответственно: а) по 3 элемента; б) по 2 элемента; в) по 1 элементу; г) 1, 2 и 3 элемента; д) 1, 3 и 3 элемента; е) 0, 2 и 3 элемента.</w:t>
      </w:r>
    </w:p>
    <w:p w:rsidR="004A3CD1" w:rsidRPr="00616C6A" w:rsidRDefault="004A3CD1" w:rsidP="00BE67D1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Сформулируйте условия, при которых истинны следующие высказывания: а) </w:t>
      </w:r>
      <w:proofErr w:type="gramStart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 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E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proofErr w:type="gramEnd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\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б) 12 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F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\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A3CD1" w:rsidRPr="00616C6A" w:rsidRDefault="004A3CD1" w:rsidP="00BE67D1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Известно, что </w:t>
      </w:r>
      <w:proofErr w:type="gramStart"/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E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proofErr w:type="gramEnd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\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Следует ли из этого, что: а)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E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б)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E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4A3CD1" w:rsidRPr="00616C6A" w:rsidRDefault="004A3CD1" w:rsidP="00BE67D1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Множество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состоит из натуральных чисел от 2 до 10, множество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–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 натуральных чисел от 5 до 12. Перечислите элемен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множеств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\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\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A3CD1" w:rsidRPr="00616C6A" w:rsidRDefault="004A3CD1" w:rsidP="00BE67D1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разность множества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e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} и множества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если: а)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k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}; б)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e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}; в)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}; г)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k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}; д)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e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k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}; е)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C6"/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каких случаях в результате получилось дополнение множества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 множества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4A3CD1" w:rsidRPr="00616C6A" w:rsidRDefault="004A3CD1" w:rsidP="00BE67D1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множество двузначных чисел, </w:t>
      </w:r>
      <w:proofErr w:type="gramStart"/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proofErr w:type="gramEnd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множество четных натуральных чисел. Изобразите данные множества при помощи кругов Эйлера, отметьте штриховкой разность множеств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укажите характеристическое свойство элементов, принадлежа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щих этой разности. Верно ли, что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\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содержит числа 21; 17?</w:t>
      </w:r>
    </w:p>
    <w:p w:rsidR="004A3CD1" w:rsidRPr="00616C6A" w:rsidRDefault="004A3CD1" w:rsidP="00BE67D1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Дано множество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{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e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}. Запишите два подмножества множества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X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дополнения этих подмножеств до множества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X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A3CD1" w:rsidRPr="00616C6A" w:rsidRDefault="004A3CD1" w:rsidP="00BE67D1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Сформулируйте характеристическое свойство элементов дополнения подмножества Р до множества треугольников, если: а)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множество остроугольных треугольников; б)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множество равносторонних треугольников.</w:t>
      </w:r>
    </w:p>
    <w:p w:rsidR="003B485C" w:rsidRPr="00D93787" w:rsidRDefault="004A3CD1" w:rsidP="00D93787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Отметьте на координатной прямой множество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укажите характеристическое свойство элементов его дополнения до мно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жества </w:t>
      </w:r>
      <w:r w:rsidRPr="00616C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R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действительных чисел, если: а)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(–</w:t>
      </w:r>
      <w:r w:rsidRPr="00616C6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AC35FF" wp14:editId="04A049B0">
            <wp:extent cx="200025" cy="171450"/>
            <wp:effectExtent l="0" t="0" r="9525" b="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8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2]; </w:t>
      </w:r>
      <w:proofErr w:type="gramStart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proofErr w:type="gramEnd"/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[2; 5]; в)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(– 6; 9); г)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(–7; +</w:t>
      </w:r>
      <w:r w:rsidRPr="00616C6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4379472" wp14:editId="33469309">
            <wp:extent cx="200025" cy="171450"/>
            <wp:effectExtent l="0" t="0" r="9525" b="0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8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0522D9" w:rsidRDefault="000522D9" w:rsidP="000522D9">
      <w:pPr>
        <w:pStyle w:val="aa"/>
        <w:ind w:left="677"/>
        <w:jc w:val="center"/>
        <w:rPr>
          <w:color w:val="000000"/>
          <w:sz w:val="28"/>
          <w:szCs w:val="28"/>
        </w:rPr>
      </w:pPr>
      <w:r w:rsidRPr="006B1A54">
        <w:rPr>
          <w:b/>
          <w:color w:val="222222"/>
          <w:sz w:val="28"/>
          <w:szCs w:val="28"/>
        </w:rPr>
        <w:t>Вопросы к практическому занятию</w:t>
      </w:r>
    </w:p>
    <w:p w:rsidR="00526BBF" w:rsidRPr="00616C6A" w:rsidRDefault="00526BBF" w:rsidP="00BE67D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понимают под множеством?</w:t>
      </w:r>
    </w:p>
    <w:p w:rsidR="00526BBF" w:rsidRPr="00616C6A" w:rsidRDefault="00526BBF" w:rsidP="00BE67D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называют объекты, из которых образовано множество?</w:t>
      </w:r>
    </w:p>
    <w:p w:rsidR="00526BBF" w:rsidRPr="00616C6A" w:rsidRDefault="00526BBF" w:rsidP="00BE67D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множество называют пустым?</w:t>
      </w:r>
    </w:p>
    <w:p w:rsidR="00526BBF" w:rsidRPr="00616C6A" w:rsidRDefault="00526BBF" w:rsidP="00BE67D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Какие множества называют конечными и бесконечными?</w:t>
      </w:r>
    </w:p>
    <w:p w:rsidR="00526BBF" w:rsidRPr="00616C6A" w:rsidRDefault="00526BBF" w:rsidP="00BE67D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каком случае считают, что множество задано?</w:t>
      </w:r>
    </w:p>
    <w:p w:rsidR="00526BBF" w:rsidRPr="00616C6A" w:rsidRDefault="00526BBF" w:rsidP="00BE67D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Укажите способы задания множеств.</w:t>
      </w:r>
    </w:p>
    <w:p w:rsidR="00526BBF" w:rsidRPr="00616C6A" w:rsidRDefault="00526BBF" w:rsidP="00BE67D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каком случае множество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 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подмножеством множества </w:t>
      </w:r>
      <w:r w:rsidRPr="00616C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526BBF" w:rsidRPr="00616C6A" w:rsidRDefault="00526BBF" w:rsidP="00BE67D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подмножества называют собственными и несобственными?</w:t>
      </w:r>
    </w:p>
    <w:p w:rsidR="00526BBF" w:rsidRPr="00616C6A" w:rsidRDefault="00526BBF" w:rsidP="00BE67D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множества называют равными?</w:t>
      </w:r>
    </w:p>
    <w:p w:rsidR="00526BBF" w:rsidRPr="00616C6A" w:rsidRDefault="00526BBF" w:rsidP="00BE67D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Сформулируйте свойство равенства множеств.</w:t>
      </w:r>
    </w:p>
    <w:p w:rsidR="00526BBF" w:rsidRPr="00616C6A" w:rsidRDefault="00526BBF" w:rsidP="00BE67D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множество называют пересечением, объединением, разностью множеств, дополнением одного множества до другого, дополнением множества до универсального?</w:t>
      </w:r>
    </w:p>
    <w:p w:rsidR="009D2DE6" w:rsidRDefault="009D2DE6" w:rsidP="009D2DE6">
      <w:pPr>
        <w:ind w:left="360"/>
        <w:rPr>
          <w:sz w:val="28"/>
          <w:szCs w:val="28"/>
        </w:rPr>
      </w:pPr>
    </w:p>
    <w:p w:rsidR="009D2DE6" w:rsidRPr="009D2DE6" w:rsidRDefault="009D2DE6" w:rsidP="009D2DE6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2DE6">
        <w:rPr>
          <w:rFonts w:ascii="Times New Roman" w:hAnsi="Times New Roman" w:cs="Times New Roman"/>
          <w:b/>
          <w:bCs/>
          <w:sz w:val="28"/>
          <w:szCs w:val="28"/>
        </w:rPr>
        <w:t>Практическая подготовка №4</w:t>
      </w:r>
    </w:p>
    <w:p w:rsidR="009D2DE6" w:rsidRPr="009D2DE6" w:rsidRDefault="009D2DE6" w:rsidP="009D2DE6">
      <w:pPr>
        <w:ind w:left="360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9D2DE6">
        <w:rPr>
          <w:rFonts w:ascii="Times New Roman" w:hAnsi="Times New Roman" w:cs="Times New Roman"/>
          <w:b/>
          <w:bCs/>
          <w:sz w:val="28"/>
          <w:szCs w:val="28"/>
        </w:rPr>
        <w:t>Основные понятия теории графов. Комбинаторика</w:t>
      </w:r>
    </w:p>
    <w:p w:rsidR="00AA27DB" w:rsidRPr="00AA27DB" w:rsidRDefault="00AA27DB" w:rsidP="00AA27DB">
      <w:pPr>
        <w:pStyle w:val="aa"/>
        <w:shd w:val="clear" w:color="auto" w:fill="FFFFFF"/>
        <w:spacing w:before="0" w:beforeAutospacing="0" w:after="0" w:line="420" w:lineRule="atLeast"/>
        <w:rPr>
          <w:sz w:val="28"/>
          <w:szCs w:val="28"/>
        </w:rPr>
      </w:pPr>
      <w:r w:rsidRPr="00AA27DB">
        <w:rPr>
          <w:color w:val="000000"/>
          <w:sz w:val="28"/>
          <w:szCs w:val="28"/>
          <w:bdr w:val="none" w:sz="0" w:space="0" w:color="auto" w:frame="1"/>
        </w:rPr>
        <w:t>Общие правила комбинаторики:</w:t>
      </w:r>
    </w:p>
    <w:p w:rsidR="00AA27DB" w:rsidRPr="00AA27DB" w:rsidRDefault="00AA27DB" w:rsidP="00682EB5">
      <w:pPr>
        <w:pStyle w:val="aa"/>
        <w:shd w:val="clear" w:color="auto" w:fill="FFFFFF"/>
        <w:spacing w:before="0" w:beforeAutospacing="0" w:after="0" w:line="420" w:lineRule="atLeast"/>
        <w:ind w:left="720" w:hanging="360"/>
        <w:jc w:val="both"/>
        <w:rPr>
          <w:sz w:val="28"/>
          <w:szCs w:val="28"/>
        </w:rPr>
      </w:pPr>
      <w:r w:rsidRPr="00AA27DB">
        <w:rPr>
          <w:color w:val="000000"/>
          <w:sz w:val="28"/>
          <w:szCs w:val="28"/>
          <w:bdr w:val="none" w:sz="0" w:space="0" w:color="auto" w:frame="1"/>
        </w:rPr>
        <w:t>1.     </w:t>
      </w:r>
      <w:r w:rsidRPr="00AA27DB">
        <w:rPr>
          <w:rStyle w:val="ac"/>
          <w:b w:val="0"/>
          <w:bCs w:val="0"/>
          <w:color w:val="000000"/>
          <w:sz w:val="28"/>
          <w:szCs w:val="28"/>
          <w:bdr w:val="none" w:sz="0" w:space="0" w:color="auto" w:frame="1"/>
        </w:rPr>
        <w:t>Правило суммы.</w:t>
      </w:r>
      <w:r w:rsidRPr="00AA27DB">
        <w:rPr>
          <w:color w:val="000000"/>
          <w:sz w:val="28"/>
          <w:szCs w:val="28"/>
          <w:bdr w:val="none" w:sz="0" w:space="0" w:color="auto" w:frame="1"/>
        </w:rPr>
        <w:t> Если элемент а может быть выбран </w:t>
      </w:r>
      <w:proofErr w:type="gramStart"/>
      <w:r w:rsidRPr="00AA27DB">
        <w:rPr>
          <w:color w:val="000000"/>
          <w:sz w:val="28"/>
          <w:szCs w:val="28"/>
          <w:bdr w:val="none" w:sz="0" w:space="0" w:color="auto" w:frame="1"/>
        </w:rPr>
        <w:t>m</w:t>
      </w:r>
      <w:r w:rsidRPr="00AA27DB">
        <w:rPr>
          <w:sz w:val="28"/>
          <w:szCs w:val="28"/>
          <w:bdr w:val="none" w:sz="0" w:space="0" w:color="auto" w:frame="1"/>
        </w:rPr>
        <w:t> </w:t>
      </w:r>
      <w:r w:rsidRPr="00AA27DB">
        <w:rPr>
          <w:color w:val="000000"/>
          <w:sz w:val="28"/>
          <w:szCs w:val="28"/>
          <w:bdr w:val="none" w:sz="0" w:space="0" w:color="auto" w:frame="1"/>
        </w:rPr>
        <w:t> способами</w:t>
      </w:r>
      <w:proofErr w:type="gramEnd"/>
      <w:r w:rsidRPr="00AA27DB">
        <w:rPr>
          <w:color w:val="000000"/>
          <w:sz w:val="28"/>
          <w:szCs w:val="28"/>
          <w:bdr w:val="none" w:sz="0" w:space="0" w:color="auto" w:frame="1"/>
        </w:rPr>
        <w:t>, а элемент b другими k способами, то выбор одного из этих элементов a или b может быть сделан </w:t>
      </w:r>
      <w:proofErr w:type="spellStart"/>
      <w:r w:rsidRPr="00AA27DB">
        <w:rPr>
          <w:color w:val="000000"/>
          <w:sz w:val="28"/>
          <w:szCs w:val="28"/>
          <w:bdr w:val="none" w:sz="0" w:space="0" w:color="auto" w:frame="1"/>
        </w:rPr>
        <w:t>m+k</w:t>
      </w:r>
      <w:proofErr w:type="spellEnd"/>
      <w:r w:rsidRPr="00AA27DB">
        <w:rPr>
          <w:color w:val="000000"/>
          <w:sz w:val="28"/>
          <w:szCs w:val="28"/>
          <w:bdr w:val="none" w:sz="0" w:space="0" w:color="auto" w:frame="1"/>
        </w:rPr>
        <w:t> способами.</w:t>
      </w:r>
    </w:p>
    <w:p w:rsidR="00AA27DB" w:rsidRPr="00AA27DB" w:rsidRDefault="00AA27DB" w:rsidP="00682EB5">
      <w:pPr>
        <w:pStyle w:val="aa"/>
        <w:shd w:val="clear" w:color="auto" w:fill="FFFFFF"/>
        <w:spacing w:before="0" w:beforeAutospacing="0" w:after="0" w:line="420" w:lineRule="atLeast"/>
        <w:ind w:left="720" w:hanging="360"/>
        <w:jc w:val="both"/>
        <w:rPr>
          <w:sz w:val="28"/>
          <w:szCs w:val="28"/>
        </w:rPr>
      </w:pPr>
      <w:r w:rsidRPr="00AA27DB">
        <w:rPr>
          <w:color w:val="000000"/>
          <w:sz w:val="28"/>
          <w:szCs w:val="28"/>
          <w:bdr w:val="none" w:sz="0" w:space="0" w:color="auto" w:frame="1"/>
        </w:rPr>
        <w:t>2.     Правило произведения. Если элемент a может быть выбран m способами, а после этого элемент b выбирается k способами, то выбор пары элементов (</w:t>
      </w:r>
      <w:proofErr w:type="spellStart"/>
      <w:proofErr w:type="gramStart"/>
      <w:r w:rsidRPr="00AA27DB">
        <w:rPr>
          <w:color w:val="000000"/>
          <w:sz w:val="28"/>
          <w:szCs w:val="28"/>
          <w:bdr w:val="none" w:sz="0" w:space="0" w:color="auto" w:frame="1"/>
        </w:rPr>
        <w:t>a;b</w:t>
      </w:r>
      <w:proofErr w:type="spellEnd"/>
      <w:proofErr w:type="gramEnd"/>
      <w:r w:rsidRPr="00AA27DB">
        <w:rPr>
          <w:color w:val="000000"/>
          <w:sz w:val="28"/>
          <w:szCs w:val="28"/>
          <w:bdr w:val="none" w:sz="0" w:space="0" w:color="auto" w:frame="1"/>
        </w:rPr>
        <w:t>) в заданном порядке может быть произведен </w:t>
      </w:r>
      <w:proofErr w:type="spellStart"/>
      <w:r w:rsidRPr="00AA27DB">
        <w:rPr>
          <w:color w:val="000000"/>
          <w:sz w:val="28"/>
          <w:szCs w:val="28"/>
          <w:bdr w:val="none" w:sz="0" w:space="0" w:color="auto" w:frame="1"/>
        </w:rPr>
        <w:t>m·k</w:t>
      </w:r>
      <w:proofErr w:type="spellEnd"/>
      <w:r w:rsidRPr="00AA27DB">
        <w:rPr>
          <w:color w:val="000000"/>
          <w:sz w:val="28"/>
          <w:szCs w:val="28"/>
          <w:bdr w:val="none" w:sz="0" w:space="0" w:color="auto" w:frame="1"/>
        </w:rPr>
        <w:t> способами.</w:t>
      </w:r>
    </w:p>
    <w:p w:rsidR="00682EB5" w:rsidRDefault="00AA27DB" w:rsidP="00682EB5">
      <w:pPr>
        <w:pStyle w:val="aa"/>
        <w:shd w:val="clear" w:color="auto" w:fill="FFFFFF"/>
        <w:spacing w:before="0" w:beforeAutospacing="0" w:after="0" w:line="420" w:lineRule="atLeast"/>
        <w:ind w:left="720" w:hanging="360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AA27DB">
        <w:rPr>
          <w:color w:val="000000"/>
          <w:sz w:val="28"/>
          <w:szCs w:val="28"/>
          <w:bdr w:val="none" w:sz="0" w:space="0" w:color="auto" w:frame="1"/>
        </w:rPr>
        <w:t>3.     </w:t>
      </w:r>
      <w:r w:rsidR="00682EB5">
        <w:rPr>
          <w:color w:val="000000"/>
          <w:sz w:val="28"/>
          <w:szCs w:val="28"/>
          <w:bdr w:val="none" w:sz="0" w:space="0" w:color="auto" w:frame="1"/>
        </w:rPr>
        <w:t xml:space="preserve">Правило </w:t>
      </w:r>
      <w:r w:rsidRPr="00AA27DB">
        <w:rPr>
          <w:color w:val="000000"/>
          <w:sz w:val="28"/>
          <w:szCs w:val="28"/>
          <w:bdr w:val="none" w:sz="0" w:space="0" w:color="auto" w:frame="1"/>
        </w:rPr>
        <w:t>включения-исключения. </w:t>
      </w:r>
    </w:p>
    <w:p w:rsidR="00AA27DB" w:rsidRPr="00AA27DB" w:rsidRDefault="00682EB5" w:rsidP="00682EB5">
      <w:pPr>
        <w:pStyle w:val="aa"/>
        <w:shd w:val="clear" w:color="auto" w:fill="FFFFFF"/>
        <w:spacing w:before="0" w:beforeAutospacing="0" w:after="0" w:line="420" w:lineRule="atLeast"/>
        <w:jc w:val="both"/>
        <w:rPr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Если </w:t>
      </w:r>
      <w:r w:rsidR="00AA27DB" w:rsidRPr="00AA27DB">
        <w:rPr>
          <w:color w:val="000000"/>
          <w:sz w:val="28"/>
          <w:szCs w:val="28"/>
          <w:bdr w:val="none" w:sz="0" w:space="0" w:color="auto" w:frame="1"/>
        </w:rPr>
        <w:t>свойством S обладает m элементов, а свойством P обладает k элементов, то свойством S или P обладает m + k − l элементов, где l — количество элементов, обладающих одновременно и свойством S, и свойством P.</w:t>
      </w:r>
    </w:p>
    <w:p w:rsidR="00AA27DB" w:rsidRPr="00AA27DB" w:rsidRDefault="00AA27DB" w:rsidP="00682EB5">
      <w:pPr>
        <w:pStyle w:val="aa"/>
        <w:shd w:val="clear" w:color="auto" w:fill="FFFFFF"/>
        <w:spacing w:before="0" w:beforeAutospacing="0" w:after="0" w:line="420" w:lineRule="atLeast"/>
        <w:ind w:left="720"/>
        <w:jc w:val="both"/>
        <w:rPr>
          <w:sz w:val="28"/>
          <w:szCs w:val="28"/>
        </w:rPr>
      </w:pPr>
      <w:r w:rsidRPr="00AA27DB">
        <w:rPr>
          <w:color w:val="000000"/>
          <w:sz w:val="28"/>
          <w:szCs w:val="28"/>
          <w:bdr w:val="none" w:sz="0" w:space="0" w:color="auto" w:frame="1"/>
        </w:rPr>
        <w:t>Размещения, перестановки и сочетания.</w:t>
      </w:r>
    </w:p>
    <w:p w:rsidR="00AA27DB" w:rsidRDefault="00AA27DB" w:rsidP="00682EB5">
      <w:pPr>
        <w:pStyle w:val="aa"/>
        <w:shd w:val="clear" w:color="auto" w:fill="FFFFFF"/>
        <w:spacing w:before="0" w:beforeAutospacing="0" w:after="0" w:line="420" w:lineRule="atLeast"/>
        <w:ind w:firstLine="567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AA27DB">
        <w:rPr>
          <w:color w:val="000000"/>
          <w:sz w:val="28"/>
          <w:szCs w:val="28"/>
          <w:bdr w:val="none" w:sz="0" w:space="0" w:color="auto" w:frame="1"/>
        </w:rPr>
        <w:t xml:space="preserve">С помощью общих правил решения можно решать задачи самых разных типов. </w:t>
      </w:r>
      <w:proofErr w:type="gramStart"/>
      <w:r w:rsidRPr="00AA27DB">
        <w:rPr>
          <w:color w:val="000000"/>
          <w:sz w:val="28"/>
          <w:szCs w:val="28"/>
          <w:bdr w:val="none" w:sz="0" w:space="0" w:color="auto" w:frame="1"/>
        </w:rPr>
        <w:t>Однако</w:t>
      </w:r>
      <w:proofErr w:type="gramEnd"/>
      <w:r w:rsidRPr="00AA27DB">
        <w:rPr>
          <w:color w:val="000000"/>
          <w:sz w:val="28"/>
          <w:szCs w:val="28"/>
          <w:bdr w:val="none" w:sz="0" w:space="0" w:color="auto" w:frame="1"/>
        </w:rPr>
        <w:t xml:space="preserve"> как в геометрии неудобно всегда сводить решение к аксиомам, а удобнее пользоваться теоремами, так и в комбинаторике вместо решения задачи по общим правилам часто удобнее пользоваться готовыми формулами. Дело в том, что некоторые типы задач встречаются значительно чаще других. </w:t>
      </w:r>
      <w:r w:rsidRPr="00AA27DB">
        <w:rPr>
          <w:color w:val="000000"/>
          <w:sz w:val="28"/>
          <w:szCs w:val="28"/>
          <w:bdr w:val="none" w:sz="0" w:space="0" w:color="auto" w:frame="1"/>
        </w:rPr>
        <w:lastRenderedPageBreak/>
        <w:t>Комбинациям, которые встречаются в этих задачах, присвоены особые названия – размещения, перестановки и сочетания.</w:t>
      </w:r>
    </w:p>
    <w:p w:rsidR="00AA27DB" w:rsidRPr="00AA27DB" w:rsidRDefault="00AA27DB" w:rsidP="00AA27DB">
      <w:pPr>
        <w:pStyle w:val="aa"/>
        <w:shd w:val="clear" w:color="auto" w:fill="FFFFFF"/>
        <w:spacing w:before="0" w:beforeAutospacing="0" w:after="0" w:line="420" w:lineRule="atLeast"/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44395" cy="2743200"/>
            <wp:effectExtent l="0" t="0" r="4445" b="0"/>
            <wp:docPr id="1024" name="Рисунок 10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129" cy="276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DE6" w:rsidRDefault="009D2DE6" w:rsidP="009D2D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DE6" w:rsidRDefault="009D2DE6" w:rsidP="009D2D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7D98">
        <w:rPr>
          <w:rFonts w:ascii="Times New Roman" w:hAnsi="Times New Roman" w:cs="Times New Roman"/>
          <w:b/>
          <w:sz w:val="28"/>
          <w:szCs w:val="28"/>
        </w:rPr>
        <w:t>Задания к практическому занятию</w:t>
      </w:r>
    </w:p>
    <w:p w:rsidR="000006F6" w:rsidRPr="000006F6" w:rsidRDefault="000006F6" w:rsidP="00682EB5">
      <w:pPr>
        <w:numPr>
          <w:ilvl w:val="0"/>
          <w:numId w:val="4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существует трехзначных чисел, в записи которых все цифры нечетные?</w:t>
      </w:r>
    </w:p>
    <w:p w:rsidR="000006F6" w:rsidRPr="000006F6" w:rsidRDefault="000006F6" w:rsidP="00682EB5">
      <w:pPr>
        <w:numPr>
          <w:ilvl w:val="0"/>
          <w:numId w:val="4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Электронный кодовый замок имеет клавиатуру с цифрами от 0 до 9. Каково число четырехзначных кодов?</w:t>
      </w:r>
    </w:p>
    <w:p w:rsidR="000006F6" w:rsidRPr="000006F6" w:rsidRDefault="000006F6" w:rsidP="00682EB5">
      <w:pPr>
        <w:numPr>
          <w:ilvl w:val="0"/>
          <w:numId w:val="4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Механический кодовый замок имеет клавиатуру с цифрами от 0 до 9. Каково число четырехзначных кодов?</w:t>
      </w:r>
    </w:p>
    <w:p w:rsidR="000006F6" w:rsidRPr="000006F6" w:rsidRDefault="000006F6" w:rsidP="00682EB5">
      <w:pPr>
        <w:numPr>
          <w:ilvl w:val="0"/>
          <w:numId w:val="4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Сколькими способами можно уложить в ряд 2 зеленые и 4 красные папки?</w:t>
      </w:r>
    </w:p>
    <w:p w:rsidR="000006F6" w:rsidRPr="000006F6" w:rsidRDefault="000006F6" w:rsidP="00682EB5">
      <w:pPr>
        <w:numPr>
          <w:ilvl w:val="0"/>
          <w:numId w:val="4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Инвестор формирует портфель ценных бумаг. Он может вложить деньги в </w:t>
      </w:r>
      <w:proofErr w:type="spellStart"/>
      <w:r w:rsidRPr="00000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ацкии</w:t>
      </w:r>
      <w:proofErr w:type="spellEnd"/>
      <w:r w:rsidRPr="00000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 различных фирм. Сколько существует способов создать портфель из 7 акций?</w:t>
      </w:r>
    </w:p>
    <w:p w:rsidR="000006F6" w:rsidRPr="000006F6" w:rsidRDefault="000006F6" w:rsidP="00682EB5">
      <w:pPr>
        <w:numPr>
          <w:ilvl w:val="0"/>
          <w:numId w:val="4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Студентам (12 человек) необходимо пройти обследование врача. Сколькими способами можно составить список на прием к врачу?</w:t>
      </w:r>
    </w:p>
    <w:p w:rsidR="000006F6" w:rsidRPr="000006F6" w:rsidRDefault="000006F6" w:rsidP="00682EB5">
      <w:pPr>
        <w:numPr>
          <w:ilvl w:val="0"/>
          <w:numId w:val="4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селе 1,5 тысячи жителей. Докажите, что по крайней мере 2 из них имеют одинаковые инициалы.</w:t>
      </w:r>
    </w:p>
    <w:p w:rsidR="000006F6" w:rsidRPr="000006F6" w:rsidRDefault="000006F6" w:rsidP="00682EB5">
      <w:pPr>
        <w:numPr>
          <w:ilvl w:val="0"/>
          <w:numId w:val="4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составе поезда Москва – Саратов 3 купейных, 4 плацкартных и 2 общих вагона. Сколько существует способов сформировать состав?</w:t>
      </w:r>
    </w:p>
    <w:p w:rsidR="000006F6" w:rsidRPr="000006F6" w:rsidRDefault="000006F6" w:rsidP="00682EB5">
      <w:pPr>
        <w:numPr>
          <w:ilvl w:val="0"/>
          <w:numId w:val="4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книг расставляют на 1 полке. Сколько существует способов расставить книги так, чтобы 2 определенные книги стояли рядом?</w:t>
      </w:r>
    </w:p>
    <w:p w:rsidR="000006F6" w:rsidRPr="000006F6" w:rsidRDefault="000006F6" w:rsidP="00682EB5">
      <w:pPr>
        <w:numPr>
          <w:ilvl w:val="0"/>
          <w:numId w:val="4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Сколькими способами можно выбрать 4 монеты из 5 рублевых и 4 двухрублевых?</w:t>
      </w:r>
    </w:p>
    <w:p w:rsidR="000006F6" w:rsidRPr="000006F6" w:rsidRDefault="000006F6" w:rsidP="00682EB5">
      <w:pPr>
        <w:numPr>
          <w:ilvl w:val="0"/>
          <w:numId w:val="4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трехзначных чисел можно составить из четных цифр без повтора?</w:t>
      </w:r>
    </w:p>
    <w:p w:rsidR="000006F6" w:rsidRPr="000006F6" w:rsidRDefault="000006F6" w:rsidP="00682EB5">
      <w:pPr>
        <w:numPr>
          <w:ilvl w:val="0"/>
          <w:numId w:val="4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00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четырехзначных чисел</w:t>
      </w:r>
      <w:proofErr w:type="gramEnd"/>
      <w:r w:rsidRPr="00000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делящихся на 5 без остатка можно составить из цифр 0,1,3,5,7 без повтора?</w:t>
      </w:r>
    </w:p>
    <w:p w:rsidR="000006F6" w:rsidRPr="000006F6" w:rsidRDefault="000006F6" w:rsidP="00682EB5">
      <w:pPr>
        <w:numPr>
          <w:ilvl w:val="0"/>
          <w:numId w:val="4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начальной остановке в вагон метро вошли 100 человек. Сколькими способами они могут выйти на последней 16 остановке?</w:t>
      </w:r>
    </w:p>
    <w:p w:rsidR="000006F6" w:rsidRPr="000006F6" w:rsidRDefault="000006F6" w:rsidP="00682EB5">
      <w:pPr>
        <w:numPr>
          <w:ilvl w:val="0"/>
          <w:numId w:val="4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урне 15 шариков: 10 черных и 5 белых. Сколькими способами можно извлечь из урны 5 шариков, чтобы 3 белых и 2 черных?</w:t>
      </w:r>
    </w:p>
    <w:p w:rsidR="000006F6" w:rsidRPr="000006F6" w:rsidRDefault="000006F6" w:rsidP="00682EB5">
      <w:pPr>
        <w:numPr>
          <w:ilvl w:val="0"/>
          <w:numId w:val="4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различных звукосочетаний можно взять на 10 выбранных клавишах рояля, если каждое звукосочетание содержит от 3 до 10 звуков без повторов?</w:t>
      </w:r>
    </w:p>
    <w:p w:rsidR="000006F6" w:rsidRPr="000006F6" w:rsidRDefault="000006F6" w:rsidP="00682EB5">
      <w:pPr>
        <w:numPr>
          <w:ilvl w:val="0"/>
          <w:numId w:val="4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четырехзначных чисел из цифр 0,1,2,3,4,5 содержат цифру 3?</w:t>
      </w:r>
    </w:p>
    <w:p w:rsidR="000006F6" w:rsidRPr="000006F6" w:rsidRDefault="000006F6" w:rsidP="00682EB5">
      <w:pPr>
        <w:numPr>
          <w:ilvl w:val="0"/>
          <w:numId w:val="4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Лифт, в котором находятся 9 пассажиров, может остановиться на 10 этажах. Пассажиры выходят группами по 2,3 и 4 человека. Сколькими способами это может произойти?</w:t>
      </w:r>
    </w:p>
    <w:p w:rsidR="000006F6" w:rsidRPr="00377D98" w:rsidRDefault="000006F6" w:rsidP="00682E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</w:t>
      </w:r>
    </w:p>
    <w:p w:rsidR="000B6161" w:rsidRPr="00616C6A" w:rsidRDefault="000B6161" w:rsidP="000B616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16C6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Вариант1  </w:t>
      </w:r>
    </w:p>
    <w:p w:rsidR="000B6161" w:rsidRPr="00616C6A" w:rsidRDefault="000B6161" w:rsidP="00682EB5">
      <w:pPr>
        <w:pStyle w:val="a7"/>
        <w:numPr>
          <w:ilvl w:val="0"/>
          <w:numId w:val="16"/>
        </w:numPr>
        <w:rPr>
          <w:sz w:val="28"/>
          <w:szCs w:val="28"/>
          <w:shd w:val="clear" w:color="auto" w:fill="FFFFFF"/>
        </w:rPr>
      </w:pPr>
      <w:r w:rsidRPr="00616C6A">
        <w:rPr>
          <w:sz w:val="28"/>
          <w:szCs w:val="28"/>
          <w:shd w:val="clear" w:color="auto" w:fill="FFFFFF"/>
        </w:rPr>
        <w:t xml:space="preserve">Комбинаторика — </w:t>
      </w:r>
      <w:proofErr w:type="gramStart"/>
      <w:r w:rsidRPr="00616C6A">
        <w:rPr>
          <w:sz w:val="28"/>
          <w:szCs w:val="28"/>
          <w:shd w:val="clear" w:color="auto" w:fill="FFFFFF"/>
        </w:rPr>
        <w:t>это: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а</w:t>
      </w:r>
      <w:proofErr w:type="gramEnd"/>
      <w:r w:rsidRPr="00616C6A">
        <w:rPr>
          <w:sz w:val="28"/>
          <w:szCs w:val="28"/>
          <w:shd w:val="clear" w:color="auto" w:fill="FFFFFF"/>
        </w:rPr>
        <w:t xml:space="preserve">) раздел математики 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б) раздел физики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в) раздел химии</w:t>
      </w:r>
    </w:p>
    <w:p w:rsidR="000B6161" w:rsidRPr="00616C6A" w:rsidRDefault="000B6161" w:rsidP="00682EB5">
      <w:pPr>
        <w:pStyle w:val="a7"/>
        <w:numPr>
          <w:ilvl w:val="0"/>
          <w:numId w:val="16"/>
        </w:numPr>
        <w:rPr>
          <w:b/>
          <w:bCs/>
          <w:sz w:val="28"/>
          <w:szCs w:val="28"/>
          <w:u w:val="single"/>
        </w:rPr>
      </w:pPr>
      <w:r w:rsidRPr="00616C6A">
        <w:rPr>
          <w:sz w:val="28"/>
          <w:szCs w:val="28"/>
          <w:shd w:val="clear" w:color="auto" w:fill="FFFFFF"/>
        </w:rPr>
        <w:t xml:space="preserve">Сколькими способами можно рассадить взрослых пассажиров в автомобиле, если в нем 3 пассажирских </w:t>
      </w:r>
      <w:proofErr w:type="gramStart"/>
      <w:r w:rsidRPr="00616C6A">
        <w:rPr>
          <w:sz w:val="28"/>
          <w:szCs w:val="28"/>
          <w:shd w:val="clear" w:color="auto" w:fill="FFFFFF"/>
        </w:rPr>
        <w:t>места: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а</w:t>
      </w:r>
      <w:proofErr w:type="gramEnd"/>
      <w:r w:rsidRPr="00616C6A">
        <w:rPr>
          <w:sz w:val="28"/>
          <w:szCs w:val="28"/>
          <w:shd w:val="clear" w:color="auto" w:fill="FFFFFF"/>
        </w:rPr>
        <w:t>) 4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 xml:space="preserve">б) 6 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в) 8</w:t>
      </w:r>
    </w:p>
    <w:p w:rsidR="000B6161" w:rsidRPr="00616C6A" w:rsidRDefault="000B6161" w:rsidP="00682EB5">
      <w:pPr>
        <w:pStyle w:val="a7"/>
        <w:numPr>
          <w:ilvl w:val="0"/>
          <w:numId w:val="16"/>
        </w:numPr>
        <w:rPr>
          <w:b/>
          <w:bCs/>
          <w:sz w:val="28"/>
          <w:szCs w:val="28"/>
          <w:u w:val="single"/>
        </w:rPr>
      </w:pPr>
      <w:r w:rsidRPr="00616C6A">
        <w:rPr>
          <w:sz w:val="28"/>
          <w:szCs w:val="28"/>
          <w:shd w:val="clear" w:color="auto" w:fill="FFFFFF"/>
        </w:rPr>
        <w:t xml:space="preserve">Из 10 учащихся нужно составить группу из 4 для участия в мероприятии. Сколькими способами это можно </w:t>
      </w:r>
      <w:proofErr w:type="gramStart"/>
      <w:r w:rsidRPr="00616C6A">
        <w:rPr>
          <w:sz w:val="28"/>
          <w:szCs w:val="28"/>
          <w:shd w:val="clear" w:color="auto" w:fill="FFFFFF"/>
        </w:rPr>
        <w:t>сделать: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а</w:t>
      </w:r>
      <w:proofErr w:type="gramEnd"/>
      <w:r w:rsidRPr="00616C6A">
        <w:rPr>
          <w:sz w:val="28"/>
          <w:szCs w:val="28"/>
          <w:shd w:val="clear" w:color="auto" w:fill="FFFFFF"/>
        </w:rPr>
        <w:t>) 20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б) 120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 xml:space="preserve">в) 210 </w:t>
      </w:r>
    </w:p>
    <w:p w:rsidR="000B6161" w:rsidRPr="00616C6A" w:rsidRDefault="000B6161" w:rsidP="00682EB5">
      <w:pPr>
        <w:pStyle w:val="a7"/>
        <w:numPr>
          <w:ilvl w:val="0"/>
          <w:numId w:val="16"/>
        </w:numPr>
        <w:rPr>
          <w:b/>
          <w:bCs/>
          <w:sz w:val="28"/>
          <w:szCs w:val="28"/>
          <w:u w:val="single"/>
        </w:rPr>
      </w:pPr>
      <w:r w:rsidRPr="00616C6A">
        <w:rPr>
          <w:sz w:val="28"/>
          <w:szCs w:val="28"/>
          <w:shd w:val="clear" w:color="auto" w:fill="FFFFFF"/>
        </w:rPr>
        <w:t xml:space="preserve">15 студентов группы летом будут работать, 16 — поедут отдыхать, из них 4 будут работать, а затем поедут отдыхать. Сколько человек в группе </w:t>
      </w:r>
      <w:proofErr w:type="gramStart"/>
      <w:r w:rsidRPr="00616C6A">
        <w:rPr>
          <w:sz w:val="28"/>
          <w:szCs w:val="28"/>
          <w:shd w:val="clear" w:color="auto" w:fill="FFFFFF"/>
        </w:rPr>
        <w:t>всего: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а</w:t>
      </w:r>
      <w:proofErr w:type="gramEnd"/>
      <w:r w:rsidRPr="00616C6A">
        <w:rPr>
          <w:sz w:val="28"/>
          <w:szCs w:val="28"/>
          <w:shd w:val="clear" w:color="auto" w:fill="FFFFFF"/>
        </w:rPr>
        <w:t xml:space="preserve">) 17 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б) 28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в) 37</w:t>
      </w:r>
    </w:p>
    <w:p w:rsidR="000B6161" w:rsidRPr="00616C6A" w:rsidRDefault="000B6161" w:rsidP="00682EB5">
      <w:pPr>
        <w:pStyle w:val="a7"/>
        <w:numPr>
          <w:ilvl w:val="0"/>
          <w:numId w:val="16"/>
        </w:numPr>
        <w:rPr>
          <w:b/>
          <w:bCs/>
          <w:sz w:val="28"/>
          <w:szCs w:val="28"/>
          <w:u w:val="single"/>
        </w:rPr>
      </w:pPr>
      <w:r w:rsidRPr="00616C6A">
        <w:rPr>
          <w:sz w:val="28"/>
          <w:szCs w:val="28"/>
          <w:shd w:val="clear" w:color="auto" w:fill="FFFFFF"/>
        </w:rPr>
        <w:t xml:space="preserve"> Соединения, каждое из которых содержит m элементов, взятых из </w:t>
      </w:r>
      <w:r w:rsidRPr="00616C6A">
        <w:rPr>
          <w:sz w:val="28"/>
          <w:szCs w:val="28"/>
          <w:shd w:val="clear" w:color="auto" w:fill="FFFFFF"/>
        </w:rPr>
        <w:lastRenderedPageBreak/>
        <w:t xml:space="preserve">данных n; одно соединение отличается от другого по крайней мере одним элементом или порядком их следования, </w:t>
      </w:r>
      <w:proofErr w:type="gramStart"/>
      <w:r w:rsidRPr="00616C6A">
        <w:rPr>
          <w:sz w:val="28"/>
          <w:szCs w:val="28"/>
          <w:shd w:val="clear" w:color="auto" w:fill="FFFFFF"/>
        </w:rPr>
        <w:t>называются: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а</w:t>
      </w:r>
      <w:proofErr w:type="gramEnd"/>
      <w:r w:rsidRPr="00616C6A">
        <w:rPr>
          <w:sz w:val="28"/>
          <w:szCs w:val="28"/>
          <w:shd w:val="clear" w:color="auto" w:fill="FFFFFF"/>
        </w:rPr>
        <w:t>) Сочетания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б) Перестановки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 xml:space="preserve">в) Размещения </w:t>
      </w:r>
    </w:p>
    <w:p w:rsidR="000B6161" w:rsidRPr="00616C6A" w:rsidRDefault="000B6161" w:rsidP="00682EB5">
      <w:pPr>
        <w:pStyle w:val="a7"/>
        <w:numPr>
          <w:ilvl w:val="0"/>
          <w:numId w:val="16"/>
        </w:numPr>
        <w:rPr>
          <w:b/>
          <w:bCs/>
          <w:sz w:val="28"/>
          <w:szCs w:val="28"/>
          <w:u w:val="single"/>
        </w:rPr>
      </w:pPr>
      <w:r w:rsidRPr="00616C6A">
        <w:rPr>
          <w:sz w:val="28"/>
          <w:szCs w:val="28"/>
          <w:shd w:val="clear" w:color="auto" w:fill="FFFFFF"/>
        </w:rPr>
        <w:t xml:space="preserve">Соединения, из которых каждое содержит все данные n; одно соединение отличается от другого только порядком расположения элементов, </w:t>
      </w:r>
      <w:proofErr w:type="gramStart"/>
      <w:r w:rsidRPr="00616C6A">
        <w:rPr>
          <w:sz w:val="28"/>
          <w:szCs w:val="28"/>
          <w:shd w:val="clear" w:color="auto" w:fill="FFFFFF"/>
        </w:rPr>
        <w:t>называются: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а</w:t>
      </w:r>
      <w:proofErr w:type="gramEnd"/>
      <w:r w:rsidRPr="00616C6A">
        <w:rPr>
          <w:sz w:val="28"/>
          <w:szCs w:val="28"/>
          <w:shd w:val="clear" w:color="auto" w:fill="FFFFFF"/>
        </w:rPr>
        <w:t>) Размещения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 xml:space="preserve">б) Перестановки 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в) Сочетания</w:t>
      </w:r>
    </w:p>
    <w:p w:rsidR="000B6161" w:rsidRPr="00616C6A" w:rsidRDefault="000B6161" w:rsidP="00682EB5">
      <w:pPr>
        <w:pStyle w:val="a7"/>
        <w:numPr>
          <w:ilvl w:val="0"/>
          <w:numId w:val="16"/>
        </w:numPr>
        <w:rPr>
          <w:b/>
          <w:bCs/>
          <w:sz w:val="28"/>
          <w:szCs w:val="28"/>
          <w:u w:val="single"/>
        </w:rPr>
      </w:pPr>
      <w:r w:rsidRPr="00616C6A">
        <w:rPr>
          <w:sz w:val="28"/>
          <w:szCs w:val="28"/>
          <w:shd w:val="clear" w:color="auto" w:fill="FFFFFF"/>
        </w:rPr>
        <w:t xml:space="preserve">Для разгрузки поступивших товаров требуется выделить 4 из 15 имеющихся рабочих. Сколькими способами можно это сделать, осуществляя отбор в случайном </w:t>
      </w:r>
      <w:proofErr w:type="gramStart"/>
      <w:r w:rsidRPr="00616C6A">
        <w:rPr>
          <w:sz w:val="28"/>
          <w:szCs w:val="28"/>
          <w:shd w:val="clear" w:color="auto" w:fill="FFFFFF"/>
        </w:rPr>
        <w:t>порядке: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а</w:t>
      </w:r>
      <w:proofErr w:type="gramEnd"/>
      <w:r w:rsidRPr="00616C6A">
        <w:rPr>
          <w:sz w:val="28"/>
          <w:szCs w:val="28"/>
          <w:shd w:val="clear" w:color="auto" w:fill="FFFFFF"/>
        </w:rPr>
        <w:t xml:space="preserve">) 1365 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б) 835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в) 1035</w:t>
      </w:r>
    </w:p>
    <w:p w:rsidR="000B6161" w:rsidRPr="00616C6A" w:rsidRDefault="000B6161" w:rsidP="00682EB5">
      <w:pPr>
        <w:pStyle w:val="a7"/>
        <w:numPr>
          <w:ilvl w:val="0"/>
          <w:numId w:val="16"/>
        </w:numPr>
        <w:rPr>
          <w:b/>
          <w:bCs/>
          <w:sz w:val="28"/>
          <w:szCs w:val="28"/>
          <w:u w:val="single"/>
        </w:rPr>
      </w:pPr>
      <w:r w:rsidRPr="00616C6A">
        <w:rPr>
          <w:sz w:val="28"/>
          <w:szCs w:val="28"/>
          <w:shd w:val="clear" w:color="auto" w:fill="FFFFFF"/>
        </w:rPr>
        <w:t xml:space="preserve">10 студентов играют в футбол, 4 — участвуют в соревнованиях по дзюдо, из них 3 участвуют и в соревнованиях по дзюдо и по футболу. Сколько человек </w:t>
      </w:r>
      <w:proofErr w:type="gramStart"/>
      <w:r w:rsidRPr="00616C6A">
        <w:rPr>
          <w:sz w:val="28"/>
          <w:szCs w:val="28"/>
          <w:shd w:val="clear" w:color="auto" w:fill="FFFFFF"/>
        </w:rPr>
        <w:t>всего: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а</w:t>
      </w:r>
      <w:proofErr w:type="gramEnd"/>
      <w:r w:rsidRPr="00616C6A">
        <w:rPr>
          <w:sz w:val="28"/>
          <w:szCs w:val="28"/>
          <w:shd w:val="clear" w:color="auto" w:fill="FFFFFF"/>
        </w:rPr>
        <w:t>) 21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б) 17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 xml:space="preserve">в) 11 </w:t>
      </w:r>
    </w:p>
    <w:p w:rsidR="000B6161" w:rsidRPr="00616C6A" w:rsidRDefault="000B6161" w:rsidP="00682EB5">
      <w:pPr>
        <w:pStyle w:val="a7"/>
        <w:ind w:left="720" w:firstLine="0"/>
        <w:rPr>
          <w:b/>
          <w:bCs/>
          <w:sz w:val="28"/>
          <w:szCs w:val="28"/>
          <w:shd w:val="clear" w:color="auto" w:fill="FFFFFF"/>
        </w:rPr>
      </w:pPr>
      <w:r w:rsidRPr="00616C6A">
        <w:rPr>
          <w:b/>
          <w:bCs/>
          <w:sz w:val="28"/>
          <w:szCs w:val="28"/>
          <w:shd w:val="clear" w:color="auto" w:fill="FFFFFF"/>
        </w:rPr>
        <w:t xml:space="preserve">Вариант 2 </w:t>
      </w:r>
    </w:p>
    <w:p w:rsidR="000B6161" w:rsidRPr="00616C6A" w:rsidRDefault="000B6161" w:rsidP="00682EB5">
      <w:pPr>
        <w:pStyle w:val="a7"/>
        <w:numPr>
          <w:ilvl w:val="1"/>
          <w:numId w:val="9"/>
        </w:numPr>
        <w:ind w:left="426" w:firstLine="0"/>
        <w:rPr>
          <w:b/>
          <w:bCs/>
          <w:sz w:val="28"/>
          <w:szCs w:val="28"/>
          <w:u w:val="single"/>
        </w:rPr>
      </w:pPr>
      <w:r w:rsidRPr="00616C6A">
        <w:rPr>
          <w:sz w:val="28"/>
          <w:szCs w:val="28"/>
          <w:shd w:val="clear" w:color="auto" w:fill="FFFFFF"/>
        </w:rPr>
        <w:t xml:space="preserve">Соединения, каждое из которых содержит m элементов, взятых из данных n; одно соединение от другого отличается по крайней мере одним элементом, </w:t>
      </w:r>
      <w:proofErr w:type="gramStart"/>
      <w:r w:rsidRPr="00616C6A">
        <w:rPr>
          <w:sz w:val="28"/>
          <w:szCs w:val="28"/>
          <w:shd w:val="clear" w:color="auto" w:fill="FFFFFF"/>
        </w:rPr>
        <w:t>называются: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а</w:t>
      </w:r>
      <w:proofErr w:type="gramEnd"/>
      <w:r w:rsidRPr="00616C6A">
        <w:rPr>
          <w:sz w:val="28"/>
          <w:szCs w:val="28"/>
          <w:shd w:val="clear" w:color="auto" w:fill="FFFFFF"/>
        </w:rPr>
        <w:t>) Перестановки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б) Размещения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 xml:space="preserve">в) Сочетания </w:t>
      </w:r>
    </w:p>
    <w:p w:rsidR="000B6161" w:rsidRPr="00616C6A" w:rsidRDefault="000B6161" w:rsidP="00682EB5">
      <w:pPr>
        <w:pStyle w:val="a7"/>
        <w:numPr>
          <w:ilvl w:val="1"/>
          <w:numId w:val="9"/>
        </w:numPr>
        <w:ind w:left="426" w:firstLine="0"/>
        <w:rPr>
          <w:b/>
          <w:bCs/>
          <w:sz w:val="28"/>
          <w:szCs w:val="28"/>
          <w:u w:val="single"/>
        </w:rPr>
      </w:pPr>
      <w:r w:rsidRPr="00616C6A">
        <w:rPr>
          <w:sz w:val="28"/>
          <w:szCs w:val="28"/>
          <w:shd w:val="clear" w:color="auto" w:fill="FFFFFF"/>
        </w:rPr>
        <w:t xml:space="preserve">Сколькими способами можно составить команду из 4 человек для соревнований по бегу, если имеется 7 </w:t>
      </w:r>
      <w:proofErr w:type="gramStart"/>
      <w:r w:rsidRPr="00616C6A">
        <w:rPr>
          <w:sz w:val="28"/>
          <w:szCs w:val="28"/>
          <w:shd w:val="clear" w:color="auto" w:fill="FFFFFF"/>
        </w:rPr>
        <w:t>бегунов: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а</w:t>
      </w:r>
      <w:proofErr w:type="gramEnd"/>
      <w:r w:rsidRPr="00616C6A">
        <w:rPr>
          <w:sz w:val="28"/>
          <w:szCs w:val="28"/>
          <w:shd w:val="clear" w:color="auto" w:fill="FFFFFF"/>
        </w:rPr>
        <w:t>) 53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 xml:space="preserve">б) 35 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в) 25</w:t>
      </w:r>
    </w:p>
    <w:p w:rsidR="000B6161" w:rsidRPr="00616C6A" w:rsidRDefault="000B6161" w:rsidP="00682EB5">
      <w:pPr>
        <w:pStyle w:val="a7"/>
        <w:numPr>
          <w:ilvl w:val="1"/>
          <w:numId w:val="9"/>
        </w:numPr>
        <w:ind w:left="426" w:firstLine="0"/>
        <w:rPr>
          <w:b/>
          <w:bCs/>
          <w:sz w:val="28"/>
          <w:szCs w:val="28"/>
          <w:u w:val="single"/>
        </w:rPr>
      </w:pPr>
      <w:r w:rsidRPr="00616C6A">
        <w:rPr>
          <w:sz w:val="28"/>
          <w:szCs w:val="28"/>
          <w:shd w:val="clear" w:color="auto" w:fill="FFFFFF"/>
        </w:rPr>
        <w:t xml:space="preserve">На полу в комнате можно положить ламинат, паркет или линолеум. А стены покрасить, поклеить обои, побелить или обшить гипсокартоном. Сколько вариантов ремонта есть у </w:t>
      </w:r>
      <w:proofErr w:type="gramStart"/>
      <w:r w:rsidRPr="00616C6A">
        <w:rPr>
          <w:sz w:val="28"/>
          <w:szCs w:val="28"/>
          <w:shd w:val="clear" w:color="auto" w:fill="FFFFFF"/>
        </w:rPr>
        <w:t>хозяина: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а</w:t>
      </w:r>
      <w:proofErr w:type="gramEnd"/>
      <w:r w:rsidRPr="00616C6A">
        <w:rPr>
          <w:sz w:val="28"/>
          <w:szCs w:val="28"/>
          <w:shd w:val="clear" w:color="auto" w:fill="FFFFFF"/>
        </w:rPr>
        <w:t xml:space="preserve">) 12 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б) 22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в) 9</w:t>
      </w:r>
    </w:p>
    <w:p w:rsidR="000B6161" w:rsidRPr="00616C6A" w:rsidRDefault="000B6161" w:rsidP="00682EB5">
      <w:pPr>
        <w:pStyle w:val="a7"/>
        <w:numPr>
          <w:ilvl w:val="1"/>
          <w:numId w:val="9"/>
        </w:numPr>
        <w:ind w:left="426" w:firstLine="0"/>
        <w:rPr>
          <w:b/>
          <w:bCs/>
          <w:sz w:val="28"/>
          <w:szCs w:val="28"/>
          <w:u w:val="single"/>
        </w:rPr>
      </w:pPr>
      <w:r w:rsidRPr="00616C6A">
        <w:rPr>
          <w:sz w:val="28"/>
          <w:szCs w:val="28"/>
          <w:shd w:val="clear" w:color="auto" w:fill="FFFFFF"/>
        </w:rPr>
        <w:t xml:space="preserve">Сколькими способами можно разместить на полке 5 </w:t>
      </w:r>
      <w:proofErr w:type="gramStart"/>
      <w:r w:rsidRPr="00616C6A">
        <w:rPr>
          <w:sz w:val="28"/>
          <w:szCs w:val="28"/>
          <w:shd w:val="clear" w:color="auto" w:fill="FFFFFF"/>
        </w:rPr>
        <w:t>книг: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а</w:t>
      </w:r>
      <w:proofErr w:type="gramEnd"/>
      <w:r w:rsidRPr="00616C6A">
        <w:rPr>
          <w:sz w:val="28"/>
          <w:szCs w:val="28"/>
          <w:shd w:val="clear" w:color="auto" w:fill="FFFFFF"/>
        </w:rPr>
        <w:t>) 12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 xml:space="preserve">б) 120 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lastRenderedPageBreak/>
        <w:t>в) 210</w:t>
      </w:r>
    </w:p>
    <w:p w:rsidR="000B6161" w:rsidRPr="00616C6A" w:rsidRDefault="000B6161" w:rsidP="00682EB5">
      <w:pPr>
        <w:pStyle w:val="a7"/>
        <w:numPr>
          <w:ilvl w:val="1"/>
          <w:numId w:val="9"/>
        </w:numPr>
        <w:ind w:left="426" w:firstLine="0"/>
        <w:rPr>
          <w:b/>
          <w:bCs/>
          <w:sz w:val="28"/>
          <w:szCs w:val="28"/>
          <w:u w:val="single"/>
        </w:rPr>
      </w:pPr>
      <w:r w:rsidRPr="00616C6A">
        <w:rPr>
          <w:sz w:val="28"/>
          <w:szCs w:val="28"/>
          <w:shd w:val="clear" w:color="auto" w:fill="FFFFFF"/>
        </w:rPr>
        <w:t xml:space="preserve">Если объект а может быть выбран m способами и после каждого такого выбора объект b может быть выбран n способами, то выбор пары объектов а и b в указанном порядке может быть осуществлен … </w:t>
      </w:r>
      <w:proofErr w:type="gramStart"/>
      <w:r w:rsidRPr="00616C6A">
        <w:rPr>
          <w:sz w:val="28"/>
          <w:szCs w:val="28"/>
          <w:shd w:val="clear" w:color="auto" w:fill="FFFFFF"/>
        </w:rPr>
        <w:t>способами: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а</w:t>
      </w:r>
      <w:proofErr w:type="gramEnd"/>
      <w:r w:rsidRPr="00616C6A">
        <w:rPr>
          <w:sz w:val="28"/>
          <w:szCs w:val="28"/>
          <w:shd w:val="clear" w:color="auto" w:fill="FFFFFF"/>
        </w:rPr>
        <w:t xml:space="preserve">) m*n 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 xml:space="preserve">б) </w:t>
      </w:r>
      <w:proofErr w:type="spellStart"/>
      <w:r w:rsidRPr="00616C6A">
        <w:rPr>
          <w:sz w:val="28"/>
          <w:szCs w:val="28"/>
          <w:shd w:val="clear" w:color="auto" w:fill="FFFFFF"/>
        </w:rPr>
        <w:t>mn</w:t>
      </w:r>
      <w:proofErr w:type="spellEnd"/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 xml:space="preserve">в) </w:t>
      </w:r>
      <w:proofErr w:type="spellStart"/>
      <w:r w:rsidRPr="00616C6A">
        <w:rPr>
          <w:sz w:val="28"/>
          <w:szCs w:val="28"/>
          <w:shd w:val="clear" w:color="auto" w:fill="FFFFFF"/>
        </w:rPr>
        <w:t>m+n</w:t>
      </w:r>
      <w:proofErr w:type="spellEnd"/>
    </w:p>
    <w:p w:rsidR="000B6161" w:rsidRPr="00616C6A" w:rsidRDefault="000B6161" w:rsidP="00682EB5">
      <w:pPr>
        <w:pStyle w:val="a7"/>
        <w:numPr>
          <w:ilvl w:val="1"/>
          <w:numId w:val="9"/>
        </w:numPr>
        <w:ind w:left="426" w:firstLine="0"/>
        <w:rPr>
          <w:b/>
          <w:bCs/>
          <w:sz w:val="28"/>
          <w:szCs w:val="28"/>
          <w:u w:val="single"/>
        </w:rPr>
      </w:pPr>
      <w:r w:rsidRPr="00616C6A">
        <w:rPr>
          <w:sz w:val="28"/>
          <w:szCs w:val="28"/>
          <w:shd w:val="clear" w:color="auto" w:fill="FFFFFF"/>
        </w:rPr>
        <w:t xml:space="preserve">Комбинаторика отвечает на </w:t>
      </w:r>
      <w:proofErr w:type="gramStart"/>
      <w:r w:rsidRPr="00616C6A">
        <w:rPr>
          <w:sz w:val="28"/>
          <w:szCs w:val="28"/>
          <w:shd w:val="clear" w:color="auto" w:fill="FFFFFF"/>
        </w:rPr>
        <w:t>вопрос: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а</w:t>
      </w:r>
      <w:proofErr w:type="gramEnd"/>
      <w:r w:rsidRPr="00616C6A">
        <w:rPr>
          <w:sz w:val="28"/>
          <w:szCs w:val="28"/>
          <w:shd w:val="clear" w:color="auto" w:fill="FFFFFF"/>
        </w:rPr>
        <w:t xml:space="preserve">) сколько различных комбинаций можно составить из элементов данного множества 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б) какова частота массовых случайных явлений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в) с какой вероятностью произойдет некоторое случайное событие</w:t>
      </w:r>
    </w:p>
    <w:p w:rsidR="000B6161" w:rsidRPr="00616C6A" w:rsidRDefault="000B6161" w:rsidP="00682EB5">
      <w:pPr>
        <w:pStyle w:val="a7"/>
        <w:numPr>
          <w:ilvl w:val="1"/>
          <w:numId w:val="9"/>
        </w:numPr>
        <w:ind w:left="426" w:firstLine="0"/>
        <w:rPr>
          <w:b/>
          <w:bCs/>
          <w:sz w:val="28"/>
          <w:szCs w:val="28"/>
          <w:u w:val="single"/>
        </w:rPr>
      </w:pPr>
      <w:r w:rsidRPr="00616C6A">
        <w:rPr>
          <w:sz w:val="28"/>
          <w:szCs w:val="28"/>
          <w:shd w:val="clear" w:color="auto" w:fill="FFFFFF"/>
        </w:rPr>
        <w:t xml:space="preserve">Выберите из предложенных множеств множество натуральных </w:t>
      </w:r>
      <w:proofErr w:type="gramStart"/>
      <w:r w:rsidRPr="00616C6A">
        <w:rPr>
          <w:sz w:val="28"/>
          <w:szCs w:val="28"/>
          <w:shd w:val="clear" w:color="auto" w:fill="FFFFFF"/>
        </w:rPr>
        <w:t>чисел: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а</w:t>
      </w:r>
      <w:proofErr w:type="gramEnd"/>
      <w:r w:rsidRPr="00616C6A">
        <w:rPr>
          <w:sz w:val="28"/>
          <w:szCs w:val="28"/>
          <w:shd w:val="clear" w:color="auto" w:fill="FFFFFF"/>
        </w:rPr>
        <w:t>) Q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 xml:space="preserve">б) N 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в) C</w:t>
      </w:r>
    </w:p>
    <w:p w:rsidR="000B6161" w:rsidRPr="00616C6A" w:rsidRDefault="000B6161" w:rsidP="00682EB5">
      <w:pPr>
        <w:pStyle w:val="a7"/>
        <w:numPr>
          <w:ilvl w:val="1"/>
          <w:numId w:val="9"/>
        </w:numPr>
        <w:ind w:left="426" w:firstLine="0"/>
        <w:rPr>
          <w:b/>
          <w:bCs/>
          <w:sz w:val="28"/>
          <w:szCs w:val="28"/>
          <w:u w:val="single"/>
        </w:rPr>
      </w:pPr>
      <w:r w:rsidRPr="00616C6A">
        <w:rPr>
          <w:sz w:val="28"/>
          <w:szCs w:val="28"/>
          <w:shd w:val="clear" w:color="auto" w:fill="FFFFFF"/>
        </w:rPr>
        <w:t xml:space="preserve">Сколько различных пятизначных чисел можно составить из цифр 1, 2, 3, 4, </w:t>
      </w:r>
      <w:proofErr w:type="gramStart"/>
      <w:r w:rsidRPr="00616C6A">
        <w:rPr>
          <w:sz w:val="28"/>
          <w:szCs w:val="28"/>
          <w:shd w:val="clear" w:color="auto" w:fill="FFFFFF"/>
        </w:rPr>
        <w:t>5: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а</w:t>
      </w:r>
      <w:proofErr w:type="gramEnd"/>
      <w:r w:rsidRPr="00616C6A">
        <w:rPr>
          <w:sz w:val="28"/>
          <w:szCs w:val="28"/>
          <w:shd w:val="clear" w:color="auto" w:fill="FFFFFF"/>
        </w:rPr>
        <w:t>) 210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 xml:space="preserve">б) 120 </w:t>
      </w:r>
      <w:r w:rsidRPr="00616C6A">
        <w:rPr>
          <w:sz w:val="28"/>
          <w:szCs w:val="28"/>
        </w:rPr>
        <w:br/>
      </w:r>
      <w:r w:rsidRPr="00616C6A">
        <w:rPr>
          <w:sz w:val="28"/>
          <w:szCs w:val="28"/>
          <w:shd w:val="clear" w:color="auto" w:fill="FFFFFF"/>
        </w:rPr>
        <w:t>в) 3125</w:t>
      </w:r>
    </w:p>
    <w:p w:rsidR="000B6161" w:rsidRPr="00616C6A" w:rsidRDefault="000B6161" w:rsidP="000B616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16C6A">
        <w:rPr>
          <w:rFonts w:ascii="Times New Roman" w:hAnsi="Times New Roman" w:cs="Times New Roman"/>
          <w:b/>
          <w:bCs/>
          <w:sz w:val="28"/>
          <w:szCs w:val="28"/>
          <w:u w:val="single"/>
        </w:rPr>
        <w:t>Эталоны ответов на вопросы ситуационных задач</w:t>
      </w:r>
    </w:p>
    <w:tbl>
      <w:tblPr>
        <w:tblStyle w:val="TableNormal"/>
        <w:tblW w:w="9658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1"/>
        <w:gridCol w:w="1125"/>
        <w:gridCol w:w="1128"/>
        <w:gridCol w:w="1125"/>
        <w:gridCol w:w="1125"/>
        <w:gridCol w:w="1125"/>
        <w:gridCol w:w="1128"/>
        <w:gridCol w:w="1125"/>
        <w:gridCol w:w="476"/>
      </w:tblGrid>
      <w:tr w:rsidR="000B6161" w:rsidRPr="00616C6A" w:rsidTr="00C66FA4">
        <w:trPr>
          <w:trHeight w:val="321"/>
        </w:trPr>
        <w:tc>
          <w:tcPr>
            <w:tcW w:w="1301" w:type="dxa"/>
          </w:tcPr>
          <w:p w:rsidR="000B6161" w:rsidRPr="00616C6A" w:rsidRDefault="000B6161" w:rsidP="00C66FA4">
            <w:pPr>
              <w:pStyle w:val="TableParagraph"/>
              <w:spacing w:line="301" w:lineRule="exact"/>
              <w:ind w:left="105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№</w:t>
            </w:r>
          </w:p>
        </w:tc>
        <w:tc>
          <w:tcPr>
            <w:tcW w:w="1125" w:type="dxa"/>
          </w:tcPr>
          <w:p w:rsidR="000B6161" w:rsidRPr="00616C6A" w:rsidRDefault="000B6161" w:rsidP="00C66FA4">
            <w:pPr>
              <w:pStyle w:val="TableParagraph"/>
              <w:spacing w:line="301" w:lineRule="exact"/>
              <w:ind w:left="108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1</w:t>
            </w:r>
          </w:p>
        </w:tc>
        <w:tc>
          <w:tcPr>
            <w:tcW w:w="1128" w:type="dxa"/>
          </w:tcPr>
          <w:p w:rsidR="000B6161" w:rsidRPr="00616C6A" w:rsidRDefault="000B6161" w:rsidP="00C66FA4">
            <w:pPr>
              <w:pStyle w:val="TableParagraph"/>
              <w:spacing w:line="301" w:lineRule="exact"/>
              <w:ind w:left="108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2</w:t>
            </w:r>
          </w:p>
        </w:tc>
        <w:tc>
          <w:tcPr>
            <w:tcW w:w="1125" w:type="dxa"/>
          </w:tcPr>
          <w:p w:rsidR="000B6161" w:rsidRPr="00616C6A" w:rsidRDefault="000B6161" w:rsidP="00C66FA4">
            <w:pPr>
              <w:pStyle w:val="TableParagraph"/>
              <w:spacing w:line="301" w:lineRule="exact"/>
              <w:ind w:left="106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3</w:t>
            </w:r>
          </w:p>
        </w:tc>
        <w:tc>
          <w:tcPr>
            <w:tcW w:w="1125" w:type="dxa"/>
          </w:tcPr>
          <w:p w:rsidR="000B6161" w:rsidRPr="00616C6A" w:rsidRDefault="000B6161" w:rsidP="00C66FA4">
            <w:pPr>
              <w:pStyle w:val="TableParagraph"/>
              <w:spacing w:line="301" w:lineRule="exact"/>
              <w:ind w:left="107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4</w:t>
            </w:r>
          </w:p>
        </w:tc>
        <w:tc>
          <w:tcPr>
            <w:tcW w:w="1125" w:type="dxa"/>
          </w:tcPr>
          <w:p w:rsidR="000B6161" w:rsidRPr="00616C6A" w:rsidRDefault="000B6161" w:rsidP="00C66FA4">
            <w:pPr>
              <w:pStyle w:val="TableParagraph"/>
              <w:spacing w:line="301" w:lineRule="exact"/>
              <w:ind w:left="110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5</w:t>
            </w:r>
          </w:p>
        </w:tc>
        <w:tc>
          <w:tcPr>
            <w:tcW w:w="1128" w:type="dxa"/>
          </w:tcPr>
          <w:p w:rsidR="000B6161" w:rsidRPr="00616C6A" w:rsidRDefault="000B6161" w:rsidP="00C66FA4">
            <w:pPr>
              <w:pStyle w:val="TableParagraph"/>
              <w:spacing w:line="301" w:lineRule="exact"/>
              <w:ind w:left="111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6</w:t>
            </w:r>
          </w:p>
        </w:tc>
        <w:tc>
          <w:tcPr>
            <w:tcW w:w="1125" w:type="dxa"/>
          </w:tcPr>
          <w:p w:rsidR="000B6161" w:rsidRPr="00616C6A" w:rsidRDefault="000B6161" w:rsidP="00C66FA4">
            <w:pPr>
              <w:pStyle w:val="TableParagraph"/>
              <w:spacing w:line="301" w:lineRule="exact"/>
              <w:ind w:left="109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7</w:t>
            </w:r>
          </w:p>
        </w:tc>
        <w:tc>
          <w:tcPr>
            <w:tcW w:w="476" w:type="dxa"/>
          </w:tcPr>
          <w:p w:rsidR="000B6161" w:rsidRPr="00616C6A" w:rsidRDefault="000B6161" w:rsidP="00C66FA4">
            <w:pPr>
              <w:pStyle w:val="TableParagraph"/>
              <w:spacing w:line="301" w:lineRule="exact"/>
              <w:ind w:left="112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8</w:t>
            </w:r>
          </w:p>
        </w:tc>
      </w:tr>
      <w:tr w:rsidR="000B6161" w:rsidRPr="00616C6A" w:rsidTr="00C66FA4">
        <w:trPr>
          <w:trHeight w:val="645"/>
        </w:trPr>
        <w:tc>
          <w:tcPr>
            <w:tcW w:w="1301" w:type="dxa"/>
          </w:tcPr>
          <w:p w:rsidR="000B6161" w:rsidRPr="00616C6A" w:rsidRDefault="000B6161" w:rsidP="00C66FA4">
            <w:pPr>
              <w:pStyle w:val="TableParagraph"/>
              <w:spacing w:line="317" w:lineRule="exact"/>
              <w:ind w:left="105"/>
              <w:rPr>
                <w:sz w:val="28"/>
                <w:szCs w:val="28"/>
              </w:rPr>
            </w:pPr>
            <w:proofErr w:type="spellStart"/>
            <w:r w:rsidRPr="00616C6A">
              <w:rPr>
                <w:sz w:val="28"/>
                <w:szCs w:val="28"/>
              </w:rPr>
              <w:t>Вариант</w:t>
            </w:r>
            <w:proofErr w:type="spellEnd"/>
          </w:p>
          <w:p w:rsidR="000B6161" w:rsidRPr="00616C6A" w:rsidRDefault="000B6161" w:rsidP="00C66FA4">
            <w:pPr>
              <w:pStyle w:val="TableParagraph"/>
              <w:spacing w:line="308" w:lineRule="exact"/>
              <w:ind w:left="105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1</w:t>
            </w:r>
          </w:p>
        </w:tc>
        <w:tc>
          <w:tcPr>
            <w:tcW w:w="1125" w:type="dxa"/>
          </w:tcPr>
          <w:p w:rsidR="000B6161" w:rsidRPr="00616C6A" w:rsidRDefault="000B6161" w:rsidP="00C66FA4">
            <w:pPr>
              <w:pStyle w:val="TableParagraph"/>
              <w:spacing w:line="317" w:lineRule="exact"/>
              <w:ind w:left="108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а</w:t>
            </w:r>
          </w:p>
        </w:tc>
        <w:tc>
          <w:tcPr>
            <w:tcW w:w="1128" w:type="dxa"/>
          </w:tcPr>
          <w:p w:rsidR="000B6161" w:rsidRPr="00616C6A" w:rsidRDefault="000B6161" w:rsidP="00C66FA4">
            <w:pPr>
              <w:pStyle w:val="TableParagraph"/>
              <w:spacing w:line="317" w:lineRule="exact"/>
              <w:ind w:left="108"/>
              <w:rPr>
                <w:sz w:val="28"/>
                <w:szCs w:val="28"/>
                <w:lang w:val="ru-RU"/>
              </w:rPr>
            </w:pPr>
            <w:r w:rsidRPr="00616C6A">
              <w:rPr>
                <w:sz w:val="28"/>
                <w:szCs w:val="28"/>
                <w:lang w:val="ru-RU"/>
              </w:rPr>
              <w:t>б</w:t>
            </w:r>
          </w:p>
        </w:tc>
        <w:tc>
          <w:tcPr>
            <w:tcW w:w="1125" w:type="dxa"/>
          </w:tcPr>
          <w:p w:rsidR="000B6161" w:rsidRPr="00616C6A" w:rsidRDefault="000B6161" w:rsidP="00C66FA4">
            <w:pPr>
              <w:pStyle w:val="TableParagraph"/>
              <w:spacing w:line="317" w:lineRule="exact"/>
              <w:ind w:left="106"/>
              <w:rPr>
                <w:sz w:val="28"/>
                <w:szCs w:val="28"/>
                <w:lang w:val="ru-RU"/>
              </w:rPr>
            </w:pPr>
            <w:r w:rsidRPr="00616C6A">
              <w:rPr>
                <w:sz w:val="28"/>
                <w:szCs w:val="28"/>
                <w:lang w:val="ru-RU"/>
              </w:rPr>
              <w:t>в</w:t>
            </w:r>
          </w:p>
        </w:tc>
        <w:tc>
          <w:tcPr>
            <w:tcW w:w="1125" w:type="dxa"/>
          </w:tcPr>
          <w:p w:rsidR="000B6161" w:rsidRPr="00616C6A" w:rsidRDefault="000B6161" w:rsidP="00C66FA4">
            <w:pPr>
              <w:pStyle w:val="TableParagraph"/>
              <w:spacing w:line="317" w:lineRule="exact"/>
              <w:ind w:left="107"/>
              <w:rPr>
                <w:sz w:val="28"/>
                <w:szCs w:val="28"/>
                <w:lang w:val="ru-RU"/>
              </w:rPr>
            </w:pPr>
            <w:r w:rsidRPr="00616C6A">
              <w:rPr>
                <w:sz w:val="28"/>
                <w:szCs w:val="28"/>
                <w:lang w:val="ru-RU"/>
              </w:rPr>
              <w:t>а</w:t>
            </w:r>
          </w:p>
        </w:tc>
        <w:tc>
          <w:tcPr>
            <w:tcW w:w="1125" w:type="dxa"/>
          </w:tcPr>
          <w:p w:rsidR="000B6161" w:rsidRPr="00616C6A" w:rsidRDefault="000B6161" w:rsidP="00C66FA4">
            <w:pPr>
              <w:pStyle w:val="TableParagraph"/>
              <w:spacing w:line="317" w:lineRule="exact"/>
              <w:ind w:left="110"/>
              <w:rPr>
                <w:sz w:val="28"/>
                <w:szCs w:val="28"/>
                <w:lang w:val="ru-RU"/>
              </w:rPr>
            </w:pPr>
            <w:r w:rsidRPr="00616C6A">
              <w:rPr>
                <w:sz w:val="28"/>
                <w:szCs w:val="28"/>
                <w:lang w:val="ru-RU"/>
              </w:rPr>
              <w:t>в</w:t>
            </w:r>
          </w:p>
        </w:tc>
        <w:tc>
          <w:tcPr>
            <w:tcW w:w="1128" w:type="dxa"/>
          </w:tcPr>
          <w:p w:rsidR="000B6161" w:rsidRPr="00616C6A" w:rsidRDefault="000B6161" w:rsidP="00C66FA4">
            <w:pPr>
              <w:pStyle w:val="TableParagraph"/>
              <w:spacing w:line="317" w:lineRule="exact"/>
              <w:ind w:left="111"/>
              <w:rPr>
                <w:sz w:val="28"/>
                <w:szCs w:val="28"/>
                <w:lang w:val="ru-RU"/>
              </w:rPr>
            </w:pPr>
            <w:r w:rsidRPr="00616C6A">
              <w:rPr>
                <w:sz w:val="28"/>
                <w:szCs w:val="28"/>
                <w:lang w:val="ru-RU"/>
              </w:rPr>
              <w:t>б</w:t>
            </w:r>
          </w:p>
        </w:tc>
        <w:tc>
          <w:tcPr>
            <w:tcW w:w="1125" w:type="dxa"/>
          </w:tcPr>
          <w:p w:rsidR="000B6161" w:rsidRPr="00616C6A" w:rsidRDefault="000B6161" w:rsidP="00C66FA4">
            <w:pPr>
              <w:pStyle w:val="TableParagraph"/>
              <w:spacing w:line="317" w:lineRule="exact"/>
              <w:ind w:left="109"/>
              <w:rPr>
                <w:sz w:val="28"/>
                <w:szCs w:val="28"/>
                <w:lang w:val="ru-RU"/>
              </w:rPr>
            </w:pPr>
            <w:r w:rsidRPr="00616C6A">
              <w:rPr>
                <w:sz w:val="28"/>
                <w:szCs w:val="28"/>
                <w:lang w:val="ru-RU"/>
              </w:rPr>
              <w:t>а</w:t>
            </w:r>
          </w:p>
        </w:tc>
        <w:tc>
          <w:tcPr>
            <w:tcW w:w="476" w:type="dxa"/>
          </w:tcPr>
          <w:p w:rsidR="000B6161" w:rsidRPr="00616C6A" w:rsidRDefault="000B6161" w:rsidP="00C66FA4">
            <w:pPr>
              <w:pStyle w:val="TableParagraph"/>
              <w:spacing w:line="317" w:lineRule="exact"/>
              <w:ind w:left="112"/>
              <w:rPr>
                <w:sz w:val="28"/>
                <w:szCs w:val="28"/>
                <w:lang w:val="ru-RU"/>
              </w:rPr>
            </w:pPr>
            <w:r w:rsidRPr="00616C6A">
              <w:rPr>
                <w:sz w:val="28"/>
                <w:szCs w:val="28"/>
                <w:lang w:val="ru-RU"/>
              </w:rPr>
              <w:t>в</w:t>
            </w:r>
          </w:p>
        </w:tc>
      </w:tr>
      <w:tr w:rsidR="000B6161" w:rsidRPr="00616C6A" w:rsidTr="00C66FA4">
        <w:trPr>
          <w:trHeight w:val="642"/>
        </w:trPr>
        <w:tc>
          <w:tcPr>
            <w:tcW w:w="1301" w:type="dxa"/>
          </w:tcPr>
          <w:p w:rsidR="000B6161" w:rsidRPr="00616C6A" w:rsidRDefault="000B6161" w:rsidP="00C66FA4">
            <w:pPr>
              <w:pStyle w:val="TableParagraph"/>
              <w:spacing w:line="315" w:lineRule="exact"/>
              <w:ind w:left="105"/>
              <w:rPr>
                <w:sz w:val="28"/>
                <w:szCs w:val="28"/>
              </w:rPr>
            </w:pPr>
            <w:proofErr w:type="spellStart"/>
            <w:r w:rsidRPr="00616C6A">
              <w:rPr>
                <w:sz w:val="28"/>
                <w:szCs w:val="28"/>
              </w:rPr>
              <w:t>Вариант</w:t>
            </w:r>
            <w:proofErr w:type="spellEnd"/>
          </w:p>
          <w:p w:rsidR="000B6161" w:rsidRPr="00616C6A" w:rsidRDefault="000B6161" w:rsidP="00C66FA4">
            <w:pPr>
              <w:pStyle w:val="TableParagraph"/>
              <w:spacing w:line="308" w:lineRule="exact"/>
              <w:ind w:left="105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2</w:t>
            </w:r>
          </w:p>
        </w:tc>
        <w:tc>
          <w:tcPr>
            <w:tcW w:w="1125" w:type="dxa"/>
          </w:tcPr>
          <w:p w:rsidR="000B6161" w:rsidRPr="00616C6A" w:rsidRDefault="000B6161" w:rsidP="00C66FA4">
            <w:pPr>
              <w:pStyle w:val="TableParagraph"/>
              <w:spacing w:line="315" w:lineRule="exact"/>
              <w:ind w:left="108"/>
              <w:rPr>
                <w:sz w:val="28"/>
                <w:szCs w:val="28"/>
                <w:lang w:val="ru-RU"/>
              </w:rPr>
            </w:pPr>
            <w:r w:rsidRPr="00616C6A">
              <w:rPr>
                <w:sz w:val="28"/>
                <w:szCs w:val="28"/>
                <w:lang w:val="ru-RU"/>
              </w:rPr>
              <w:t>в</w:t>
            </w:r>
          </w:p>
        </w:tc>
        <w:tc>
          <w:tcPr>
            <w:tcW w:w="1128" w:type="dxa"/>
          </w:tcPr>
          <w:p w:rsidR="000B6161" w:rsidRPr="00616C6A" w:rsidRDefault="000B6161" w:rsidP="00C66FA4">
            <w:pPr>
              <w:pStyle w:val="TableParagraph"/>
              <w:spacing w:line="315" w:lineRule="exact"/>
              <w:ind w:left="108"/>
              <w:rPr>
                <w:sz w:val="28"/>
                <w:szCs w:val="28"/>
                <w:lang w:val="ru-RU"/>
              </w:rPr>
            </w:pPr>
            <w:r w:rsidRPr="00616C6A">
              <w:rPr>
                <w:sz w:val="28"/>
                <w:szCs w:val="28"/>
                <w:lang w:val="ru-RU"/>
              </w:rPr>
              <w:t>б</w:t>
            </w:r>
          </w:p>
        </w:tc>
        <w:tc>
          <w:tcPr>
            <w:tcW w:w="1125" w:type="dxa"/>
          </w:tcPr>
          <w:p w:rsidR="000B6161" w:rsidRPr="00616C6A" w:rsidRDefault="000B6161" w:rsidP="00C66FA4">
            <w:pPr>
              <w:pStyle w:val="TableParagraph"/>
              <w:spacing w:line="315" w:lineRule="exact"/>
              <w:ind w:left="106"/>
              <w:rPr>
                <w:sz w:val="28"/>
                <w:szCs w:val="28"/>
                <w:lang w:val="ru-RU"/>
              </w:rPr>
            </w:pPr>
            <w:r w:rsidRPr="00616C6A">
              <w:rPr>
                <w:sz w:val="28"/>
                <w:szCs w:val="28"/>
                <w:lang w:val="ru-RU"/>
              </w:rPr>
              <w:t>б</w:t>
            </w:r>
          </w:p>
        </w:tc>
        <w:tc>
          <w:tcPr>
            <w:tcW w:w="1125" w:type="dxa"/>
          </w:tcPr>
          <w:p w:rsidR="000B6161" w:rsidRPr="00616C6A" w:rsidRDefault="000B6161" w:rsidP="00C66FA4">
            <w:pPr>
              <w:pStyle w:val="TableParagraph"/>
              <w:spacing w:line="315" w:lineRule="exact"/>
              <w:ind w:left="107"/>
              <w:rPr>
                <w:sz w:val="28"/>
                <w:szCs w:val="28"/>
                <w:lang w:val="ru-RU"/>
              </w:rPr>
            </w:pPr>
            <w:r w:rsidRPr="00616C6A">
              <w:rPr>
                <w:sz w:val="28"/>
                <w:szCs w:val="28"/>
                <w:lang w:val="ru-RU"/>
              </w:rPr>
              <w:t>а</w:t>
            </w:r>
          </w:p>
        </w:tc>
        <w:tc>
          <w:tcPr>
            <w:tcW w:w="1125" w:type="dxa"/>
          </w:tcPr>
          <w:p w:rsidR="000B6161" w:rsidRPr="00616C6A" w:rsidRDefault="000B6161" w:rsidP="00C66FA4">
            <w:pPr>
              <w:pStyle w:val="TableParagraph"/>
              <w:spacing w:line="315" w:lineRule="exact"/>
              <w:ind w:left="110"/>
              <w:rPr>
                <w:sz w:val="28"/>
                <w:szCs w:val="28"/>
                <w:lang w:val="ru-RU"/>
              </w:rPr>
            </w:pPr>
            <w:r w:rsidRPr="00616C6A">
              <w:rPr>
                <w:sz w:val="28"/>
                <w:szCs w:val="28"/>
                <w:lang w:val="ru-RU"/>
              </w:rPr>
              <w:t>а</w:t>
            </w:r>
          </w:p>
        </w:tc>
        <w:tc>
          <w:tcPr>
            <w:tcW w:w="1128" w:type="dxa"/>
          </w:tcPr>
          <w:p w:rsidR="000B6161" w:rsidRPr="00616C6A" w:rsidRDefault="000B6161" w:rsidP="00C66FA4">
            <w:pPr>
              <w:pStyle w:val="TableParagraph"/>
              <w:spacing w:line="315" w:lineRule="exact"/>
              <w:ind w:left="111"/>
              <w:rPr>
                <w:sz w:val="28"/>
                <w:szCs w:val="28"/>
                <w:lang w:val="ru-RU"/>
              </w:rPr>
            </w:pPr>
            <w:r w:rsidRPr="00616C6A">
              <w:rPr>
                <w:sz w:val="28"/>
                <w:szCs w:val="28"/>
                <w:lang w:val="ru-RU"/>
              </w:rPr>
              <w:t>а</w:t>
            </w:r>
          </w:p>
        </w:tc>
        <w:tc>
          <w:tcPr>
            <w:tcW w:w="1125" w:type="dxa"/>
          </w:tcPr>
          <w:p w:rsidR="000B6161" w:rsidRPr="00616C6A" w:rsidRDefault="000B6161" w:rsidP="00C66FA4">
            <w:pPr>
              <w:pStyle w:val="TableParagraph"/>
              <w:spacing w:line="315" w:lineRule="exact"/>
              <w:ind w:left="109"/>
              <w:rPr>
                <w:sz w:val="28"/>
                <w:szCs w:val="28"/>
                <w:lang w:val="ru-RU"/>
              </w:rPr>
            </w:pPr>
            <w:r w:rsidRPr="00616C6A">
              <w:rPr>
                <w:sz w:val="28"/>
                <w:szCs w:val="28"/>
                <w:lang w:val="ru-RU"/>
              </w:rPr>
              <w:t>б</w:t>
            </w:r>
          </w:p>
        </w:tc>
        <w:tc>
          <w:tcPr>
            <w:tcW w:w="476" w:type="dxa"/>
          </w:tcPr>
          <w:p w:rsidR="000B6161" w:rsidRPr="00616C6A" w:rsidRDefault="000B6161" w:rsidP="00C66FA4">
            <w:pPr>
              <w:pStyle w:val="TableParagraph"/>
              <w:spacing w:line="315" w:lineRule="exact"/>
              <w:ind w:left="112"/>
              <w:rPr>
                <w:sz w:val="28"/>
                <w:szCs w:val="28"/>
                <w:lang w:val="ru-RU"/>
              </w:rPr>
            </w:pPr>
            <w:r w:rsidRPr="00616C6A">
              <w:rPr>
                <w:sz w:val="28"/>
                <w:szCs w:val="28"/>
                <w:lang w:val="ru-RU"/>
              </w:rPr>
              <w:t>б</w:t>
            </w:r>
          </w:p>
        </w:tc>
      </w:tr>
    </w:tbl>
    <w:p w:rsidR="000B6161" w:rsidRDefault="000B6161" w:rsidP="000B616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9D2DE6" w:rsidRDefault="009D2DE6" w:rsidP="009D2DE6">
      <w:pPr>
        <w:pStyle w:val="aa"/>
        <w:ind w:left="677"/>
        <w:jc w:val="center"/>
        <w:rPr>
          <w:color w:val="000000"/>
          <w:sz w:val="28"/>
          <w:szCs w:val="28"/>
        </w:rPr>
      </w:pPr>
      <w:r w:rsidRPr="006B1A54">
        <w:rPr>
          <w:b/>
          <w:color w:val="222222"/>
          <w:sz w:val="28"/>
          <w:szCs w:val="28"/>
        </w:rPr>
        <w:t>Вопросы к практическому занятию</w:t>
      </w:r>
    </w:p>
    <w:p w:rsidR="00B068F5" w:rsidRPr="00616C6A" w:rsidRDefault="00B068F5" w:rsidP="00B068F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t>1. Что называется множеством?</w:t>
      </w:r>
    </w:p>
    <w:p w:rsidR="00B068F5" w:rsidRPr="00616C6A" w:rsidRDefault="00B068F5" w:rsidP="00B068F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Назовите основные понятия комбинаторики.</w:t>
      </w:r>
    </w:p>
    <w:p w:rsidR="00B068F5" w:rsidRPr="00616C6A" w:rsidRDefault="00B068F5" w:rsidP="00B068F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Дайте определение символа </w:t>
      </w:r>
      <w:r w:rsidRPr="00616C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B068F5" w:rsidRPr="00616C6A" w:rsidRDefault="00B068F5" w:rsidP="00B068F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t>4. Дайте определение размещениям с повторениями, размещениям без повторений, сочетаниям с повторениями и без повторений, перестановкам с повторениями и без повторений.</w:t>
      </w:r>
    </w:p>
    <w:p w:rsidR="00B068F5" w:rsidRPr="00616C6A" w:rsidRDefault="00B068F5" w:rsidP="00B068F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t>5. Что называется выборкой объема? Какие выборки считают различными?</w:t>
      </w:r>
    </w:p>
    <w:p w:rsidR="00B068F5" w:rsidRPr="00616C6A" w:rsidRDefault="00B068F5" w:rsidP="00B068F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t>6. Напишите формулы свойств сочетаний.</w:t>
      </w:r>
    </w:p>
    <w:p w:rsidR="00B068F5" w:rsidRPr="00616C6A" w:rsidRDefault="00B068F5" w:rsidP="00B068F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t>7. Какие формулы существуют для нахождения числа размещений, числа перестановок, числа сочетаний?</w:t>
      </w:r>
    </w:p>
    <w:p w:rsidR="00B068F5" w:rsidRPr="00616C6A" w:rsidRDefault="00B068F5" w:rsidP="00B068F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t>8. Какими свойствами обладают числа С”.</w:t>
      </w:r>
    </w:p>
    <w:p w:rsidR="00B068F5" w:rsidRPr="00616C6A" w:rsidRDefault="00B068F5" w:rsidP="00B068F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t>9. Сформулируйте правило суммы комбинаторных задач.</w:t>
      </w:r>
    </w:p>
    <w:p w:rsidR="00B068F5" w:rsidRPr="00616C6A" w:rsidRDefault="00B068F5" w:rsidP="00B068F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10. Сформулируйте правило произведения комбинаторных задач.</w:t>
      </w:r>
    </w:p>
    <w:p w:rsidR="00B068F5" w:rsidRPr="00616C6A" w:rsidRDefault="00B068F5" w:rsidP="00B068F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t>11. Объясните алгоритм решения задач по комбинаторике.</w:t>
      </w:r>
    </w:p>
    <w:p w:rsidR="008A13FD" w:rsidRPr="00616C6A" w:rsidRDefault="008A13FD" w:rsidP="008A13FD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67626" w:rsidRPr="00D67626" w:rsidRDefault="00D67626" w:rsidP="00047467">
      <w:pPr>
        <w:pStyle w:val="11"/>
      </w:pPr>
      <w:r w:rsidRPr="00D67626">
        <w:t xml:space="preserve">Практическое </w:t>
      </w:r>
      <w:r w:rsidRPr="00D67626">
        <w:rPr>
          <w:rFonts w:eastAsia="Times New Roman"/>
          <w:lang w:eastAsia="ru-RU"/>
        </w:rPr>
        <w:t>з</w:t>
      </w:r>
      <w:r w:rsidRPr="00D67626">
        <w:t xml:space="preserve">анятие №5. </w:t>
      </w:r>
    </w:p>
    <w:p w:rsidR="00D67626" w:rsidRPr="00047467" w:rsidRDefault="00D67626" w:rsidP="00047467">
      <w:pPr>
        <w:pStyle w:val="11"/>
        <w:rPr>
          <w:rFonts w:eastAsiaTheme="minorEastAsia"/>
          <w:lang w:eastAsia="ru-RU"/>
        </w:rPr>
      </w:pPr>
      <w:r w:rsidRPr="00047467">
        <w:t>Основные понятия дискретной математики. Основы терии вероятности.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Теорема сложения вероятностей несовместных событий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Суммой двух событий A и B называют событие, состоящее в появлении события A или события B, или обоих этих событий. Например, если из орудия произведено два выстрела и A - попадание при первом выстреле, В – попадание при втором выстреле, то А+В – попадание при первом выстреле, или при втором выстреле, или в обоих выстрелах.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В частности, если два события A и B – несовместны, то A+B - событие, состоящее в появлении одного из этих событий безразлично какого.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Суммой нескольких событий называют событие, которое состоит в появлении хотя бы одного из событий.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Пусть события A и B несовместны, причем вероятности этих событий известны. Как найти вероятность того, что наступит либо событие A, либо событие B? Ответ на этот вопрос дает теорема сложения вероятностей.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Теорема. (Теорема сложения вероятностей несовместных событий)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Вероятность появления одного из несовместных событий, безразлично какого, равна сумме вероятностей этих событий: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noProof/>
          <w:sz w:val="28"/>
          <w:szCs w:val="28"/>
        </w:rPr>
        <w:drawing>
          <wp:inline distT="0" distB="0" distL="0" distR="0">
            <wp:extent cx="1419225" cy="190500"/>
            <wp:effectExtent l="0" t="0" r="9525" b="0"/>
            <wp:docPr id="1071" name="Рисунок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5"/>
                    <pic:cNvPicPr>
                      <a:picLocks noChangeAspect="1" noChangeArrowheads="1"/>
                    </pic:cNvPicPr>
                  </pic:nvPicPr>
                  <pic:blipFill>
                    <a:blip r:embed="rId8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Следствие. Вероятность появления одного из нескольких попарно несовместных событий, безразлично какого, равна сумме вероятностей этих событий: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noProof/>
          <w:sz w:val="28"/>
          <w:szCs w:val="28"/>
        </w:rPr>
        <w:drawing>
          <wp:inline distT="0" distB="0" distL="0" distR="0">
            <wp:extent cx="2876550" cy="209550"/>
            <wp:effectExtent l="0" t="0" r="0" b="0"/>
            <wp:docPr id="1070" name="Рисунок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6"/>
                    <pic:cNvPicPr>
                      <a:picLocks noChangeAspect="1" noChangeArrowheads="1"/>
                    </pic:cNvPicPr>
                  </pic:nvPicPr>
                  <pic:blipFill>
                    <a:blip r:embed="rId8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Пример 1. В урне 10 синих, 5 красных, 5 зеленых и 10 белых шаров. Найти вероятность появления синего, красного или зеленого шара.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Решение. Всего в урне 10+5+5+10=30 шаров.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Событие A - появление синего шара.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lastRenderedPageBreak/>
        <w:t>Вероятность события A:</w:t>
      </w:r>
      <w:r w:rsidRPr="00047467">
        <w:rPr>
          <w:noProof/>
          <w:sz w:val="28"/>
          <w:szCs w:val="28"/>
        </w:rPr>
        <w:drawing>
          <wp:inline distT="0" distB="0" distL="0" distR="0">
            <wp:extent cx="914400" cy="361950"/>
            <wp:effectExtent l="0" t="0" r="0" b="0"/>
            <wp:docPr id="1069" name="Рисунок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7"/>
                    <pic:cNvPicPr>
                      <a:picLocks noChangeAspect="1" noChangeArrowheads="1"/>
                    </pic:cNvPicPr>
                  </pic:nvPicPr>
                  <pic:blipFill>
                    <a:blip r:embed="rId8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Событие B - появление красного шара.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Вероятность события B:</w:t>
      </w:r>
      <w:r w:rsidRPr="00047467">
        <w:rPr>
          <w:noProof/>
          <w:sz w:val="28"/>
          <w:szCs w:val="28"/>
        </w:rPr>
        <w:drawing>
          <wp:inline distT="0" distB="0" distL="0" distR="0">
            <wp:extent cx="904875" cy="361950"/>
            <wp:effectExtent l="0" t="0" r="9525" b="0"/>
            <wp:docPr id="1068" name="Рисунок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8"/>
                    <pic:cNvPicPr>
                      <a:picLocks noChangeAspect="1" noChangeArrowheads="1"/>
                    </pic:cNvPicPr>
                  </pic:nvPicPr>
                  <pic:blipFill>
                    <a:blip r:embed="rId8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Событие C - появление зеленого шара.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Вероятность события C:</w:t>
      </w:r>
      <w:r w:rsidRPr="00047467">
        <w:rPr>
          <w:noProof/>
          <w:sz w:val="28"/>
          <w:szCs w:val="28"/>
        </w:rPr>
        <w:drawing>
          <wp:inline distT="0" distB="0" distL="0" distR="0">
            <wp:extent cx="914400" cy="361950"/>
            <wp:effectExtent l="0" t="0" r="0" b="0"/>
            <wp:docPr id="1067" name="Рисунок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9"/>
                    <pic:cNvPicPr>
                      <a:picLocks noChangeAspect="1" noChangeArrowheads="1"/>
                    </pic:cNvPicPr>
                  </pic:nvPicPr>
                  <pic:blipFill>
                    <a:blip r:embed="rId8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События A, B, C попарно несовместны (появление шара одного цвета исключает появление шара другого шара), поэтому можно применить следствие из теоремы сложения вероятностей.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 xml:space="preserve">Искомая вероятность </w:t>
      </w:r>
      <w:proofErr w:type="gramStart"/>
      <w:r w:rsidRPr="00047467">
        <w:rPr>
          <w:sz w:val="28"/>
          <w:szCs w:val="28"/>
        </w:rPr>
        <w:t>равна:</w:t>
      </w:r>
      <w:r w:rsidRPr="00047467">
        <w:rPr>
          <w:noProof/>
          <w:sz w:val="28"/>
          <w:szCs w:val="28"/>
        </w:rPr>
        <w:drawing>
          <wp:inline distT="0" distB="0" distL="0" distR="0">
            <wp:extent cx="2895600" cy="361950"/>
            <wp:effectExtent l="0" t="0" r="0" b="0"/>
            <wp:docPr id="1066" name="Рисунок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0"/>
                    <pic:cNvPicPr>
                      <a:picLocks noChangeAspect="1" noChangeArrowheads="1"/>
                    </pic:cNvPicPr>
                  </pic:nvPicPr>
                  <pic:blipFill>
                    <a:blip r:embed="rId8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.</w:t>
      </w:r>
      <w:proofErr w:type="gramEnd"/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Ответ: вероятность появления синего, красного или зеленого шара равна</w:t>
      </w:r>
      <w:r w:rsidRPr="00047467">
        <w:rPr>
          <w:noProof/>
          <w:sz w:val="28"/>
          <w:szCs w:val="28"/>
        </w:rPr>
        <w:drawing>
          <wp:inline distT="0" distB="0" distL="0" distR="0">
            <wp:extent cx="104775" cy="361950"/>
            <wp:effectExtent l="0" t="0" r="9525" b="0"/>
            <wp:docPr id="1065" name="Рисунок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1"/>
                    <pic:cNvPicPr>
                      <a:picLocks noChangeAspect="1" noChangeArrowheads="1"/>
                    </pic:cNvPicPr>
                  </pic:nvPicPr>
                  <pic:blipFill>
                    <a:blip r:embed="rId8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Вероятность полной группы событий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Теорема. Сумма вероятностей событий</w:t>
      </w:r>
      <w:r w:rsidRPr="00047467">
        <w:rPr>
          <w:noProof/>
          <w:sz w:val="28"/>
          <w:szCs w:val="28"/>
        </w:rPr>
        <w:drawing>
          <wp:inline distT="0" distB="0" distL="0" distR="0">
            <wp:extent cx="895350" cy="190500"/>
            <wp:effectExtent l="0" t="0" r="0" b="0"/>
            <wp:docPr id="1064" name="Рисунок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2"/>
                    <pic:cNvPicPr>
                      <a:picLocks noChangeAspect="1" noChangeArrowheads="1"/>
                    </pic:cNvPicPr>
                  </pic:nvPicPr>
                  <pic:blipFill>
                    <a:blip r:embed="rId8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образующих полную группу, равна единице: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noProof/>
          <w:sz w:val="28"/>
          <w:szCs w:val="28"/>
        </w:rPr>
        <w:drawing>
          <wp:inline distT="0" distB="0" distL="0" distR="0">
            <wp:extent cx="1781175" cy="209550"/>
            <wp:effectExtent l="0" t="0" r="9525" b="0"/>
            <wp:docPr id="1063" name="Рисунок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3"/>
                    <pic:cNvPicPr>
                      <a:picLocks noChangeAspect="1" noChangeArrowheads="1"/>
                    </pic:cNvPicPr>
                  </pic:nvPicPr>
                  <pic:blipFill>
                    <a:blip r:embed="rId8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Пример 2. Экзаменационный пункт техникума получает пакеты с заданиями из городов A, B и C. Вероятность получения пакета из города A - 0,3, из города B – 0,5. Какова вероятность, что очередной пакет будет получен из города C?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 xml:space="preserve">Решение. События «пакет получен из города A», «пакет получен из города B», «пакет получен из города C» образуют полную группу событий, поэтому сумма вероятностей этих событий равна </w:t>
      </w:r>
      <w:proofErr w:type="gramStart"/>
      <w:r w:rsidRPr="00047467">
        <w:rPr>
          <w:sz w:val="28"/>
          <w:szCs w:val="28"/>
        </w:rPr>
        <w:t>единице:</w:t>
      </w:r>
      <w:r w:rsidRPr="00047467">
        <w:rPr>
          <w:noProof/>
          <w:sz w:val="28"/>
          <w:szCs w:val="28"/>
        </w:rPr>
        <w:drawing>
          <wp:inline distT="0" distB="0" distL="0" distR="0">
            <wp:extent cx="933450" cy="171450"/>
            <wp:effectExtent l="0" t="0" r="0" b="0"/>
            <wp:docPr id="1062" name="Рисунок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4"/>
                    <pic:cNvPicPr>
                      <a:picLocks noChangeAspect="1" noChangeArrowheads="1"/>
                    </pic:cNvPicPr>
                  </pic:nvPicPr>
                  <pic:blipFill>
                    <a:blip r:embed="rId8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,</w:t>
      </w:r>
      <w:proofErr w:type="gramEnd"/>
      <w:r w:rsidRPr="00047467">
        <w:rPr>
          <w:sz w:val="28"/>
          <w:szCs w:val="28"/>
        </w:rPr>
        <w:t> отсюда искомая вероятность равна:</w:t>
      </w:r>
      <w:r w:rsidRPr="00047467">
        <w:rPr>
          <w:noProof/>
          <w:sz w:val="28"/>
          <w:szCs w:val="28"/>
        </w:rPr>
        <w:drawing>
          <wp:inline distT="0" distB="0" distL="0" distR="0">
            <wp:extent cx="1314450" cy="171450"/>
            <wp:effectExtent l="0" t="0" r="0" b="0"/>
            <wp:docPr id="1061" name="Рисунок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5"/>
                    <pic:cNvPicPr>
                      <a:picLocks noChangeAspect="1" noChangeArrowheads="1"/>
                    </pic:cNvPicPr>
                  </pic:nvPicPr>
                  <pic:blipFill>
                    <a:blip r:embed="rId8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Ответ: вероятность того, что очередной пакет будет получен из города C, равна 0,2.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Вероятность противоположных событий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lastRenderedPageBreak/>
        <w:t>Противоположными называют два единственно возможных события, образующих полную группу. Если одно из двух противоположных событий обозначено через A,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то другое принято обозначать через</w:t>
      </w:r>
      <w:r w:rsidRPr="00047467">
        <w:rPr>
          <w:noProof/>
          <w:sz w:val="28"/>
          <w:szCs w:val="28"/>
        </w:rPr>
        <w:drawing>
          <wp:inline distT="0" distB="0" distL="0" distR="0">
            <wp:extent cx="114300" cy="171450"/>
            <wp:effectExtent l="0" t="0" r="0" b="0"/>
            <wp:docPr id="1060" name="Рисунок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6"/>
                    <pic:cNvPicPr>
                      <a:picLocks noChangeAspect="1" noChangeArrowheads="1"/>
                    </pic:cNvPicPr>
                  </pic:nvPicPr>
                  <pic:blipFill>
                    <a:blip r:embed="rId8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Пример 3. Попадание и промах при выстреле по цели – противоположные события. Если событие A – попадание по цели, то событие</w:t>
      </w:r>
      <w:r w:rsidRPr="00047467">
        <w:rPr>
          <w:noProof/>
          <w:sz w:val="28"/>
          <w:szCs w:val="28"/>
        </w:rPr>
        <w:drawing>
          <wp:inline distT="0" distB="0" distL="0" distR="0">
            <wp:extent cx="114300" cy="171450"/>
            <wp:effectExtent l="0" t="0" r="0" b="0"/>
            <wp:docPr id="1059" name="Рисунок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7"/>
                    <pic:cNvPicPr>
                      <a:picLocks noChangeAspect="1" noChangeArrowheads="1"/>
                    </pic:cNvPicPr>
                  </pic:nvPicPr>
                  <pic:blipFill>
                    <a:blip r:embed="rId8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- промах.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Теорема. Сумма вероятностей противоположных событий равна единице: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noProof/>
          <w:sz w:val="28"/>
          <w:szCs w:val="28"/>
        </w:rPr>
        <w:drawing>
          <wp:inline distT="0" distB="0" distL="0" distR="0">
            <wp:extent cx="971550" cy="190500"/>
            <wp:effectExtent l="0" t="0" r="0" b="0"/>
            <wp:docPr id="1058" name="Рисунок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8"/>
                    <pic:cNvPicPr>
                      <a:picLocks noChangeAspect="1" noChangeArrowheads="1"/>
                    </pic:cNvPicPr>
                  </pic:nvPicPr>
                  <pic:blipFill>
                    <a:blip r:embed="rId8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Замечание 1. Если вероятность одного из двух противоположных событий обозначена через p, то вероятность другого события обозначают через q.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 xml:space="preserve">Таким образом, в силу предыдущей </w:t>
      </w:r>
      <w:proofErr w:type="gramStart"/>
      <w:r w:rsidRPr="00047467">
        <w:rPr>
          <w:sz w:val="28"/>
          <w:szCs w:val="28"/>
        </w:rPr>
        <w:t>теоремы:</w:t>
      </w:r>
      <w:r w:rsidRPr="00047467">
        <w:rPr>
          <w:noProof/>
          <w:sz w:val="28"/>
          <w:szCs w:val="28"/>
        </w:rPr>
        <w:drawing>
          <wp:inline distT="0" distB="0" distL="0" distR="0">
            <wp:extent cx="485775" cy="171450"/>
            <wp:effectExtent l="0" t="0" r="9525" b="0"/>
            <wp:docPr id="1057" name="Рисунок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9"/>
                    <pic:cNvPicPr>
                      <a:picLocks noChangeAspect="1" noChangeArrowheads="1"/>
                    </pic:cNvPicPr>
                  </pic:nvPicPr>
                  <pic:blipFill>
                    <a:blip r:embed="rId8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.</w:t>
      </w:r>
      <w:proofErr w:type="gramEnd"/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 xml:space="preserve">Пример 4. Вероятность, что день будет </w:t>
      </w:r>
      <w:proofErr w:type="gramStart"/>
      <w:r w:rsidRPr="00047467">
        <w:rPr>
          <w:sz w:val="28"/>
          <w:szCs w:val="28"/>
        </w:rPr>
        <w:t>ясным,</w:t>
      </w:r>
      <w:r w:rsidRPr="00047467">
        <w:rPr>
          <w:noProof/>
          <w:sz w:val="28"/>
          <w:szCs w:val="28"/>
        </w:rPr>
        <w:drawing>
          <wp:inline distT="0" distB="0" distL="0" distR="0">
            <wp:extent cx="485775" cy="171450"/>
            <wp:effectExtent l="0" t="0" r="9525" b="0"/>
            <wp:docPr id="1056" name="Рисунок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0"/>
                    <pic:cNvPicPr>
                      <a:picLocks noChangeAspect="1" noChangeArrowheads="1"/>
                    </pic:cNvPicPr>
                  </pic:nvPicPr>
                  <pic:blipFill>
                    <a:blip r:embed="rId8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Найти</w:t>
      </w:r>
      <w:proofErr w:type="gramEnd"/>
      <w:r w:rsidRPr="00047467">
        <w:rPr>
          <w:sz w:val="28"/>
          <w:szCs w:val="28"/>
        </w:rPr>
        <w:t xml:space="preserve"> вероятность того, что день будет дождливым.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Решение. События «день ясный» и «день дождливый» - противоположные, поэтому искомая вероятность</w:t>
      </w:r>
      <w:r w:rsidRPr="00047467">
        <w:rPr>
          <w:noProof/>
          <w:sz w:val="28"/>
          <w:szCs w:val="28"/>
        </w:rPr>
        <w:drawing>
          <wp:inline distT="0" distB="0" distL="0" distR="0">
            <wp:extent cx="85725" cy="171450"/>
            <wp:effectExtent l="0" t="0" r="9525" b="0"/>
            <wp:docPr id="1055" name="Рисунок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1"/>
                    <pic:cNvPicPr>
                      <a:picLocks noChangeAspect="1" noChangeArrowheads="1"/>
                    </pic:cNvPicPr>
                  </pic:nvPicPr>
                  <pic:blipFill>
                    <a:blip r:embed="rId8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равна:</w:t>
      </w:r>
      <w:r w:rsidRPr="00047467">
        <w:rPr>
          <w:noProof/>
          <w:sz w:val="28"/>
          <w:szCs w:val="28"/>
        </w:rPr>
        <w:drawing>
          <wp:inline distT="0" distB="0" distL="0" distR="0">
            <wp:extent cx="1447800" cy="171450"/>
            <wp:effectExtent l="0" t="0" r="0" b="0"/>
            <wp:docPr id="1054" name="Рисунок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2"/>
                    <pic:cNvPicPr>
                      <a:picLocks noChangeAspect="1" noChangeArrowheads="1"/>
                    </pic:cNvPicPr>
                  </pic:nvPicPr>
                  <pic:blipFill>
                    <a:blip r:embed="rId8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Замечание 2. При решении задач на отыскание вероятности события A часто выгодно сначала вычислить вероятность события</w:t>
      </w:r>
      <w:r w:rsidRPr="00047467">
        <w:rPr>
          <w:noProof/>
          <w:sz w:val="28"/>
          <w:szCs w:val="28"/>
        </w:rPr>
        <w:drawing>
          <wp:inline distT="0" distB="0" distL="0" distR="0">
            <wp:extent cx="114300" cy="171450"/>
            <wp:effectExtent l="0" t="0" r="0" b="0"/>
            <wp:docPr id="1053" name="Рисунок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3"/>
                    <pic:cNvPicPr>
                      <a:picLocks noChangeAspect="1" noChangeArrowheads="1"/>
                    </pic:cNvPicPr>
                  </pic:nvPicPr>
                  <pic:blipFill>
                    <a:blip r:embed="rId8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, а затем найти искомую вероятность по формуле: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noProof/>
          <w:sz w:val="28"/>
          <w:szCs w:val="28"/>
        </w:rPr>
        <w:drawing>
          <wp:inline distT="0" distB="0" distL="0" distR="0">
            <wp:extent cx="1009650" cy="190500"/>
            <wp:effectExtent l="0" t="0" r="0" b="0"/>
            <wp:docPr id="1052" name="Рисунок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4"/>
                    <pic:cNvPicPr>
                      <a:picLocks noChangeAspect="1" noChangeArrowheads="1"/>
                    </pic:cNvPicPr>
                  </pic:nvPicPr>
                  <pic:blipFill>
                    <a:blip r:embed="rId8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Пример 5. В ящике имеется n деталей, из которых m стандартных. Найти вероятность того, что среди k наудачу извлеченных деталей есть хотя бы одна стандартная.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Решение. События «среди извлеченных деталей есть хотя бы одна стандартная» и «среди извлеченных деталей нет ни одной стандартной» - противоположные.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Обозначим первое событие через</w:t>
      </w:r>
      <w:r w:rsidRPr="00047467">
        <w:rPr>
          <w:noProof/>
          <w:sz w:val="28"/>
          <w:szCs w:val="28"/>
        </w:rPr>
        <w:drawing>
          <wp:inline distT="0" distB="0" distL="0" distR="0">
            <wp:extent cx="114300" cy="171450"/>
            <wp:effectExtent l="0" t="0" r="0" b="0"/>
            <wp:docPr id="1051" name="Рисунок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5"/>
                    <pic:cNvPicPr>
                      <a:picLocks noChangeAspect="1" noChangeArrowheads="1"/>
                    </pic:cNvPicPr>
                  </pic:nvPicPr>
                  <pic:blipFill>
                    <a:blip r:embed="rId8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, а второе – через</w:t>
      </w:r>
      <w:r w:rsidRPr="00047467">
        <w:rPr>
          <w:noProof/>
          <w:sz w:val="28"/>
          <w:szCs w:val="28"/>
        </w:rPr>
        <w:drawing>
          <wp:inline distT="0" distB="0" distL="0" distR="0">
            <wp:extent cx="114300" cy="171450"/>
            <wp:effectExtent l="0" t="0" r="0" b="0"/>
            <wp:docPr id="1050" name="Рисунок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"/>
                    <pic:cNvPicPr>
                      <a:picLocks noChangeAspect="1" noChangeArrowheads="1"/>
                    </pic:cNvPicPr>
                  </pic:nvPicPr>
                  <pic:blipFill>
                    <a:blip r:embed="rId8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Очевидно,</w:t>
      </w:r>
      <w:r w:rsidRPr="00047467">
        <w:rPr>
          <w:noProof/>
          <w:sz w:val="28"/>
          <w:szCs w:val="28"/>
        </w:rPr>
        <w:drawing>
          <wp:inline distT="0" distB="0" distL="0" distR="0">
            <wp:extent cx="1009650" cy="190500"/>
            <wp:effectExtent l="0" t="0" r="0" b="0"/>
            <wp:docPr id="1049" name="Рисунок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7"/>
                    <pic:cNvPicPr>
                      <a:picLocks noChangeAspect="1" noChangeArrowheads="1"/>
                    </pic:cNvPicPr>
                  </pic:nvPicPr>
                  <pic:blipFill>
                    <a:blip r:embed="rId8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Найдем</w:t>
      </w:r>
      <w:r w:rsidRPr="00047467">
        <w:rPr>
          <w:noProof/>
          <w:sz w:val="28"/>
          <w:szCs w:val="28"/>
        </w:rPr>
        <w:drawing>
          <wp:inline distT="0" distB="0" distL="0" distR="0">
            <wp:extent cx="314325" cy="190500"/>
            <wp:effectExtent l="0" t="0" r="9525" b="0"/>
            <wp:docPr id="1048" name="Рисунок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8"/>
                    <pic:cNvPicPr>
                      <a:picLocks noChangeAspect="1" noChangeArrowheads="1"/>
                    </pic:cNvPicPr>
                  </pic:nvPicPr>
                  <pic:blipFill>
                    <a:blip r:embed="rId8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lastRenderedPageBreak/>
        <w:t>Общее число способов, которыми можно извлечь k деталей из n деталей, равно</w:t>
      </w:r>
      <w:r w:rsidRPr="00047467">
        <w:rPr>
          <w:noProof/>
          <w:sz w:val="28"/>
          <w:szCs w:val="28"/>
        </w:rPr>
        <w:drawing>
          <wp:inline distT="0" distB="0" distL="0" distR="0">
            <wp:extent cx="161925" cy="209550"/>
            <wp:effectExtent l="0" t="0" r="9525" b="0"/>
            <wp:docPr id="1047" name="Рисунок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9"/>
                    <pic:cNvPicPr>
                      <a:picLocks noChangeAspect="1" noChangeArrowheads="1"/>
                    </pic:cNvPicPr>
                  </pic:nvPicPr>
                  <pic:blipFill>
                    <a:blip r:embed="rId8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Число нестандартных деталей равно</w:t>
      </w:r>
      <w:r w:rsidRPr="00047467">
        <w:rPr>
          <w:noProof/>
          <w:sz w:val="28"/>
          <w:szCs w:val="28"/>
        </w:rPr>
        <w:drawing>
          <wp:inline distT="0" distB="0" distL="0" distR="0">
            <wp:extent cx="323850" cy="171450"/>
            <wp:effectExtent l="0" t="0" r="0" b="0"/>
            <wp:docPr id="1046" name="Рисунок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0"/>
                    <pic:cNvPicPr>
                      <a:picLocks noChangeAspect="1" noChangeArrowheads="1"/>
                    </pic:cNvPicPr>
                  </pic:nvPicPr>
                  <pic:blipFill>
                    <a:blip r:embed="rId8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; из этого числа деталей можно</w:t>
      </w:r>
      <w:r w:rsidRPr="00047467">
        <w:rPr>
          <w:noProof/>
          <w:sz w:val="28"/>
          <w:szCs w:val="28"/>
        </w:rPr>
        <w:drawing>
          <wp:inline distT="0" distB="0" distL="0" distR="0">
            <wp:extent cx="304800" cy="209550"/>
            <wp:effectExtent l="0" t="0" r="0" b="0"/>
            <wp:docPr id="1045" name="Рисунок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1"/>
                    <pic:cNvPicPr>
                      <a:picLocks noChangeAspect="1" noChangeArrowheads="1"/>
                    </pic:cNvPicPr>
                  </pic:nvPicPr>
                  <pic:blipFill>
                    <a:blip r:embed="rId8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способами извлечь</w:t>
      </w:r>
      <w:r w:rsidRPr="00047467">
        <w:rPr>
          <w:noProof/>
          <w:sz w:val="28"/>
          <w:szCs w:val="28"/>
        </w:rPr>
        <w:drawing>
          <wp:inline distT="0" distB="0" distL="0" distR="0">
            <wp:extent cx="76200" cy="171450"/>
            <wp:effectExtent l="0" t="0" r="0" b="0"/>
            <wp:docPr id="1044" name="Рисунок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2"/>
                    <pic:cNvPicPr>
                      <a:picLocks noChangeAspect="1" noChangeArrowheads="1"/>
                    </pic:cNvPicPr>
                  </pic:nvPicPr>
                  <pic:blipFill>
                    <a:blip r:embed="rId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нестандартных деталей.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Поэтому вероятность того, что среди извлеченных k деталей нет ни одной стандартной, равна: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noProof/>
          <w:sz w:val="28"/>
          <w:szCs w:val="28"/>
        </w:rPr>
        <w:drawing>
          <wp:inline distT="0" distB="0" distL="0" distR="0">
            <wp:extent cx="828675" cy="447675"/>
            <wp:effectExtent l="0" t="0" r="9525" b="9525"/>
            <wp:docPr id="1043" name="Рисунок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3"/>
                    <pic:cNvPicPr>
                      <a:picLocks noChangeAspect="1" noChangeArrowheads="1"/>
                    </pic:cNvPicPr>
                  </pic:nvPicPr>
                  <pic:blipFill>
                    <a:blip r:embed="rId8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Искомая вероятность равна:</w:t>
      </w:r>
      <w:r w:rsidRPr="00047467">
        <w:rPr>
          <w:noProof/>
          <w:sz w:val="28"/>
          <w:szCs w:val="28"/>
        </w:rPr>
        <w:drawing>
          <wp:inline distT="0" distB="0" distL="0" distR="0">
            <wp:extent cx="1952625" cy="238125"/>
            <wp:effectExtent l="0" t="0" r="9525" b="9525"/>
            <wp:docPr id="1042" name="Рисунок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4"/>
                    <pic:cNvPicPr>
                      <a:picLocks noChangeAspect="1" noChangeArrowheads="1"/>
                    </pic:cNvPicPr>
                  </pic:nvPicPr>
                  <pic:blipFill>
                    <a:blip r:embed="rId8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Условная вероятность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Условная вероятность — вероятность одного события при условии, что другое событие уже произошло.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Если требуется найти вероятность события B при условии, что произошло некоторое другое событие A, то такую ситуацию характеризуют с помощью условной вероятности</w:t>
      </w:r>
      <w:r w:rsidRPr="00047467">
        <w:rPr>
          <w:noProof/>
          <w:sz w:val="28"/>
          <w:szCs w:val="28"/>
        </w:rPr>
        <w:drawing>
          <wp:inline distT="0" distB="0" distL="0" distR="0">
            <wp:extent cx="371475" cy="200025"/>
            <wp:effectExtent l="0" t="0" r="9525" b="9525"/>
            <wp:docPr id="1041" name="Рисунок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5"/>
                    <pic:cNvPicPr>
                      <a:picLocks noChangeAspect="1" noChangeArrowheads="1"/>
                    </pic:cNvPicPr>
                  </pic:nvPicPr>
                  <pic:blipFill>
                    <a:blip r:embed="rId8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. Условная вероятность равна отношению вероятности произведения событий A и B к вероятности события A: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                                        </w:t>
      </w:r>
      <w:r w:rsidRPr="00047467">
        <w:rPr>
          <w:noProof/>
          <w:sz w:val="28"/>
          <w:szCs w:val="28"/>
        </w:rPr>
        <w:drawing>
          <wp:inline distT="0" distB="0" distL="0" distR="0">
            <wp:extent cx="1095375" cy="390525"/>
            <wp:effectExtent l="0" t="0" r="9525" b="9525"/>
            <wp:docPr id="1040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6"/>
                    <pic:cNvPicPr>
                      <a:picLocks noChangeAspect="1" noChangeArrowheads="1"/>
                    </pic:cNvPicPr>
                  </pic:nvPicPr>
                  <pic:blipFill>
                    <a:blip r:embed="rId8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      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В тех случаях, когда события </w:t>
      </w:r>
      <w:proofErr w:type="gramStart"/>
      <w:r w:rsidRPr="00047467">
        <w:rPr>
          <w:sz w:val="28"/>
          <w:szCs w:val="28"/>
        </w:rPr>
        <w:t>A  и</w:t>
      </w:r>
      <w:proofErr w:type="gramEnd"/>
      <w:r w:rsidRPr="00047467">
        <w:rPr>
          <w:sz w:val="28"/>
          <w:szCs w:val="28"/>
        </w:rPr>
        <w:t>  B несовместны,</w:t>
      </w:r>
      <w:r w:rsidRPr="00047467">
        <w:rPr>
          <w:noProof/>
          <w:sz w:val="28"/>
          <w:szCs w:val="28"/>
        </w:rPr>
        <w:drawing>
          <wp:inline distT="0" distB="0" distL="0" distR="0">
            <wp:extent cx="609600" cy="190500"/>
            <wp:effectExtent l="0" t="0" r="0" b="0"/>
            <wp:docPr id="1039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7"/>
                    <pic:cNvPicPr>
                      <a:picLocks noChangeAspect="1" noChangeArrowheads="1"/>
                    </pic:cNvPicPr>
                  </pic:nvPicPr>
                  <pic:blipFill>
                    <a:blip r:embed="rId8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  и соответственно</w:t>
      </w:r>
      <w:r w:rsidRPr="00047467">
        <w:rPr>
          <w:noProof/>
          <w:sz w:val="28"/>
          <w:szCs w:val="28"/>
        </w:rPr>
        <w:drawing>
          <wp:inline distT="0" distB="0" distL="0" distR="0">
            <wp:extent cx="581025" cy="200025"/>
            <wp:effectExtent l="0" t="0" r="9525" b="9525"/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8"/>
                    <pic:cNvPicPr>
                      <a:picLocks noChangeAspect="1" noChangeArrowheads="1"/>
                    </pic:cNvPicPr>
                  </pic:nvPicPr>
                  <pic:blipFill>
                    <a:blip r:embed="rId8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Теорема умножения вероятностей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Определение условной вероятности в виде</w:t>
      </w:r>
      <w:r w:rsidRPr="00047467">
        <w:rPr>
          <w:noProof/>
          <w:sz w:val="28"/>
          <w:szCs w:val="28"/>
        </w:rPr>
        <w:drawing>
          <wp:inline distT="0" distB="0" distL="0" distR="0">
            <wp:extent cx="962025" cy="390525"/>
            <wp:effectExtent l="0" t="0" r="9525" b="9525"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9"/>
                    <pic:cNvPicPr>
                      <a:picLocks noChangeAspect="1" noChangeArrowheads="1"/>
                    </pic:cNvPicPr>
                  </pic:nvPicPr>
                  <pic:blipFill>
                    <a:blip r:embed="rId8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дает возможность записать следующую формулу для вычисления вероятности произведения зависимых событий (теорема умножения вероятностей):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noProof/>
          <w:sz w:val="28"/>
          <w:szCs w:val="28"/>
        </w:rPr>
        <w:drawing>
          <wp:inline distT="0" distB="0" distL="0" distR="0">
            <wp:extent cx="2209800" cy="200025"/>
            <wp:effectExtent l="0" t="0" r="0" b="9525"/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0"/>
                    <pic:cNvPicPr>
                      <a:picLocks noChangeAspect="1" noChangeArrowheads="1"/>
                    </pic:cNvPicPr>
                  </pic:nvPicPr>
                  <pic:blipFill>
                    <a:blip r:embed="rId8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Теорема. Вероятность произведения двух зависимых событий равна произведению вероятности одного из них на условную вероятность другого, вычисленную при условии, что первое имело место: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noProof/>
          <w:sz w:val="28"/>
          <w:szCs w:val="28"/>
        </w:rPr>
        <w:lastRenderedPageBreak/>
        <w:drawing>
          <wp:inline distT="0" distB="0" distL="0" distR="0">
            <wp:extent cx="2209800" cy="200025"/>
            <wp:effectExtent l="0" t="0" r="0" b="9525"/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1"/>
                    <pic:cNvPicPr>
                      <a:picLocks noChangeAspect="1" noChangeArrowheads="1"/>
                    </pic:cNvPicPr>
                  </pic:nvPicPr>
                  <pic:blipFill>
                    <a:blip r:embed="rId8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 Поскольку вероятность события А или B для независимых событий по определению не изменяется при появлении другого события, то условная вероятность</w:t>
      </w:r>
      <w:r w:rsidRPr="00047467">
        <w:rPr>
          <w:noProof/>
          <w:sz w:val="28"/>
          <w:szCs w:val="28"/>
        </w:rPr>
        <w:drawing>
          <wp:inline distT="0" distB="0" distL="0" distR="0">
            <wp:extent cx="371475" cy="200025"/>
            <wp:effectExtent l="0" t="0" r="9525" b="9525"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2"/>
                    <pic:cNvPicPr>
                      <a:picLocks noChangeAspect="1" noChangeArrowheads="1"/>
                    </pic:cNvPicPr>
                  </pic:nvPicPr>
                  <pic:blipFill>
                    <a:blip r:embed="rId8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 xml:space="preserve">совпадает с вероятностью события А, а условная </w:t>
      </w:r>
      <w:proofErr w:type="gramStart"/>
      <w:r w:rsidRPr="00047467">
        <w:rPr>
          <w:sz w:val="28"/>
          <w:szCs w:val="28"/>
        </w:rPr>
        <w:t>вероятность </w:t>
      </w:r>
      <w:r w:rsidRPr="00047467">
        <w:rPr>
          <w:noProof/>
          <w:sz w:val="28"/>
          <w:szCs w:val="28"/>
        </w:rPr>
        <w:drawing>
          <wp:inline distT="0" distB="0" distL="0" distR="0">
            <wp:extent cx="371475" cy="200025"/>
            <wp:effectExtent l="0" t="0" r="9525" b="9525"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3"/>
                    <pic:cNvPicPr>
                      <a:picLocks noChangeAspect="1" noChangeArrowheads="1"/>
                    </pic:cNvPicPr>
                  </pic:nvPicPr>
                  <pic:blipFill>
                    <a:blip r:embed="rId8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 -</w:t>
      </w:r>
      <w:proofErr w:type="gramEnd"/>
      <w:r w:rsidRPr="00047467">
        <w:rPr>
          <w:sz w:val="28"/>
          <w:szCs w:val="28"/>
        </w:rPr>
        <w:t xml:space="preserve"> с</w:t>
      </w:r>
      <w:r w:rsidRPr="00047467">
        <w:rPr>
          <w:noProof/>
          <w:sz w:val="28"/>
          <w:szCs w:val="28"/>
        </w:rPr>
        <w:drawing>
          <wp:inline distT="0" distB="0" distL="0" distR="0">
            <wp:extent cx="333375" cy="180975"/>
            <wp:effectExtent l="0" t="0" r="9525" b="9525"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4"/>
                    <pic:cNvPicPr>
                      <a:picLocks noChangeAspect="1" noChangeArrowheads="1"/>
                    </pic:cNvPicPr>
                  </pic:nvPicPr>
                  <pic:blipFill>
                    <a:blip r:embed="rId8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  Вероятности </w:t>
      </w:r>
      <w:r w:rsidRPr="00047467">
        <w:rPr>
          <w:noProof/>
          <w:sz w:val="28"/>
          <w:szCs w:val="28"/>
        </w:rPr>
        <w:drawing>
          <wp:inline distT="0" distB="0" distL="0" distR="0">
            <wp:extent cx="352425" cy="180975"/>
            <wp:effectExtent l="0" t="0" r="9525" b="9525"/>
            <wp:docPr id="1031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5"/>
                    <pic:cNvPicPr>
                      <a:picLocks noChangeAspect="1" noChangeArrowheads="1"/>
                    </pic:cNvPicPr>
                  </pic:nvPicPr>
                  <pic:blipFill>
                    <a:blip r:embed="rId8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и</w:t>
      </w:r>
      <w:r w:rsidRPr="00047467">
        <w:rPr>
          <w:noProof/>
          <w:sz w:val="28"/>
          <w:szCs w:val="28"/>
        </w:rPr>
        <w:drawing>
          <wp:inline distT="0" distB="0" distL="0" distR="0">
            <wp:extent cx="333375" cy="180975"/>
            <wp:effectExtent l="0" t="0" r="9525" b="9525"/>
            <wp:docPr id="1030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6"/>
                    <pic:cNvPicPr>
                      <a:picLocks noChangeAspect="1" noChangeArrowheads="1"/>
                    </pic:cNvPicPr>
                  </pic:nvPicPr>
                  <pic:blipFill>
                    <a:blip r:embed="rId8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в отличие от условных вероятностей называются безусловными:</w:t>
      </w:r>
      <w:r w:rsidRPr="00047467">
        <w:rPr>
          <w:noProof/>
          <w:sz w:val="28"/>
          <w:szCs w:val="28"/>
        </w:rPr>
        <w:drawing>
          <wp:inline distT="0" distB="0" distL="0" distR="0">
            <wp:extent cx="847725" cy="200025"/>
            <wp:effectExtent l="0" t="0" r="9525" b="9525"/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7"/>
                    <pic:cNvPicPr>
                      <a:picLocks noChangeAspect="1" noChangeArrowheads="1"/>
                    </pic:cNvPicPr>
                  </pic:nvPicPr>
                  <pic:blipFill>
                    <a:blip r:embed="rId8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,</w:t>
      </w:r>
      <w:r w:rsidRPr="00047467">
        <w:rPr>
          <w:noProof/>
          <w:sz w:val="28"/>
          <w:szCs w:val="28"/>
        </w:rPr>
        <w:drawing>
          <wp:inline distT="0" distB="0" distL="0" distR="0">
            <wp:extent cx="828675" cy="200025"/>
            <wp:effectExtent l="0" t="0" r="9525" b="9525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8"/>
                    <pic:cNvPicPr>
                      <a:picLocks noChangeAspect="1" noChangeArrowheads="1"/>
                    </pic:cNvPicPr>
                  </pic:nvPicPr>
                  <pic:blipFill>
                    <a:blip r:embed="rId8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.                                              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Теорема умножения вероятностей для независимых событий 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Пусть вероятность события B не зависит от появления события A.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Событие B называют независимым от события A, если появление события B, т.е. если условная вероятность события B равна его безусловной вероятности: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noProof/>
          <w:sz w:val="28"/>
          <w:szCs w:val="28"/>
        </w:rPr>
        <w:drawing>
          <wp:inline distT="0" distB="0" distL="0" distR="0">
            <wp:extent cx="828675" cy="200025"/>
            <wp:effectExtent l="0" t="0" r="9525" b="9525"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"/>
                    <pic:cNvPicPr>
                      <a:picLocks noChangeAspect="1" noChangeArrowheads="1"/>
                    </pic:cNvPicPr>
                  </pic:nvPicPr>
                  <pic:blipFill>
                    <a:blip r:embed="rId8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Если событие A не зависит от события B, то и событие B не зависит от события A: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noProof/>
          <w:sz w:val="28"/>
          <w:szCs w:val="28"/>
        </w:rPr>
        <w:drawing>
          <wp:inline distT="0" distB="0" distL="0" distR="0">
            <wp:extent cx="847725" cy="200025"/>
            <wp:effectExtent l="0" t="0" r="9525" b="9525"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0"/>
                    <pic:cNvPicPr>
                      <a:picLocks noChangeAspect="1" noChangeArrowheads="1"/>
                    </pic:cNvPicPr>
                  </pic:nvPicPr>
                  <pic:blipFill>
                    <a:blip r:embed="rId8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>Для независимых событий теорема умножения вероятностей имеет вид: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noProof/>
          <w:sz w:val="28"/>
          <w:szCs w:val="28"/>
        </w:rPr>
        <w:drawing>
          <wp:inline distT="0" distB="0" distL="0" distR="0">
            <wp:extent cx="1304925" cy="190500"/>
            <wp:effectExtent l="0" t="0" r="9525" b="0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1"/>
                    <pic:cNvPicPr>
                      <a:picLocks noChangeAspect="1" noChangeArrowheads="1"/>
                    </pic:cNvPicPr>
                  </pic:nvPicPr>
                  <pic:blipFill>
                    <a:blip r:embed="rId8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67">
        <w:rPr>
          <w:sz w:val="28"/>
          <w:szCs w:val="28"/>
        </w:rPr>
        <w:t>.</w:t>
      </w:r>
    </w:p>
    <w:p w:rsidR="00047467" w:rsidRPr="00047467" w:rsidRDefault="00047467" w:rsidP="00047467">
      <w:pPr>
        <w:pStyle w:val="aa"/>
        <w:shd w:val="clear" w:color="auto" w:fill="FFFFFF"/>
        <w:spacing w:before="0" w:beforeAutospacing="0" w:line="306" w:lineRule="atLeast"/>
        <w:ind w:firstLine="709"/>
        <w:jc w:val="both"/>
        <w:rPr>
          <w:sz w:val="28"/>
          <w:szCs w:val="28"/>
        </w:rPr>
      </w:pPr>
      <w:r w:rsidRPr="00047467">
        <w:rPr>
          <w:sz w:val="28"/>
          <w:szCs w:val="28"/>
        </w:rPr>
        <w:t xml:space="preserve">Несколько событий называют попарно независимыми, если каждые два из них независимы. </w:t>
      </w:r>
    </w:p>
    <w:p w:rsidR="001A26B3" w:rsidRDefault="001A26B3" w:rsidP="001A26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6B3" w:rsidRDefault="001A26B3" w:rsidP="001A26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7D98">
        <w:rPr>
          <w:rFonts w:ascii="Times New Roman" w:hAnsi="Times New Roman" w:cs="Times New Roman"/>
          <w:b/>
          <w:sz w:val="28"/>
          <w:szCs w:val="28"/>
        </w:rPr>
        <w:t>Задания к практическому занятию</w:t>
      </w:r>
    </w:p>
    <w:p w:rsidR="001A26B3" w:rsidRPr="00616C6A" w:rsidRDefault="001A26B3" w:rsidP="001A26B3">
      <w:pPr>
        <w:ind w:left="757"/>
        <w:rPr>
          <w:rFonts w:ascii="Times New Roman" w:hAnsi="Times New Roman" w:cs="Times New Roman"/>
          <w:i/>
          <w:sz w:val="28"/>
          <w:szCs w:val="28"/>
        </w:rPr>
      </w:pPr>
      <w:r w:rsidRPr="00616C6A">
        <w:rPr>
          <w:rFonts w:ascii="Times New Roman" w:hAnsi="Times New Roman" w:cs="Times New Roman"/>
          <w:i/>
          <w:sz w:val="28"/>
          <w:szCs w:val="28"/>
        </w:rPr>
        <w:t>Выполните</w:t>
      </w:r>
      <w:r w:rsidRPr="00616C6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616C6A">
        <w:rPr>
          <w:rFonts w:ascii="Times New Roman" w:hAnsi="Times New Roman" w:cs="Times New Roman"/>
          <w:i/>
          <w:sz w:val="28"/>
          <w:szCs w:val="28"/>
        </w:rPr>
        <w:t>тестовые</w:t>
      </w:r>
      <w:r w:rsidRPr="00616C6A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616C6A">
        <w:rPr>
          <w:rFonts w:ascii="Times New Roman" w:hAnsi="Times New Roman" w:cs="Times New Roman"/>
          <w:i/>
          <w:sz w:val="28"/>
          <w:szCs w:val="28"/>
        </w:rPr>
        <w:t>задания.</w:t>
      </w:r>
      <w:r w:rsidRPr="00616C6A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616C6A">
        <w:rPr>
          <w:rFonts w:ascii="Times New Roman" w:hAnsi="Times New Roman" w:cs="Times New Roman"/>
          <w:i/>
          <w:sz w:val="28"/>
          <w:szCs w:val="28"/>
        </w:rPr>
        <w:t>Выберите</w:t>
      </w:r>
      <w:r w:rsidRPr="00616C6A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616C6A">
        <w:rPr>
          <w:rFonts w:ascii="Times New Roman" w:hAnsi="Times New Roman" w:cs="Times New Roman"/>
          <w:i/>
          <w:sz w:val="28"/>
          <w:szCs w:val="28"/>
        </w:rPr>
        <w:t>правильный</w:t>
      </w:r>
      <w:r w:rsidRPr="00616C6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616C6A">
        <w:rPr>
          <w:rFonts w:ascii="Times New Roman" w:hAnsi="Times New Roman" w:cs="Times New Roman"/>
          <w:i/>
          <w:sz w:val="28"/>
          <w:szCs w:val="28"/>
        </w:rPr>
        <w:t>ответ:</w:t>
      </w:r>
    </w:p>
    <w:p w:rsidR="001A26B3" w:rsidRPr="00616C6A" w:rsidRDefault="001A26B3" w:rsidP="00BE67D1">
      <w:pPr>
        <w:pStyle w:val="a7"/>
        <w:numPr>
          <w:ilvl w:val="0"/>
          <w:numId w:val="20"/>
        </w:numPr>
        <w:tabs>
          <w:tab w:val="left" w:pos="678"/>
        </w:tabs>
        <w:spacing w:before="1"/>
        <w:ind w:right="1146" w:hanging="358"/>
        <w:rPr>
          <w:sz w:val="28"/>
          <w:szCs w:val="28"/>
        </w:rPr>
      </w:pPr>
      <w:r w:rsidRPr="00616C6A">
        <w:rPr>
          <w:sz w:val="28"/>
          <w:szCs w:val="28"/>
        </w:rPr>
        <w:t>Число способов, которым можно выбрать двух человек из трех равно …:</w:t>
      </w:r>
      <w:r w:rsidRPr="00616C6A">
        <w:rPr>
          <w:spacing w:val="-68"/>
          <w:sz w:val="28"/>
          <w:szCs w:val="28"/>
        </w:rPr>
        <w:t xml:space="preserve"> </w:t>
      </w:r>
      <w:r w:rsidRPr="00616C6A">
        <w:rPr>
          <w:sz w:val="28"/>
          <w:szCs w:val="28"/>
        </w:rPr>
        <w:t>А.1</w:t>
      </w:r>
    </w:p>
    <w:p w:rsidR="001A26B3" w:rsidRPr="00616C6A" w:rsidRDefault="001A26B3" w:rsidP="001A26B3">
      <w:pPr>
        <w:pStyle w:val="a5"/>
        <w:spacing w:line="321" w:lineRule="exact"/>
        <w:ind w:left="754"/>
      </w:pPr>
      <w:r w:rsidRPr="00616C6A">
        <w:t>Б.2</w:t>
      </w:r>
    </w:p>
    <w:p w:rsidR="001A26B3" w:rsidRPr="00616C6A" w:rsidRDefault="001A26B3" w:rsidP="001A26B3">
      <w:pPr>
        <w:pStyle w:val="a5"/>
        <w:ind w:left="754"/>
      </w:pPr>
      <w:r w:rsidRPr="00616C6A">
        <w:t>В.3</w:t>
      </w:r>
    </w:p>
    <w:p w:rsidR="001A26B3" w:rsidRPr="00616C6A" w:rsidRDefault="001A26B3" w:rsidP="001A26B3">
      <w:pPr>
        <w:pStyle w:val="a5"/>
        <w:spacing w:before="1" w:line="322" w:lineRule="exact"/>
        <w:ind w:left="754"/>
      </w:pPr>
      <w:r w:rsidRPr="00616C6A">
        <w:t>Г.4</w:t>
      </w:r>
    </w:p>
    <w:p w:rsidR="001A26B3" w:rsidRPr="00616C6A" w:rsidRDefault="001A26B3" w:rsidP="00BE67D1">
      <w:pPr>
        <w:pStyle w:val="a7"/>
        <w:numPr>
          <w:ilvl w:val="0"/>
          <w:numId w:val="20"/>
        </w:numPr>
        <w:tabs>
          <w:tab w:val="left" w:pos="678"/>
        </w:tabs>
        <w:ind w:right="2909" w:hanging="358"/>
        <w:rPr>
          <w:sz w:val="28"/>
          <w:szCs w:val="28"/>
        </w:rPr>
      </w:pPr>
      <w:r w:rsidRPr="00616C6A">
        <w:rPr>
          <w:sz w:val="28"/>
          <w:szCs w:val="28"/>
        </w:rPr>
        <w:t>Число трехбуквенных слов из букв слова «ромб» равно …</w:t>
      </w:r>
      <w:r w:rsidRPr="00616C6A">
        <w:rPr>
          <w:spacing w:val="-67"/>
          <w:sz w:val="28"/>
          <w:szCs w:val="28"/>
        </w:rPr>
        <w:t xml:space="preserve"> </w:t>
      </w:r>
      <w:r w:rsidRPr="00616C6A">
        <w:rPr>
          <w:sz w:val="28"/>
          <w:szCs w:val="28"/>
        </w:rPr>
        <w:t>А.2</w:t>
      </w:r>
    </w:p>
    <w:p w:rsidR="001A26B3" w:rsidRPr="00616C6A" w:rsidRDefault="001A26B3" w:rsidP="001A26B3">
      <w:pPr>
        <w:pStyle w:val="a5"/>
        <w:spacing w:line="321" w:lineRule="exact"/>
        <w:ind w:left="754"/>
      </w:pPr>
      <w:r w:rsidRPr="00616C6A">
        <w:t>Б.3</w:t>
      </w:r>
    </w:p>
    <w:p w:rsidR="001A26B3" w:rsidRPr="00616C6A" w:rsidRDefault="001A26B3" w:rsidP="001A26B3">
      <w:pPr>
        <w:pStyle w:val="a5"/>
        <w:spacing w:line="322" w:lineRule="exact"/>
        <w:ind w:left="754"/>
      </w:pPr>
      <w:r w:rsidRPr="00616C6A">
        <w:t>В.4</w:t>
      </w:r>
    </w:p>
    <w:p w:rsidR="001A26B3" w:rsidRPr="00616C6A" w:rsidRDefault="001A26B3" w:rsidP="001A26B3">
      <w:pPr>
        <w:pStyle w:val="a5"/>
        <w:ind w:left="754"/>
      </w:pPr>
      <w:r w:rsidRPr="00616C6A">
        <w:t>Г.5</w:t>
      </w:r>
    </w:p>
    <w:p w:rsidR="001A26B3" w:rsidRPr="00616C6A" w:rsidRDefault="001A26B3" w:rsidP="00BE67D1">
      <w:pPr>
        <w:pStyle w:val="a7"/>
        <w:numPr>
          <w:ilvl w:val="0"/>
          <w:numId w:val="20"/>
        </w:numPr>
        <w:tabs>
          <w:tab w:val="left" w:pos="805"/>
        </w:tabs>
        <w:spacing w:before="2"/>
        <w:ind w:right="104" w:hanging="358"/>
        <w:rPr>
          <w:sz w:val="28"/>
          <w:szCs w:val="28"/>
        </w:rPr>
      </w:pPr>
      <w:r w:rsidRPr="00616C6A">
        <w:rPr>
          <w:sz w:val="28"/>
          <w:szCs w:val="28"/>
        </w:rPr>
        <w:lastRenderedPageBreak/>
        <w:tab/>
        <w:t>Вероятность</w:t>
      </w:r>
      <w:r w:rsidRPr="00616C6A">
        <w:rPr>
          <w:spacing w:val="1"/>
          <w:sz w:val="28"/>
          <w:szCs w:val="28"/>
        </w:rPr>
        <w:t xml:space="preserve"> </w:t>
      </w:r>
      <w:r w:rsidRPr="00616C6A">
        <w:rPr>
          <w:sz w:val="28"/>
          <w:szCs w:val="28"/>
        </w:rPr>
        <w:t>попадания</w:t>
      </w:r>
      <w:r w:rsidRPr="00616C6A">
        <w:rPr>
          <w:spacing w:val="1"/>
          <w:sz w:val="28"/>
          <w:szCs w:val="28"/>
        </w:rPr>
        <w:t xml:space="preserve"> </w:t>
      </w:r>
      <w:r w:rsidRPr="00616C6A">
        <w:rPr>
          <w:sz w:val="28"/>
          <w:szCs w:val="28"/>
        </w:rPr>
        <w:t>при</w:t>
      </w:r>
      <w:r w:rsidRPr="00616C6A">
        <w:rPr>
          <w:spacing w:val="1"/>
          <w:sz w:val="28"/>
          <w:szCs w:val="28"/>
        </w:rPr>
        <w:t xml:space="preserve"> </w:t>
      </w:r>
      <w:r w:rsidRPr="00616C6A">
        <w:rPr>
          <w:sz w:val="28"/>
          <w:szCs w:val="28"/>
        </w:rPr>
        <w:t>одном</w:t>
      </w:r>
      <w:r w:rsidRPr="00616C6A">
        <w:rPr>
          <w:spacing w:val="1"/>
          <w:sz w:val="28"/>
          <w:szCs w:val="28"/>
        </w:rPr>
        <w:t xml:space="preserve"> </w:t>
      </w:r>
      <w:r w:rsidRPr="00616C6A">
        <w:rPr>
          <w:sz w:val="28"/>
          <w:szCs w:val="28"/>
        </w:rPr>
        <w:t>выстреле</w:t>
      </w:r>
      <w:r w:rsidRPr="00616C6A">
        <w:rPr>
          <w:spacing w:val="1"/>
          <w:sz w:val="28"/>
          <w:szCs w:val="28"/>
        </w:rPr>
        <w:t xml:space="preserve"> </w:t>
      </w:r>
      <w:r w:rsidRPr="00616C6A">
        <w:rPr>
          <w:sz w:val="28"/>
          <w:szCs w:val="28"/>
        </w:rPr>
        <w:t>0,9,</w:t>
      </w:r>
      <w:r w:rsidRPr="00616C6A">
        <w:rPr>
          <w:spacing w:val="1"/>
          <w:sz w:val="28"/>
          <w:szCs w:val="28"/>
        </w:rPr>
        <w:t xml:space="preserve"> </w:t>
      </w:r>
      <w:r w:rsidRPr="00616C6A">
        <w:rPr>
          <w:sz w:val="28"/>
          <w:szCs w:val="28"/>
        </w:rPr>
        <w:t>тогда</w:t>
      </w:r>
      <w:r w:rsidRPr="00616C6A">
        <w:rPr>
          <w:spacing w:val="1"/>
          <w:sz w:val="28"/>
          <w:szCs w:val="28"/>
        </w:rPr>
        <w:t xml:space="preserve"> </w:t>
      </w:r>
      <w:r w:rsidRPr="00616C6A">
        <w:rPr>
          <w:sz w:val="28"/>
          <w:szCs w:val="28"/>
        </w:rPr>
        <w:t>вероятность</w:t>
      </w:r>
      <w:r w:rsidRPr="00616C6A">
        <w:rPr>
          <w:spacing w:val="1"/>
          <w:sz w:val="28"/>
          <w:szCs w:val="28"/>
        </w:rPr>
        <w:t xml:space="preserve"> </w:t>
      </w:r>
      <w:r w:rsidRPr="00616C6A">
        <w:rPr>
          <w:sz w:val="28"/>
          <w:szCs w:val="28"/>
        </w:rPr>
        <w:t>трех</w:t>
      </w:r>
      <w:r w:rsidRPr="00616C6A">
        <w:rPr>
          <w:spacing w:val="-67"/>
          <w:sz w:val="28"/>
          <w:szCs w:val="28"/>
        </w:rPr>
        <w:t xml:space="preserve"> </w:t>
      </w:r>
      <w:r w:rsidRPr="00616C6A">
        <w:rPr>
          <w:sz w:val="28"/>
          <w:szCs w:val="28"/>
        </w:rPr>
        <w:t>промахов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при трех</w:t>
      </w:r>
      <w:r w:rsidRPr="00616C6A">
        <w:rPr>
          <w:spacing w:val="1"/>
          <w:sz w:val="28"/>
          <w:szCs w:val="28"/>
        </w:rPr>
        <w:t xml:space="preserve"> </w:t>
      </w:r>
      <w:r w:rsidRPr="00616C6A">
        <w:rPr>
          <w:sz w:val="28"/>
          <w:szCs w:val="28"/>
        </w:rPr>
        <w:t>выстрелах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равна …</w:t>
      </w:r>
    </w:p>
    <w:p w:rsidR="001A26B3" w:rsidRPr="00616C6A" w:rsidRDefault="001A26B3" w:rsidP="001A26B3">
      <w:pPr>
        <w:pStyle w:val="a5"/>
        <w:spacing w:line="321" w:lineRule="exact"/>
        <w:ind w:left="757"/>
      </w:pPr>
      <w:r w:rsidRPr="00616C6A">
        <w:t>А.</w:t>
      </w:r>
      <w:r w:rsidRPr="00616C6A">
        <w:rPr>
          <w:spacing w:val="-1"/>
        </w:rPr>
        <w:t xml:space="preserve"> </w:t>
      </w:r>
      <w:r w:rsidRPr="00616C6A">
        <w:t>0,001</w:t>
      </w:r>
    </w:p>
    <w:p w:rsidR="001A26B3" w:rsidRPr="00616C6A" w:rsidRDefault="001A26B3" w:rsidP="001A26B3">
      <w:pPr>
        <w:pStyle w:val="a5"/>
        <w:spacing w:line="322" w:lineRule="exact"/>
        <w:ind w:left="757"/>
      </w:pPr>
      <w:r w:rsidRPr="00616C6A">
        <w:t>Б.</w:t>
      </w:r>
      <w:r w:rsidRPr="00616C6A">
        <w:rPr>
          <w:spacing w:val="-1"/>
        </w:rPr>
        <w:t xml:space="preserve"> </w:t>
      </w:r>
      <w:r w:rsidRPr="00616C6A">
        <w:t>0,5</w:t>
      </w:r>
    </w:p>
    <w:p w:rsidR="001A26B3" w:rsidRPr="00616C6A" w:rsidRDefault="001A26B3" w:rsidP="001A26B3">
      <w:pPr>
        <w:pStyle w:val="a5"/>
        <w:spacing w:line="322" w:lineRule="exact"/>
        <w:ind w:left="757"/>
      </w:pPr>
      <w:r w:rsidRPr="00616C6A">
        <w:t>В.</w:t>
      </w:r>
      <w:r w:rsidRPr="00616C6A">
        <w:rPr>
          <w:spacing w:val="-2"/>
        </w:rPr>
        <w:t xml:space="preserve"> </w:t>
      </w:r>
      <w:r w:rsidRPr="00616C6A">
        <w:t>0,01</w:t>
      </w:r>
    </w:p>
    <w:p w:rsidR="001A26B3" w:rsidRPr="00616C6A" w:rsidRDefault="001A26B3" w:rsidP="001A26B3">
      <w:pPr>
        <w:pStyle w:val="a5"/>
        <w:ind w:left="757"/>
      </w:pPr>
      <w:r w:rsidRPr="00616C6A">
        <w:t>Г.</w:t>
      </w:r>
      <w:r w:rsidRPr="00616C6A">
        <w:rPr>
          <w:spacing w:val="-2"/>
        </w:rPr>
        <w:t xml:space="preserve"> </w:t>
      </w:r>
      <w:r w:rsidRPr="00616C6A">
        <w:t>0,005</w:t>
      </w:r>
    </w:p>
    <w:p w:rsidR="001A26B3" w:rsidRPr="00616C6A" w:rsidRDefault="001A26B3" w:rsidP="00BE67D1">
      <w:pPr>
        <w:pStyle w:val="a7"/>
        <w:numPr>
          <w:ilvl w:val="0"/>
          <w:numId w:val="20"/>
        </w:numPr>
        <w:tabs>
          <w:tab w:val="left" w:pos="687"/>
        </w:tabs>
        <w:spacing w:before="3"/>
        <w:ind w:left="397" w:right="111" w:firstLine="2"/>
        <w:rPr>
          <w:sz w:val="28"/>
          <w:szCs w:val="28"/>
        </w:rPr>
      </w:pPr>
      <w:r w:rsidRPr="00616C6A">
        <w:rPr>
          <w:sz w:val="28"/>
          <w:szCs w:val="28"/>
        </w:rPr>
        <w:t>Вероятность угадывания</w:t>
      </w:r>
      <w:r w:rsidRPr="00616C6A">
        <w:rPr>
          <w:spacing w:val="1"/>
          <w:sz w:val="28"/>
          <w:szCs w:val="28"/>
        </w:rPr>
        <w:t xml:space="preserve"> </w:t>
      </w:r>
      <w:r w:rsidRPr="00616C6A">
        <w:rPr>
          <w:sz w:val="28"/>
          <w:szCs w:val="28"/>
        </w:rPr>
        <w:t>последней</w:t>
      </w:r>
      <w:r w:rsidRPr="00616C6A">
        <w:rPr>
          <w:spacing w:val="1"/>
          <w:sz w:val="28"/>
          <w:szCs w:val="28"/>
        </w:rPr>
        <w:t xml:space="preserve"> </w:t>
      </w:r>
      <w:r w:rsidRPr="00616C6A">
        <w:rPr>
          <w:sz w:val="28"/>
          <w:szCs w:val="28"/>
        </w:rPr>
        <w:t>цифры</w:t>
      </w:r>
      <w:r w:rsidRPr="00616C6A">
        <w:rPr>
          <w:spacing w:val="2"/>
          <w:sz w:val="28"/>
          <w:szCs w:val="28"/>
        </w:rPr>
        <w:t xml:space="preserve"> </w:t>
      </w:r>
      <w:r w:rsidRPr="00616C6A">
        <w:rPr>
          <w:sz w:val="28"/>
          <w:szCs w:val="28"/>
        </w:rPr>
        <w:t>телефонного</w:t>
      </w:r>
      <w:r w:rsidRPr="00616C6A">
        <w:rPr>
          <w:spacing w:val="1"/>
          <w:sz w:val="28"/>
          <w:szCs w:val="28"/>
        </w:rPr>
        <w:t xml:space="preserve"> </w:t>
      </w:r>
      <w:r w:rsidRPr="00616C6A">
        <w:rPr>
          <w:sz w:val="28"/>
          <w:szCs w:val="28"/>
        </w:rPr>
        <w:t>номера</w:t>
      </w:r>
      <w:r w:rsidRPr="00616C6A">
        <w:rPr>
          <w:spacing w:val="-1"/>
          <w:sz w:val="28"/>
          <w:szCs w:val="28"/>
        </w:rPr>
        <w:t xml:space="preserve"> </w:t>
      </w:r>
      <w:r w:rsidRPr="00616C6A">
        <w:rPr>
          <w:sz w:val="28"/>
          <w:szCs w:val="28"/>
        </w:rPr>
        <w:t>ровно</w:t>
      </w:r>
      <w:r w:rsidRPr="00616C6A">
        <w:rPr>
          <w:spacing w:val="2"/>
          <w:sz w:val="28"/>
          <w:szCs w:val="28"/>
        </w:rPr>
        <w:t xml:space="preserve"> </w:t>
      </w:r>
      <w:r w:rsidRPr="00616C6A">
        <w:rPr>
          <w:sz w:val="28"/>
          <w:szCs w:val="28"/>
        </w:rPr>
        <w:t>с</w:t>
      </w:r>
      <w:r w:rsidRPr="00616C6A">
        <w:rPr>
          <w:spacing w:val="1"/>
          <w:sz w:val="28"/>
          <w:szCs w:val="28"/>
        </w:rPr>
        <w:t xml:space="preserve"> </w:t>
      </w:r>
      <w:r w:rsidRPr="00616C6A">
        <w:rPr>
          <w:sz w:val="28"/>
          <w:szCs w:val="28"/>
        </w:rPr>
        <w:t>двух</w:t>
      </w:r>
      <w:r w:rsidRPr="00616C6A">
        <w:rPr>
          <w:spacing w:val="1"/>
          <w:sz w:val="28"/>
          <w:szCs w:val="28"/>
        </w:rPr>
        <w:t xml:space="preserve"> </w:t>
      </w:r>
      <w:r w:rsidRPr="00616C6A">
        <w:rPr>
          <w:sz w:val="28"/>
          <w:szCs w:val="28"/>
        </w:rPr>
        <w:t>раз</w:t>
      </w:r>
      <w:r w:rsidRPr="00616C6A">
        <w:rPr>
          <w:spacing w:val="-67"/>
          <w:sz w:val="28"/>
          <w:szCs w:val="28"/>
        </w:rPr>
        <w:t xml:space="preserve"> </w:t>
      </w:r>
      <w:r w:rsidRPr="00616C6A">
        <w:rPr>
          <w:sz w:val="28"/>
          <w:szCs w:val="28"/>
        </w:rPr>
        <w:t>равна …</w:t>
      </w:r>
    </w:p>
    <w:p w:rsidR="001A26B3" w:rsidRPr="00616C6A" w:rsidRDefault="001A26B3" w:rsidP="001A26B3">
      <w:pPr>
        <w:pStyle w:val="a5"/>
        <w:spacing w:line="321" w:lineRule="exact"/>
        <w:ind w:left="759"/>
      </w:pPr>
      <w:r w:rsidRPr="00616C6A">
        <w:t>А.</w:t>
      </w:r>
      <w:r w:rsidRPr="00616C6A">
        <w:rPr>
          <w:spacing w:val="-2"/>
        </w:rPr>
        <w:t xml:space="preserve"> </w:t>
      </w:r>
      <w:r w:rsidRPr="00616C6A">
        <w:t>0,2</w:t>
      </w:r>
    </w:p>
    <w:p w:rsidR="001A26B3" w:rsidRPr="00616C6A" w:rsidRDefault="001A26B3" w:rsidP="001A26B3">
      <w:pPr>
        <w:pStyle w:val="a5"/>
        <w:spacing w:line="322" w:lineRule="exact"/>
        <w:ind w:left="759"/>
      </w:pPr>
      <w:r w:rsidRPr="00616C6A">
        <w:t>Б.</w:t>
      </w:r>
      <w:r w:rsidRPr="00616C6A">
        <w:rPr>
          <w:spacing w:val="-1"/>
        </w:rPr>
        <w:t xml:space="preserve"> </w:t>
      </w:r>
      <w:r w:rsidRPr="00616C6A">
        <w:t>0,1</w:t>
      </w:r>
    </w:p>
    <w:p w:rsidR="001A26B3" w:rsidRPr="00616C6A" w:rsidRDefault="001A26B3" w:rsidP="001A26B3">
      <w:pPr>
        <w:pStyle w:val="a5"/>
        <w:spacing w:line="322" w:lineRule="exact"/>
        <w:ind w:left="759"/>
      </w:pPr>
      <w:r w:rsidRPr="00616C6A">
        <w:t>В.</w:t>
      </w:r>
      <w:r w:rsidRPr="00616C6A">
        <w:rPr>
          <w:spacing w:val="-1"/>
        </w:rPr>
        <w:t xml:space="preserve"> </w:t>
      </w:r>
      <w:r w:rsidRPr="00616C6A">
        <w:t>0,3</w:t>
      </w:r>
    </w:p>
    <w:p w:rsidR="001A26B3" w:rsidRPr="00616C6A" w:rsidRDefault="001A26B3" w:rsidP="001A26B3">
      <w:pPr>
        <w:pStyle w:val="a5"/>
        <w:spacing w:line="322" w:lineRule="exact"/>
        <w:ind w:left="759"/>
      </w:pPr>
      <w:r w:rsidRPr="00616C6A">
        <w:t>Г. 0,5</w:t>
      </w:r>
    </w:p>
    <w:p w:rsidR="001A26B3" w:rsidRPr="00616C6A" w:rsidRDefault="001A26B3" w:rsidP="00BE67D1">
      <w:pPr>
        <w:pStyle w:val="a7"/>
        <w:numPr>
          <w:ilvl w:val="0"/>
          <w:numId w:val="20"/>
        </w:numPr>
        <w:tabs>
          <w:tab w:val="left" w:pos="681"/>
        </w:tabs>
        <w:spacing w:line="242" w:lineRule="auto"/>
        <w:ind w:left="759" w:right="3598" w:hanging="360"/>
        <w:rPr>
          <w:sz w:val="28"/>
          <w:szCs w:val="28"/>
        </w:rPr>
      </w:pPr>
      <w:r w:rsidRPr="00616C6A">
        <w:rPr>
          <w:sz w:val="28"/>
          <w:szCs w:val="28"/>
        </w:rPr>
        <w:t>Число различных очередей из трех человек равно …</w:t>
      </w:r>
      <w:r w:rsidRPr="00616C6A">
        <w:rPr>
          <w:spacing w:val="-67"/>
          <w:sz w:val="28"/>
          <w:szCs w:val="28"/>
        </w:rPr>
        <w:t xml:space="preserve"> </w:t>
      </w:r>
      <w:r w:rsidRPr="00616C6A">
        <w:rPr>
          <w:sz w:val="28"/>
          <w:szCs w:val="28"/>
        </w:rPr>
        <w:t>А.</w:t>
      </w:r>
      <w:r w:rsidRPr="00616C6A">
        <w:rPr>
          <w:spacing w:val="-1"/>
          <w:sz w:val="28"/>
          <w:szCs w:val="28"/>
        </w:rPr>
        <w:t xml:space="preserve"> </w:t>
      </w:r>
      <w:r w:rsidRPr="00616C6A">
        <w:rPr>
          <w:sz w:val="28"/>
          <w:szCs w:val="28"/>
        </w:rPr>
        <w:t>3</w:t>
      </w:r>
    </w:p>
    <w:p w:rsidR="001A26B3" w:rsidRPr="00616C6A" w:rsidRDefault="001A26B3" w:rsidP="001A26B3">
      <w:pPr>
        <w:pStyle w:val="a5"/>
        <w:spacing w:line="317" w:lineRule="exact"/>
        <w:ind w:left="759"/>
      </w:pPr>
      <w:r w:rsidRPr="00616C6A">
        <w:t>Б.</w:t>
      </w:r>
      <w:r w:rsidRPr="00616C6A">
        <w:rPr>
          <w:spacing w:val="-1"/>
        </w:rPr>
        <w:t xml:space="preserve"> </w:t>
      </w:r>
      <w:r w:rsidRPr="00616C6A">
        <w:t>4</w:t>
      </w:r>
    </w:p>
    <w:p w:rsidR="001A26B3" w:rsidRPr="00616C6A" w:rsidRDefault="001A26B3" w:rsidP="001A26B3">
      <w:pPr>
        <w:pStyle w:val="a5"/>
        <w:ind w:left="759"/>
      </w:pPr>
      <w:r w:rsidRPr="00616C6A">
        <w:t>В.</w:t>
      </w:r>
      <w:r w:rsidRPr="00616C6A">
        <w:rPr>
          <w:spacing w:val="-1"/>
        </w:rPr>
        <w:t xml:space="preserve"> </w:t>
      </w:r>
      <w:r w:rsidRPr="00616C6A">
        <w:t>6</w:t>
      </w:r>
    </w:p>
    <w:p w:rsidR="001A26B3" w:rsidRPr="00616C6A" w:rsidRDefault="001A26B3" w:rsidP="001A26B3">
      <w:pPr>
        <w:pStyle w:val="a5"/>
        <w:ind w:left="759"/>
      </w:pPr>
      <w:r w:rsidRPr="00616C6A">
        <w:t>Г. 8</w:t>
      </w:r>
    </w:p>
    <w:p w:rsidR="001A26B3" w:rsidRPr="00616C6A" w:rsidRDefault="001A26B3" w:rsidP="00BE67D1">
      <w:pPr>
        <w:pStyle w:val="a7"/>
        <w:numPr>
          <w:ilvl w:val="0"/>
          <w:numId w:val="20"/>
        </w:numPr>
        <w:tabs>
          <w:tab w:val="left" w:pos="681"/>
        </w:tabs>
        <w:spacing w:before="66"/>
        <w:ind w:left="759" w:right="6105" w:hanging="360"/>
        <w:rPr>
          <w:sz w:val="28"/>
          <w:szCs w:val="28"/>
        </w:rPr>
      </w:pPr>
      <w:r w:rsidRPr="00616C6A">
        <w:rPr>
          <w:sz w:val="28"/>
          <w:szCs w:val="28"/>
        </w:rPr>
        <w:t>Элементарное событие – это …</w:t>
      </w:r>
      <w:r w:rsidRPr="00616C6A">
        <w:rPr>
          <w:spacing w:val="-67"/>
          <w:sz w:val="28"/>
          <w:szCs w:val="28"/>
        </w:rPr>
        <w:t xml:space="preserve"> </w:t>
      </w:r>
      <w:r w:rsidRPr="00616C6A">
        <w:rPr>
          <w:sz w:val="28"/>
          <w:szCs w:val="28"/>
        </w:rPr>
        <w:t>А.</w:t>
      </w:r>
      <w:r w:rsidRPr="00616C6A">
        <w:rPr>
          <w:spacing w:val="-2"/>
          <w:sz w:val="28"/>
          <w:szCs w:val="28"/>
        </w:rPr>
        <w:t xml:space="preserve"> </w:t>
      </w:r>
      <w:r w:rsidRPr="00616C6A">
        <w:rPr>
          <w:sz w:val="28"/>
          <w:szCs w:val="28"/>
        </w:rPr>
        <w:t>эксперимент</w:t>
      </w:r>
    </w:p>
    <w:p w:rsidR="001A26B3" w:rsidRPr="00616C6A" w:rsidRDefault="001A26B3" w:rsidP="001A26B3">
      <w:pPr>
        <w:pStyle w:val="a5"/>
        <w:spacing w:line="321" w:lineRule="exact"/>
        <w:ind w:left="759"/>
      </w:pPr>
      <w:r w:rsidRPr="00616C6A">
        <w:t>Б.</w:t>
      </w:r>
      <w:r w:rsidRPr="00616C6A">
        <w:rPr>
          <w:spacing w:val="-1"/>
        </w:rPr>
        <w:t xml:space="preserve"> </w:t>
      </w:r>
      <w:r w:rsidRPr="00616C6A">
        <w:t>число</w:t>
      </w:r>
    </w:p>
    <w:p w:rsidR="001A26B3" w:rsidRPr="00616C6A" w:rsidRDefault="001A26B3" w:rsidP="001A26B3">
      <w:pPr>
        <w:pStyle w:val="a5"/>
        <w:ind w:left="759" w:right="7055"/>
      </w:pPr>
      <w:r w:rsidRPr="00616C6A">
        <w:t>В. исход эксперимента</w:t>
      </w:r>
      <w:r w:rsidRPr="00616C6A">
        <w:rPr>
          <w:spacing w:val="-67"/>
        </w:rPr>
        <w:t xml:space="preserve"> </w:t>
      </w:r>
      <w:r w:rsidRPr="00616C6A">
        <w:t>Г.</w:t>
      </w:r>
      <w:r w:rsidRPr="00616C6A">
        <w:rPr>
          <w:spacing w:val="-2"/>
        </w:rPr>
        <w:t xml:space="preserve"> </w:t>
      </w:r>
      <w:r w:rsidRPr="00616C6A">
        <w:t>вывод</w:t>
      </w:r>
    </w:p>
    <w:p w:rsidR="001A26B3" w:rsidRPr="00616C6A" w:rsidRDefault="001A26B3" w:rsidP="00BE67D1">
      <w:pPr>
        <w:pStyle w:val="a7"/>
        <w:numPr>
          <w:ilvl w:val="0"/>
          <w:numId w:val="20"/>
        </w:numPr>
        <w:tabs>
          <w:tab w:val="left" w:pos="681"/>
        </w:tabs>
        <w:ind w:left="759" w:right="7765" w:hanging="360"/>
        <w:rPr>
          <w:sz w:val="28"/>
          <w:szCs w:val="28"/>
        </w:rPr>
      </w:pPr>
      <w:r w:rsidRPr="00616C6A">
        <w:rPr>
          <w:sz w:val="28"/>
          <w:szCs w:val="28"/>
        </w:rPr>
        <w:t>Событие – это …</w:t>
      </w:r>
      <w:r w:rsidRPr="00616C6A">
        <w:rPr>
          <w:spacing w:val="-67"/>
          <w:sz w:val="28"/>
          <w:szCs w:val="28"/>
        </w:rPr>
        <w:t xml:space="preserve"> </w:t>
      </w:r>
      <w:r w:rsidRPr="00616C6A">
        <w:rPr>
          <w:sz w:val="28"/>
          <w:szCs w:val="28"/>
        </w:rPr>
        <w:t>А. утверждение</w:t>
      </w:r>
      <w:r w:rsidRPr="00616C6A">
        <w:rPr>
          <w:spacing w:val="1"/>
          <w:sz w:val="28"/>
          <w:szCs w:val="28"/>
        </w:rPr>
        <w:t xml:space="preserve"> </w:t>
      </w:r>
      <w:r w:rsidRPr="00616C6A">
        <w:rPr>
          <w:sz w:val="28"/>
          <w:szCs w:val="28"/>
        </w:rPr>
        <w:t>Б.</w:t>
      </w:r>
      <w:r w:rsidRPr="00616C6A">
        <w:rPr>
          <w:spacing w:val="-4"/>
          <w:sz w:val="28"/>
          <w:szCs w:val="28"/>
        </w:rPr>
        <w:t xml:space="preserve"> </w:t>
      </w:r>
      <w:r w:rsidRPr="00616C6A">
        <w:rPr>
          <w:sz w:val="28"/>
          <w:szCs w:val="28"/>
        </w:rPr>
        <w:t>подмножество</w:t>
      </w:r>
    </w:p>
    <w:p w:rsidR="001A26B3" w:rsidRPr="00616C6A" w:rsidRDefault="001A26B3" w:rsidP="001A26B3">
      <w:pPr>
        <w:pStyle w:val="a5"/>
        <w:spacing w:before="1"/>
        <w:ind w:left="759" w:right="4997"/>
      </w:pPr>
      <w:r w:rsidRPr="00616C6A">
        <w:t>В. пространство элементарных событий</w:t>
      </w:r>
      <w:r w:rsidRPr="00616C6A">
        <w:rPr>
          <w:spacing w:val="-67"/>
        </w:rPr>
        <w:t xml:space="preserve"> </w:t>
      </w:r>
      <w:r w:rsidRPr="00616C6A">
        <w:t>Г.</w:t>
      </w:r>
      <w:r w:rsidRPr="00616C6A">
        <w:rPr>
          <w:spacing w:val="-2"/>
        </w:rPr>
        <w:t xml:space="preserve"> </w:t>
      </w:r>
      <w:r w:rsidRPr="00616C6A">
        <w:t>доказательство</w:t>
      </w:r>
    </w:p>
    <w:p w:rsidR="001A26B3" w:rsidRPr="00616C6A" w:rsidRDefault="001A26B3" w:rsidP="00BE67D1">
      <w:pPr>
        <w:pStyle w:val="a7"/>
        <w:numPr>
          <w:ilvl w:val="0"/>
          <w:numId w:val="20"/>
        </w:numPr>
        <w:tabs>
          <w:tab w:val="left" w:pos="678"/>
        </w:tabs>
        <w:spacing w:line="321" w:lineRule="exact"/>
        <w:ind w:left="677"/>
        <w:rPr>
          <w:sz w:val="28"/>
          <w:szCs w:val="28"/>
        </w:rPr>
      </w:pPr>
      <w:r w:rsidRPr="00616C6A">
        <w:rPr>
          <w:sz w:val="28"/>
          <w:szCs w:val="28"/>
        </w:rPr>
        <w:t>Вероятность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–</w:t>
      </w:r>
      <w:r w:rsidRPr="00616C6A">
        <w:rPr>
          <w:spacing w:val="-1"/>
          <w:sz w:val="28"/>
          <w:szCs w:val="28"/>
        </w:rPr>
        <w:t xml:space="preserve"> </w:t>
      </w:r>
      <w:r w:rsidRPr="00616C6A">
        <w:rPr>
          <w:sz w:val="28"/>
          <w:szCs w:val="28"/>
        </w:rPr>
        <w:t>это</w:t>
      </w:r>
      <w:r w:rsidRPr="00616C6A">
        <w:rPr>
          <w:spacing w:val="-2"/>
          <w:sz w:val="28"/>
          <w:szCs w:val="28"/>
        </w:rPr>
        <w:t xml:space="preserve"> </w:t>
      </w:r>
      <w:r w:rsidRPr="00616C6A">
        <w:rPr>
          <w:sz w:val="28"/>
          <w:szCs w:val="28"/>
        </w:rPr>
        <w:t>…</w:t>
      </w:r>
    </w:p>
    <w:p w:rsidR="001A26B3" w:rsidRPr="00616C6A" w:rsidRDefault="001A26B3" w:rsidP="001A26B3">
      <w:pPr>
        <w:pStyle w:val="a5"/>
        <w:ind w:left="757" w:right="3550"/>
      </w:pPr>
      <w:r w:rsidRPr="00616C6A">
        <w:t>А. функция на пространстве элементарных событий</w:t>
      </w:r>
      <w:r w:rsidRPr="00616C6A">
        <w:rPr>
          <w:spacing w:val="-67"/>
        </w:rPr>
        <w:t xml:space="preserve"> </w:t>
      </w:r>
      <w:r w:rsidRPr="00616C6A">
        <w:t>Б.</w:t>
      </w:r>
      <w:r w:rsidRPr="00616C6A">
        <w:rPr>
          <w:spacing w:val="-1"/>
        </w:rPr>
        <w:t xml:space="preserve"> </w:t>
      </w:r>
      <w:r w:rsidRPr="00616C6A">
        <w:t>утверждение</w:t>
      </w:r>
    </w:p>
    <w:p w:rsidR="001A26B3" w:rsidRPr="00616C6A" w:rsidRDefault="001A26B3" w:rsidP="001A26B3">
      <w:pPr>
        <w:pStyle w:val="a5"/>
        <w:spacing w:before="2"/>
        <w:ind w:left="757" w:right="7980"/>
      </w:pPr>
      <w:r w:rsidRPr="00616C6A">
        <w:t>В. множество</w:t>
      </w:r>
      <w:r w:rsidRPr="00616C6A">
        <w:rPr>
          <w:spacing w:val="1"/>
        </w:rPr>
        <w:t xml:space="preserve"> </w:t>
      </w:r>
      <w:r w:rsidRPr="00616C6A">
        <w:t>Г.</w:t>
      </w:r>
      <w:r w:rsidRPr="00616C6A">
        <w:rPr>
          <w:spacing w:val="-7"/>
        </w:rPr>
        <w:t xml:space="preserve"> </w:t>
      </w:r>
      <w:r w:rsidRPr="00616C6A">
        <w:lastRenderedPageBreak/>
        <w:t>эксперимент</w:t>
      </w:r>
    </w:p>
    <w:p w:rsidR="001A26B3" w:rsidRPr="00616C6A" w:rsidRDefault="001A26B3" w:rsidP="001A26B3">
      <w:pPr>
        <w:pStyle w:val="a5"/>
        <w:spacing w:line="321" w:lineRule="exact"/>
        <w:ind w:left="397"/>
      </w:pPr>
      <w:r w:rsidRPr="00616C6A">
        <w:t>9.</w:t>
      </w:r>
      <w:r w:rsidRPr="00616C6A">
        <w:rPr>
          <w:spacing w:val="-1"/>
        </w:rPr>
        <w:t xml:space="preserve"> </w:t>
      </w:r>
      <w:r w:rsidRPr="00616C6A">
        <w:t>P(A+</w:t>
      </w:r>
      <w:proofErr w:type="gramStart"/>
      <w:r w:rsidRPr="00616C6A">
        <w:t>B)=</w:t>
      </w:r>
      <w:proofErr w:type="gramEnd"/>
      <w:r w:rsidRPr="00616C6A">
        <w:t>…</w:t>
      </w:r>
    </w:p>
    <w:p w:rsidR="001A26B3" w:rsidRPr="00F8506F" w:rsidRDefault="001A26B3" w:rsidP="001A26B3">
      <w:pPr>
        <w:pStyle w:val="a5"/>
        <w:spacing w:line="322" w:lineRule="exact"/>
        <w:ind w:left="757"/>
      </w:pPr>
      <w:r w:rsidRPr="00616C6A">
        <w:t>А</w:t>
      </w:r>
      <w:r w:rsidRPr="00F8506F">
        <w:t>.</w:t>
      </w:r>
      <w:r w:rsidRPr="00F8506F">
        <w:rPr>
          <w:spacing w:val="-2"/>
        </w:rPr>
        <w:t xml:space="preserve"> </w:t>
      </w:r>
      <w:r w:rsidRPr="00616C6A">
        <w:rPr>
          <w:lang w:val="en-US"/>
        </w:rPr>
        <w:t>P</w:t>
      </w:r>
      <w:r w:rsidRPr="00F8506F">
        <w:t>(</w:t>
      </w:r>
      <w:r w:rsidRPr="00616C6A">
        <w:rPr>
          <w:lang w:val="en-US"/>
        </w:rPr>
        <w:t>A</w:t>
      </w:r>
      <w:r w:rsidRPr="00F8506F">
        <w:t>)+</w:t>
      </w:r>
      <w:r w:rsidRPr="00616C6A">
        <w:rPr>
          <w:lang w:val="en-US"/>
        </w:rPr>
        <w:t>P</w:t>
      </w:r>
      <w:r w:rsidRPr="00F8506F">
        <w:t>(</w:t>
      </w:r>
      <w:r w:rsidRPr="00616C6A">
        <w:rPr>
          <w:lang w:val="en-US"/>
        </w:rPr>
        <w:t>B</w:t>
      </w:r>
      <w:r w:rsidRPr="00F8506F">
        <w:t>)-</w:t>
      </w:r>
      <w:r w:rsidRPr="00616C6A">
        <w:rPr>
          <w:lang w:val="en-US"/>
        </w:rPr>
        <w:t>P</w:t>
      </w:r>
      <w:r w:rsidRPr="00F8506F">
        <w:t>(</w:t>
      </w:r>
      <w:r w:rsidRPr="00616C6A">
        <w:rPr>
          <w:lang w:val="en-US"/>
        </w:rPr>
        <w:t>AB</w:t>
      </w:r>
      <w:r w:rsidRPr="00F8506F">
        <w:t>)</w:t>
      </w:r>
    </w:p>
    <w:p w:rsidR="001A26B3" w:rsidRPr="00616C6A" w:rsidRDefault="001A26B3" w:rsidP="001A26B3">
      <w:pPr>
        <w:pStyle w:val="a5"/>
        <w:spacing w:line="322" w:lineRule="exact"/>
        <w:ind w:left="757"/>
        <w:rPr>
          <w:lang w:val="en-US"/>
        </w:rPr>
      </w:pPr>
      <w:r w:rsidRPr="00616C6A">
        <w:t>Б</w:t>
      </w:r>
      <w:r w:rsidRPr="00616C6A">
        <w:rPr>
          <w:lang w:val="en-US"/>
        </w:rPr>
        <w:t>.</w:t>
      </w:r>
      <w:r w:rsidRPr="00616C6A">
        <w:rPr>
          <w:spacing w:val="-2"/>
          <w:lang w:val="en-US"/>
        </w:rPr>
        <w:t xml:space="preserve"> </w:t>
      </w:r>
      <w:r w:rsidRPr="00616C6A">
        <w:rPr>
          <w:lang w:val="en-US"/>
        </w:rPr>
        <w:t>P(A)-P(B)</w:t>
      </w:r>
    </w:p>
    <w:p w:rsidR="001A26B3" w:rsidRPr="00616C6A" w:rsidRDefault="001A26B3" w:rsidP="001A26B3">
      <w:pPr>
        <w:pStyle w:val="a5"/>
        <w:ind w:left="757"/>
        <w:rPr>
          <w:lang w:val="en-US"/>
        </w:rPr>
      </w:pPr>
      <w:r w:rsidRPr="00616C6A">
        <w:t>В</w:t>
      </w:r>
      <w:r w:rsidRPr="00616C6A">
        <w:rPr>
          <w:lang w:val="en-US"/>
        </w:rPr>
        <w:t>.</w:t>
      </w:r>
      <w:r w:rsidRPr="00616C6A">
        <w:rPr>
          <w:spacing w:val="-2"/>
          <w:lang w:val="en-US"/>
        </w:rPr>
        <w:t xml:space="preserve"> </w:t>
      </w:r>
      <w:r w:rsidRPr="00616C6A">
        <w:rPr>
          <w:lang w:val="en-US"/>
        </w:rPr>
        <w:t>P(AB)+P(A)</w:t>
      </w:r>
    </w:p>
    <w:p w:rsidR="001A26B3" w:rsidRPr="00F8506F" w:rsidRDefault="001A26B3" w:rsidP="001A26B3">
      <w:pPr>
        <w:pStyle w:val="a5"/>
        <w:spacing w:before="2" w:line="322" w:lineRule="exact"/>
        <w:ind w:left="757"/>
      </w:pPr>
      <w:r w:rsidRPr="00616C6A">
        <w:t>Г</w:t>
      </w:r>
      <w:r w:rsidRPr="00F8506F">
        <w:t>.</w:t>
      </w:r>
      <w:r w:rsidRPr="00616C6A">
        <w:rPr>
          <w:lang w:val="en-US"/>
        </w:rPr>
        <w:t>P</w:t>
      </w:r>
      <w:r w:rsidRPr="00F8506F">
        <w:t>(</w:t>
      </w:r>
      <w:r w:rsidRPr="00616C6A">
        <w:rPr>
          <w:lang w:val="en-US"/>
        </w:rPr>
        <w:t>AB</w:t>
      </w:r>
      <w:r w:rsidRPr="00F8506F">
        <w:t>)+</w:t>
      </w:r>
      <w:r w:rsidRPr="00616C6A">
        <w:rPr>
          <w:lang w:val="en-US"/>
        </w:rPr>
        <w:t>P</w:t>
      </w:r>
      <w:r w:rsidRPr="00F8506F">
        <w:t>(</w:t>
      </w:r>
      <w:r w:rsidRPr="00616C6A">
        <w:rPr>
          <w:lang w:val="en-US"/>
        </w:rPr>
        <w:t>B</w:t>
      </w:r>
      <w:r w:rsidRPr="00F8506F">
        <w:t>)</w:t>
      </w:r>
    </w:p>
    <w:p w:rsidR="001A26B3" w:rsidRPr="00616C6A" w:rsidRDefault="001A26B3" w:rsidP="001A26B3">
      <w:pPr>
        <w:pStyle w:val="a5"/>
        <w:ind w:left="757" w:right="6266" w:hanging="360"/>
      </w:pPr>
      <w:r w:rsidRPr="00616C6A">
        <w:t>10. Случайная величина – это …</w:t>
      </w:r>
      <w:r w:rsidRPr="00616C6A">
        <w:rPr>
          <w:spacing w:val="-67"/>
        </w:rPr>
        <w:t xml:space="preserve"> </w:t>
      </w:r>
      <w:r w:rsidRPr="00616C6A">
        <w:t>А.</w:t>
      </w:r>
      <w:r w:rsidRPr="00616C6A">
        <w:rPr>
          <w:spacing w:val="9"/>
        </w:rPr>
        <w:t xml:space="preserve"> </w:t>
      </w:r>
      <w:r w:rsidRPr="00616C6A">
        <w:t>доказанное</w:t>
      </w:r>
      <w:r w:rsidRPr="00616C6A">
        <w:rPr>
          <w:spacing w:val="10"/>
        </w:rPr>
        <w:t xml:space="preserve"> </w:t>
      </w:r>
      <w:r w:rsidRPr="00616C6A">
        <w:t>утверждение</w:t>
      </w:r>
      <w:r w:rsidRPr="00616C6A">
        <w:rPr>
          <w:spacing w:val="1"/>
        </w:rPr>
        <w:t xml:space="preserve"> </w:t>
      </w:r>
      <w:r w:rsidRPr="00616C6A">
        <w:t>Б.</w:t>
      </w:r>
      <w:r w:rsidRPr="00616C6A">
        <w:rPr>
          <w:spacing w:val="-2"/>
        </w:rPr>
        <w:t xml:space="preserve"> </w:t>
      </w:r>
      <w:r w:rsidRPr="00616C6A">
        <w:t>измеримая</w:t>
      </w:r>
      <w:r w:rsidRPr="00616C6A">
        <w:rPr>
          <w:spacing w:val="-3"/>
        </w:rPr>
        <w:t xml:space="preserve"> </w:t>
      </w:r>
      <w:r w:rsidRPr="00616C6A">
        <w:t>функция</w:t>
      </w:r>
    </w:p>
    <w:p w:rsidR="001A26B3" w:rsidRPr="00616C6A" w:rsidRDefault="001A26B3" w:rsidP="001A26B3">
      <w:pPr>
        <w:pStyle w:val="a5"/>
        <w:ind w:left="757" w:right="6892"/>
      </w:pPr>
      <w:r w:rsidRPr="00616C6A">
        <w:t>В. очевидное свойство</w:t>
      </w:r>
      <w:r w:rsidRPr="00616C6A">
        <w:rPr>
          <w:spacing w:val="1"/>
        </w:rPr>
        <w:t xml:space="preserve"> </w:t>
      </w:r>
      <w:r w:rsidRPr="00616C6A">
        <w:t>Г.</w:t>
      </w:r>
      <w:r w:rsidRPr="00616C6A">
        <w:rPr>
          <w:spacing w:val="-4"/>
        </w:rPr>
        <w:t xml:space="preserve"> </w:t>
      </w:r>
      <w:r w:rsidRPr="00616C6A">
        <w:t>положительное</w:t>
      </w:r>
      <w:r w:rsidRPr="00616C6A">
        <w:rPr>
          <w:spacing w:val="-3"/>
        </w:rPr>
        <w:t xml:space="preserve"> </w:t>
      </w:r>
      <w:r w:rsidRPr="00616C6A">
        <w:t>число</w:t>
      </w:r>
    </w:p>
    <w:p w:rsidR="001A26B3" w:rsidRPr="00616C6A" w:rsidRDefault="001A26B3" w:rsidP="001A26B3">
      <w:pPr>
        <w:pStyle w:val="a5"/>
      </w:pPr>
    </w:p>
    <w:p w:rsidR="001A26B3" w:rsidRPr="00616C6A" w:rsidRDefault="001A26B3" w:rsidP="001A26B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6C6A">
        <w:rPr>
          <w:rFonts w:ascii="Times New Roman" w:hAnsi="Times New Roman" w:cs="Times New Roman"/>
          <w:b/>
          <w:bCs/>
          <w:sz w:val="28"/>
          <w:szCs w:val="28"/>
        </w:rPr>
        <w:t>Эталоны выводов к учебным заданиям:</w:t>
      </w:r>
    </w:p>
    <w:p w:rsidR="001A26B3" w:rsidRPr="00616C6A" w:rsidRDefault="001A26B3" w:rsidP="001A26B3">
      <w:pPr>
        <w:pStyle w:val="a5"/>
        <w:spacing w:line="322" w:lineRule="exact"/>
        <w:ind w:left="397"/>
      </w:pPr>
      <w:r w:rsidRPr="00616C6A">
        <w:t>Ответы</w:t>
      </w:r>
      <w:r w:rsidRPr="00616C6A">
        <w:rPr>
          <w:spacing w:val="69"/>
        </w:rPr>
        <w:t xml:space="preserve"> </w:t>
      </w:r>
      <w:r w:rsidRPr="00616C6A">
        <w:t>к тесту</w:t>
      </w:r>
    </w:p>
    <w:p w:rsidR="001A26B3" w:rsidRPr="00616C6A" w:rsidRDefault="001A26B3" w:rsidP="00BE67D1">
      <w:pPr>
        <w:pStyle w:val="a7"/>
        <w:numPr>
          <w:ilvl w:val="0"/>
          <w:numId w:val="19"/>
        </w:numPr>
        <w:tabs>
          <w:tab w:val="left" w:pos="678"/>
        </w:tabs>
        <w:spacing w:line="322" w:lineRule="exact"/>
        <w:ind w:right="8680"/>
        <w:jc w:val="right"/>
        <w:rPr>
          <w:sz w:val="28"/>
          <w:szCs w:val="28"/>
        </w:rPr>
      </w:pPr>
      <w:r w:rsidRPr="00616C6A">
        <w:rPr>
          <w:sz w:val="28"/>
          <w:szCs w:val="28"/>
        </w:rPr>
        <w:t>В</w:t>
      </w:r>
    </w:p>
    <w:p w:rsidR="001A26B3" w:rsidRPr="00616C6A" w:rsidRDefault="001A26B3" w:rsidP="00BE67D1">
      <w:pPr>
        <w:pStyle w:val="a7"/>
        <w:numPr>
          <w:ilvl w:val="0"/>
          <w:numId w:val="19"/>
        </w:numPr>
        <w:tabs>
          <w:tab w:val="left" w:pos="678"/>
        </w:tabs>
        <w:spacing w:line="322" w:lineRule="exact"/>
        <w:ind w:right="8680"/>
        <w:jc w:val="right"/>
        <w:rPr>
          <w:sz w:val="28"/>
          <w:szCs w:val="28"/>
        </w:rPr>
      </w:pPr>
      <w:r w:rsidRPr="00616C6A">
        <w:rPr>
          <w:sz w:val="28"/>
          <w:szCs w:val="28"/>
        </w:rPr>
        <w:t>В</w:t>
      </w:r>
    </w:p>
    <w:p w:rsidR="001A26B3" w:rsidRPr="00616C6A" w:rsidRDefault="001A26B3" w:rsidP="00BE67D1">
      <w:pPr>
        <w:pStyle w:val="a7"/>
        <w:numPr>
          <w:ilvl w:val="0"/>
          <w:numId w:val="19"/>
        </w:numPr>
        <w:tabs>
          <w:tab w:val="left" w:pos="678"/>
        </w:tabs>
        <w:spacing w:line="322" w:lineRule="exact"/>
        <w:ind w:right="8680"/>
        <w:jc w:val="right"/>
        <w:rPr>
          <w:sz w:val="28"/>
          <w:szCs w:val="28"/>
        </w:rPr>
      </w:pPr>
      <w:r w:rsidRPr="00616C6A">
        <w:rPr>
          <w:sz w:val="28"/>
          <w:szCs w:val="28"/>
        </w:rPr>
        <w:t>А</w:t>
      </w:r>
    </w:p>
    <w:p w:rsidR="001A26B3" w:rsidRPr="00616C6A" w:rsidRDefault="001A26B3" w:rsidP="00BE67D1">
      <w:pPr>
        <w:pStyle w:val="a7"/>
        <w:numPr>
          <w:ilvl w:val="0"/>
          <w:numId w:val="19"/>
        </w:numPr>
        <w:tabs>
          <w:tab w:val="left" w:pos="678"/>
        </w:tabs>
        <w:spacing w:line="322" w:lineRule="exact"/>
        <w:ind w:right="8680"/>
        <w:jc w:val="right"/>
        <w:rPr>
          <w:sz w:val="28"/>
          <w:szCs w:val="28"/>
        </w:rPr>
      </w:pPr>
      <w:r w:rsidRPr="00616C6A">
        <w:rPr>
          <w:sz w:val="28"/>
          <w:szCs w:val="28"/>
        </w:rPr>
        <w:t>Б</w:t>
      </w:r>
    </w:p>
    <w:p w:rsidR="001A26B3" w:rsidRPr="00616C6A" w:rsidRDefault="001A26B3" w:rsidP="00BE67D1">
      <w:pPr>
        <w:pStyle w:val="a7"/>
        <w:numPr>
          <w:ilvl w:val="0"/>
          <w:numId w:val="19"/>
        </w:numPr>
        <w:tabs>
          <w:tab w:val="left" w:pos="678"/>
        </w:tabs>
        <w:ind w:right="8680"/>
        <w:jc w:val="right"/>
        <w:rPr>
          <w:sz w:val="28"/>
          <w:szCs w:val="28"/>
        </w:rPr>
      </w:pPr>
      <w:r w:rsidRPr="00616C6A">
        <w:rPr>
          <w:sz w:val="28"/>
          <w:szCs w:val="28"/>
        </w:rPr>
        <w:t>В</w:t>
      </w:r>
    </w:p>
    <w:p w:rsidR="001A26B3" w:rsidRPr="00616C6A" w:rsidRDefault="001A26B3" w:rsidP="00BE67D1">
      <w:pPr>
        <w:pStyle w:val="a7"/>
        <w:numPr>
          <w:ilvl w:val="0"/>
          <w:numId w:val="19"/>
        </w:numPr>
        <w:tabs>
          <w:tab w:val="left" w:pos="678"/>
        </w:tabs>
        <w:spacing w:before="2"/>
        <w:ind w:right="8680"/>
        <w:jc w:val="right"/>
        <w:rPr>
          <w:sz w:val="28"/>
          <w:szCs w:val="28"/>
        </w:rPr>
      </w:pPr>
      <w:r w:rsidRPr="00616C6A">
        <w:rPr>
          <w:sz w:val="28"/>
          <w:szCs w:val="28"/>
        </w:rPr>
        <w:t>В</w:t>
      </w:r>
    </w:p>
    <w:p w:rsidR="001A26B3" w:rsidRPr="00616C6A" w:rsidRDefault="001A26B3" w:rsidP="00BE67D1">
      <w:pPr>
        <w:pStyle w:val="a7"/>
        <w:numPr>
          <w:ilvl w:val="0"/>
          <w:numId w:val="19"/>
        </w:numPr>
        <w:tabs>
          <w:tab w:val="left" w:pos="678"/>
        </w:tabs>
        <w:spacing w:line="322" w:lineRule="exact"/>
        <w:ind w:right="8680"/>
        <w:jc w:val="right"/>
        <w:rPr>
          <w:sz w:val="28"/>
          <w:szCs w:val="28"/>
        </w:rPr>
      </w:pPr>
      <w:r w:rsidRPr="00616C6A">
        <w:rPr>
          <w:sz w:val="28"/>
          <w:szCs w:val="28"/>
        </w:rPr>
        <w:t>Б</w:t>
      </w:r>
    </w:p>
    <w:p w:rsidR="001A26B3" w:rsidRPr="00616C6A" w:rsidRDefault="001A26B3" w:rsidP="00BE67D1">
      <w:pPr>
        <w:pStyle w:val="a7"/>
        <w:numPr>
          <w:ilvl w:val="0"/>
          <w:numId w:val="19"/>
        </w:numPr>
        <w:tabs>
          <w:tab w:val="left" w:pos="678"/>
        </w:tabs>
        <w:spacing w:line="322" w:lineRule="exact"/>
        <w:ind w:right="8680"/>
        <w:jc w:val="right"/>
        <w:rPr>
          <w:sz w:val="28"/>
          <w:szCs w:val="28"/>
        </w:rPr>
      </w:pPr>
      <w:r w:rsidRPr="00616C6A">
        <w:rPr>
          <w:sz w:val="28"/>
          <w:szCs w:val="28"/>
        </w:rPr>
        <w:t>А</w:t>
      </w:r>
    </w:p>
    <w:p w:rsidR="001A26B3" w:rsidRPr="00616C6A" w:rsidRDefault="001A26B3" w:rsidP="00BE67D1">
      <w:pPr>
        <w:pStyle w:val="a7"/>
        <w:numPr>
          <w:ilvl w:val="0"/>
          <w:numId w:val="19"/>
        </w:numPr>
        <w:tabs>
          <w:tab w:val="left" w:pos="678"/>
        </w:tabs>
        <w:spacing w:line="322" w:lineRule="exact"/>
        <w:ind w:right="8680"/>
        <w:jc w:val="right"/>
        <w:rPr>
          <w:sz w:val="28"/>
          <w:szCs w:val="28"/>
        </w:rPr>
      </w:pPr>
      <w:r w:rsidRPr="00616C6A">
        <w:rPr>
          <w:sz w:val="28"/>
          <w:szCs w:val="28"/>
        </w:rPr>
        <w:t>А</w:t>
      </w:r>
    </w:p>
    <w:p w:rsidR="00682EB5" w:rsidRPr="001E36E2" w:rsidRDefault="001A26B3" w:rsidP="001E36E2">
      <w:pPr>
        <w:pStyle w:val="a7"/>
        <w:numPr>
          <w:ilvl w:val="0"/>
          <w:numId w:val="19"/>
        </w:numPr>
        <w:tabs>
          <w:tab w:val="left" w:pos="820"/>
        </w:tabs>
        <w:ind w:left="819" w:right="8680" w:hanging="423"/>
        <w:jc w:val="right"/>
        <w:rPr>
          <w:sz w:val="28"/>
          <w:szCs w:val="28"/>
        </w:rPr>
      </w:pPr>
      <w:r w:rsidRPr="00616C6A">
        <w:rPr>
          <w:sz w:val="28"/>
          <w:szCs w:val="28"/>
        </w:rPr>
        <w:t>Б</w:t>
      </w:r>
    </w:p>
    <w:p w:rsidR="001A26B3" w:rsidRDefault="001A26B3" w:rsidP="001A26B3">
      <w:pPr>
        <w:pStyle w:val="aa"/>
        <w:ind w:left="677"/>
        <w:jc w:val="center"/>
        <w:rPr>
          <w:color w:val="000000"/>
          <w:sz w:val="28"/>
          <w:szCs w:val="28"/>
        </w:rPr>
      </w:pPr>
      <w:r w:rsidRPr="006B1A54">
        <w:rPr>
          <w:b/>
          <w:color w:val="222222"/>
          <w:sz w:val="28"/>
          <w:szCs w:val="28"/>
        </w:rPr>
        <w:t>Вопросы к практическому занятию</w:t>
      </w:r>
    </w:p>
    <w:p w:rsidR="00704DCE" w:rsidRPr="00616C6A" w:rsidRDefault="00704DCE" w:rsidP="00682EB5">
      <w:pPr>
        <w:pStyle w:val="a7"/>
        <w:numPr>
          <w:ilvl w:val="0"/>
          <w:numId w:val="18"/>
        </w:numPr>
        <w:tabs>
          <w:tab w:val="left" w:pos="678"/>
        </w:tabs>
        <w:jc w:val="both"/>
        <w:rPr>
          <w:sz w:val="28"/>
          <w:szCs w:val="28"/>
        </w:rPr>
      </w:pPr>
      <w:r w:rsidRPr="00616C6A">
        <w:rPr>
          <w:sz w:val="28"/>
          <w:szCs w:val="28"/>
        </w:rPr>
        <w:t>Сформулируйте</w:t>
      </w:r>
      <w:r w:rsidRPr="00616C6A">
        <w:rPr>
          <w:spacing w:val="-6"/>
          <w:sz w:val="28"/>
          <w:szCs w:val="28"/>
        </w:rPr>
        <w:t xml:space="preserve"> </w:t>
      </w:r>
      <w:r w:rsidRPr="00616C6A">
        <w:rPr>
          <w:sz w:val="28"/>
          <w:szCs w:val="28"/>
        </w:rPr>
        <w:t>классическое</w:t>
      </w:r>
      <w:r w:rsidRPr="00616C6A">
        <w:rPr>
          <w:spacing w:val="-5"/>
          <w:sz w:val="28"/>
          <w:szCs w:val="28"/>
        </w:rPr>
        <w:t xml:space="preserve"> </w:t>
      </w:r>
      <w:r w:rsidRPr="00616C6A">
        <w:rPr>
          <w:sz w:val="28"/>
          <w:szCs w:val="28"/>
        </w:rPr>
        <w:t>определение</w:t>
      </w:r>
      <w:r w:rsidRPr="00616C6A">
        <w:rPr>
          <w:spacing w:val="-5"/>
          <w:sz w:val="28"/>
          <w:szCs w:val="28"/>
        </w:rPr>
        <w:t xml:space="preserve"> </w:t>
      </w:r>
      <w:r w:rsidRPr="00616C6A">
        <w:rPr>
          <w:sz w:val="28"/>
          <w:szCs w:val="28"/>
        </w:rPr>
        <w:t>вероятности.</w:t>
      </w:r>
    </w:p>
    <w:p w:rsidR="00704DCE" w:rsidRPr="00616C6A" w:rsidRDefault="00704DCE" w:rsidP="00682EB5">
      <w:pPr>
        <w:pStyle w:val="a7"/>
        <w:numPr>
          <w:ilvl w:val="0"/>
          <w:numId w:val="18"/>
        </w:numPr>
        <w:tabs>
          <w:tab w:val="left" w:pos="678"/>
        </w:tabs>
        <w:spacing w:before="50" w:line="276" w:lineRule="auto"/>
        <w:ind w:left="397" w:right="-1" w:firstLine="0"/>
        <w:jc w:val="both"/>
        <w:rPr>
          <w:sz w:val="28"/>
          <w:szCs w:val="28"/>
        </w:rPr>
      </w:pPr>
      <w:r w:rsidRPr="00616C6A">
        <w:rPr>
          <w:sz w:val="28"/>
          <w:szCs w:val="28"/>
        </w:rPr>
        <w:t>Сформулируйте формулы для вычисления числа размещений, перестановок,</w:t>
      </w:r>
      <w:r w:rsidRPr="00616C6A">
        <w:rPr>
          <w:spacing w:val="-67"/>
          <w:sz w:val="28"/>
          <w:szCs w:val="28"/>
        </w:rPr>
        <w:t xml:space="preserve"> </w:t>
      </w:r>
      <w:r w:rsidRPr="00616C6A">
        <w:rPr>
          <w:sz w:val="28"/>
          <w:szCs w:val="28"/>
        </w:rPr>
        <w:t>сочетаний.</w:t>
      </w:r>
    </w:p>
    <w:p w:rsidR="00704DCE" w:rsidRPr="00616C6A" w:rsidRDefault="00704DCE" w:rsidP="00682EB5">
      <w:pPr>
        <w:pStyle w:val="a7"/>
        <w:numPr>
          <w:ilvl w:val="0"/>
          <w:numId w:val="18"/>
        </w:numPr>
        <w:tabs>
          <w:tab w:val="left" w:pos="678"/>
        </w:tabs>
        <w:spacing w:line="321" w:lineRule="exact"/>
        <w:jc w:val="both"/>
        <w:rPr>
          <w:sz w:val="28"/>
          <w:szCs w:val="28"/>
        </w:rPr>
      </w:pPr>
      <w:r w:rsidRPr="00616C6A">
        <w:rPr>
          <w:sz w:val="28"/>
          <w:szCs w:val="28"/>
        </w:rPr>
        <w:t>Сформулируйте</w:t>
      </w:r>
      <w:r w:rsidRPr="00616C6A">
        <w:rPr>
          <w:spacing w:val="-4"/>
          <w:sz w:val="28"/>
          <w:szCs w:val="28"/>
        </w:rPr>
        <w:t xml:space="preserve"> </w:t>
      </w:r>
      <w:r w:rsidRPr="00616C6A">
        <w:rPr>
          <w:sz w:val="28"/>
          <w:szCs w:val="28"/>
        </w:rPr>
        <w:t>классическое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и</w:t>
      </w:r>
      <w:r w:rsidRPr="00616C6A">
        <w:rPr>
          <w:spacing w:val="-4"/>
          <w:sz w:val="28"/>
          <w:szCs w:val="28"/>
        </w:rPr>
        <w:t xml:space="preserve"> </w:t>
      </w:r>
      <w:r w:rsidRPr="00616C6A">
        <w:rPr>
          <w:sz w:val="28"/>
          <w:szCs w:val="28"/>
        </w:rPr>
        <w:t>статистическое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определение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вероятности.</w:t>
      </w:r>
    </w:p>
    <w:p w:rsidR="00704DCE" w:rsidRPr="00616C6A" w:rsidRDefault="00704DCE" w:rsidP="00682EB5">
      <w:pPr>
        <w:pStyle w:val="a7"/>
        <w:numPr>
          <w:ilvl w:val="0"/>
          <w:numId w:val="18"/>
        </w:numPr>
        <w:tabs>
          <w:tab w:val="left" w:pos="678"/>
        </w:tabs>
        <w:spacing w:before="47"/>
        <w:jc w:val="both"/>
        <w:rPr>
          <w:sz w:val="28"/>
          <w:szCs w:val="28"/>
        </w:rPr>
      </w:pPr>
      <w:r w:rsidRPr="00616C6A">
        <w:rPr>
          <w:sz w:val="28"/>
          <w:szCs w:val="28"/>
        </w:rPr>
        <w:t>Сформулируйте</w:t>
      </w:r>
      <w:r w:rsidRPr="00616C6A">
        <w:rPr>
          <w:spacing w:val="-4"/>
          <w:sz w:val="28"/>
          <w:szCs w:val="28"/>
        </w:rPr>
        <w:t xml:space="preserve"> </w:t>
      </w:r>
      <w:r w:rsidRPr="00616C6A">
        <w:rPr>
          <w:sz w:val="28"/>
          <w:szCs w:val="28"/>
        </w:rPr>
        <w:t>теоремы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сложения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и</w:t>
      </w:r>
      <w:r w:rsidRPr="00616C6A">
        <w:rPr>
          <w:spacing w:val="-6"/>
          <w:sz w:val="28"/>
          <w:szCs w:val="28"/>
        </w:rPr>
        <w:t xml:space="preserve"> </w:t>
      </w:r>
      <w:r w:rsidRPr="00616C6A">
        <w:rPr>
          <w:sz w:val="28"/>
          <w:szCs w:val="28"/>
        </w:rPr>
        <w:t>умножения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вероятностей.</w:t>
      </w:r>
    </w:p>
    <w:p w:rsidR="00704DCE" w:rsidRPr="00616C6A" w:rsidRDefault="00704DCE" w:rsidP="00682EB5">
      <w:pPr>
        <w:pStyle w:val="a7"/>
        <w:numPr>
          <w:ilvl w:val="0"/>
          <w:numId w:val="18"/>
        </w:numPr>
        <w:tabs>
          <w:tab w:val="left" w:pos="678"/>
        </w:tabs>
        <w:spacing w:before="51"/>
        <w:jc w:val="both"/>
        <w:rPr>
          <w:sz w:val="28"/>
          <w:szCs w:val="28"/>
        </w:rPr>
      </w:pPr>
      <w:r w:rsidRPr="00616C6A">
        <w:rPr>
          <w:sz w:val="28"/>
          <w:szCs w:val="28"/>
        </w:rPr>
        <w:t>Сформулируйте</w:t>
      </w:r>
      <w:r w:rsidRPr="00616C6A">
        <w:rPr>
          <w:spacing w:val="-4"/>
          <w:sz w:val="28"/>
          <w:szCs w:val="28"/>
        </w:rPr>
        <w:t xml:space="preserve"> </w:t>
      </w:r>
      <w:r w:rsidRPr="00616C6A">
        <w:rPr>
          <w:sz w:val="28"/>
          <w:szCs w:val="28"/>
        </w:rPr>
        <w:t>формулу</w:t>
      </w:r>
      <w:r w:rsidRPr="00616C6A">
        <w:rPr>
          <w:spacing w:val="-8"/>
          <w:sz w:val="28"/>
          <w:szCs w:val="28"/>
        </w:rPr>
        <w:t xml:space="preserve"> </w:t>
      </w:r>
      <w:r w:rsidRPr="00616C6A">
        <w:rPr>
          <w:sz w:val="28"/>
          <w:szCs w:val="28"/>
        </w:rPr>
        <w:t>полной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вероятности.</w:t>
      </w:r>
    </w:p>
    <w:p w:rsidR="00704DCE" w:rsidRPr="00616C6A" w:rsidRDefault="00704DCE" w:rsidP="00682EB5">
      <w:pPr>
        <w:pStyle w:val="a7"/>
        <w:numPr>
          <w:ilvl w:val="0"/>
          <w:numId w:val="18"/>
        </w:numPr>
        <w:tabs>
          <w:tab w:val="left" w:pos="678"/>
        </w:tabs>
        <w:spacing w:before="48"/>
        <w:jc w:val="both"/>
        <w:rPr>
          <w:sz w:val="28"/>
          <w:szCs w:val="28"/>
        </w:rPr>
      </w:pPr>
      <w:r w:rsidRPr="00616C6A">
        <w:rPr>
          <w:sz w:val="28"/>
          <w:szCs w:val="28"/>
        </w:rPr>
        <w:t>Сформулируйте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формулу</w:t>
      </w:r>
      <w:r w:rsidRPr="00616C6A">
        <w:rPr>
          <w:spacing w:val="-6"/>
          <w:sz w:val="28"/>
          <w:szCs w:val="28"/>
        </w:rPr>
        <w:t xml:space="preserve"> </w:t>
      </w:r>
      <w:r w:rsidRPr="00616C6A">
        <w:rPr>
          <w:sz w:val="28"/>
          <w:szCs w:val="28"/>
        </w:rPr>
        <w:t>Бернулли</w:t>
      </w:r>
    </w:p>
    <w:p w:rsidR="007F2984" w:rsidRDefault="007F2984" w:rsidP="001E36E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B7735" w:rsidRPr="007F2984" w:rsidRDefault="007F2984" w:rsidP="007F298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2984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Практическое занятие №6</w:t>
      </w:r>
    </w:p>
    <w:p w:rsidR="007F2984" w:rsidRDefault="007F2984" w:rsidP="007F298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2984">
        <w:rPr>
          <w:rFonts w:ascii="Times New Roman" w:hAnsi="Times New Roman" w:cs="Times New Roman"/>
          <w:b/>
          <w:bCs/>
          <w:sz w:val="28"/>
          <w:szCs w:val="28"/>
        </w:rPr>
        <w:t>Математическая статистика и ее роль в медицине и здравоохранении</w:t>
      </w:r>
    </w:p>
    <w:p w:rsidR="002245EC" w:rsidRPr="002245EC" w:rsidRDefault="002245EC" w:rsidP="002245E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Данные, которые получаются в результате экспериментов, называются 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статистическими.</w:t>
      </w:r>
    </w:p>
    <w:p w:rsidR="002245EC" w:rsidRPr="002245EC" w:rsidRDefault="002245EC" w:rsidP="002245E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Статистических данных может быть достаточно много, поэтому данные необходимо упорядочить, расположить в порядке возрастания или убывания, представить в виде таблицы, диаграммы, графика и т.д.</w:t>
      </w:r>
    </w:p>
    <w:p w:rsidR="002245EC" w:rsidRPr="002245EC" w:rsidRDefault="002245EC" w:rsidP="002245E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Затем ставится задача оценить интересующие нас характеристики наблюдаемой случайной величины.</w:t>
      </w:r>
    </w:p>
    <w:p w:rsidR="002245EC" w:rsidRPr="002245EC" w:rsidRDefault="002245EC" w:rsidP="002245E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Такими характеристиками могут быть:</w:t>
      </w:r>
    </w:p>
    <w:p w:rsidR="002245EC" w:rsidRPr="002245EC" w:rsidRDefault="002245EC" w:rsidP="00BE67D1">
      <w:pPr>
        <w:numPr>
          <w:ilvl w:val="0"/>
          <w:numId w:val="50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Средним арифметическим ряда чисел 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называется частное от деления суммы этих чисел на число слагаемых.</w:t>
      </w:r>
    </w:p>
    <w:p w:rsidR="002245EC" w:rsidRPr="002245EC" w:rsidRDefault="002245EC" w:rsidP="00BE67D1">
      <w:pPr>
        <w:numPr>
          <w:ilvl w:val="0"/>
          <w:numId w:val="50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Размахом ряда чисел 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называется разность между наибольшим и наименьшим из этих чисел.</w:t>
      </w:r>
    </w:p>
    <w:p w:rsidR="002245EC" w:rsidRPr="002245EC" w:rsidRDefault="002245EC" w:rsidP="00BE67D1">
      <w:pPr>
        <w:numPr>
          <w:ilvl w:val="0"/>
          <w:numId w:val="50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Модой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называется такое значение дискретной случайной величины, вероятность которого наибольшая (число, наиболее часто встречающееся в ряду).</w:t>
      </w:r>
    </w:p>
    <w:p w:rsidR="002245EC" w:rsidRPr="002245EC" w:rsidRDefault="002245EC" w:rsidP="00BE67D1">
      <w:pPr>
        <w:numPr>
          <w:ilvl w:val="0"/>
          <w:numId w:val="50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Медианой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называется среднее по положению в пространстве событий значение дискретной случайной величины.</w:t>
      </w:r>
    </w:p>
    <w:p w:rsidR="002245EC" w:rsidRPr="002245EC" w:rsidRDefault="002245EC" w:rsidP="00BE67D1">
      <w:pPr>
        <w:numPr>
          <w:ilvl w:val="0"/>
          <w:numId w:val="51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Если ряд чисел с нечётным числом членов, то это </w:t>
      </w:r>
      <w:proofErr w:type="gramStart"/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число</w:t>
      </w:r>
      <w:proofErr w:type="gramEnd"/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записанное посередине</w:t>
      </w:r>
    </w:p>
    <w:p w:rsidR="002245EC" w:rsidRPr="002245EC" w:rsidRDefault="002245EC" w:rsidP="00BE67D1">
      <w:pPr>
        <w:numPr>
          <w:ilvl w:val="0"/>
          <w:numId w:val="51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ряд чисел с чётным числом членов, то это среднее арифметическое двух чисел, записанных посередине.</w:t>
      </w:r>
    </w:p>
    <w:p w:rsidR="002245EC" w:rsidRPr="002245EC" w:rsidRDefault="002245EC" w:rsidP="002245E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Также введем некоторые точные оценки параметров распределения случайной величины:</w:t>
      </w:r>
    </w:p>
    <w:p w:rsidR="002245EC" w:rsidRPr="002245EC" w:rsidRDefault="002245EC" w:rsidP="00BE67D1">
      <w:pPr>
        <w:numPr>
          <w:ilvl w:val="0"/>
          <w:numId w:val="52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Относительная частота (оценка соответствующей вероятности события</w:t>
      </w:r>
      <w:proofErr w:type="gramStart"/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 </w:t>
      </w:r>
      <w:r w:rsidRPr="002245E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04825" cy="390525"/>
            <wp:effectExtent l="0" t="0" r="9525" b="9525"/>
            <wp:docPr id="1084" name="Рисунок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1"/>
                    <pic:cNvPicPr>
                      <a:picLocks noChangeAspect="1" noChangeArrowheads="1"/>
                    </pic:cNvPicPr>
                  </pic:nvPicPr>
                  <pic:blipFill>
                    <a:blip r:embed="rId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proofErr w:type="gramEnd"/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т.е. </w:t>
      </w:r>
      <w:proofErr w:type="spellStart"/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f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i</w:t>
      </w:r>
      <w:proofErr w:type="spellEnd"/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=</w:t>
      </w:r>
      <w:proofErr w:type="spellStart"/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i</w:t>
      </w:r>
      <w:proofErr w:type="spellEnd"/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245EC" w:rsidRPr="002245EC" w:rsidRDefault="002245EC" w:rsidP="00BE67D1">
      <w:pPr>
        <w:numPr>
          <w:ilvl w:val="0"/>
          <w:numId w:val="52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Ширина интервала определяется по формуле </w:t>
      </w:r>
      <w:proofErr w:type="spellStart"/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Стерджеса</w:t>
      </w:r>
      <w:proofErr w:type="spellEnd"/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2245E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990600" cy="419100"/>
            <wp:effectExtent l="0" t="0" r="0" b="0"/>
            <wp:docPr id="1083" name="Рисунок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2"/>
                    <pic:cNvPicPr>
                      <a:picLocks noChangeAspect="1" noChangeArrowheads="1"/>
                    </pic:cNvPicPr>
                  </pic:nvPicPr>
                  <pic:blipFill>
                    <a:blip r:embed="rId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EC" w:rsidRPr="002245EC" w:rsidRDefault="002245EC" w:rsidP="00BE67D1">
      <w:pPr>
        <w:numPr>
          <w:ilvl w:val="0"/>
          <w:numId w:val="52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Интервалы вычисляются следующим образом </w:t>
      </w:r>
      <w:r w:rsidRPr="002245E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990600" cy="390525"/>
            <wp:effectExtent l="0" t="0" r="0" b="9525"/>
            <wp:docPr id="1082" name="Рисунок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3"/>
                    <pic:cNvPicPr>
                      <a:picLocks noChangeAspect="1" noChangeArrowheads="1"/>
                    </pic:cNvPicPr>
                  </pic:nvPicPr>
                  <pic:blipFill>
                    <a:blip r:embed="rId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EC" w:rsidRPr="002245EC" w:rsidRDefault="002245EC" w:rsidP="00BE67D1">
      <w:pPr>
        <w:numPr>
          <w:ilvl w:val="0"/>
          <w:numId w:val="52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Математическое ожидание </w:t>
      </w:r>
      <w:r w:rsidRPr="002245E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466975" cy="428625"/>
            <wp:effectExtent l="0" t="0" r="9525" b="9525"/>
            <wp:docPr id="1081" name="Рисунок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4"/>
                    <pic:cNvPicPr>
                      <a:picLocks noChangeAspect="1" noChangeArrowheads="1"/>
                    </pic:cNvPicPr>
                  </pic:nvPicPr>
                  <pic:blipFill>
                    <a:blip r:embed="rId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EC" w:rsidRPr="002245EC" w:rsidRDefault="002245EC" w:rsidP="00BE67D1">
      <w:pPr>
        <w:numPr>
          <w:ilvl w:val="0"/>
          <w:numId w:val="52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Дисперсия </w:t>
      </w:r>
      <w:r w:rsidRPr="002245E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495425" cy="238125"/>
            <wp:effectExtent l="0" t="0" r="9525" b="9525"/>
            <wp:docPr id="1080" name="Рисунок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5"/>
                    <pic:cNvPicPr>
                      <a:picLocks noChangeAspect="1" noChangeArrowheads="1"/>
                    </pic:cNvPicPr>
                  </pic:nvPicPr>
                  <pic:blipFill>
                    <a:blip r:embed="rId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EC" w:rsidRPr="002245EC" w:rsidRDefault="002245EC" w:rsidP="00BE67D1">
      <w:pPr>
        <w:numPr>
          <w:ilvl w:val="0"/>
          <w:numId w:val="52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Среднее квадратическое отклонение Ϭ</w:t>
      </w:r>
      <w:r w:rsidRPr="002245E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38175" cy="257175"/>
            <wp:effectExtent l="0" t="0" r="9525" b="9525"/>
            <wp:docPr id="1079" name="Рисунок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6"/>
                    <pic:cNvPicPr>
                      <a:picLocks noChangeAspect="1" noChangeArrowheads="1"/>
                    </pic:cNvPicPr>
                  </pic:nvPicPr>
                  <pic:blipFill>
                    <a:blip r:embed="rId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EC" w:rsidRPr="002245EC" w:rsidRDefault="002245EC" w:rsidP="002245E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Рассмотрим пример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Ежедневное количество студентов, посещающих методический кабинет на протяжении ряда дней, следующее: 15, 17, 16, 18, 20, 21, 18, 17, 20, 15, 18, 17, 16, 19, 17, 16, 18, 19, 18, 19.</w:t>
      </w:r>
    </w:p>
    <w:p w:rsidR="002245EC" w:rsidRPr="002245EC" w:rsidRDefault="002245EC" w:rsidP="002245E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Задание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Составить статистическое распределение выборки, построить гистограмму и вычислить основные характеристики.</w:t>
      </w:r>
    </w:p>
    <w:p w:rsidR="002245EC" w:rsidRPr="002245EC" w:rsidRDefault="002245EC" w:rsidP="002245E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Решение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Статистическое распределение выборки оформим в виде таблицы. Всего n=20 посещений. В первой строке таблицы, выбирая варианты из выборки и располагая их в порядке возрастания, получим 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вариационный ряд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(т.е. указываем встречающиеся посещения). Во второй строке таблицы подсчитываем для каждой варианты 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частоту </w:t>
      </w:r>
      <w:proofErr w:type="spellStart"/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m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vertAlign w:val="subscript"/>
          <w:lang w:eastAsia="ru-RU"/>
        </w:rPr>
        <w:t>i</w:t>
      </w:r>
      <w:proofErr w:type="spellEnd"/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vertAlign w:val="subscript"/>
          <w:lang w:eastAsia="ru-RU"/>
        </w:rPr>
        <w:t> 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её повторения в выборке (число повторений). В третьей строке относительную частоту </w:t>
      </w:r>
      <w:proofErr w:type="spellStart"/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f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i</w:t>
      </w:r>
      <w:proofErr w:type="spellEnd"/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 четвертой строке для построения гистограммы определим интервалы.</w:t>
      </w:r>
    </w:p>
    <w:p w:rsidR="002245EC" w:rsidRPr="002245EC" w:rsidRDefault="002245EC" w:rsidP="002245E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W w:w="9206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66"/>
        <w:gridCol w:w="928"/>
        <w:gridCol w:w="953"/>
        <w:gridCol w:w="890"/>
        <w:gridCol w:w="992"/>
        <w:gridCol w:w="993"/>
        <w:gridCol w:w="1048"/>
        <w:gridCol w:w="936"/>
      </w:tblGrid>
      <w:tr w:rsidR="002245EC" w:rsidRPr="002245EC" w:rsidTr="002245EC"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Варианты выборки </w:t>
            </w:r>
            <w:proofErr w:type="spellStart"/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x</w:t>
            </w: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21</w:t>
            </w:r>
          </w:p>
        </w:tc>
      </w:tr>
      <w:tr w:rsidR="002245EC" w:rsidRPr="002245EC" w:rsidTr="002245EC"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Частота </w:t>
            </w:r>
            <w:proofErr w:type="spellStart"/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m</w:t>
            </w: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</w:tr>
      <w:tr w:rsidR="002245EC" w:rsidRPr="002245EC" w:rsidTr="002245EC"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Относительная частота </w:t>
            </w:r>
            <w:proofErr w:type="spellStart"/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f</w:t>
            </w: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0,05</w:t>
            </w:r>
          </w:p>
        </w:tc>
      </w:tr>
      <w:tr w:rsidR="002245EC" w:rsidRPr="002245EC" w:rsidTr="002245EC"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Интервалы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14,5-15,5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15,5-16,5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16,5-17,5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17,5-18,5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18,5-19,5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19,5-20,5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5EC" w:rsidRPr="002245EC" w:rsidRDefault="002245EC" w:rsidP="00224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245E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20,5-1,5</w:t>
            </w:r>
          </w:p>
        </w:tc>
      </w:tr>
    </w:tbl>
    <w:p w:rsidR="002245EC" w:rsidRPr="002245EC" w:rsidRDefault="002245EC" w:rsidP="002245E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245EC" w:rsidRPr="002245EC" w:rsidRDefault="002245EC" w:rsidP="002245E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Замечание: Значения относительной частоты округлять до сотых и помнить, что сумма относительных частот равна 1.</w:t>
      </w:r>
    </w:p>
    <w:p w:rsidR="002245EC" w:rsidRPr="002245EC" w:rsidRDefault="002245EC" w:rsidP="00BE67D1">
      <w:pPr>
        <w:numPr>
          <w:ilvl w:val="0"/>
          <w:numId w:val="53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838200" cy="390525"/>
            <wp:effectExtent l="0" t="0" r="0" b="9525"/>
            <wp:docPr id="1078" name="Рисунок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7"/>
                    <pic:cNvPicPr>
                      <a:picLocks noChangeAspect="1" noChangeArrowheads="1"/>
                    </pic:cNvPicPr>
                  </pic:nvPicPr>
                  <pic:blipFill>
                    <a:blip r:embed="rId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 т.д.</w:t>
      </w:r>
    </w:p>
    <w:p w:rsidR="002245EC" w:rsidRPr="002245EC" w:rsidRDefault="002245EC" w:rsidP="00BE67D1">
      <w:pPr>
        <w:numPr>
          <w:ilvl w:val="0"/>
          <w:numId w:val="53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Найдем ширину </w:t>
      </w:r>
      <w:proofErr w:type="gramStart"/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интервала </w:t>
      </w:r>
      <w:r w:rsidRPr="002245E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200275" cy="419100"/>
            <wp:effectExtent l="0" t="0" r="9525" b="0"/>
            <wp:docPr id="1077" name="Рисунок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8"/>
                    <pic:cNvPicPr>
                      <a:picLocks noChangeAspect="1" noChangeArrowheads="1"/>
                    </pic:cNvPicPr>
                  </pic:nvPicPr>
                  <pic:blipFill>
                    <a:blip r:embed="rId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Желательно округлять до целых или десятых.</w:t>
      </w:r>
    </w:p>
    <w:p w:rsidR="002245EC" w:rsidRPr="002245EC" w:rsidRDefault="002245EC" w:rsidP="00BE67D1">
      <w:pPr>
        <w:numPr>
          <w:ilvl w:val="0"/>
          <w:numId w:val="53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Найдем интервалы для гистограммы. При x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1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=15 получаем </w:t>
      </w:r>
      <w:r w:rsidRPr="002245E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962025" cy="390525"/>
            <wp:effectExtent l="0" t="0" r="9525" b="9525"/>
            <wp:docPr id="1076" name="Рисунок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9"/>
                    <pic:cNvPicPr>
                      <a:picLocks noChangeAspect="1" noChangeArrowheads="1"/>
                    </pic:cNvPicPr>
                  </pic:nvPicPr>
                  <pic:blipFill>
                    <a:blip r:embed="rId8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или (14,5-15,5). Остальные получим аналогично или прибавлением h.</w:t>
      </w:r>
    </w:p>
    <w:p w:rsidR="002245EC" w:rsidRPr="002245EC" w:rsidRDefault="002245EC" w:rsidP="00BE67D1">
      <w:pPr>
        <w:numPr>
          <w:ilvl w:val="0"/>
          <w:numId w:val="53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Построим гистограмму. Выбираем соответствующий масштаб, учитывая значения переменных (для </w:t>
      </w:r>
      <w:proofErr w:type="spellStart"/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x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i</w:t>
      </w:r>
      <w:proofErr w:type="spellEnd"/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две клетки за единицу, а для </w:t>
      </w:r>
      <w:proofErr w:type="spellStart"/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f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i</w:t>
      </w:r>
      <w:proofErr w:type="spellEnd"/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 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одна клетка- 0,05).</w:t>
      </w:r>
    </w:p>
    <w:p w:rsidR="002245EC" w:rsidRPr="002245EC" w:rsidRDefault="002245EC" w:rsidP="002245E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4200525" cy="2390775"/>
            <wp:effectExtent l="0" t="0" r="9525" b="9525"/>
            <wp:docPr id="1075" name="Рисунок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0"/>
                    <pic:cNvPicPr>
                      <a:picLocks noChangeAspect="1" noChangeArrowheads="1"/>
                    </pic:cNvPicPr>
                  </pic:nvPicPr>
                  <pic:blipFill>
                    <a:blip r:embed="rId8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EC" w:rsidRPr="002245EC" w:rsidRDefault="002245EC" w:rsidP="002245E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Замечание: Если требуется построить полигон, то необходимо соединить точки с координатами (</w:t>
      </w:r>
      <w:proofErr w:type="spellStart"/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x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i</w:t>
      </w:r>
      <w:proofErr w:type="spellEnd"/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</w:t>
      </w:r>
      <w:proofErr w:type="spellStart"/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f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i</w:t>
      </w:r>
      <w:proofErr w:type="spellEnd"/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:rsidR="002245EC" w:rsidRPr="002245EC" w:rsidRDefault="002245EC" w:rsidP="00BE67D1">
      <w:pPr>
        <w:numPr>
          <w:ilvl w:val="0"/>
          <w:numId w:val="54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Среднее арифметическое ряда чисел</w:t>
      </w:r>
    </w:p>
    <w:p w:rsidR="002245EC" w:rsidRPr="002245EC" w:rsidRDefault="002245EC" w:rsidP="002245E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388620"/>
            <wp:effectExtent l="0" t="0" r="3175" b="0"/>
            <wp:docPr id="1074" name="Рисунок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1"/>
                    <pic:cNvPicPr>
                      <a:picLocks noChangeAspect="1" noChangeArrowheads="1"/>
                    </pic:cNvPicPr>
                  </pic:nvPicPr>
                  <pic:blipFill>
                    <a:blip r:embed="rId8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EC" w:rsidRPr="002245EC" w:rsidRDefault="002245EC" w:rsidP="002245E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Вывод: в среднем 18 студентов ежедневно посещают методический кабинет.</w:t>
      </w:r>
    </w:p>
    <w:p w:rsidR="002245EC" w:rsidRPr="002245EC" w:rsidRDefault="002245EC" w:rsidP="00BE67D1">
      <w:pPr>
        <w:numPr>
          <w:ilvl w:val="0"/>
          <w:numId w:val="55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Размах ряда 21-15=6</w:t>
      </w:r>
    </w:p>
    <w:p w:rsidR="002245EC" w:rsidRPr="002245EC" w:rsidRDefault="002245EC" w:rsidP="00BE67D1">
      <w:pPr>
        <w:numPr>
          <w:ilvl w:val="0"/>
          <w:numId w:val="55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Мода</w:t>
      </w:r>
    </w:p>
    <w:p w:rsidR="002245EC" w:rsidRPr="002245EC" w:rsidRDefault="002245EC" w:rsidP="002245E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0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(Х)=18, т.к. </w:t>
      </w:r>
      <w:proofErr w:type="spellStart"/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f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i</w:t>
      </w:r>
      <w:proofErr w:type="spellEnd"/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proofErr w:type="gramStart"/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18)=</w:t>
      </w:r>
      <w:proofErr w:type="gramEnd"/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0,25 самая наибольшая относительная частота или частота </w:t>
      </w:r>
      <w:proofErr w:type="spellStart"/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m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i</w:t>
      </w:r>
      <w:proofErr w:type="spellEnd"/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=5.</w:t>
      </w:r>
    </w:p>
    <w:p w:rsidR="002245EC" w:rsidRPr="002245EC" w:rsidRDefault="002245EC" w:rsidP="00BE67D1">
      <w:pPr>
        <w:numPr>
          <w:ilvl w:val="0"/>
          <w:numId w:val="56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Медиана. Для её определения сначала ранжируют выборки, т.е. располагают в порядке возрастания(</w:t>
      </w:r>
      <w:proofErr w:type="gramStart"/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15,16,…</w:t>
      </w:r>
      <w:proofErr w:type="gramEnd"/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21). Т.к. у нас ряд с чётным числом членов, возьмем два числа, записанных посередине и найдем их среднее арифметическое. Это будет х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10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=18 и х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11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=18, тогда Ме(Х)=</w:t>
      </w:r>
      <w:r w:rsidRPr="002245E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771525" cy="390525"/>
            <wp:effectExtent l="0" t="0" r="9525" b="9525"/>
            <wp:docPr id="1073" name="Рисунок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2"/>
                    <pic:cNvPicPr>
                      <a:picLocks noChangeAspect="1" noChangeArrowheads="1"/>
                    </pic:cNvPicPr>
                  </pic:nvPicPr>
                  <pic:blipFill>
                    <a:blip r:embed="rId8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245EC" w:rsidRPr="002245EC" w:rsidRDefault="002245EC" w:rsidP="00BE67D1">
      <w:pPr>
        <w:numPr>
          <w:ilvl w:val="0"/>
          <w:numId w:val="56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Математическое ожидание</w:t>
      </w:r>
    </w:p>
    <w:p w:rsidR="002245EC" w:rsidRPr="002245EC" w:rsidRDefault="002245EC" w:rsidP="002245E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М(Х)=15*0,1+16*0,15+17*0,2+18*0,25+19*0,15+20*0,1+21*0,05=17,7</w:t>
      </w:r>
    </w:p>
    <w:p w:rsidR="002245EC" w:rsidRPr="002245EC" w:rsidRDefault="002245EC" w:rsidP="00BE67D1">
      <w:pPr>
        <w:numPr>
          <w:ilvl w:val="0"/>
          <w:numId w:val="57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Дисперсия. Помним, что </w:t>
      </w:r>
      <w:proofErr w:type="spellStart"/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f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i</w:t>
      </w:r>
      <w:proofErr w:type="spellEnd"/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=</w:t>
      </w:r>
      <w:proofErr w:type="spellStart"/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i</w:t>
      </w:r>
      <w:proofErr w:type="spellEnd"/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245EC" w:rsidRPr="002245EC" w:rsidRDefault="002245EC" w:rsidP="00BE67D1">
      <w:pPr>
        <w:numPr>
          <w:ilvl w:val="0"/>
          <w:numId w:val="57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D(X)=M[X-M(X)]</w:t>
      </w: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val="en-US" w:eastAsia="ru-RU"/>
        </w:rPr>
        <w:t>2</w:t>
      </w: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= p</w:t>
      </w: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bscript"/>
          <w:lang w:val="en-US" w:eastAsia="ru-RU"/>
        </w:rPr>
        <w:t>1</w:t>
      </w: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 (x</w:t>
      </w: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bscript"/>
          <w:lang w:val="en-US" w:eastAsia="ru-RU"/>
        </w:rPr>
        <w:t>1</w:t>
      </w: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‒M(X))</w:t>
      </w: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val="en-US" w:eastAsia="ru-RU"/>
        </w:rPr>
        <w:t>2</w:t>
      </w: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+p</w:t>
      </w: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bscript"/>
          <w:lang w:val="en-US" w:eastAsia="ru-RU"/>
        </w:rPr>
        <w:t>2</w:t>
      </w: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 (x</w:t>
      </w: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bscript"/>
          <w:lang w:val="en-US" w:eastAsia="ru-RU"/>
        </w:rPr>
        <w:t>2</w:t>
      </w: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‒M(X))</w:t>
      </w: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val="en-US" w:eastAsia="ru-RU"/>
        </w:rPr>
        <w:t>2</w:t>
      </w: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+…+p</w:t>
      </w: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bscript"/>
          <w:lang w:val="en-US" w:eastAsia="ru-RU"/>
        </w:rPr>
        <w:t>n </w:t>
      </w: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(x</w:t>
      </w: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bscript"/>
          <w:lang w:val="en-US" w:eastAsia="ru-RU"/>
        </w:rPr>
        <w:t>n</w:t>
      </w: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‒M(X))</w:t>
      </w: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perscript"/>
          <w:lang w:val="en-US" w:eastAsia="ru-RU"/>
        </w:rPr>
        <w:t>2</w:t>
      </w:r>
      <w:r w:rsidRPr="002245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=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0,1*(15-17,7)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val="en-US" w:eastAsia="ru-RU"/>
        </w:rPr>
        <w:t>2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+0,15*(16-17,7)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val="en-US" w:eastAsia="ru-RU"/>
        </w:rPr>
        <w:t>2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+0,2*(17-17,7)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val="en-US" w:eastAsia="ru-RU"/>
        </w:rPr>
        <w:t>2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+0,25*(18-17,7)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val="en-US" w:eastAsia="ru-RU"/>
        </w:rPr>
        <w:t>2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+0,15*(19-17,7)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val="en-US" w:eastAsia="ru-RU"/>
        </w:rPr>
        <w:t>2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+0,1*(20-17,7)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val="en-US" w:eastAsia="ru-RU"/>
        </w:rPr>
        <w:t>2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+0,05*(21-17,7)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val="en-US" w:eastAsia="ru-RU"/>
        </w:rPr>
        <w:t>2</w:t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=0,729+0,4335+0,098+0,0225+0,2535+0,529+0,5445≈2,61</w:t>
      </w:r>
    </w:p>
    <w:p w:rsidR="002245EC" w:rsidRPr="002245EC" w:rsidRDefault="002245EC" w:rsidP="00BE67D1">
      <w:pPr>
        <w:numPr>
          <w:ilvl w:val="0"/>
          <w:numId w:val="57"/>
        </w:num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Среднее квадратическое отклонение Ϭ</w:t>
      </w:r>
      <w:r w:rsidRPr="002245E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285875" cy="257175"/>
            <wp:effectExtent l="0" t="0" r="9525" b="9525"/>
            <wp:docPr id="1072" name="Рисунок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3"/>
                    <pic:cNvPicPr>
                      <a:picLocks noChangeAspect="1" noChangeArrowheads="1"/>
                    </pic:cNvPicPr>
                  </pic:nvPicPr>
                  <pic:blipFill>
                    <a:blip r:embed="rId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5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1,61.</w:t>
      </w:r>
    </w:p>
    <w:p w:rsidR="00B67438" w:rsidRPr="002245EC" w:rsidRDefault="00B67438" w:rsidP="002245EC">
      <w:pPr>
        <w:pStyle w:val="futurismarkdown-listitem"/>
        <w:shd w:val="clear" w:color="auto" w:fill="FFFFFF"/>
        <w:spacing w:before="0" w:after="0" w:afterAutospacing="0"/>
        <w:ind w:firstLine="567"/>
        <w:jc w:val="both"/>
        <w:rPr>
          <w:sz w:val="28"/>
          <w:szCs w:val="28"/>
        </w:rPr>
      </w:pPr>
      <w:r w:rsidRPr="002245EC">
        <w:rPr>
          <w:sz w:val="28"/>
          <w:szCs w:val="28"/>
        </w:rPr>
        <w:lastRenderedPageBreak/>
        <w:t xml:space="preserve"> </w:t>
      </w:r>
    </w:p>
    <w:p w:rsidR="00B67438" w:rsidRPr="002245EC" w:rsidRDefault="00B67438" w:rsidP="002245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734B" w:rsidRDefault="008D734B" w:rsidP="001E36E2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5EC">
        <w:rPr>
          <w:rFonts w:ascii="Times New Roman" w:hAnsi="Times New Roman" w:cs="Times New Roman"/>
          <w:b/>
          <w:sz w:val="28"/>
          <w:szCs w:val="28"/>
        </w:rPr>
        <w:t>Задания к практическому</w:t>
      </w:r>
      <w:r w:rsidRPr="00377D98">
        <w:rPr>
          <w:rFonts w:ascii="Times New Roman" w:hAnsi="Times New Roman" w:cs="Times New Roman"/>
          <w:b/>
          <w:sz w:val="28"/>
          <w:szCs w:val="28"/>
        </w:rPr>
        <w:t xml:space="preserve"> занятию</w:t>
      </w:r>
    </w:p>
    <w:p w:rsidR="00B67438" w:rsidRPr="00616C6A" w:rsidRDefault="00B67438" w:rsidP="00B67438">
      <w:pPr>
        <w:spacing w:before="115"/>
        <w:ind w:left="397"/>
        <w:rPr>
          <w:rFonts w:ascii="Times New Roman" w:hAnsi="Times New Roman" w:cs="Times New Roman"/>
          <w:i/>
          <w:sz w:val="28"/>
          <w:szCs w:val="28"/>
        </w:rPr>
      </w:pPr>
      <w:r w:rsidRPr="00616C6A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 w:rsidRPr="00616C6A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616C6A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Pr="00616C6A">
        <w:rPr>
          <w:rFonts w:ascii="Times New Roman" w:hAnsi="Times New Roman" w:cs="Times New Roman"/>
          <w:b/>
          <w:i/>
          <w:spacing w:val="-5"/>
          <w:sz w:val="28"/>
          <w:szCs w:val="28"/>
        </w:rPr>
        <w:t xml:space="preserve"> </w:t>
      </w:r>
      <w:r w:rsidRPr="00616C6A">
        <w:rPr>
          <w:rFonts w:ascii="Times New Roman" w:hAnsi="Times New Roman" w:cs="Times New Roman"/>
          <w:i/>
          <w:sz w:val="28"/>
          <w:szCs w:val="28"/>
        </w:rPr>
        <w:t>Практическая</w:t>
      </w:r>
      <w:r w:rsidRPr="00616C6A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616C6A">
        <w:rPr>
          <w:rFonts w:ascii="Times New Roman" w:hAnsi="Times New Roman" w:cs="Times New Roman"/>
          <w:i/>
          <w:sz w:val="28"/>
          <w:szCs w:val="28"/>
        </w:rPr>
        <w:t>работа</w:t>
      </w:r>
    </w:p>
    <w:p w:rsidR="00B67438" w:rsidRPr="00616C6A" w:rsidRDefault="00B67438" w:rsidP="00B67438">
      <w:pPr>
        <w:pStyle w:val="a5"/>
        <w:spacing w:before="10"/>
        <w:rPr>
          <w:i/>
        </w:rPr>
      </w:pPr>
    </w:p>
    <w:p w:rsidR="00B67438" w:rsidRPr="00616C6A" w:rsidRDefault="00B67438" w:rsidP="00BE67D1">
      <w:pPr>
        <w:pStyle w:val="a7"/>
        <w:numPr>
          <w:ilvl w:val="1"/>
          <w:numId w:val="21"/>
        </w:numPr>
        <w:tabs>
          <w:tab w:val="left" w:pos="1038"/>
        </w:tabs>
        <w:spacing w:before="1" w:line="322" w:lineRule="exact"/>
        <w:jc w:val="left"/>
        <w:rPr>
          <w:sz w:val="28"/>
          <w:szCs w:val="28"/>
        </w:rPr>
      </w:pPr>
      <w:r w:rsidRPr="00616C6A">
        <w:rPr>
          <w:sz w:val="28"/>
          <w:szCs w:val="28"/>
        </w:rPr>
        <w:t>Заполнить</w:t>
      </w:r>
      <w:r w:rsidRPr="00616C6A">
        <w:rPr>
          <w:spacing w:val="-13"/>
          <w:sz w:val="28"/>
          <w:szCs w:val="28"/>
        </w:rPr>
        <w:t xml:space="preserve"> </w:t>
      </w:r>
      <w:r w:rsidRPr="00616C6A">
        <w:rPr>
          <w:sz w:val="28"/>
          <w:szCs w:val="28"/>
        </w:rPr>
        <w:t>таблицу:</w:t>
      </w:r>
    </w:p>
    <w:p w:rsidR="00B67438" w:rsidRPr="00616C6A" w:rsidRDefault="00B67438" w:rsidP="00B67438">
      <w:pPr>
        <w:pStyle w:val="a5"/>
        <w:ind w:left="757"/>
      </w:pPr>
      <w:r w:rsidRPr="00616C6A">
        <w:t>Значения</w:t>
      </w:r>
      <w:r w:rsidRPr="00616C6A">
        <w:rPr>
          <w:spacing w:val="-4"/>
        </w:rPr>
        <w:t xml:space="preserve"> </w:t>
      </w:r>
      <w:r w:rsidRPr="00616C6A">
        <w:t>пульса</w:t>
      </w:r>
      <w:r w:rsidRPr="00616C6A">
        <w:rPr>
          <w:spacing w:val="-1"/>
        </w:rPr>
        <w:t xml:space="preserve"> </w:t>
      </w:r>
      <w:r w:rsidRPr="00616C6A">
        <w:t>в</w:t>
      </w:r>
      <w:r w:rsidRPr="00616C6A">
        <w:rPr>
          <w:spacing w:val="-2"/>
        </w:rPr>
        <w:t xml:space="preserve"> </w:t>
      </w:r>
      <w:r w:rsidRPr="00616C6A">
        <w:t>течении</w:t>
      </w:r>
      <w:r w:rsidRPr="00616C6A">
        <w:rPr>
          <w:spacing w:val="-3"/>
        </w:rPr>
        <w:t xml:space="preserve"> </w:t>
      </w:r>
      <w:r w:rsidRPr="00616C6A">
        <w:t>1 минуты, подсчитанный</w:t>
      </w:r>
      <w:r w:rsidRPr="00616C6A">
        <w:rPr>
          <w:spacing w:val="-1"/>
        </w:rPr>
        <w:t xml:space="preserve"> </w:t>
      </w:r>
      <w:r w:rsidRPr="00616C6A">
        <w:t>у</w:t>
      </w:r>
      <w:r w:rsidRPr="00616C6A">
        <w:rPr>
          <w:spacing w:val="-6"/>
        </w:rPr>
        <w:t xml:space="preserve"> </w:t>
      </w:r>
      <w:r w:rsidRPr="00616C6A">
        <w:t>12 человек</w:t>
      </w:r>
    </w:p>
    <w:p w:rsidR="00B67438" w:rsidRPr="00616C6A" w:rsidRDefault="00B67438" w:rsidP="00B67438">
      <w:pPr>
        <w:pStyle w:val="a5"/>
        <w:spacing w:before="8"/>
      </w:pPr>
    </w:p>
    <w:tbl>
      <w:tblPr>
        <w:tblStyle w:val="TableNormal"/>
        <w:tblW w:w="1012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842"/>
        <w:gridCol w:w="844"/>
        <w:gridCol w:w="845"/>
        <w:gridCol w:w="844"/>
        <w:gridCol w:w="844"/>
        <w:gridCol w:w="844"/>
        <w:gridCol w:w="844"/>
        <w:gridCol w:w="846"/>
        <w:gridCol w:w="844"/>
        <w:gridCol w:w="843"/>
        <w:gridCol w:w="843"/>
      </w:tblGrid>
      <w:tr w:rsidR="00B67438" w:rsidRPr="00616C6A" w:rsidTr="00C66FA4">
        <w:trPr>
          <w:trHeight w:val="321"/>
        </w:trPr>
        <w:tc>
          <w:tcPr>
            <w:tcW w:w="845" w:type="dxa"/>
          </w:tcPr>
          <w:p w:rsidR="00B67438" w:rsidRPr="00616C6A" w:rsidRDefault="00B67438" w:rsidP="00C66FA4">
            <w:pPr>
              <w:pStyle w:val="TableParagraph"/>
              <w:spacing w:line="301" w:lineRule="exact"/>
              <w:ind w:left="108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1</w:t>
            </w:r>
          </w:p>
        </w:tc>
        <w:tc>
          <w:tcPr>
            <w:tcW w:w="842" w:type="dxa"/>
          </w:tcPr>
          <w:p w:rsidR="00B67438" w:rsidRPr="00616C6A" w:rsidRDefault="00B67438" w:rsidP="00C66FA4">
            <w:pPr>
              <w:pStyle w:val="TableParagraph"/>
              <w:spacing w:line="301" w:lineRule="exact"/>
              <w:ind w:left="105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2</w:t>
            </w: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spacing w:line="301" w:lineRule="exact"/>
              <w:ind w:left="108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3</w:t>
            </w:r>
          </w:p>
        </w:tc>
        <w:tc>
          <w:tcPr>
            <w:tcW w:w="845" w:type="dxa"/>
          </w:tcPr>
          <w:p w:rsidR="00B67438" w:rsidRPr="00616C6A" w:rsidRDefault="00B67438" w:rsidP="00C66FA4">
            <w:pPr>
              <w:pStyle w:val="TableParagraph"/>
              <w:spacing w:line="301" w:lineRule="exact"/>
              <w:ind w:left="109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4</w:t>
            </w: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spacing w:line="301" w:lineRule="exact"/>
              <w:ind w:left="109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5</w:t>
            </w: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spacing w:line="301" w:lineRule="exact"/>
              <w:ind w:left="110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6</w:t>
            </w: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spacing w:line="301" w:lineRule="exact"/>
              <w:ind w:left="111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7</w:t>
            </w: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spacing w:line="301" w:lineRule="exact"/>
              <w:ind w:left="112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8</w:t>
            </w:r>
          </w:p>
        </w:tc>
        <w:tc>
          <w:tcPr>
            <w:tcW w:w="846" w:type="dxa"/>
          </w:tcPr>
          <w:p w:rsidR="00B67438" w:rsidRPr="00616C6A" w:rsidRDefault="00B67438" w:rsidP="00C66FA4">
            <w:pPr>
              <w:pStyle w:val="TableParagraph"/>
              <w:spacing w:line="301" w:lineRule="exact"/>
              <w:ind w:left="113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9</w:t>
            </w: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spacing w:line="301" w:lineRule="exact"/>
              <w:ind w:left="112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10</w:t>
            </w:r>
          </w:p>
        </w:tc>
        <w:tc>
          <w:tcPr>
            <w:tcW w:w="843" w:type="dxa"/>
          </w:tcPr>
          <w:p w:rsidR="00B67438" w:rsidRPr="00616C6A" w:rsidRDefault="00B67438" w:rsidP="00C66FA4">
            <w:pPr>
              <w:pStyle w:val="TableParagraph"/>
              <w:spacing w:line="301" w:lineRule="exact"/>
              <w:ind w:left="113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11</w:t>
            </w:r>
          </w:p>
        </w:tc>
        <w:tc>
          <w:tcPr>
            <w:tcW w:w="843" w:type="dxa"/>
          </w:tcPr>
          <w:p w:rsidR="00B67438" w:rsidRPr="00616C6A" w:rsidRDefault="00B67438" w:rsidP="00C66FA4">
            <w:pPr>
              <w:pStyle w:val="TableParagraph"/>
              <w:spacing w:line="301" w:lineRule="exact"/>
              <w:ind w:left="115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>12</w:t>
            </w:r>
          </w:p>
        </w:tc>
      </w:tr>
      <w:tr w:rsidR="00B67438" w:rsidRPr="00616C6A" w:rsidTr="00C66FA4">
        <w:trPr>
          <w:trHeight w:val="321"/>
        </w:trPr>
        <w:tc>
          <w:tcPr>
            <w:tcW w:w="845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5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3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3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B67438" w:rsidRPr="00616C6A" w:rsidRDefault="00B67438" w:rsidP="00B67438">
      <w:pPr>
        <w:pStyle w:val="a5"/>
        <w:spacing w:before="6"/>
      </w:pPr>
    </w:p>
    <w:p w:rsidR="00B67438" w:rsidRPr="00616C6A" w:rsidRDefault="00B67438" w:rsidP="00BE67D1">
      <w:pPr>
        <w:pStyle w:val="a7"/>
        <w:numPr>
          <w:ilvl w:val="1"/>
          <w:numId w:val="21"/>
        </w:numPr>
        <w:tabs>
          <w:tab w:val="left" w:pos="1038"/>
        </w:tabs>
        <w:jc w:val="left"/>
        <w:rPr>
          <w:sz w:val="28"/>
          <w:szCs w:val="28"/>
        </w:rPr>
      </w:pPr>
      <w:r w:rsidRPr="00616C6A">
        <w:rPr>
          <w:sz w:val="28"/>
          <w:szCs w:val="28"/>
        </w:rPr>
        <w:t>Записать</w:t>
      </w:r>
      <w:r w:rsidRPr="00616C6A">
        <w:rPr>
          <w:spacing w:val="-4"/>
          <w:sz w:val="28"/>
          <w:szCs w:val="28"/>
        </w:rPr>
        <w:t xml:space="preserve"> </w:t>
      </w:r>
      <w:r w:rsidRPr="00616C6A">
        <w:rPr>
          <w:sz w:val="28"/>
          <w:szCs w:val="28"/>
        </w:rPr>
        <w:t>выборку</w:t>
      </w:r>
      <w:r w:rsidRPr="00616C6A">
        <w:rPr>
          <w:spacing w:val="-7"/>
          <w:sz w:val="28"/>
          <w:szCs w:val="28"/>
        </w:rPr>
        <w:t xml:space="preserve"> </w:t>
      </w:r>
      <w:r w:rsidRPr="00616C6A">
        <w:rPr>
          <w:sz w:val="28"/>
          <w:szCs w:val="28"/>
        </w:rPr>
        <w:t>в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виде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вариационного</w:t>
      </w:r>
      <w:r w:rsidRPr="00616C6A">
        <w:rPr>
          <w:spacing w:val="-2"/>
          <w:sz w:val="28"/>
          <w:szCs w:val="28"/>
        </w:rPr>
        <w:t xml:space="preserve"> </w:t>
      </w:r>
      <w:r w:rsidRPr="00616C6A">
        <w:rPr>
          <w:sz w:val="28"/>
          <w:szCs w:val="28"/>
        </w:rPr>
        <w:t>ряда.</w:t>
      </w:r>
    </w:p>
    <w:p w:rsidR="00B67438" w:rsidRPr="00616C6A" w:rsidRDefault="00B67438" w:rsidP="00B67438">
      <w:pPr>
        <w:pStyle w:val="a5"/>
      </w:pPr>
    </w:p>
    <w:p w:rsidR="00B67438" w:rsidRPr="00616C6A" w:rsidRDefault="00B67438" w:rsidP="00BE67D1">
      <w:pPr>
        <w:pStyle w:val="a7"/>
        <w:numPr>
          <w:ilvl w:val="1"/>
          <w:numId w:val="21"/>
        </w:numPr>
        <w:tabs>
          <w:tab w:val="left" w:pos="1038"/>
        </w:tabs>
        <w:jc w:val="left"/>
        <w:rPr>
          <w:sz w:val="28"/>
          <w:szCs w:val="28"/>
        </w:rPr>
      </w:pPr>
      <w:r w:rsidRPr="00616C6A">
        <w:rPr>
          <w:sz w:val="28"/>
          <w:szCs w:val="28"/>
        </w:rPr>
        <w:t>Определить</w:t>
      </w:r>
      <w:r w:rsidRPr="00616C6A">
        <w:rPr>
          <w:spacing w:val="-4"/>
          <w:sz w:val="28"/>
          <w:szCs w:val="28"/>
        </w:rPr>
        <w:t xml:space="preserve"> </w:t>
      </w:r>
      <w:r w:rsidRPr="00616C6A">
        <w:rPr>
          <w:sz w:val="28"/>
          <w:szCs w:val="28"/>
        </w:rPr>
        <w:t>объем</w:t>
      </w:r>
      <w:r w:rsidRPr="00616C6A">
        <w:rPr>
          <w:spacing w:val="-2"/>
          <w:sz w:val="28"/>
          <w:szCs w:val="28"/>
        </w:rPr>
        <w:t xml:space="preserve"> </w:t>
      </w:r>
      <w:r w:rsidRPr="00616C6A">
        <w:rPr>
          <w:sz w:val="28"/>
          <w:szCs w:val="28"/>
        </w:rPr>
        <w:t>выборки.</w:t>
      </w:r>
    </w:p>
    <w:p w:rsidR="00B67438" w:rsidRPr="00616C6A" w:rsidRDefault="00B67438" w:rsidP="00B67438">
      <w:pPr>
        <w:pStyle w:val="a5"/>
        <w:spacing w:before="11"/>
      </w:pPr>
    </w:p>
    <w:p w:rsidR="00B67438" w:rsidRPr="00616C6A" w:rsidRDefault="00B67438" w:rsidP="00BE67D1">
      <w:pPr>
        <w:pStyle w:val="a7"/>
        <w:numPr>
          <w:ilvl w:val="1"/>
          <w:numId w:val="21"/>
        </w:numPr>
        <w:tabs>
          <w:tab w:val="left" w:pos="1038"/>
        </w:tabs>
        <w:jc w:val="left"/>
        <w:rPr>
          <w:sz w:val="28"/>
          <w:szCs w:val="28"/>
        </w:rPr>
      </w:pPr>
      <w:r w:rsidRPr="00616C6A">
        <w:rPr>
          <w:sz w:val="28"/>
          <w:szCs w:val="28"/>
        </w:rPr>
        <w:t>Определить</w:t>
      </w:r>
      <w:r w:rsidRPr="00616C6A">
        <w:rPr>
          <w:spacing w:val="-4"/>
          <w:sz w:val="28"/>
          <w:szCs w:val="28"/>
        </w:rPr>
        <w:t xml:space="preserve"> </w:t>
      </w:r>
      <w:r w:rsidRPr="00616C6A">
        <w:rPr>
          <w:sz w:val="28"/>
          <w:szCs w:val="28"/>
        </w:rPr>
        <w:t>размах</w:t>
      </w:r>
      <w:r w:rsidRPr="00616C6A">
        <w:rPr>
          <w:spacing w:val="-2"/>
          <w:sz w:val="28"/>
          <w:szCs w:val="28"/>
        </w:rPr>
        <w:t xml:space="preserve"> </w:t>
      </w:r>
      <w:r w:rsidRPr="00616C6A">
        <w:rPr>
          <w:sz w:val="28"/>
          <w:szCs w:val="28"/>
        </w:rPr>
        <w:t>выборки.</w:t>
      </w:r>
    </w:p>
    <w:p w:rsidR="00B67438" w:rsidRPr="00616C6A" w:rsidRDefault="00B67438" w:rsidP="00B67438">
      <w:pPr>
        <w:pStyle w:val="a5"/>
        <w:spacing w:before="1"/>
      </w:pPr>
    </w:p>
    <w:p w:rsidR="00B67438" w:rsidRPr="00616C6A" w:rsidRDefault="00B67438" w:rsidP="00BE67D1">
      <w:pPr>
        <w:pStyle w:val="a7"/>
        <w:numPr>
          <w:ilvl w:val="1"/>
          <w:numId w:val="21"/>
        </w:numPr>
        <w:tabs>
          <w:tab w:val="left" w:pos="1038"/>
        </w:tabs>
        <w:jc w:val="left"/>
        <w:rPr>
          <w:sz w:val="28"/>
          <w:szCs w:val="28"/>
        </w:rPr>
      </w:pPr>
      <w:r w:rsidRPr="00616C6A">
        <w:rPr>
          <w:sz w:val="28"/>
          <w:szCs w:val="28"/>
        </w:rPr>
        <w:t>Записать</w:t>
      </w:r>
      <w:r w:rsidRPr="00616C6A">
        <w:rPr>
          <w:spacing w:val="-4"/>
          <w:sz w:val="28"/>
          <w:szCs w:val="28"/>
        </w:rPr>
        <w:t xml:space="preserve"> </w:t>
      </w:r>
      <w:r w:rsidRPr="00616C6A">
        <w:rPr>
          <w:sz w:val="28"/>
          <w:szCs w:val="28"/>
        </w:rPr>
        <w:t>выборку</w:t>
      </w:r>
      <w:r w:rsidRPr="00616C6A">
        <w:rPr>
          <w:spacing w:val="-6"/>
          <w:sz w:val="28"/>
          <w:szCs w:val="28"/>
        </w:rPr>
        <w:t xml:space="preserve"> </w:t>
      </w:r>
      <w:r w:rsidRPr="00616C6A">
        <w:rPr>
          <w:sz w:val="28"/>
          <w:szCs w:val="28"/>
        </w:rPr>
        <w:t>в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виде статистического</w:t>
      </w:r>
      <w:r w:rsidRPr="00616C6A">
        <w:rPr>
          <w:spacing w:val="-4"/>
          <w:sz w:val="28"/>
          <w:szCs w:val="28"/>
        </w:rPr>
        <w:t xml:space="preserve"> </w:t>
      </w:r>
      <w:r w:rsidRPr="00616C6A">
        <w:rPr>
          <w:sz w:val="28"/>
          <w:szCs w:val="28"/>
        </w:rPr>
        <w:t>ряда:</w:t>
      </w:r>
    </w:p>
    <w:p w:rsidR="00B67438" w:rsidRPr="00616C6A" w:rsidRDefault="00B67438" w:rsidP="00B67438">
      <w:pPr>
        <w:pStyle w:val="a5"/>
        <w:spacing w:before="7"/>
      </w:pPr>
    </w:p>
    <w:tbl>
      <w:tblPr>
        <w:tblStyle w:val="TableNormal"/>
        <w:tblW w:w="1012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842"/>
        <w:gridCol w:w="844"/>
        <w:gridCol w:w="845"/>
        <w:gridCol w:w="844"/>
        <w:gridCol w:w="844"/>
        <w:gridCol w:w="844"/>
        <w:gridCol w:w="844"/>
        <w:gridCol w:w="846"/>
        <w:gridCol w:w="844"/>
        <w:gridCol w:w="843"/>
        <w:gridCol w:w="843"/>
      </w:tblGrid>
      <w:tr w:rsidR="00B67438" w:rsidRPr="00616C6A" w:rsidTr="00C66FA4">
        <w:trPr>
          <w:trHeight w:val="321"/>
        </w:trPr>
        <w:tc>
          <w:tcPr>
            <w:tcW w:w="845" w:type="dxa"/>
          </w:tcPr>
          <w:p w:rsidR="00B67438" w:rsidRPr="00616C6A" w:rsidRDefault="00B67438" w:rsidP="00C66FA4">
            <w:pPr>
              <w:pStyle w:val="TableParagraph"/>
              <w:spacing w:line="301" w:lineRule="exact"/>
              <w:ind w:left="108"/>
              <w:rPr>
                <w:sz w:val="28"/>
                <w:szCs w:val="28"/>
              </w:rPr>
            </w:pPr>
            <w:proofErr w:type="spellStart"/>
            <w:r w:rsidRPr="00616C6A">
              <w:rPr>
                <w:sz w:val="28"/>
                <w:szCs w:val="28"/>
              </w:rPr>
              <w:t>х</w:t>
            </w:r>
            <w:r w:rsidRPr="00616C6A">
              <w:rPr>
                <w:sz w:val="28"/>
                <w:szCs w:val="28"/>
                <w:vertAlign w:val="subscript"/>
              </w:rPr>
              <w:t>i</w:t>
            </w:r>
            <w:proofErr w:type="spellEnd"/>
          </w:p>
        </w:tc>
        <w:tc>
          <w:tcPr>
            <w:tcW w:w="842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5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3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3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67438" w:rsidRPr="00616C6A" w:rsidTr="00C66FA4">
        <w:trPr>
          <w:trHeight w:val="323"/>
        </w:trPr>
        <w:tc>
          <w:tcPr>
            <w:tcW w:w="845" w:type="dxa"/>
          </w:tcPr>
          <w:p w:rsidR="00B67438" w:rsidRPr="00616C6A" w:rsidRDefault="00B67438" w:rsidP="00C66FA4">
            <w:pPr>
              <w:pStyle w:val="TableParagraph"/>
              <w:spacing w:line="304" w:lineRule="exact"/>
              <w:ind w:left="108"/>
              <w:rPr>
                <w:sz w:val="28"/>
                <w:szCs w:val="28"/>
              </w:rPr>
            </w:pPr>
            <w:proofErr w:type="spellStart"/>
            <w:r w:rsidRPr="00616C6A">
              <w:rPr>
                <w:sz w:val="28"/>
                <w:szCs w:val="28"/>
              </w:rPr>
              <w:t>ni</w:t>
            </w:r>
            <w:proofErr w:type="spellEnd"/>
          </w:p>
        </w:tc>
        <w:tc>
          <w:tcPr>
            <w:tcW w:w="842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5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3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3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B67438" w:rsidRPr="00616C6A" w:rsidRDefault="00B67438" w:rsidP="00B67438">
      <w:pPr>
        <w:pStyle w:val="a5"/>
        <w:spacing w:before="4"/>
      </w:pPr>
    </w:p>
    <w:p w:rsidR="00B67438" w:rsidRPr="00616C6A" w:rsidRDefault="00B67438" w:rsidP="00BE67D1">
      <w:pPr>
        <w:pStyle w:val="a7"/>
        <w:numPr>
          <w:ilvl w:val="1"/>
          <w:numId w:val="21"/>
        </w:numPr>
        <w:tabs>
          <w:tab w:val="left" w:pos="1096"/>
        </w:tabs>
        <w:ind w:left="1095" w:hanging="282"/>
        <w:jc w:val="left"/>
        <w:rPr>
          <w:sz w:val="28"/>
          <w:szCs w:val="28"/>
        </w:rPr>
      </w:pPr>
      <w:r w:rsidRPr="00616C6A">
        <w:rPr>
          <w:sz w:val="28"/>
          <w:szCs w:val="28"/>
        </w:rPr>
        <w:t>Записать</w:t>
      </w:r>
      <w:r w:rsidRPr="00616C6A">
        <w:rPr>
          <w:spacing w:val="-4"/>
          <w:sz w:val="28"/>
          <w:szCs w:val="28"/>
        </w:rPr>
        <w:t xml:space="preserve"> </w:t>
      </w:r>
      <w:r w:rsidRPr="00616C6A">
        <w:rPr>
          <w:sz w:val="28"/>
          <w:szCs w:val="28"/>
        </w:rPr>
        <w:t>выборку</w:t>
      </w:r>
      <w:r w:rsidRPr="00616C6A">
        <w:rPr>
          <w:spacing w:val="-7"/>
          <w:sz w:val="28"/>
          <w:szCs w:val="28"/>
        </w:rPr>
        <w:t xml:space="preserve"> </w:t>
      </w:r>
      <w:r w:rsidRPr="00616C6A">
        <w:rPr>
          <w:sz w:val="28"/>
          <w:szCs w:val="28"/>
        </w:rPr>
        <w:t>в</w:t>
      </w:r>
      <w:r w:rsidRPr="00616C6A">
        <w:rPr>
          <w:spacing w:val="-4"/>
          <w:sz w:val="28"/>
          <w:szCs w:val="28"/>
        </w:rPr>
        <w:t xml:space="preserve"> </w:t>
      </w:r>
      <w:r w:rsidRPr="00616C6A">
        <w:rPr>
          <w:sz w:val="28"/>
          <w:szCs w:val="28"/>
        </w:rPr>
        <w:t>виде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выборочного</w:t>
      </w:r>
      <w:r w:rsidRPr="00616C6A">
        <w:rPr>
          <w:spacing w:val="-6"/>
          <w:sz w:val="28"/>
          <w:szCs w:val="28"/>
        </w:rPr>
        <w:t xml:space="preserve"> </w:t>
      </w:r>
      <w:r w:rsidRPr="00616C6A">
        <w:rPr>
          <w:sz w:val="28"/>
          <w:szCs w:val="28"/>
        </w:rPr>
        <w:t>распределения:</w:t>
      </w:r>
    </w:p>
    <w:p w:rsidR="00B67438" w:rsidRPr="00616C6A" w:rsidRDefault="00B67438" w:rsidP="00B67438">
      <w:pPr>
        <w:pStyle w:val="a5"/>
        <w:spacing w:before="6"/>
      </w:pPr>
    </w:p>
    <w:tbl>
      <w:tblPr>
        <w:tblStyle w:val="TableNormal"/>
        <w:tblW w:w="1012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842"/>
        <w:gridCol w:w="844"/>
        <w:gridCol w:w="845"/>
        <w:gridCol w:w="844"/>
        <w:gridCol w:w="844"/>
        <w:gridCol w:w="844"/>
        <w:gridCol w:w="844"/>
        <w:gridCol w:w="846"/>
        <w:gridCol w:w="844"/>
        <w:gridCol w:w="843"/>
        <w:gridCol w:w="843"/>
      </w:tblGrid>
      <w:tr w:rsidR="00B67438" w:rsidRPr="00616C6A" w:rsidTr="00C66FA4">
        <w:trPr>
          <w:trHeight w:val="321"/>
        </w:trPr>
        <w:tc>
          <w:tcPr>
            <w:tcW w:w="845" w:type="dxa"/>
          </w:tcPr>
          <w:p w:rsidR="00B67438" w:rsidRPr="00616C6A" w:rsidRDefault="00B67438" w:rsidP="00C66FA4">
            <w:pPr>
              <w:pStyle w:val="TableParagraph"/>
              <w:spacing w:line="301" w:lineRule="exact"/>
              <w:ind w:left="108"/>
              <w:rPr>
                <w:sz w:val="28"/>
                <w:szCs w:val="28"/>
              </w:rPr>
            </w:pPr>
            <w:proofErr w:type="spellStart"/>
            <w:r w:rsidRPr="00616C6A">
              <w:rPr>
                <w:sz w:val="28"/>
                <w:szCs w:val="28"/>
              </w:rPr>
              <w:t>х</w:t>
            </w:r>
            <w:r w:rsidRPr="00616C6A">
              <w:rPr>
                <w:sz w:val="28"/>
                <w:szCs w:val="28"/>
                <w:vertAlign w:val="subscript"/>
              </w:rPr>
              <w:t>i</w:t>
            </w:r>
            <w:proofErr w:type="spellEnd"/>
          </w:p>
        </w:tc>
        <w:tc>
          <w:tcPr>
            <w:tcW w:w="842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5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3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3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67438" w:rsidRPr="00616C6A" w:rsidTr="00C66FA4">
        <w:trPr>
          <w:trHeight w:val="323"/>
        </w:trPr>
        <w:tc>
          <w:tcPr>
            <w:tcW w:w="845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  <w:r w:rsidRPr="00616C6A">
              <w:rPr>
                <w:sz w:val="28"/>
                <w:szCs w:val="28"/>
              </w:rPr>
              <w:t xml:space="preserve">  </w:t>
            </w:r>
            <w:proofErr w:type="spellStart"/>
            <w:r w:rsidRPr="00616C6A">
              <w:rPr>
                <w:sz w:val="28"/>
                <w:szCs w:val="28"/>
              </w:rPr>
              <w:t>Р</w:t>
            </w:r>
            <w:r w:rsidRPr="00616C6A">
              <w:rPr>
                <w:sz w:val="28"/>
                <w:szCs w:val="28"/>
                <w:vertAlign w:val="subscript"/>
              </w:rPr>
              <w:t>i</w:t>
            </w:r>
            <w:proofErr w:type="spellEnd"/>
          </w:p>
        </w:tc>
        <w:tc>
          <w:tcPr>
            <w:tcW w:w="842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5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4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3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3" w:type="dxa"/>
          </w:tcPr>
          <w:p w:rsidR="00B67438" w:rsidRPr="00616C6A" w:rsidRDefault="00B67438" w:rsidP="00C66FA4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B67438" w:rsidRPr="00616C6A" w:rsidRDefault="00B67438" w:rsidP="00B67438">
      <w:pPr>
        <w:pStyle w:val="a5"/>
        <w:spacing w:before="4"/>
      </w:pPr>
    </w:p>
    <w:p w:rsidR="00B67438" w:rsidRPr="001E36E2" w:rsidRDefault="00B67438" w:rsidP="001E36E2">
      <w:pPr>
        <w:pStyle w:val="a7"/>
        <w:numPr>
          <w:ilvl w:val="1"/>
          <w:numId w:val="21"/>
        </w:numPr>
        <w:tabs>
          <w:tab w:val="left" w:pos="887"/>
        </w:tabs>
        <w:spacing w:line="322" w:lineRule="exact"/>
        <w:ind w:left="886"/>
        <w:jc w:val="left"/>
        <w:rPr>
          <w:sz w:val="28"/>
          <w:szCs w:val="28"/>
        </w:rPr>
      </w:pPr>
      <w:r w:rsidRPr="00616C6A">
        <w:rPr>
          <w:sz w:val="28"/>
          <w:szCs w:val="28"/>
        </w:rPr>
        <w:t>Построить</w:t>
      </w:r>
      <w:r w:rsidRPr="00616C6A">
        <w:rPr>
          <w:spacing w:val="-7"/>
          <w:sz w:val="28"/>
          <w:szCs w:val="28"/>
        </w:rPr>
        <w:t xml:space="preserve"> </w:t>
      </w:r>
      <w:r w:rsidRPr="00616C6A">
        <w:rPr>
          <w:sz w:val="28"/>
          <w:szCs w:val="28"/>
        </w:rPr>
        <w:t>полигон</w:t>
      </w:r>
      <w:r w:rsidRPr="00616C6A">
        <w:rPr>
          <w:spacing w:val="-5"/>
          <w:sz w:val="28"/>
          <w:szCs w:val="28"/>
        </w:rPr>
        <w:t xml:space="preserve"> </w:t>
      </w:r>
      <w:r w:rsidRPr="00616C6A">
        <w:rPr>
          <w:sz w:val="28"/>
          <w:szCs w:val="28"/>
        </w:rPr>
        <w:t>частот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выборки.</w:t>
      </w:r>
    </w:p>
    <w:p w:rsidR="00B67438" w:rsidRDefault="00B67438" w:rsidP="00B67438">
      <w:pPr>
        <w:pStyle w:val="aa"/>
        <w:ind w:left="677"/>
        <w:jc w:val="center"/>
        <w:rPr>
          <w:color w:val="000000"/>
          <w:sz w:val="28"/>
          <w:szCs w:val="28"/>
        </w:rPr>
      </w:pPr>
      <w:r w:rsidRPr="006B1A54">
        <w:rPr>
          <w:b/>
          <w:color w:val="222222"/>
          <w:sz w:val="28"/>
          <w:szCs w:val="28"/>
        </w:rPr>
        <w:t>Вопросы к практическому занятию</w:t>
      </w:r>
    </w:p>
    <w:p w:rsidR="00B67438" w:rsidRDefault="00B67438" w:rsidP="00E66F8B">
      <w:pPr>
        <w:pStyle w:val="aa"/>
        <w:shd w:val="clear" w:color="auto" w:fill="F9F9F7"/>
        <w:spacing w:before="0" w:beforeAutospacing="0" w:after="0" w:afterAutospacing="0"/>
        <w:rPr>
          <w:color w:val="000000"/>
          <w:sz w:val="28"/>
          <w:szCs w:val="28"/>
        </w:rPr>
      </w:pPr>
    </w:p>
    <w:p w:rsidR="00E66F8B" w:rsidRPr="00B67438" w:rsidRDefault="00E66F8B" w:rsidP="00E66F8B">
      <w:pPr>
        <w:pStyle w:val="aa"/>
        <w:shd w:val="clear" w:color="auto" w:fill="F9F9F7"/>
        <w:spacing w:before="0" w:beforeAutospacing="0" w:after="0" w:afterAutospacing="0"/>
        <w:rPr>
          <w:color w:val="000000"/>
          <w:sz w:val="28"/>
          <w:szCs w:val="28"/>
        </w:rPr>
      </w:pPr>
      <w:r w:rsidRPr="00B67438">
        <w:rPr>
          <w:color w:val="000000"/>
          <w:sz w:val="28"/>
          <w:szCs w:val="28"/>
        </w:rPr>
        <w:t>1. Предмет математической статистики</w:t>
      </w:r>
    </w:p>
    <w:p w:rsidR="00E66F8B" w:rsidRPr="00B67438" w:rsidRDefault="00E66F8B" w:rsidP="00E66F8B">
      <w:pPr>
        <w:pStyle w:val="aa"/>
        <w:shd w:val="clear" w:color="auto" w:fill="F9F9F7"/>
        <w:spacing w:before="0" w:beforeAutospacing="0" w:after="0" w:afterAutospacing="0"/>
        <w:rPr>
          <w:color w:val="000000"/>
          <w:sz w:val="28"/>
          <w:szCs w:val="28"/>
        </w:rPr>
      </w:pPr>
      <w:r w:rsidRPr="00B67438">
        <w:rPr>
          <w:color w:val="000000"/>
          <w:sz w:val="28"/>
          <w:szCs w:val="28"/>
        </w:rPr>
        <w:t>2. Задачи и роль математической статистики на современном этапе</w:t>
      </w:r>
    </w:p>
    <w:p w:rsidR="00E66F8B" w:rsidRPr="00B67438" w:rsidRDefault="00E66F8B" w:rsidP="00E66F8B">
      <w:pPr>
        <w:pStyle w:val="aa"/>
        <w:shd w:val="clear" w:color="auto" w:fill="F9F9F7"/>
        <w:spacing w:before="0" w:beforeAutospacing="0" w:after="0" w:afterAutospacing="0"/>
        <w:rPr>
          <w:color w:val="000000"/>
          <w:sz w:val="28"/>
          <w:szCs w:val="28"/>
        </w:rPr>
      </w:pPr>
      <w:r w:rsidRPr="00B67438">
        <w:rPr>
          <w:color w:val="000000"/>
          <w:sz w:val="28"/>
          <w:szCs w:val="28"/>
        </w:rPr>
        <w:t>3. Ряды распределения: понятие, элементы и виды</w:t>
      </w:r>
    </w:p>
    <w:p w:rsidR="00E66F8B" w:rsidRPr="00B67438" w:rsidRDefault="00E66F8B" w:rsidP="00E66F8B">
      <w:pPr>
        <w:pStyle w:val="aa"/>
        <w:shd w:val="clear" w:color="auto" w:fill="F9F9F7"/>
        <w:spacing w:before="0" w:beforeAutospacing="0" w:after="0" w:afterAutospacing="0"/>
        <w:rPr>
          <w:color w:val="000000"/>
          <w:sz w:val="28"/>
          <w:szCs w:val="28"/>
        </w:rPr>
      </w:pPr>
      <w:r w:rsidRPr="00B67438">
        <w:rPr>
          <w:color w:val="000000"/>
          <w:sz w:val="28"/>
          <w:szCs w:val="28"/>
        </w:rPr>
        <w:t>4. Правила построения рядов распределения</w:t>
      </w:r>
    </w:p>
    <w:p w:rsidR="00E66F8B" w:rsidRPr="00B67438" w:rsidRDefault="00E66F8B" w:rsidP="00E66F8B">
      <w:pPr>
        <w:pStyle w:val="aa"/>
        <w:shd w:val="clear" w:color="auto" w:fill="F9F9F7"/>
        <w:spacing w:before="0" w:beforeAutospacing="0" w:after="0" w:afterAutospacing="0"/>
        <w:rPr>
          <w:color w:val="000000"/>
          <w:sz w:val="28"/>
          <w:szCs w:val="28"/>
        </w:rPr>
      </w:pPr>
      <w:r w:rsidRPr="00B67438">
        <w:rPr>
          <w:color w:val="000000"/>
          <w:sz w:val="28"/>
          <w:szCs w:val="28"/>
        </w:rPr>
        <w:t>5. Графическое изображение вариационного ряда</w:t>
      </w:r>
    </w:p>
    <w:p w:rsidR="00E66F8B" w:rsidRPr="00B67438" w:rsidRDefault="00E66F8B" w:rsidP="00E66F8B">
      <w:pPr>
        <w:pStyle w:val="aa"/>
        <w:shd w:val="clear" w:color="auto" w:fill="F9F9F7"/>
        <w:spacing w:before="0" w:beforeAutospacing="0" w:after="0" w:afterAutospacing="0"/>
        <w:rPr>
          <w:color w:val="000000"/>
          <w:sz w:val="28"/>
          <w:szCs w:val="28"/>
        </w:rPr>
      </w:pPr>
      <w:r w:rsidRPr="00B67438">
        <w:rPr>
          <w:color w:val="000000"/>
          <w:sz w:val="28"/>
          <w:szCs w:val="28"/>
        </w:rPr>
        <w:t>6. Закон нормального распределения</w:t>
      </w:r>
    </w:p>
    <w:p w:rsidR="00E66F8B" w:rsidRPr="00B67438" w:rsidRDefault="00E66F8B" w:rsidP="00E66F8B">
      <w:pPr>
        <w:pStyle w:val="aa"/>
        <w:shd w:val="clear" w:color="auto" w:fill="F9F9F7"/>
        <w:spacing w:before="0" w:beforeAutospacing="0" w:after="0" w:afterAutospacing="0"/>
        <w:rPr>
          <w:color w:val="000000"/>
          <w:sz w:val="28"/>
          <w:szCs w:val="28"/>
        </w:rPr>
      </w:pPr>
      <w:r w:rsidRPr="00B67438">
        <w:rPr>
          <w:color w:val="000000"/>
          <w:sz w:val="28"/>
          <w:szCs w:val="28"/>
        </w:rPr>
        <w:t>7. Показатели центра распределения, их использование в анализе</w:t>
      </w:r>
    </w:p>
    <w:p w:rsidR="00E66F8B" w:rsidRPr="00B67438" w:rsidRDefault="00E66F8B" w:rsidP="00E66F8B">
      <w:pPr>
        <w:pStyle w:val="aa"/>
        <w:shd w:val="clear" w:color="auto" w:fill="F9F9F7"/>
        <w:spacing w:before="0" w:beforeAutospacing="0" w:after="0" w:afterAutospacing="0"/>
        <w:rPr>
          <w:color w:val="000000"/>
          <w:sz w:val="28"/>
          <w:szCs w:val="28"/>
        </w:rPr>
      </w:pPr>
      <w:r w:rsidRPr="00B67438">
        <w:rPr>
          <w:color w:val="000000"/>
          <w:sz w:val="28"/>
          <w:szCs w:val="28"/>
        </w:rPr>
        <w:t>8. Структурные характеристики вариационного ряда</w:t>
      </w:r>
    </w:p>
    <w:p w:rsidR="00E66F8B" w:rsidRPr="00B67438" w:rsidRDefault="00E66F8B" w:rsidP="00E66F8B">
      <w:pPr>
        <w:pStyle w:val="aa"/>
        <w:shd w:val="clear" w:color="auto" w:fill="F9F9F7"/>
        <w:spacing w:before="0" w:beforeAutospacing="0" w:after="0" w:afterAutospacing="0"/>
        <w:rPr>
          <w:color w:val="000000"/>
          <w:sz w:val="28"/>
          <w:szCs w:val="28"/>
        </w:rPr>
      </w:pPr>
      <w:r w:rsidRPr="00B67438">
        <w:rPr>
          <w:color w:val="000000"/>
          <w:sz w:val="28"/>
          <w:szCs w:val="28"/>
        </w:rPr>
        <w:t>9. Показатели размера и интенсивности вариации</w:t>
      </w:r>
    </w:p>
    <w:p w:rsidR="00E66F8B" w:rsidRPr="00B67438" w:rsidRDefault="00E66F8B" w:rsidP="00E66F8B">
      <w:pPr>
        <w:pStyle w:val="aa"/>
        <w:shd w:val="clear" w:color="auto" w:fill="F9F9F7"/>
        <w:spacing w:before="0" w:beforeAutospacing="0" w:after="0" w:afterAutospacing="0"/>
        <w:rPr>
          <w:color w:val="000000"/>
          <w:sz w:val="28"/>
          <w:szCs w:val="28"/>
        </w:rPr>
      </w:pPr>
      <w:r w:rsidRPr="00B67438">
        <w:rPr>
          <w:color w:val="000000"/>
          <w:sz w:val="28"/>
          <w:szCs w:val="28"/>
        </w:rPr>
        <w:t>10.Статистические моменты распределения</w:t>
      </w:r>
    </w:p>
    <w:p w:rsidR="00E66F8B" w:rsidRPr="00B67438" w:rsidRDefault="00E66F8B" w:rsidP="00E66F8B">
      <w:pPr>
        <w:pStyle w:val="aa"/>
        <w:shd w:val="clear" w:color="auto" w:fill="F9F9F7"/>
        <w:spacing w:before="0" w:beforeAutospacing="0" w:after="0" w:afterAutospacing="0"/>
        <w:rPr>
          <w:color w:val="000000"/>
          <w:sz w:val="28"/>
          <w:szCs w:val="28"/>
        </w:rPr>
      </w:pPr>
      <w:r w:rsidRPr="00B67438">
        <w:rPr>
          <w:color w:val="000000"/>
          <w:sz w:val="28"/>
          <w:szCs w:val="28"/>
        </w:rPr>
        <w:t>11.Оценка вариационного ряда на асимметрию и эксцесс</w:t>
      </w:r>
    </w:p>
    <w:p w:rsidR="00E66F8B" w:rsidRPr="00B67438" w:rsidRDefault="00E66F8B" w:rsidP="00E66F8B">
      <w:pPr>
        <w:pStyle w:val="aa"/>
        <w:shd w:val="clear" w:color="auto" w:fill="F9F9F7"/>
        <w:spacing w:before="0" w:beforeAutospacing="0" w:after="0" w:afterAutospacing="0"/>
        <w:rPr>
          <w:color w:val="000000"/>
          <w:sz w:val="28"/>
          <w:szCs w:val="28"/>
        </w:rPr>
      </w:pPr>
      <w:r w:rsidRPr="00B67438">
        <w:rPr>
          <w:color w:val="000000"/>
          <w:sz w:val="28"/>
          <w:szCs w:val="28"/>
        </w:rPr>
        <w:lastRenderedPageBreak/>
        <w:t>12.Понятие генеральной и выборочной совокупности</w:t>
      </w:r>
    </w:p>
    <w:p w:rsidR="00E66F8B" w:rsidRPr="00B67438" w:rsidRDefault="00E66F8B" w:rsidP="00E66F8B">
      <w:pPr>
        <w:pStyle w:val="aa"/>
        <w:shd w:val="clear" w:color="auto" w:fill="F9F9F7"/>
        <w:spacing w:before="0" w:beforeAutospacing="0" w:after="0" w:afterAutospacing="0"/>
        <w:rPr>
          <w:color w:val="000000"/>
          <w:sz w:val="28"/>
          <w:szCs w:val="28"/>
        </w:rPr>
      </w:pPr>
      <w:r w:rsidRPr="00B67438">
        <w:rPr>
          <w:color w:val="000000"/>
          <w:sz w:val="28"/>
          <w:szCs w:val="28"/>
        </w:rPr>
        <w:t>13. Требования к статистическим оценкам параметров распределения</w:t>
      </w:r>
    </w:p>
    <w:p w:rsidR="00E66F8B" w:rsidRPr="00B67438" w:rsidRDefault="00E66F8B" w:rsidP="00E66F8B">
      <w:pPr>
        <w:pStyle w:val="aa"/>
        <w:shd w:val="clear" w:color="auto" w:fill="F9F9F7"/>
        <w:spacing w:before="0" w:beforeAutospacing="0" w:after="0" w:afterAutospacing="0"/>
        <w:rPr>
          <w:color w:val="000000"/>
          <w:sz w:val="28"/>
          <w:szCs w:val="28"/>
        </w:rPr>
      </w:pPr>
      <w:r w:rsidRPr="00B67438">
        <w:rPr>
          <w:color w:val="000000"/>
          <w:sz w:val="28"/>
          <w:szCs w:val="28"/>
        </w:rPr>
        <w:t>14.Методика оценки характеристик генеральной совокупности по данным вы</w:t>
      </w:r>
      <w:r w:rsidRPr="00B67438">
        <w:rPr>
          <w:color w:val="000000"/>
          <w:sz w:val="28"/>
          <w:szCs w:val="28"/>
        </w:rPr>
        <w:softHyphen/>
        <w:t>борочного исследования.</w:t>
      </w:r>
    </w:p>
    <w:p w:rsidR="00E66F8B" w:rsidRPr="00B67438" w:rsidRDefault="00E66F8B" w:rsidP="00E66F8B">
      <w:pPr>
        <w:pStyle w:val="aa"/>
        <w:shd w:val="clear" w:color="auto" w:fill="F9F9F7"/>
        <w:spacing w:before="0" w:beforeAutospacing="0" w:after="0" w:afterAutospacing="0"/>
        <w:rPr>
          <w:color w:val="000000"/>
          <w:sz w:val="28"/>
          <w:szCs w:val="28"/>
        </w:rPr>
      </w:pPr>
      <w:r w:rsidRPr="00B67438">
        <w:rPr>
          <w:color w:val="000000"/>
          <w:sz w:val="28"/>
          <w:szCs w:val="28"/>
        </w:rPr>
        <w:t>15.Статистические оценки параметров распределения при больших выборках.</w:t>
      </w:r>
    </w:p>
    <w:p w:rsidR="00E66F8B" w:rsidRPr="00616C6A" w:rsidRDefault="00E66F8B" w:rsidP="00E66F8B">
      <w:pPr>
        <w:pStyle w:val="aa"/>
        <w:shd w:val="clear" w:color="auto" w:fill="F9F9F7"/>
        <w:spacing w:before="0" w:beforeAutospacing="0" w:after="0" w:afterAutospacing="0"/>
        <w:rPr>
          <w:color w:val="000000"/>
          <w:sz w:val="28"/>
          <w:szCs w:val="28"/>
        </w:rPr>
      </w:pPr>
      <w:r w:rsidRPr="00B67438">
        <w:rPr>
          <w:color w:val="000000"/>
          <w:sz w:val="28"/>
          <w:szCs w:val="28"/>
        </w:rPr>
        <w:t>1б.3аконы распределения выборочных характеристик.</w:t>
      </w:r>
    </w:p>
    <w:p w:rsidR="00125ECF" w:rsidRPr="00616C6A" w:rsidRDefault="00125ECF" w:rsidP="003D5AD2">
      <w:pPr>
        <w:rPr>
          <w:rFonts w:ascii="Times New Roman" w:hAnsi="Times New Roman" w:cs="Times New Roman"/>
          <w:sz w:val="28"/>
          <w:szCs w:val="28"/>
        </w:rPr>
      </w:pPr>
    </w:p>
    <w:p w:rsidR="00ED5276" w:rsidRPr="00ED5276" w:rsidRDefault="00ED5276" w:rsidP="00ED52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5276">
        <w:rPr>
          <w:rFonts w:ascii="Times New Roman" w:hAnsi="Times New Roman" w:cs="Times New Roman"/>
          <w:b/>
          <w:bCs/>
          <w:sz w:val="28"/>
          <w:szCs w:val="28"/>
        </w:rPr>
        <w:t>Практическая подготовка №5</w:t>
      </w:r>
    </w:p>
    <w:p w:rsidR="00ED5276" w:rsidRPr="00ED5276" w:rsidRDefault="00ED5276" w:rsidP="00ED52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5276">
        <w:rPr>
          <w:rFonts w:ascii="Times New Roman" w:hAnsi="Times New Roman" w:cs="Times New Roman"/>
          <w:b/>
          <w:bCs/>
          <w:sz w:val="28"/>
          <w:szCs w:val="28"/>
        </w:rPr>
        <w:t>Медико-демографические показатели</w:t>
      </w:r>
    </w:p>
    <w:p w:rsidR="003A5BB5" w:rsidRPr="003A5BB5" w:rsidRDefault="003A5BB5" w:rsidP="003A5BB5">
      <w:pPr>
        <w:pStyle w:val="futurismarkdown-paragraph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3A5BB5">
        <w:rPr>
          <w:rStyle w:val="ac"/>
          <w:color w:val="333333"/>
          <w:sz w:val="28"/>
          <w:szCs w:val="28"/>
        </w:rPr>
        <w:t>Медико-демографические показатели</w:t>
      </w:r>
      <w:r w:rsidRPr="003A5BB5">
        <w:rPr>
          <w:color w:val="333333"/>
          <w:sz w:val="28"/>
          <w:szCs w:val="28"/>
        </w:rPr>
        <w:t xml:space="preserve"> — это данные, которые помогают оценить состояние здоровья населения, деятельность медицинских учреждений, спланировать и спрогнозировать различные службы здравоохранения.  </w:t>
      </w:r>
    </w:p>
    <w:p w:rsidR="003A5BB5" w:rsidRPr="003A5BB5" w:rsidRDefault="003A5BB5" w:rsidP="003A5BB5">
      <w:pPr>
        <w:pStyle w:val="futurismarkdown-paragraph"/>
        <w:shd w:val="clear" w:color="auto" w:fill="FFFFFF"/>
        <w:spacing w:before="0" w:beforeAutospacing="0" w:after="120" w:afterAutospacing="0"/>
        <w:jc w:val="both"/>
        <w:rPr>
          <w:color w:val="333333"/>
          <w:sz w:val="28"/>
          <w:szCs w:val="28"/>
        </w:rPr>
      </w:pPr>
      <w:r w:rsidRPr="003A5BB5">
        <w:rPr>
          <w:color w:val="333333"/>
          <w:sz w:val="28"/>
          <w:szCs w:val="28"/>
        </w:rPr>
        <w:t>Некоторые медико-демографические показатели:</w:t>
      </w:r>
    </w:p>
    <w:p w:rsidR="003A5BB5" w:rsidRPr="003A5BB5" w:rsidRDefault="003A5BB5" w:rsidP="00BE67D1">
      <w:pPr>
        <w:pStyle w:val="futurismarkdown-listitem"/>
        <w:numPr>
          <w:ilvl w:val="0"/>
          <w:numId w:val="58"/>
        </w:numPr>
        <w:shd w:val="clear" w:color="auto" w:fill="FFFFFF"/>
        <w:spacing w:before="0" w:beforeAutospacing="0" w:after="0" w:afterAutospacing="0"/>
        <w:ind w:left="0"/>
        <w:jc w:val="both"/>
        <w:rPr>
          <w:color w:val="333333"/>
          <w:sz w:val="28"/>
          <w:szCs w:val="28"/>
        </w:rPr>
      </w:pPr>
      <w:r w:rsidRPr="003A5BB5">
        <w:rPr>
          <w:rStyle w:val="ac"/>
          <w:color w:val="333333"/>
          <w:sz w:val="28"/>
          <w:szCs w:val="28"/>
        </w:rPr>
        <w:t>Коэффициент рождаемости</w:t>
      </w:r>
      <w:r w:rsidRPr="003A5BB5">
        <w:rPr>
          <w:color w:val="333333"/>
          <w:sz w:val="28"/>
          <w:szCs w:val="28"/>
        </w:rPr>
        <w:t xml:space="preserve">. Общий показатель рождаемости рассчитывается как отношение общего числа родившихся за год живыми к среднегодовой численности населения. Также в статистике рождаемости рассчитывается коэффициент суммарной рождаемости, который определяет, сколько в среднем родила бы одна женщина на протяжении всей своей жизни.  </w:t>
      </w:r>
    </w:p>
    <w:p w:rsidR="003A5BB5" w:rsidRPr="003A5BB5" w:rsidRDefault="003A5BB5" w:rsidP="00BE67D1">
      <w:pPr>
        <w:pStyle w:val="futurismarkdown-listitem"/>
        <w:numPr>
          <w:ilvl w:val="0"/>
          <w:numId w:val="58"/>
        </w:numPr>
        <w:shd w:val="clear" w:color="auto" w:fill="FFFFFF"/>
        <w:spacing w:before="0" w:after="0" w:afterAutospacing="0"/>
        <w:ind w:left="0"/>
        <w:jc w:val="both"/>
        <w:rPr>
          <w:color w:val="333333"/>
          <w:sz w:val="28"/>
          <w:szCs w:val="28"/>
        </w:rPr>
      </w:pPr>
      <w:r w:rsidRPr="003A5BB5">
        <w:rPr>
          <w:rStyle w:val="ac"/>
          <w:color w:val="333333"/>
          <w:sz w:val="28"/>
          <w:szCs w:val="28"/>
        </w:rPr>
        <w:t>Коэффициент смертности</w:t>
      </w:r>
      <w:r w:rsidRPr="003A5BB5">
        <w:rPr>
          <w:color w:val="333333"/>
          <w:sz w:val="28"/>
          <w:szCs w:val="28"/>
        </w:rPr>
        <w:t xml:space="preserve">. Общий показатель смертности измеряет число случаев смерти от всех причин в данной группе населения за определённый период времени.  </w:t>
      </w:r>
    </w:p>
    <w:p w:rsidR="003A5BB5" w:rsidRPr="003A5BB5" w:rsidRDefault="003A5BB5" w:rsidP="00BE67D1">
      <w:pPr>
        <w:pStyle w:val="futurismarkdown-listitem"/>
        <w:numPr>
          <w:ilvl w:val="0"/>
          <w:numId w:val="58"/>
        </w:numPr>
        <w:shd w:val="clear" w:color="auto" w:fill="FFFFFF"/>
        <w:spacing w:before="0" w:after="0" w:afterAutospacing="0"/>
        <w:ind w:left="0"/>
        <w:jc w:val="both"/>
        <w:rPr>
          <w:color w:val="333333"/>
          <w:sz w:val="28"/>
          <w:szCs w:val="28"/>
        </w:rPr>
      </w:pPr>
      <w:r w:rsidRPr="003A5BB5">
        <w:rPr>
          <w:rStyle w:val="ac"/>
          <w:color w:val="333333"/>
          <w:sz w:val="28"/>
          <w:szCs w:val="28"/>
        </w:rPr>
        <w:t>Естественный прирост населения</w:t>
      </w:r>
      <w:r w:rsidRPr="003A5BB5">
        <w:rPr>
          <w:color w:val="333333"/>
          <w:sz w:val="28"/>
          <w:szCs w:val="28"/>
        </w:rPr>
        <w:t xml:space="preserve">. Рассчитывается как разность показателей рождаемости и смертности.  </w:t>
      </w:r>
    </w:p>
    <w:p w:rsidR="003A5BB5" w:rsidRPr="003A5BB5" w:rsidRDefault="003A5BB5" w:rsidP="003A5BB5">
      <w:pPr>
        <w:pStyle w:val="futurismarkdown-paragraph"/>
        <w:shd w:val="clear" w:color="auto" w:fill="FFFFFF"/>
        <w:spacing w:before="0" w:beforeAutospacing="0" w:after="120" w:afterAutospacing="0"/>
        <w:jc w:val="both"/>
        <w:rPr>
          <w:color w:val="333333"/>
          <w:sz w:val="28"/>
          <w:szCs w:val="28"/>
        </w:rPr>
      </w:pPr>
      <w:r w:rsidRPr="003A5BB5">
        <w:rPr>
          <w:color w:val="333333"/>
          <w:sz w:val="28"/>
          <w:szCs w:val="28"/>
        </w:rPr>
        <w:t>Основным источником сведений о численности и составе населения, его территориальном размещении служат данные переписи населения, которые принято проводить, как правило, каждые 10 лет</w:t>
      </w:r>
    </w:p>
    <w:p w:rsidR="008D734B" w:rsidRDefault="008D734B" w:rsidP="008D734B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734B" w:rsidRDefault="008D734B" w:rsidP="008D734B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5EC">
        <w:rPr>
          <w:rFonts w:ascii="Times New Roman" w:hAnsi="Times New Roman" w:cs="Times New Roman"/>
          <w:b/>
          <w:sz w:val="28"/>
          <w:szCs w:val="28"/>
        </w:rPr>
        <w:t>Задания к практическому</w:t>
      </w:r>
      <w:r w:rsidRPr="00377D98">
        <w:rPr>
          <w:rFonts w:ascii="Times New Roman" w:hAnsi="Times New Roman" w:cs="Times New Roman"/>
          <w:b/>
          <w:sz w:val="28"/>
          <w:szCs w:val="28"/>
        </w:rPr>
        <w:t xml:space="preserve"> занятию</w:t>
      </w:r>
    </w:p>
    <w:p w:rsidR="003A5BB5" w:rsidRPr="00616C6A" w:rsidRDefault="003A5BB5" w:rsidP="003A5BB5">
      <w:pPr>
        <w:pStyle w:val="Default"/>
        <w:jc w:val="center"/>
        <w:rPr>
          <w:b/>
          <w:sz w:val="28"/>
          <w:szCs w:val="28"/>
        </w:rPr>
      </w:pPr>
      <w:r w:rsidRPr="00616C6A">
        <w:rPr>
          <w:b/>
          <w:sz w:val="28"/>
          <w:szCs w:val="28"/>
        </w:rPr>
        <w:t xml:space="preserve">Вариант </w:t>
      </w:r>
      <w:r w:rsidRPr="00616C6A">
        <w:rPr>
          <w:b/>
          <w:sz w:val="28"/>
          <w:szCs w:val="28"/>
          <w:lang w:val="en-US"/>
        </w:rPr>
        <w:t>I</w:t>
      </w:r>
    </w:p>
    <w:p w:rsidR="003A5BB5" w:rsidRPr="00616C6A" w:rsidRDefault="003A5BB5" w:rsidP="003A5BB5">
      <w:pPr>
        <w:pStyle w:val="Default"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1. В городе проживает 120 000 человек (среда). В предыдущем году </w:t>
      </w:r>
      <w:proofErr w:type="gramStart"/>
      <w:r w:rsidRPr="00616C6A">
        <w:rPr>
          <w:sz w:val="28"/>
          <w:szCs w:val="28"/>
        </w:rPr>
        <w:t>роди-лось</w:t>
      </w:r>
      <w:proofErr w:type="gramEnd"/>
      <w:r w:rsidRPr="00616C6A">
        <w:rPr>
          <w:sz w:val="28"/>
          <w:szCs w:val="28"/>
        </w:rPr>
        <w:t xml:space="preserve"> 1080 детей (явление). Определите и оцените показатель рождаемости (на 1000 населения). </w:t>
      </w:r>
    </w:p>
    <w:p w:rsidR="003A5BB5" w:rsidRPr="00616C6A" w:rsidRDefault="003A5BB5" w:rsidP="003A5BB5">
      <w:pPr>
        <w:pStyle w:val="Default"/>
        <w:jc w:val="both"/>
        <w:rPr>
          <w:sz w:val="28"/>
          <w:szCs w:val="28"/>
        </w:rPr>
      </w:pPr>
    </w:p>
    <w:p w:rsidR="003A5BB5" w:rsidRPr="00616C6A" w:rsidRDefault="003A5BB5" w:rsidP="003A5BB5">
      <w:pPr>
        <w:pStyle w:val="Default"/>
        <w:spacing w:after="197"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2. Рассчитать статистический показатель рождаемости в г. А, если число родившихся живыми в данном году 6400, а среднегодовая численность населения данного города 800000. Оцените результат. </w:t>
      </w:r>
    </w:p>
    <w:p w:rsidR="003A5BB5" w:rsidRPr="00616C6A" w:rsidRDefault="003A5BB5" w:rsidP="003A5BB5">
      <w:pPr>
        <w:pStyle w:val="Default"/>
        <w:spacing w:after="197"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3. Вычислите и оцените показатель рождаемости в городе Н., если его население 300 000 человек, родилось 6000 детей, в том числе 40 мертворожденных. </w:t>
      </w:r>
    </w:p>
    <w:p w:rsidR="003A5BB5" w:rsidRPr="00616C6A" w:rsidRDefault="003A5BB5" w:rsidP="003A5BB5">
      <w:pPr>
        <w:pStyle w:val="Default"/>
        <w:spacing w:after="197"/>
        <w:jc w:val="both"/>
        <w:rPr>
          <w:sz w:val="28"/>
          <w:szCs w:val="28"/>
        </w:rPr>
      </w:pPr>
      <w:r w:rsidRPr="00616C6A">
        <w:rPr>
          <w:sz w:val="28"/>
          <w:szCs w:val="28"/>
        </w:rPr>
        <w:lastRenderedPageBreak/>
        <w:t xml:space="preserve">4. Население города Н. в 2005 г. составило 1 318 600 человек. В течение года умерло 22 944 человек. Вычислить коэффициент смертности (интенсивный показатель), оценить результат. </w:t>
      </w:r>
    </w:p>
    <w:p w:rsidR="003A5BB5" w:rsidRPr="00616C6A" w:rsidRDefault="003A5BB5" w:rsidP="003A5BB5">
      <w:pPr>
        <w:pStyle w:val="Default"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5. В городе А в 2010 г. численность населения 60 000 чел. Родилось 1 200 чел. Умерло 360 чел. Вычислите: а) Коэффициент рождаемости, б) Коэффициент смертности, в) Коэффициент естественного прироста. Дайте оценку демографической ситуации. </w:t>
      </w:r>
    </w:p>
    <w:p w:rsidR="003A5BB5" w:rsidRPr="00616C6A" w:rsidRDefault="003A5BB5" w:rsidP="003A5BB5">
      <w:pPr>
        <w:pStyle w:val="Default"/>
        <w:jc w:val="center"/>
        <w:rPr>
          <w:b/>
          <w:sz w:val="28"/>
          <w:szCs w:val="28"/>
        </w:rPr>
      </w:pPr>
      <w:r w:rsidRPr="00616C6A">
        <w:rPr>
          <w:b/>
          <w:sz w:val="28"/>
          <w:szCs w:val="28"/>
        </w:rPr>
        <w:t xml:space="preserve">Вариант </w:t>
      </w:r>
      <w:r w:rsidRPr="00616C6A">
        <w:rPr>
          <w:b/>
          <w:sz w:val="28"/>
          <w:szCs w:val="28"/>
          <w:lang w:val="en-US"/>
        </w:rPr>
        <w:t>II</w:t>
      </w:r>
    </w:p>
    <w:p w:rsidR="003A5BB5" w:rsidRPr="00616C6A" w:rsidRDefault="003A5BB5" w:rsidP="003A5BB5">
      <w:pPr>
        <w:pStyle w:val="Default"/>
        <w:spacing w:after="197"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1. В 2010 г. население города А. составило 1318600 человек, в том числе мужчин – 605300 человек. Вычислить долю мужчин (экстенсивный коэффициент). </w:t>
      </w:r>
    </w:p>
    <w:p w:rsidR="003A5BB5" w:rsidRPr="00616C6A" w:rsidRDefault="003A5BB5" w:rsidP="003A5BB5">
      <w:pPr>
        <w:pStyle w:val="Default"/>
        <w:jc w:val="both"/>
        <w:rPr>
          <w:sz w:val="28"/>
          <w:szCs w:val="28"/>
        </w:rPr>
      </w:pPr>
      <w:r w:rsidRPr="00616C6A">
        <w:rPr>
          <w:sz w:val="28"/>
          <w:szCs w:val="28"/>
        </w:rPr>
        <w:t>2. Численность населения города С. составляет – 2181300 человек. Из них: городское население – 1201200 человек; сельское население – 980100 че</w:t>
      </w:r>
      <w:r w:rsidRPr="00616C6A">
        <w:rPr>
          <w:color w:val="auto"/>
          <w:sz w:val="28"/>
          <w:szCs w:val="28"/>
        </w:rPr>
        <w:t xml:space="preserve">ловек. Рассчитать показатели: а) городского; б) сельского населения города С. </w:t>
      </w:r>
    </w:p>
    <w:p w:rsidR="003A5BB5" w:rsidRPr="00616C6A" w:rsidRDefault="003A5BB5" w:rsidP="003A5BB5">
      <w:pPr>
        <w:pStyle w:val="Default"/>
        <w:spacing w:after="197"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3. В городе Р. Н-ской обл. в 1984 г.: численность населения 500 000 человек, родилось 9000, умерло 4000. В числе умерших детей в возрасте до 1 года – 270, в том числе детей, умерших до 1 мес. – 130. Рассчитайте следующие показатели: а) Коэффициент рождаемости; б) Коэффициент смертности; в) Смертность детей до года в структуре смертности; г) Смертность детей до 1 месяца в структуре смертности. Оцените результаты. </w:t>
      </w:r>
    </w:p>
    <w:p w:rsidR="003A5BB5" w:rsidRPr="00616C6A" w:rsidRDefault="003A5BB5" w:rsidP="003A5BB5">
      <w:pPr>
        <w:pStyle w:val="Default"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4. Пользуясь приведенными данными, определите возрастную структуру детского населения, если численность детского населения города Н. составляет – 6290. В том числе в возрасте: от 0 до 1 года – 350 детей; от 1 до 3 лет – 830 детей; от 4 до 6 лет – 1510 детей; от 7 до 10 лет – 1850 детей; от 11 до 14 лет – 1750 детей. </w:t>
      </w:r>
    </w:p>
    <w:p w:rsidR="003A5BB5" w:rsidRPr="00616C6A" w:rsidRDefault="003A5BB5" w:rsidP="003A5BB5">
      <w:pPr>
        <w:pStyle w:val="Default"/>
        <w:rPr>
          <w:sz w:val="28"/>
          <w:szCs w:val="28"/>
        </w:rPr>
      </w:pPr>
    </w:p>
    <w:p w:rsidR="003A5BB5" w:rsidRPr="00616C6A" w:rsidRDefault="003A5BB5" w:rsidP="003A5BB5">
      <w:pPr>
        <w:pStyle w:val="a7"/>
        <w:adjustRightInd w:val="0"/>
        <w:spacing w:line="360" w:lineRule="auto"/>
        <w:ind w:left="644"/>
        <w:jc w:val="center"/>
        <w:rPr>
          <w:b/>
          <w:sz w:val="28"/>
          <w:szCs w:val="28"/>
        </w:rPr>
      </w:pPr>
      <w:r w:rsidRPr="00616C6A">
        <w:rPr>
          <w:b/>
          <w:sz w:val="28"/>
          <w:szCs w:val="28"/>
        </w:rPr>
        <w:t xml:space="preserve">Вариант </w:t>
      </w:r>
      <w:r w:rsidRPr="00616C6A">
        <w:rPr>
          <w:b/>
          <w:sz w:val="28"/>
          <w:szCs w:val="28"/>
          <w:lang w:val="en-US"/>
        </w:rPr>
        <w:t>III</w:t>
      </w:r>
    </w:p>
    <w:p w:rsidR="003A5BB5" w:rsidRPr="00616C6A" w:rsidRDefault="003A5BB5" w:rsidP="003A5BB5">
      <w:pPr>
        <w:pStyle w:val="Default"/>
        <w:rPr>
          <w:sz w:val="28"/>
          <w:szCs w:val="28"/>
        </w:rPr>
      </w:pPr>
    </w:p>
    <w:p w:rsidR="003A5BB5" w:rsidRPr="00616C6A" w:rsidRDefault="003A5BB5" w:rsidP="003A5BB5">
      <w:pPr>
        <w:pStyle w:val="Default"/>
        <w:spacing w:after="317"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1. Пользуясь приведенными данными, рассчитайте структуру причин </w:t>
      </w:r>
      <w:proofErr w:type="spellStart"/>
      <w:proofErr w:type="gramStart"/>
      <w:r w:rsidRPr="00616C6A">
        <w:rPr>
          <w:sz w:val="28"/>
          <w:szCs w:val="28"/>
        </w:rPr>
        <w:t>смер-ти</w:t>
      </w:r>
      <w:proofErr w:type="spellEnd"/>
      <w:proofErr w:type="gramEnd"/>
      <w:r w:rsidRPr="00616C6A">
        <w:rPr>
          <w:sz w:val="28"/>
          <w:szCs w:val="28"/>
        </w:rPr>
        <w:t xml:space="preserve"> населения города Н., если умерли 1660 человек, в том числе: </w:t>
      </w:r>
    </w:p>
    <w:p w:rsidR="003A5BB5" w:rsidRPr="00616C6A" w:rsidRDefault="003A5BB5" w:rsidP="003A5BB5">
      <w:pPr>
        <w:pStyle w:val="Default"/>
        <w:spacing w:after="317"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а) от болезней системы кровообращения – 940 человек; </w:t>
      </w:r>
    </w:p>
    <w:p w:rsidR="003A5BB5" w:rsidRPr="00616C6A" w:rsidRDefault="003A5BB5" w:rsidP="003A5BB5">
      <w:pPr>
        <w:pStyle w:val="Default"/>
        <w:spacing w:after="317"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б) от злокачественных новообразований – 220 человек; </w:t>
      </w:r>
    </w:p>
    <w:p w:rsidR="003A5BB5" w:rsidRPr="00616C6A" w:rsidRDefault="003A5BB5" w:rsidP="003A5BB5">
      <w:pPr>
        <w:pStyle w:val="Default"/>
        <w:spacing w:after="317"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в) от травм, отравлений и других последствий воздействия внешних причин – 200 человек; </w:t>
      </w:r>
    </w:p>
    <w:p w:rsidR="003A5BB5" w:rsidRPr="00616C6A" w:rsidRDefault="003A5BB5" w:rsidP="003A5BB5">
      <w:pPr>
        <w:pStyle w:val="Default"/>
        <w:spacing w:after="317"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г) от болезней органов дыхания – 80 человек; </w:t>
      </w:r>
    </w:p>
    <w:p w:rsidR="003A5BB5" w:rsidRPr="00616C6A" w:rsidRDefault="003A5BB5" w:rsidP="003A5BB5">
      <w:pPr>
        <w:pStyle w:val="Default"/>
        <w:spacing w:after="317"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д) от болезней органов пищеварения – 40 человек; </w:t>
      </w:r>
    </w:p>
    <w:p w:rsidR="003A5BB5" w:rsidRPr="00616C6A" w:rsidRDefault="003A5BB5" w:rsidP="003A5BB5">
      <w:pPr>
        <w:pStyle w:val="Default"/>
        <w:spacing w:after="317"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е) от болезней нервной системы – 25 человек; </w:t>
      </w:r>
    </w:p>
    <w:p w:rsidR="003A5BB5" w:rsidRPr="00616C6A" w:rsidRDefault="003A5BB5" w:rsidP="003A5BB5">
      <w:pPr>
        <w:pStyle w:val="Default"/>
        <w:spacing w:after="317"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ж) от инфекционных и паразитарных болезней – 20 человек; </w:t>
      </w:r>
    </w:p>
    <w:p w:rsidR="003A5BB5" w:rsidRPr="00616C6A" w:rsidRDefault="003A5BB5" w:rsidP="003A5BB5">
      <w:pPr>
        <w:pStyle w:val="Default"/>
        <w:spacing w:after="317"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з) от прочих причин – 135 человек. </w:t>
      </w: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sz w:val="28"/>
          <w:szCs w:val="28"/>
        </w:rPr>
      </w:pP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lastRenderedPageBreak/>
        <w:t xml:space="preserve">2. Пользуясь приведенными данными, рассчитайте все возможные интенсивные и экстенсивные показатели, если численность населения города Д. составляет – 500000 человек. Зарегистрировано 300000 первичных обращений населения в лечебные учреждения, в том числе по поводу: болезней сердечно-сосудистой системы – 98000; болезней органов дыхания – 110000; травм, отравлений и других последствий воздействия внешних </w:t>
      </w: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причин – 55000; болезней нервной системы – 22000; других причин – 15000. </w:t>
      </w: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b/>
          <w:bCs/>
          <w:color w:val="auto"/>
          <w:sz w:val="28"/>
          <w:szCs w:val="28"/>
        </w:rPr>
        <w:t xml:space="preserve">Интенсивные показатели: </w:t>
      </w:r>
    </w:p>
    <w:p w:rsidR="003A5BB5" w:rsidRPr="00616C6A" w:rsidRDefault="003A5BB5" w:rsidP="003A5BB5">
      <w:pPr>
        <w:pStyle w:val="Default"/>
        <w:spacing w:after="199"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а) первичное обращение </w:t>
      </w:r>
    </w:p>
    <w:p w:rsidR="003A5BB5" w:rsidRPr="00616C6A" w:rsidRDefault="003A5BB5" w:rsidP="003A5BB5">
      <w:pPr>
        <w:pStyle w:val="Default"/>
        <w:spacing w:after="199"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б) болезни ССС </w:t>
      </w:r>
    </w:p>
    <w:p w:rsidR="003A5BB5" w:rsidRPr="00616C6A" w:rsidRDefault="003A5BB5" w:rsidP="003A5BB5">
      <w:pPr>
        <w:pStyle w:val="Default"/>
        <w:spacing w:after="199"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в) болезни органов дыхания </w:t>
      </w:r>
    </w:p>
    <w:p w:rsidR="003A5BB5" w:rsidRPr="00616C6A" w:rsidRDefault="003A5BB5" w:rsidP="003A5BB5">
      <w:pPr>
        <w:pStyle w:val="Default"/>
        <w:spacing w:after="199"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г) травмы, отравления </w:t>
      </w:r>
    </w:p>
    <w:p w:rsidR="003A5BB5" w:rsidRPr="00616C6A" w:rsidRDefault="003A5BB5" w:rsidP="003A5BB5">
      <w:pPr>
        <w:pStyle w:val="Default"/>
        <w:spacing w:after="199"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д) болезни нервной системы </w:t>
      </w: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е) другие причины </w:t>
      </w: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b/>
          <w:bCs/>
          <w:color w:val="auto"/>
          <w:sz w:val="28"/>
          <w:szCs w:val="28"/>
        </w:rPr>
        <w:t xml:space="preserve">Экстенсивные показатели: </w:t>
      </w:r>
    </w:p>
    <w:p w:rsidR="003A5BB5" w:rsidRPr="00616C6A" w:rsidRDefault="003A5BB5" w:rsidP="003A5BB5">
      <w:pPr>
        <w:pStyle w:val="Default"/>
        <w:spacing w:after="197"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ж) болезни ССС в структуре заболеваемости </w:t>
      </w:r>
    </w:p>
    <w:p w:rsidR="003A5BB5" w:rsidRPr="00616C6A" w:rsidRDefault="003A5BB5" w:rsidP="003A5BB5">
      <w:pPr>
        <w:pStyle w:val="Default"/>
        <w:spacing w:after="197"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з) болезни ОД в структуре заболеваемости </w:t>
      </w:r>
    </w:p>
    <w:p w:rsidR="003A5BB5" w:rsidRPr="00616C6A" w:rsidRDefault="003A5BB5" w:rsidP="003A5BB5">
      <w:pPr>
        <w:pStyle w:val="Default"/>
        <w:spacing w:after="197"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и) травмы, отравления в структуре заболеваемости </w:t>
      </w:r>
    </w:p>
    <w:p w:rsidR="003A5BB5" w:rsidRPr="00616C6A" w:rsidRDefault="003A5BB5" w:rsidP="003A5BB5">
      <w:pPr>
        <w:pStyle w:val="Default"/>
        <w:spacing w:after="197"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к) болезни НС в структуре заболеваемости </w:t>
      </w:r>
    </w:p>
    <w:p w:rsidR="003A5BB5" w:rsidRPr="00616C6A" w:rsidRDefault="003A5BB5" w:rsidP="003A5BB5">
      <w:pPr>
        <w:pStyle w:val="Default"/>
        <w:spacing w:after="197"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л) другие причины в структуре заболеваемости </w:t>
      </w: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color w:val="auto"/>
          <w:sz w:val="28"/>
          <w:szCs w:val="28"/>
        </w:rPr>
      </w:pP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3. Пользуясь приведенными данными, рассчитайте интенсивные и </w:t>
      </w:r>
      <w:proofErr w:type="spellStart"/>
      <w:proofErr w:type="gramStart"/>
      <w:r w:rsidRPr="00616C6A">
        <w:rPr>
          <w:color w:val="auto"/>
          <w:sz w:val="28"/>
          <w:szCs w:val="28"/>
        </w:rPr>
        <w:t>экстен-сивные</w:t>
      </w:r>
      <w:proofErr w:type="spellEnd"/>
      <w:proofErr w:type="gramEnd"/>
      <w:r w:rsidRPr="00616C6A">
        <w:rPr>
          <w:color w:val="auto"/>
          <w:sz w:val="28"/>
          <w:szCs w:val="28"/>
        </w:rPr>
        <w:t xml:space="preserve"> показатели, если численность населения города П. составляет – 1 308 400 человек. Из них в возрасте: 0 - 14 лет – 223 600 человек 15 - 49 лет – 647 800 человек 50 лет и старше – 437 000 человек </w:t>
      </w: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color w:val="auto"/>
          <w:sz w:val="28"/>
          <w:szCs w:val="28"/>
        </w:rPr>
      </w:pP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Родилось (за год) – 9684 человек. </w:t>
      </w: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Умерло (за год) – 22 508 человек. </w:t>
      </w: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color w:val="auto"/>
          <w:sz w:val="28"/>
          <w:szCs w:val="28"/>
        </w:rPr>
      </w:pP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4. В городе А в 2005 г. Родилось живыми в 2005 г. 1200 чел. </w:t>
      </w:r>
      <w:proofErr w:type="spellStart"/>
      <w:proofErr w:type="gramStart"/>
      <w:r w:rsidRPr="00616C6A">
        <w:rPr>
          <w:color w:val="auto"/>
          <w:sz w:val="28"/>
          <w:szCs w:val="28"/>
        </w:rPr>
        <w:t>Мертворож</w:t>
      </w:r>
      <w:proofErr w:type="spellEnd"/>
      <w:r w:rsidRPr="00616C6A">
        <w:rPr>
          <w:color w:val="auto"/>
          <w:sz w:val="28"/>
          <w:szCs w:val="28"/>
        </w:rPr>
        <w:t>-денных</w:t>
      </w:r>
      <w:proofErr w:type="gramEnd"/>
      <w:r w:rsidRPr="00616C6A">
        <w:rPr>
          <w:color w:val="auto"/>
          <w:sz w:val="28"/>
          <w:szCs w:val="28"/>
        </w:rPr>
        <w:t xml:space="preserve"> 5 чел. Умерло детей в возрасте до 1 г. 24 чел. </w:t>
      </w: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Умерло детей в возрасте до 1 м. 12 чел. </w:t>
      </w: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Умерло детей на 1 неделе жизни 12 чел. </w:t>
      </w: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Родилось живыми в 2004 г. 1180 чел </w:t>
      </w: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Выполните оценку показателей: </w:t>
      </w: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а) коэффициента младенческой смертности. </w:t>
      </w:r>
    </w:p>
    <w:p w:rsidR="003A5BB5" w:rsidRPr="00616C6A" w:rsidRDefault="003A5BB5" w:rsidP="003A5BB5">
      <w:pPr>
        <w:pStyle w:val="Default"/>
        <w:spacing w:after="197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б) коэффициента неонатальной смертности. </w:t>
      </w:r>
    </w:p>
    <w:p w:rsidR="003A5BB5" w:rsidRPr="00616C6A" w:rsidRDefault="003A5BB5" w:rsidP="003A5BB5">
      <w:pPr>
        <w:pStyle w:val="Default"/>
        <w:spacing w:after="197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t xml:space="preserve">в) коэффициента перинатальной смертности. </w:t>
      </w:r>
    </w:p>
    <w:p w:rsidR="003A5BB5" w:rsidRPr="00616C6A" w:rsidRDefault="003A5BB5" w:rsidP="003A5BB5">
      <w:pPr>
        <w:pStyle w:val="Default"/>
        <w:rPr>
          <w:color w:val="auto"/>
          <w:sz w:val="28"/>
          <w:szCs w:val="28"/>
        </w:rPr>
      </w:pPr>
      <w:r w:rsidRPr="00616C6A">
        <w:rPr>
          <w:color w:val="auto"/>
          <w:sz w:val="28"/>
          <w:szCs w:val="28"/>
        </w:rPr>
        <w:lastRenderedPageBreak/>
        <w:t xml:space="preserve">5. В городской клинической больнице в течение года проходили лечение 4088 больных (из них 143 умерло). Ими проведено 65410 койко-дней, число среднегодовых развернутых коек было 190. Найдите: а) показатель средней длительности пребывания больного на койке, б) оборот койки, в) эффективность лечения. </w:t>
      </w:r>
    </w:p>
    <w:p w:rsidR="003A5BB5" w:rsidRPr="00616C6A" w:rsidRDefault="003A5BB5" w:rsidP="003A5BB5">
      <w:pPr>
        <w:pStyle w:val="a7"/>
        <w:adjustRightInd w:val="0"/>
        <w:spacing w:line="360" w:lineRule="auto"/>
        <w:ind w:left="644"/>
        <w:jc w:val="center"/>
        <w:rPr>
          <w:b/>
          <w:sz w:val="28"/>
          <w:szCs w:val="28"/>
        </w:rPr>
      </w:pPr>
    </w:p>
    <w:p w:rsidR="003A5BB5" w:rsidRPr="00616C6A" w:rsidRDefault="003A5BB5" w:rsidP="003A5BB5">
      <w:pPr>
        <w:rPr>
          <w:rFonts w:ascii="Times New Roman" w:hAnsi="Times New Roman" w:cs="Times New Roman"/>
          <w:b/>
          <w:sz w:val="28"/>
          <w:szCs w:val="28"/>
        </w:rPr>
      </w:pPr>
      <w:r w:rsidRPr="00616C6A">
        <w:rPr>
          <w:rFonts w:ascii="Times New Roman" w:hAnsi="Times New Roman" w:cs="Times New Roman"/>
          <w:b/>
          <w:sz w:val="28"/>
          <w:szCs w:val="28"/>
        </w:rPr>
        <w:t xml:space="preserve">Тест № 1  </w:t>
      </w:r>
    </w:p>
    <w:p w:rsidR="003A5BB5" w:rsidRPr="00616C6A" w:rsidRDefault="003A5BB5" w:rsidP="003A5BB5">
      <w:pPr>
        <w:pStyle w:val="Default"/>
        <w:rPr>
          <w:sz w:val="28"/>
          <w:szCs w:val="28"/>
        </w:rPr>
      </w:pPr>
    </w:p>
    <w:p w:rsidR="003A5BB5" w:rsidRPr="00616C6A" w:rsidRDefault="003A5BB5" w:rsidP="003A5BB5">
      <w:pPr>
        <w:pStyle w:val="Default"/>
        <w:rPr>
          <w:sz w:val="28"/>
          <w:szCs w:val="28"/>
        </w:rPr>
      </w:pPr>
      <w:r w:rsidRPr="00616C6A">
        <w:rPr>
          <w:sz w:val="28"/>
          <w:szCs w:val="28"/>
        </w:rPr>
        <w:t>1. Для того, чтобы таблица задавала закон распределения случайной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2"/>
        <w:gridCol w:w="566"/>
        <w:gridCol w:w="566"/>
        <w:gridCol w:w="491"/>
        <w:gridCol w:w="566"/>
      </w:tblGrid>
      <w:tr w:rsidR="003A5BB5" w:rsidRPr="00616C6A" w:rsidTr="00C66FA4">
        <w:tc>
          <w:tcPr>
            <w:tcW w:w="0" w:type="auto"/>
          </w:tcPr>
          <w:p w:rsidR="003A5BB5" w:rsidRPr="00616C6A" w:rsidRDefault="00F8506F" w:rsidP="00C66FA4">
            <w:pPr>
              <w:pStyle w:val="Default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:rsidR="003A5BB5" w:rsidRPr="00616C6A" w:rsidRDefault="003A5BB5" w:rsidP="00C66FA4">
            <w:pPr>
              <w:pStyle w:val="Default"/>
              <w:rPr>
                <w:sz w:val="28"/>
                <w:szCs w:val="28"/>
                <w:lang w:val="en-US"/>
              </w:rPr>
            </w:pPr>
            <w:r w:rsidRPr="00616C6A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0" w:type="auto"/>
          </w:tcPr>
          <w:p w:rsidR="003A5BB5" w:rsidRPr="00616C6A" w:rsidRDefault="003A5BB5" w:rsidP="00C66FA4">
            <w:pPr>
              <w:pStyle w:val="Default"/>
              <w:rPr>
                <w:sz w:val="28"/>
                <w:szCs w:val="28"/>
                <w:lang w:val="en-US"/>
              </w:rPr>
            </w:pPr>
            <w:r w:rsidRPr="00616C6A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0" w:type="auto"/>
          </w:tcPr>
          <w:p w:rsidR="003A5BB5" w:rsidRPr="00616C6A" w:rsidRDefault="003A5BB5" w:rsidP="00C66FA4">
            <w:pPr>
              <w:pStyle w:val="Default"/>
              <w:rPr>
                <w:sz w:val="28"/>
                <w:szCs w:val="28"/>
                <w:lang w:val="en-US"/>
              </w:rPr>
            </w:pPr>
            <w:r w:rsidRPr="00616C6A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0" w:type="auto"/>
          </w:tcPr>
          <w:p w:rsidR="003A5BB5" w:rsidRPr="00616C6A" w:rsidRDefault="003A5BB5" w:rsidP="00C66FA4">
            <w:pPr>
              <w:pStyle w:val="Default"/>
              <w:rPr>
                <w:sz w:val="28"/>
                <w:szCs w:val="28"/>
                <w:lang w:val="en-US"/>
              </w:rPr>
            </w:pPr>
            <w:r w:rsidRPr="00616C6A">
              <w:rPr>
                <w:sz w:val="28"/>
                <w:szCs w:val="28"/>
                <w:lang w:val="en-US"/>
              </w:rPr>
              <w:t>11</w:t>
            </w:r>
          </w:p>
        </w:tc>
      </w:tr>
      <w:tr w:rsidR="003A5BB5" w:rsidRPr="00616C6A" w:rsidTr="00C66FA4">
        <w:tc>
          <w:tcPr>
            <w:tcW w:w="0" w:type="auto"/>
          </w:tcPr>
          <w:p w:rsidR="003A5BB5" w:rsidRPr="00616C6A" w:rsidRDefault="00F8506F" w:rsidP="00C66FA4">
            <w:pPr>
              <w:pStyle w:val="Default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:rsidR="003A5BB5" w:rsidRPr="00616C6A" w:rsidRDefault="003A5BB5" w:rsidP="00C66FA4">
            <w:pPr>
              <w:pStyle w:val="Default"/>
              <w:rPr>
                <w:sz w:val="28"/>
                <w:szCs w:val="28"/>
                <w:lang w:val="en-US"/>
              </w:rPr>
            </w:pPr>
            <w:r w:rsidRPr="00616C6A">
              <w:rPr>
                <w:sz w:val="28"/>
                <w:szCs w:val="28"/>
                <w:lang w:val="en-US"/>
              </w:rPr>
              <w:t>0.2</w:t>
            </w:r>
          </w:p>
        </w:tc>
        <w:tc>
          <w:tcPr>
            <w:tcW w:w="0" w:type="auto"/>
          </w:tcPr>
          <w:p w:rsidR="003A5BB5" w:rsidRPr="00616C6A" w:rsidRDefault="003A5BB5" w:rsidP="00C66FA4">
            <w:pPr>
              <w:pStyle w:val="Default"/>
              <w:rPr>
                <w:sz w:val="28"/>
                <w:szCs w:val="28"/>
                <w:lang w:val="en-US"/>
              </w:rPr>
            </w:pPr>
            <w:r w:rsidRPr="00616C6A">
              <w:rPr>
                <w:sz w:val="28"/>
                <w:szCs w:val="28"/>
                <w:lang w:val="en-US"/>
              </w:rPr>
              <w:t>0.3</w:t>
            </w:r>
          </w:p>
        </w:tc>
        <w:tc>
          <w:tcPr>
            <w:tcW w:w="0" w:type="auto"/>
          </w:tcPr>
          <w:p w:rsidR="003A5BB5" w:rsidRPr="00616C6A" w:rsidRDefault="00F8506F" w:rsidP="00C66FA4">
            <w:pPr>
              <w:pStyle w:val="Default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:rsidR="003A5BB5" w:rsidRPr="00616C6A" w:rsidRDefault="003A5BB5" w:rsidP="00C66FA4">
            <w:pPr>
              <w:pStyle w:val="Default"/>
              <w:rPr>
                <w:sz w:val="28"/>
                <w:szCs w:val="28"/>
                <w:lang w:val="en-US"/>
              </w:rPr>
            </w:pPr>
            <w:r w:rsidRPr="00616C6A">
              <w:rPr>
                <w:sz w:val="28"/>
                <w:szCs w:val="28"/>
                <w:lang w:val="en-US"/>
              </w:rPr>
              <w:t>0.1</w:t>
            </w:r>
          </w:p>
        </w:tc>
      </w:tr>
    </w:tbl>
    <w:p w:rsidR="003A5BB5" w:rsidRPr="00616C6A" w:rsidRDefault="003A5BB5" w:rsidP="003A5BB5">
      <w:pPr>
        <w:pStyle w:val="Default"/>
        <w:rPr>
          <w:sz w:val="28"/>
          <w:szCs w:val="28"/>
        </w:rPr>
      </w:pPr>
      <w:r w:rsidRPr="00616C6A">
        <w:rPr>
          <w:sz w:val="28"/>
          <w:szCs w:val="28"/>
        </w:rPr>
        <w:t xml:space="preserve">величины, значение должно быть </w:t>
      </w:r>
      <w:proofErr w:type="gramStart"/>
      <w:r w:rsidRPr="00616C6A">
        <w:rPr>
          <w:sz w:val="28"/>
          <w:szCs w:val="28"/>
        </w:rPr>
        <w:t>равно :</w:t>
      </w:r>
      <w:proofErr w:type="gramEnd"/>
    </w:p>
    <w:p w:rsidR="003A5BB5" w:rsidRPr="00616C6A" w:rsidRDefault="003A5BB5" w:rsidP="003A5BB5">
      <w:pPr>
        <w:pStyle w:val="Default"/>
        <w:spacing w:after="199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1) 1; </w:t>
      </w:r>
    </w:p>
    <w:p w:rsidR="003A5BB5" w:rsidRPr="00616C6A" w:rsidRDefault="003A5BB5" w:rsidP="003A5BB5">
      <w:pPr>
        <w:pStyle w:val="Default"/>
        <w:spacing w:after="199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2) 0,3; </w:t>
      </w:r>
    </w:p>
    <w:p w:rsidR="003A5BB5" w:rsidRPr="00616C6A" w:rsidRDefault="003A5BB5" w:rsidP="003A5BB5">
      <w:pPr>
        <w:pStyle w:val="Default"/>
        <w:spacing w:after="199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3) 0,1; </w:t>
      </w:r>
    </w:p>
    <w:p w:rsidR="003A5BB5" w:rsidRPr="00616C6A" w:rsidRDefault="003A5BB5" w:rsidP="003A5BB5">
      <w:pPr>
        <w:pStyle w:val="Default"/>
        <w:spacing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4) 0,4. </w:t>
      </w:r>
    </w:p>
    <w:p w:rsidR="003A5BB5" w:rsidRPr="00616C6A" w:rsidRDefault="003A5BB5" w:rsidP="003A5BB5">
      <w:pPr>
        <w:pStyle w:val="Default"/>
        <w:spacing w:line="276" w:lineRule="auto"/>
        <w:contextualSpacing/>
        <w:rPr>
          <w:sz w:val="28"/>
          <w:szCs w:val="28"/>
        </w:rPr>
      </w:pPr>
    </w:p>
    <w:p w:rsidR="003A5BB5" w:rsidRPr="00616C6A" w:rsidRDefault="003A5BB5" w:rsidP="003A5BB5">
      <w:pPr>
        <w:pStyle w:val="Default"/>
        <w:spacing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2. В таблице задания 1 </w:t>
      </w:r>
      <w:proofErr w:type="gramStart"/>
      <w:r w:rsidRPr="00616C6A">
        <w:rPr>
          <w:sz w:val="28"/>
          <w:szCs w:val="28"/>
        </w:rPr>
        <w:t xml:space="preserve">строка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 w:rsidRPr="00616C6A">
        <w:rPr>
          <w:sz w:val="28"/>
          <w:szCs w:val="28"/>
        </w:rPr>
        <w:t xml:space="preserve"> содержит</w:t>
      </w:r>
      <w:proofErr w:type="gramEnd"/>
      <w:r w:rsidRPr="00616C6A">
        <w:rPr>
          <w:sz w:val="28"/>
          <w:szCs w:val="28"/>
        </w:rPr>
        <w:t xml:space="preserve">: </w:t>
      </w:r>
    </w:p>
    <w:p w:rsidR="003A5BB5" w:rsidRPr="00616C6A" w:rsidRDefault="003A5BB5" w:rsidP="003A5BB5">
      <w:pPr>
        <w:pStyle w:val="Default"/>
        <w:spacing w:after="201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1) значения вариант; </w:t>
      </w:r>
    </w:p>
    <w:p w:rsidR="003A5BB5" w:rsidRPr="00616C6A" w:rsidRDefault="003A5BB5" w:rsidP="003A5BB5">
      <w:pPr>
        <w:pStyle w:val="Default"/>
        <w:spacing w:after="201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2) частоты встречаемости; </w:t>
      </w:r>
    </w:p>
    <w:p w:rsidR="003A5BB5" w:rsidRPr="00616C6A" w:rsidRDefault="003A5BB5" w:rsidP="003A5BB5">
      <w:pPr>
        <w:pStyle w:val="Default"/>
        <w:spacing w:after="201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3) относительные частоты встречаемости; </w:t>
      </w:r>
    </w:p>
    <w:p w:rsidR="003A5BB5" w:rsidRPr="00616C6A" w:rsidRDefault="003A5BB5" w:rsidP="003A5BB5">
      <w:pPr>
        <w:pStyle w:val="Default"/>
        <w:spacing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4) выборочные </w:t>
      </w:r>
      <w:proofErr w:type="gramStart"/>
      <w:r w:rsidRPr="00616C6A">
        <w:rPr>
          <w:sz w:val="28"/>
          <w:szCs w:val="28"/>
        </w:rPr>
        <w:t>характеристики .</w:t>
      </w:r>
      <w:proofErr w:type="gramEnd"/>
    </w:p>
    <w:p w:rsidR="003A5BB5" w:rsidRPr="00616C6A" w:rsidRDefault="003A5BB5" w:rsidP="003A5BB5">
      <w:pPr>
        <w:pStyle w:val="Default"/>
        <w:spacing w:line="276" w:lineRule="auto"/>
        <w:contextualSpacing/>
        <w:rPr>
          <w:sz w:val="28"/>
          <w:szCs w:val="28"/>
        </w:rPr>
      </w:pPr>
    </w:p>
    <w:p w:rsidR="003A5BB5" w:rsidRPr="00616C6A" w:rsidRDefault="003A5BB5" w:rsidP="003A5BB5">
      <w:pPr>
        <w:pStyle w:val="Default"/>
        <w:rPr>
          <w:sz w:val="28"/>
          <w:szCs w:val="28"/>
        </w:rPr>
      </w:pPr>
      <w:r w:rsidRPr="00616C6A">
        <w:rPr>
          <w:sz w:val="28"/>
          <w:szCs w:val="28"/>
        </w:rPr>
        <w:t xml:space="preserve">3. Объем выборки, представленной статистическим распределением, </w:t>
      </w:r>
      <w:proofErr w:type="gramStart"/>
      <w:r w:rsidRPr="00616C6A">
        <w:rPr>
          <w:sz w:val="28"/>
          <w:szCs w:val="28"/>
        </w:rPr>
        <w:t>составляет  :</w:t>
      </w:r>
      <w:proofErr w:type="gram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6"/>
        <w:gridCol w:w="356"/>
        <w:gridCol w:w="356"/>
        <w:gridCol w:w="356"/>
        <w:gridCol w:w="356"/>
      </w:tblGrid>
      <w:tr w:rsidR="003A5BB5" w:rsidRPr="00616C6A" w:rsidTr="00C66FA4">
        <w:tc>
          <w:tcPr>
            <w:tcW w:w="0" w:type="auto"/>
          </w:tcPr>
          <w:p w:rsidR="003A5BB5" w:rsidRPr="00616C6A" w:rsidRDefault="00F8506F" w:rsidP="00C66FA4">
            <w:pPr>
              <w:pStyle w:val="Default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336" w:type="dxa"/>
          </w:tcPr>
          <w:p w:rsidR="003A5BB5" w:rsidRPr="00616C6A" w:rsidRDefault="003A5BB5" w:rsidP="00C66FA4">
            <w:pPr>
              <w:pStyle w:val="Default"/>
              <w:rPr>
                <w:sz w:val="28"/>
                <w:szCs w:val="28"/>
                <w:lang w:val="en-US"/>
              </w:rPr>
            </w:pPr>
            <w:r w:rsidRPr="00616C6A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36" w:type="dxa"/>
          </w:tcPr>
          <w:p w:rsidR="003A5BB5" w:rsidRPr="00616C6A" w:rsidRDefault="003A5BB5" w:rsidP="00C66FA4">
            <w:pPr>
              <w:pStyle w:val="Default"/>
              <w:rPr>
                <w:sz w:val="28"/>
                <w:szCs w:val="28"/>
                <w:lang w:val="en-US"/>
              </w:rPr>
            </w:pPr>
            <w:r w:rsidRPr="00616C6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0" w:type="auto"/>
          </w:tcPr>
          <w:p w:rsidR="003A5BB5" w:rsidRPr="00616C6A" w:rsidRDefault="003A5BB5" w:rsidP="00C66FA4">
            <w:pPr>
              <w:pStyle w:val="Default"/>
              <w:rPr>
                <w:sz w:val="28"/>
                <w:szCs w:val="28"/>
                <w:lang w:val="en-US"/>
              </w:rPr>
            </w:pPr>
            <w:r w:rsidRPr="00616C6A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0" w:type="auto"/>
          </w:tcPr>
          <w:p w:rsidR="003A5BB5" w:rsidRPr="00616C6A" w:rsidRDefault="003A5BB5" w:rsidP="00C66FA4">
            <w:pPr>
              <w:pStyle w:val="Default"/>
              <w:rPr>
                <w:sz w:val="28"/>
                <w:szCs w:val="28"/>
                <w:lang w:val="en-US"/>
              </w:rPr>
            </w:pPr>
            <w:r w:rsidRPr="00616C6A">
              <w:rPr>
                <w:sz w:val="28"/>
                <w:szCs w:val="28"/>
                <w:lang w:val="en-US"/>
              </w:rPr>
              <w:t>4</w:t>
            </w:r>
          </w:p>
        </w:tc>
      </w:tr>
      <w:tr w:rsidR="003A5BB5" w:rsidRPr="00616C6A" w:rsidTr="00C66FA4">
        <w:tc>
          <w:tcPr>
            <w:tcW w:w="0" w:type="auto"/>
          </w:tcPr>
          <w:p w:rsidR="003A5BB5" w:rsidRPr="00616C6A" w:rsidRDefault="00F8506F" w:rsidP="00C66FA4">
            <w:pPr>
              <w:pStyle w:val="Default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336" w:type="dxa"/>
          </w:tcPr>
          <w:p w:rsidR="003A5BB5" w:rsidRPr="00616C6A" w:rsidRDefault="003A5BB5" w:rsidP="00C66FA4">
            <w:pPr>
              <w:pStyle w:val="Default"/>
              <w:rPr>
                <w:sz w:val="28"/>
                <w:szCs w:val="28"/>
                <w:lang w:val="en-US"/>
              </w:rPr>
            </w:pPr>
            <w:r w:rsidRPr="00616C6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336" w:type="dxa"/>
          </w:tcPr>
          <w:p w:rsidR="003A5BB5" w:rsidRPr="00616C6A" w:rsidRDefault="003A5BB5" w:rsidP="00C66FA4">
            <w:pPr>
              <w:pStyle w:val="Default"/>
              <w:rPr>
                <w:sz w:val="28"/>
                <w:szCs w:val="28"/>
                <w:lang w:val="en-US"/>
              </w:rPr>
            </w:pPr>
            <w:r w:rsidRPr="00616C6A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0" w:type="auto"/>
          </w:tcPr>
          <w:p w:rsidR="003A5BB5" w:rsidRPr="00616C6A" w:rsidRDefault="003A5BB5" w:rsidP="00C66FA4">
            <w:pPr>
              <w:pStyle w:val="Default"/>
              <w:rPr>
                <w:sz w:val="28"/>
                <w:szCs w:val="28"/>
                <w:lang w:val="en-US"/>
              </w:rPr>
            </w:pPr>
            <w:r w:rsidRPr="00616C6A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0" w:type="auto"/>
          </w:tcPr>
          <w:p w:rsidR="003A5BB5" w:rsidRPr="00616C6A" w:rsidRDefault="003A5BB5" w:rsidP="00C66FA4">
            <w:pPr>
              <w:pStyle w:val="Default"/>
              <w:rPr>
                <w:sz w:val="28"/>
                <w:szCs w:val="28"/>
                <w:lang w:val="en-US"/>
              </w:rPr>
            </w:pPr>
            <w:r w:rsidRPr="00616C6A">
              <w:rPr>
                <w:sz w:val="28"/>
                <w:szCs w:val="28"/>
                <w:lang w:val="en-US"/>
              </w:rPr>
              <w:t>3</w:t>
            </w:r>
          </w:p>
        </w:tc>
      </w:tr>
    </w:tbl>
    <w:p w:rsidR="003A5BB5" w:rsidRPr="00616C6A" w:rsidRDefault="003A5BB5" w:rsidP="003A5BB5">
      <w:pPr>
        <w:pStyle w:val="Default"/>
        <w:rPr>
          <w:sz w:val="28"/>
          <w:szCs w:val="28"/>
        </w:rPr>
      </w:pPr>
    </w:p>
    <w:p w:rsidR="003A5BB5" w:rsidRPr="00616C6A" w:rsidRDefault="003A5BB5" w:rsidP="003A5BB5">
      <w:pPr>
        <w:pStyle w:val="Default"/>
        <w:spacing w:after="197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1) 10; </w:t>
      </w:r>
    </w:p>
    <w:p w:rsidR="003A5BB5" w:rsidRPr="00616C6A" w:rsidRDefault="003A5BB5" w:rsidP="003A5BB5">
      <w:pPr>
        <w:pStyle w:val="Default"/>
        <w:spacing w:after="197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2) 15; </w:t>
      </w:r>
    </w:p>
    <w:p w:rsidR="003A5BB5" w:rsidRPr="00616C6A" w:rsidRDefault="003A5BB5" w:rsidP="003A5BB5">
      <w:pPr>
        <w:pStyle w:val="Default"/>
        <w:spacing w:after="197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3) 40; </w:t>
      </w:r>
    </w:p>
    <w:p w:rsidR="003A5BB5" w:rsidRPr="00616C6A" w:rsidRDefault="003A5BB5" w:rsidP="003A5BB5">
      <w:pPr>
        <w:pStyle w:val="Default"/>
        <w:spacing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4) 35 </w:t>
      </w:r>
    </w:p>
    <w:p w:rsidR="003A5BB5" w:rsidRPr="00616C6A" w:rsidRDefault="003A5BB5" w:rsidP="003A5BB5">
      <w:pPr>
        <w:pStyle w:val="Default"/>
        <w:rPr>
          <w:sz w:val="28"/>
          <w:szCs w:val="28"/>
          <w:lang w:val="en-US"/>
        </w:rPr>
      </w:pPr>
    </w:p>
    <w:p w:rsidR="003A5BB5" w:rsidRPr="00616C6A" w:rsidRDefault="003A5BB5" w:rsidP="003A5BB5">
      <w:pPr>
        <w:pStyle w:val="Default"/>
        <w:spacing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4. В таблице задания 3 модой является варианта </w:t>
      </w:r>
    </w:p>
    <w:p w:rsidR="003A5BB5" w:rsidRPr="00616C6A" w:rsidRDefault="003A5BB5" w:rsidP="003A5BB5">
      <w:pPr>
        <w:pStyle w:val="Default"/>
        <w:spacing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1) 1; </w:t>
      </w:r>
    </w:p>
    <w:p w:rsidR="003A5BB5" w:rsidRPr="00616C6A" w:rsidRDefault="003A5BB5" w:rsidP="003A5BB5">
      <w:pPr>
        <w:pStyle w:val="Default"/>
        <w:spacing w:after="197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2) 2; </w:t>
      </w:r>
    </w:p>
    <w:p w:rsidR="003A5BB5" w:rsidRPr="00616C6A" w:rsidRDefault="003A5BB5" w:rsidP="003A5BB5">
      <w:pPr>
        <w:pStyle w:val="Default"/>
        <w:spacing w:after="197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3) 3; </w:t>
      </w:r>
    </w:p>
    <w:p w:rsidR="003A5BB5" w:rsidRPr="00616C6A" w:rsidRDefault="003A5BB5" w:rsidP="003A5BB5">
      <w:pPr>
        <w:pStyle w:val="Default"/>
        <w:spacing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4) 4. </w:t>
      </w:r>
    </w:p>
    <w:p w:rsidR="003A5BB5" w:rsidRPr="00616C6A" w:rsidRDefault="003A5BB5" w:rsidP="003A5BB5">
      <w:pPr>
        <w:pStyle w:val="Default"/>
        <w:spacing w:line="276" w:lineRule="auto"/>
        <w:contextualSpacing/>
        <w:rPr>
          <w:sz w:val="28"/>
          <w:szCs w:val="28"/>
        </w:rPr>
      </w:pPr>
    </w:p>
    <w:p w:rsidR="003A5BB5" w:rsidRPr="00616C6A" w:rsidRDefault="003A5BB5" w:rsidP="003A5BB5">
      <w:pPr>
        <w:pStyle w:val="Default"/>
        <w:spacing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>5.Установите соответствие:</w:t>
      </w:r>
    </w:p>
    <w:p w:rsidR="003A5BB5" w:rsidRPr="00616C6A" w:rsidRDefault="003A5BB5" w:rsidP="003A5BB5">
      <w:pPr>
        <w:pStyle w:val="Default"/>
        <w:rPr>
          <w:sz w:val="28"/>
          <w:szCs w:val="28"/>
        </w:rPr>
      </w:pPr>
      <w:r w:rsidRPr="00616C6A">
        <w:rPr>
          <w:sz w:val="28"/>
          <w:szCs w:val="28"/>
        </w:rPr>
        <w:lastRenderedPageBreak/>
        <w:t xml:space="preserve">Объем выборки                 Медианой является </w:t>
      </w:r>
    </w:p>
    <w:p w:rsidR="003A5BB5" w:rsidRPr="00616C6A" w:rsidRDefault="003A5BB5" w:rsidP="003A5BB5">
      <w:pPr>
        <w:pStyle w:val="Default"/>
        <w:rPr>
          <w:sz w:val="28"/>
          <w:szCs w:val="28"/>
        </w:rPr>
      </w:pPr>
      <w:r w:rsidRPr="00616C6A">
        <w:rPr>
          <w:sz w:val="28"/>
          <w:szCs w:val="28"/>
        </w:rPr>
        <w:t>1)45                                     а) варианта с порядковым номером 22</w:t>
      </w:r>
    </w:p>
    <w:p w:rsidR="003A5BB5" w:rsidRPr="00616C6A" w:rsidRDefault="003A5BB5" w:rsidP="003A5BB5">
      <w:pPr>
        <w:pStyle w:val="Default"/>
        <w:rPr>
          <w:sz w:val="28"/>
          <w:szCs w:val="28"/>
        </w:rPr>
      </w:pPr>
      <w:r w:rsidRPr="00616C6A">
        <w:rPr>
          <w:sz w:val="28"/>
          <w:szCs w:val="28"/>
        </w:rPr>
        <w:t>2) 46                                    б) варианта с порядковым номером 23</w:t>
      </w:r>
    </w:p>
    <w:p w:rsidR="003A5BB5" w:rsidRPr="00616C6A" w:rsidRDefault="003A5BB5" w:rsidP="003A5BB5">
      <w:pPr>
        <w:pStyle w:val="Default"/>
        <w:rPr>
          <w:sz w:val="28"/>
          <w:szCs w:val="28"/>
        </w:rPr>
      </w:pPr>
      <w:r w:rsidRPr="00616C6A">
        <w:rPr>
          <w:sz w:val="28"/>
          <w:szCs w:val="28"/>
        </w:rPr>
        <w:t xml:space="preserve">3) 43                                    в) </w:t>
      </w:r>
      <w:proofErr w:type="spellStart"/>
      <w:r w:rsidRPr="00616C6A">
        <w:rPr>
          <w:sz w:val="28"/>
          <w:szCs w:val="28"/>
        </w:rPr>
        <w:t>полусумма</w:t>
      </w:r>
      <w:proofErr w:type="spellEnd"/>
      <w:r w:rsidRPr="00616C6A">
        <w:rPr>
          <w:sz w:val="28"/>
          <w:szCs w:val="28"/>
        </w:rPr>
        <w:t xml:space="preserve"> 23 и 24</w:t>
      </w:r>
    </w:p>
    <w:p w:rsidR="003A5BB5" w:rsidRPr="00616C6A" w:rsidRDefault="003A5BB5" w:rsidP="003A5BB5">
      <w:pPr>
        <w:pStyle w:val="Default"/>
        <w:rPr>
          <w:sz w:val="28"/>
          <w:szCs w:val="28"/>
        </w:rPr>
      </w:pPr>
      <w:r w:rsidRPr="00616C6A">
        <w:rPr>
          <w:sz w:val="28"/>
          <w:szCs w:val="28"/>
        </w:rPr>
        <w:t xml:space="preserve">4) 44                                    г) </w:t>
      </w:r>
      <w:proofErr w:type="spellStart"/>
      <w:r w:rsidRPr="00616C6A">
        <w:rPr>
          <w:sz w:val="28"/>
          <w:szCs w:val="28"/>
        </w:rPr>
        <w:t>полусумма</w:t>
      </w:r>
      <w:proofErr w:type="spellEnd"/>
      <w:r w:rsidRPr="00616C6A">
        <w:rPr>
          <w:sz w:val="28"/>
          <w:szCs w:val="28"/>
        </w:rPr>
        <w:t xml:space="preserve"> 22 и 23</w:t>
      </w:r>
    </w:p>
    <w:p w:rsidR="003A5BB5" w:rsidRPr="00616C6A" w:rsidRDefault="003A5BB5" w:rsidP="003A5BB5">
      <w:pPr>
        <w:pStyle w:val="Default"/>
        <w:spacing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 </w:t>
      </w:r>
    </w:p>
    <w:p w:rsidR="003A5BB5" w:rsidRPr="00616C6A" w:rsidRDefault="003A5BB5" w:rsidP="003A5BB5">
      <w:pPr>
        <w:pStyle w:val="Default"/>
        <w:rPr>
          <w:sz w:val="28"/>
          <w:szCs w:val="28"/>
        </w:rPr>
      </w:pPr>
    </w:p>
    <w:p w:rsidR="003A5BB5" w:rsidRPr="00616C6A" w:rsidRDefault="003A5BB5" w:rsidP="003A5BB5">
      <w:pPr>
        <w:pStyle w:val="Default"/>
        <w:spacing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6. Выборочная характеристика, </w:t>
      </w:r>
      <w:proofErr w:type="spellStart"/>
      <w:r w:rsidRPr="00616C6A">
        <w:rPr>
          <w:sz w:val="28"/>
          <w:szCs w:val="28"/>
        </w:rPr>
        <w:t>расчитываемая</w:t>
      </w:r>
      <w:proofErr w:type="spellEnd"/>
      <w:r w:rsidRPr="00616C6A">
        <w:rPr>
          <w:sz w:val="28"/>
          <w:szCs w:val="28"/>
        </w:rPr>
        <w:t xml:space="preserve"> как среднее арифметическое выборки, называется: </w:t>
      </w:r>
    </w:p>
    <w:p w:rsidR="003A5BB5" w:rsidRPr="00616C6A" w:rsidRDefault="003A5BB5" w:rsidP="003A5BB5">
      <w:pPr>
        <w:pStyle w:val="Default"/>
        <w:spacing w:after="197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1) математическим ожиданием; </w:t>
      </w:r>
    </w:p>
    <w:p w:rsidR="003A5BB5" w:rsidRPr="00616C6A" w:rsidRDefault="003A5BB5" w:rsidP="003A5BB5">
      <w:pPr>
        <w:pStyle w:val="Default"/>
        <w:spacing w:after="197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2) дисперсией; </w:t>
      </w:r>
    </w:p>
    <w:p w:rsidR="003A5BB5" w:rsidRPr="00616C6A" w:rsidRDefault="003A5BB5" w:rsidP="003A5BB5">
      <w:pPr>
        <w:pStyle w:val="Default"/>
        <w:spacing w:after="197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3) коэффициентом вариации; </w:t>
      </w:r>
    </w:p>
    <w:p w:rsidR="003A5BB5" w:rsidRPr="00616C6A" w:rsidRDefault="003A5BB5" w:rsidP="003A5BB5">
      <w:pPr>
        <w:pStyle w:val="Default"/>
        <w:spacing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4) средним квадратическим отклонением. </w:t>
      </w:r>
    </w:p>
    <w:p w:rsidR="003A5BB5" w:rsidRPr="00616C6A" w:rsidRDefault="003A5BB5" w:rsidP="003A5BB5">
      <w:pPr>
        <w:pStyle w:val="Default"/>
        <w:spacing w:line="276" w:lineRule="auto"/>
        <w:contextualSpacing/>
        <w:rPr>
          <w:sz w:val="28"/>
          <w:szCs w:val="28"/>
        </w:rPr>
      </w:pP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7.Для сравнения разнородных величин применяется выборочная характеристика </w:t>
      </w:r>
    </w:p>
    <w:p w:rsidR="003A5BB5" w:rsidRPr="00616C6A" w:rsidRDefault="003A5BB5" w:rsidP="003A5BB5">
      <w:pPr>
        <w:pStyle w:val="Default"/>
        <w:spacing w:after="199"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1) математическое ожидание; </w:t>
      </w:r>
    </w:p>
    <w:p w:rsidR="003A5BB5" w:rsidRPr="00616C6A" w:rsidRDefault="003A5BB5" w:rsidP="003A5BB5">
      <w:pPr>
        <w:pStyle w:val="Default"/>
        <w:spacing w:after="199"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2) дисперсия; </w:t>
      </w:r>
    </w:p>
    <w:p w:rsidR="003A5BB5" w:rsidRPr="00616C6A" w:rsidRDefault="003A5BB5" w:rsidP="003A5BB5">
      <w:pPr>
        <w:pStyle w:val="Default"/>
        <w:spacing w:after="199"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3) коэффициент вариации; </w:t>
      </w: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4) среднее квадратическое отклонение </w:t>
      </w: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sz w:val="28"/>
          <w:szCs w:val="28"/>
        </w:rPr>
      </w:pP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8. Графическое представление статистического распределения называется </w:t>
      </w:r>
    </w:p>
    <w:p w:rsidR="003A5BB5" w:rsidRPr="00616C6A" w:rsidRDefault="003A5BB5" w:rsidP="003A5BB5">
      <w:pPr>
        <w:pStyle w:val="Default"/>
        <w:spacing w:after="199"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1) полигоном частот; </w:t>
      </w:r>
    </w:p>
    <w:p w:rsidR="003A5BB5" w:rsidRPr="00616C6A" w:rsidRDefault="003A5BB5" w:rsidP="003A5BB5">
      <w:pPr>
        <w:pStyle w:val="Default"/>
        <w:spacing w:after="199"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2) гистограммой распределения; </w:t>
      </w:r>
    </w:p>
    <w:p w:rsidR="003A5BB5" w:rsidRPr="00616C6A" w:rsidRDefault="003A5BB5" w:rsidP="003A5BB5">
      <w:pPr>
        <w:pStyle w:val="Default"/>
        <w:spacing w:after="199"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3) таблицей; </w:t>
      </w:r>
    </w:p>
    <w:p w:rsidR="003A5BB5" w:rsidRPr="00616C6A" w:rsidRDefault="003A5BB5" w:rsidP="003A5BB5">
      <w:pPr>
        <w:pStyle w:val="Default"/>
        <w:spacing w:after="199"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4) диаграммой. </w:t>
      </w:r>
    </w:p>
    <w:p w:rsidR="003A5BB5" w:rsidRPr="00616C6A" w:rsidRDefault="003A5BB5" w:rsidP="003A5BB5">
      <w:pPr>
        <w:pStyle w:val="Default"/>
        <w:spacing w:after="199"/>
        <w:rPr>
          <w:sz w:val="28"/>
          <w:szCs w:val="28"/>
        </w:rPr>
      </w:pPr>
    </w:p>
    <w:p w:rsidR="003A5BB5" w:rsidRPr="00616C6A" w:rsidRDefault="003A5BB5" w:rsidP="003A5BB5">
      <w:pPr>
        <w:pStyle w:val="Default"/>
        <w:spacing w:after="199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9. Коэффициент вариации, рассчитанный для показателя длительности лечения от пневмонии в городе N. составил 5%, что говорит о </w:t>
      </w:r>
    </w:p>
    <w:p w:rsidR="003A5BB5" w:rsidRPr="00616C6A" w:rsidRDefault="003A5BB5" w:rsidP="003A5BB5">
      <w:pPr>
        <w:pStyle w:val="Default"/>
        <w:spacing w:after="199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1) сильном разнообразии длительности лечения; </w:t>
      </w:r>
    </w:p>
    <w:p w:rsidR="003A5BB5" w:rsidRPr="00616C6A" w:rsidRDefault="003A5BB5" w:rsidP="003A5BB5">
      <w:pPr>
        <w:pStyle w:val="Default"/>
        <w:spacing w:after="199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2) слабом разнообразии длительности лечения; </w:t>
      </w:r>
    </w:p>
    <w:p w:rsidR="003A5BB5" w:rsidRPr="00616C6A" w:rsidRDefault="003A5BB5" w:rsidP="003A5BB5">
      <w:pPr>
        <w:pStyle w:val="Default"/>
        <w:spacing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3) среднем разнообразии длительности лечения; </w:t>
      </w:r>
    </w:p>
    <w:p w:rsidR="003A5BB5" w:rsidRPr="00616C6A" w:rsidRDefault="003A5BB5" w:rsidP="003A5BB5">
      <w:pPr>
        <w:pStyle w:val="Default"/>
        <w:spacing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4) невозможности характеристики данного показателя </w:t>
      </w:r>
    </w:p>
    <w:p w:rsidR="003A5BB5" w:rsidRPr="00616C6A" w:rsidRDefault="003A5BB5" w:rsidP="003A5BB5">
      <w:pPr>
        <w:pStyle w:val="Default"/>
        <w:spacing w:after="197"/>
        <w:rPr>
          <w:sz w:val="28"/>
          <w:szCs w:val="28"/>
        </w:rPr>
      </w:pPr>
    </w:p>
    <w:p w:rsidR="003A5BB5" w:rsidRPr="00616C6A" w:rsidRDefault="003A5BB5" w:rsidP="003A5BB5">
      <w:pPr>
        <w:pStyle w:val="Default"/>
        <w:spacing w:after="197"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10. В целях исследования показателя уровня гемоглобина в крови перед началом лечения при железодефицитной анемии, наблюдению подлежали 150 человек. Для анализа полученных данных строится сгруппированный вариационный ряд с количеством групп </w:t>
      </w:r>
    </w:p>
    <w:p w:rsidR="003A5BB5" w:rsidRPr="00616C6A" w:rsidRDefault="003A5BB5" w:rsidP="003A5BB5">
      <w:pPr>
        <w:pStyle w:val="Default"/>
        <w:spacing w:after="197"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1) 6-7 </w:t>
      </w:r>
    </w:p>
    <w:p w:rsidR="003A5BB5" w:rsidRPr="00616C6A" w:rsidRDefault="003A5BB5" w:rsidP="003A5BB5">
      <w:pPr>
        <w:pStyle w:val="Default"/>
        <w:spacing w:after="197"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lastRenderedPageBreak/>
        <w:t xml:space="preserve">2) 8-10 </w:t>
      </w:r>
    </w:p>
    <w:p w:rsidR="003A5BB5" w:rsidRPr="00616C6A" w:rsidRDefault="003A5BB5" w:rsidP="003A5BB5">
      <w:pPr>
        <w:pStyle w:val="Default"/>
        <w:spacing w:after="197"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3) 11-12 </w:t>
      </w: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4) 13-17 </w:t>
      </w:r>
    </w:p>
    <w:p w:rsidR="003A5BB5" w:rsidRPr="00616C6A" w:rsidRDefault="003A5BB5" w:rsidP="003A5BB5">
      <w:pPr>
        <w:pStyle w:val="Default"/>
        <w:spacing w:line="276" w:lineRule="auto"/>
        <w:contextualSpacing/>
        <w:jc w:val="both"/>
        <w:rPr>
          <w:sz w:val="28"/>
          <w:szCs w:val="28"/>
        </w:rPr>
      </w:pPr>
    </w:p>
    <w:p w:rsidR="003A5BB5" w:rsidRPr="00616C6A" w:rsidRDefault="003A5BB5" w:rsidP="003A5BB5">
      <w:pPr>
        <w:pStyle w:val="Default"/>
        <w:spacing w:line="276" w:lineRule="auto"/>
        <w:contextualSpacing/>
        <w:rPr>
          <w:b/>
          <w:sz w:val="28"/>
          <w:szCs w:val="28"/>
        </w:rPr>
      </w:pPr>
      <w:r w:rsidRPr="00616C6A">
        <w:rPr>
          <w:b/>
          <w:sz w:val="28"/>
          <w:szCs w:val="28"/>
        </w:rPr>
        <w:t xml:space="preserve">Тест №2 </w:t>
      </w:r>
    </w:p>
    <w:p w:rsidR="003A5BB5" w:rsidRPr="00616C6A" w:rsidRDefault="003A5BB5" w:rsidP="003A5BB5">
      <w:pPr>
        <w:autoSpaceDE w:val="0"/>
        <w:autoSpaceDN w:val="0"/>
        <w:adjustRightInd w:val="0"/>
        <w:spacing w:after="199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1. Частоту явления в данной среде характеризует коэффициент: </w:t>
      </w:r>
    </w:p>
    <w:p w:rsidR="003A5BB5" w:rsidRPr="00616C6A" w:rsidRDefault="003A5BB5" w:rsidP="003A5BB5">
      <w:pPr>
        <w:autoSpaceDE w:val="0"/>
        <w:autoSpaceDN w:val="0"/>
        <w:adjustRightInd w:val="0"/>
        <w:spacing w:after="199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1) </w:t>
      </w:r>
      <w:proofErr w:type="gramStart"/>
      <w:r w:rsidRPr="00616C6A">
        <w:rPr>
          <w:rFonts w:ascii="Times New Roman" w:hAnsi="Times New Roman" w:cs="Times New Roman"/>
          <w:color w:val="000000"/>
          <w:sz w:val="28"/>
          <w:szCs w:val="28"/>
        </w:rPr>
        <w:t>интенсивный ;</w:t>
      </w:r>
      <w:proofErr w:type="gramEnd"/>
    </w:p>
    <w:p w:rsidR="003A5BB5" w:rsidRPr="00616C6A" w:rsidRDefault="003A5BB5" w:rsidP="003A5BB5">
      <w:pPr>
        <w:autoSpaceDE w:val="0"/>
        <w:autoSpaceDN w:val="0"/>
        <w:adjustRightInd w:val="0"/>
        <w:spacing w:after="199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2) </w:t>
      </w:r>
      <w:proofErr w:type="gramStart"/>
      <w:r w:rsidRPr="00616C6A">
        <w:rPr>
          <w:rFonts w:ascii="Times New Roman" w:hAnsi="Times New Roman" w:cs="Times New Roman"/>
          <w:color w:val="000000"/>
          <w:sz w:val="28"/>
          <w:szCs w:val="28"/>
        </w:rPr>
        <w:t>экстенсивный ;</w:t>
      </w:r>
      <w:proofErr w:type="gramEnd"/>
    </w:p>
    <w:p w:rsidR="003A5BB5" w:rsidRPr="00616C6A" w:rsidRDefault="003A5BB5" w:rsidP="003A5BB5">
      <w:pPr>
        <w:autoSpaceDE w:val="0"/>
        <w:autoSpaceDN w:val="0"/>
        <w:adjustRightInd w:val="0"/>
        <w:spacing w:after="199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3) </w:t>
      </w:r>
      <w:proofErr w:type="gramStart"/>
      <w:r w:rsidRPr="00616C6A">
        <w:rPr>
          <w:rFonts w:ascii="Times New Roman" w:hAnsi="Times New Roman" w:cs="Times New Roman"/>
          <w:color w:val="000000"/>
          <w:sz w:val="28"/>
          <w:szCs w:val="28"/>
        </w:rPr>
        <w:t>наглядности ;</w:t>
      </w:r>
      <w:proofErr w:type="gramEnd"/>
    </w:p>
    <w:p w:rsidR="003A5BB5" w:rsidRPr="00616C6A" w:rsidRDefault="003A5BB5" w:rsidP="003A5BB5">
      <w:pPr>
        <w:autoSpaceDE w:val="0"/>
        <w:autoSpaceDN w:val="0"/>
        <w:adjustRightInd w:val="0"/>
        <w:spacing w:after="199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4) соотношения. </w:t>
      </w:r>
    </w:p>
    <w:p w:rsidR="003A5BB5" w:rsidRPr="00616C6A" w:rsidRDefault="003A5BB5" w:rsidP="003A5BB5">
      <w:pPr>
        <w:autoSpaceDE w:val="0"/>
        <w:autoSpaceDN w:val="0"/>
        <w:adjustRightInd w:val="0"/>
        <w:spacing w:after="199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A5BB5" w:rsidRPr="00616C6A" w:rsidRDefault="003A5BB5" w:rsidP="003A5BB5">
      <w:pPr>
        <w:autoSpaceDE w:val="0"/>
        <w:autoSpaceDN w:val="0"/>
        <w:adjustRightInd w:val="0"/>
        <w:spacing w:after="199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2. Доля заболеваний дифтерией в общем числе инфекционных болезней является показателем </w:t>
      </w:r>
    </w:p>
    <w:p w:rsidR="003A5BB5" w:rsidRPr="00616C6A" w:rsidRDefault="003A5BB5" w:rsidP="003A5BB5">
      <w:pPr>
        <w:autoSpaceDE w:val="0"/>
        <w:autoSpaceDN w:val="0"/>
        <w:adjustRightInd w:val="0"/>
        <w:spacing w:after="199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1) </w:t>
      </w:r>
      <w:proofErr w:type="gramStart"/>
      <w:r w:rsidRPr="00616C6A">
        <w:rPr>
          <w:rFonts w:ascii="Times New Roman" w:hAnsi="Times New Roman" w:cs="Times New Roman"/>
          <w:color w:val="000000"/>
          <w:sz w:val="28"/>
          <w:szCs w:val="28"/>
        </w:rPr>
        <w:t>наглядности ;</w:t>
      </w:r>
      <w:proofErr w:type="gramEnd"/>
    </w:p>
    <w:p w:rsidR="003A5BB5" w:rsidRPr="00616C6A" w:rsidRDefault="003A5BB5" w:rsidP="003A5BB5">
      <w:pPr>
        <w:autoSpaceDE w:val="0"/>
        <w:autoSpaceDN w:val="0"/>
        <w:adjustRightInd w:val="0"/>
        <w:spacing w:after="199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2) </w:t>
      </w:r>
      <w:proofErr w:type="gramStart"/>
      <w:r w:rsidRPr="00616C6A">
        <w:rPr>
          <w:rFonts w:ascii="Times New Roman" w:hAnsi="Times New Roman" w:cs="Times New Roman"/>
          <w:color w:val="000000"/>
          <w:sz w:val="28"/>
          <w:szCs w:val="28"/>
        </w:rPr>
        <w:t>соотношения ;</w:t>
      </w:r>
      <w:proofErr w:type="gramEnd"/>
    </w:p>
    <w:p w:rsidR="003A5BB5" w:rsidRPr="00616C6A" w:rsidRDefault="003A5BB5" w:rsidP="003A5BB5">
      <w:pPr>
        <w:autoSpaceDE w:val="0"/>
        <w:autoSpaceDN w:val="0"/>
        <w:adjustRightInd w:val="0"/>
        <w:spacing w:after="199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3) </w:t>
      </w:r>
      <w:proofErr w:type="gramStart"/>
      <w:r w:rsidRPr="00616C6A">
        <w:rPr>
          <w:rFonts w:ascii="Times New Roman" w:hAnsi="Times New Roman" w:cs="Times New Roman"/>
          <w:color w:val="000000"/>
          <w:sz w:val="28"/>
          <w:szCs w:val="28"/>
        </w:rPr>
        <w:t>экстенсивный ;</w:t>
      </w:r>
      <w:proofErr w:type="gramEnd"/>
    </w:p>
    <w:p w:rsidR="003A5BB5" w:rsidRPr="00616C6A" w:rsidRDefault="003A5BB5" w:rsidP="003A5BB5">
      <w:pPr>
        <w:autoSpaceDE w:val="0"/>
        <w:autoSpaceDN w:val="0"/>
        <w:adjustRightInd w:val="0"/>
        <w:spacing w:after="199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proofErr w:type="gramStart"/>
      <w:r w:rsidRPr="00616C6A">
        <w:rPr>
          <w:rFonts w:ascii="Times New Roman" w:hAnsi="Times New Roman" w:cs="Times New Roman"/>
          <w:color w:val="000000"/>
          <w:sz w:val="28"/>
          <w:szCs w:val="28"/>
        </w:rPr>
        <w:t>интенсивный .</w:t>
      </w:r>
      <w:proofErr w:type="gramEnd"/>
    </w:p>
    <w:p w:rsidR="003A5BB5" w:rsidRPr="00616C6A" w:rsidRDefault="003A5BB5" w:rsidP="003A5BB5">
      <w:pPr>
        <w:autoSpaceDE w:val="0"/>
        <w:autoSpaceDN w:val="0"/>
        <w:adjustRightInd w:val="0"/>
        <w:spacing w:after="199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A5BB5" w:rsidRPr="00616C6A" w:rsidRDefault="003A5BB5" w:rsidP="003A5BB5">
      <w:pPr>
        <w:autoSpaceDE w:val="0"/>
        <w:autoSpaceDN w:val="0"/>
        <w:adjustRightInd w:val="0"/>
        <w:spacing w:after="199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3. К показателям экстенсивности относится </w:t>
      </w:r>
    </w:p>
    <w:p w:rsidR="003A5BB5" w:rsidRPr="00616C6A" w:rsidRDefault="003A5BB5" w:rsidP="003A5BB5">
      <w:pPr>
        <w:autoSpaceDE w:val="0"/>
        <w:autoSpaceDN w:val="0"/>
        <w:adjustRightInd w:val="0"/>
        <w:spacing w:after="199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1) средняя продолжительность жизни; </w:t>
      </w:r>
    </w:p>
    <w:p w:rsidR="003A5BB5" w:rsidRPr="00616C6A" w:rsidRDefault="003A5BB5" w:rsidP="003A5BB5">
      <w:pPr>
        <w:autoSpaceDE w:val="0"/>
        <w:autoSpaceDN w:val="0"/>
        <w:adjustRightInd w:val="0"/>
        <w:spacing w:after="199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2) смертность </w:t>
      </w:r>
      <w:proofErr w:type="gramStart"/>
      <w:r w:rsidRPr="00616C6A">
        <w:rPr>
          <w:rFonts w:ascii="Times New Roman" w:hAnsi="Times New Roman" w:cs="Times New Roman"/>
          <w:color w:val="000000"/>
          <w:sz w:val="28"/>
          <w:szCs w:val="28"/>
        </w:rPr>
        <w:t>населения ;</w:t>
      </w:r>
      <w:proofErr w:type="gramEnd"/>
    </w:p>
    <w:p w:rsidR="003A5BB5" w:rsidRPr="00616C6A" w:rsidRDefault="003A5BB5" w:rsidP="003A5BB5">
      <w:pPr>
        <w:autoSpaceDE w:val="0"/>
        <w:autoSpaceDN w:val="0"/>
        <w:adjustRightInd w:val="0"/>
        <w:spacing w:after="199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3) доля девочек среди </w:t>
      </w:r>
      <w:proofErr w:type="gramStart"/>
      <w:r w:rsidRPr="00616C6A">
        <w:rPr>
          <w:rFonts w:ascii="Times New Roman" w:hAnsi="Times New Roman" w:cs="Times New Roman"/>
          <w:color w:val="000000"/>
          <w:sz w:val="28"/>
          <w:szCs w:val="28"/>
        </w:rPr>
        <w:t>новорожденных ;</w:t>
      </w:r>
      <w:proofErr w:type="gramEnd"/>
    </w:p>
    <w:p w:rsidR="003A5BB5" w:rsidRPr="00616C6A" w:rsidRDefault="003A5BB5" w:rsidP="003A5BB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4) динамика рождаемости за 10 </w:t>
      </w:r>
      <w:proofErr w:type="gramStart"/>
      <w:r w:rsidRPr="00616C6A">
        <w:rPr>
          <w:rFonts w:ascii="Times New Roman" w:hAnsi="Times New Roman" w:cs="Times New Roman"/>
          <w:color w:val="000000"/>
          <w:sz w:val="28"/>
          <w:szCs w:val="28"/>
        </w:rPr>
        <w:t>лет .</w:t>
      </w:r>
      <w:proofErr w:type="gramEnd"/>
    </w:p>
    <w:p w:rsidR="003A5BB5" w:rsidRPr="00616C6A" w:rsidRDefault="003A5BB5" w:rsidP="003A5BB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4. Число дней нетрудоспособности на 100 работающих является показателем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1) </w:t>
      </w:r>
      <w:proofErr w:type="gramStart"/>
      <w:r w:rsidRPr="00616C6A">
        <w:rPr>
          <w:rFonts w:ascii="Times New Roman" w:hAnsi="Times New Roman" w:cs="Times New Roman"/>
          <w:sz w:val="28"/>
          <w:szCs w:val="28"/>
        </w:rPr>
        <w:t>наглядности ;</w:t>
      </w:r>
      <w:proofErr w:type="gramEnd"/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2) соотношения;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3) экстенсивным;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>4) интенсивным.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5. Показатель «смертность детей возрастной группы 10-14 лет» является: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1) экстенсивным;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2) интенсивным;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3) соотношения;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4) </w:t>
      </w:r>
      <w:proofErr w:type="gramStart"/>
      <w:r w:rsidRPr="00616C6A">
        <w:rPr>
          <w:rFonts w:ascii="Times New Roman" w:hAnsi="Times New Roman" w:cs="Times New Roman"/>
          <w:sz w:val="28"/>
          <w:szCs w:val="28"/>
        </w:rPr>
        <w:t>наглядности .</w:t>
      </w:r>
      <w:proofErr w:type="gramEnd"/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6. Экстенсивные, интенсивные коэффициенты, коэффициенты соотношения и наглядности </w:t>
      </w:r>
      <w:proofErr w:type="gramStart"/>
      <w:r w:rsidRPr="00616C6A">
        <w:rPr>
          <w:rFonts w:ascii="Times New Roman" w:hAnsi="Times New Roman" w:cs="Times New Roman"/>
          <w:sz w:val="28"/>
          <w:szCs w:val="28"/>
        </w:rPr>
        <w:t>являются :</w:t>
      </w:r>
      <w:proofErr w:type="gramEnd"/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1) абсолютными показателями в санитарной </w:t>
      </w:r>
      <w:proofErr w:type="gramStart"/>
      <w:r w:rsidRPr="00616C6A">
        <w:rPr>
          <w:rFonts w:ascii="Times New Roman" w:hAnsi="Times New Roman" w:cs="Times New Roman"/>
          <w:sz w:val="28"/>
          <w:szCs w:val="28"/>
        </w:rPr>
        <w:t>статистике ;</w:t>
      </w:r>
      <w:proofErr w:type="gramEnd"/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lastRenderedPageBreak/>
        <w:t xml:space="preserve">2) относительными показателями в санитарной статистике;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3) показателями деятельности </w:t>
      </w:r>
      <w:proofErr w:type="gramStart"/>
      <w:r w:rsidRPr="00616C6A">
        <w:rPr>
          <w:rFonts w:ascii="Times New Roman" w:hAnsi="Times New Roman" w:cs="Times New Roman"/>
          <w:sz w:val="28"/>
          <w:szCs w:val="28"/>
        </w:rPr>
        <w:t>ФАП ;</w:t>
      </w:r>
      <w:proofErr w:type="gramEnd"/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4) медико-демографическими показателями.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7. В городе проживает 10 000 человек. В предыдущем году родилось 80 детей. Показатель рождаемости на 1000 населения равен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1) 125‰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2) 12,5‰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3) 80‰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4) 8‰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8. Население города Н. 100000 человек. В течение года умерло 1400 человек. Коэффициент смертности равен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1) 14%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2) 14‰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3) 7,1‰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4) 1,4‰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9. Население города А. 15000 человек, в том числе женщин – 7800 человек. Доля женщин равна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1) 19,2%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2) 78%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3) 52%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4) 48%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10. За месяц зарегистрировано 100 заболеваний, из них 20 случаев травмы. Удельный вес травм за месяц в структуре заболеваемости составил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1) 20%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2) 2% </w:t>
      </w:r>
    </w:p>
    <w:p w:rsidR="003A5BB5" w:rsidRPr="00616C6A" w:rsidRDefault="003A5BB5" w:rsidP="003A5BB5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3) 5% </w:t>
      </w:r>
    </w:p>
    <w:p w:rsidR="003A5BB5" w:rsidRPr="00616C6A" w:rsidRDefault="003A5BB5" w:rsidP="003A5BB5">
      <w:pPr>
        <w:autoSpaceDE w:val="0"/>
        <w:autoSpaceDN w:val="0"/>
        <w:adjustRightInd w:val="0"/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4) 50% </w:t>
      </w:r>
    </w:p>
    <w:p w:rsidR="003A5BB5" w:rsidRPr="00616C6A" w:rsidRDefault="003A5BB5" w:rsidP="003A5BB5">
      <w:pPr>
        <w:autoSpaceDE w:val="0"/>
        <w:autoSpaceDN w:val="0"/>
        <w:adjustRightInd w:val="0"/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A5BB5" w:rsidRPr="00616C6A" w:rsidRDefault="003A5BB5" w:rsidP="003A5BB5">
      <w:pPr>
        <w:pStyle w:val="Default"/>
        <w:spacing w:line="276" w:lineRule="auto"/>
        <w:contextualSpacing/>
        <w:rPr>
          <w:b/>
          <w:sz w:val="28"/>
          <w:szCs w:val="28"/>
        </w:rPr>
      </w:pPr>
      <w:r w:rsidRPr="00616C6A">
        <w:rPr>
          <w:b/>
          <w:sz w:val="28"/>
          <w:szCs w:val="28"/>
        </w:rPr>
        <w:t>В-1</w:t>
      </w:r>
    </w:p>
    <w:p w:rsidR="003A5BB5" w:rsidRPr="00616C6A" w:rsidRDefault="003A5BB5" w:rsidP="003A5BB5">
      <w:pPr>
        <w:pStyle w:val="Default"/>
        <w:spacing w:line="276" w:lineRule="auto"/>
        <w:contextualSpacing/>
        <w:rPr>
          <w:sz w:val="28"/>
          <w:szCs w:val="28"/>
        </w:rPr>
      </w:pPr>
      <w:r w:rsidRPr="00616C6A">
        <w:rPr>
          <w:b/>
          <w:sz w:val="28"/>
          <w:szCs w:val="28"/>
        </w:rPr>
        <w:t>1</w:t>
      </w:r>
      <w:r w:rsidRPr="00616C6A">
        <w:rPr>
          <w:sz w:val="28"/>
          <w:szCs w:val="28"/>
        </w:rPr>
        <w:t>. 9 %</w:t>
      </w:r>
      <w:proofErr w:type="gramStart"/>
      <w:r w:rsidRPr="00616C6A">
        <w:rPr>
          <w:sz w:val="28"/>
          <w:szCs w:val="28"/>
        </w:rPr>
        <w:t>0 ;</w:t>
      </w:r>
      <w:proofErr w:type="gramEnd"/>
      <w:r w:rsidRPr="00616C6A">
        <w:rPr>
          <w:sz w:val="28"/>
          <w:szCs w:val="28"/>
        </w:rPr>
        <w:t xml:space="preserve"> </w:t>
      </w:r>
      <w:r w:rsidRPr="00616C6A">
        <w:rPr>
          <w:b/>
          <w:sz w:val="28"/>
          <w:szCs w:val="28"/>
        </w:rPr>
        <w:t>2</w:t>
      </w:r>
      <w:r w:rsidRPr="00616C6A">
        <w:rPr>
          <w:sz w:val="28"/>
          <w:szCs w:val="28"/>
        </w:rPr>
        <w:t xml:space="preserve">.8 %0 очень низкий ; </w:t>
      </w:r>
      <w:r w:rsidRPr="00616C6A">
        <w:rPr>
          <w:b/>
          <w:sz w:val="28"/>
          <w:szCs w:val="28"/>
        </w:rPr>
        <w:t>3</w:t>
      </w:r>
      <w:r w:rsidRPr="00616C6A">
        <w:rPr>
          <w:sz w:val="28"/>
          <w:szCs w:val="28"/>
        </w:rPr>
        <w:t xml:space="preserve">. 20 </w:t>
      </w:r>
      <w:r w:rsidRPr="00616C6A">
        <w:rPr>
          <w:b/>
          <w:sz w:val="28"/>
          <w:szCs w:val="28"/>
        </w:rPr>
        <w:t xml:space="preserve">%0 , </w:t>
      </w:r>
      <w:r w:rsidRPr="00616C6A">
        <w:rPr>
          <w:sz w:val="28"/>
          <w:szCs w:val="28"/>
        </w:rPr>
        <w:t xml:space="preserve">очень средний </w:t>
      </w:r>
      <w:r w:rsidRPr="00616C6A">
        <w:rPr>
          <w:b/>
          <w:sz w:val="28"/>
          <w:szCs w:val="28"/>
        </w:rPr>
        <w:t>4</w:t>
      </w:r>
      <w:r w:rsidRPr="00616C6A">
        <w:rPr>
          <w:sz w:val="28"/>
          <w:szCs w:val="28"/>
        </w:rPr>
        <w:t xml:space="preserve">. 17,4 </w:t>
      </w:r>
      <w:r w:rsidRPr="00616C6A">
        <w:rPr>
          <w:b/>
          <w:sz w:val="28"/>
          <w:szCs w:val="28"/>
        </w:rPr>
        <w:t xml:space="preserve">%0 , </w:t>
      </w:r>
      <w:r w:rsidRPr="00616C6A">
        <w:rPr>
          <w:sz w:val="28"/>
          <w:szCs w:val="28"/>
        </w:rPr>
        <w:t>высокий.</w:t>
      </w:r>
    </w:p>
    <w:p w:rsidR="003A5BB5" w:rsidRPr="00616C6A" w:rsidRDefault="003A5BB5" w:rsidP="003A5BB5">
      <w:pPr>
        <w:pStyle w:val="Default"/>
        <w:spacing w:line="276" w:lineRule="auto"/>
        <w:contextualSpacing/>
        <w:rPr>
          <w:sz w:val="28"/>
          <w:szCs w:val="28"/>
        </w:rPr>
      </w:pPr>
      <w:r w:rsidRPr="00616C6A">
        <w:rPr>
          <w:b/>
          <w:sz w:val="28"/>
          <w:szCs w:val="28"/>
        </w:rPr>
        <w:t>5</w:t>
      </w:r>
      <w:r w:rsidRPr="00616C6A">
        <w:rPr>
          <w:sz w:val="28"/>
          <w:szCs w:val="28"/>
        </w:rPr>
        <w:t xml:space="preserve">. а)20 </w:t>
      </w:r>
      <w:r w:rsidRPr="00616C6A">
        <w:rPr>
          <w:b/>
          <w:sz w:val="28"/>
          <w:szCs w:val="28"/>
        </w:rPr>
        <w:t xml:space="preserve">%0 </w:t>
      </w:r>
      <w:r w:rsidRPr="00616C6A">
        <w:rPr>
          <w:sz w:val="28"/>
          <w:szCs w:val="28"/>
        </w:rPr>
        <w:t xml:space="preserve">средний; б) 6 % </w:t>
      </w:r>
      <w:proofErr w:type="gramStart"/>
      <w:r w:rsidRPr="00616C6A">
        <w:rPr>
          <w:sz w:val="28"/>
          <w:szCs w:val="28"/>
        </w:rPr>
        <w:t>низкий .</w:t>
      </w:r>
      <w:proofErr w:type="gramEnd"/>
    </w:p>
    <w:p w:rsidR="003A5BB5" w:rsidRPr="00616C6A" w:rsidRDefault="003A5BB5" w:rsidP="003A5BB5">
      <w:pPr>
        <w:pStyle w:val="Default"/>
        <w:spacing w:line="276" w:lineRule="auto"/>
        <w:contextualSpacing/>
        <w:rPr>
          <w:b/>
          <w:sz w:val="28"/>
          <w:szCs w:val="28"/>
        </w:rPr>
      </w:pPr>
      <w:r w:rsidRPr="00616C6A">
        <w:rPr>
          <w:b/>
          <w:sz w:val="28"/>
          <w:szCs w:val="28"/>
        </w:rPr>
        <w:t>В-2</w:t>
      </w:r>
    </w:p>
    <w:p w:rsidR="003A5BB5" w:rsidRPr="00616C6A" w:rsidRDefault="003A5BB5" w:rsidP="003A5BB5">
      <w:pPr>
        <w:pStyle w:val="Default"/>
        <w:spacing w:line="360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1. 45,9 %; 2. </w:t>
      </w:r>
      <w:r w:rsidRPr="00616C6A">
        <w:rPr>
          <w:sz w:val="28"/>
          <w:szCs w:val="28"/>
          <w:lang w:val="en-US"/>
        </w:rPr>
        <w:t>a</w:t>
      </w:r>
      <w:r w:rsidRPr="00616C6A">
        <w:rPr>
          <w:sz w:val="28"/>
          <w:szCs w:val="28"/>
        </w:rPr>
        <w:t>) 55,07%; б) 44,93 %. 3. а) 18 %0 средний б) 8 %0 низкий в) 6,8 %</w:t>
      </w:r>
      <w:proofErr w:type="gramStart"/>
      <w:r w:rsidRPr="00616C6A">
        <w:rPr>
          <w:sz w:val="28"/>
          <w:szCs w:val="28"/>
        </w:rPr>
        <w:t>0  низкий</w:t>
      </w:r>
      <w:proofErr w:type="gramEnd"/>
      <w:r w:rsidRPr="00616C6A">
        <w:rPr>
          <w:sz w:val="28"/>
          <w:szCs w:val="28"/>
        </w:rPr>
        <w:t xml:space="preserve">  г) 3,2 %0  низкий 4. от 0 до года: 5,56 %; </w:t>
      </w:r>
    </w:p>
    <w:p w:rsidR="003A5BB5" w:rsidRPr="00616C6A" w:rsidRDefault="003A5BB5" w:rsidP="003A5BB5">
      <w:pPr>
        <w:pStyle w:val="Default"/>
        <w:spacing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lastRenderedPageBreak/>
        <w:t>Тест № 1</w:t>
      </w:r>
    </w:p>
    <w:p w:rsidR="003A5BB5" w:rsidRPr="00616C6A" w:rsidRDefault="003A5BB5" w:rsidP="003A5BB5">
      <w:pPr>
        <w:pStyle w:val="Default"/>
        <w:spacing w:after="197"/>
        <w:rPr>
          <w:sz w:val="28"/>
          <w:szCs w:val="28"/>
        </w:rPr>
      </w:pPr>
      <w:r w:rsidRPr="00616C6A">
        <w:rPr>
          <w:sz w:val="28"/>
          <w:szCs w:val="28"/>
        </w:rPr>
        <w:t xml:space="preserve">1. 4 </w:t>
      </w:r>
    </w:p>
    <w:p w:rsidR="003A5BB5" w:rsidRPr="00616C6A" w:rsidRDefault="003A5BB5" w:rsidP="003A5BB5">
      <w:pPr>
        <w:pStyle w:val="Default"/>
        <w:spacing w:after="197"/>
        <w:rPr>
          <w:sz w:val="28"/>
          <w:szCs w:val="28"/>
        </w:rPr>
      </w:pPr>
      <w:r w:rsidRPr="00616C6A">
        <w:rPr>
          <w:sz w:val="28"/>
          <w:szCs w:val="28"/>
        </w:rPr>
        <w:t xml:space="preserve">2. 1 </w:t>
      </w:r>
    </w:p>
    <w:p w:rsidR="003A5BB5" w:rsidRPr="00616C6A" w:rsidRDefault="003A5BB5" w:rsidP="003A5BB5">
      <w:pPr>
        <w:pStyle w:val="Default"/>
        <w:spacing w:after="197"/>
        <w:rPr>
          <w:sz w:val="28"/>
          <w:szCs w:val="28"/>
        </w:rPr>
      </w:pPr>
      <w:r w:rsidRPr="00616C6A">
        <w:rPr>
          <w:sz w:val="28"/>
          <w:szCs w:val="28"/>
        </w:rPr>
        <w:t xml:space="preserve">3. 2 </w:t>
      </w:r>
    </w:p>
    <w:p w:rsidR="003A5BB5" w:rsidRPr="00616C6A" w:rsidRDefault="003A5BB5" w:rsidP="003A5BB5">
      <w:pPr>
        <w:pStyle w:val="Default"/>
        <w:spacing w:after="197"/>
        <w:rPr>
          <w:sz w:val="28"/>
          <w:szCs w:val="28"/>
        </w:rPr>
      </w:pPr>
      <w:r w:rsidRPr="00616C6A">
        <w:rPr>
          <w:sz w:val="28"/>
          <w:szCs w:val="28"/>
        </w:rPr>
        <w:t xml:space="preserve">4. 3 </w:t>
      </w:r>
    </w:p>
    <w:p w:rsidR="003A5BB5" w:rsidRPr="00616C6A" w:rsidRDefault="003A5BB5" w:rsidP="003A5BB5">
      <w:pPr>
        <w:pStyle w:val="Default"/>
        <w:spacing w:after="197"/>
        <w:rPr>
          <w:sz w:val="28"/>
          <w:szCs w:val="28"/>
        </w:rPr>
      </w:pPr>
      <w:r w:rsidRPr="00616C6A">
        <w:rPr>
          <w:sz w:val="28"/>
          <w:szCs w:val="28"/>
        </w:rPr>
        <w:t xml:space="preserve">5. 1-б, 2-в, 3-а, 4-г </w:t>
      </w:r>
    </w:p>
    <w:p w:rsidR="003A5BB5" w:rsidRPr="00616C6A" w:rsidRDefault="003A5BB5" w:rsidP="003A5BB5">
      <w:pPr>
        <w:pStyle w:val="Default"/>
        <w:spacing w:after="197"/>
        <w:rPr>
          <w:sz w:val="28"/>
          <w:szCs w:val="28"/>
        </w:rPr>
      </w:pPr>
      <w:r w:rsidRPr="00616C6A">
        <w:rPr>
          <w:sz w:val="28"/>
          <w:szCs w:val="28"/>
        </w:rPr>
        <w:t xml:space="preserve">6. 1 </w:t>
      </w:r>
    </w:p>
    <w:p w:rsidR="003A5BB5" w:rsidRPr="00616C6A" w:rsidRDefault="003A5BB5" w:rsidP="003A5BB5">
      <w:pPr>
        <w:pStyle w:val="Default"/>
        <w:spacing w:after="197"/>
        <w:rPr>
          <w:sz w:val="28"/>
          <w:szCs w:val="28"/>
        </w:rPr>
      </w:pPr>
      <w:r w:rsidRPr="00616C6A">
        <w:rPr>
          <w:sz w:val="28"/>
          <w:szCs w:val="28"/>
        </w:rPr>
        <w:t xml:space="preserve">7. 3 </w:t>
      </w:r>
    </w:p>
    <w:p w:rsidR="003A5BB5" w:rsidRPr="00616C6A" w:rsidRDefault="003A5BB5" w:rsidP="003A5BB5">
      <w:pPr>
        <w:pStyle w:val="Default"/>
        <w:spacing w:after="197"/>
        <w:rPr>
          <w:sz w:val="28"/>
          <w:szCs w:val="28"/>
        </w:rPr>
      </w:pPr>
      <w:r w:rsidRPr="00616C6A">
        <w:rPr>
          <w:sz w:val="28"/>
          <w:szCs w:val="28"/>
        </w:rPr>
        <w:t xml:space="preserve">8. 1 </w:t>
      </w:r>
    </w:p>
    <w:p w:rsidR="003A5BB5" w:rsidRPr="00616C6A" w:rsidRDefault="003A5BB5" w:rsidP="003A5BB5">
      <w:pPr>
        <w:pStyle w:val="Default"/>
        <w:spacing w:after="197"/>
        <w:rPr>
          <w:sz w:val="28"/>
          <w:szCs w:val="28"/>
        </w:rPr>
      </w:pPr>
      <w:r w:rsidRPr="00616C6A">
        <w:rPr>
          <w:sz w:val="28"/>
          <w:szCs w:val="28"/>
        </w:rPr>
        <w:t xml:space="preserve">9. 2 </w:t>
      </w:r>
    </w:p>
    <w:p w:rsidR="003A5BB5" w:rsidRPr="00616C6A" w:rsidRDefault="003A5BB5" w:rsidP="003A5BB5">
      <w:pPr>
        <w:pStyle w:val="Default"/>
        <w:rPr>
          <w:sz w:val="28"/>
          <w:szCs w:val="28"/>
        </w:rPr>
      </w:pPr>
      <w:r w:rsidRPr="00616C6A">
        <w:rPr>
          <w:sz w:val="28"/>
          <w:szCs w:val="28"/>
        </w:rPr>
        <w:t xml:space="preserve">10. 4 </w:t>
      </w:r>
    </w:p>
    <w:p w:rsidR="003A5BB5" w:rsidRPr="00616C6A" w:rsidRDefault="003A5BB5" w:rsidP="003A5BB5">
      <w:pPr>
        <w:pStyle w:val="Default"/>
        <w:rPr>
          <w:sz w:val="28"/>
          <w:szCs w:val="28"/>
        </w:rPr>
      </w:pPr>
      <w:r w:rsidRPr="00616C6A">
        <w:rPr>
          <w:sz w:val="28"/>
          <w:szCs w:val="28"/>
        </w:rPr>
        <w:t>Тест № 2</w:t>
      </w:r>
    </w:p>
    <w:p w:rsidR="003A5BB5" w:rsidRPr="00616C6A" w:rsidRDefault="003A5BB5" w:rsidP="003A5BB5">
      <w:pPr>
        <w:pStyle w:val="Default"/>
        <w:rPr>
          <w:sz w:val="28"/>
          <w:szCs w:val="28"/>
        </w:rPr>
      </w:pPr>
      <w:r w:rsidRPr="00616C6A">
        <w:rPr>
          <w:b/>
          <w:bCs/>
          <w:sz w:val="28"/>
          <w:szCs w:val="28"/>
        </w:rPr>
        <w:t xml:space="preserve">1 </w:t>
      </w:r>
      <w:r w:rsidRPr="00616C6A">
        <w:rPr>
          <w:sz w:val="28"/>
          <w:szCs w:val="28"/>
        </w:rPr>
        <w:t xml:space="preserve">– 1); </w:t>
      </w:r>
      <w:r w:rsidRPr="00616C6A">
        <w:rPr>
          <w:b/>
          <w:bCs/>
          <w:sz w:val="28"/>
          <w:szCs w:val="28"/>
        </w:rPr>
        <w:t xml:space="preserve">2 </w:t>
      </w:r>
      <w:r w:rsidRPr="00616C6A">
        <w:rPr>
          <w:sz w:val="28"/>
          <w:szCs w:val="28"/>
        </w:rPr>
        <w:t xml:space="preserve">– 3); </w:t>
      </w:r>
      <w:r w:rsidRPr="00616C6A">
        <w:rPr>
          <w:b/>
          <w:bCs/>
          <w:sz w:val="28"/>
          <w:szCs w:val="28"/>
        </w:rPr>
        <w:t xml:space="preserve">3 </w:t>
      </w:r>
      <w:r w:rsidRPr="00616C6A">
        <w:rPr>
          <w:sz w:val="28"/>
          <w:szCs w:val="28"/>
        </w:rPr>
        <w:t xml:space="preserve">– 3); </w:t>
      </w:r>
      <w:r w:rsidRPr="00616C6A">
        <w:rPr>
          <w:b/>
          <w:bCs/>
          <w:sz w:val="28"/>
          <w:szCs w:val="28"/>
        </w:rPr>
        <w:t xml:space="preserve">4 </w:t>
      </w:r>
      <w:r w:rsidRPr="00616C6A">
        <w:rPr>
          <w:sz w:val="28"/>
          <w:szCs w:val="28"/>
        </w:rPr>
        <w:t xml:space="preserve">– 4); </w:t>
      </w:r>
      <w:r w:rsidRPr="00616C6A">
        <w:rPr>
          <w:b/>
          <w:bCs/>
          <w:sz w:val="28"/>
          <w:szCs w:val="28"/>
        </w:rPr>
        <w:t xml:space="preserve">5 </w:t>
      </w:r>
      <w:r w:rsidRPr="00616C6A">
        <w:rPr>
          <w:sz w:val="28"/>
          <w:szCs w:val="28"/>
        </w:rPr>
        <w:t xml:space="preserve">– 2); </w:t>
      </w:r>
      <w:r w:rsidRPr="00616C6A">
        <w:rPr>
          <w:b/>
          <w:bCs/>
          <w:sz w:val="28"/>
          <w:szCs w:val="28"/>
        </w:rPr>
        <w:t xml:space="preserve">6 </w:t>
      </w:r>
      <w:r w:rsidRPr="00616C6A">
        <w:rPr>
          <w:sz w:val="28"/>
          <w:szCs w:val="28"/>
        </w:rPr>
        <w:t xml:space="preserve">– 2); </w:t>
      </w:r>
      <w:r w:rsidRPr="00616C6A">
        <w:rPr>
          <w:b/>
          <w:bCs/>
          <w:sz w:val="28"/>
          <w:szCs w:val="28"/>
        </w:rPr>
        <w:t xml:space="preserve">7 </w:t>
      </w:r>
      <w:r w:rsidRPr="00616C6A">
        <w:rPr>
          <w:sz w:val="28"/>
          <w:szCs w:val="28"/>
        </w:rPr>
        <w:t xml:space="preserve">– 4); </w:t>
      </w:r>
      <w:r w:rsidRPr="00616C6A">
        <w:rPr>
          <w:b/>
          <w:bCs/>
          <w:sz w:val="28"/>
          <w:szCs w:val="28"/>
        </w:rPr>
        <w:t xml:space="preserve">8 </w:t>
      </w:r>
      <w:r w:rsidRPr="00616C6A">
        <w:rPr>
          <w:sz w:val="28"/>
          <w:szCs w:val="28"/>
        </w:rPr>
        <w:t xml:space="preserve">– 2); </w:t>
      </w:r>
      <w:r w:rsidRPr="00616C6A">
        <w:rPr>
          <w:b/>
          <w:bCs/>
          <w:sz w:val="28"/>
          <w:szCs w:val="28"/>
        </w:rPr>
        <w:t xml:space="preserve">9 </w:t>
      </w:r>
      <w:r w:rsidRPr="00616C6A">
        <w:rPr>
          <w:sz w:val="28"/>
          <w:szCs w:val="28"/>
        </w:rPr>
        <w:t xml:space="preserve">– 3); </w:t>
      </w:r>
      <w:r w:rsidRPr="00616C6A">
        <w:rPr>
          <w:b/>
          <w:bCs/>
          <w:sz w:val="28"/>
          <w:szCs w:val="28"/>
        </w:rPr>
        <w:t xml:space="preserve">10 </w:t>
      </w:r>
      <w:r w:rsidRPr="00616C6A">
        <w:rPr>
          <w:sz w:val="28"/>
          <w:szCs w:val="28"/>
        </w:rPr>
        <w:t>– 1)</w:t>
      </w:r>
    </w:p>
    <w:p w:rsidR="003A5BB5" w:rsidRDefault="003A5BB5" w:rsidP="008D734B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734B" w:rsidRDefault="008D734B" w:rsidP="008D734B">
      <w:pPr>
        <w:pStyle w:val="aa"/>
        <w:ind w:left="677"/>
        <w:jc w:val="center"/>
        <w:rPr>
          <w:color w:val="000000"/>
          <w:sz w:val="28"/>
          <w:szCs w:val="28"/>
        </w:rPr>
      </w:pPr>
      <w:r w:rsidRPr="006B1A54">
        <w:rPr>
          <w:b/>
          <w:color w:val="222222"/>
          <w:sz w:val="28"/>
          <w:szCs w:val="28"/>
        </w:rPr>
        <w:t>Вопросы к практическому занятию</w:t>
      </w:r>
    </w:p>
    <w:p w:rsidR="0051145B" w:rsidRPr="00616C6A" w:rsidRDefault="0051145B" w:rsidP="0051145B">
      <w:pPr>
        <w:autoSpaceDE w:val="0"/>
        <w:autoSpaceDN w:val="0"/>
        <w:adjustRightInd w:val="0"/>
        <w:spacing w:after="199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616C6A">
        <w:rPr>
          <w:rFonts w:ascii="Times New Roman" w:hAnsi="Times New Roman" w:cs="Times New Roman"/>
          <w:sz w:val="28"/>
          <w:szCs w:val="28"/>
        </w:rPr>
        <w:t xml:space="preserve">. Задачи медицинской статистики. </w:t>
      </w:r>
    </w:p>
    <w:p w:rsidR="0051145B" w:rsidRPr="00616C6A" w:rsidRDefault="0051145B" w:rsidP="0051145B">
      <w:pPr>
        <w:autoSpaceDE w:val="0"/>
        <w:autoSpaceDN w:val="0"/>
        <w:adjustRightInd w:val="0"/>
        <w:spacing w:after="199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2. Понятие интенсивного и экстенсивного показателей. Примеры. </w:t>
      </w:r>
    </w:p>
    <w:p w:rsidR="0051145B" w:rsidRPr="00616C6A" w:rsidRDefault="0051145B" w:rsidP="0051145B">
      <w:pPr>
        <w:autoSpaceDE w:val="0"/>
        <w:autoSpaceDN w:val="0"/>
        <w:adjustRightInd w:val="0"/>
        <w:spacing w:after="199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3. Медицинская демография, ее основные разделы. </w:t>
      </w:r>
    </w:p>
    <w:p w:rsidR="0051145B" w:rsidRPr="00616C6A" w:rsidRDefault="0051145B" w:rsidP="0051145B">
      <w:pPr>
        <w:autoSpaceDE w:val="0"/>
        <w:autoSpaceDN w:val="0"/>
        <w:adjustRightInd w:val="0"/>
        <w:spacing w:after="199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4. Понятие и формулы расчета показателей: рождаемости, смертности, </w:t>
      </w:r>
      <w:proofErr w:type="spellStart"/>
      <w:proofErr w:type="gramStart"/>
      <w:r w:rsidRPr="00616C6A">
        <w:rPr>
          <w:rFonts w:ascii="Times New Roman" w:hAnsi="Times New Roman" w:cs="Times New Roman"/>
          <w:sz w:val="28"/>
          <w:szCs w:val="28"/>
        </w:rPr>
        <w:t>естест</w:t>
      </w:r>
      <w:proofErr w:type="spellEnd"/>
      <w:r w:rsidRPr="00616C6A">
        <w:rPr>
          <w:rFonts w:ascii="Times New Roman" w:hAnsi="Times New Roman" w:cs="Times New Roman"/>
          <w:sz w:val="28"/>
          <w:szCs w:val="28"/>
        </w:rPr>
        <w:t>-венного</w:t>
      </w:r>
      <w:proofErr w:type="gramEnd"/>
      <w:r w:rsidRPr="00616C6A">
        <w:rPr>
          <w:rFonts w:ascii="Times New Roman" w:hAnsi="Times New Roman" w:cs="Times New Roman"/>
          <w:sz w:val="28"/>
          <w:szCs w:val="28"/>
        </w:rPr>
        <w:t xml:space="preserve"> прироста, детская и младенческая смертность. Оценка показателей. </w:t>
      </w:r>
    </w:p>
    <w:p w:rsidR="0051145B" w:rsidRPr="00616C6A" w:rsidRDefault="0051145B" w:rsidP="0051145B">
      <w:pPr>
        <w:autoSpaceDE w:val="0"/>
        <w:autoSpaceDN w:val="0"/>
        <w:adjustRightInd w:val="0"/>
        <w:spacing w:after="199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5. Возрастная структура населения, определение типа населения. </w:t>
      </w:r>
    </w:p>
    <w:p w:rsidR="0051145B" w:rsidRPr="00616C6A" w:rsidRDefault="0051145B" w:rsidP="0051145B">
      <w:pPr>
        <w:autoSpaceDE w:val="0"/>
        <w:autoSpaceDN w:val="0"/>
        <w:adjustRightInd w:val="0"/>
        <w:spacing w:after="199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6. Показатели медицинской деятельности: число обращений на 1 жителя в год, нагрузка на приеме в день, нагрузка на приеме в час, число посещений на дому в день, удельный вес посещений на дому, среднее число патронажных посещений на дому к детям до 3 лет, среднее число пролеченных больных на одну должность врача (среднего медперсонала) </w:t>
      </w:r>
    </w:p>
    <w:p w:rsidR="0051145B" w:rsidRPr="00616C6A" w:rsidRDefault="0051145B" w:rsidP="0051145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7. Показатели деятельности отделения стационара: оборот койки, средняя </w:t>
      </w:r>
      <w:proofErr w:type="gramStart"/>
      <w:r w:rsidRPr="00616C6A">
        <w:rPr>
          <w:rFonts w:ascii="Times New Roman" w:hAnsi="Times New Roman" w:cs="Times New Roman"/>
          <w:sz w:val="28"/>
          <w:szCs w:val="28"/>
        </w:rPr>
        <w:t>дли-тельность</w:t>
      </w:r>
      <w:proofErr w:type="gramEnd"/>
      <w:r w:rsidRPr="00616C6A">
        <w:rPr>
          <w:rFonts w:ascii="Times New Roman" w:hAnsi="Times New Roman" w:cs="Times New Roman"/>
          <w:sz w:val="28"/>
          <w:szCs w:val="28"/>
        </w:rPr>
        <w:t xml:space="preserve"> пребывания больного на койке, обеспеченность населения боль-</w:t>
      </w:r>
      <w:proofErr w:type="spellStart"/>
      <w:r w:rsidRPr="00616C6A">
        <w:rPr>
          <w:rFonts w:ascii="Times New Roman" w:hAnsi="Times New Roman" w:cs="Times New Roman"/>
          <w:sz w:val="28"/>
          <w:szCs w:val="28"/>
        </w:rPr>
        <w:t>ничными</w:t>
      </w:r>
      <w:proofErr w:type="spellEnd"/>
      <w:r w:rsidRPr="00616C6A">
        <w:rPr>
          <w:rFonts w:ascii="Times New Roman" w:hAnsi="Times New Roman" w:cs="Times New Roman"/>
          <w:sz w:val="28"/>
          <w:szCs w:val="28"/>
        </w:rPr>
        <w:t xml:space="preserve"> койками; частота госпитализации. </w:t>
      </w:r>
    </w:p>
    <w:p w:rsidR="00E64CDB" w:rsidRDefault="00E64CDB" w:rsidP="00E64CDB">
      <w:pPr>
        <w:rPr>
          <w:rFonts w:ascii="Times New Roman" w:hAnsi="Times New Roman" w:cs="Times New Roman"/>
          <w:sz w:val="28"/>
          <w:szCs w:val="28"/>
        </w:rPr>
      </w:pPr>
    </w:p>
    <w:p w:rsidR="00E64CDB" w:rsidRPr="00E64CDB" w:rsidRDefault="00E64CDB" w:rsidP="00E64CD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4CDB">
        <w:rPr>
          <w:rFonts w:ascii="Times New Roman" w:hAnsi="Times New Roman" w:cs="Times New Roman"/>
          <w:b/>
          <w:bCs/>
          <w:sz w:val="28"/>
          <w:szCs w:val="28"/>
        </w:rPr>
        <w:t>Практическая подготовка №6</w:t>
      </w:r>
    </w:p>
    <w:p w:rsidR="00E64CDB" w:rsidRPr="00E64CDB" w:rsidRDefault="00E64CDB" w:rsidP="00E64CD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4CDB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Определение процента</w:t>
      </w:r>
    </w:p>
    <w:p w:rsidR="00996C4E" w:rsidRPr="00996C4E" w:rsidRDefault="00996C4E" w:rsidP="00996C4E">
      <w:pPr>
        <w:shd w:val="clear" w:color="auto" w:fill="FFFFFF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4B62F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. </w:t>
      </w:r>
      <w:r w:rsidRPr="00996C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Определение простых процентов</w:t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сумма P увеличивается на r%, то полученная в результате сумма S называется </w:t>
      </w:r>
      <w:r w:rsidRPr="00996C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наращенной суммой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 вычисляется </w:t>
      </w:r>
      <w:bookmarkStart w:id="12" w:name="keyword1"/>
      <w:bookmarkEnd w:id="12"/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по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формуле:</w:t>
      </w:r>
    </w:p>
    <w:p w:rsidR="00996C4E" w:rsidRPr="00996C4E" w:rsidRDefault="00996C4E" w:rsidP="00996C4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C887279" wp14:editId="099C5B29">
            <wp:extent cx="1809750" cy="203695"/>
            <wp:effectExtent l="0" t="0" r="0" b="6350"/>
            <wp:docPr id="24" name="Рисунок 24" descr="S=P+Pr=P(1+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=P+Pr=P(1+r)"/>
                    <pic:cNvPicPr>
                      <a:picLocks noChangeAspect="1" noChangeArrowheads="1"/>
                    </pic:cNvPicPr>
                  </pic:nvPicPr>
                  <pic:blipFill>
                    <a:blip r:embed="rId8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62" cy="20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этом величина P называется </w:t>
      </w:r>
      <w:r w:rsidRPr="00996C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исходной суммой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 </w:t>
      </w:r>
      <w:proofErr w:type="spellStart"/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Pr</w:t>
      </w:r>
      <w:proofErr w:type="spellEnd"/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- </w:t>
      </w:r>
      <w:r w:rsidRPr="00996C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суммой начисленных процентов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Пример 1.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Сбербанк выплачивает </w:t>
      </w:r>
      <w:bookmarkStart w:id="13" w:name="keyword2"/>
      <w:bookmarkEnd w:id="13"/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по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пенсионным вкладам 3.5% годовых (простые). Вычислим, какая сумма будет через год на счете пенсионера, положившего на счёт 1,200 руб. в начале года.</w:t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Решение.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Через год на счету пенсионера будет сумма:</w:t>
      </w:r>
    </w:p>
    <w:p w:rsidR="00996C4E" w:rsidRPr="00996C4E" w:rsidRDefault="00996C4E" w:rsidP="00996C4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E61E725" wp14:editId="1CED5993">
            <wp:extent cx="3228975" cy="196153"/>
            <wp:effectExtent l="0" t="0" r="0" b="0"/>
            <wp:docPr id="25" name="Рисунок 25" descr="&#10;S=P(1+r)=1\,200(1+0.035)=1\,242\mbox{ руб.}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#10;S=P(1+r)=1\,200(1+0.035)=1\,242\mbox{ руб.}&#10;"/>
                    <pic:cNvPicPr>
                      <a:picLocks noChangeAspect="1" noChangeArrowheads="1"/>
                    </pic:cNvPicPr>
                  </pic:nvPicPr>
                  <pic:blipFill>
                    <a:blip r:embed="rId8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98" cy="20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имеется несколько периодов времени, в каждый из которых исходная сумма P увеличивается на r%, то говорят, что на сумму P начисляются </w:t>
      </w:r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простые проценты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</w:t>
      </w:r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Наращенная сумма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S, полученная в результате начисления n раз </w:t>
      </w:r>
      <w:bookmarkStart w:id="14" w:name="keyword3"/>
      <w:bookmarkEnd w:id="14"/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по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r% на сумму P, выражается формулой:</w:t>
      </w:r>
    </w:p>
    <w:p w:rsidR="00996C4E" w:rsidRPr="00996C4E" w:rsidRDefault="00996C4E" w:rsidP="00996C4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8921BCA" wp14:editId="784107D8">
            <wp:extent cx="2476500" cy="199966"/>
            <wp:effectExtent l="0" t="0" r="0" b="0"/>
            <wp:docPr id="29" name="Рисунок 29" descr="S=P+Prn\mbox{ или }S=P(1+r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=P+Prn\mbox{ или }S=P(1+rn)"/>
                    <pic:cNvPicPr>
                      <a:picLocks noChangeAspect="1" noChangeArrowheads="1"/>
                    </pic:cNvPicPr>
                  </pic:nvPicPr>
                  <pic:blipFill>
                    <a:blip r:embed="rId8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407" cy="20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Формула, выражающая наращенную сумму при начислении простых процентов, получена при условии, что число n периодов начисления процентов - целое. </w:t>
      </w:r>
      <w:bookmarkStart w:id="15" w:name="keyword4"/>
      <w:bookmarkEnd w:id="15"/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По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определению мы введем такую же формулу для любого положительного (не обязательно целого) числа периодов, которое будем обозначать буквой t:</w:t>
      </w:r>
    </w:p>
    <w:p w:rsidR="00996C4E" w:rsidRPr="00996C4E" w:rsidRDefault="00996C4E" w:rsidP="00996C4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1D6E626" wp14:editId="5C48233C">
            <wp:extent cx="1524000" cy="206375"/>
            <wp:effectExtent l="0" t="0" r="0" b="3175"/>
            <wp:docPr id="13" name="Рисунок 13" descr="S=P(1+rt)\,\,\, (2.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=P(1+rt)\,\,\, (2.1)"/>
                    <pic:cNvPicPr>
                      <a:picLocks noChangeAspect="1" noChangeArrowheads="1"/>
                    </pic:cNvPicPr>
                  </pic:nvPicPr>
                  <pic:blipFill>
                    <a:blip r:embed="rId9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399" cy="20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Необходимость начисления процентов за нецелое число периодов встречается в практике финансовых расчетов часто. Например, на депозит, пролежавший в банке 3 года и 3 месяца, банк должен начислить проценты за 3.25 периода.</w:t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Заметим, что при заключении финансовых контрактов обычно оговаривается наименьшая часть периода начисления процентов: например, каждый полный день (1/360 часть периода начисления, равного году). В этом случае t в формуле (2.1) принимает лишь значения соответственно k/360 или k/52 (k - целое). Например, если депозит пролежал в банке 2 года 16 дней, то</w:t>
      </w:r>
    </w:p>
    <w:p w:rsidR="00996C4E" w:rsidRPr="00996C4E" w:rsidRDefault="00996C4E" w:rsidP="00996C4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67C9022" wp14:editId="03B2524E">
            <wp:extent cx="1495425" cy="285750"/>
            <wp:effectExtent l="0" t="0" r="9525" b="0"/>
            <wp:docPr id="12" name="Рисунок 12" descr="t=2+{16\over 360}={736\over 360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=2+{16\over 360}={736\over 360}"/>
                    <pic:cNvPicPr>
                      <a:picLocks noChangeAspect="1" noChangeArrowheads="1"/>
                    </pic:cNvPicPr>
                  </pic:nvPicPr>
                  <pic:blipFill>
                    <a:blip r:embed="rId9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сравнения различных условий кредитования финансисты приводят ставку процента за произвольный период к годовой. Это правило в большинстве стран закреплено законом. Например, если банк даёт r% простых в год, то это соответствует квартальной </w:t>
      </w:r>
      <w:proofErr w:type="gramStart"/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ставке </w:t>
      </w:r>
      <w:r w:rsidRPr="00996C4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B0C27AA" wp14:editId="4C5AA0D7">
            <wp:extent cx="597417" cy="276225"/>
            <wp:effectExtent l="0" t="0" r="0" b="0"/>
            <wp:docPr id="11" name="Рисунок 11" descr="r_4\,=\,\displaystyle{r\over 4}\,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_4\,=\,\displaystyle{r\over 4}\,\%"/>
                    <pic:cNvPicPr>
                      <a:picLocks noChangeAspect="1" noChangeArrowheads="1"/>
                    </pic:cNvPicPr>
                  </pic:nvPicPr>
                  <pic:blipFill>
                    <a:blip r:embed="rId9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65" cy="27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Таким образом, </w:t>
      </w:r>
      <w:proofErr w:type="gramStart"/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 </w:t>
      </w:r>
      <w:r w:rsidRPr="00996C4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BD92A27" wp14:editId="6532F009">
            <wp:extent cx="514350" cy="136726"/>
            <wp:effectExtent l="0" t="0" r="0" b="0"/>
            <wp:docPr id="37" name="Рисунок 37" descr="r\,=\,4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\,=\,4\%"/>
                    <pic:cNvPicPr>
                      <a:picLocks noChangeAspect="1" noChangeArrowheads="1"/>
                    </pic:cNvPicPr>
                  </pic:nvPicPr>
                  <pic:blipFill>
                    <a:blip r:embed="rId9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16" cy="1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имеем </w:t>
      </w:r>
      <w:r w:rsidRPr="00996C4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E2F6940" wp14:editId="2BE5B03E">
            <wp:extent cx="895350" cy="313699"/>
            <wp:effectExtent l="0" t="0" r="0" b="0"/>
            <wp:docPr id="9" name="Рисунок 9" descr="r_4\,=\,\displaystyle {4\over 4}\,=\,1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_4\,=\,\displaystyle {4\over 4}\,=\,1\%"/>
                    <pic:cNvPicPr>
                      <a:picLocks noChangeAspect="1" noChangeArrowheads="1"/>
                    </pic:cNvPicPr>
                  </pic:nvPicPr>
                  <pic:blipFill>
                    <a:blip r:embed="rId9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81" cy="31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96C4E" w:rsidRPr="00996C4E" w:rsidRDefault="00996C4E" w:rsidP="00996C4E">
      <w:pPr>
        <w:shd w:val="clear" w:color="auto" w:fill="FFFFFF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6" w:name="sect2"/>
      <w:bookmarkEnd w:id="16"/>
      <w:r w:rsidRPr="00996C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 . Разы и проценты</w:t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Когда в статистических отчётах, публицистике и в обыденной жизни сообщается об изменении какого-либо показателя, то это изменение в одних 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случаях указывается в </w:t>
      </w:r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процентах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в других - в </w:t>
      </w:r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разах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И порой возникает путаница при переводе процентов в разы и </w:t>
      </w:r>
      <w:proofErr w:type="spellStart"/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разов</w:t>
      </w:r>
      <w:proofErr w:type="spellEnd"/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проценты.</w:t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Правило перевода предельно простое, если речь об </w:t>
      </w:r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увеличении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(росте) некоторого показателя: </w:t>
      </w:r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при переводе процентов в разы надо, рассматривая процент как десятичную дробь, прибавить число 1; при переводе </w:t>
      </w:r>
      <w:proofErr w:type="spellStart"/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разов</w:t>
      </w:r>
      <w:proofErr w:type="spellEnd"/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в проценты надо вычесть из </w:t>
      </w:r>
      <w:proofErr w:type="spellStart"/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разов</w:t>
      </w:r>
      <w:proofErr w:type="spellEnd"/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1 и результат перевести в проценты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Поясним на конкретных примерах, как получено и работает это правило.</w:t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Пример 2.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 первой странице газеты "Ведомости" от 1 августа 2005 г. можно было увидеть заголовок: "Зарплата россиян за 1,5 года выросла в 1,5 раза". На сколько процентов увеличилась зарплата россиян за рассматриваемый период?</w:t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Решение.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Обозначим через x среднюю зарплату в России в начале рассматриваемого периода (начало 2004 г.). Тогда из условия следует, что в конце рассматриваемого периода (середина 2005 г.) средняя зарплата составила 1.5x. Следовательно, зарплата увеличилась на</w:t>
      </w:r>
    </w:p>
    <w:p w:rsidR="00996C4E" w:rsidRPr="00996C4E" w:rsidRDefault="00996C4E" w:rsidP="00996C4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5A6F4E5" wp14:editId="110DBBC7">
            <wp:extent cx="2838450" cy="207303"/>
            <wp:effectExtent l="0" t="0" r="0" b="2540"/>
            <wp:docPr id="38" name="Рисунок 38" descr="1.5x-x\,=\,(1.5-1)x\,=\,0.5x\mbox{ (руб.)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.5x-x\,=\,(1.5-1)x\,=\,0.5x\mbox{ (руб.)}"/>
                    <pic:cNvPicPr>
                      <a:picLocks noChangeAspect="1" noChangeArrowheads="1"/>
                    </pic:cNvPicPr>
                  </pic:nvPicPr>
                  <pic:blipFill>
                    <a:blip r:embed="rId9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720" cy="21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Мы так подробно расписали эти элементарные вычисления, чтобы было видно, что в круглой скобке из </w:t>
      </w:r>
      <w:proofErr w:type="spellStart"/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разов</w:t>
      </w:r>
      <w:proofErr w:type="spellEnd"/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(1.5) вычитается 1. Переведем величину увеличения зарплаты в проценты от зарплаты в начале 2004 г.\ и получим, что зарплата увеличилась на 50%:</w:t>
      </w:r>
    </w:p>
    <w:p w:rsidR="00996C4E" w:rsidRPr="00996C4E" w:rsidRDefault="00996C4E" w:rsidP="00996C4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6E978D0" wp14:editId="55CCB441">
            <wp:extent cx="1504950" cy="372359"/>
            <wp:effectExtent l="0" t="0" r="0" b="8890"/>
            <wp:docPr id="7" name="Рисунок 7" descr="\displaystyle\frac{0.5x}{x}\,=\,0.5\,=\,50\%\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displaystyle\frac{0.5x}{x}\,=\,0.5\,=\,50\%\"/>
                    <pic:cNvPicPr>
                      <a:picLocks noChangeAspect="1" noChangeArrowheads="1"/>
                    </pic:cNvPicPr>
                  </pic:nvPicPr>
                  <pic:blipFill>
                    <a:blip r:embed="rId9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530" cy="37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Рассмотрим теперь ситуацию, когда имеет </w:t>
      </w:r>
      <w:bookmarkStart w:id="17" w:name="keyword5"/>
      <w:bookmarkEnd w:id="17"/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место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уменьшение некоторого показателя. Любое уменьшение можно считать ростом на отрицательное количество процентов. Для роста в таком понимании, если обозначить r. - величину роста, выраженную как десятичная дробь, то должно быть выполнено </w:t>
      </w:r>
      <w:bookmarkStart w:id="18" w:name="keyword6"/>
      <w:bookmarkEnd w:id="18"/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неравенство</w:t>
      </w:r>
      <w:proofErr w:type="gramStart"/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  <w:r w:rsidRPr="00996C4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92C02A6" wp14:editId="186E5666">
            <wp:extent cx="704850" cy="200025"/>
            <wp:effectExtent l="0" t="0" r="0" b="9525"/>
            <wp:docPr id="39" name="Рисунок 39" descr="-1\le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-1\le r"/>
                    <pic:cNvPicPr>
                      <a:picLocks noChangeAspect="1" noChangeArrowheads="1"/>
                    </pic:cNvPicPr>
                  </pic:nvPicPr>
                  <pic:blipFill>
                    <a:blip r:embed="rId9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 </w:t>
      </w:r>
      <w:bookmarkStart w:id="19" w:name="keyword7"/>
      <w:bookmarkEnd w:id="19"/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неравенство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означает, что </w:t>
      </w:r>
      <w:bookmarkStart w:id="20" w:name="keyword8"/>
      <w:bookmarkEnd w:id="20"/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процент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уменьшения не может быть больше 100%, а </w:t>
      </w:r>
      <w:bookmarkStart w:id="21" w:name="keyword9"/>
      <w:bookmarkEnd w:id="21"/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процент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увеличения может быть неограниченно большим. Такому обобщению понятия роста поставим в соответствие понятие </w:t>
      </w:r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коэффициент изменения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Коэффициент изменения - положительное число, на которое надо умножить начальное </w:t>
      </w:r>
      <w:bookmarkStart w:id="22" w:name="keyword10"/>
      <w:bookmarkEnd w:id="22"/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значение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показателя, чтобы получить его конечное </w:t>
      </w:r>
      <w:bookmarkStart w:id="23" w:name="keyword11"/>
      <w:bookmarkEnd w:id="23"/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значение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При увеличении значения показателя коэффициент изменения будет больше 1, а при уменьшении - меньше 1. С учетом сказанного, можно сформулировать единое правило перевода процентов в коэффициент изменения: </w:t>
      </w:r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при переводе процентов в коэффициент изменения нужно, рассматривая процент как десятичную дробь, прибавить 1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Приведём схематичное изображение этого правила:</w:t>
      </w:r>
    </w:p>
    <w:p w:rsidR="00996C4E" w:rsidRPr="00996C4E" w:rsidRDefault="00996C4E" w:rsidP="00996C4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BF55474" wp14:editId="6DB5D854">
            <wp:extent cx="3267075" cy="1027306"/>
            <wp:effectExtent l="0" t="0" r="0" b="1905"/>
            <wp:docPr id="5" name="Рисунок 5" descr="https://intuit.ru/EDI/27_02_19_1/1551219584-24638/tutorial/864/objects/2/files/0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ntuit.ru/EDI/27_02_19_1/1551219584-24638/tutorial/864/objects/2/files/02-01.jpg"/>
                    <pic:cNvPicPr>
                      <a:picLocks noChangeAspect="1" noChangeArrowheads="1"/>
                    </pic:cNvPicPr>
                  </pic:nvPicPr>
                  <pic:blipFill>
                    <a:blip r:embed="rId9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50" cy="103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C4E" w:rsidRPr="00996C4E" w:rsidRDefault="00996C4E" w:rsidP="00996C4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Пример 3.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Цена акции уменьшилась за год на 20%. Вычислим, чему равен коэффициент изменения цены акции.</w:t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Решение.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Обозначим через x цену акции в начале года. </w:t>
      </w:r>
      <w:bookmarkStart w:id="24" w:name="keyword12"/>
      <w:bookmarkEnd w:id="24"/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По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условию цена акции в конце года составила</w:t>
      </w:r>
    </w:p>
    <w:p w:rsidR="00996C4E" w:rsidRPr="00996C4E" w:rsidRDefault="00996C4E" w:rsidP="00996C4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43907D2" wp14:editId="4AEE067D">
            <wp:extent cx="2962275" cy="247650"/>
            <wp:effectExtent l="0" t="0" r="0" b="0"/>
            <wp:docPr id="40" name="Рисунок 40" descr="x - 0.2x\,=\,(-0.2+1)x\,=\,0.8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x - 0.2x\,=\,(-0.2+1)x\,=\,0.8x"/>
                    <pic:cNvPicPr>
                      <a:picLocks noChangeAspect="1" noChangeArrowheads="1"/>
                    </pic:cNvPicPr>
                  </pic:nvPicPr>
                  <pic:blipFill>
                    <a:blip r:embed="rId9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Следовательно, коэффициент изменения цены акции равен 0.8. Мы так подробно расписали эти элементарные вычисления, чтобы было видно, что в круглой скобке к процентам роста (-0.2) прибавляется 1.</w:t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Рассмотрим теперь ситуацию, когда имеет </w:t>
      </w:r>
      <w:bookmarkStart w:id="25" w:name="keyword13"/>
      <w:bookmarkEnd w:id="25"/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место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уменьшение значения некоторого показателя x, которое выражается в разах. Предположим, что это </w:t>
      </w:r>
      <w:bookmarkStart w:id="26" w:name="keyword14"/>
      <w:bookmarkEnd w:id="26"/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значение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уменьшилось в k раз. Это означает, что новое </w:t>
      </w:r>
      <w:bookmarkStart w:id="27" w:name="keyword15"/>
      <w:bookmarkEnd w:id="27"/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значение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показателя равно x/k и составляет 1/k процентов от исходного значения. Соответственно, </w:t>
      </w:r>
      <w:bookmarkStart w:id="28" w:name="keyword16"/>
      <w:bookmarkEnd w:id="28"/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значение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показателя изменилось на</w:t>
      </w:r>
    </w:p>
    <w:p w:rsidR="00996C4E" w:rsidRPr="00996C4E" w:rsidRDefault="00996C4E" w:rsidP="00996C4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87BC559" wp14:editId="2F4EBC4D">
            <wp:extent cx="1287624" cy="342900"/>
            <wp:effectExtent l="0" t="0" r="8255" b="0"/>
            <wp:docPr id="3" name="Рисунок 3" descr="1-\displaystyle\frac{1}{k}\,=\,\displaystyle\frac{k-1}{k}\,(\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-\displaystyle\frac{1}{k}\,=\,\displaystyle\frac{k-1}{k}\,(\%)"/>
                    <pic:cNvPicPr>
                      <a:picLocks noChangeAspect="1" noChangeArrowheads="1"/>
                    </pic:cNvPicPr>
                  </pic:nvPicPr>
                  <pic:blipFill>
                    <a:blip r:embed="rId9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315" cy="34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Таким образом, </w:t>
      </w:r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при уменьшении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значения некоторого показателя правило перевода </w:t>
      </w:r>
      <w:proofErr w:type="spellStart"/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разов</w:t>
      </w:r>
      <w:proofErr w:type="spellEnd"/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проценты может быть сформулировано следующим образом: при переводе k </w:t>
      </w:r>
      <w:proofErr w:type="spellStart"/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разов</w:t>
      </w:r>
      <w:proofErr w:type="spellEnd"/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проценты нужно выразить в процентах дробь (k-</w:t>
      </w:r>
      <w:proofErr w:type="gramStart"/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1)/</w:t>
      </w:r>
      <w:proofErr w:type="gramEnd"/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k.</w:t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Приведем теперь схематичное изображение общего правила перевода </w:t>
      </w:r>
      <w:proofErr w:type="spellStart"/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разов</w:t>
      </w:r>
      <w:proofErr w:type="spellEnd"/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проценты:</w:t>
      </w:r>
    </w:p>
    <w:p w:rsidR="00996C4E" w:rsidRPr="00996C4E" w:rsidRDefault="00996C4E" w:rsidP="00996C4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29" w:name=""/>
      <w:bookmarkEnd w:id="29"/>
      <w:r w:rsidRPr="00996C4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A9AAF0F" wp14:editId="1B3AD188">
            <wp:extent cx="3571875" cy="1132070"/>
            <wp:effectExtent l="0" t="0" r="0" b="0"/>
            <wp:docPr id="41" name="Рисунок 41" descr="https://intuit.ru/EDI/27_02_19_1/1551219584-24638/tutorial/864/objects/2/files/0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ntuit.ru/EDI/27_02_19_1/1551219584-24638/tutorial/864/objects/2/files/02-02.jpg"/>
                    <pic:cNvPicPr>
                      <a:picLocks noChangeAspect="1" noChangeArrowheads="1"/>
                    </pic:cNvPicPr>
                  </pic:nvPicPr>
                  <pic:blipFill>
                    <a:blip r:embed="rId9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24" cy="113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C4E" w:rsidRPr="00996C4E" w:rsidRDefault="00996C4E" w:rsidP="00996C4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Пример 4.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За 2 года цена некоторой модели цифрового фотоаппарата уменьшилась в 3 раза. Вычислим, на сколько процентов уменьшилась цена.</w:t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Решение.</w:t>
      </w: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Используем приведенное выше правило перевода при k=3:</w:t>
      </w:r>
    </w:p>
    <w:p w:rsidR="00996C4E" w:rsidRPr="00996C4E" w:rsidRDefault="00996C4E" w:rsidP="00996C4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A850448" wp14:editId="1C0208A3">
            <wp:extent cx="2114550" cy="336406"/>
            <wp:effectExtent l="0" t="0" r="0" b="6985"/>
            <wp:docPr id="1" name="Рисунок 1" descr="\displaystyle\frac{k-1}{k}\,=\,\displaystyle\frac{3-1}{3}\,=\,\frac23\,=\,66.67\%\,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displaystyle\frac{k-1}{k}\,=\,\displaystyle\frac{3-1}{3}\,=\,\frac23\,=\,66.67\%\,."/>
                    <pic:cNvPicPr>
                      <a:picLocks noChangeAspect="1" noChangeArrowheads="1"/>
                    </pic:cNvPicPr>
                  </pic:nvPicPr>
                  <pic:blipFill>
                    <a:blip r:embed="rId9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224" cy="34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C4E" w:rsidRPr="00996C4E" w:rsidRDefault="00996C4E" w:rsidP="00996C4E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6C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Следовательно, за 2 года цена фотоаппарата уменьшилась на 66.67%.</w:t>
      </w:r>
    </w:p>
    <w:p w:rsidR="00892740" w:rsidRDefault="00892740" w:rsidP="00892740">
      <w:pPr>
        <w:pStyle w:val="Default"/>
        <w:jc w:val="center"/>
        <w:rPr>
          <w:b/>
          <w:sz w:val="28"/>
          <w:szCs w:val="28"/>
        </w:rPr>
      </w:pPr>
    </w:p>
    <w:p w:rsidR="00892740" w:rsidRPr="00616C6A" w:rsidRDefault="00892740" w:rsidP="00892740">
      <w:pPr>
        <w:pStyle w:val="Default"/>
        <w:jc w:val="center"/>
        <w:rPr>
          <w:b/>
          <w:sz w:val="28"/>
          <w:szCs w:val="28"/>
        </w:rPr>
      </w:pPr>
      <w:r w:rsidRPr="00616C6A">
        <w:rPr>
          <w:b/>
          <w:sz w:val="28"/>
          <w:szCs w:val="28"/>
        </w:rPr>
        <w:t>Практические задачи</w:t>
      </w:r>
    </w:p>
    <w:p w:rsidR="00892740" w:rsidRPr="00616C6A" w:rsidRDefault="00892740" w:rsidP="00892740">
      <w:pPr>
        <w:pStyle w:val="Default"/>
        <w:jc w:val="center"/>
        <w:rPr>
          <w:b/>
          <w:sz w:val="28"/>
          <w:szCs w:val="28"/>
        </w:rPr>
      </w:pPr>
    </w:p>
    <w:p w:rsidR="00892740" w:rsidRPr="00616C6A" w:rsidRDefault="00892740" w:rsidP="00892740">
      <w:pPr>
        <w:pStyle w:val="Default"/>
        <w:jc w:val="center"/>
        <w:rPr>
          <w:b/>
          <w:sz w:val="28"/>
          <w:szCs w:val="28"/>
        </w:rPr>
      </w:pPr>
      <w:proofErr w:type="gramStart"/>
      <w:r w:rsidRPr="00616C6A">
        <w:rPr>
          <w:b/>
          <w:sz w:val="28"/>
          <w:szCs w:val="28"/>
          <w:lang w:val="en-US"/>
        </w:rPr>
        <w:t>I</w:t>
      </w:r>
      <w:r w:rsidRPr="00616C6A">
        <w:rPr>
          <w:b/>
          <w:sz w:val="28"/>
          <w:szCs w:val="28"/>
        </w:rPr>
        <w:t xml:space="preserve">  вариант</w:t>
      </w:r>
      <w:proofErr w:type="gramEnd"/>
    </w:p>
    <w:p w:rsidR="00892740" w:rsidRPr="00616C6A" w:rsidRDefault="00892740" w:rsidP="00892740">
      <w:pPr>
        <w:pStyle w:val="Default"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1. Отделение функциональной диагностики обслуживало 40 человек в день. После внедрения компьютерных технологий пропускная способность отделения увеличилась на 35%. Сколько человек стало обслуживать отделение? </w:t>
      </w:r>
    </w:p>
    <w:p w:rsidR="00892740" w:rsidRPr="00616C6A" w:rsidRDefault="00892740" w:rsidP="00892740">
      <w:pPr>
        <w:pStyle w:val="Default"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2. С наступлением холодов количество больных с острыми респираторными заболеваниями (ОРЗ) увеличилось до 15 человек в день, а до этого составляло около 10 человек. На сколько процентов возросло число больных с ОРЗ? </w:t>
      </w:r>
    </w:p>
    <w:p w:rsidR="00892740" w:rsidRPr="00616C6A" w:rsidRDefault="00892740" w:rsidP="00892740">
      <w:pPr>
        <w:pStyle w:val="Default"/>
        <w:jc w:val="both"/>
        <w:rPr>
          <w:sz w:val="28"/>
          <w:szCs w:val="28"/>
        </w:rPr>
      </w:pPr>
      <w:r w:rsidRPr="00616C6A">
        <w:rPr>
          <w:sz w:val="28"/>
          <w:szCs w:val="28"/>
        </w:rPr>
        <w:lastRenderedPageBreak/>
        <w:t xml:space="preserve">3. 26 человек поступили в травмпункт с переломом конечностей, что составило 13% от всех обратившихся. Сколько человек поступило в травмпункт? </w:t>
      </w:r>
    </w:p>
    <w:p w:rsidR="00892740" w:rsidRPr="00616C6A" w:rsidRDefault="00892740" w:rsidP="00892740">
      <w:pPr>
        <w:pStyle w:val="Default"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4. Объем крови в организме человека составляет 7% от массы тела. В малом круге кровообращения содержится 20-25%, а в большом – 75-85%. Определите объем циркулирующей крови в большом круге кровообращения человека весом 90 кг. </w:t>
      </w:r>
    </w:p>
    <w:p w:rsidR="00892740" w:rsidRPr="00616C6A" w:rsidRDefault="00892740" w:rsidP="00892740">
      <w:pPr>
        <w:pStyle w:val="Default"/>
        <w:rPr>
          <w:sz w:val="28"/>
          <w:szCs w:val="28"/>
        </w:rPr>
      </w:pPr>
    </w:p>
    <w:p w:rsidR="00892740" w:rsidRPr="00616C6A" w:rsidRDefault="00892740" w:rsidP="00892740">
      <w:pPr>
        <w:pStyle w:val="Default"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5. Мышечная система человека составляет 40% от массы тела. На долю мускулатуры нижних конечностей приходится 50% всей массы мышц. Найдите массу мышц нижних конечностей человека весом 65 кг. </w:t>
      </w:r>
    </w:p>
    <w:p w:rsidR="00892740" w:rsidRPr="00B3394F" w:rsidRDefault="00892740" w:rsidP="00682EB5">
      <w:pPr>
        <w:pStyle w:val="Default"/>
        <w:rPr>
          <w:b/>
          <w:sz w:val="28"/>
          <w:szCs w:val="28"/>
        </w:rPr>
      </w:pPr>
    </w:p>
    <w:p w:rsidR="00892740" w:rsidRPr="00B3394F" w:rsidRDefault="00892740" w:rsidP="00892740">
      <w:pPr>
        <w:pStyle w:val="Default"/>
        <w:jc w:val="center"/>
        <w:rPr>
          <w:b/>
          <w:sz w:val="28"/>
          <w:szCs w:val="28"/>
        </w:rPr>
      </w:pPr>
    </w:p>
    <w:p w:rsidR="00892740" w:rsidRPr="00616C6A" w:rsidRDefault="00892740" w:rsidP="00892740">
      <w:pPr>
        <w:pStyle w:val="Default"/>
        <w:jc w:val="center"/>
        <w:rPr>
          <w:b/>
          <w:sz w:val="28"/>
          <w:szCs w:val="28"/>
        </w:rPr>
      </w:pPr>
      <w:r w:rsidRPr="00616C6A">
        <w:rPr>
          <w:b/>
          <w:sz w:val="28"/>
          <w:szCs w:val="28"/>
          <w:lang w:val="en-US"/>
        </w:rPr>
        <w:t>II</w:t>
      </w:r>
      <w:r w:rsidRPr="00616C6A">
        <w:rPr>
          <w:b/>
          <w:sz w:val="28"/>
          <w:szCs w:val="28"/>
        </w:rPr>
        <w:t xml:space="preserve"> вариант</w:t>
      </w:r>
    </w:p>
    <w:p w:rsidR="00892740" w:rsidRPr="00616C6A" w:rsidRDefault="00892740" w:rsidP="00892740">
      <w:pPr>
        <w:pStyle w:val="Default"/>
        <w:rPr>
          <w:sz w:val="28"/>
          <w:szCs w:val="28"/>
        </w:rPr>
      </w:pPr>
    </w:p>
    <w:p w:rsidR="00892740" w:rsidRPr="00616C6A" w:rsidRDefault="00892740" w:rsidP="00892740">
      <w:pPr>
        <w:pStyle w:val="Default"/>
        <w:jc w:val="both"/>
        <w:rPr>
          <w:sz w:val="28"/>
          <w:szCs w:val="28"/>
        </w:rPr>
      </w:pPr>
      <w:r w:rsidRPr="00616C6A">
        <w:rPr>
          <w:sz w:val="28"/>
          <w:szCs w:val="28"/>
        </w:rPr>
        <w:t>1. Для раствора используется соотношение 2:500. Сколько литров раствора можно приготовить из 3 кг чистого вещества?</w:t>
      </w:r>
    </w:p>
    <w:p w:rsidR="00892740" w:rsidRPr="00616C6A" w:rsidRDefault="00892740" w:rsidP="00892740">
      <w:pPr>
        <w:pStyle w:val="Default"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 </w:t>
      </w:r>
    </w:p>
    <w:p w:rsidR="00892740" w:rsidRPr="00616C6A" w:rsidRDefault="00892740" w:rsidP="00892740">
      <w:pPr>
        <w:pStyle w:val="Default"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2. Для раствора используется соотношение 5:200. Определите процентную концентрацию вещества в таком растворе и сколько литров раствора можно приготовить из 1,5 кг чистого вещества? </w:t>
      </w:r>
    </w:p>
    <w:p w:rsidR="00892740" w:rsidRPr="00616C6A" w:rsidRDefault="00892740" w:rsidP="00892740">
      <w:pPr>
        <w:pStyle w:val="Default"/>
        <w:rPr>
          <w:sz w:val="28"/>
          <w:szCs w:val="28"/>
        </w:rPr>
      </w:pPr>
    </w:p>
    <w:p w:rsidR="00892740" w:rsidRPr="00616C6A" w:rsidRDefault="00892740" w:rsidP="00892740">
      <w:pPr>
        <w:pStyle w:val="Default"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3. Имеется сухой лекарственный сбор 250 г. Для приготовления отвара используется соотношение 30:200. Сколько литров отвара можно приготовить из данного сбора? Какова процентная концентрация этого отвара? </w:t>
      </w:r>
    </w:p>
    <w:p w:rsidR="00892740" w:rsidRPr="00616C6A" w:rsidRDefault="00892740" w:rsidP="00892740">
      <w:pPr>
        <w:pStyle w:val="Default"/>
        <w:rPr>
          <w:sz w:val="28"/>
          <w:szCs w:val="28"/>
        </w:rPr>
      </w:pPr>
    </w:p>
    <w:p w:rsidR="00892740" w:rsidRPr="00616C6A" w:rsidRDefault="00892740" w:rsidP="00892740">
      <w:pPr>
        <w:pStyle w:val="Default"/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4. Для устранения метаболического ацидоза больному внутривенно ввели 300мл 4% раствора гидрокарбоната натрия. Найдите массу сухого </w:t>
      </w:r>
      <w:proofErr w:type="gramStart"/>
      <w:r w:rsidRPr="00616C6A">
        <w:rPr>
          <w:sz w:val="28"/>
          <w:szCs w:val="28"/>
        </w:rPr>
        <w:t>веще-</w:t>
      </w:r>
      <w:proofErr w:type="spellStart"/>
      <w:r w:rsidRPr="00616C6A">
        <w:rPr>
          <w:sz w:val="28"/>
          <w:szCs w:val="28"/>
        </w:rPr>
        <w:t>ства</w:t>
      </w:r>
      <w:proofErr w:type="spellEnd"/>
      <w:proofErr w:type="gramEnd"/>
      <w:r w:rsidRPr="00616C6A">
        <w:rPr>
          <w:sz w:val="28"/>
          <w:szCs w:val="28"/>
        </w:rPr>
        <w:t xml:space="preserve"> в этом растворе. </w:t>
      </w:r>
    </w:p>
    <w:p w:rsidR="00892740" w:rsidRPr="00616C6A" w:rsidRDefault="00892740" w:rsidP="00892740">
      <w:pPr>
        <w:pStyle w:val="Default"/>
        <w:rPr>
          <w:sz w:val="28"/>
          <w:szCs w:val="28"/>
        </w:rPr>
      </w:pPr>
    </w:p>
    <w:p w:rsidR="00892740" w:rsidRPr="00616C6A" w:rsidRDefault="00892740" w:rsidP="00892740">
      <w:pPr>
        <w:pStyle w:val="Default"/>
        <w:rPr>
          <w:sz w:val="28"/>
          <w:szCs w:val="28"/>
        </w:rPr>
      </w:pPr>
      <w:r w:rsidRPr="00616C6A">
        <w:rPr>
          <w:sz w:val="28"/>
          <w:szCs w:val="28"/>
        </w:rPr>
        <w:t xml:space="preserve">5. Отвар содержит 3% корней алтея. Сколько отвара можно приготовить из 600 г корней алтея? </w:t>
      </w:r>
    </w:p>
    <w:p w:rsidR="00E64CDB" w:rsidRDefault="00E64CDB" w:rsidP="00E64CDB">
      <w:pPr>
        <w:pStyle w:val="aa"/>
        <w:ind w:left="677"/>
        <w:jc w:val="center"/>
        <w:rPr>
          <w:color w:val="000000"/>
          <w:sz w:val="28"/>
          <w:szCs w:val="28"/>
        </w:rPr>
      </w:pPr>
      <w:r w:rsidRPr="006B1A54">
        <w:rPr>
          <w:b/>
          <w:color w:val="222222"/>
          <w:sz w:val="28"/>
          <w:szCs w:val="28"/>
        </w:rPr>
        <w:t>Вопросы к практическому занятию</w:t>
      </w:r>
    </w:p>
    <w:p w:rsidR="001576BA" w:rsidRPr="00616C6A" w:rsidRDefault="001576BA" w:rsidP="001576BA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1. Что такое процент? </w:t>
      </w:r>
    </w:p>
    <w:p w:rsidR="001576BA" w:rsidRPr="00616C6A" w:rsidRDefault="001576BA" w:rsidP="001576BA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2. Как найти 1% от числа? </w:t>
      </w:r>
    </w:p>
    <w:p w:rsidR="001576BA" w:rsidRPr="00616C6A" w:rsidRDefault="001576BA" w:rsidP="001576BA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3. Как найти само число, если известен его 1 %? </w:t>
      </w:r>
    </w:p>
    <w:p w:rsidR="001576BA" w:rsidRPr="00616C6A" w:rsidRDefault="001576BA" w:rsidP="001576BA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4. Как перевести проценты в десятичную дробь? </w:t>
      </w:r>
    </w:p>
    <w:p w:rsidR="001576BA" w:rsidRPr="00616C6A" w:rsidRDefault="001576BA" w:rsidP="001576BA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5. Как перевести десятичную дробь в проценты? </w:t>
      </w:r>
    </w:p>
    <w:p w:rsidR="001576BA" w:rsidRPr="00616C6A" w:rsidRDefault="001576BA" w:rsidP="001576BA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6. Запишите в виде дроби 7% </w:t>
      </w:r>
    </w:p>
    <w:p w:rsidR="001576BA" w:rsidRPr="00616C6A" w:rsidRDefault="001576BA" w:rsidP="001576BA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7. Сравните 0,1 или 1% </w:t>
      </w:r>
    </w:p>
    <w:p w:rsidR="001576BA" w:rsidRPr="00616C6A" w:rsidRDefault="001576BA" w:rsidP="001576BA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8. Выразите в процентах 0,005 </w:t>
      </w:r>
    </w:p>
    <w:p w:rsidR="001576BA" w:rsidRPr="00616C6A" w:rsidRDefault="001576BA" w:rsidP="001576BA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9. Сколько процентов составляют 100 мл от 1 л? </w:t>
      </w:r>
    </w:p>
    <w:p w:rsidR="001576BA" w:rsidRPr="00616C6A" w:rsidRDefault="001576BA" w:rsidP="001576BA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10. Какую часть составляет сухое вещество в 2% растворе? </w:t>
      </w:r>
    </w:p>
    <w:p w:rsidR="001576BA" w:rsidRPr="00616C6A" w:rsidRDefault="001576BA" w:rsidP="001576BA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11. Сколько граммов сухого вещества в 100 мл 20% раствора? </w:t>
      </w:r>
    </w:p>
    <w:p w:rsidR="001576BA" w:rsidRPr="00616C6A" w:rsidRDefault="001576BA" w:rsidP="001576BA">
      <w:pPr>
        <w:autoSpaceDE w:val="0"/>
        <w:autoSpaceDN w:val="0"/>
        <w:adjustRightInd w:val="0"/>
        <w:spacing w:after="197" w:line="276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12. Переведите в проценты отношение 2:50 </w:t>
      </w:r>
    </w:p>
    <w:p w:rsidR="001576BA" w:rsidRPr="00616C6A" w:rsidRDefault="001576BA" w:rsidP="001576BA">
      <w:pPr>
        <w:autoSpaceDE w:val="0"/>
        <w:autoSpaceDN w:val="0"/>
        <w:adjustRightInd w:val="0"/>
        <w:spacing w:line="276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</w:rPr>
        <w:t xml:space="preserve">13. Представьте в виде отношения 0,02% </w:t>
      </w:r>
    </w:p>
    <w:p w:rsidR="001576BA" w:rsidRPr="00616C6A" w:rsidRDefault="001576BA" w:rsidP="001576BA">
      <w:pPr>
        <w:pStyle w:val="Default"/>
        <w:spacing w:after="197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14. Вычислите 11% от 200 мл </w:t>
      </w:r>
    </w:p>
    <w:p w:rsidR="001576BA" w:rsidRPr="00616C6A" w:rsidRDefault="001576BA" w:rsidP="001576BA">
      <w:pPr>
        <w:pStyle w:val="Default"/>
        <w:spacing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 xml:space="preserve">15. Вычислите процентное содержание чистого вещества в растворе, приготовленном из 1кг вещества и 3кг воды </w:t>
      </w:r>
    </w:p>
    <w:p w:rsidR="00C8690A" w:rsidRDefault="00C8690A" w:rsidP="001E36E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8690A" w:rsidRPr="00C8690A" w:rsidRDefault="00C8690A" w:rsidP="00C869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690A">
        <w:rPr>
          <w:rFonts w:ascii="Times New Roman" w:hAnsi="Times New Roman" w:cs="Times New Roman"/>
          <w:b/>
          <w:bCs/>
          <w:sz w:val="28"/>
          <w:szCs w:val="28"/>
        </w:rPr>
        <w:t>Практическая подготовка №7</w:t>
      </w:r>
    </w:p>
    <w:p w:rsidR="00C8690A" w:rsidRPr="00C8690A" w:rsidRDefault="00C8690A" w:rsidP="00C869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690A">
        <w:rPr>
          <w:rFonts w:ascii="Times New Roman" w:hAnsi="Times New Roman" w:cs="Times New Roman"/>
          <w:b/>
          <w:bCs/>
          <w:sz w:val="28"/>
          <w:szCs w:val="28"/>
        </w:rPr>
        <w:t>Свойства пропорции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6E3A37">
        <w:rPr>
          <w:sz w:val="28"/>
          <w:szCs w:val="28"/>
        </w:rPr>
        <w:t>Частное от деления числа   </w:t>
      </w:r>
      <w:r w:rsidRPr="006E3A37">
        <w:rPr>
          <w:rStyle w:val="style56"/>
          <w:sz w:val="28"/>
          <w:szCs w:val="28"/>
        </w:rPr>
        <w:t>a</w:t>
      </w:r>
      <w:r w:rsidRPr="006E3A37">
        <w:rPr>
          <w:sz w:val="28"/>
          <w:szCs w:val="28"/>
        </w:rPr>
        <w:t>   на число   </w:t>
      </w:r>
      <w:r w:rsidRPr="006E3A37">
        <w:rPr>
          <w:rStyle w:val="style56"/>
          <w:sz w:val="28"/>
          <w:szCs w:val="28"/>
        </w:rPr>
        <w:t>b</w:t>
      </w:r>
      <w:r w:rsidRPr="006E3A37">
        <w:rPr>
          <w:sz w:val="28"/>
          <w:szCs w:val="28"/>
        </w:rPr>
        <w:t>   называют </w:t>
      </w:r>
      <w:r w:rsidRPr="006E3A37">
        <w:rPr>
          <w:rStyle w:val="ac"/>
          <w:b w:val="0"/>
          <w:bCs w:val="0"/>
          <w:sz w:val="28"/>
          <w:szCs w:val="28"/>
        </w:rPr>
        <w:t>отношением числа   </w:t>
      </w:r>
      <w:r w:rsidRPr="006E3A37">
        <w:rPr>
          <w:rStyle w:val="style56"/>
          <w:sz w:val="28"/>
          <w:szCs w:val="28"/>
        </w:rPr>
        <w:t>a</w:t>
      </w:r>
      <w:r w:rsidRPr="006E3A37">
        <w:rPr>
          <w:rStyle w:val="ac"/>
          <w:b w:val="0"/>
          <w:bCs w:val="0"/>
          <w:sz w:val="28"/>
          <w:szCs w:val="28"/>
        </w:rPr>
        <w:t>   к числу   </w:t>
      </w:r>
      <w:r w:rsidRPr="006E3A37">
        <w:rPr>
          <w:rStyle w:val="style56"/>
          <w:sz w:val="28"/>
          <w:szCs w:val="28"/>
        </w:rPr>
        <w:t>b</w:t>
      </w:r>
      <w:r w:rsidRPr="006E3A3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6E3A37">
        <w:rPr>
          <w:sz w:val="28"/>
          <w:szCs w:val="28"/>
        </w:rPr>
        <w:t>Число   </w:t>
      </w:r>
      <w:r w:rsidRPr="006E3A37">
        <w:rPr>
          <w:rStyle w:val="style56"/>
          <w:sz w:val="28"/>
          <w:szCs w:val="28"/>
        </w:rPr>
        <w:t>a</w:t>
      </w:r>
      <w:r w:rsidRPr="006E3A37">
        <w:rPr>
          <w:sz w:val="28"/>
          <w:szCs w:val="28"/>
        </w:rPr>
        <w:t>   называют </w:t>
      </w:r>
      <w:r w:rsidRPr="006E3A37">
        <w:rPr>
          <w:rStyle w:val="ac"/>
          <w:b w:val="0"/>
          <w:bCs w:val="0"/>
          <w:sz w:val="28"/>
          <w:szCs w:val="28"/>
        </w:rPr>
        <w:t>предыдущим членом отношения</w:t>
      </w:r>
      <w:r w:rsidRPr="006E3A37">
        <w:rPr>
          <w:sz w:val="28"/>
          <w:szCs w:val="28"/>
        </w:rPr>
        <w:t>, число   </w:t>
      </w:r>
      <w:r w:rsidRPr="006E3A37">
        <w:rPr>
          <w:rStyle w:val="style56"/>
          <w:sz w:val="28"/>
          <w:szCs w:val="28"/>
        </w:rPr>
        <w:t>b</w:t>
      </w:r>
      <w:r w:rsidRPr="006E3A37">
        <w:rPr>
          <w:sz w:val="28"/>
          <w:szCs w:val="28"/>
        </w:rPr>
        <w:t>   – </w:t>
      </w:r>
      <w:r w:rsidRPr="006E3A37">
        <w:rPr>
          <w:rStyle w:val="ac"/>
          <w:b w:val="0"/>
          <w:bCs w:val="0"/>
          <w:sz w:val="28"/>
          <w:szCs w:val="28"/>
        </w:rPr>
        <w:t>последующим членом отношения</w:t>
      </w:r>
      <w:r w:rsidRPr="006E3A37">
        <w:rPr>
          <w:sz w:val="28"/>
          <w:szCs w:val="28"/>
        </w:rPr>
        <w:t>.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bookmarkStart w:id="30" w:name="prop2"/>
      <w:bookmarkEnd w:id="30"/>
      <w:r w:rsidRPr="006E3A37">
        <w:rPr>
          <w:rStyle w:val="ac"/>
          <w:b w:val="0"/>
          <w:bCs w:val="0"/>
          <w:sz w:val="28"/>
          <w:szCs w:val="28"/>
        </w:rPr>
        <w:t>Пропорцией</w:t>
      </w:r>
      <w:r w:rsidRPr="006E3A37">
        <w:rPr>
          <w:sz w:val="28"/>
          <w:szCs w:val="28"/>
        </w:rPr>
        <w:t> называют равенство двух отношений: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jc w:val="center"/>
        <w:rPr>
          <w:sz w:val="28"/>
          <w:szCs w:val="28"/>
        </w:rPr>
      </w:pPr>
      <w:r w:rsidRPr="006E3A37">
        <w:rPr>
          <w:noProof/>
          <w:sz w:val="28"/>
          <w:szCs w:val="28"/>
        </w:rPr>
        <w:drawing>
          <wp:inline distT="0" distB="0" distL="0" distR="0">
            <wp:extent cx="600075" cy="571500"/>
            <wp:effectExtent l="0" t="0" r="0" b="0"/>
            <wp:docPr id="474" name="Рисунок 474" descr="Справочник по математике для школьников пропорции основное свойство пропорции производные пропорции свойства равных отно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Справочник по математике для школьников пропорции основное свойство пропорции производные пропорции свойства равных отношений"/>
                    <pic:cNvPicPr>
                      <a:picLocks noChangeAspect="1" noChangeArrowheads="1"/>
                    </pic:cNvPicPr>
                  </pic:nvPicPr>
                  <pic:blipFill>
                    <a:blip r:embed="rId9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A37">
        <w:rPr>
          <w:sz w:val="28"/>
          <w:szCs w:val="28"/>
        </w:rPr>
        <w:t>.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sz w:val="28"/>
          <w:szCs w:val="28"/>
        </w:rPr>
        <w:t>Иногда пропорцию записывают так:</w:t>
      </w:r>
    </w:p>
    <w:p w:rsidR="006E3A37" w:rsidRPr="006E3A37" w:rsidRDefault="006E3A37" w:rsidP="006E3A37">
      <w:pPr>
        <w:pStyle w:val="style561"/>
        <w:shd w:val="clear" w:color="auto" w:fill="FFFFFF"/>
        <w:spacing w:before="0" w:beforeAutospacing="0"/>
        <w:jc w:val="center"/>
        <w:rPr>
          <w:sz w:val="28"/>
          <w:szCs w:val="28"/>
        </w:rPr>
      </w:pPr>
      <w:proofErr w:type="gramStart"/>
      <w:r w:rsidRPr="006E3A37">
        <w:rPr>
          <w:sz w:val="28"/>
          <w:szCs w:val="28"/>
        </w:rPr>
        <w:t>a :</w:t>
      </w:r>
      <w:proofErr w:type="gramEnd"/>
      <w:r w:rsidRPr="006E3A37">
        <w:rPr>
          <w:sz w:val="28"/>
          <w:szCs w:val="28"/>
        </w:rPr>
        <w:t xml:space="preserve"> b = c : d .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sz w:val="28"/>
          <w:szCs w:val="28"/>
        </w:rPr>
        <w:t>И в одной, и во второй формах записи пропорции числа   </w:t>
      </w:r>
      <w:r w:rsidRPr="006E3A37">
        <w:rPr>
          <w:rStyle w:val="style56"/>
          <w:sz w:val="28"/>
          <w:szCs w:val="28"/>
        </w:rPr>
        <w:t>a</w:t>
      </w:r>
      <w:r w:rsidRPr="006E3A37">
        <w:rPr>
          <w:sz w:val="28"/>
          <w:szCs w:val="28"/>
        </w:rPr>
        <w:t>   и   </w:t>
      </w:r>
      <w:r w:rsidRPr="006E3A37">
        <w:rPr>
          <w:rStyle w:val="style56"/>
          <w:sz w:val="28"/>
          <w:szCs w:val="28"/>
        </w:rPr>
        <w:t>d</w:t>
      </w:r>
      <w:r w:rsidRPr="006E3A37">
        <w:rPr>
          <w:sz w:val="28"/>
          <w:szCs w:val="28"/>
        </w:rPr>
        <w:t>   называют </w:t>
      </w:r>
      <w:r w:rsidRPr="006E3A37">
        <w:rPr>
          <w:rStyle w:val="ac"/>
          <w:b w:val="0"/>
          <w:bCs w:val="0"/>
          <w:sz w:val="28"/>
          <w:szCs w:val="28"/>
        </w:rPr>
        <w:t>крайними членами пропорции</w:t>
      </w:r>
      <w:r w:rsidRPr="006E3A37">
        <w:rPr>
          <w:sz w:val="28"/>
          <w:szCs w:val="28"/>
        </w:rPr>
        <w:t>, а числа   </w:t>
      </w:r>
      <w:r w:rsidRPr="006E3A37">
        <w:rPr>
          <w:rStyle w:val="style56"/>
          <w:sz w:val="28"/>
          <w:szCs w:val="28"/>
        </w:rPr>
        <w:t>b</w:t>
      </w:r>
      <w:r w:rsidRPr="006E3A37">
        <w:rPr>
          <w:sz w:val="28"/>
          <w:szCs w:val="28"/>
        </w:rPr>
        <w:t>   и   </w:t>
      </w:r>
      <w:r w:rsidRPr="006E3A37">
        <w:rPr>
          <w:rStyle w:val="style56"/>
          <w:sz w:val="28"/>
          <w:szCs w:val="28"/>
        </w:rPr>
        <w:t>c</w:t>
      </w:r>
      <w:r w:rsidRPr="006E3A37">
        <w:rPr>
          <w:sz w:val="28"/>
          <w:szCs w:val="28"/>
        </w:rPr>
        <w:t>   – </w:t>
      </w:r>
      <w:r w:rsidRPr="006E3A37">
        <w:rPr>
          <w:rStyle w:val="ac"/>
          <w:b w:val="0"/>
          <w:bCs w:val="0"/>
          <w:sz w:val="28"/>
          <w:szCs w:val="28"/>
        </w:rPr>
        <w:t>средними членами пропорции</w:t>
      </w:r>
      <w:r w:rsidRPr="006E3A37">
        <w:rPr>
          <w:sz w:val="28"/>
          <w:szCs w:val="28"/>
        </w:rPr>
        <w:t>.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sz w:val="28"/>
          <w:szCs w:val="28"/>
        </w:rPr>
        <w:t>Для любой пропорции справедливо следующее равенство, которое называют </w:t>
      </w:r>
      <w:r w:rsidRPr="006E3A37">
        <w:rPr>
          <w:rStyle w:val="ac"/>
          <w:b w:val="0"/>
          <w:bCs w:val="0"/>
          <w:sz w:val="28"/>
          <w:szCs w:val="28"/>
        </w:rPr>
        <w:t>основным свойством пропорции</w:t>
      </w:r>
      <w:r w:rsidRPr="006E3A37">
        <w:rPr>
          <w:sz w:val="28"/>
          <w:szCs w:val="28"/>
        </w:rPr>
        <w:t>: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jc w:val="center"/>
        <w:rPr>
          <w:sz w:val="28"/>
          <w:szCs w:val="28"/>
        </w:rPr>
      </w:pPr>
      <w:r w:rsidRPr="006E3A37">
        <w:rPr>
          <w:noProof/>
          <w:sz w:val="28"/>
          <w:szCs w:val="28"/>
        </w:rPr>
        <w:drawing>
          <wp:inline distT="0" distB="0" distL="0" distR="0">
            <wp:extent cx="1000125" cy="238125"/>
            <wp:effectExtent l="0" t="0" r="9525" b="9525"/>
            <wp:docPr id="473" name="Рисунок 473" descr="пропорции основное свойство пропорции производные пропорции свойства равных отно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пропорции основное свойство пропорции производные пропорции свойства равных отношений"/>
                    <pic:cNvPicPr>
                      <a:picLocks noChangeAspect="1" noChangeArrowheads="1"/>
                    </pic:cNvPicPr>
                  </pic:nvPicPr>
                  <pic:blipFill>
                    <a:blip r:embed="rId9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sz w:val="28"/>
          <w:szCs w:val="28"/>
        </w:rPr>
        <w:t>Словесно это равенство можно </w:t>
      </w:r>
      <w:r w:rsidRPr="006E3A37">
        <w:rPr>
          <w:rStyle w:val="ac"/>
          <w:b w:val="0"/>
          <w:bCs w:val="0"/>
          <w:sz w:val="28"/>
          <w:szCs w:val="28"/>
        </w:rPr>
        <w:t>сформулировать</w:t>
      </w:r>
      <w:r w:rsidRPr="006E3A37">
        <w:rPr>
          <w:sz w:val="28"/>
          <w:szCs w:val="28"/>
        </w:rPr>
        <w:t> так: произведение крайних членов пропорции равно произведению средних членов пропорции.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sz w:val="28"/>
          <w:szCs w:val="28"/>
        </w:rPr>
        <w:t xml:space="preserve">Для того, чтобы доказать основное свойство пропорции, умножим пропорцию на выражение </w:t>
      </w:r>
      <w:proofErr w:type="gramStart"/>
      <w:r w:rsidRPr="006E3A37">
        <w:rPr>
          <w:sz w:val="28"/>
          <w:szCs w:val="28"/>
        </w:rPr>
        <w:t>  </w:t>
      </w:r>
      <w:r w:rsidRPr="006E3A37">
        <w:rPr>
          <w:noProof/>
          <w:sz w:val="28"/>
          <w:szCs w:val="28"/>
        </w:rPr>
        <w:drawing>
          <wp:inline distT="0" distB="0" distL="0" distR="0">
            <wp:extent cx="342900" cy="152400"/>
            <wp:effectExtent l="0" t="0" r="0" b="0"/>
            <wp:docPr id="472" name="Рисунок 472" descr="пропорции основное свойство пропорции производные пропорции свойства равных отно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пропорции основное свойство пропорции производные пропорции свойства равных отношений"/>
                    <pic:cNvPicPr>
                      <a:picLocks noChangeAspect="1" noChangeArrowheads="1"/>
                    </pic:cNvPicPr>
                  </pic:nvPicPr>
                  <pic:blipFill>
                    <a:blip r:embed="rId9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A37">
        <w:rPr>
          <w:sz w:val="28"/>
          <w:szCs w:val="28"/>
        </w:rPr>
        <w:t>.</w:t>
      </w:r>
      <w:proofErr w:type="gramEnd"/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sz w:val="28"/>
          <w:szCs w:val="28"/>
        </w:rPr>
        <w:t>В результате получим:</w:t>
      </w:r>
    </w:p>
    <w:p w:rsidR="006E3A37" w:rsidRPr="006E3A37" w:rsidRDefault="006E3A37" w:rsidP="006E3A37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 w:rsidRPr="006E3A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00250" cy="1695450"/>
            <wp:effectExtent l="0" t="0" r="0" b="0"/>
            <wp:docPr id="471" name="Рисунок 471" descr="пропорции основное свойство пропорции производные пропорции свойства равных отно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пропорции основное свойство пропорции производные пропорции свойства равных отношений"/>
                    <pic:cNvPicPr>
                      <a:picLocks noChangeAspect="1" noChangeArrowheads="1"/>
                    </pic:cNvPicPr>
                  </pic:nvPicPr>
                  <pic:blipFill>
                    <a:blip r:embed="rId9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sz w:val="28"/>
          <w:szCs w:val="28"/>
        </w:rPr>
        <w:t>что и требовалось доказать.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sz w:val="28"/>
          <w:szCs w:val="28"/>
        </w:rPr>
        <w:t>Основное свойство пропорции позволяет по трем любым известным членам пропорции найти четвертый неизвестный член пропорции. Покажем это на двух примерах.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rStyle w:val="style1"/>
          <w:sz w:val="28"/>
          <w:szCs w:val="28"/>
        </w:rPr>
        <w:t>ПРИМЕР 1</w:t>
      </w:r>
      <w:r w:rsidRPr="006E3A37">
        <w:rPr>
          <w:sz w:val="28"/>
          <w:szCs w:val="28"/>
        </w:rPr>
        <w:t>. Найти неизвестный член пропорции   </w:t>
      </w:r>
      <w:proofErr w:type="gramStart"/>
      <w:r w:rsidRPr="006E3A37">
        <w:rPr>
          <w:rStyle w:val="style56"/>
          <w:sz w:val="28"/>
          <w:szCs w:val="28"/>
        </w:rPr>
        <w:t>x ,</w:t>
      </w:r>
      <w:proofErr w:type="gramEnd"/>
      <w:r w:rsidRPr="006E3A37">
        <w:rPr>
          <w:sz w:val="28"/>
          <w:szCs w:val="28"/>
        </w:rPr>
        <w:t>   если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jc w:val="center"/>
        <w:rPr>
          <w:sz w:val="28"/>
          <w:szCs w:val="28"/>
        </w:rPr>
      </w:pPr>
      <w:r w:rsidRPr="006E3A37">
        <w:rPr>
          <w:noProof/>
          <w:sz w:val="28"/>
          <w:szCs w:val="28"/>
        </w:rPr>
        <w:drawing>
          <wp:inline distT="0" distB="0" distL="0" distR="0">
            <wp:extent cx="581025" cy="458704"/>
            <wp:effectExtent l="0" t="0" r="0" b="0"/>
            <wp:docPr id="470" name="Рисунок 470" descr="пропорции основное свойство пропорции производные пропорции свойства равных отно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пропорции основное свойство пропорции производные пропорции свойства равных отношений"/>
                    <pic:cNvPicPr>
                      <a:picLocks noChangeAspect="1" noChangeArrowheads="1"/>
                    </pic:cNvPicPr>
                  </pic:nvPicPr>
                  <pic:blipFill>
                    <a:blip r:embed="rId9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93" cy="46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rStyle w:val="style1"/>
          <w:sz w:val="28"/>
          <w:szCs w:val="28"/>
        </w:rPr>
        <w:t>РЕШЕНИЕ</w:t>
      </w:r>
      <w:r w:rsidRPr="006E3A37">
        <w:rPr>
          <w:sz w:val="28"/>
          <w:szCs w:val="28"/>
        </w:rPr>
        <w:t>. Воспользовавшись основным свойством пропорции, получаем:</w:t>
      </w:r>
    </w:p>
    <w:p w:rsidR="006E3A37" w:rsidRPr="006E3A37" w:rsidRDefault="006E3A37" w:rsidP="006E3A37">
      <w:pPr>
        <w:pStyle w:val="cnt"/>
        <w:shd w:val="clear" w:color="auto" w:fill="FFFFFF"/>
        <w:spacing w:before="0" w:beforeAutospacing="0"/>
        <w:jc w:val="center"/>
        <w:rPr>
          <w:sz w:val="28"/>
          <w:szCs w:val="28"/>
        </w:rPr>
      </w:pPr>
      <w:r w:rsidRPr="006E3A37">
        <w:rPr>
          <w:noProof/>
          <w:sz w:val="28"/>
          <w:szCs w:val="28"/>
        </w:rPr>
        <w:drawing>
          <wp:inline distT="0" distB="0" distL="0" distR="0">
            <wp:extent cx="1390650" cy="1059901"/>
            <wp:effectExtent l="0" t="0" r="0" b="6985"/>
            <wp:docPr id="469" name="Рисунок 469" descr="пропорции основное свойство пропорции производные пропорции свойства равных отно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пропорции основное свойство пропорции производные пропорции свойства равных отношений"/>
                    <pic:cNvPicPr>
                      <a:picLocks noChangeAspect="1" noChangeArrowheads="1"/>
                    </pic:cNvPicPr>
                  </pic:nvPicPr>
                  <pic:blipFill>
                    <a:blip r:embed="rId9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299" cy="106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proofErr w:type="gramStart"/>
      <w:r w:rsidRPr="006E3A37">
        <w:rPr>
          <w:rStyle w:val="style1"/>
          <w:sz w:val="28"/>
          <w:szCs w:val="28"/>
        </w:rPr>
        <w:t>ОТВЕТ</w:t>
      </w:r>
      <w:r w:rsidRPr="006E3A37">
        <w:rPr>
          <w:sz w:val="28"/>
          <w:szCs w:val="28"/>
        </w:rPr>
        <w:t>:   </w:t>
      </w:r>
      <w:proofErr w:type="gramEnd"/>
      <w:r w:rsidRPr="006E3A37">
        <w:rPr>
          <w:rStyle w:val="style58"/>
          <w:sz w:val="28"/>
          <w:szCs w:val="28"/>
        </w:rPr>
        <w:t>3,15 .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rStyle w:val="style1"/>
          <w:sz w:val="28"/>
          <w:szCs w:val="28"/>
        </w:rPr>
        <w:t>ПРИМЕР 2</w:t>
      </w:r>
      <w:r w:rsidRPr="006E3A37">
        <w:rPr>
          <w:sz w:val="28"/>
          <w:szCs w:val="28"/>
        </w:rPr>
        <w:t>. Найти неизвестный член пропорции   </w:t>
      </w:r>
      <w:proofErr w:type="gramStart"/>
      <w:r w:rsidRPr="006E3A37">
        <w:rPr>
          <w:rStyle w:val="style56"/>
          <w:sz w:val="28"/>
          <w:szCs w:val="28"/>
        </w:rPr>
        <w:t>x ,</w:t>
      </w:r>
      <w:proofErr w:type="gramEnd"/>
      <w:r w:rsidRPr="006E3A37">
        <w:rPr>
          <w:sz w:val="28"/>
          <w:szCs w:val="28"/>
        </w:rPr>
        <w:t>   если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jc w:val="center"/>
        <w:rPr>
          <w:sz w:val="28"/>
          <w:szCs w:val="28"/>
        </w:rPr>
      </w:pPr>
      <w:r w:rsidRPr="006E3A37">
        <w:rPr>
          <w:noProof/>
          <w:sz w:val="28"/>
          <w:szCs w:val="28"/>
        </w:rPr>
        <w:drawing>
          <wp:inline distT="0" distB="0" distL="0" distR="0">
            <wp:extent cx="552450" cy="454068"/>
            <wp:effectExtent l="0" t="0" r="0" b="3175"/>
            <wp:docPr id="468" name="Рисунок 468" descr="пропорции основное свойство пропорции производные пропорции свойства равных отно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пропорции основное свойство пропорции производные пропорции свойства равных отношений"/>
                    <pic:cNvPicPr>
                      <a:picLocks noChangeAspect="1" noChangeArrowheads="1"/>
                    </pic:cNvPicPr>
                  </pic:nvPicPr>
                  <pic:blipFill>
                    <a:blip r:embed="rId9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22" cy="45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rStyle w:val="style1"/>
          <w:sz w:val="28"/>
          <w:szCs w:val="28"/>
        </w:rPr>
        <w:t>РЕШЕНИЕ</w:t>
      </w:r>
      <w:r w:rsidRPr="006E3A37">
        <w:rPr>
          <w:sz w:val="28"/>
          <w:szCs w:val="28"/>
        </w:rPr>
        <w:t>. Воспользовавшись основным свойством пропорции, получаем:</w:t>
      </w:r>
    </w:p>
    <w:p w:rsidR="006E3A37" w:rsidRPr="006E3A37" w:rsidRDefault="006E3A37" w:rsidP="006E3A37">
      <w:pPr>
        <w:pStyle w:val="cnt"/>
        <w:shd w:val="clear" w:color="auto" w:fill="FFFFFF"/>
        <w:spacing w:before="0" w:beforeAutospacing="0"/>
        <w:jc w:val="center"/>
        <w:rPr>
          <w:sz w:val="28"/>
          <w:szCs w:val="28"/>
        </w:rPr>
      </w:pPr>
      <w:r w:rsidRPr="006E3A37">
        <w:rPr>
          <w:noProof/>
          <w:sz w:val="28"/>
          <w:szCs w:val="28"/>
        </w:rPr>
        <w:drawing>
          <wp:inline distT="0" distB="0" distL="0" distR="0">
            <wp:extent cx="844459" cy="1019175"/>
            <wp:effectExtent l="0" t="0" r="0" b="0"/>
            <wp:docPr id="467" name="Рисунок 467" descr="пропорции основное свойство пропорции производные пропорции свойства равных отно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пропорции основное свойство пропорции производные пропорции свойства равных отношений"/>
                    <pic:cNvPicPr>
                      <a:picLocks noChangeAspect="1" noChangeArrowheads="1"/>
                    </pic:cNvPicPr>
                  </pic:nvPicPr>
                  <pic:blipFill>
                    <a:blip r:embed="rId9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576" cy="102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proofErr w:type="gramStart"/>
      <w:r w:rsidRPr="006E3A37">
        <w:rPr>
          <w:rStyle w:val="style1"/>
          <w:sz w:val="28"/>
          <w:szCs w:val="28"/>
        </w:rPr>
        <w:t>ОТВЕТ</w:t>
      </w:r>
      <w:r w:rsidRPr="006E3A37">
        <w:rPr>
          <w:sz w:val="28"/>
          <w:szCs w:val="28"/>
        </w:rPr>
        <w:t>: </w:t>
      </w:r>
      <w:r w:rsidRPr="006E3A37">
        <w:rPr>
          <w:noProof/>
          <w:sz w:val="28"/>
          <w:szCs w:val="28"/>
        </w:rPr>
        <w:drawing>
          <wp:inline distT="0" distB="0" distL="0" distR="0">
            <wp:extent cx="201771" cy="390525"/>
            <wp:effectExtent l="0" t="0" r="8255" b="0"/>
            <wp:docPr id="466" name="Рисунок 466" descr="пропорции основное свойство пропорции производные пропорции свойства равных отно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пропорции основное свойство пропорции производные пропорции свойства равных отношений"/>
                    <pic:cNvPicPr>
                      <a:picLocks noChangeAspect="1" noChangeArrowheads="1"/>
                    </pic:cNvPicPr>
                  </pic:nvPicPr>
                  <pic:blipFill>
                    <a:blip r:embed="rId9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11" cy="39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A37">
        <w:rPr>
          <w:sz w:val="28"/>
          <w:szCs w:val="28"/>
        </w:rPr>
        <w:t> .</w:t>
      </w:r>
      <w:proofErr w:type="gramEnd"/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sz w:val="28"/>
          <w:szCs w:val="28"/>
        </w:rPr>
        <w:lastRenderedPageBreak/>
        <w:t>Из основного свойства пропорции легко вытекают также </w:t>
      </w:r>
      <w:r w:rsidRPr="006E3A37">
        <w:rPr>
          <w:rStyle w:val="ac"/>
          <w:b w:val="0"/>
          <w:bCs w:val="0"/>
          <w:sz w:val="28"/>
          <w:szCs w:val="28"/>
        </w:rPr>
        <w:t>свойства пропорции</w:t>
      </w:r>
      <w:r w:rsidRPr="006E3A37">
        <w:rPr>
          <w:sz w:val="28"/>
          <w:szCs w:val="28"/>
        </w:rPr>
        <w:t>, которые называют </w:t>
      </w:r>
      <w:r w:rsidRPr="006E3A37">
        <w:rPr>
          <w:rStyle w:val="ac"/>
          <w:b w:val="0"/>
          <w:bCs w:val="0"/>
          <w:sz w:val="28"/>
          <w:szCs w:val="28"/>
        </w:rPr>
        <w:t>перестановкой членов пропорции</w:t>
      </w:r>
      <w:r w:rsidRPr="006E3A37">
        <w:rPr>
          <w:sz w:val="28"/>
          <w:szCs w:val="28"/>
        </w:rPr>
        <w:t>. Эти свойства </w:t>
      </w:r>
      <w:r w:rsidRPr="006E3A37">
        <w:rPr>
          <w:rStyle w:val="ac"/>
          <w:b w:val="0"/>
          <w:bCs w:val="0"/>
          <w:sz w:val="28"/>
          <w:szCs w:val="28"/>
        </w:rPr>
        <w:t>формулируются</w:t>
      </w:r>
      <w:r w:rsidRPr="006E3A37">
        <w:rPr>
          <w:sz w:val="28"/>
          <w:szCs w:val="28"/>
        </w:rPr>
        <w:t> так: если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jc w:val="center"/>
        <w:rPr>
          <w:sz w:val="28"/>
          <w:szCs w:val="28"/>
        </w:rPr>
      </w:pPr>
      <w:r w:rsidRPr="006E3A37">
        <w:rPr>
          <w:noProof/>
          <w:sz w:val="28"/>
          <w:szCs w:val="28"/>
        </w:rPr>
        <w:drawing>
          <wp:inline distT="0" distB="0" distL="0" distR="0">
            <wp:extent cx="480060" cy="457200"/>
            <wp:effectExtent l="0" t="0" r="0" b="0"/>
            <wp:docPr id="465" name="Рисунок 465" descr="пропорции основное свойство пропорции производные пропорции свойства равных отно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пропорции основное свойство пропорции производные пропорции свойства равных отношений"/>
                    <pic:cNvPicPr>
                      <a:picLocks noChangeAspect="1" noChangeArrowheads="1"/>
                    </pic:cNvPicPr>
                  </pic:nvPicPr>
                  <pic:blipFill>
                    <a:blip r:embed="rId9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32" cy="45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A37">
        <w:rPr>
          <w:sz w:val="28"/>
          <w:szCs w:val="28"/>
        </w:rPr>
        <w:t>.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sz w:val="28"/>
          <w:szCs w:val="28"/>
        </w:rPr>
        <w:t>то</w:t>
      </w:r>
    </w:p>
    <w:p w:rsidR="006E3A37" w:rsidRPr="006E3A37" w:rsidRDefault="006E3A37" w:rsidP="006E3A37">
      <w:pPr>
        <w:pStyle w:val="cnt"/>
        <w:shd w:val="clear" w:color="auto" w:fill="FFFFFF"/>
        <w:spacing w:before="0" w:beforeAutospacing="0"/>
        <w:jc w:val="center"/>
        <w:rPr>
          <w:sz w:val="28"/>
          <w:szCs w:val="28"/>
        </w:rPr>
      </w:pPr>
      <w:r w:rsidRPr="006E3A37">
        <w:rPr>
          <w:noProof/>
          <w:sz w:val="28"/>
          <w:szCs w:val="28"/>
        </w:rPr>
        <w:drawing>
          <wp:inline distT="0" distB="0" distL="0" distR="0">
            <wp:extent cx="2428875" cy="506016"/>
            <wp:effectExtent l="0" t="0" r="0" b="8890"/>
            <wp:docPr id="464" name="Рисунок 464" descr="пропорции основное свойство пропорции производные пропорции свойства равных отно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пропорции основное свойство пропорции производные пропорции свойства равных отношений"/>
                    <pic:cNvPicPr>
                      <a:picLocks noChangeAspect="1" noChangeArrowheads="1"/>
                    </pic:cNvPicPr>
                  </pic:nvPicPr>
                  <pic:blipFill>
                    <a:blip r:embed="rId9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39" cy="50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A37" w:rsidRPr="006E3A37" w:rsidRDefault="006E3A37" w:rsidP="006E3A37">
      <w:pPr>
        <w:pStyle w:val="4"/>
        <w:shd w:val="clear" w:color="auto" w:fill="FFFFFF"/>
        <w:spacing w:before="0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31" w:name="prop"/>
      <w:bookmarkEnd w:id="31"/>
      <w:r w:rsidRPr="006E3A3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Производные пропорции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sz w:val="28"/>
          <w:szCs w:val="28"/>
        </w:rPr>
        <w:t>Справедливы также </w:t>
      </w:r>
      <w:r w:rsidRPr="006E3A37">
        <w:rPr>
          <w:rStyle w:val="ac"/>
          <w:b w:val="0"/>
          <w:bCs w:val="0"/>
          <w:sz w:val="28"/>
          <w:szCs w:val="28"/>
        </w:rPr>
        <w:t>свойства пропорции</w:t>
      </w:r>
      <w:r w:rsidRPr="006E3A37">
        <w:rPr>
          <w:sz w:val="28"/>
          <w:szCs w:val="28"/>
        </w:rPr>
        <w:t>, которые называют </w:t>
      </w:r>
      <w:r w:rsidRPr="006E3A37">
        <w:rPr>
          <w:rStyle w:val="ac"/>
          <w:b w:val="0"/>
          <w:bCs w:val="0"/>
          <w:sz w:val="28"/>
          <w:szCs w:val="28"/>
        </w:rPr>
        <w:t>производными пропорциями</w:t>
      </w:r>
      <w:r w:rsidRPr="006E3A37">
        <w:rPr>
          <w:sz w:val="28"/>
          <w:szCs w:val="28"/>
        </w:rPr>
        <w:t>. Эти свойства </w:t>
      </w:r>
      <w:r w:rsidRPr="006E3A37">
        <w:rPr>
          <w:rStyle w:val="ac"/>
          <w:b w:val="0"/>
          <w:bCs w:val="0"/>
          <w:sz w:val="28"/>
          <w:szCs w:val="28"/>
        </w:rPr>
        <w:t>формулируются</w:t>
      </w:r>
      <w:r w:rsidRPr="006E3A37">
        <w:rPr>
          <w:sz w:val="28"/>
          <w:szCs w:val="28"/>
        </w:rPr>
        <w:t> так: если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jc w:val="center"/>
        <w:rPr>
          <w:sz w:val="28"/>
          <w:szCs w:val="28"/>
        </w:rPr>
      </w:pPr>
      <w:r w:rsidRPr="006E3A37">
        <w:rPr>
          <w:noProof/>
          <w:sz w:val="28"/>
          <w:szCs w:val="28"/>
        </w:rPr>
        <w:drawing>
          <wp:inline distT="0" distB="0" distL="0" distR="0">
            <wp:extent cx="480060" cy="457200"/>
            <wp:effectExtent l="0" t="0" r="0" b="0"/>
            <wp:docPr id="463" name="Рисунок 463" descr="пропорции основное свойство пропорции производные пропорции свойства равных отно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пропорции основное свойство пропорции производные пропорции свойства равных отношений"/>
                    <pic:cNvPicPr>
                      <a:picLocks noChangeAspect="1" noChangeArrowheads="1"/>
                    </pic:cNvPicPr>
                  </pic:nvPicPr>
                  <pic:blipFill>
                    <a:blip r:embed="rId9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91" cy="45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A37">
        <w:rPr>
          <w:sz w:val="28"/>
          <w:szCs w:val="28"/>
        </w:rPr>
        <w:t>,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sz w:val="28"/>
          <w:szCs w:val="28"/>
        </w:rPr>
        <w:t>то</w:t>
      </w:r>
    </w:p>
    <w:tbl>
      <w:tblPr>
        <w:tblW w:w="0" w:type="auto"/>
        <w:jc w:val="center"/>
        <w:tblCellSpacing w:w="15" w:type="dxa"/>
        <w:tblBorders>
          <w:top w:val="single" w:sz="18" w:space="0" w:color="00008B"/>
          <w:left w:val="single" w:sz="18" w:space="0" w:color="00008B"/>
          <w:bottom w:val="single" w:sz="18" w:space="0" w:color="00008B"/>
          <w:right w:val="single" w:sz="18" w:space="0" w:color="00008B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615"/>
        <w:gridCol w:w="3555"/>
      </w:tblGrid>
      <w:tr w:rsidR="006E3A37" w:rsidRPr="006E3A37" w:rsidTr="006E3A37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vAlign w:val="center"/>
            <w:hideMark/>
          </w:tcPr>
          <w:p w:rsidR="006E3A37" w:rsidRPr="006E3A37" w:rsidRDefault="006E3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A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462" name="Рисунок 462" descr="пропорции основное свойство пропорции производные пропорции свойства равных отнош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пропорции основное свойство пропорции производные пропорции свойства равных отнош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vAlign w:val="center"/>
            <w:hideMark/>
          </w:tcPr>
          <w:p w:rsidR="006E3A37" w:rsidRPr="006E3A37" w:rsidRDefault="006E3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A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571500"/>
                  <wp:effectExtent l="0" t="0" r="0" b="0"/>
                  <wp:docPr id="461" name="Рисунок 461" descr="пропорции основное свойство пропорции производные пропорции свойства равных отнош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пропорции основное свойство пропорции производные пропорции свойства равных отнош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3A3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</w:tr>
      <w:tr w:rsidR="006E3A37" w:rsidRPr="006E3A37" w:rsidTr="006E3A37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vAlign w:val="center"/>
            <w:hideMark/>
          </w:tcPr>
          <w:p w:rsidR="006E3A37" w:rsidRPr="006E3A37" w:rsidRDefault="006E3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A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460" name="Рисунок 460" descr="пропорции основное свойство пропорции производные пропорции свойства равных отнош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пропорции основное свойство пропорции производные пропорции свойства равных отнош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vAlign w:val="center"/>
            <w:hideMark/>
          </w:tcPr>
          <w:p w:rsidR="006E3A37" w:rsidRPr="006E3A37" w:rsidRDefault="006E3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A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571500"/>
                  <wp:effectExtent l="0" t="0" r="0" b="0"/>
                  <wp:docPr id="459" name="Рисунок 459" descr="пропорции основное свойство пропорции производные пропорции свойства равных отнош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пропорции основное свойство пропорции производные пропорции свойства равных отнош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3A3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</w:tr>
      <w:tr w:rsidR="006E3A37" w:rsidRPr="006E3A37" w:rsidTr="006E3A37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vAlign w:val="center"/>
            <w:hideMark/>
          </w:tcPr>
          <w:p w:rsidR="006E3A37" w:rsidRPr="006E3A37" w:rsidRDefault="006E3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A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458" name="Рисунок 458" descr="пропорции основное свойство пропорции производные пропорции свойства равных отнош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пропорции основное свойство пропорции производные пропорции свойства равных отнош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vAlign w:val="center"/>
            <w:hideMark/>
          </w:tcPr>
          <w:p w:rsidR="006E3A37" w:rsidRPr="006E3A37" w:rsidRDefault="006E3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A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0150" cy="571500"/>
                  <wp:effectExtent l="0" t="0" r="0" b="0"/>
                  <wp:docPr id="457" name="Рисунок 457" descr="пропорции основное свойство пропорции производные пропорции свойства равных отнош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пропорции основное свойство пропорции производные пропорции свойства равных отнош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3A3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</w:tr>
      <w:tr w:rsidR="006E3A37" w:rsidRPr="006E3A37" w:rsidTr="006E3A37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vAlign w:val="center"/>
            <w:hideMark/>
          </w:tcPr>
          <w:p w:rsidR="006E3A37" w:rsidRPr="006E3A37" w:rsidRDefault="006E3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A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456" name="Рисунок 456" descr="пропорции основное свойство пропорции производные пропорции свойства равных отнош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пропорции основное свойство пропорции производные пропорции свойства равных отнош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vAlign w:val="center"/>
            <w:hideMark/>
          </w:tcPr>
          <w:p w:rsidR="006E3A37" w:rsidRPr="006E3A37" w:rsidRDefault="006E3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A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0150" cy="571500"/>
                  <wp:effectExtent l="0" t="0" r="0" b="0"/>
                  <wp:docPr id="455" name="Рисунок 455" descr="пропорции основное свойство пропорции производные пропорции свойства равных отнош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пропорции основное свойство пропорции производные пропорции свойства равных отнош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3A3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</w:tr>
      <w:tr w:rsidR="006E3A37" w:rsidRPr="006E3A37" w:rsidTr="006E3A37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vAlign w:val="center"/>
            <w:hideMark/>
          </w:tcPr>
          <w:p w:rsidR="006E3A37" w:rsidRPr="006E3A37" w:rsidRDefault="006E3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A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52400" cy="152400"/>
                  <wp:effectExtent l="0" t="0" r="0" b="0"/>
                  <wp:docPr id="453" name="Рисунок 453" descr="пропорции основное свойство пропорции производные пропорции свойства равных отнош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пропорции основное свойство пропорции производные пропорции свойства равных отнош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vAlign w:val="center"/>
            <w:hideMark/>
          </w:tcPr>
          <w:p w:rsidR="006E3A37" w:rsidRPr="006E3A37" w:rsidRDefault="006E3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A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571500"/>
                  <wp:effectExtent l="0" t="0" r="0" b="0"/>
                  <wp:docPr id="452" name="Рисунок 452" descr="пропорции основное свойство пропорции производные пропорции свойства равных отнош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пропорции основное свойство пропорции производные пропорции свойства равных отнош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3A3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</w:tr>
      <w:tr w:rsidR="006E3A37" w:rsidRPr="006E3A37" w:rsidTr="006E3A37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vAlign w:val="center"/>
            <w:hideMark/>
          </w:tcPr>
          <w:p w:rsidR="006E3A37" w:rsidRPr="006E3A37" w:rsidRDefault="006E3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A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451" name="Рисунок 451" descr="пропорции основное свойство пропорции производные пропорции свойства равных отнош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пропорции основное свойство пропорции производные пропорции свойства равных отнош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8B"/>
              <w:left w:val="single" w:sz="6" w:space="0" w:color="00008B"/>
              <w:bottom w:val="single" w:sz="6" w:space="0" w:color="00008B"/>
              <w:right w:val="single" w:sz="6" w:space="0" w:color="00008B"/>
            </w:tcBorders>
            <w:shd w:val="clear" w:color="auto" w:fill="FFFFFF"/>
            <w:vAlign w:val="center"/>
            <w:hideMark/>
          </w:tcPr>
          <w:p w:rsidR="006E3A37" w:rsidRPr="006E3A37" w:rsidRDefault="006E3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A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9775" cy="1076325"/>
                  <wp:effectExtent l="0" t="0" r="9525" b="9525"/>
                  <wp:docPr id="63" name="Рисунок 63" descr="пропорции основное свойство пропорции производные пропорции свойства равных отнош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пропорции основное свойство пропорции производные пропорции свойства равных отнош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sz w:val="28"/>
          <w:szCs w:val="28"/>
        </w:rPr>
        <w:t>В качестве примера докажем первое из указанных свойств (остальные свойства доказываются аналогично). Для этого к обеим частям пропорции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jc w:val="center"/>
        <w:rPr>
          <w:sz w:val="28"/>
          <w:szCs w:val="28"/>
        </w:rPr>
      </w:pPr>
      <w:r w:rsidRPr="006E3A37">
        <w:rPr>
          <w:noProof/>
          <w:sz w:val="28"/>
          <w:szCs w:val="28"/>
        </w:rPr>
        <w:drawing>
          <wp:inline distT="0" distB="0" distL="0" distR="0">
            <wp:extent cx="460058" cy="438150"/>
            <wp:effectExtent l="0" t="0" r="0" b="0"/>
            <wp:docPr id="62" name="Рисунок 62" descr="пропорции основное свойство пропорции производные пропорции свойства равных отно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пропорции основное свойство пропорции производные пропорции свойства равных отношений"/>
                    <pic:cNvPicPr>
                      <a:picLocks noChangeAspect="1" noChangeArrowheads="1"/>
                    </pic:cNvPicPr>
                  </pic:nvPicPr>
                  <pic:blipFill>
                    <a:blip r:embed="rId9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92" cy="43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A37">
        <w:rPr>
          <w:sz w:val="28"/>
          <w:szCs w:val="28"/>
        </w:rPr>
        <w:t>.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sz w:val="28"/>
          <w:szCs w:val="28"/>
        </w:rPr>
        <w:t>достаточно прибавить 1. В результате получаем,</w:t>
      </w:r>
    </w:p>
    <w:p w:rsidR="006E3A37" w:rsidRPr="006E3A37" w:rsidRDefault="006E3A37" w:rsidP="006E3A37">
      <w:pPr>
        <w:pStyle w:val="cnt"/>
        <w:shd w:val="clear" w:color="auto" w:fill="FFFFFF"/>
        <w:spacing w:before="0" w:beforeAutospacing="0"/>
        <w:jc w:val="center"/>
        <w:rPr>
          <w:sz w:val="28"/>
          <w:szCs w:val="28"/>
        </w:rPr>
      </w:pPr>
      <w:r w:rsidRPr="006E3A37">
        <w:rPr>
          <w:noProof/>
          <w:sz w:val="28"/>
          <w:szCs w:val="28"/>
        </w:rPr>
        <w:drawing>
          <wp:inline distT="0" distB="0" distL="0" distR="0">
            <wp:extent cx="1546860" cy="1600200"/>
            <wp:effectExtent l="0" t="0" r="0" b="0"/>
            <wp:docPr id="61" name="Рисунок 61" descr="пропорции основное свойство пропорции производные пропорции свойства равных отно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пропорции основное свойство пропорции производные пропорции свойства равных отношений"/>
                    <pic:cNvPicPr>
                      <a:picLocks noChangeAspect="1" noChangeArrowheads="1"/>
                    </pic:cNvPicPr>
                  </pic:nvPicPr>
                  <pic:blipFill>
                    <a:blip r:embed="rId9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758" cy="160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sz w:val="28"/>
          <w:szCs w:val="28"/>
        </w:rPr>
        <w:t>что и требовалось.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rStyle w:val="style1"/>
          <w:sz w:val="28"/>
          <w:szCs w:val="28"/>
        </w:rPr>
        <w:t>ЗАМЕЧАНИЕ</w:t>
      </w:r>
      <w:r w:rsidRPr="006E3A37">
        <w:rPr>
          <w:sz w:val="28"/>
          <w:szCs w:val="28"/>
        </w:rPr>
        <w:t>. Последнее из свойств пропорций является наиболее общим и может быть доказано, например, с помощью основного свойства пропорции.</w:t>
      </w:r>
    </w:p>
    <w:p w:rsidR="006E3A37" w:rsidRPr="006E3A37" w:rsidRDefault="006E3A37" w:rsidP="006E3A37">
      <w:pPr>
        <w:pStyle w:val="4"/>
        <w:shd w:val="clear" w:color="auto" w:fill="FFFFFF"/>
        <w:spacing w:before="0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32" w:name="prop1"/>
      <w:bookmarkEnd w:id="32"/>
      <w:r w:rsidRPr="006E3A3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Свойства равных отношений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sz w:val="28"/>
          <w:szCs w:val="28"/>
        </w:rPr>
        <w:t>Если выполнено соотношение</w:t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jc w:val="center"/>
        <w:rPr>
          <w:sz w:val="28"/>
          <w:szCs w:val="28"/>
        </w:rPr>
      </w:pPr>
      <w:r w:rsidRPr="006E3A37">
        <w:rPr>
          <w:noProof/>
          <w:sz w:val="28"/>
          <w:szCs w:val="28"/>
        </w:rPr>
        <w:drawing>
          <wp:inline distT="0" distB="0" distL="0" distR="0">
            <wp:extent cx="1343025" cy="510507"/>
            <wp:effectExtent l="0" t="0" r="0" b="4445"/>
            <wp:docPr id="60" name="Рисунок 60" descr="пропорции основное свойство пропорции производные пропорции свойства равных отно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пропорции основное свойство пропорции производные пропорции свойства равных отношений"/>
                    <pic:cNvPicPr>
                      <a:picLocks noChangeAspect="1" noChangeArrowheads="1"/>
                    </pic:cNvPicPr>
                  </pic:nvPicPr>
                  <pic:blipFill>
                    <a:blip r:embed="rId9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30" cy="51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sz w:val="28"/>
          <w:szCs w:val="28"/>
        </w:rPr>
        <w:t>то выполнено и соотношение</w:t>
      </w:r>
    </w:p>
    <w:p w:rsidR="006E3A37" w:rsidRPr="006E3A37" w:rsidRDefault="006E3A37" w:rsidP="006E3A37">
      <w:pPr>
        <w:pStyle w:val="cnt"/>
        <w:shd w:val="clear" w:color="auto" w:fill="FFFFFF"/>
        <w:spacing w:before="0" w:beforeAutospacing="0"/>
        <w:jc w:val="center"/>
        <w:rPr>
          <w:sz w:val="28"/>
          <w:szCs w:val="28"/>
        </w:rPr>
      </w:pPr>
      <w:r w:rsidRPr="006E3A37">
        <w:rPr>
          <w:noProof/>
          <w:sz w:val="28"/>
          <w:szCs w:val="28"/>
        </w:rPr>
        <w:lastRenderedPageBreak/>
        <w:drawing>
          <wp:inline distT="0" distB="0" distL="0" distR="0">
            <wp:extent cx="1724025" cy="1209981"/>
            <wp:effectExtent l="0" t="0" r="0" b="9525"/>
            <wp:docPr id="59" name="Рисунок 59" descr="пропорции основное свойство пропорции производные пропорции свойства равных отно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пропорции основное свойство пропорции производные пропорции свойства равных отношений"/>
                    <pic:cNvPicPr>
                      <a:picLocks noChangeAspect="1" noChangeArrowheads="1"/>
                    </pic:cNvPicPr>
                  </pic:nvPicPr>
                  <pic:blipFill>
                    <a:blip r:embed="rId9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456" cy="121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sz w:val="28"/>
          <w:szCs w:val="28"/>
        </w:rPr>
        <w:t>где</w:t>
      </w:r>
    </w:p>
    <w:p w:rsidR="006E3A37" w:rsidRPr="006E3A37" w:rsidRDefault="006E3A37" w:rsidP="006E3A37">
      <w:pPr>
        <w:pStyle w:val="style581"/>
        <w:shd w:val="clear" w:color="auto" w:fill="FFFFFF"/>
        <w:spacing w:before="0" w:beforeAutospacing="0"/>
        <w:jc w:val="center"/>
        <w:rPr>
          <w:sz w:val="28"/>
          <w:szCs w:val="28"/>
        </w:rPr>
      </w:pPr>
      <w:r w:rsidRPr="006E3A37">
        <w:rPr>
          <w:rStyle w:val="ab"/>
          <w:i w:val="0"/>
          <w:iCs w:val="0"/>
          <w:sz w:val="28"/>
          <w:szCs w:val="28"/>
        </w:rPr>
        <w:t>k</w:t>
      </w:r>
      <w:proofErr w:type="gramStart"/>
      <w:r w:rsidRPr="006E3A37">
        <w:rPr>
          <w:sz w:val="28"/>
          <w:szCs w:val="28"/>
          <w:vertAlign w:val="subscript"/>
        </w:rPr>
        <w:t>1 </w:t>
      </w:r>
      <w:r w:rsidRPr="006E3A37">
        <w:rPr>
          <w:sz w:val="28"/>
          <w:szCs w:val="28"/>
        </w:rPr>
        <w:t>,</w:t>
      </w:r>
      <w:proofErr w:type="gramEnd"/>
      <w:r w:rsidRPr="006E3A37">
        <w:rPr>
          <w:sz w:val="28"/>
          <w:szCs w:val="28"/>
        </w:rPr>
        <w:t> </w:t>
      </w:r>
      <w:r w:rsidRPr="006E3A37">
        <w:rPr>
          <w:rStyle w:val="ab"/>
          <w:i w:val="0"/>
          <w:iCs w:val="0"/>
          <w:sz w:val="28"/>
          <w:szCs w:val="28"/>
        </w:rPr>
        <w:t> k</w:t>
      </w:r>
      <w:r w:rsidRPr="006E3A37">
        <w:rPr>
          <w:sz w:val="28"/>
          <w:szCs w:val="28"/>
          <w:vertAlign w:val="subscript"/>
        </w:rPr>
        <w:t>2 </w:t>
      </w:r>
      <w:r w:rsidRPr="006E3A37">
        <w:rPr>
          <w:sz w:val="28"/>
          <w:szCs w:val="28"/>
        </w:rPr>
        <w:t>, … </w:t>
      </w:r>
      <w:proofErr w:type="spellStart"/>
      <w:r w:rsidRPr="006E3A37">
        <w:rPr>
          <w:rStyle w:val="ab"/>
          <w:i w:val="0"/>
          <w:iCs w:val="0"/>
          <w:sz w:val="28"/>
          <w:szCs w:val="28"/>
        </w:rPr>
        <w:t>k</w:t>
      </w:r>
      <w:r w:rsidRPr="006E3A37">
        <w:rPr>
          <w:rStyle w:val="ab"/>
          <w:i w:val="0"/>
          <w:iCs w:val="0"/>
          <w:sz w:val="28"/>
          <w:szCs w:val="28"/>
          <w:vertAlign w:val="subscript"/>
        </w:rPr>
        <w:t>n</w:t>
      </w:r>
      <w:proofErr w:type="spellEnd"/>
    </w:p>
    <w:p w:rsidR="006E3A37" w:rsidRPr="006E3A37" w:rsidRDefault="006E3A37" w:rsidP="006E3A37">
      <w:pPr>
        <w:pStyle w:val="aa"/>
        <w:shd w:val="clear" w:color="auto" w:fill="FFFFFF"/>
        <w:spacing w:before="0" w:beforeAutospacing="0"/>
        <w:rPr>
          <w:sz w:val="28"/>
          <w:szCs w:val="28"/>
        </w:rPr>
      </w:pPr>
      <w:r w:rsidRPr="006E3A37">
        <w:rPr>
          <w:sz w:val="28"/>
          <w:szCs w:val="28"/>
        </w:rPr>
        <w:t>– произвольные числа, которые не могут все одновременно равняться нулю.</w:t>
      </w:r>
    </w:p>
    <w:p w:rsidR="00E659CC" w:rsidRDefault="00E659CC" w:rsidP="00E659CC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9CC" w:rsidRDefault="00E659CC" w:rsidP="00E659CC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5EC">
        <w:rPr>
          <w:rFonts w:ascii="Times New Roman" w:hAnsi="Times New Roman" w:cs="Times New Roman"/>
          <w:b/>
          <w:sz w:val="28"/>
          <w:szCs w:val="28"/>
        </w:rPr>
        <w:t>Задания к практическому</w:t>
      </w:r>
      <w:r w:rsidRPr="00377D98">
        <w:rPr>
          <w:rFonts w:ascii="Times New Roman" w:hAnsi="Times New Roman" w:cs="Times New Roman"/>
          <w:b/>
          <w:sz w:val="28"/>
          <w:szCs w:val="28"/>
        </w:rPr>
        <w:t xml:space="preserve"> занятию</w:t>
      </w:r>
    </w:p>
    <w:p w:rsidR="00C66FA4" w:rsidRPr="00616C6A" w:rsidRDefault="00C66FA4" w:rsidP="00C66F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 1</w:t>
      </w:r>
    </w:p>
    <w:p w:rsidR="00C66FA4" w:rsidRPr="00616C6A" w:rsidRDefault="00C66FA4" w:rsidP="00C66F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Реши уравнение: а) y</w:t>
      </w:r>
      <w:r w:rsidRPr="00616C6A">
        <w:rPr>
          <w:rFonts w:ascii="Cambria Math" w:eastAsia="Times New Roman" w:hAnsi="Cambria Math" w:cs="Cambria Math"/>
          <w:sz w:val="28"/>
          <w:szCs w:val="28"/>
          <w:shd w:val="clear" w:color="auto" w:fill="FFFFFF"/>
          <w:lang w:eastAsia="ru-RU"/>
        </w:rPr>
        <w:t>∶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51,6=11,2</w:t>
      </w:r>
      <w:r w:rsidRPr="00616C6A">
        <w:rPr>
          <w:rFonts w:ascii="Cambria Math" w:eastAsia="Times New Roman" w:hAnsi="Cambria Math" w:cs="Cambria Math"/>
          <w:sz w:val="28"/>
          <w:szCs w:val="28"/>
          <w:shd w:val="clear" w:color="auto" w:fill="FFFFFF"/>
          <w:lang w:eastAsia="ru-RU"/>
        </w:rPr>
        <w:t>∶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34,4; б) b</w:t>
      </w:r>
      <w:r w:rsidRPr="00616C6A">
        <w:rPr>
          <w:rFonts w:ascii="Cambria Math" w:eastAsia="Times New Roman" w:hAnsi="Cambria Math" w:cs="Cambria Math"/>
          <w:sz w:val="28"/>
          <w:szCs w:val="28"/>
          <w:shd w:val="clear" w:color="auto" w:fill="FFFFFF"/>
          <w:lang w:eastAsia="ru-RU"/>
        </w:rPr>
        <w:t>∶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25/6=4/7 </w:t>
      </w:r>
      <w:r w:rsidRPr="00616C6A">
        <w:rPr>
          <w:rFonts w:ascii="Cambria Math" w:eastAsia="Times New Roman" w:hAnsi="Cambria Math" w:cs="Cambria Math"/>
          <w:sz w:val="28"/>
          <w:szCs w:val="28"/>
          <w:shd w:val="clear" w:color="auto" w:fill="FFFFFF"/>
          <w:lang w:eastAsia="ru-RU"/>
        </w:rPr>
        <w:t>∶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20/21 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2. На 20 км пути лодка тратит 0,5 л горючего. Сколько горючего израсходует лодка на 44 км пути?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3. Какую длину имеет на карте отрезок, изображающий расстояние 47 км, если масштаб карты 1:1000000?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4. Вася проехал 12,2 км на велосипеде и проехал 48,8 км на автобусе. Во сколько раз путь, проделанный на велосипеде, меньше пути на автобусе? Какую часть маршрута Вася ехал на автобусе?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5. После обработки куска дерева его масса уменьшилась с 12,5 кг до 7,5 кг. На сколько % уменьшилась масса этого куска дерева?</w:t>
      </w: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</w:p>
    <w:p w:rsidR="00C66FA4" w:rsidRPr="00616C6A" w:rsidRDefault="00C66FA4" w:rsidP="00C66F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 2</w:t>
      </w:r>
    </w:p>
    <w:p w:rsidR="00C66FA4" w:rsidRPr="00616C6A" w:rsidRDefault="00C66FA4" w:rsidP="00C66F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Реши уравнение: а) y</w:t>
      </w:r>
      <w:r w:rsidRPr="00616C6A">
        <w:rPr>
          <w:rFonts w:ascii="Cambria Math" w:eastAsia="Times New Roman" w:hAnsi="Cambria Math" w:cs="Cambria Math"/>
          <w:sz w:val="28"/>
          <w:szCs w:val="28"/>
          <w:shd w:val="clear" w:color="auto" w:fill="FFFFFF"/>
          <w:lang w:eastAsia="ru-RU"/>
        </w:rPr>
        <w:t>∶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25,8=11,2</w:t>
      </w:r>
      <w:r w:rsidRPr="00616C6A">
        <w:rPr>
          <w:rFonts w:ascii="Cambria Math" w:eastAsia="Times New Roman" w:hAnsi="Cambria Math" w:cs="Cambria Math"/>
          <w:sz w:val="28"/>
          <w:szCs w:val="28"/>
          <w:shd w:val="clear" w:color="auto" w:fill="FFFFFF"/>
          <w:lang w:eastAsia="ru-RU"/>
        </w:rPr>
        <w:t>∶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17,2; б) b</w:t>
      </w:r>
      <w:r w:rsidRPr="00616C6A">
        <w:rPr>
          <w:rFonts w:ascii="Cambria Math" w:eastAsia="Times New Roman" w:hAnsi="Cambria Math" w:cs="Cambria Math"/>
          <w:sz w:val="28"/>
          <w:szCs w:val="28"/>
          <w:shd w:val="clear" w:color="auto" w:fill="FFFFFF"/>
          <w:lang w:eastAsia="ru-RU"/>
        </w:rPr>
        <w:t>∶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35/6=5/9 </w:t>
      </w:r>
      <w:r w:rsidRPr="00616C6A">
        <w:rPr>
          <w:rFonts w:ascii="Cambria Math" w:eastAsia="Times New Roman" w:hAnsi="Cambria Math" w:cs="Cambria Math"/>
          <w:sz w:val="28"/>
          <w:szCs w:val="28"/>
          <w:shd w:val="clear" w:color="auto" w:fill="FFFFFF"/>
          <w:lang w:eastAsia="ru-RU"/>
        </w:rPr>
        <w:t>∶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25/27 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2. На 48 км пути машина тратит 0,4 л горючего. Сколько горючего израсходует машина на 60 км пути?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3. Какую длину имеет на карте отрезок, изображающий расстояние 34 км, если масштаб карты 1:1000000?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4. На выпечку пирогов ушло 7,5 кг муки, а на выпечку булочек 2,5 кг муки. Во сколько раз больше муки пошло на выпечку пирогов, чем на булочки? Какая часть муки пошла на пироги?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5. С покупкой новых сортов семян расход на посев уменьшился с 60 т до 48 т. На сколько % уменьшился расход семян на посев?</w:t>
      </w: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</w:p>
    <w:p w:rsidR="00C66FA4" w:rsidRPr="00616C6A" w:rsidRDefault="00C66FA4" w:rsidP="00C66F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 3</w:t>
      </w:r>
    </w:p>
    <w:p w:rsidR="00C66FA4" w:rsidRPr="00616C6A" w:rsidRDefault="00C66FA4" w:rsidP="00C66F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Реши уравнение: а) y</w:t>
      </w:r>
      <w:r w:rsidRPr="00616C6A">
        <w:rPr>
          <w:rFonts w:ascii="Cambria Math" w:eastAsia="Times New Roman" w:hAnsi="Cambria Math" w:cs="Cambria Math"/>
          <w:sz w:val="28"/>
          <w:szCs w:val="28"/>
          <w:shd w:val="clear" w:color="auto" w:fill="FFFFFF"/>
          <w:lang w:eastAsia="ru-RU"/>
        </w:rPr>
        <w:t>∶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12,9=22,4</w:t>
      </w:r>
      <w:r w:rsidRPr="00616C6A">
        <w:rPr>
          <w:rFonts w:ascii="Cambria Math" w:eastAsia="Times New Roman" w:hAnsi="Cambria Math" w:cs="Cambria Math"/>
          <w:sz w:val="28"/>
          <w:szCs w:val="28"/>
          <w:shd w:val="clear" w:color="auto" w:fill="FFFFFF"/>
          <w:lang w:eastAsia="ru-RU"/>
        </w:rPr>
        <w:t>∶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17,2; б) b</w:t>
      </w:r>
      <w:r w:rsidRPr="00616C6A">
        <w:rPr>
          <w:rFonts w:ascii="Cambria Math" w:eastAsia="Times New Roman" w:hAnsi="Cambria Math" w:cs="Cambria Math"/>
          <w:sz w:val="28"/>
          <w:szCs w:val="28"/>
          <w:shd w:val="clear" w:color="auto" w:fill="FFFFFF"/>
          <w:lang w:eastAsia="ru-RU"/>
        </w:rPr>
        <w:t>∶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15/6=7/6 </w:t>
      </w:r>
      <w:r w:rsidRPr="00616C6A">
        <w:rPr>
          <w:rFonts w:ascii="Cambria Math" w:eastAsia="Times New Roman" w:hAnsi="Cambria Math" w:cs="Cambria Math"/>
          <w:sz w:val="28"/>
          <w:szCs w:val="28"/>
          <w:shd w:val="clear" w:color="auto" w:fill="FFFFFF"/>
          <w:lang w:eastAsia="ru-RU"/>
        </w:rPr>
        <w:t>∶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35/18 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 xml:space="preserve">2. Для изготовления 9 деталей нужно 0,18 кг металла. Сколько металла 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нужно для изготовления 36 таких деталей?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3. Какую длину имеет на карте отрезок, изображающий расстояние 58 км, если масштаб карты 1:1000000?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4. На пошив сорочки ушло 2,7 м купленной ткани, а на пошив пододеяльника 8,1 м ткани. Во сколько раз больше ткани пошло на пододеяльник, чем на сорочку? Какая часть ткани пошла на сорочку?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5. С введением нового фасона расход ткани на платье увеличился с 2,4 м до 3 м. На сколько % увеличился расход ткани на платье?</w:t>
      </w: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</w:p>
    <w:p w:rsidR="00C66FA4" w:rsidRPr="00616C6A" w:rsidRDefault="00C66FA4" w:rsidP="00C66F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 4</w:t>
      </w:r>
    </w:p>
    <w:p w:rsidR="00C66FA4" w:rsidRPr="00616C6A" w:rsidRDefault="00C66FA4" w:rsidP="00C66F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C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Реши уравнение: а) y</w:t>
      </w:r>
      <w:r w:rsidRPr="00616C6A">
        <w:rPr>
          <w:rFonts w:ascii="Cambria Math" w:eastAsia="Times New Roman" w:hAnsi="Cambria Math" w:cs="Cambria Math"/>
          <w:sz w:val="28"/>
          <w:szCs w:val="28"/>
          <w:shd w:val="clear" w:color="auto" w:fill="FFFFFF"/>
          <w:lang w:eastAsia="ru-RU"/>
        </w:rPr>
        <w:t>∶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6,45=44,8</w:t>
      </w:r>
      <w:r w:rsidRPr="00616C6A">
        <w:rPr>
          <w:rFonts w:ascii="Cambria Math" w:eastAsia="Times New Roman" w:hAnsi="Cambria Math" w:cs="Cambria Math"/>
          <w:sz w:val="28"/>
          <w:szCs w:val="28"/>
          <w:shd w:val="clear" w:color="auto" w:fill="FFFFFF"/>
          <w:lang w:eastAsia="ru-RU"/>
        </w:rPr>
        <w:t>∶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17,2; б) b</w:t>
      </w:r>
      <w:r w:rsidRPr="00616C6A">
        <w:rPr>
          <w:rFonts w:ascii="Cambria Math" w:eastAsia="Times New Roman" w:hAnsi="Cambria Math" w:cs="Cambria Math"/>
          <w:sz w:val="28"/>
          <w:szCs w:val="28"/>
          <w:shd w:val="clear" w:color="auto" w:fill="FFFFFF"/>
          <w:lang w:eastAsia="ru-RU"/>
        </w:rPr>
        <w:t>∶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5/6=4</w:t>
      </w:r>
      <w:r w:rsidRPr="00616C6A">
        <w:rPr>
          <w:rFonts w:ascii="Cambria Math" w:eastAsia="Times New Roman" w:hAnsi="Cambria Math" w:cs="Cambria Math"/>
          <w:sz w:val="28"/>
          <w:szCs w:val="28"/>
          <w:shd w:val="clear" w:color="auto" w:fill="FFFFFF"/>
          <w:lang w:eastAsia="ru-RU"/>
        </w:rPr>
        <w:t>∶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20/3 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2. На изготовление 6 микросхем требуется 0,12 г. золота. Сколько золота потребуется на изготовление 12 таких микросхем?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3. Какую длину имеет на карте отрезок, изображающий расстояние 95 км, если масштаб карты 1:1000000?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4. Сережа прошел 5,7 км пешком и проехал 11,4 км на автобусе. Во сколько раз путь, проделанный пешком, меньше пути на автобусе? Какую часть маршрута Сережа шел пешком?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5. После обработки руды её масса уменьшилась с 12 кг до 9 кг. На сколько % уменьшилась масса руды?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 </w:t>
      </w:r>
    </w:p>
    <w:p w:rsidR="00C66FA4" w:rsidRPr="00616C6A" w:rsidRDefault="00C66FA4" w:rsidP="00C66F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6C6A">
        <w:rPr>
          <w:rFonts w:ascii="Times New Roman" w:hAnsi="Times New Roman" w:cs="Times New Roman"/>
          <w:b/>
          <w:bCs/>
          <w:sz w:val="28"/>
          <w:szCs w:val="28"/>
        </w:rPr>
        <w:t>Эталоны выводов к учебным заданиям:</w:t>
      </w:r>
    </w:p>
    <w:p w:rsidR="00C66FA4" w:rsidRPr="00616C6A" w:rsidRDefault="00C66FA4" w:rsidP="00C66F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6C6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Вариант 1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 xml:space="preserve">Задание 1 а) у = 16,8; б) b = </w:t>
      </w:r>
      <w:proofErr w:type="gramStart"/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2,5.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Задание</w:t>
      </w:r>
      <w:proofErr w:type="gramEnd"/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2 1,1 л.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Задание 3 4,7 см.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Задание 4 В 4 раза; 4/5.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Задание 5 На 40%.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Pr="00616C6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Вариант 2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Задание 1 а) у = 16,8; б) b = 3,5.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Задание 2 0,5 л.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Задание 3 3,4 см.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Задание 4 В 3 раза; 3/4.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Задание 5 На 20%.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Pr="00616C6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Вариант 3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Задание 1 а) у = 16,8; б) b = 1,5.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Задание 2 0,72 кг.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Задание 3 5,8 см.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Задание 4 В 3 раза; 1/4.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Задание 5 На 25%.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Pr="00616C6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lastRenderedPageBreak/>
        <w:t>Вариант 4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Задание 1 а) у = 16,8; б) b = 0,5.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Задание 2 0,24 г.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Задание 3 9,5 см.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Задание 4 В 2 раза; 1/3.</w:t>
      </w:r>
      <w:r w:rsidRPr="006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Задание 5 На 25%.</w:t>
      </w:r>
    </w:p>
    <w:p w:rsidR="00C8690A" w:rsidRDefault="00C8690A" w:rsidP="00BD53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59CC" w:rsidRDefault="00E659CC" w:rsidP="00E659CC">
      <w:pPr>
        <w:pStyle w:val="aa"/>
        <w:ind w:left="677"/>
        <w:jc w:val="center"/>
        <w:rPr>
          <w:color w:val="000000"/>
          <w:sz w:val="28"/>
          <w:szCs w:val="28"/>
        </w:rPr>
      </w:pPr>
      <w:r w:rsidRPr="006B1A54">
        <w:rPr>
          <w:b/>
          <w:color w:val="222222"/>
          <w:sz w:val="28"/>
          <w:szCs w:val="28"/>
        </w:rPr>
        <w:t>Вопросы к практическому занятию</w:t>
      </w:r>
    </w:p>
    <w:p w:rsidR="00C66FA4" w:rsidRPr="00616C6A" w:rsidRDefault="00C66FA4" w:rsidP="00C66FA4">
      <w:pPr>
        <w:pStyle w:val="a7"/>
        <w:numPr>
          <w:ilvl w:val="0"/>
          <w:numId w:val="26"/>
        </w:numPr>
        <w:adjustRightInd w:val="0"/>
        <w:spacing w:after="197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>Дайте определение пропорции</w:t>
      </w:r>
    </w:p>
    <w:p w:rsidR="00C66FA4" w:rsidRPr="00616C6A" w:rsidRDefault="00C66FA4" w:rsidP="00C66FA4">
      <w:pPr>
        <w:pStyle w:val="a7"/>
        <w:numPr>
          <w:ilvl w:val="0"/>
          <w:numId w:val="26"/>
        </w:numPr>
        <w:adjustRightInd w:val="0"/>
        <w:spacing w:after="197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>Какие бывают пропорции</w:t>
      </w:r>
    </w:p>
    <w:p w:rsidR="00C66FA4" w:rsidRPr="00616C6A" w:rsidRDefault="00C66FA4" w:rsidP="00C66FA4">
      <w:pPr>
        <w:pStyle w:val="a7"/>
        <w:numPr>
          <w:ilvl w:val="0"/>
          <w:numId w:val="26"/>
        </w:numPr>
        <w:adjustRightInd w:val="0"/>
        <w:spacing w:after="197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>Какие свойства бывают у пропорций</w:t>
      </w:r>
    </w:p>
    <w:p w:rsidR="00C66FA4" w:rsidRPr="00616C6A" w:rsidRDefault="00C66FA4" w:rsidP="00C66FA4">
      <w:pPr>
        <w:pStyle w:val="a7"/>
        <w:numPr>
          <w:ilvl w:val="0"/>
          <w:numId w:val="26"/>
        </w:numPr>
        <w:adjustRightInd w:val="0"/>
        <w:spacing w:after="197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>Где используют пропорции</w:t>
      </w:r>
    </w:p>
    <w:p w:rsidR="00C66FA4" w:rsidRPr="00616C6A" w:rsidRDefault="00C66FA4" w:rsidP="00C66FA4">
      <w:pPr>
        <w:pStyle w:val="a7"/>
        <w:numPr>
          <w:ilvl w:val="0"/>
          <w:numId w:val="26"/>
        </w:numPr>
        <w:adjustRightInd w:val="0"/>
        <w:spacing w:after="197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>Какие признаки у пропорции</w:t>
      </w:r>
    </w:p>
    <w:p w:rsidR="00C66FA4" w:rsidRPr="00616C6A" w:rsidRDefault="00C66FA4" w:rsidP="00C66FA4">
      <w:pPr>
        <w:pStyle w:val="a7"/>
        <w:numPr>
          <w:ilvl w:val="0"/>
          <w:numId w:val="26"/>
        </w:numPr>
        <w:adjustRightInd w:val="0"/>
        <w:spacing w:after="197" w:line="276" w:lineRule="auto"/>
        <w:contextualSpacing/>
        <w:rPr>
          <w:sz w:val="28"/>
          <w:szCs w:val="28"/>
        </w:rPr>
      </w:pPr>
      <w:r w:rsidRPr="00616C6A">
        <w:rPr>
          <w:sz w:val="28"/>
          <w:szCs w:val="28"/>
        </w:rPr>
        <w:t>Для чего применяют основное свойство пропорции</w:t>
      </w:r>
    </w:p>
    <w:p w:rsidR="00A17967" w:rsidRDefault="00A17967" w:rsidP="00682E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17967" w:rsidRPr="00C8690A" w:rsidRDefault="00A17967" w:rsidP="00A1796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690A">
        <w:rPr>
          <w:rFonts w:ascii="Times New Roman" w:hAnsi="Times New Roman" w:cs="Times New Roman"/>
          <w:b/>
          <w:bCs/>
          <w:sz w:val="28"/>
          <w:szCs w:val="28"/>
        </w:rPr>
        <w:t>Практическая подготовка №</w:t>
      </w:r>
      <w:r w:rsidR="00E078D6">
        <w:rPr>
          <w:rFonts w:ascii="Times New Roman" w:hAnsi="Times New Roman" w:cs="Times New Roman"/>
          <w:b/>
          <w:bCs/>
          <w:sz w:val="28"/>
          <w:szCs w:val="28"/>
        </w:rPr>
        <w:t xml:space="preserve">8 </w:t>
      </w:r>
    </w:p>
    <w:p w:rsidR="00A17967" w:rsidRDefault="00E078D6" w:rsidP="00A17967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6883">
        <w:rPr>
          <w:rFonts w:ascii="Times New Roman" w:hAnsi="Times New Roman" w:cs="Times New Roman"/>
          <w:sz w:val="28"/>
          <w:szCs w:val="28"/>
        </w:rPr>
        <w:t xml:space="preserve"> </w:t>
      </w:r>
      <w:r w:rsidRPr="00E078D6">
        <w:rPr>
          <w:rFonts w:ascii="Times New Roman" w:hAnsi="Times New Roman" w:cs="Times New Roman"/>
          <w:b/>
          <w:bCs/>
          <w:sz w:val="28"/>
          <w:szCs w:val="28"/>
        </w:rPr>
        <w:t>Концентрация раствора</w:t>
      </w:r>
    </w:p>
    <w:p w:rsidR="0033783C" w:rsidRPr="00EF20FC" w:rsidRDefault="0033783C" w:rsidP="00682E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Концентрация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hyperlink r:id="rId933" w:history="1">
        <w:r w:rsidRPr="00EF20F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раствора</w:t>
        </w:r>
      </w:hyperlink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может выражаться как в безразмерных единицах (долях, процентах), так и в размерных величинах (массовых долях, </w:t>
      </w:r>
      <w:proofErr w:type="spellStart"/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молярности</w:t>
      </w:r>
      <w:proofErr w:type="spellEnd"/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титрах, мольных долях).</w:t>
      </w:r>
    </w:p>
    <w:p w:rsidR="0033783C" w:rsidRPr="00EF20FC" w:rsidRDefault="0033783C" w:rsidP="00682E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Концентрация 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это количественный состав растворенного вещества (в конкретных единицах) в единице объема или массы.  </w:t>
      </w:r>
    </w:p>
    <w:p w:rsidR="0033783C" w:rsidRPr="00EF20FC" w:rsidRDefault="0033783C" w:rsidP="0033783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Способы выражения концентрации растворов.</w:t>
      </w:r>
    </w:p>
    <w:p w:rsidR="0033783C" w:rsidRPr="00EF20FC" w:rsidRDefault="0033783C" w:rsidP="00682E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1. </w:t>
      </w:r>
      <w:r w:rsidRPr="00EF20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Массовая доля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E4056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(или процентная концентрация вещества)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это отношение массы растворенного вещества </w:t>
      </w: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m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 общей массе раствора. Для бинарного раствора, состоящего из растворённого вещества и растворителя:</w:t>
      </w:r>
    </w:p>
    <w:p w:rsidR="0033783C" w:rsidRPr="00EF20FC" w:rsidRDefault="0033783C" w:rsidP="003378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44DA6F0" wp14:editId="620A37E7">
            <wp:extent cx="923925" cy="525368"/>
            <wp:effectExtent l="0" t="0" r="0" b="8255"/>
            <wp:docPr id="475" name="Рисунок 475" descr="Массовая д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совая доля"/>
                    <pic:cNvPicPr>
                      <a:picLocks noChangeAspect="1" noChangeArrowheads="1"/>
                    </pic:cNvPicPr>
                  </pic:nvPicPr>
                  <pic:blipFill>
                    <a:blip r:embed="rId9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923" cy="53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где: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ω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массовая доля растворенного вещества;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m</w:t>
      </w: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vertAlign w:val="subscript"/>
          <w:lang w:eastAsia="ru-RU"/>
        </w:rPr>
        <w:t>в-ва</w:t>
      </w:r>
      <w:proofErr w:type="spellEnd"/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масса растворённого вещества;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lastRenderedPageBreak/>
        <w:t>m</w:t>
      </w: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vertAlign w:val="subscript"/>
          <w:lang w:eastAsia="ru-RU"/>
        </w:rPr>
        <w:t>р-ра</w:t>
      </w:r>
      <w:proofErr w:type="spellEnd"/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масса растворителя.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Массовую долю выражают в долях от единицы или в процентах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(умножив ее на 100)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3783C" w:rsidRPr="00EF20FC" w:rsidRDefault="0033783C" w:rsidP="00682E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2. </w:t>
      </w:r>
      <w:r w:rsidRPr="00EF20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Молярная концентрация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или </w:t>
      </w:r>
      <w:proofErr w:type="spellStart"/>
      <w:r w:rsidRPr="00EF20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молярность</w:t>
      </w:r>
      <w:proofErr w:type="spellEnd"/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это количество молей растворённого вещества в одном </w:t>
      </w:r>
      <w:hyperlink r:id="rId935" w:history="1">
        <w:r w:rsidRPr="00EF20F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литре</w:t>
        </w:r>
      </w:hyperlink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раствора </w:t>
      </w: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V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EF20F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D0F765B" wp14:editId="153C47F2">
            <wp:extent cx="542925" cy="410264"/>
            <wp:effectExtent l="0" t="0" r="0" b="8890"/>
            <wp:docPr id="476" name="Рисунок 476" descr="Молярная концентрация или моляр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лярная концентрация или молярность"/>
                    <pic:cNvPicPr>
                      <a:picLocks noChangeAspect="1" noChangeArrowheads="1"/>
                    </pic:cNvPicPr>
                  </pic:nvPicPr>
                  <pic:blipFill>
                    <a:blip r:embed="rId9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01" cy="41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где: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C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молярная концентрация растворённого вещества, моль/л;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n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количество растворенного вещества, моль;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V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объём раствора, л.</w:t>
      </w:r>
    </w:p>
    <w:p w:rsidR="0033783C" w:rsidRPr="00EF20FC" w:rsidRDefault="0033783C" w:rsidP="00682E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Раствор называют </w:t>
      </w:r>
      <w:r w:rsidRPr="00EF20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молярным 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или </w:t>
      </w:r>
      <w:proofErr w:type="spellStart"/>
      <w:r w:rsidRPr="00EF20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одномолярным</w:t>
      </w:r>
      <w:proofErr w:type="spellEnd"/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если в 1 литре раствора растворено 1 моль вещества, </w:t>
      </w:r>
      <w:proofErr w:type="spellStart"/>
      <w:r w:rsidRPr="00EF20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децимолярным</w:t>
      </w:r>
      <w:proofErr w:type="spellEnd"/>
      <w:r w:rsidRPr="00EF20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растворено 0,1 моля вещества, </w:t>
      </w:r>
      <w:proofErr w:type="spellStart"/>
      <w:r w:rsidRPr="00EF20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сантимолярным</w:t>
      </w:r>
      <w:proofErr w:type="spellEnd"/>
      <w:r w:rsidRPr="00EF20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растворено 0,01 моля вещества, </w:t>
      </w:r>
      <w:proofErr w:type="spellStart"/>
      <w:r w:rsidRPr="00EF20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миллимолярным</w:t>
      </w:r>
      <w:proofErr w:type="spellEnd"/>
      <w:r w:rsidRPr="00EF20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растворено 0,001 моля вещества.</w:t>
      </w:r>
    </w:p>
    <w:p w:rsidR="0033783C" w:rsidRPr="00EF20FC" w:rsidRDefault="0033783C" w:rsidP="00682E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3. </w:t>
      </w:r>
      <w:r w:rsidRPr="00EF20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Моляльная концентрация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</w:t>
      </w:r>
      <w:proofErr w:type="spellStart"/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моляльность</w:t>
      </w:r>
      <w:proofErr w:type="spellEnd"/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раствора </w:t>
      </w: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С(x)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показывает количество молей </w:t>
      </w: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n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растворенного вещества в 1 кг растворителя </w:t>
      </w: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m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33783C" w:rsidRPr="00EF20FC" w:rsidRDefault="0033783C" w:rsidP="003378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4A0BBF2" wp14:editId="6557131F">
            <wp:extent cx="971550" cy="449488"/>
            <wp:effectExtent l="0" t="0" r="0" b="8255"/>
            <wp:docPr id="477" name="Рисунок 477" descr="Моляльная концентрация (моляльность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ляльная концентрация (моляльность)"/>
                    <pic:cNvPicPr>
                      <a:picLocks noChangeAspect="1" noChangeArrowheads="1"/>
                    </pic:cNvPicPr>
                  </pic:nvPicPr>
                  <pic:blipFill>
                    <a:blip r:embed="rId9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290" cy="45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где: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 (x) – </w:t>
      </w:r>
      <w:proofErr w:type="spellStart"/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моляльность</w:t>
      </w:r>
      <w:proofErr w:type="spellEnd"/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моль/кг;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n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количество растворенного вещества, моль;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m</w:t>
      </w: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vertAlign w:val="subscript"/>
          <w:lang w:eastAsia="ru-RU"/>
        </w:rPr>
        <w:t>р</w:t>
      </w:r>
      <w:proofErr w:type="spellEnd"/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vertAlign w:val="subscript"/>
          <w:lang w:eastAsia="ru-RU"/>
        </w:rPr>
        <w:t>-ля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масса растворителя, кг.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4. </w:t>
      </w:r>
      <w:r w:rsidRPr="00EF20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Титр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содержание вещества в граммах в 1 мл раствора:</w:t>
      </w:r>
    </w:p>
    <w:p w:rsidR="0033783C" w:rsidRPr="00EF20FC" w:rsidRDefault="0033783C" w:rsidP="003378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8856ECB" wp14:editId="11F8361E">
            <wp:extent cx="1009650" cy="612736"/>
            <wp:effectExtent l="0" t="0" r="0" b="0"/>
            <wp:docPr id="478" name="Рисунок 478" descr="Ти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итр"/>
                    <pic:cNvPicPr>
                      <a:picLocks noChangeAspect="1" noChangeArrowheads="1"/>
                    </pic:cNvPicPr>
                  </pic:nvPicPr>
                  <pic:blipFill>
                    <a:blip r:embed="rId9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434" cy="62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где: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lastRenderedPageBreak/>
        <w:t>T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титр растворённого вещества, г/мл;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m</w:t>
      </w: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vertAlign w:val="subscript"/>
          <w:lang w:eastAsia="ru-RU"/>
        </w:rPr>
        <w:t>в-ва</w:t>
      </w:r>
      <w:proofErr w:type="spellEnd"/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масса растворенного вещества, г;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V</w:t>
      </w: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vertAlign w:val="subscript"/>
          <w:lang w:eastAsia="ru-RU"/>
        </w:rPr>
        <w:t>р-ра</w:t>
      </w:r>
      <w:proofErr w:type="spellEnd"/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объём раствора, мл.</w:t>
      </w:r>
    </w:p>
    <w:p w:rsidR="0033783C" w:rsidRPr="00EF20FC" w:rsidRDefault="0033783C" w:rsidP="00682E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5. </w:t>
      </w:r>
      <w:r w:rsidRPr="00EF20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Мольная доля растворённого вещества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безразмерная величина, равная отношению количества растворенного вещества </w:t>
      </w: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n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 общему количеству веществ в растворе:</w:t>
      </w:r>
    </w:p>
    <w:p w:rsidR="0033783C" w:rsidRPr="00EF20FC" w:rsidRDefault="0033783C" w:rsidP="003378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A40E49A" wp14:editId="268EE1A1">
            <wp:extent cx="1171575" cy="505557"/>
            <wp:effectExtent l="0" t="0" r="0" b="8890"/>
            <wp:docPr id="479" name="Рисунок 479" descr="Мольная доля растворённого ве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ольная доля растворённого вещества"/>
                    <pic:cNvPicPr>
                      <a:picLocks noChangeAspect="1" noChangeArrowheads="1"/>
                    </pic:cNvPicPr>
                  </pic:nvPicPr>
                  <pic:blipFill>
                    <a:blip r:embed="rId9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230" cy="51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где: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N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мольная доля растворённого вещества;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n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количество растворённого вещества, моль;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n</w:t>
      </w: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vertAlign w:val="subscript"/>
          <w:lang w:eastAsia="ru-RU"/>
        </w:rPr>
        <w:t>р</w:t>
      </w:r>
      <w:proofErr w:type="spellEnd"/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vertAlign w:val="subscript"/>
          <w:lang w:eastAsia="ru-RU"/>
        </w:rPr>
        <w:t>-ля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количество вещества растворителя, моль.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Сумма мольных долей должна равняться 1:</w:t>
      </w:r>
    </w:p>
    <w:p w:rsidR="0033783C" w:rsidRPr="00EF20FC" w:rsidRDefault="0033783C" w:rsidP="003378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N(X) + N(S) = 1.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где </w:t>
      </w: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N(X) 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мольная доля растворенного вещества </w:t>
      </w: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Х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N(S) 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мольная доля растворенного вещества </w:t>
      </w: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S.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33783C" w:rsidRPr="00EF20FC" w:rsidRDefault="0033783C" w:rsidP="00682E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Иногда при решении задач необходимо переходить от одних единиц выражения к другим:</w:t>
      </w:r>
    </w:p>
    <w:p w:rsidR="0033783C" w:rsidRPr="00EF20FC" w:rsidRDefault="0033783C" w:rsidP="003378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272B6BA" wp14:editId="15D8E43A">
            <wp:extent cx="2114550" cy="496006"/>
            <wp:effectExtent l="0" t="0" r="0" b="0"/>
            <wp:docPr id="480" name="Рисунок 480" descr="Способы выражения концентрации раств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пособы выражения концентрации растворов"/>
                    <pic:cNvPicPr>
                      <a:picLocks noChangeAspect="1" noChangeArrowheads="1"/>
                    </pic:cNvPicPr>
                  </pic:nvPicPr>
                  <pic:blipFill>
                    <a:blip r:embed="rId9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831" cy="50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ω(X) 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массовая доля растворенного вещества, в %;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М(Х) 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молярная масса растворенного вещества;</w:t>
      </w:r>
    </w:p>
    <w:p w:rsidR="0033783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ρ= m/(1000V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– плотность раствора.</w:t>
      </w:r>
    </w:p>
    <w:p w:rsidR="0033783C" w:rsidRPr="00EF20FC" w:rsidRDefault="0033783C" w:rsidP="00682E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6. </w:t>
      </w:r>
      <w:r w:rsidRPr="00EF20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Нормальная концентрация растворов (нормальность или молярная концентрация эквивалента) 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число грамм-эквивалентов данного вещества в одном литре раствора.</w:t>
      </w:r>
    </w:p>
    <w:p w:rsidR="0033783C" w:rsidRPr="00EF20FC" w:rsidRDefault="0033783C" w:rsidP="00682E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Грамм-эквивалент вещества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количество граммов вещества, численно равное его эквиваленту.</w:t>
      </w:r>
    </w:p>
    <w:p w:rsidR="0033783C" w:rsidRPr="00EF20FC" w:rsidRDefault="0033783C" w:rsidP="00682E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Эквивалент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– это условная единица, равноценная одному иону водорода в </w:t>
      </w:r>
      <w:proofErr w:type="spellStart"/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кислотоно</w:t>
      </w:r>
      <w:proofErr w:type="spellEnd"/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-основных реакциях или одному электрону в </w:t>
      </w:r>
      <w:proofErr w:type="spellStart"/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окислительно</w:t>
      </w:r>
      <w:proofErr w:type="spellEnd"/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восстановительных реакциях.</w:t>
      </w:r>
    </w:p>
    <w:p w:rsidR="0033783C" w:rsidRPr="00EF20FC" w:rsidRDefault="0033783C" w:rsidP="00682E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записи концентрации таких растворов используют сокращения </w:t>
      </w: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н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или </w:t>
      </w:r>
      <w:proofErr w:type="gramStart"/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N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Например</w:t>
      </w:r>
      <w:proofErr w:type="gramEnd"/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раствор, содержащий 0,1 моль-</w:t>
      </w:r>
      <w:proofErr w:type="spellStart"/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экв</w:t>
      </w:r>
      <w:proofErr w:type="spellEnd"/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/л, называют децинормальным и записывают как </w:t>
      </w: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0,1 н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3783C" w:rsidRPr="00EF20FC" w:rsidRDefault="0033783C" w:rsidP="003378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CB832B4" wp14:editId="017DEE9F">
            <wp:extent cx="1000125" cy="496630"/>
            <wp:effectExtent l="0" t="0" r="0" b="0"/>
            <wp:docPr id="481" name="Рисунок 481" descr="Нормальная концентрация растворов (нормальность или молярная концентрация эквивалент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ормальная концентрация растворов (нормальность или молярная концентрация эквивалента)"/>
                    <pic:cNvPicPr>
                      <a:picLocks noChangeAspect="1" noChangeArrowheads="1"/>
                    </pic:cNvPicPr>
                  </pic:nvPicPr>
                  <pic:blipFill>
                    <a:blip r:embed="rId9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34" cy="51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где: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</w:t>
      </w: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vertAlign w:val="subscript"/>
          <w:lang w:eastAsia="ru-RU"/>
        </w:rPr>
        <w:t>Н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нормальная концентрация, моль-</w:t>
      </w:r>
      <w:proofErr w:type="spellStart"/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экв</w:t>
      </w:r>
      <w:proofErr w:type="spellEnd"/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/л;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z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число эквивалентности;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V</w:t>
      </w:r>
      <w:r w:rsidRPr="00EF20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vertAlign w:val="subscript"/>
          <w:lang w:eastAsia="ru-RU"/>
        </w:rPr>
        <w:t>р-ра</w:t>
      </w:r>
      <w:proofErr w:type="spellEnd"/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объём раствора, л.</w:t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33783C" w:rsidRPr="00EF20FC" w:rsidRDefault="0033783C" w:rsidP="00682E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Растворимость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вещества S - максимальная масса вещества, которая может раствориться в 100 г растворителя:</w:t>
      </w:r>
    </w:p>
    <w:p w:rsidR="0033783C" w:rsidRPr="00EF20FC" w:rsidRDefault="0033783C" w:rsidP="003378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7380B53" wp14:editId="1C174686">
            <wp:extent cx="2247900" cy="533400"/>
            <wp:effectExtent l="0" t="0" r="0" b="0"/>
            <wp:docPr id="482" name="Рисунок 482" descr="Способы выражения концентрации раств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пособы выражения концентрации растворов"/>
                    <pic:cNvPicPr>
                      <a:picLocks noChangeAspect="1" noChangeArrowheads="1"/>
                    </pic:cNvPicPr>
                  </pic:nvPicPr>
                  <pic:blipFill>
                    <a:blip r:embed="rId9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83C" w:rsidRPr="00EF20FC" w:rsidRDefault="0033783C" w:rsidP="00337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Коэффициент растворимости</w:t>
      </w:r>
      <w:r w:rsidRPr="00EF20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отношение массы вещества, образующего насыщенный раствор при конкретной температуре, к массе растворителя:</w:t>
      </w:r>
    </w:p>
    <w:p w:rsidR="0033783C" w:rsidRPr="00EF20FC" w:rsidRDefault="0033783C" w:rsidP="003378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0F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3F939AD" wp14:editId="4B268820">
            <wp:extent cx="1828800" cy="476250"/>
            <wp:effectExtent l="0" t="0" r="0" b="0"/>
            <wp:docPr id="483" name="Рисунок 483" descr="Способы выражения концентрации раств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пособы выражения концентрации растворов"/>
                    <pic:cNvPicPr>
                      <a:picLocks noChangeAspect="1" noChangeArrowheads="1"/>
                    </pic:cNvPicPr>
                  </pic:nvPicPr>
                  <pic:blipFill>
                    <a:blip r:embed="rId9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8D6" w:rsidRPr="00E078D6" w:rsidRDefault="00E078D6" w:rsidP="00A17967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17967" w:rsidRDefault="00A17967" w:rsidP="00A17967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5EC">
        <w:rPr>
          <w:rFonts w:ascii="Times New Roman" w:hAnsi="Times New Roman" w:cs="Times New Roman"/>
          <w:b/>
          <w:sz w:val="28"/>
          <w:szCs w:val="28"/>
        </w:rPr>
        <w:t>Задания к практическому</w:t>
      </w:r>
      <w:r w:rsidRPr="00377D98">
        <w:rPr>
          <w:rFonts w:ascii="Times New Roman" w:hAnsi="Times New Roman" w:cs="Times New Roman"/>
          <w:b/>
          <w:sz w:val="28"/>
          <w:szCs w:val="28"/>
        </w:rPr>
        <w:t xml:space="preserve"> занятию</w:t>
      </w:r>
    </w:p>
    <w:p w:rsidR="0010450B" w:rsidRPr="00682EB5" w:rsidRDefault="0010450B" w:rsidP="00682EB5">
      <w:pPr>
        <w:numPr>
          <w:ilvl w:val="0"/>
          <w:numId w:val="30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16C6A">
        <w:rPr>
          <w:rFonts w:ascii="Times New Roman" w:hAnsi="Times New Roman" w:cs="Times New Roman"/>
          <w:sz w:val="28"/>
          <w:szCs w:val="28"/>
        </w:rPr>
        <w:t>Приготовить  3</w:t>
      </w:r>
      <w:proofErr w:type="gramEnd"/>
      <w:r w:rsidRPr="00616C6A">
        <w:rPr>
          <w:rFonts w:ascii="Times New Roman" w:hAnsi="Times New Roman" w:cs="Times New Roman"/>
          <w:sz w:val="28"/>
          <w:szCs w:val="28"/>
        </w:rPr>
        <w:t>л 3% раствора соды.</w:t>
      </w:r>
    </w:p>
    <w:p w:rsidR="0010450B" w:rsidRPr="00682EB5" w:rsidRDefault="0010450B" w:rsidP="0010450B">
      <w:pPr>
        <w:numPr>
          <w:ilvl w:val="0"/>
          <w:numId w:val="30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16C6A">
        <w:rPr>
          <w:rFonts w:ascii="Times New Roman" w:hAnsi="Times New Roman" w:cs="Times New Roman"/>
          <w:sz w:val="28"/>
          <w:szCs w:val="28"/>
        </w:rPr>
        <w:t>Приготовить  4</w:t>
      </w:r>
      <w:proofErr w:type="gramEnd"/>
      <w:r w:rsidRPr="00616C6A">
        <w:rPr>
          <w:rFonts w:ascii="Times New Roman" w:hAnsi="Times New Roman" w:cs="Times New Roman"/>
          <w:sz w:val="28"/>
          <w:szCs w:val="28"/>
        </w:rPr>
        <w:t>л 4% раствора соды.</w:t>
      </w:r>
    </w:p>
    <w:p w:rsidR="0010450B" w:rsidRPr="00682EB5" w:rsidRDefault="0010450B" w:rsidP="00682EB5">
      <w:pPr>
        <w:numPr>
          <w:ilvl w:val="0"/>
          <w:numId w:val="30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16C6A">
        <w:rPr>
          <w:rFonts w:ascii="Times New Roman" w:hAnsi="Times New Roman" w:cs="Times New Roman"/>
          <w:sz w:val="28"/>
          <w:szCs w:val="28"/>
        </w:rPr>
        <w:t>Приготовить  5</w:t>
      </w:r>
      <w:proofErr w:type="gramEnd"/>
      <w:r w:rsidRPr="00616C6A">
        <w:rPr>
          <w:rFonts w:ascii="Times New Roman" w:hAnsi="Times New Roman" w:cs="Times New Roman"/>
          <w:sz w:val="28"/>
          <w:szCs w:val="28"/>
        </w:rPr>
        <w:t>л 5% раствора соды.</w:t>
      </w:r>
    </w:p>
    <w:p w:rsidR="0010450B" w:rsidRPr="00616C6A" w:rsidRDefault="0010450B" w:rsidP="00682EB5">
      <w:pPr>
        <w:ind w:left="360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       ОТВЕТ: 90 г соды и 2910мл </w:t>
      </w:r>
      <w:proofErr w:type="gramStart"/>
      <w:r w:rsidRPr="00616C6A">
        <w:rPr>
          <w:rFonts w:ascii="Times New Roman" w:hAnsi="Times New Roman" w:cs="Times New Roman"/>
          <w:sz w:val="28"/>
          <w:szCs w:val="28"/>
        </w:rPr>
        <w:t xml:space="preserve">воды;   </w:t>
      </w:r>
      <w:proofErr w:type="gramEnd"/>
      <w:r w:rsidRPr="00616C6A">
        <w:rPr>
          <w:rFonts w:ascii="Times New Roman" w:hAnsi="Times New Roman" w:cs="Times New Roman"/>
          <w:sz w:val="28"/>
          <w:szCs w:val="28"/>
        </w:rPr>
        <w:t xml:space="preserve">     160 г соды и 3840 мл воды;         </w:t>
      </w:r>
      <w:r w:rsidR="00682EB5">
        <w:rPr>
          <w:rFonts w:ascii="Times New Roman" w:hAnsi="Times New Roman" w:cs="Times New Roman"/>
          <w:sz w:val="28"/>
          <w:szCs w:val="28"/>
        </w:rPr>
        <w:t>250 г соды и 4750 мл воды.</w:t>
      </w:r>
    </w:p>
    <w:p w:rsidR="0010450B" w:rsidRPr="00682EB5" w:rsidRDefault="0010450B" w:rsidP="00682EB5">
      <w:pPr>
        <w:numPr>
          <w:ilvl w:val="0"/>
          <w:numId w:val="30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16C6A">
        <w:rPr>
          <w:rFonts w:ascii="Times New Roman" w:hAnsi="Times New Roman" w:cs="Times New Roman"/>
          <w:sz w:val="28"/>
          <w:szCs w:val="28"/>
        </w:rPr>
        <w:t>Приготовить  3</w:t>
      </w:r>
      <w:proofErr w:type="gramEnd"/>
      <w:r w:rsidRPr="00616C6A">
        <w:rPr>
          <w:rFonts w:ascii="Times New Roman" w:hAnsi="Times New Roman" w:cs="Times New Roman"/>
          <w:sz w:val="28"/>
          <w:szCs w:val="28"/>
        </w:rPr>
        <w:t>л 3% раствора из 5% раствора</w:t>
      </w:r>
    </w:p>
    <w:p w:rsidR="0010450B" w:rsidRPr="00682EB5" w:rsidRDefault="0010450B" w:rsidP="0010450B">
      <w:pPr>
        <w:numPr>
          <w:ilvl w:val="0"/>
          <w:numId w:val="30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16C6A">
        <w:rPr>
          <w:rFonts w:ascii="Times New Roman" w:hAnsi="Times New Roman" w:cs="Times New Roman"/>
          <w:sz w:val="28"/>
          <w:szCs w:val="28"/>
        </w:rPr>
        <w:lastRenderedPageBreak/>
        <w:t>Приготовить  4</w:t>
      </w:r>
      <w:proofErr w:type="gramEnd"/>
      <w:r w:rsidRPr="00616C6A">
        <w:rPr>
          <w:rFonts w:ascii="Times New Roman" w:hAnsi="Times New Roman" w:cs="Times New Roman"/>
          <w:sz w:val="28"/>
          <w:szCs w:val="28"/>
        </w:rPr>
        <w:t>л 4% раствора из 5% раствора</w:t>
      </w:r>
    </w:p>
    <w:p w:rsidR="0010450B" w:rsidRPr="00682EB5" w:rsidRDefault="0010450B" w:rsidP="0010450B">
      <w:pPr>
        <w:numPr>
          <w:ilvl w:val="0"/>
          <w:numId w:val="30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16C6A">
        <w:rPr>
          <w:rFonts w:ascii="Times New Roman" w:hAnsi="Times New Roman" w:cs="Times New Roman"/>
          <w:sz w:val="28"/>
          <w:szCs w:val="28"/>
        </w:rPr>
        <w:t>Приготовить  5</w:t>
      </w:r>
      <w:proofErr w:type="gramEnd"/>
      <w:r w:rsidRPr="00616C6A">
        <w:rPr>
          <w:rFonts w:ascii="Times New Roman" w:hAnsi="Times New Roman" w:cs="Times New Roman"/>
          <w:sz w:val="28"/>
          <w:szCs w:val="28"/>
        </w:rPr>
        <w:t>л 5% раствора из 10% раствора</w:t>
      </w:r>
    </w:p>
    <w:p w:rsidR="0010450B" w:rsidRPr="00682EB5" w:rsidRDefault="0010450B" w:rsidP="0010450B">
      <w:pPr>
        <w:numPr>
          <w:ilvl w:val="0"/>
          <w:numId w:val="30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16C6A">
        <w:rPr>
          <w:rFonts w:ascii="Times New Roman" w:hAnsi="Times New Roman" w:cs="Times New Roman"/>
          <w:sz w:val="28"/>
          <w:szCs w:val="28"/>
        </w:rPr>
        <w:t>Приготовить  2</w:t>
      </w:r>
      <w:proofErr w:type="gramEnd"/>
      <w:r w:rsidRPr="00616C6A">
        <w:rPr>
          <w:rFonts w:ascii="Times New Roman" w:hAnsi="Times New Roman" w:cs="Times New Roman"/>
          <w:sz w:val="28"/>
          <w:szCs w:val="28"/>
        </w:rPr>
        <w:t>л 4% раствора из 5% раствора</w:t>
      </w:r>
    </w:p>
    <w:p w:rsidR="0010450B" w:rsidRPr="00616C6A" w:rsidRDefault="0010450B" w:rsidP="00682EB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           ОТВЕТ: 1,8 л мат. р-</w:t>
      </w:r>
      <w:proofErr w:type="spellStart"/>
      <w:r w:rsidRPr="00616C6A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616C6A">
        <w:rPr>
          <w:rFonts w:ascii="Times New Roman" w:hAnsi="Times New Roman" w:cs="Times New Roman"/>
          <w:sz w:val="28"/>
          <w:szCs w:val="28"/>
        </w:rPr>
        <w:t xml:space="preserve"> 1,2 л </w:t>
      </w:r>
      <w:proofErr w:type="gramStart"/>
      <w:r w:rsidRPr="00616C6A">
        <w:rPr>
          <w:rFonts w:ascii="Times New Roman" w:hAnsi="Times New Roman" w:cs="Times New Roman"/>
          <w:sz w:val="28"/>
          <w:szCs w:val="28"/>
        </w:rPr>
        <w:t xml:space="preserve">воды;   </w:t>
      </w:r>
      <w:proofErr w:type="gramEnd"/>
      <w:r w:rsidRPr="00616C6A">
        <w:rPr>
          <w:rFonts w:ascii="Times New Roman" w:hAnsi="Times New Roman" w:cs="Times New Roman"/>
          <w:sz w:val="28"/>
          <w:szCs w:val="28"/>
        </w:rPr>
        <w:t xml:space="preserve">   3,2 л мат. р-</w:t>
      </w:r>
      <w:proofErr w:type="spellStart"/>
      <w:r w:rsidRPr="00616C6A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616C6A">
        <w:rPr>
          <w:rFonts w:ascii="Times New Roman" w:hAnsi="Times New Roman" w:cs="Times New Roman"/>
          <w:sz w:val="28"/>
          <w:szCs w:val="28"/>
        </w:rPr>
        <w:t xml:space="preserve"> и 800 мл воды;      2,5 л р-</w:t>
      </w:r>
      <w:proofErr w:type="spellStart"/>
      <w:r w:rsidRPr="00616C6A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616C6A">
        <w:rPr>
          <w:rFonts w:ascii="Times New Roman" w:hAnsi="Times New Roman" w:cs="Times New Roman"/>
          <w:sz w:val="28"/>
          <w:szCs w:val="28"/>
        </w:rPr>
        <w:t xml:space="preserve"> и 2,5 л воды;         1,6 л р-</w:t>
      </w:r>
      <w:proofErr w:type="spellStart"/>
      <w:r w:rsidRPr="00616C6A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616C6A">
        <w:rPr>
          <w:rFonts w:ascii="Times New Roman" w:hAnsi="Times New Roman" w:cs="Times New Roman"/>
          <w:sz w:val="28"/>
          <w:szCs w:val="28"/>
        </w:rPr>
        <w:t xml:space="preserve"> и 0,4 л воды.</w:t>
      </w:r>
    </w:p>
    <w:p w:rsidR="0010450B" w:rsidRPr="00616C6A" w:rsidRDefault="0010450B" w:rsidP="00682EB5">
      <w:pPr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Рассчитать концентрацию рабочего раствора, если для его приготовления использовали 3,2 л воды и 800 мл 5% раствора гипохлорита кальция.     </w:t>
      </w:r>
    </w:p>
    <w:p w:rsidR="0010450B" w:rsidRPr="00616C6A" w:rsidRDefault="0010450B" w:rsidP="00682EB5">
      <w:pPr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Pr="00616C6A">
        <w:rPr>
          <w:rFonts w:ascii="Times New Roman" w:hAnsi="Times New Roman" w:cs="Times New Roman"/>
          <w:sz w:val="28"/>
          <w:szCs w:val="28"/>
        </w:rPr>
        <w:t xml:space="preserve">ОТВЕТ:   </w:t>
      </w:r>
      <w:proofErr w:type="gramEnd"/>
      <w:r w:rsidRPr="00616C6A">
        <w:rPr>
          <w:rFonts w:ascii="Times New Roman" w:hAnsi="Times New Roman" w:cs="Times New Roman"/>
          <w:sz w:val="28"/>
          <w:szCs w:val="28"/>
        </w:rPr>
        <w:t xml:space="preserve"> </w:t>
      </w:r>
      <w:r w:rsidR="00682EB5">
        <w:rPr>
          <w:rFonts w:ascii="Times New Roman" w:hAnsi="Times New Roman" w:cs="Times New Roman"/>
          <w:sz w:val="28"/>
          <w:szCs w:val="28"/>
        </w:rPr>
        <w:t>1%</w:t>
      </w:r>
    </w:p>
    <w:p w:rsidR="0010450B" w:rsidRPr="00616C6A" w:rsidRDefault="0010450B" w:rsidP="00682EB5">
      <w:pPr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>Рассчитать концентрацию рабочего раствора, если для его приготовления использовали 3,2 л 5% раствора гипохлорита кальция и 800мл воды.</w:t>
      </w:r>
    </w:p>
    <w:p w:rsidR="0010450B" w:rsidRPr="00616C6A" w:rsidRDefault="0010450B" w:rsidP="00682EB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616C6A">
        <w:rPr>
          <w:rFonts w:ascii="Times New Roman" w:hAnsi="Times New Roman" w:cs="Times New Roman"/>
          <w:sz w:val="28"/>
          <w:szCs w:val="28"/>
        </w:rPr>
        <w:t xml:space="preserve">ОТВЕТ:   </w:t>
      </w:r>
      <w:proofErr w:type="gramEnd"/>
      <w:r w:rsidRPr="00616C6A">
        <w:rPr>
          <w:rFonts w:ascii="Times New Roman" w:hAnsi="Times New Roman" w:cs="Times New Roman"/>
          <w:sz w:val="28"/>
          <w:szCs w:val="28"/>
        </w:rPr>
        <w:t xml:space="preserve"> 4%</w:t>
      </w:r>
      <w:r w:rsidR="00682E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450B" w:rsidRPr="00616C6A" w:rsidRDefault="0010450B" w:rsidP="00682EB5">
      <w:pPr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 Для приготовления 1,5% раствора взяли 5% маточный раствор и добавили 3,5л воды. Сколько получилось рабочего раствора?</w:t>
      </w:r>
    </w:p>
    <w:p w:rsidR="0010450B" w:rsidRPr="00616C6A" w:rsidRDefault="0010450B" w:rsidP="00682EB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     </w:t>
      </w:r>
      <w:r w:rsidR="00682EB5">
        <w:rPr>
          <w:rFonts w:ascii="Times New Roman" w:hAnsi="Times New Roman" w:cs="Times New Roman"/>
          <w:sz w:val="28"/>
          <w:szCs w:val="28"/>
        </w:rPr>
        <w:t>ОТВЕТ: 5л</w:t>
      </w:r>
    </w:p>
    <w:p w:rsidR="0010450B" w:rsidRPr="00616C6A" w:rsidRDefault="0010450B" w:rsidP="00682EB5">
      <w:pPr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>Для приготовления 0.25% раствора взяли 5% маточный раствор и добавили 9,5л воды. Сколько получилось рабочего раствора?</w:t>
      </w:r>
    </w:p>
    <w:p w:rsidR="0010450B" w:rsidRPr="00616C6A" w:rsidRDefault="0010450B" w:rsidP="00682EB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     </w:t>
      </w:r>
      <w:r w:rsidR="00682EB5">
        <w:rPr>
          <w:rFonts w:ascii="Times New Roman" w:hAnsi="Times New Roman" w:cs="Times New Roman"/>
          <w:sz w:val="28"/>
          <w:szCs w:val="28"/>
        </w:rPr>
        <w:t>ОТВЕТ: 10л</w:t>
      </w:r>
    </w:p>
    <w:p w:rsidR="0010450B" w:rsidRPr="00616C6A" w:rsidRDefault="0010450B" w:rsidP="00682EB5">
      <w:pPr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>Дано: перекись водорода в таблетках 33%</w:t>
      </w:r>
    </w:p>
    <w:p w:rsidR="0010450B" w:rsidRPr="00616C6A" w:rsidRDefault="0010450B" w:rsidP="00682EB5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Приготовить 1 стакан (200 </w:t>
      </w:r>
      <w:proofErr w:type="gramStart"/>
      <w:r w:rsidRPr="00616C6A">
        <w:rPr>
          <w:rFonts w:ascii="Times New Roman" w:hAnsi="Times New Roman" w:cs="Times New Roman"/>
          <w:sz w:val="28"/>
          <w:szCs w:val="28"/>
        </w:rPr>
        <w:t>мл)  3</w:t>
      </w:r>
      <w:proofErr w:type="gramEnd"/>
      <w:r w:rsidRPr="00616C6A">
        <w:rPr>
          <w:rFonts w:ascii="Times New Roman" w:hAnsi="Times New Roman" w:cs="Times New Roman"/>
          <w:sz w:val="28"/>
          <w:szCs w:val="28"/>
        </w:rPr>
        <w:t xml:space="preserve">% раствора перекиси водорода. Сколько таблеток надо положить в стакан?  </w:t>
      </w:r>
    </w:p>
    <w:p w:rsidR="00A17967" w:rsidRDefault="00A17967" w:rsidP="00682E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17967" w:rsidRDefault="00A17967" w:rsidP="00A17967">
      <w:pPr>
        <w:pStyle w:val="aa"/>
        <w:ind w:left="677"/>
        <w:jc w:val="center"/>
        <w:rPr>
          <w:color w:val="000000"/>
          <w:sz w:val="28"/>
          <w:szCs w:val="28"/>
        </w:rPr>
      </w:pPr>
      <w:r w:rsidRPr="006B1A54">
        <w:rPr>
          <w:b/>
          <w:color w:val="222222"/>
          <w:sz w:val="28"/>
          <w:szCs w:val="28"/>
        </w:rPr>
        <w:t>Вопросы к практическому занятию</w:t>
      </w:r>
    </w:p>
    <w:p w:rsidR="00DB3E7C" w:rsidRPr="00616C6A" w:rsidRDefault="00DB3E7C" w:rsidP="00682EB5">
      <w:pPr>
        <w:pStyle w:val="a7"/>
        <w:numPr>
          <w:ilvl w:val="1"/>
          <w:numId w:val="22"/>
        </w:numPr>
        <w:tabs>
          <w:tab w:val="left" w:pos="994"/>
        </w:tabs>
        <w:spacing w:before="163" w:line="321" w:lineRule="exact"/>
        <w:ind w:left="884" w:right="110" w:hanging="219"/>
        <w:jc w:val="both"/>
        <w:rPr>
          <w:sz w:val="28"/>
          <w:szCs w:val="28"/>
        </w:rPr>
      </w:pPr>
      <w:r w:rsidRPr="00616C6A">
        <w:rPr>
          <w:sz w:val="28"/>
          <w:szCs w:val="28"/>
        </w:rPr>
        <w:t>Рассчитать</w:t>
      </w:r>
      <w:r w:rsidRPr="00616C6A">
        <w:rPr>
          <w:spacing w:val="12"/>
          <w:sz w:val="28"/>
          <w:szCs w:val="28"/>
        </w:rPr>
        <w:t xml:space="preserve"> </w:t>
      </w:r>
      <w:r w:rsidRPr="00616C6A">
        <w:rPr>
          <w:sz w:val="28"/>
          <w:szCs w:val="28"/>
        </w:rPr>
        <w:t>процентную</w:t>
      </w:r>
      <w:r w:rsidRPr="00616C6A">
        <w:rPr>
          <w:spacing w:val="15"/>
          <w:sz w:val="28"/>
          <w:szCs w:val="28"/>
        </w:rPr>
        <w:t xml:space="preserve"> </w:t>
      </w:r>
      <w:r w:rsidRPr="00616C6A">
        <w:rPr>
          <w:sz w:val="28"/>
          <w:szCs w:val="28"/>
        </w:rPr>
        <w:t>концентрацию</w:t>
      </w:r>
      <w:r w:rsidRPr="00616C6A">
        <w:rPr>
          <w:spacing w:val="15"/>
          <w:sz w:val="28"/>
          <w:szCs w:val="28"/>
        </w:rPr>
        <w:t xml:space="preserve"> </w:t>
      </w:r>
      <w:proofErr w:type="gramStart"/>
      <w:r w:rsidRPr="00616C6A">
        <w:rPr>
          <w:sz w:val="28"/>
          <w:szCs w:val="28"/>
        </w:rPr>
        <w:t>раствора</w:t>
      </w:r>
      <w:proofErr w:type="gramEnd"/>
      <w:r w:rsidRPr="00616C6A">
        <w:rPr>
          <w:spacing w:val="16"/>
          <w:sz w:val="28"/>
          <w:szCs w:val="28"/>
        </w:rPr>
        <w:t xml:space="preserve"> </w:t>
      </w:r>
      <w:r w:rsidRPr="00616C6A">
        <w:rPr>
          <w:sz w:val="28"/>
          <w:szCs w:val="28"/>
        </w:rPr>
        <w:t>а)</w:t>
      </w:r>
      <w:r w:rsidRPr="00616C6A">
        <w:rPr>
          <w:spacing w:val="14"/>
          <w:sz w:val="28"/>
          <w:szCs w:val="28"/>
        </w:rPr>
        <w:t xml:space="preserve"> </w:t>
      </w:r>
      <w:r w:rsidRPr="00616C6A">
        <w:rPr>
          <w:sz w:val="28"/>
          <w:szCs w:val="28"/>
        </w:rPr>
        <w:t>1:1000;</w:t>
      </w:r>
      <w:r w:rsidRPr="00616C6A">
        <w:rPr>
          <w:spacing w:val="17"/>
          <w:sz w:val="28"/>
          <w:szCs w:val="28"/>
        </w:rPr>
        <w:t xml:space="preserve"> </w:t>
      </w:r>
      <w:r w:rsidRPr="00616C6A">
        <w:rPr>
          <w:sz w:val="28"/>
          <w:szCs w:val="28"/>
        </w:rPr>
        <w:t>б)</w:t>
      </w:r>
      <w:r w:rsidRPr="00616C6A">
        <w:rPr>
          <w:spacing w:val="14"/>
          <w:sz w:val="28"/>
          <w:szCs w:val="28"/>
        </w:rPr>
        <w:t xml:space="preserve"> </w:t>
      </w:r>
      <w:r w:rsidRPr="00616C6A">
        <w:rPr>
          <w:sz w:val="28"/>
          <w:szCs w:val="28"/>
        </w:rPr>
        <w:t>2:2500.</w:t>
      </w:r>
      <w:r w:rsidRPr="00616C6A">
        <w:rPr>
          <w:spacing w:val="15"/>
          <w:sz w:val="28"/>
          <w:szCs w:val="28"/>
        </w:rPr>
        <w:t xml:space="preserve"> </w:t>
      </w:r>
      <w:r w:rsidRPr="00616C6A">
        <w:rPr>
          <w:sz w:val="28"/>
          <w:szCs w:val="28"/>
        </w:rPr>
        <w:t>Ответ</w:t>
      </w:r>
      <w:r w:rsidRPr="00616C6A">
        <w:rPr>
          <w:spacing w:val="16"/>
          <w:sz w:val="28"/>
          <w:szCs w:val="28"/>
        </w:rPr>
        <w:t xml:space="preserve"> </w:t>
      </w:r>
      <w:r w:rsidRPr="00616C6A">
        <w:rPr>
          <w:sz w:val="28"/>
          <w:szCs w:val="28"/>
        </w:rPr>
        <w:t>а)</w:t>
      </w:r>
      <w:r w:rsidRPr="00616C6A">
        <w:rPr>
          <w:spacing w:val="-67"/>
          <w:sz w:val="28"/>
          <w:szCs w:val="28"/>
        </w:rPr>
        <w:t xml:space="preserve"> </w:t>
      </w:r>
      <w:r w:rsidRPr="00616C6A">
        <w:rPr>
          <w:sz w:val="28"/>
          <w:szCs w:val="28"/>
        </w:rPr>
        <w:t>0,1</w:t>
      </w:r>
      <w:proofErr w:type="gramStart"/>
      <w:r w:rsidRPr="00616C6A">
        <w:rPr>
          <w:sz w:val="28"/>
          <w:szCs w:val="28"/>
        </w:rPr>
        <w:t>%,б</w:t>
      </w:r>
      <w:proofErr w:type="gramEnd"/>
      <w:r w:rsidRPr="00616C6A">
        <w:rPr>
          <w:sz w:val="28"/>
          <w:szCs w:val="28"/>
        </w:rPr>
        <w:t>)</w:t>
      </w:r>
      <w:r w:rsidRPr="00616C6A">
        <w:rPr>
          <w:spacing w:val="1"/>
          <w:sz w:val="28"/>
          <w:szCs w:val="28"/>
        </w:rPr>
        <w:t xml:space="preserve"> </w:t>
      </w:r>
      <w:r w:rsidRPr="00616C6A">
        <w:rPr>
          <w:sz w:val="28"/>
          <w:szCs w:val="28"/>
        </w:rPr>
        <w:t>0,04%</w:t>
      </w:r>
    </w:p>
    <w:p w:rsidR="00DB3E7C" w:rsidRPr="00616C6A" w:rsidRDefault="00DB3E7C" w:rsidP="00682EB5">
      <w:pPr>
        <w:pStyle w:val="a7"/>
        <w:numPr>
          <w:ilvl w:val="1"/>
          <w:numId w:val="22"/>
        </w:numPr>
        <w:tabs>
          <w:tab w:val="left" w:pos="887"/>
        </w:tabs>
        <w:spacing w:before="66"/>
        <w:ind w:left="886" w:hanging="281"/>
        <w:jc w:val="both"/>
        <w:rPr>
          <w:sz w:val="28"/>
          <w:szCs w:val="28"/>
        </w:rPr>
      </w:pPr>
      <w:r w:rsidRPr="00616C6A">
        <w:rPr>
          <w:sz w:val="28"/>
          <w:szCs w:val="28"/>
        </w:rPr>
        <w:t>Сколько</w:t>
      </w:r>
      <w:r w:rsidRPr="00616C6A">
        <w:rPr>
          <w:spacing w:val="-1"/>
          <w:sz w:val="28"/>
          <w:szCs w:val="28"/>
        </w:rPr>
        <w:t xml:space="preserve"> </w:t>
      </w:r>
      <w:r w:rsidRPr="00616C6A">
        <w:rPr>
          <w:sz w:val="28"/>
          <w:szCs w:val="28"/>
        </w:rPr>
        <w:t>грамм</w:t>
      </w:r>
      <w:r w:rsidRPr="00616C6A">
        <w:rPr>
          <w:spacing w:val="-5"/>
          <w:sz w:val="28"/>
          <w:szCs w:val="28"/>
        </w:rPr>
        <w:t xml:space="preserve"> </w:t>
      </w:r>
      <w:r w:rsidRPr="00616C6A">
        <w:rPr>
          <w:sz w:val="28"/>
          <w:szCs w:val="28"/>
        </w:rPr>
        <w:t>анальгина</w:t>
      </w:r>
      <w:r w:rsidRPr="00616C6A">
        <w:rPr>
          <w:spacing w:val="-1"/>
          <w:sz w:val="28"/>
          <w:szCs w:val="28"/>
        </w:rPr>
        <w:t xml:space="preserve"> </w:t>
      </w:r>
      <w:r w:rsidRPr="00616C6A">
        <w:rPr>
          <w:sz w:val="28"/>
          <w:szCs w:val="28"/>
        </w:rPr>
        <w:t>находится</w:t>
      </w:r>
      <w:r w:rsidRPr="00616C6A">
        <w:rPr>
          <w:spacing w:val="-2"/>
          <w:sz w:val="28"/>
          <w:szCs w:val="28"/>
        </w:rPr>
        <w:t xml:space="preserve"> </w:t>
      </w:r>
      <w:r w:rsidRPr="00616C6A">
        <w:rPr>
          <w:sz w:val="28"/>
          <w:szCs w:val="28"/>
        </w:rPr>
        <w:t>в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2мл</w:t>
      </w:r>
      <w:r w:rsidRPr="00616C6A">
        <w:rPr>
          <w:spacing w:val="-2"/>
          <w:sz w:val="28"/>
          <w:szCs w:val="28"/>
        </w:rPr>
        <w:t xml:space="preserve"> </w:t>
      </w:r>
      <w:r w:rsidRPr="00616C6A">
        <w:rPr>
          <w:sz w:val="28"/>
          <w:szCs w:val="28"/>
        </w:rPr>
        <w:t>50%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раствора?</w:t>
      </w:r>
      <w:r w:rsidRPr="00616C6A">
        <w:rPr>
          <w:spacing w:val="69"/>
          <w:sz w:val="28"/>
          <w:szCs w:val="28"/>
        </w:rPr>
        <w:t xml:space="preserve"> </w:t>
      </w:r>
      <w:r w:rsidRPr="00616C6A">
        <w:rPr>
          <w:sz w:val="28"/>
          <w:szCs w:val="28"/>
        </w:rPr>
        <w:t>Ответ</w:t>
      </w:r>
      <w:r w:rsidRPr="00616C6A">
        <w:rPr>
          <w:spacing w:val="-2"/>
          <w:sz w:val="28"/>
          <w:szCs w:val="28"/>
        </w:rPr>
        <w:t xml:space="preserve"> </w:t>
      </w:r>
      <w:r w:rsidRPr="00616C6A">
        <w:rPr>
          <w:sz w:val="28"/>
          <w:szCs w:val="28"/>
        </w:rPr>
        <w:t>1г</w:t>
      </w:r>
    </w:p>
    <w:p w:rsidR="00DB3E7C" w:rsidRPr="00616C6A" w:rsidRDefault="00DB3E7C" w:rsidP="00682EB5">
      <w:pPr>
        <w:pStyle w:val="a7"/>
        <w:numPr>
          <w:ilvl w:val="1"/>
          <w:numId w:val="22"/>
        </w:numPr>
        <w:tabs>
          <w:tab w:val="left" w:pos="966"/>
        </w:tabs>
        <w:spacing w:before="48" w:line="276" w:lineRule="auto"/>
        <w:ind w:left="937" w:right="111" w:hanging="262"/>
        <w:jc w:val="both"/>
        <w:rPr>
          <w:sz w:val="28"/>
          <w:szCs w:val="28"/>
        </w:rPr>
      </w:pPr>
      <w:r w:rsidRPr="00616C6A">
        <w:rPr>
          <w:sz w:val="28"/>
          <w:szCs w:val="28"/>
        </w:rPr>
        <w:t>Приготовить</w:t>
      </w:r>
      <w:r w:rsidRPr="00616C6A">
        <w:rPr>
          <w:spacing w:val="5"/>
          <w:sz w:val="28"/>
          <w:szCs w:val="28"/>
        </w:rPr>
        <w:t xml:space="preserve"> </w:t>
      </w:r>
      <w:r w:rsidRPr="00616C6A">
        <w:rPr>
          <w:sz w:val="28"/>
          <w:szCs w:val="28"/>
        </w:rPr>
        <w:t>1</w:t>
      </w:r>
      <w:r w:rsidRPr="00616C6A">
        <w:rPr>
          <w:spacing w:val="5"/>
          <w:sz w:val="28"/>
          <w:szCs w:val="28"/>
        </w:rPr>
        <w:t xml:space="preserve"> </w:t>
      </w:r>
      <w:r w:rsidRPr="00616C6A">
        <w:rPr>
          <w:sz w:val="28"/>
          <w:szCs w:val="28"/>
        </w:rPr>
        <w:t>литр</w:t>
      </w:r>
      <w:r w:rsidRPr="00616C6A">
        <w:rPr>
          <w:spacing w:val="7"/>
          <w:sz w:val="28"/>
          <w:szCs w:val="28"/>
        </w:rPr>
        <w:t xml:space="preserve"> </w:t>
      </w:r>
      <w:r w:rsidRPr="00616C6A">
        <w:rPr>
          <w:sz w:val="28"/>
          <w:szCs w:val="28"/>
        </w:rPr>
        <w:t>1%</w:t>
      </w:r>
      <w:r w:rsidRPr="00616C6A">
        <w:rPr>
          <w:spacing w:val="3"/>
          <w:sz w:val="28"/>
          <w:szCs w:val="28"/>
        </w:rPr>
        <w:t xml:space="preserve"> </w:t>
      </w:r>
      <w:r w:rsidRPr="00616C6A">
        <w:rPr>
          <w:sz w:val="28"/>
          <w:szCs w:val="28"/>
        </w:rPr>
        <w:t>раствора</w:t>
      </w:r>
      <w:r w:rsidRPr="00616C6A">
        <w:rPr>
          <w:spacing w:val="7"/>
          <w:sz w:val="28"/>
          <w:szCs w:val="28"/>
        </w:rPr>
        <w:t xml:space="preserve"> </w:t>
      </w:r>
      <w:r w:rsidRPr="00616C6A">
        <w:rPr>
          <w:sz w:val="28"/>
          <w:szCs w:val="28"/>
        </w:rPr>
        <w:t>хлорной</w:t>
      </w:r>
      <w:r w:rsidRPr="00616C6A">
        <w:rPr>
          <w:spacing w:val="7"/>
          <w:sz w:val="28"/>
          <w:szCs w:val="28"/>
        </w:rPr>
        <w:t xml:space="preserve"> </w:t>
      </w:r>
      <w:r w:rsidRPr="00616C6A">
        <w:rPr>
          <w:sz w:val="28"/>
          <w:szCs w:val="28"/>
        </w:rPr>
        <w:t>извести</w:t>
      </w:r>
      <w:r w:rsidRPr="00616C6A">
        <w:rPr>
          <w:spacing w:val="5"/>
          <w:sz w:val="28"/>
          <w:szCs w:val="28"/>
        </w:rPr>
        <w:t xml:space="preserve"> </w:t>
      </w:r>
      <w:r w:rsidRPr="00616C6A">
        <w:rPr>
          <w:sz w:val="28"/>
          <w:szCs w:val="28"/>
        </w:rPr>
        <w:t>для</w:t>
      </w:r>
      <w:r w:rsidRPr="00616C6A">
        <w:rPr>
          <w:spacing w:val="7"/>
          <w:sz w:val="28"/>
          <w:szCs w:val="28"/>
        </w:rPr>
        <w:t xml:space="preserve"> </w:t>
      </w:r>
      <w:r w:rsidRPr="00616C6A">
        <w:rPr>
          <w:sz w:val="28"/>
          <w:szCs w:val="28"/>
        </w:rPr>
        <w:t>обработки</w:t>
      </w:r>
      <w:r w:rsidRPr="00616C6A">
        <w:rPr>
          <w:spacing w:val="5"/>
          <w:sz w:val="28"/>
          <w:szCs w:val="28"/>
        </w:rPr>
        <w:t xml:space="preserve"> </w:t>
      </w:r>
      <w:r w:rsidRPr="00616C6A">
        <w:rPr>
          <w:sz w:val="28"/>
          <w:szCs w:val="28"/>
        </w:rPr>
        <w:t>инвентаря</w:t>
      </w:r>
      <w:r w:rsidRPr="00616C6A">
        <w:rPr>
          <w:spacing w:val="7"/>
          <w:sz w:val="28"/>
          <w:szCs w:val="28"/>
        </w:rPr>
        <w:t xml:space="preserve"> </w:t>
      </w:r>
      <w:r w:rsidRPr="00616C6A">
        <w:rPr>
          <w:sz w:val="28"/>
          <w:szCs w:val="28"/>
        </w:rPr>
        <w:t>из</w:t>
      </w:r>
      <w:r w:rsidRPr="00616C6A">
        <w:rPr>
          <w:spacing w:val="-67"/>
          <w:sz w:val="28"/>
          <w:szCs w:val="28"/>
        </w:rPr>
        <w:t xml:space="preserve"> </w:t>
      </w:r>
      <w:r w:rsidRPr="00616C6A">
        <w:rPr>
          <w:sz w:val="28"/>
          <w:szCs w:val="28"/>
        </w:rPr>
        <w:t>1 литра маточного</w:t>
      </w:r>
      <w:r w:rsidRPr="00616C6A">
        <w:rPr>
          <w:spacing w:val="1"/>
          <w:sz w:val="28"/>
          <w:szCs w:val="28"/>
        </w:rPr>
        <w:t xml:space="preserve"> </w:t>
      </w:r>
      <w:r w:rsidRPr="00616C6A">
        <w:rPr>
          <w:sz w:val="28"/>
          <w:szCs w:val="28"/>
        </w:rPr>
        <w:t>1%</w:t>
      </w:r>
      <w:r w:rsidRPr="00616C6A">
        <w:rPr>
          <w:spacing w:val="-1"/>
          <w:sz w:val="28"/>
          <w:szCs w:val="28"/>
        </w:rPr>
        <w:t xml:space="preserve"> </w:t>
      </w:r>
      <w:r w:rsidRPr="00616C6A">
        <w:rPr>
          <w:sz w:val="28"/>
          <w:szCs w:val="28"/>
        </w:rPr>
        <w:t>раствора.</w:t>
      </w:r>
      <w:r w:rsidRPr="00616C6A">
        <w:rPr>
          <w:spacing w:val="-1"/>
          <w:sz w:val="28"/>
          <w:szCs w:val="28"/>
        </w:rPr>
        <w:t xml:space="preserve"> </w:t>
      </w:r>
      <w:r w:rsidRPr="00616C6A">
        <w:rPr>
          <w:sz w:val="28"/>
          <w:szCs w:val="28"/>
        </w:rPr>
        <w:t>Ответ 100мл</w:t>
      </w:r>
    </w:p>
    <w:p w:rsidR="00DB3E7C" w:rsidRPr="00616C6A" w:rsidRDefault="00DB3E7C" w:rsidP="00682EB5">
      <w:pPr>
        <w:pStyle w:val="a7"/>
        <w:numPr>
          <w:ilvl w:val="1"/>
          <w:numId w:val="22"/>
        </w:numPr>
        <w:tabs>
          <w:tab w:val="left" w:pos="957"/>
        </w:tabs>
        <w:spacing w:line="278" w:lineRule="auto"/>
        <w:ind w:left="937" w:right="1059" w:hanging="262"/>
        <w:jc w:val="both"/>
        <w:rPr>
          <w:sz w:val="28"/>
          <w:szCs w:val="28"/>
        </w:rPr>
      </w:pPr>
      <w:r w:rsidRPr="00616C6A">
        <w:rPr>
          <w:sz w:val="28"/>
          <w:szCs w:val="28"/>
        </w:rPr>
        <w:t>Рассчитать процентную концентрацию раствора фурацилина, если в 5л</w:t>
      </w:r>
      <w:r w:rsidRPr="00616C6A">
        <w:rPr>
          <w:spacing w:val="-67"/>
          <w:sz w:val="28"/>
          <w:szCs w:val="28"/>
        </w:rPr>
        <w:t xml:space="preserve"> </w:t>
      </w:r>
      <w:r w:rsidRPr="00616C6A">
        <w:rPr>
          <w:sz w:val="28"/>
          <w:szCs w:val="28"/>
        </w:rPr>
        <w:t>раствора</w:t>
      </w:r>
      <w:r w:rsidRPr="00616C6A">
        <w:rPr>
          <w:spacing w:val="-1"/>
          <w:sz w:val="28"/>
          <w:szCs w:val="28"/>
        </w:rPr>
        <w:t xml:space="preserve"> </w:t>
      </w:r>
      <w:r w:rsidRPr="00616C6A">
        <w:rPr>
          <w:sz w:val="28"/>
          <w:szCs w:val="28"/>
        </w:rPr>
        <w:t>содержится 1г фурацилина.</w:t>
      </w:r>
      <w:r w:rsidRPr="00616C6A">
        <w:rPr>
          <w:spacing w:val="-2"/>
          <w:sz w:val="28"/>
          <w:szCs w:val="28"/>
        </w:rPr>
        <w:t xml:space="preserve"> </w:t>
      </w:r>
      <w:r w:rsidRPr="00616C6A">
        <w:rPr>
          <w:sz w:val="28"/>
          <w:szCs w:val="28"/>
        </w:rPr>
        <w:t>Ответ 0,02%</w:t>
      </w:r>
    </w:p>
    <w:p w:rsidR="00DB3E7C" w:rsidRPr="00616C6A" w:rsidRDefault="00DB3E7C" w:rsidP="00682EB5">
      <w:pPr>
        <w:pStyle w:val="a7"/>
        <w:numPr>
          <w:ilvl w:val="1"/>
          <w:numId w:val="22"/>
        </w:numPr>
        <w:tabs>
          <w:tab w:val="left" w:pos="957"/>
        </w:tabs>
        <w:spacing w:line="276" w:lineRule="auto"/>
        <w:ind w:left="937" w:right="908" w:hanging="262"/>
        <w:jc w:val="both"/>
        <w:rPr>
          <w:sz w:val="28"/>
          <w:szCs w:val="28"/>
        </w:rPr>
      </w:pPr>
      <w:r w:rsidRPr="00616C6A">
        <w:rPr>
          <w:sz w:val="28"/>
          <w:szCs w:val="28"/>
        </w:rPr>
        <w:t>Рассчитать процентную концентрацию атропина сульфата, чтобы при</w:t>
      </w:r>
      <w:r w:rsidRPr="00616C6A">
        <w:rPr>
          <w:spacing w:val="1"/>
          <w:sz w:val="28"/>
          <w:szCs w:val="28"/>
        </w:rPr>
        <w:t xml:space="preserve"> </w:t>
      </w:r>
      <w:r w:rsidRPr="00616C6A">
        <w:rPr>
          <w:sz w:val="28"/>
          <w:szCs w:val="28"/>
        </w:rPr>
        <w:t>назначении по 10 капель на прием пациент получал бы 0,0005г атропина</w:t>
      </w:r>
      <w:r w:rsidRPr="00616C6A">
        <w:rPr>
          <w:spacing w:val="-67"/>
          <w:sz w:val="28"/>
          <w:szCs w:val="28"/>
        </w:rPr>
        <w:t xml:space="preserve"> </w:t>
      </w:r>
      <w:r w:rsidRPr="00616C6A">
        <w:rPr>
          <w:sz w:val="28"/>
          <w:szCs w:val="28"/>
        </w:rPr>
        <w:t>сульфата.</w:t>
      </w:r>
      <w:r w:rsidRPr="00616C6A">
        <w:rPr>
          <w:spacing w:val="-1"/>
          <w:sz w:val="28"/>
          <w:szCs w:val="28"/>
        </w:rPr>
        <w:t xml:space="preserve"> </w:t>
      </w:r>
      <w:r w:rsidRPr="00616C6A">
        <w:rPr>
          <w:sz w:val="28"/>
          <w:szCs w:val="28"/>
        </w:rPr>
        <w:t>Ответ 0,1%</w:t>
      </w:r>
    </w:p>
    <w:p w:rsidR="00DB3E7C" w:rsidRPr="00616C6A" w:rsidRDefault="00DB3E7C" w:rsidP="00682EB5">
      <w:pPr>
        <w:pStyle w:val="a7"/>
        <w:numPr>
          <w:ilvl w:val="1"/>
          <w:numId w:val="22"/>
        </w:numPr>
        <w:tabs>
          <w:tab w:val="left" w:pos="957"/>
        </w:tabs>
        <w:spacing w:line="276" w:lineRule="auto"/>
        <w:ind w:left="937" w:right="134" w:hanging="262"/>
        <w:jc w:val="both"/>
        <w:rPr>
          <w:sz w:val="28"/>
          <w:szCs w:val="28"/>
        </w:rPr>
      </w:pPr>
      <w:r w:rsidRPr="00616C6A">
        <w:rPr>
          <w:sz w:val="28"/>
          <w:szCs w:val="28"/>
        </w:rPr>
        <w:t>Рассчитать процентную концентрацию и объем калия хлорида на 4 дня приема</w:t>
      </w:r>
      <w:r w:rsidRPr="00616C6A">
        <w:rPr>
          <w:spacing w:val="-67"/>
          <w:sz w:val="28"/>
          <w:szCs w:val="28"/>
        </w:rPr>
        <w:t xml:space="preserve"> </w:t>
      </w:r>
      <w:r w:rsidRPr="00616C6A">
        <w:rPr>
          <w:sz w:val="28"/>
          <w:szCs w:val="28"/>
        </w:rPr>
        <w:t>таким образом, чтобы пациент принимал раствор по 1 столовой ложке 3 раза в</w:t>
      </w:r>
      <w:r w:rsidRPr="00616C6A">
        <w:rPr>
          <w:spacing w:val="1"/>
          <w:sz w:val="28"/>
          <w:szCs w:val="28"/>
        </w:rPr>
        <w:t xml:space="preserve"> </w:t>
      </w:r>
      <w:r w:rsidRPr="00616C6A">
        <w:rPr>
          <w:sz w:val="28"/>
          <w:szCs w:val="28"/>
        </w:rPr>
        <w:t>день,</w:t>
      </w:r>
      <w:r w:rsidRPr="00616C6A">
        <w:rPr>
          <w:spacing w:val="-2"/>
          <w:sz w:val="28"/>
          <w:szCs w:val="28"/>
        </w:rPr>
        <w:t xml:space="preserve"> </w:t>
      </w:r>
      <w:r w:rsidRPr="00616C6A">
        <w:rPr>
          <w:sz w:val="28"/>
          <w:szCs w:val="28"/>
        </w:rPr>
        <w:t>получая 0,75г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калия</w:t>
      </w:r>
      <w:r w:rsidRPr="00616C6A">
        <w:rPr>
          <w:spacing w:val="-4"/>
          <w:sz w:val="28"/>
          <w:szCs w:val="28"/>
        </w:rPr>
        <w:t xml:space="preserve"> </w:t>
      </w:r>
      <w:r w:rsidRPr="00616C6A">
        <w:rPr>
          <w:sz w:val="28"/>
          <w:szCs w:val="28"/>
        </w:rPr>
        <w:t>хлорида</w:t>
      </w:r>
      <w:r w:rsidRPr="00616C6A">
        <w:rPr>
          <w:spacing w:val="-3"/>
          <w:sz w:val="28"/>
          <w:szCs w:val="28"/>
        </w:rPr>
        <w:t xml:space="preserve"> </w:t>
      </w:r>
      <w:r w:rsidRPr="00616C6A">
        <w:rPr>
          <w:sz w:val="28"/>
          <w:szCs w:val="28"/>
        </w:rPr>
        <w:t>на прием.</w:t>
      </w:r>
      <w:r w:rsidRPr="00616C6A">
        <w:rPr>
          <w:spacing w:val="-2"/>
          <w:sz w:val="28"/>
          <w:szCs w:val="28"/>
        </w:rPr>
        <w:t xml:space="preserve"> </w:t>
      </w:r>
      <w:r w:rsidRPr="00616C6A">
        <w:rPr>
          <w:sz w:val="28"/>
          <w:szCs w:val="28"/>
        </w:rPr>
        <w:lastRenderedPageBreak/>
        <w:t>Ответ 5%,</w:t>
      </w:r>
      <w:r w:rsidRPr="00616C6A">
        <w:rPr>
          <w:spacing w:val="-2"/>
          <w:sz w:val="28"/>
          <w:szCs w:val="28"/>
        </w:rPr>
        <w:t xml:space="preserve"> </w:t>
      </w:r>
      <w:r w:rsidRPr="00616C6A">
        <w:rPr>
          <w:sz w:val="28"/>
          <w:szCs w:val="28"/>
        </w:rPr>
        <w:t>45мл,</w:t>
      </w:r>
      <w:r w:rsidRPr="00616C6A">
        <w:rPr>
          <w:spacing w:val="-1"/>
          <w:sz w:val="28"/>
          <w:szCs w:val="28"/>
        </w:rPr>
        <w:t xml:space="preserve"> </w:t>
      </w:r>
      <w:r w:rsidRPr="00616C6A">
        <w:rPr>
          <w:sz w:val="28"/>
          <w:szCs w:val="28"/>
        </w:rPr>
        <w:t>180мл</w:t>
      </w:r>
    </w:p>
    <w:p w:rsidR="00A17967" w:rsidRDefault="00A17967" w:rsidP="00682EB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D5387" w:rsidRPr="00616C6A" w:rsidRDefault="00BD5387" w:rsidP="00BD538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00C2D" w:rsidRPr="00C8690A" w:rsidRDefault="00600C2D" w:rsidP="00600C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690A">
        <w:rPr>
          <w:rFonts w:ascii="Times New Roman" w:hAnsi="Times New Roman" w:cs="Times New Roman"/>
          <w:b/>
          <w:bCs/>
          <w:sz w:val="28"/>
          <w:szCs w:val="28"/>
        </w:rPr>
        <w:t>Практическая подготовка №</w:t>
      </w:r>
      <w:r w:rsidR="00407A54">
        <w:rPr>
          <w:rFonts w:ascii="Times New Roman" w:hAnsi="Times New Roman" w:cs="Times New Roman"/>
          <w:b/>
          <w:bCs/>
          <w:sz w:val="28"/>
          <w:szCs w:val="28"/>
        </w:rPr>
        <w:t>7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00C2D" w:rsidRDefault="00600C2D" w:rsidP="00600C2D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6883">
        <w:rPr>
          <w:rFonts w:ascii="Times New Roman" w:hAnsi="Times New Roman" w:cs="Times New Roman"/>
          <w:sz w:val="28"/>
          <w:szCs w:val="28"/>
        </w:rPr>
        <w:t xml:space="preserve"> </w:t>
      </w:r>
      <w:r w:rsidR="00407A54">
        <w:rPr>
          <w:rFonts w:ascii="Times New Roman" w:hAnsi="Times New Roman" w:cs="Times New Roman"/>
          <w:b/>
          <w:bCs/>
          <w:sz w:val="28"/>
          <w:szCs w:val="28"/>
        </w:rPr>
        <w:t>Решение прикладных задач в области профессиональной деятельности</w:t>
      </w:r>
    </w:p>
    <w:p w:rsidR="00600C2D" w:rsidRPr="00E078D6" w:rsidRDefault="00600C2D" w:rsidP="00600C2D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0C2D" w:rsidRDefault="00600C2D" w:rsidP="00600C2D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5EC">
        <w:rPr>
          <w:rFonts w:ascii="Times New Roman" w:hAnsi="Times New Roman" w:cs="Times New Roman"/>
          <w:b/>
          <w:sz w:val="28"/>
          <w:szCs w:val="28"/>
        </w:rPr>
        <w:t>Задания к практическому</w:t>
      </w:r>
      <w:r w:rsidRPr="00377D98">
        <w:rPr>
          <w:rFonts w:ascii="Times New Roman" w:hAnsi="Times New Roman" w:cs="Times New Roman"/>
          <w:b/>
          <w:sz w:val="28"/>
          <w:szCs w:val="28"/>
        </w:rPr>
        <w:t xml:space="preserve"> занятию</w:t>
      </w:r>
    </w:p>
    <w:p w:rsidR="00376BEF" w:rsidRPr="00616C6A" w:rsidRDefault="00376BEF" w:rsidP="00376BEF">
      <w:pPr>
        <w:pStyle w:val="a7"/>
        <w:numPr>
          <w:ilvl w:val="0"/>
          <w:numId w:val="35"/>
        </w:numPr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Пациенту назначен препарат в дозе 600 мг на прием. Препарат расфасован в граммах. </w:t>
      </w:r>
    </w:p>
    <w:p w:rsidR="00376BEF" w:rsidRPr="00616C6A" w:rsidRDefault="00376BEF" w:rsidP="00376BE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    Сколько грамм нужно дать пациенту?</w:t>
      </w:r>
    </w:p>
    <w:p w:rsidR="00376BEF" w:rsidRPr="00616C6A" w:rsidRDefault="00376BEF" w:rsidP="00376BEF">
      <w:pPr>
        <w:pStyle w:val="4"/>
        <w:keepLines w:val="0"/>
        <w:numPr>
          <w:ilvl w:val="3"/>
          <w:numId w:val="0"/>
        </w:numPr>
        <w:tabs>
          <w:tab w:val="num" w:pos="864"/>
        </w:tabs>
        <w:suppressAutoHyphens/>
        <w:spacing w:before="0" w:line="240" w:lineRule="auto"/>
        <w:ind w:left="864" w:hanging="864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16C6A">
        <w:rPr>
          <w:rFonts w:ascii="Times New Roman" w:hAnsi="Times New Roman" w:cs="Times New Roman"/>
          <w:color w:val="auto"/>
          <w:sz w:val="28"/>
          <w:szCs w:val="28"/>
        </w:rPr>
        <w:t xml:space="preserve">        Решение: 1)   Составим </w:t>
      </w:r>
      <w:proofErr w:type="gramStart"/>
      <w:r w:rsidRPr="00616C6A">
        <w:rPr>
          <w:rFonts w:ascii="Times New Roman" w:hAnsi="Times New Roman" w:cs="Times New Roman"/>
          <w:color w:val="auto"/>
          <w:sz w:val="28"/>
          <w:szCs w:val="28"/>
        </w:rPr>
        <w:t xml:space="preserve">пропорцию:   </w:t>
      </w:r>
      <w:proofErr w:type="gramEnd"/>
      <w:r w:rsidRPr="00616C6A">
        <w:rPr>
          <w:rFonts w:ascii="Times New Roman" w:hAnsi="Times New Roman" w:cs="Times New Roman"/>
          <w:color w:val="auto"/>
          <w:sz w:val="28"/>
          <w:szCs w:val="28"/>
        </w:rPr>
        <w:t xml:space="preserve">             1 г – 1000мг            2)   Теперь решим эту пропорцию</w:t>
      </w:r>
    </w:p>
    <w:p w:rsidR="00376BEF" w:rsidRPr="00616C6A" w:rsidRDefault="00376BEF" w:rsidP="00376BEF">
      <w:pPr>
        <w:pStyle w:val="4"/>
        <w:keepLines w:val="0"/>
        <w:numPr>
          <w:ilvl w:val="3"/>
          <w:numId w:val="0"/>
        </w:numPr>
        <w:tabs>
          <w:tab w:val="num" w:pos="864"/>
        </w:tabs>
        <w:suppressAutoHyphens/>
        <w:spacing w:before="0" w:line="240" w:lineRule="auto"/>
        <w:ind w:left="864" w:hanging="864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16C6A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                                     Х г </w:t>
      </w:r>
      <w:proofErr w:type="gramStart"/>
      <w:r w:rsidRPr="00616C6A">
        <w:rPr>
          <w:rFonts w:ascii="Times New Roman" w:hAnsi="Times New Roman" w:cs="Times New Roman"/>
          <w:color w:val="auto"/>
          <w:sz w:val="28"/>
          <w:szCs w:val="28"/>
        </w:rPr>
        <w:t>--  600</w:t>
      </w:r>
      <w:proofErr w:type="gramEnd"/>
      <w:r w:rsidRPr="00616C6A">
        <w:rPr>
          <w:rFonts w:ascii="Times New Roman" w:hAnsi="Times New Roman" w:cs="Times New Roman"/>
          <w:color w:val="auto"/>
          <w:sz w:val="28"/>
          <w:szCs w:val="28"/>
        </w:rPr>
        <w:t xml:space="preserve">мг                     Х= </w:t>
      </w:r>
      <w:r w:rsidRPr="00616C6A">
        <w:rPr>
          <w:rFonts w:ascii="Times New Roman" w:hAnsi="Times New Roman" w:cs="Times New Roman"/>
          <w:color w:val="auto"/>
          <w:position w:val="-24"/>
          <w:sz w:val="28"/>
          <w:szCs w:val="28"/>
        </w:rPr>
        <w:object w:dxaOrig="1120" w:dyaOrig="620">
          <v:shape id="_x0000_i1348" type="#_x0000_t75" style="width:56.25pt;height:30.75pt" o:ole="">
            <v:imagedata r:id="rId944" o:title=""/>
          </v:shape>
          <o:OLEObject Type="Embed" ProgID="Equation.3" ShapeID="_x0000_i1348" DrawAspect="Content" ObjectID="_1794844363" r:id="rId945"/>
        </w:object>
      </w:r>
      <w:r w:rsidRPr="00616C6A">
        <w:rPr>
          <w:rFonts w:ascii="Times New Roman" w:hAnsi="Times New Roman" w:cs="Times New Roman"/>
          <w:color w:val="auto"/>
          <w:sz w:val="28"/>
          <w:szCs w:val="28"/>
        </w:rPr>
        <w:t xml:space="preserve"> =  0,6 г</w:t>
      </w:r>
    </w:p>
    <w:p w:rsidR="00376BEF" w:rsidRPr="00616C6A" w:rsidRDefault="00376BEF" w:rsidP="00376BE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16C6A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Pr="00616C6A">
        <w:rPr>
          <w:rFonts w:ascii="Times New Roman" w:hAnsi="Times New Roman" w:cs="Times New Roman"/>
          <w:b/>
          <w:sz w:val="28"/>
          <w:szCs w:val="28"/>
        </w:rPr>
        <w:t>Решение *</w:t>
      </w:r>
      <w:r w:rsidRPr="00616C6A">
        <w:rPr>
          <w:rFonts w:ascii="Times New Roman" w:hAnsi="Times New Roman" w:cs="Times New Roman"/>
          <w:sz w:val="28"/>
          <w:szCs w:val="28"/>
        </w:rPr>
        <w:t>эту задачу можно было решить и с использованием метрической шкалы. О</w:t>
      </w:r>
      <w:r w:rsidRPr="00616C6A">
        <w:rPr>
          <w:rFonts w:ascii="Times New Roman" w:hAnsi="Times New Roman" w:cs="Times New Roman"/>
          <w:i/>
          <w:sz w:val="28"/>
          <w:szCs w:val="28"/>
        </w:rPr>
        <w:t>тветы, конечно же, должны получиться одинаковые</w:t>
      </w:r>
      <w:r w:rsidRPr="00616C6A">
        <w:rPr>
          <w:rFonts w:ascii="Times New Roman" w:hAnsi="Times New Roman" w:cs="Times New Roman"/>
          <w:i/>
          <w:sz w:val="28"/>
          <w:szCs w:val="28"/>
        </w:rPr>
        <w:t></w:t>
      </w:r>
    </w:p>
    <w:p w:rsidR="00376BEF" w:rsidRPr="00616C6A" w:rsidRDefault="00376BEF" w:rsidP="00376BE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16C6A">
        <w:rPr>
          <w:rFonts w:ascii="Times New Roman" w:hAnsi="Times New Roman" w:cs="Times New Roman"/>
          <w:i/>
          <w:sz w:val="28"/>
          <w:szCs w:val="28"/>
        </w:rPr>
        <w:t xml:space="preserve">        Ответ: необходимо дать пациенту 0,6 г препарата.</w:t>
      </w:r>
    </w:p>
    <w:p w:rsidR="00376BEF" w:rsidRPr="00616C6A" w:rsidRDefault="00376BEF" w:rsidP="00376BEF">
      <w:pPr>
        <w:pStyle w:val="3"/>
        <w:keepLines w:val="0"/>
        <w:numPr>
          <w:ilvl w:val="2"/>
          <w:numId w:val="0"/>
        </w:numPr>
        <w:tabs>
          <w:tab w:val="num" w:pos="720"/>
        </w:tabs>
        <w:suppressAutoHyphens/>
        <w:spacing w:before="0" w:line="240" w:lineRule="auto"/>
        <w:ind w:left="720" w:hanging="720"/>
        <w:rPr>
          <w:rFonts w:ascii="Times New Roman" w:hAnsi="Times New Roman" w:cs="Times New Roman"/>
          <w:color w:val="auto"/>
          <w:sz w:val="28"/>
          <w:szCs w:val="28"/>
        </w:rPr>
      </w:pPr>
      <w:r w:rsidRPr="00616C6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376BEF" w:rsidRPr="00616C6A" w:rsidRDefault="00376BEF" w:rsidP="00682EB5">
      <w:pPr>
        <w:pStyle w:val="3"/>
        <w:numPr>
          <w:ilvl w:val="0"/>
          <w:numId w:val="35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16C6A">
        <w:rPr>
          <w:rFonts w:ascii="Times New Roman" w:hAnsi="Times New Roman" w:cs="Times New Roman"/>
          <w:color w:val="auto"/>
          <w:sz w:val="28"/>
          <w:szCs w:val="28"/>
        </w:rPr>
        <w:t xml:space="preserve">Пациент должен принимать лекарство в растворе по одной чайной ложке 2 раза в день в течение 10 дней. </w:t>
      </w:r>
    </w:p>
    <w:p w:rsidR="00376BEF" w:rsidRPr="00616C6A" w:rsidRDefault="00376BEF" w:rsidP="00682EB5">
      <w:pPr>
        <w:pStyle w:val="3"/>
        <w:keepLines w:val="0"/>
        <w:numPr>
          <w:ilvl w:val="2"/>
          <w:numId w:val="0"/>
        </w:numPr>
        <w:tabs>
          <w:tab w:val="num" w:pos="720"/>
        </w:tabs>
        <w:suppressAutoHyphens/>
        <w:spacing w:before="0" w:line="240" w:lineRule="auto"/>
        <w:ind w:left="720" w:hanging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16C6A">
        <w:rPr>
          <w:rFonts w:ascii="Times New Roman" w:hAnsi="Times New Roman" w:cs="Times New Roman"/>
          <w:color w:val="auto"/>
          <w:sz w:val="28"/>
          <w:szCs w:val="28"/>
        </w:rPr>
        <w:t xml:space="preserve">     Какое количество лекарственного раствора ему назначит врач?</w:t>
      </w:r>
    </w:p>
    <w:p w:rsidR="00376BEF" w:rsidRPr="00616C6A" w:rsidRDefault="00376BEF" w:rsidP="00682EB5">
      <w:pPr>
        <w:pStyle w:val="4"/>
        <w:keepLines w:val="0"/>
        <w:numPr>
          <w:ilvl w:val="3"/>
          <w:numId w:val="0"/>
        </w:numPr>
        <w:tabs>
          <w:tab w:val="num" w:pos="864"/>
        </w:tabs>
        <w:suppressAutoHyphens/>
        <w:spacing w:before="0" w:line="240" w:lineRule="auto"/>
        <w:ind w:left="864" w:hanging="86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16C6A">
        <w:rPr>
          <w:rFonts w:ascii="Times New Roman" w:hAnsi="Times New Roman" w:cs="Times New Roman"/>
          <w:color w:val="auto"/>
          <w:sz w:val="28"/>
          <w:szCs w:val="28"/>
        </w:rPr>
        <w:t xml:space="preserve">        Решение:</w:t>
      </w:r>
    </w:p>
    <w:p w:rsidR="00376BEF" w:rsidRPr="00616C6A" w:rsidRDefault="00376BEF" w:rsidP="00682EB5">
      <w:pPr>
        <w:numPr>
          <w:ilvl w:val="0"/>
          <w:numId w:val="3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 Объем одной чайной ложки = 5 мл</w:t>
      </w:r>
    </w:p>
    <w:p w:rsidR="00376BEF" w:rsidRPr="00616C6A" w:rsidRDefault="00376BEF" w:rsidP="00682EB5">
      <w:pPr>
        <w:numPr>
          <w:ilvl w:val="0"/>
          <w:numId w:val="3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 В день необходимо принять 2 чайные ложки, т.е. 5 </w:t>
      </w:r>
      <w:proofErr w:type="gramStart"/>
      <w:r w:rsidRPr="00616C6A">
        <w:rPr>
          <w:rFonts w:ascii="Times New Roman" w:hAnsi="Times New Roman" w:cs="Times New Roman"/>
          <w:sz w:val="28"/>
          <w:szCs w:val="28"/>
        </w:rPr>
        <w:t xml:space="preserve">мл </w:t>
      </w:r>
      <w:r w:rsidRPr="00616C6A">
        <w:rPr>
          <w:rFonts w:ascii="Times New Roman" w:hAnsi="Times New Roman" w:cs="Times New Roman"/>
          <w:sz w:val="28"/>
          <w:szCs w:val="28"/>
        </w:rPr>
        <w:t> 2</w:t>
      </w:r>
      <w:proofErr w:type="gramEnd"/>
      <w:r w:rsidRPr="00616C6A">
        <w:rPr>
          <w:rFonts w:ascii="Times New Roman" w:hAnsi="Times New Roman" w:cs="Times New Roman"/>
          <w:sz w:val="28"/>
          <w:szCs w:val="28"/>
        </w:rPr>
        <w:t xml:space="preserve"> = 10 мл</w:t>
      </w:r>
    </w:p>
    <w:p w:rsidR="00376BEF" w:rsidRPr="00616C6A" w:rsidRDefault="00376BEF" w:rsidP="00682EB5">
      <w:pPr>
        <w:numPr>
          <w:ilvl w:val="0"/>
          <w:numId w:val="3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 В течение 10 дней, т.е. 10 </w:t>
      </w:r>
      <w:proofErr w:type="gramStart"/>
      <w:r w:rsidRPr="00616C6A">
        <w:rPr>
          <w:rFonts w:ascii="Times New Roman" w:hAnsi="Times New Roman" w:cs="Times New Roman"/>
          <w:sz w:val="28"/>
          <w:szCs w:val="28"/>
        </w:rPr>
        <w:t xml:space="preserve">мл </w:t>
      </w:r>
      <w:r w:rsidRPr="00616C6A">
        <w:rPr>
          <w:rFonts w:ascii="Times New Roman" w:hAnsi="Times New Roman" w:cs="Times New Roman"/>
          <w:sz w:val="28"/>
          <w:szCs w:val="28"/>
        </w:rPr>
        <w:t> 10</w:t>
      </w:r>
      <w:proofErr w:type="gramEnd"/>
      <w:r w:rsidRPr="00616C6A">
        <w:rPr>
          <w:rFonts w:ascii="Times New Roman" w:hAnsi="Times New Roman" w:cs="Times New Roman"/>
          <w:sz w:val="28"/>
          <w:szCs w:val="28"/>
        </w:rPr>
        <w:t xml:space="preserve"> = 100 мл</w:t>
      </w:r>
    </w:p>
    <w:p w:rsidR="00376BEF" w:rsidRPr="00616C6A" w:rsidRDefault="00376BEF" w:rsidP="00682EB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16C6A">
        <w:rPr>
          <w:rFonts w:ascii="Times New Roman" w:hAnsi="Times New Roman" w:cs="Times New Roman"/>
          <w:i/>
          <w:sz w:val="28"/>
          <w:szCs w:val="28"/>
        </w:rPr>
        <w:t xml:space="preserve">       Ответ: </w:t>
      </w:r>
      <w:proofErr w:type="gramStart"/>
      <w:r w:rsidRPr="00616C6A">
        <w:rPr>
          <w:rFonts w:ascii="Times New Roman" w:hAnsi="Times New Roman" w:cs="Times New Roman"/>
          <w:i/>
          <w:sz w:val="28"/>
          <w:szCs w:val="28"/>
        </w:rPr>
        <w:t>необходимо  выписать</w:t>
      </w:r>
      <w:proofErr w:type="gramEnd"/>
      <w:r w:rsidRPr="00616C6A">
        <w:rPr>
          <w:rFonts w:ascii="Times New Roman" w:hAnsi="Times New Roman" w:cs="Times New Roman"/>
          <w:i/>
          <w:sz w:val="28"/>
          <w:szCs w:val="28"/>
        </w:rPr>
        <w:t xml:space="preserve">  100  мл  лекарственного  раствора</w:t>
      </w:r>
    </w:p>
    <w:p w:rsidR="00376BEF" w:rsidRPr="00616C6A" w:rsidRDefault="00376BEF" w:rsidP="00682EB5">
      <w:pPr>
        <w:pStyle w:val="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16C6A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</w:p>
    <w:p w:rsidR="00376BEF" w:rsidRPr="00616C6A" w:rsidRDefault="00376BEF" w:rsidP="00682EB5">
      <w:pPr>
        <w:pStyle w:val="3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76BEF" w:rsidRPr="00616C6A" w:rsidRDefault="00376BEF" w:rsidP="00682EB5">
      <w:pPr>
        <w:pStyle w:val="3"/>
        <w:numPr>
          <w:ilvl w:val="0"/>
          <w:numId w:val="35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16C6A">
        <w:rPr>
          <w:rFonts w:ascii="Times New Roman" w:hAnsi="Times New Roman" w:cs="Times New Roman"/>
          <w:color w:val="auto"/>
          <w:sz w:val="28"/>
          <w:szCs w:val="28"/>
        </w:rPr>
        <w:t xml:space="preserve"> Пациент должен принимать лекарство в растворе по одной столовой ложке 3 раза в день в течение недели.</w:t>
      </w:r>
    </w:p>
    <w:p w:rsidR="00376BEF" w:rsidRPr="00616C6A" w:rsidRDefault="00376BEF" w:rsidP="00682EB5">
      <w:pPr>
        <w:pStyle w:val="3"/>
        <w:keepLines w:val="0"/>
        <w:numPr>
          <w:ilvl w:val="2"/>
          <w:numId w:val="0"/>
        </w:numPr>
        <w:tabs>
          <w:tab w:val="num" w:pos="720"/>
        </w:tabs>
        <w:suppressAutoHyphens/>
        <w:spacing w:before="0" w:line="24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16C6A">
        <w:rPr>
          <w:rFonts w:ascii="Times New Roman" w:hAnsi="Times New Roman" w:cs="Times New Roman"/>
          <w:color w:val="auto"/>
          <w:sz w:val="28"/>
          <w:szCs w:val="28"/>
        </w:rPr>
        <w:t xml:space="preserve"> Какое количество лекарственного раствора ему следует выписать?</w:t>
      </w:r>
    </w:p>
    <w:p w:rsidR="00376BEF" w:rsidRPr="00616C6A" w:rsidRDefault="00376BEF" w:rsidP="00682EB5">
      <w:pPr>
        <w:pStyle w:val="4"/>
        <w:keepLines w:val="0"/>
        <w:numPr>
          <w:ilvl w:val="3"/>
          <w:numId w:val="0"/>
        </w:numPr>
        <w:tabs>
          <w:tab w:val="num" w:pos="864"/>
        </w:tabs>
        <w:suppressAutoHyphens/>
        <w:spacing w:before="0" w:line="240" w:lineRule="auto"/>
        <w:ind w:left="864" w:hanging="86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16C6A">
        <w:rPr>
          <w:rFonts w:ascii="Times New Roman" w:hAnsi="Times New Roman" w:cs="Times New Roman"/>
          <w:color w:val="auto"/>
          <w:sz w:val="28"/>
          <w:szCs w:val="28"/>
        </w:rPr>
        <w:t xml:space="preserve">    Решение:</w:t>
      </w:r>
    </w:p>
    <w:p w:rsidR="00376BEF" w:rsidRPr="00616C6A" w:rsidRDefault="00376BEF" w:rsidP="00682EB5">
      <w:pPr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>Объем одной столовой ложки = 15 мл</w:t>
      </w:r>
    </w:p>
    <w:p w:rsidR="00376BEF" w:rsidRPr="00616C6A" w:rsidRDefault="00376BEF" w:rsidP="00682EB5">
      <w:pPr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В день необходимо принимать 3 столовые ложки, т.е. 15 </w:t>
      </w:r>
      <w:proofErr w:type="gramStart"/>
      <w:r w:rsidRPr="00616C6A">
        <w:rPr>
          <w:rFonts w:ascii="Times New Roman" w:hAnsi="Times New Roman" w:cs="Times New Roman"/>
          <w:sz w:val="28"/>
          <w:szCs w:val="28"/>
        </w:rPr>
        <w:t xml:space="preserve">мл </w:t>
      </w:r>
      <w:r w:rsidRPr="00616C6A">
        <w:rPr>
          <w:rFonts w:ascii="Times New Roman" w:hAnsi="Times New Roman" w:cs="Times New Roman"/>
          <w:sz w:val="28"/>
          <w:szCs w:val="28"/>
        </w:rPr>
        <w:t> 3</w:t>
      </w:r>
      <w:proofErr w:type="gramEnd"/>
      <w:r w:rsidRPr="00616C6A">
        <w:rPr>
          <w:rFonts w:ascii="Times New Roman" w:hAnsi="Times New Roman" w:cs="Times New Roman"/>
          <w:sz w:val="28"/>
          <w:szCs w:val="28"/>
        </w:rPr>
        <w:t xml:space="preserve"> = 45 мл</w:t>
      </w:r>
    </w:p>
    <w:p w:rsidR="00376BEF" w:rsidRPr="00616C6A" w:rsidRDefault="00376BEF" w:rsidP="00682EB5">
      <w:pPr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В течение недели, т.е. 7 дней, т.е. 45 </w:t>
      </w:r>
      <w:proofErr w:type="gramStart"/>
      <w:r w:rsidRPr="00616C6A">
        <w:rPr>
          <w:rFonts w:ascii="Times New Roman" w:hAnsi="Times New Roman" w:cs="Times New Roman"/>
          <w:sz w:val="28"/>
          <w:szCs w:val="28"/>
        </w:rPr>
        <w:t xml:space="preserve">мл </w:t>
      </w:r>
      <w:r w:rsidRPr="00616C6A">
        <w:rPr>
          <w:rFonts w:ascii="Times New Roman" w:hAnsi="Times New Roman" w:cs="Times New Roman"/>
          <w:sz w:val="28"/>
          <w:szCs w:val="28"/>
        </w:rPr>
        <w:t> 7</w:t>
      </w:r>
      <w:proofErr w:type="gramEnd"/>
      <w:r w:rsidRPr="00616C6A">
        <w:rPr>
          <w:rFonts w:ascii="Times New Roman" w:hAnsi="Times New Roman" w:cs="Times New Roman"/>
          <w:sz w:val="28"/>
          <w:szCs w:val="28"/>
        </w:rPr>
        <w:t xml:space="preserve"> = 315 мл</w:t>
      </w:r>
    </w:p>
    <w:p w:rsidR="00376BEF" w:rsidRPr="00616C6A" w:rsidRDefault="00376BEF" w:rsidP="00682EB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16C6A">
        <w:rPr>
          <w:rFonts w:ascii="Times New Roman" w:hAnsi="Times New Roman" w:cs="Times New Roman"/>
          <w:i/>
          <w:sz w:val="28"/>
          <w:szCs w:val="28"/>
        </w:rPr>
        <w:t xml:space="preserve">     Ответ: необходимо выписать 315 мл лекарственного раствора</w:t>
      </w:r>
    </w:p>
    <w:p w:rsidR="00376BEF" w:rsidRPr="00616C6A" w:rsidRDefault="00376BEF" w:rsidP="00682EB5">
      <w:pPr>
        <w:pStyle w:val="1"/>
        <w:keepNext/>
        <w:widowControl/>
        <w:tabs>
          <w:tab w:val="num" w:pos="432"/>
        </w:tabs>
        <w:suppressAutoHyphens/>
        <w:autoSpaceDE/>
        <w:autoSpaceDN/>
        <w:ind w:left="432" w:hanging="432"/>
        <w:jc w:val="both"/>
      </w:pPr>
    </w:p>
    <w:p w:rsidR="00376BEF" w:rsidRPr="00616C6A" w:rsidRDefault="00376BEF" w:rsidP="00682EB5">
      <w:pPr>
        <w:pStyle w:val="1"/>
        <w:numPr>
          <w:ilvl w:val="0"/>
          <w:numId w:val="35"/>
        </w:numPr>
        <w:jc w:val="both"/>
        <w:rPr>
          <w:b w:val="0"/>
        </w:rPr>
      </w:pPr>
      <w:r w:rsidRPr="00616C6A">
        <w:rPr>
          <w:b w:val="0"/>
        </w:rPr>
        <w:t>Медсестра должна дать пациенту препарат (или выполнить манипуляцию) 6 раз в течение суток.</w:t>
      </w:r>
    </w:p>
    <w:p w:rsidR="00376BEF" w:rsidRPr="00616C6A" w:rsidRDefault="00376BEF" w:rsidP="00682EB5">
      <w:pPr>
        <w:pStyle w:val="1"/>
        <w:keepNext/>
        <w:widowControl/>
        <w:tabs>
          <w:tab w:val="num" w:pos="432"/>
        </w:tabs>
        <w:suppressAutoHyphens/>
        <w:autoSpaceDE/>
        <w:autoSpaceDN/>
        <w:ind w:left="432" w:hanging="432"/>
        <w:jc w:val="both"/>
        <w:rPr>
          <w:b w:val="0"/>
        </w:rPr>
      </w:pPr>
      <w:r w:rsidRPr="00616C6A">
        <w:rPr>
          <w:b w:val="0"/>
        </w:rPr>
        <w:t xml:space="preserve">     Первый прием состоялся в 7 часов утра. Укажите время последующих приемов в течение суток.</w:t>
      </w:r>
    </w:p>
    <w:p w:rsidR="00376BEF" w:rsidRPr="00616C6A" w:rsidRDefault="00376BEF" w:rsidP="00376BEF">
      <w:pPr>
        <w:rPr>
          <w:rFonts w:ascii="Times New Roman" w:hAnsi="Times New Roman" w:cs="Times New Roman"/>
          <w:b/>
          <w:sz w:val="28"/>
          <w:szCs w:val="28"/>
        </w:rPr>
      </w:pPr>
      <w:r w:rsidRPr="00616C6A">
        <w:rPr>
          <w:rFonts w:ascii="Times New Roman" w:hAnsi="Times New Roman" w:cs="Times New Roman"/>
          <w:b/>
          <w:sz w:val="28"/>
          <w:szCs w:val="28"/>
        </w:rPr>
        <w:t xml:space="preserve">     Решение:</w:t>
      </w:r>
    </w:p>
    <w:p w:rsidR="00376BEF" w:rsidRPr="00616C6A" w:rsidRDefault="00376BEF" w:rsidP="00682EB5">
      <w:pPr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616C6A">
        <w:rPr>
          <w:rFonts w:ascii="Times New Roman" w:hAnsi="Times New Roman" w:cs="Times New Roman"/>
          <w:sz w:val="28"/>
          <w:szCs w:val="28"/>
        </w:rPr>
        <w:t xml:space="preserve"> Помнить, что сутки закончатся в 7 часов утра </w:t>
      </w:r>
      <w:r w:rsidRPr="00616C6A">
        <w:rPr>
          <w:rFonts w:ascii="Times New Roman" w:hAnsi="Times New Roman" w:cs="Times New Roman"/>
          <w:i/>
          <w:sz w:val="28"/>
          <w:szCs w:val="28"/>
        </w:rPr>
        <w:t>следующего</w:t>
      </w:r>
      <w:r w:rsidRPr="00616C6A">
        <w:rPr>
          <w:rFonts w:ascii="Times New Roman" w:hAnsi="Times New Roman" w:cs="Times New Roman"/>
          <w:sz w:val="28"/>
          <w:szCs w:val="28"/>
        </w:rPr>
        <w:t xml:space="preserve"> дня. Следовательно, медсестра должна</w:t>
      </w:r>
    </w:p>
    <w:p w:rsidR="00376BEF" w:rsidRPr="00616C6A" w:rsidRDefault="00376BEF" w:rsidP="00682EB5">
      <w:pPr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     выдавать препарат каждые 4 часа, т.к.</w:t>
      </w:r>
      <w:proofErr w:type="gramStart"/>
      <w:r w:rsidRPr="00616C6A">
        <w:rPr>
          <w:rFonts w:ascii="Times New Roman" w:hAnsi="Times New Roman" w:cs="Times New Roman"/>
          <w:sz w:val="28"/>
          <w:szCs w:val="28"/>
        </w:rPr>
        <w:t xml:space="preserve">24 </w:t>
      </w:r>
      <w:r w:rsidRPr="00616C6A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Pr="00616C6A">
        <w:rPr>
          <w:rFonts w:ascii="Times New Roman" w:hAnsi="Times New Roman" w:cs="Times New Roman"/>
          <w:sz w:val="28"/>
          <w:szCs w:val="28"/>
        </w:rPr>
        <w:t xml:space="preserve"> 6 = 4. </w:t>
      </w:r>
    </w:p>
    <w:p w:rsidR="00376BEF" w:rsidRPr="00616C6A" w:rsidRDefault="00376BEF" w:rsidP="00682EB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16C6A">
        <w:rPr>
          <w:rFonts w:ascii="Times New Roman" w:hAnsi="Times New Roman" w:cs="Times New Roman"/>
          <w:i/>
          <w:sz w:val="28"/>
          <w:szCs w:val="28"/>
        </w:rPr>
        <w:t xml:space="preserve">       Ответ: время приема препарата: 11-00, 15-00, 19-00, 23-00, 3-00, 7-00</w:t>
      </w:r>
    </w:p>
    <w:p w:rsidR="00376BEF" w:rsidRPr="00616C6A" w:rsidRDefault="00376BEF" w:rsidP="00682EB5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76BEF" w:rsidRPr="00616C6A" w:rsidRDefault="00376BEF" w:rsidP="00682EB5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76BEF" w:rsidRPr="00616C6A" w:rsidRDefault="00376BEF" w:rsidP="00682EB5">
      <w:pPr>
        <w:pStyle w:val="a7"/>
        <w:numPr>
          <w:ilvl w:val="0"/>
          <w:numId w:val="35"/>
        </w:numPr>
        <w:jc w:val="both"/>
        <w:rPr>
          <w:sz w:val="28"/>
          <w:szCs w:val="28"/>
        </w:rPr>
      </w:pPr>
      <w:r w:rsidRPr="00616C6A">
        <w:rPr>
          <w:sz w:val="28"/>
          <w:szCs w:val="28"/>
        </w:rPr>
        <w:t xml:space="preserve">Таблетка содержит 0,02, т.е. 2 сантиграмма вещества. Назначение </w:t>
      </w:r>
      <w:proofErr w:type="gramStart"/>
      <w:r w:rsidRPr="00616C6A">
        <w:rPr>
          <w:sz w:val="28"/>
          <w:szCs w:val="28"/>
        </w:rPr>
        <w:t>врача  -</w:t>
      </w:r>
      <w:proofErr w:type="gramEnd"/>
      <w:r w:rsidRPr="00616C6A">
        <w:rPr>
          <w:sz w:val="28"/>
          <w:szCs w:val="28"/>
        </w:rPr>
        <w:t xml:space="preserve"> 5 мг. </w:t>
      </w:r>
    </w:p>
    <w:p w:rsidR="00376BEF" w:rsidRPr="00616C6A" w:rsidRDefault="00376BEF" w:rsidP="00682EB5">
      <w:pPr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           Сколько таблеток необходимо дать пациенту? </w:t>
      </w:r>
      <w:r w:rsidRPr="00616C6A">
        <w:rPr>
          <w:rFonts w:ascii="Times New Roman" w:hAnsi="Times New Roman" w:cs="Times New Roman"/>
          <w:i/>
          <w:sz w:val="28"/>
          <w:szCs w:val="28"/>
        </w:rPr>
        <w:t xml:space="preserve">     Ответ: </w:t>
      </w:r>
      <w:r w:rsidRPr="00616C6A">
        <w:rPr>
          <w:rFonts w:ascii="Times New Roman" w:hAnsi="Times New Roman" w:cs="Times New Roman"/>
          <w:position w:val="-16"/>
          <w:sz w:val="28"/>
          <w:szCs w:val="28"/>
        </w:rPr>
        <w:object w:dxaOrig="320" w:dyaOrig="565">
          <v:shape id="_x0000_i1349" type="#_x0000_t75" style="width:15.75pt;height:28.5pt" o:ole="" filled="t">
            <v:fill color2="black"/>
            <v:imagedata r:id="rId946" o:title=""/>
          </v:shape>
          <o:OLEObject Type="Embed" ProgID="Equation.3" ShapeID="_x0000_i1349" DrawAspect="Content" ObjectID="_1794844364" r:id="rId947"/>
        </w:object>
      </w:r>
      <w:r w:rsidRPr="00616C6A">
        <w:rPr>
          <w:rFonts w:ascii="Times New Roman" w:hAnsi="Times New Roman" w:cs="Times New Roman"/>
          <w:i/>
          <w:sz w:val="28"/>
          <w:szCs w:val="28"/>
        </w:rPr>
        <w:t>таблетки.</w:t>
      </w:r>
      <w:r w:rsidRPr="00616C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6BEF" w:rsidRPr="00616C6A" w:rsidRDefault="00376BEF" w:rsidP="00682EB5">
      <w:pPr>
        <w:pStyle w:val="c6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16C6A">
        <w:rPr>
          <w:rStyle w:val="c2"/>
          <w:sz w:val="28"/>
          <w:szCs w:val="28"/>
        </w:rPr>
        <w:t>Врач назначила пациенту экстракт, который необходимо принимать в течение 20 дней по 2,5 мл утром и днем за 30 минут до еды. Предложите способ дозирования пациенту, и рассчитайте объем экстракта, необходимый для полного курса лечения.</w:t>
      </w:r>
    </w:p>
    <w:p w:rsidR="00376BEF" w:rsidRPr="00616C6A" w:rsidRDefault="00376BEF" w:rsidP="00682EB5">
      <w:pPr>
        <w:pStyle w:val="c6"/>
        <w:shd w:val="clear" w:color="auto" w:fill="FFFFFF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16C6A">
        <w:rPr>
          <w:rStyle w:val="c28"/>
          <w:i/>
          <w:iCs/>
          <w:sz w:val="28"/>
          <w:szCs w:val="28"/>
        </w:rPr>
        <w:t>РЕШЕНИЕ:</w:t>
      </w:r>
    </w:p>
    <w:p w:rsidR="00376BEF" w:rsidRPr="00616C6A" w:rsidRDefault="00376BEF" w:rsidP="00682EB5">
      <w:pPr>
        <w:pStyle w:val="c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16C6A">
        <w:rPr>
          <w:rStyle w:val="c16"/>
          <w:sz w:val="28"/>
          <w:szCs w:val="28"/>
        </w:rPr>
        <w:t>        1).        2,5 мл*2 приема = 5мл/в день</w:t>
      </w:r>
    </w:p>
    <w:p w:rsidR="00376BEF" w:rsidRPr="00616C6A" w:rsidRDefault="00376BEF" w:rsidP="00682EB5">
      <w:pPr>
        <w:pStyle w:val="c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16C6A">
        <w:rPr>
          <w:rStyle w:val="c16"/>
          <w:sz w:val="28"/>
          <w:szCs w:val="28"/>
        </w:rPr>
        <w:t>        2).        5мл/в день*20 дней = 100мл. ЛП на курс</w:t>
      </w:r>
    </w:p>
    <w:p w:rsidR="00376BEF" w:rsidRPr="00616C6A" w:rsidRDefault="00376BEF" w:rsidP="00682EB5">
      <w:pPr>
        <w:pStyle w:val="c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16C6A">
        <w:rPr>
          <w:rStyle w:val="c16"/>
          <w:sz w:val="28"/>
          <w:szCs w:val="28"/>
        </w:rPr>
        <w:t>        3).        1мл – 20 капель, значит 2,5 мл – 50 капель, или</w:t>
      </w:r>
    </w:p>
    <w:p w:rsidR="00376BEF" w:rsidRPr="00616C6A" w:rsidRDefault="00376BEF" w:rsidP="00682EB5">
      <w:pPr>
        <w:pStyle w:val="c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16C6A">
        <w:rPr>
          <w:rStyle w:val="c16"/>
          <w:sz w:val="28"/>
          <w:szCs w:val="28"/>
        </w:rPr>
        <w:t>                1 чайная ложка – 5 мл, значит 2,5 мл – ½ чайной ложки</w:t>
      </w:r>
    </w:p>
    <w:p w:rsidR="00376BEF" w:rsidRPr="00616C6A" w:rsidRDefault="00376BEF" w:rsidP="00682EB5">
      <w:pPr>
        <w:pStyle w:val="c3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16C6A">
        <w:rPr>
          <w:rStyle w:val="c25"/>
          <w:i/>
          <w:iCs/>
          <w:sz w:val="28"/>
          <w:szCs w:val="28"/>
        </w:rPr>
        <w:t>ОТВЕТ: На курс потребуется 100мл экстракта,</w:t>
      </w:r>
    </w:p>
    <w:p w:rsidR="00376BEF" w:rsidRPr="00616C6A" w:rsidRDefault="00376BEF" w:rsidP="00682EB5">
      <w:pPr>
        <w:pStyle w:val="c3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16C6A">
        <w:rPr>
          <w:rStyle w:val="c25"/>
          <w:i/>
          <w:iCs/>
          <w:sz w:val="28"/>
          <w:szCs w:val="28"/>
        </w:rPr>
        <w:t>Можно дозировать в каплях – 50 капель, или в ложках – ½ чайной ложки</w:t>
      </w:r>
    </w:p>
    <w:p w:rsidR="00376BEF" w:rsidRPr="00616C6A" w:rsidRDefault="00376BEF" w:rsidP="00682EB5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00C2D" w:rsidRDefault="00600C2D" w:rsidP="00682EB5">
      <w:pPr>
        <w:pStyle w:val="aa"/>
        <w:ind w:left="677"/>
        <w:jc w:val="center"/>
        <w:rPr>
          <w:color w:val="000000"/>
          <w:sz w:val="28"/>
          <w:szCs w:val="28"/>
        </w:rPr>
      </w:pPr>
      <w:r w:rsidRPr="006B1A54">
        <w:rPr>
          <w:b/>
          <w:color w:val="222222"/>
          <w:sz w:val="28"/>
          <w:szCs w:val="28"/>
        </w:rPr>
        <w:t>Вопросы к практическому занятию</w:t>
      </w:r>
    </w:p>
    <w:p w:rsidR="00E14C69" w:rsidRPr="00616C6A" w:rsidRDefault="00E14C69" w:rsidP="00682EB5">
      <w:pPr>
        <w:autoSpaceDE w:val="0"/>
        <w:autoSpaceDN w:val="0"/>
        <w:adjustRightInd w:val="0"/>
        <w:spacing w:after="199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1. Задачи медицинской статистики. </w:t>
      </w:r>
    </w:p>
    <w:p w:rsidR="00E14C69" w:rsidRPr="00616C6A" w:rsidRDefault="00E14C69" w:rsidP="00682EB5">
      <w:pPr>
        <w:autoSpaceDE w:val="0"/>
        <w:autoSpaceDN w:val="0"/>
        <w:adjustRightInd w:val="0"/>
        <w:spacing w:after="199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2. Понятие интенсивного и экстенсивного показателей. Примеры. </w:t>
      </w:r>
    </w:p>
    <w:p w:rsidR="00E14C69" w:rsidRPr="00616C6A" w:rsidRDefault="00E14C69" w:rsidP="00682EB5">
      <w:pPr>
        <w:autoSpaceDE w:val="0"/>
        <w:autoSpaceDN w:val="0"/>
        <w:adjustRightInd w:val="0"/>
        <w:spacing w:after="199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3. Медицинская демография, ее основные разделы. </w:t>
      </w:r>
    </w:p>
    <w:p w:rsidR="00E14C69" w:rsidRPr="00616C6A" w:rsidRDefault="00E14C69" w:rsidP="00682EB5">
      <w:pPr>
        <w:autoSpaceDE w:val="0"/>
        <w:autoSpaceDN w:val="0"/>
        <w:adjustRightInd w:val="0"/>
        <w:spacing w:after="199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4. Понятие и формулы расчета показателей: рождаемости, смертности, естественного прироста, детская и младенческая смертность. Оценка показателей. </w:t>
      </w:r>
    </w:p>
    <w:p w:rsidR="00E14C69" w:rsidRPr="00616C6A" w:rsidRDefault="00E14C69" w:rsidP="00682EB5">
      <w:pPr>
        <w:autoSpaceDE w:val="0"/>
        <w:autoSpaceDN w:val="0"/>
        <w:adjustRightInd w:val="0"/>
        <w:spacing w:after="199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5. Возрастная структура населения, определение типа населения. </w:t>
      </w:r>
    </w:p>
    <w:p w:rsidR="00E14C69" w:rsidRPr="00616C6A" w:rsidRDefault="00E14C69" w:rsidP="00682EB5">
      <w:pPr>
        <w:autoSpaceDE w:val="0"/>
        <w:autoSpaceDN w:val="0"/>
        <w:adjustRightInd w:val="0"/>
        <w:spacing w:after="199"/>
        <w:jc w:val="both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lastRenderedPageBreak/>
        <w:t xml:space="preserve">6. Показатели медицинской деятельности: число обращений на 1 жителя в год, нагрузка на приеме в день, нагрузка на приеме в час, число посещений на дому в день, удельный вес посещений на дому, среднее число патронажных посещений на дому к детям до 3 лет, среднее число пролеченных больных на одну должность врача (среднего медперсонала) </w:t>
      </w:r>
    </w:p>
    <w:p w:rsidR="00E14C69" w:rsidRPr="00616C6A" w:rsidRDefault="00E14C69" w:rsidP="00E14C69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7. Показатели деятельности отделения стационара: оборот койки, средняя </w:t>
      </w:r>
      <w:proofErr w:type="gramStart"/>
      <w:r w:rsidRPr="00616C6A">
        <w:rPr>
          <w:rFonts w:ascii="Times New Roman" w:hAnsi="Times New Roman" w:cs="Times New Roman"/>
          <w:sz w:val="28"/>
          <w:szCs w:val="28"/>
        </w:rPr>
        <w:t>дли-тельность</w:t>
      </w:r>
      <w:proofErr w:type="gramEnd"/>
      <w:r w:rsidRPr="00616C6A">
        <w:rPr>
          <w:rFonts w:ascii="Times New Roman" w:hAnsi="Times New Roman" w:cs="Times New Roman"/>
          <w:sz w:val="28"/>
          <w:szCs w:val="28"/>
        </w:rPr>
        <w:t xml:space="preserve"> пребывания больного на койке, обеспеченность населения больничными койками; частота госпитализации. </w:t>
      </w:r>
    </w:p>
    <w:p w:rsidR="00BD5387" w:rsidRPr="00616C6A" w:rsidRDefault="00BD5387" w:rsidP="00BD5387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CE66C6" w:rsidRPr="00CE66C6" w:rsidRDefault="00CE66C6" w:rsidP="00CE66C6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66C6">
        <w:rPr>
          <w:rFonts w:ascii="Times New Roman" w:hAnsi="Times New Roman" w:cs="Times New Roman"/>
          <w:b/>
          <w:bCs/>
          <w:sz w:val="28"/>
          <w:szCs w:val="28"/>
        </w:rPr>
        <w:t>Практическая подготовка №9</w:t>
      </w:r>
    </w:p>
    <w:p w:rsidR="00CE66C6" w:rsidRDefault="00CE66C6" w:rsidP="00CE66C6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68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Решение прикладных задач в области профессиональной деятельности</w:t>
      </w:r>
    </w:p>
    <w:p w:rsidR="00CE66C6" w:rsidRPr="00E078D6" w:rsidRDefault="00CE66C6" w:rsidP="00CE66C6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66C6" w:rsidRDefault="00CE66C6" w:rsidP="00CE66C6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5EC">
        <w:rPr>
          <w:rFonts w:ascii="Times New Roman" w:hAnsi="Times New Roman" w:cs="Times New Roman"/>
          <w:b/>
          <w:sz w:val="28"/>
          <w:szCs w:val="28"/>
        </w:rPr>
        <w:t>Задания к практическому</w:t>
      </w:r>
      <w:r w:rsidRPr="00377D98">
        <w:rPr>
          <w:rFonts w:ascii="Times New Roman" w:hAnsi="Times New Roman" w:cs="Times New Roman"/>
          <w:b/>
          <w:sz w:val="28"/>
          <w:szCs w:val="28"/>
        </w:rPr>
        <w:t xml:space="preserve"> занятию</w:t>
      </w:r>
    </w:p>
    <w:p w:rsidR="00376BEF" w:rsidRPr="00616C6A" w:rsidRDefault="00376BEF" w:rsidP="00682EB5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сколько дней приема больному выписали микстуру, если общий объем составил 150мл. Больной должен принимать микстуру 3 раза вдень по 1 столовой ложке.</w:t>
      </w:r>
    </w:p>
    <w:p w:rsidR="00376BEF" w:rsidRPr="00616C6A" w:rsidRDefault="00376BEF" w:rsidP="00682EB5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Больному необходимо принимать на ночь 25 успокоительных капель в течение 30 дней. Рассчитайте объем успокоительных капель, который необходимо выписать.</w:t>
      </w:r>
    </w:p>
    <w:p w:rsidR="00376BEF" w:rsidRPr="00616C6A" w:rsidRDefault="00376BEF" w:rsidP="00682EB5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Больному необходимо принимать настойку в течение 3 недель по 2мл 3 раза в день. Предложите способ дозирования больному и рассчитайте объем настойки, необходимый на курс лечения.</w:t>
      </w:r>
    </w:p>
    <w:p w:rsidR="00376BEF" w:rsidRPr="00616C6A" w:rsidRDefault="00376BEF" w:rsidP="00682EB5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Врач назначила больному принимать ЛП по 15 капель утром и вечером, в течение 20 дней. Рассчитайте объем раствора ЛП, который необходимо выписать.</w:t>
      </w:r>
    </w:p>
    <w:p w:rsidR="00376BEF" w:rsidRPr="00616C6A" w:rsidRDefault="00376BEF" w:rsidP="00682EB5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C6A">
        <w:rPr>
          <w:rStyle w:val="c2"/>
          <w:rFonts w:ascii="Times New Roman" w:hAnsi="Times New Roman" w:cs="Times New Roman"/>
          <w:color w:val="000000"/>
          <w:sz w:val="28"/>
          <w:szCs w:val="28"/>
        </w:rPr>
        <w:t>50 таблеток, содержащих по 0,025 кортизона ацетата. Назначить по 4 таблетки 2 раза в день, постепенно уменьшить дозу до 1-2 таблеток в день.</w:t>
      </w:r>
    </w:p>
    <w:p w:rsidR="00376BEF" w:rsidRPr="00616C6A" w:rsidRDefault="00376BEF" w:rsidP="00682EB5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Больному необходимо ежедневно принимать раствор ЛВ по 1 десертной ложке 2 раза в день в течение 15 дней. Какой объем раствора ЛВ необходимо выписать</w:t>
      </w:r>
    </w:p>
    <w:p w:rsidR="00376BEF" w:rsidRPr="00616C6A" w:rsidRDefault="00376BEF" w:rsidP="00682EB5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Врач назначила больному принимать ЛП по 15 капель утром и вечером, в течение 20 дней. Рассчитайте объем раствора ЛП, который необходимо выписать.</w:t>
      </w:r>
    </w:p>
    <w:p w:rsidR="00376BEF" w:rsidRPr="00616C6A" w:rsidRDefault="00376BEF" w:rsidP="00682EB5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Врач назначила пациенту экстракт, который необходимо принимать в течение месяца по 2,5 мл утром и днем за 30 минут до еды. Предложите способ дозирования пациенту, и рассчитай объем экстракта, необходимый для полного курса лечения</w:t>
      </w:r>
    </w:p>
    <w:p w:rsidR="00376BEF" w:rsidRPr="00616C6A" w:rsidRDefault="00376BEF" w:rsidP="00682EB5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sz w:val="28"/>
          <w:szCs w:val="28"/>
        </w:rPr>
        <w:t xml:space="preserve">Таблетка содержит 0,5г. Назначение </w:t>
      </w:r>
      <w:proofErr w:type="gramStart"/>
      <w:r w:rsidRPr="00616C6A">
        <w:rPr>
          <w:rFonts w:ascii="Times New Roman" w:hAnsi="Times New Roman" w:cs="Times New Roman"/>
          <w:sz w:val="28"/>
          <w:szCs w:val="28"/>
        </w:rPr>
        <w:t xml:space="preserve">врача  </w:t>
      </w:r>
      <w:r w:rsidRPr="00616C6A">
        <w:rPr>
          <w:rFonts w:ascii="Times New Roman" w:hAnsi="Times New Roman" w:cs="Times New Roman"/>
          <w:bCs/>
          <w:sz w:val="28"/>
          <w:szCs w:val="28"/>
        </w:rPr>
        <w:t>0</w:t>
      </w:r>
      <w:proofErr w:type="gramEnd"/>
      <w:r w:rsidRPr="00616C6A">
        <w:rPr>
          <w:rFonts w:ascii="Times New Roman" w:hAnsi="Times New Roman" w:cs="Times New Roman"/>
          <w:bCs/>
          <w:sz w:val="28"/>
          <w:szCs w:val="28"/>
        </w:rPr>
        <w:t>,25г.</w:t>
      </w:r>
      <w:r w:rsidRPr="00616C6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16C6A">
        <w:rPr>
          <w:rFonts w:ascii="Times New Roman" w:hAnsi="Times New Roman" w:cs="Times New Roman"/>
          <w:bCs/>
          <w:sz w:val="28"/>
          <w:szCs w:val="28"/>
        </w:rPr>
        <w:t>утром 2 раза 10 дней.</w:t>
      </w:r>
      <w:r w:rsidRPr="00616C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6C6A">
        <w:rPr>
          <w:rFonts w:ascii="Times New Roman" w:hAnsi="Times New Roman" w:cs="Times New Roman"/>
          <w:sz w:val="28"/>
          <w:szCs w:val="28"/>
        </w:rPr>
        <w:t xml:space="preserve">Сколько таблеток необходимо дать пациенту? </w:t>
      </w:r>
      <w:r w:rsidRPr="00616C6A">
        <w:rPr>
          <w:rFonts w:ascii="Times New Roman" w:hAnsi="Times New Roman" w:cs="Times New Roman"/>
          <w:i/>
          <w:sz w:val="28"/>
          <w:szCs w:val="28"/>
        </w:rPr>
        <w:t xml:space="preserve">     </w:t>
      </w:r>
    </w:p>
    <w:p w:rsidR="00376BEF" w:rsidRPr="00616C6A" w:rsidRDefault="00376BEF" w:rsidP="00682EB5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Врач назначила пациенту настойку, которую необходимо принимать в течение месяца по 1,5 мл. 3 раза в день. Предложите способ дозирования пациенту, и рассчитайте объем настойки, необходимый для полного курса лечения.</w:t>
      </w:r>
    </w:p>
    <w:p w:rsidR="00376BEF" w:rsidRPr="00616C6A" w:rsidRDefault="00376BEF" w:rsidP="00682EB5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Врач назначила больному принимать ЛП по 20 капель утром и вечером, в течение 10 дней. Рассчитайте объем раствора ЛП, который необходимо выписать.</w:t>
      </w:r>
    </w:p>
    <w:p w:rsidR="00376BEF" w:rsidRPr="00616C6A" w:rsidRDefault="00376BEF" w:rsidP="00682EB5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Больному необходимо принимать настойку в течение 2 недель по 2,5 мл 4 раза в день. Предложите способ дозирования больному и рассчитайте объем настойки, необходимый на курс лечения.</w:t>
      </w:r>
    </w:p>
    <w:p w:rsidR="00376BEF" w:rsidRPr="00616C6A" w:rsidRDefault="00376BEF" w:rsidP="00682EB5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Раствор лекарственного вещества имеет 6% концентрацию. Разовая доза составляет 300мг. Какой объем лекарственного вещества необходимо дать на один прием? Какими ложками необходимо принимать лекарство?</w:t>
      </w:r>
    </w:p>
    <w:p w:rsidR="00376BEF" w:rsidRPr="00616C6A" w:rsidRDefault="00376BEF" w:rsidP="00682EB5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Раствор лекарственного вещества имеет 10% концентрацию. Разовая доза составляет 500мг. Какой объем лекарственного </w:t>
      </w:r>
      <w:proofErr w:type="gramStart"/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вещества  необходимо</w:t>
      </w:r>
      <w:proofErr w:type="gramEnd"/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дать на один прием? Какими ложками необходимо принимать лекарство?</w:t>
      </w:r>
    </w:p>
    <w:p w:rsidR="00376BEF" w:rsidRPr="00616C6A" w:rsidRDefault="00376BEF" w:rsidP="00682EB5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Больному необходимо ежедневно принимать раствор ЛВ по 1 десертной ложке 3 раза в день в течение 20 дней. Какой объем раствора ЛВ необходимо выписать?</w:t>
      </w:r>
    </w:p>
    <w:p w:rsidR="00376BEF" w:rsidRPr="00616C6A" w:rsidRDefault="00376BEF" w:rsidP="00682EB5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Раствор лекарственного вещества имеет 15% концентрацию. Разовая доза составляет 900мг. Какой объем лекарственного </w:t>
      </w:r>
      <w:proofErr w:type="gramStart"/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вещества  необходимо</w:t>
      </w:r>
      <w:proofErr w:type="gramEnd"/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дать на один прием? Какими ложками необходимо принимать лекарство?</w:t>
      </w:r>
    </w:p>
    <w:p w:rsidR="00376BEF" w:rsidRPr="00616C6A" w:rsidRDefault="00376BEF" w:rsidP="00682EB5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Раствор лекарственного вещества имеет 12% концентрацию. Разовая доза составляет 600мг. Какой объем лекарственного вещества необходимо дать на один прием? Какими ложками необходимо принимать лекарство?</w:t>
      </w:r>
    </w:p>
    <w:p w:rsidR="001E36E2" w:rsidRDefault="001E36E2" w:rsidP="00376BEF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76BEF" w:rsidRPr="00376BEF" w:rsidRDefault="00376BEF" w:rsidP="00376BEF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6BEF">
        <w:rPr>
          <w:rFonts w:ascii="Times New Roman" w:hAnsi="Times New Roman" w:cs="Times New Roman"/>
          <w:b/>
          <w:bCs/>
          <w:sz w:val="28"/>
          <w:szCs w:val="28"/>
        </w:rPr>
        <w:t>Практическая подготовка №</w:t>
      </w:r>
      <w:r>
        <w:rPr>
          <w:rFonts w:ascii="Times New Roman" w:hAnsi="Times New Roman" w:cs="Times New Roman"/>
          <w:b/>
          <w:bCs/>
          <w:sz w:val="28"/>
          <w:szCs w:val="28"/>
        </w:rPr>
        <w:t>10</w:t>
      </w:r>
    </w:p>
    <w:p w:rsidR="00376BEF" w:rsidRPr="00376BEF" w:rsidRDefault="00376BEF" w:rsidP="00376BEF">
      <w:pPr>
        <w:pStyle w:val="a7"/>
        <w:ind w:left="720" w:firstLine="0"/>
        <w:jc w:val="center"/>
        <w:rPr>
          <w:b/>
          <w:bCs/>
          <w:sz w:val="28"/>
          <w:szCs w:val="28"/>
        </w:rPr>
      </w:pPr>
      <w:r w:rsidRPr="00376BEF">
        <w:rPr>
          <w:b/>
          <w:bCs/>
          <w:sz w:val="28"/>
          <w:szCs w:val="28"/>
        </w:rPr>
        <w:t>Решение прикладных задач в области профессиональной деятельности</w:t>
      </w:r>
    </w:p>
    <w:p w:rsidR="00376BEF" w:rsidRDefault="00376BEF" w:rsidP="00376B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BEF" w:rsidRPr="00376BEF" w:rsidRDefault="00376BEF" w:rsidP="00376B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6BEF">
        <w:rPr>
          <w:rFonts w:ascii="Times New Roman" w:hAnsi="Times New Roman" w:cs="Times New Roman"/>
          <w:b/>
          <w:sz w:val="28"/>
          <w:szCs w:val="28"/>
        </w:rPr>
        <w:t>Задания к практическому занятию</w:t>
      </w:r>
    </w:p>
    <w:p w:rsidR="00376BEF" w:rsidRPr="00616C6A" w:rsidRDefault="00376BEF" w:rsidP="00D93787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Пациент должен принимать лекарство в растворе по одной чайной ложке 2 раза в день в течение 10 дней. Какое количество лекарственного раствора ему назначит врач?</w:t>
      </w:r>
    </w:p>
    <w:p w:rsidR="00376BEF" w:rsidRPr="00616C6A" w:rsidRDefault="00376BEF" w:rsidP="00D93787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Пациент должен принимать лекарство в растворе по одной столовой ложке 3 раза в день в течение недели. Какое количество лекарственного раствора ему следует выписать?</w:t>
      </w:r>
    </w:p>
    <w:p w:rsidR="00376BEF" w:rsidRPr="00616C6A" w:rsidRDefault="00376BEF" w:rsidP="00D93787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Пациенту необходимо принимать на ночь 25 успокоительных капель в течение 30 дней. Рассчитайте объем успокоительных капель, который необходимо выписать.</w:t>
      </w:r>
    </w:p>
    <w:p w:rsidR="00376BEF" w:rsidRPr="00616C6A" w:rsidRDefault="00376BEF" w:rsidP="00D93787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Врач назначила больному принимать ЛП по 25 капель утром и вечером, в течение месяца. Рассчитайте объем раствора ЛП, который необходимо выписать.</w:t>
      </w:r>
    </w:p>
    <w:p w:rsidR="00376BEF" w:rsidRPr="00616C6A" w:rsidRDefault="00376BEF" w:rsidP="00D93787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Раствор лекарственного вещества имеет 5% концентрацию. Разовая доза составляет 500мг. Какой объем лекарственного </w:t>
      </w:r>
      <w:proofErr w:type="gramStart"/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вещества  необходимо</w:t>
      </w:r>
      <w:proofErr w:type="gramEnd"/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дать на один прием? Какими ложками необходимо принимать лекарство?</w:t>
      </w:r>
    </w:p>
    <w:p w:rsidR="00376BEF" w:rsidRPr="00616C6A" w:rsidRDefault="00376BEF" w:rsidP="00D93787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Раствор лекарственного вещества имеет 2% концентрацию. Разовая доза составляет 400мг. Какой объем </w:t>
      </w:r>
      <w:proofErr w:type="gramStart"/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лекарственного  вещества</w:t>
      </w:r>
      <w:proofErr w:type="gramEnd"/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 необходимо  дать  на один прием?  Какими ложками необходимо принимать лекарство?</w:t>
      </w:r>
    </w:p>
    <w:p w:rsidR="00376BEF" w:rsidRPr="00616C6A" w:rsidRDefault="00376BEF" w:rsidP="00D93787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сколько дней приема больному выписали микстуру, если общий объем составил 250мл. Больной должен принимать микстуру 3 раза вдень по 1 десертной ложке.</w:t>
      </w:r>
    </w:p>
    <w:p w:rsidR="00376BEF" w:rsidRPr="00616C6A" w:rsidRDefault="00376BEF" w:rsidP="00D93787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Пациент должен принимать микстуру по одной десертной ложке 2 раза в день в течение 15 дней. Какое количество лекарственного раствора ему следует выписать?</w:t>
      </w:r>
    </w:p>
    <w:p w:rsidR="00376BEF" w:rsidRPr="00616C6A" w:rsidRDefault="00376BEF" w:rsidP="00D93787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Раствор лекарственного вещества имеет 5% концентрацию. Разовая доза составляет 600мг. Какой объем </w:t>
      </w:r>
      <w:proofErr w:type="gramStart"/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лекарственного  вещества</w:t>
      </w:r>
      <w:proofErr w:type="gramEnd"/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необходимо дать на один прием?  Какими ложками необходимо принимать лекарство?</w:t>
      </w:r>
    </w:p>
    <w:p w:rsidR="00376BEF" w:rsidRPr="00616C6A" w:rsidRDefault="00376BEF" w:rsidP="00D93787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Раствор лекарственного вещества имеет 1% концентрацию. Разовая доза составляет 200мг. Какой объем лекарственного вещества необходимо дать на один прием? Какими ложками необходимо принимать лекарство?</w:t>
      </w:r>
    </w:p>
    <w:p w:rsidR="00376BEF" w:rsidRPr="00616C6A" w:rsidRDefault="00376BEF" w:rsidP="00D93787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Врач назначила пациенту экстракт, который необходимо принимать в течение 15 дней по 2,0 мл 3 раза в день. Предложите способ дозирования пациенту, и рассчитайте объем экстракта, необходимый для полного курса лечения.</w:t>
      </w:r>
    </w:p>
    <w:p w:rsidR="00376BEF" w:rsidRPr="00616C6A" w:rsidRDefault="00376BEF" w:rsidP="00D93787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Врач назначила пациенту экстракт, который необходимо принимать в течение 20 дней по 2,5 мл утром и днем за 30 минут до еды. Предложите способ дозирования пациенту, и рассчитайте объем экстракта, необходимый для полного курса лечения.</w:t>
      </w:r>
    </w:p>
    <w:p w:rsidR="00376BEF" w:rsidRPr="00616C6A" w:rsidRDefault="00376BEF" w:rsidP="00D93787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Раствор лекарственного вещества имеет 20% концентрацию. Разовая доза составляет 500мг. Какой объем </w:t>
      </w:r>
      <w:proofErr w:type="gramStart"/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лекарственного  вещества</w:t>
      </w:r>
      <w:proofErr w:type="gramEnd"/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необходимо дать на один прием?  Какими ложками необходимо принимать лекарство?</w:t>
      </w:r>
    </w:p>
    <w:p w:rsidR="00376BEF" w:rsidRPr="00616C6A" w:rsidRDefault="00376BEF" w:rsidP="00D93787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Раствор лекарственного вещества имеет 5% концентрацию. Разовая доза составляет 350мг. Какой объем </w:t>
      </w:r>
      <w:proofErr w:type="gramStart"/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лекарственного  вещества</w:t>
      </w:r>
      <w:proofErr w:type="gramEnd"/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необходимо дать на один прием?  Какими ложками необходимо принимать лекарство?</w:t>
      </w:r>
    </w:p>
    <w:p w:rsidR="00376BEF" w:rsidRPr="00616C6A" w:rsidRDefault="00376BEF" w:rsidP="00D93787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Пациенту необходимо принимать на ночь 20 успокоительных капель в течение 15 дней. Рассчитайте объем успокоительных капель, который необходимо выписать.</w:t>
      </w:r>
    </w:p>
    <w:p w:rsidR="00376BEF" w:rsidRDefault="00376BEF" w:rsidP="00376BEF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16C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Врач назначила больному принимать ЛП по 10 капель утром и вечером, в течение 15 дней. Рассчитайте объем раствора ЛП, который необходимо выписать.</w:t>
      </w:r>
    </w:p>
    <w:p w:rsidR="006119CD" w:rsidRPr="006119CD" w:rsidRDefault="00AD194B" w:rsidP="00D93787">
      <w:pPr>
        <w:pStyle w:val="a7"/>
        <w:numPr>
          <w:ilvl w:val="0"/>
          <w:numId w:val="37"/>
        </w:numPr>
        <w:jc w:val="both"/>
        <w:rPr>
          <w:b/>
          <w:bCs/>
          <w:sz w:val="28"/>
          <w:szCs w:val="28"/>
        </w:rPr>
      </w:pPr>
      <w:r w:rsidRPr="00AD194B">
        <w:rPr>
          <w:sz w:val="28"/>
          <w:szCs w:val="28"/>
        </w:rPr>
        <w:t xml:space="preserve">Таблетка содержит 0,125г. Назначение </w:t>
      </w:r>
      <w:proofErr w:type="gramStart"/>
      <w:r w:rsidRPr="00AD194B">
        <w:rPr>
          <w:sz w:val="28"/>
          <w:szCs w:val="28"/>
        </w:rPr>
        <w:t xml:space="preserve">врача  </w:t>
      </w:r>
      <w:r w:rsidRPr="00AD194B">
        <w:rPr>
          <w:bCs/>
          <w:sz w:val="28"/>
          <w:szCs w:val="28"/>
        </w:rPr>
        <w:t>0</w:t>
      </w:r>
      <w:proofErr w:type="gramEnd"/>
      <w:r w:rsidRPr="00AD194B">
        <w:rPr>
          <w:bCs/>
          <w:sz w:val="28"/>
          <w:szCs w:val="28"/>
        </w:rPr>
        <w:t>,25г.</w:t>
      </w:r>
      <w:r w:rsidRPr="00AD194B">
        <w:rPr>
          <w:b/>
          <w:sz w:val="28"/>
          <w:szCs w:val="28"/>
        </w:rPr>
        <w:t xml:space="preserve">  </w:t>
      </w:r>
      <w:r w:rsidRPr="00AD194B">
        <w:rPr>
          <w:bCs/>
          <w:sz w:val="28"/>
          <w:szCs w:val="28"/>
        </w:rPr>
        <w:t>утром 2 раза 14 дней.</w:t>
      </w:r>
      <w:r w:rsidRPr="00AD194B">
        <w:rPr>
          <w:b/>
          <w:sz w:val="28"/>
          <w:szCs w:val="28"/>
        </w:rPr>
        <w:t xml:space="preserve"> </w:t>
      </w:r>
      <w:r w:rsidRPr="00AD194B">
        <w:rPr>
          <w:sz w:val="28"/>
          <w:szCs w:val="28"/>
        </w:rPr>
        <w:t>Сколько таблеток необходимо дать пациенту?</w:t>
      </w:r>
    </w:p>
    <w:p w:rsidR="006119CD" w:rsidRDefault="006119CD" w:rsidP="006119CD">
      <w:pPr>
        <w:pStyle w:val="a7"/>
        <w:ind w:left="720" w:firstLine="0"/>
        <w:rPr>
          <w:sz w:val="28"/>
          <w:szCs w:val="28"/>
        </w:rPr>
      </w:pPr>
    </w:p>
    <w:p w:rsidR="006119CD" w:rsidRDefault="006119CD" w:rsidP="006119CD">
      <w:pPr>
        <w:pStyle w:val="a7"/>
        <w:ind w:left="720" w:firstLine="0"/>
        <w:rPr>
          <w:sz w:val="28"/>
          <w:szCs w:val="28"/>
        </w:rPr>
      </w:pPr>
    </w:p>
    <w:p w:rsidR="006119CD" w:rsidRPr="001E36E2" w:rsidRDefault="006119CD" w:rsidP="006119CD">
      <w:pPr>
        <w:pStyle w:val="a7"/>
        <w:ind w:left="720" w:firstLine="0"/>
        <w:rPr>
          <w:sz w:val="24"/>
          <w:szCs w:val="28"/>
        </w:rPr>
      </w:pPr>
    </w:p>
    <w:p w:rsidR="006119CD" w:rsidRPr="00376BEF" w:rsidRDefault="006119CD" w:rsidP="006119CD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6BEF">
        <w:rPr>
          <w:rFonts w:ascii="Times New Roman" w:hAnsi="Times New Roman" w:cs="Times New Roman"/>
          <w:b/>
          <w:bCs/>
          <w:sz w:val="28"/>
          <w:szCs w:val="28"/>
        </w:rPr>
        <w:t>Практическая подготовка №</w:t>
      </w:r>
      <w:r>
        <w:rPr>
          <w:rFonts w:ascii="Times New Roman" w:hAnsi="Times New Roman" w:cs="Times New Roman"/>
          <w:b/>
          <w:bCs/>
          <w:sz w:val="28"/>
          <w:szCs w:val="28"/>
        </w:rPr>
        <w:t>11</w:t>
      </w:r>
    </w:p>
    <w:p w:rsidR="006119CD" w:rsidRPr="00376BEF" w:rsidRDefault="006119CD" w:rsidP="006119CD">
      <w:pPr>
        <w:pStyle w:val="a7"/>
        <w:ind w:left="720" w:firstLine="0"/>
        <w:jc w:val="center"/>
        <w:rPr>
          <w:b/>
          <w:bCs/>
          <w:sz w:val="28"/>
          <w:szCs w:val="28"/>
        </w:rPr>
      </w:pPr>
      <w:r w:rsidRPr="00376BEF">
        <w:rPr>
          <w:b/>
          <w:bCs/>
          <w:sz w:val="28"/>
          <w:szCs w:val="28"/>
        </w:rPr>
        <w:t>Решение прикладных задач в области профессиональной деятельности</w:t>
      </w:r>
    </w:p>
    <w:p w:rsidR="006119CD" w:rsidRDefault="006119CD" w:rsidP="006119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9CD" w:rsidRPr="00376BEF" w:rsidRDefault="006119CD" w:rsidP="006119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6BEF">
        <w:rPr>
          <w:rFonts w:ascii="Times New Roman" w:hAnsi="Times New Roman" w:cs="Times New Roman"/>
          <w:b/>
          <w:sz w:val="28"/>
          <w:szCs w:val="28"/>
        </w:rPr>
        <w:t>Задания к практическому занятию</w:t>
      </w:r>
    </w:p>
    <w:p w:rsidR="0064171A" w:rsidRDefault="00AD194B" w:rsidP="0064171A">
      <w:pPr>
        <w:pStyle w:val="Default"/>
        <w:jc w:val="center"/>
        <w:rPr>
          <w:sz w:val="28"/>
          <w:szCs w:val="28"/>
        </w:rPr>
      </w:pPr>
      <w:r w:rsidRPr="00AD194B">
        <w:rPr>
          <w:sz w:val="28"/>
          <w:szCs w:val="28"/>
        </w:rPr>
        <w:t xml:space="preserve"> </w:t>
      </w:r>
      <w:r w:rsidRPr="00AD194B">
        <w:rPr>
          <w:i/>
          <w:sz w:val="28"/>
          <w:szCs w:val="28"/>
        </w:rPr>
        <w:t xml:space="preserve">   </w:t>
      </w:r>
    </w:p>
    <w:p w:rsidR="0064171A" w:rsidRDefault="0064171A" w:rsidP="00682EB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Врач назначил ребенку 400 тыс. ЕД пенициллина при полном разведении. Во флаконе 600 тыс. ЕД пенициллина. Сколько мл растворителя требуется для разведения и сколько мл раствора пенициллина в шприц для инъекций? </w:t>
      </w:r>
    </w:p>
    <w:p w:rsidR="0064171A" w:rsidRDefault="0064171A" w:rsidP="00682EB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 одну инъекцию требуется 300 000 ЕД пенициллина. Имеется: во флаконе 500 000 ЕД. Сколько мл новокаина нужно брать для разведения и сколько мл раствора в шприц для инъекций: а) при полном разведении; б) при половинном разведении? </w:t>
      </w:r>
    </w:p>
    <w:p w:rsidR="0064171A" w:rsidRDefault="0064171A" w:rsidP="00682EB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На одну инъекцию требуется 500 000 ЕД антибиотика. Имеется: во флаконе 1 000 000 ЕД антибиотика. Сколько мл стерильной воды нужно брать для разведения и сколько мл раствора в шприц для инъекций: а) при полном разведении; б) при половинном разведении? </w:t>
      </w:r>
    </w:p>
    <w:p w:rsidR="0064171A" w:rsidRDefault="0064171A" w:rsidP="00682EB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Вычислить объем сердца взрослого человека, если его длина h = 14 см, а поперечный разрез d = 9 см. </w:t>
      </w:r>
    </w:p>
    <w:p w:rsidR="0064171A" w:rsidRDefault="0064171A" w:rsidP="00682EB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Трубчатая кость имеет длину h = 20 см, диаметр d = 3 см. Вычислить объем кости и площадь ее боковой поверхности. </w:t>
      </w:r>
    </w:p>
    <w:p w:rsidR="0064171A" w:rsidRDefault="0064171A" w:rsidP="00682EB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Вычислить объем сердца взрослого человека, если его длина h = 14 см, а поперечный разрез d = 10 см. </w:t>
      </w:r>
    </w:p>
    <w:p w:rsidR="0064171A" w:rsidRDefault="0064171A" w:rsidP="00682EB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Вычислить объем сердца взрослого человека, если h =15 см, d = 8 см. </w:t>
      </w:r>
    </w:p>
    <w:p w:rsidR="0064171A" w:rsidRDefault="0064171A" w:rsidP="00682EB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Кость голени человека имеет длину h = 38 см., ширину d = 5 см. </w:t>
      </w:r>
      <w:proofErr w:type="gramStart"/>
      <w:r>
        <w:rPr>
          <w:sz w:val="28"/>
          <w:szCs w:val="28"/>
        </w:rPr>
        <w:t>Вы-числить</w:t>
      </w:r>
      <w:proofErr w:type="gramEnd"/>
      <w:r>
        <w:rPr>
          <w:sz w:val="28"/>
          <w:szCs w:val="28"/>
        </w:rPr>
        <w:t xml:space="preserve"> объем и площадь боковой поверхности кости. </w:t>
      </w:r>
    </w:p>
    <w:p w:rsidR="0064171A" w:rsidRDefault="0064171A" w:rsidP="00682EB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Трахея имеет форму трубки длиной h = 8 см., диаметром d = 1,5 см. Вычислить максимальный объем трахеи. </w:t>
      </w:r>
    </w:p>
    <w:p w:rsidR="0064171A" w:rsidRDefault="0064171A" w:rsidP="00682EB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Вычислить объем спинномозговой жидкости в спинномозговом канале, если его длина h = 40 см., диаметр d = 1,4 см. </w:t>
      </w:r>
    </w:p>
    <w:p w:rsidR="0064171A" w:rsidRDefault="0064171A" w:rsidP="00682EB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 Человек при спокойном дыхании делает 16 дыхательных движений в минуту. При физической нагрузке количество дыхательных движений </w:t>
      </w:r>
      <w:r>
        <w:rPr>
          <w:sz w:val="28"/>
          <w:szCs w:val="28"/>
        </w:rPr>
        <w:lastRenderedPageBreak/>
        <w:t xml:space="preserve">увеличивается на 50%. Сколько углекислого газа при физической нагрузке выдохнул человек за 4 минуты? </w:t>
      </w:r>
    </w:p>
    <w:p w:rsidR="0064171A" w:rsidRDefault="0064171A" w:rsidP="00682EB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В течение 1 минуты человек делает 16 дыхательных движений, при этом в легкие поступает за 1 вдох 1500 см3 воздуха. Какова минутная вентиляция легких? </w:t>
      </w:r>
    </w:p>
    <w:p w:rsidR="0064171A" w:rsidRDefault="0064171A" w:rsidP="00682EB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Рассчитайте долженствующую жизненную емкость легких ребенка 15 лет, если дыхательный объем составляет 400 мл, резервный объем вдоха – 1,4 л, резервный объем вдоха – 900 мл. </w:t>
      </w:r>
    </w:p>
    <w:p w:rsidR="0064171A" w:rsidRDefault="0064171A" w:rsidP="00682EB5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14.  Рассчитайте долженствующий минутный объем дыхания ребенка 14 лет, если дыхательный объем составляет 400 мл, частота дыхания – 19 в минуту. </w:t>
      </w:r>
    </w:p>
    <w:p w:rsidR="0024466A" w:rsidRDefault="0024466A" w:rsidP="00682EB5">
      <w:pPr>
        <w:pStyle w:val="Default"/>
        <w:rPr>
          <w:sz w:val="28"/>
          <w:szCs w:val="28"/>
        </w:rPr>
      </w:pPr>
    </w:p>
    <w:p w:rsidR="0024466A" w:rsidRDefault="0024466A" w:rsidP="0064171A">
      <w:pPr>
        <w:pStyle w:val="Default"/>
        <w:jc w:val="center"/>
        <w:rPr>
          <w:b/>
          <w:bCs/>
          <w:sz w:val="28"/>
          <w:szCs w:val="28"/>
        </w:rPr>
      </w:pPr>
      <w:r w:rsidRPr="0024466A">
        <w:rPr>
          <w:b/>
          <w:bCs/>
          <w:sz w:val="28"/>
          <w:szCs w:val="28"/>
        </w:rPr>
        <w:t>Список рекомендуемой литературы</w:t>
      </w:r>
    </w:p>
    <w:p w:rsidR="00D93787" w:rsidRPr="0024466A" w:rsidRDefault="00D93787" w:rsidP="0064171A">
      <w:pPr>
        <w:pStyle w:val="Default"/>
        <w:jc w:val="center"/>
        <w:rPr>
          <w:b/>
          <w:bCs/>
          <w:sz w:val="28"/>
          <w:szCs w:val="28"/>
        </w:rPr>
      </w:pPr>
    </w:p>
    <w:p w:rsidR="0052631A" w:rsidRPr="0052631A" w:rsidRDefault="0052631A" w:rsidP="00D93787">
      <w:pPr>
        <w:pStyle w:val="Default"/>
        <w:jc w:val="center"/>
        <w:rPr>
          <w:sz w:val="28"/>
          <w:szCs w:val="28"/>
        </w:rPr>
      </w:pPr>
      <w:r w:rsidRPr="0052631A">
        <w:rPr>
          <w:sz w:val="28"/>
          <w:szCs w:val="28"/>
        </w:rPr>
        <w:t>Основные источники</w:t>
      </w:r>
      <w:r>
        <w:rPr>
          <w:sz w:val="28"/>
          <w:szCs w:val="28"/>
        </w:rPr>
        <w:t>:</w:t>
      </w:r>
    </w:p>
    <w:p w:rsidR="0052631A" w:rsidRPr="00682EB5" w:rsidRDefault="0052631A" w:rsidP="0024466A">
      <w:pPr>
        <w:pStyle w:val="Default"/>
        <w:jc w:val="both"/>
        <w:rPr>
          <w:color w:val="auto"/>
          <w:sz w:val="28"/>
          <w:szCs w:val="28"/>
        </w:rPr>
      </w:pPr>
      <w:r w:rsidRPr="0052631A">
        <w:rPr>
          <w:sz w:val="28"/>
          <w:szCs w:val="28"/>
        </w:rPr>
        <w:t xml:space="preserve"> 1. </w:t>
      </w:r>
      <w:r w:rsidRPr="0052631A">
        <w:rPr>
          <w:sz w:val="28"/>
          <w:szCs w:val="28"/>
        </w:rPr>
        <w:t> </w:t>
      </w:r>
      <w:r w:rsidRPr="0052631A">
        <w:rPr>
          <w:sz w:val="28"/>
          <w:szCs w:val="28"/>
        </w:rPr>
        <w:t> </w:t>
      </w:r>
      <w:r w:rsidRPr="00682EB5">
        <w:rPr>
          <w:color w:val="auto"/>
          <w:sz w:val="28"/>
          <w:szCs w:val="28"/>
        </w:rPr>
        <w:t xml:space="preserve">Гилярова, М. Г. Математика для медицинских </w:t>
      </w:r>
      <w:proofErr w:type="gramStart"/>
      <w:r w:rsidRPr="00682EB5">
        <w:rPr>
          <w:color w:val="auto"/>
          <w:sz w:val="28"/>
          <w:szCs w:val="28"/>
        </w:rPr>
        <w:t>колледжей :</w:t>
      </w:r>
      <w:proofErr w:type="gramEnd"/>
      <w:r w:rsidRPr="00682EB5">
        <w:rPr>
          <w:color w:val="auto"/>
          <w:sz w:val="28"/>
          <w:szCs w:val="28"/>
        </w:rPr>
        <w:t xml:space="preserve"> учебник / М. Г. Гилярова. — Ростов-на-</w:t>
      </w:r>
      <w:proofErr w:type="gramStart"/>
      <w:r w:rsidRPr="00682EB5">
        <w:rPr>
          <w:color w:val="auto"/>
          <w:sz w:val="28"/>
          <w:szCs w:val="28"/>
        </w:rPr>
        <w:t>Дону :</w:t>
      </w:r>
      <w:proofErr w:type="gramEnd"/>
      <w:r w:rsidRPr="00682EB5">
        <w:rPr>
          <w:color w:val="auto"/>
          <w:sz w:val="28"/>
          <w:szCs w:val="28"/>
        </w:rPr>
        <w:t xml:space="preserve"> Феникс, 2021. — </w:t>
      </w:r>
      <w:proofErr w:type="gramStart"/>
      <w:r w:rsidRPr="00682EB5">
        <w:rPr>
          <w:color w:val="auto"/>
          <w:sz w:val="28"/>
          <w:szCs w:val="28"/>
        </w:rPr>
        <w:t>Текст :</w:t>
      </w:r>
      <w:proofErr w:type="gramEnd"/>
      <w:r w:rsidRPr="00682EB5">
        <w:rPr>
          <w:color w:val="auto"/>
          <w:sz w:val="28"/>
          <w:szCs w:val="28"/>
        </w:rPr>
        <w:t xml:space="preserve"> электронный // Лань : электронно-библиотечная система. — URL: </w:t>
      </w:r>
      <w:hyperlink r:id="rId948" w:history="1">
        <w:r w:rsidRPr="00682EB5">
          <w:rPr>
            <w:rStyle w:val="a9"/>
            <w:color w:val="auto"/>
            <w:sz w:val="28"/>
            <w:szCs w:val="28"/>
            <w:u w:val="none"/>
          </w:rPr>
          <w:t>https://e.lanbook.com/book/164699</w:t>
        </w:r>
      </w:hyperlink>
      <w:r w:rsidRPr="00682EB5">
        <w:rPr>
          <w:color w:val="auto"/>
          <w:sz w:val="28"/>
          <w:szCs w:val="28"/>
        </w:rPr>
        <w:t xml:space="preserve"> </w:t>
      </w:r>
    </w:p>
    <w:p w:rsidR="0052631A" w:rsidRDefault="0052631A" w:rsidP="0024466A">
      <w:pPr>
        <w:pStyle w:val="Default"/>
        <w:jc w:val="both"/>
        <w:rPr>
          <w:color w:val="auto"/>
          <w:sz w:val="28"/>
          <w:szCs w:val="28"/>
        </w:rPr>
      </w:pPr>
      <w:r w:rsidRPr="00682EB5">
        <w:rPr>
          <w:color w:val="auto"/>
          <w:sz w:val="28"/>
          <w:szCs w:val="28"/>
        </w:rPr>
        <w:t xml:space="preserve">2. </w:t>
      </w:r>
      <w:r w:rsidRPr="00682EB5">
        <w:rPr>
          <w:color w:val="auto"/>
          <w:sz w:val="28"/>
          <w:szCs w:val="28"/>
        </w:rPr>
        <w:t> </w:t>
      </w:r>
      <w:r w:rsidRPr="00682EB5">
        <w:rPr>
          <w:color w:val="auto"/>
          <w:sz w:val="28"/>
          <w:szCs w:val="28"/>
        </w:rPr>
        <w:t> </w:t>
      </w:r>
      <w:r w:rsidRPr="00682EB5">
        <w:rPr>
          <w:color w:val="auto"/>
          <w:sz w:val="28"/>
          <w:szCs w:val="28"/>
        </w:rPr>
        <w:t>Дружинина, И. В. Математика для студентов медицинских колледжей / И. В. Дружинина. — Санкт-</w:t>
      </w:r>
      <w:proofErr w:type="gramStart"/>
      <w:r w:rsidRPr="00682EB5">
        <w:rPr>
          <w:color w:val="auto"/>
          <w:sz w:val="28"/>
          <w:szCs w:val="28"/>
        </w:rPr>
        <w:t>Петербург :</w:t>
      </w:r>
      <w:proofErr w:type="gramEnd"/>
      <w:r w:rsidRPr="00682EB5">
        <w:rPr>
          <w:color w:val="auto"/>
          <w:sz w:val="28"/>
          <w:szCs w:val="28"/>
        </w:rPr>
        <w:t xml:space="preserve"> Лань, 2022. — </w:t>
      </w:r>
      <w:proofErr w:type="gramStart"/>
      <w:r w:rsidRPr="00682EB5">
        <w:rPr>
          <w:color w:val="auto"/>
          <w:sz w:val="28"/>
          <w:szCs w:val="28"/>
        </w:rPr>
        <w:t>Текст :</w:t>
      </w:r>
      <w:proofErr w:type="gramEnd"/>
      <w:r w:rsidRPr="00682EB5">
        <w:rPr>
          <w:color w:val="auto"/>
          <w:sz w:val="28"/>
          <w:szCs w:val="28"/>
        </w:rPr>
        <w:t xml:space="preserve"> электронный // Лань : электронно-библиотечная система. — URL: https://e.lanbook.com/book/262472 </w:t>
      </w:r>
      <w:r w:rsidRPr="00682EB5">
        <w:rPr>
          <w:color w:val="auto"/>
          <w:sz w:val="28"/>
          <w:szCs w:val="28"/>
        </w:rPr>
        <w:t> </w:t>
      </w:r>
      <w:r w:rsidRPr="00682EB5">
        <w:rPr>
          <w:color w:val="auto"/>
          <w:sz w:val="28"/>
          <w:szCs w:val="28"/>
        </w:rPr>
        <w:t> </w:t>
      </w:r>
    </w:p>
    <w:p w:rsidR="00682EB5" w:rsidRPr="00682EB5" w:rsidRDefault="00682EB5" w:rsidP="0024466A">
      <w:pPr>
        <w:pStyle w:val="Default"/>
        <w:jc w:val="both"/>
        <w:rPr>
          <w:color w:val="auto"/>
          <w:sz w:val="28"/>
          <w:szCs w:val="28"/>
        </w:rPr>
      </w:pPr>
    </w:p>
    <w:p w:rsidR="0052631A" w:rsidRPr="00682EB5" w:rsidRDefault="0052631A" w:rsidP="00D93787">
      <w:pPr>
        <w:pStyle w:val="Default"/>
        <w:jc w:val="center"/>
        <w:rPr>
          <w:color w:val="auto"/>
          <w:sz w:val="28"/>
          <w:szCs w:val="28"/>
        </w:rPr>
      </w:pPr>
      <w:r w:rsidRPr="00682EB5">
        <w:rPr>
          <w:color w:val="auto"/>
          <w:sz w:val="28"/>
          <w:szCs w:val="28"/>
        </w:rPr>
        <w:t>2. Дополнительные источники</w:t>
      </w:r>
    </w:p>
    <w:p w:rsidR="0052631A" w:rsidRPr="00682EB5" w:rsidRDefault="0052631A" w:rsidP="0024466A">
      <w:pPr>
        <w:pStyle w:val="Default"/>
        <w:jc w:val="both"/>
        <w:rPr>
          <w:color w:val="auto"/>
          <w:sz w:val="28"/>
          <w:szCs w:val="28"/>
        </w:rPr>
      </w:pPr>
      <w:r w:rsidRPr="00682EB5">
        <w:rPr>
          <w:color w:val="auto"/>
          <w:sz w:val="28"/>
          <w:szCs w:val="28"/>
        </w:rPr>
        <w:t xml:space="preserve">1. </w:t>
      </w:r>
      <w:r w:rsidRPr="00682EB5">
        <w:rPr>
          <w:color w:val="auto"/>
          <w:sz w:val="28"/>
          <w:szCs w:val="28"/>
        </w:rPr>
        <w:t> </w:t>
      </w:r>
      <w:r w:rsidRPr="00682EB5">
        <w:rPr>
          <w:color w:val="auto"/>
          <w:sz w:val="28"/>
          <w:szCs w:val="28"/>
        </w:rPr>
        <w:t> </w:t>
      </w:r>
      <w:proofErr w:type="spellStart"/>
      <w:r w:rsidRPr="00682EB5">
        <w:rPr>
          <w:color w:val="auto"/>
          <w:sz w:val="28"/>
          <w:szCs w:val="28"/>
        </w:rPr>
        <w:t>Бардушкин</w:t>
      </w:r>
      <w:proofErr w:type="spellEnd"/>
      <w:r w:rsidRPr="00682EB5">
        <w:rPr>
          <w:color w:val="auto"/>
          <w:sz w:val="28"/>
          <w:szCs w:val="28"/>
        </w:rPr>
        <w:t xml:space="preserve">, В. В. Математика. Элементы высшей математики: </w:t>
      </w:r>
      <w:proofErr w:type="gramStart"/>
      <w:r w:rsidRPr="00682EB5">
        <w:rPr>
          <w:color w:val="auto"/>
          <w:sz w:val="28"/>
          <w:szCs w:val="28"/>
        </w:rPr>
        <w:t>учебник :</w:t>
      </w:r>
      <w:proofErr w:type="gramEnd"/>
      <w:r w:rsidRPr="00682EB5">
        <w:rPr>
          <w:color w:val="auto"/>
          <w:sz w:val="28"/>
          <w:szCs w:val="28"/>
        </w:rPr>
        <w:t xml:space="preserve"> в 2 томах. Том 1 - Москва: КУРС: ИНФРА-М, 2021. (Среднее профессиональное образование). </w:t>
      </w:r>
      <w:hyperlink r:id="rId949" w:history="1">
        <w:r w:rsidRPr="00682EB5">
          <w:rPr>
            <w:rStyle w:val="a9"/>
            <w:color w:val="auto"/>
            <w:sz w:val="28"/>
            <w:szCs w:val="28"/>
            <w:u w:val="none"/>
          </w:rPr>
          <w:t>https://znanium.com/catalog/product/1235904</w:t>
        </w:r>
      </w:hyperlink>
      <w:r w:rsidRPr="00682EB5">
        <w:rPr>
          <w:color w:val="auto"/>
          <w:sz w:val="28"/>
          <w:szCs w:val="28"/>
        </w:rPr>
        <w:t xml:space="preserve"> </w:t>
      </w:r>
    </w:p>
    <w:p w:rsidR="00682EB5" w:rsidRDefault="0052631A" w:rsidP="0024466A">
      <w:pPr>
        <w:pStyle w:val="Default"/>
        <w:jc w:val="both"/>
        <w:rPr>
          <w:color w:val="auto"/>
          <w:sz w:val="28"/>
          <w:szCs w:val="28"/>
        </w:rPr>
      </w:pPr>
      <w:r w:rsidRPr="00682EB5">
        <w:rPr>
          <w:color w:val="auto"/>
          <w:sz w:val="28"/>
          <w:szCs w:val="28"/>
        </w:rPr>
        <w:t xml:space="preserve">2. </w:t>
      </w:r>
      <w:r w:rsidRPr="00682EB5">
        <w:rPr>
          <w:color w:val="auto"/>
          <w:sz w:val="28"/>
          <w:szCs w:val="28"/>
        </w:rPr>
        <w:t> </w:t>
      </w:r>
      <w:r w:rsidRPr="00682EB5">
        <w:rPr>
          <w:color w:val="auto"/>
          <w:sz w:val="28"/>
          <w:szCs w:val="28"/>
        </w:rPr>
        <w:t> </w:t>
      </w:r>
      <w:proofErr w:type="spellStart"/>
      <w:r w:rsidRPr="00682EB5">
        <w:rPr>
          <w:color w:val="auto"/>
          <w:sz w:val="28"/>
          <w:szCs w:val="28"/>
        </w:rPr>
        <w:t>Бардушкин</w:t>
      </w:r>
      <w:proofErr w:type="spellEnd"/>
      <w:r w:rsidRPr="00682EB5">
        <w:rPr>
          <w:color w:val="auto"/>
          <w:sz w:val="28"/>
          <w:szCs w:val="28"/>
        </w:rPr>
        <w:t xml:space="preserve">, В. В. Математика. Элементы высшей математики: учебник: в 2 томах. Том 2 - Москва: КУРС: ИНФРА-М, 2021. (Среднее профессиональное образование). https://znanium.com/catalog/product/1817031 </w:t>
      </w:r>
      <w:r w:rsidRPr="00682EB5">
        <w:rPr>
          <w:color w:val="auto"/>
          <w:sz w:val="28"/>
          <w:szCs w:val="28"/>
        </w:rPr>
        <w:t> </w:t>
      </w:r>
    </w:p>
    <w:p w:rsidR="0052631A" w:rsidRPr="00682EB5" w:rsidRDefault="0052631A" w:rsidP="0024466A">
      <w:pPr>
        <w:pStyle w:val="Default"/>
        <w:jc w:val="both"/>
        <w:rPr>
          <w:color w:val="auto"/>
          <w:sz w:val="28"/>
          <w:szCs w:val="28"/>
        </w:rPr>
      </w:pPr>
      <w:r w:rsidRPr="00682EB5">
        <w:rPr>
          <w:color w:val="auto"/>
          <w:sz w:val="28"/>
          <w:szCs w:val="28"/>
        </w:rPr>
        <w:t> </w:t>
      </w:r>
    </w:p>
    <w:p w:rsidR="0052631A" w:rsidRPr="00682EB5" w:rsidRDefault="0052631A" w:rsidP="00D93787">
      <w:pPr>
        <w:pStyle w:val="Default"/>
        <w:jc w:val="center"/>
        <w:rPr>
          <w:color w:val="auto"/>
          <w:sz w:val="28"/>
          <w:szCs w:val="28"/>
        </w:rPr>
      </w:pPr>
      <w:r w:rsidRPr="00682EB5">
        <w:rPr>
          <w:color w:val="auto"/>
          <w:sz w:val="28"/>
          <w:szCs w:val="28"/>
        </w:rPr>
        <w:t>3. Интернет-ресурсы</w:t>
      </w:r>
    </w:p>
    <w:p w:rsidR="00684C64" w:rsidRPr="00684C64" w:rsidRDefault="00684C64" w:rsidP="00684C64">
      <w:pPr>
        <w:pStyle w:val="Default"/>
        <w:jc w:val="both"/>
        <w:rPr>
          <w:color w:val="auto"/>
          <w:sz w:val="28"/>
          <w:szCs w:val="28"/>
        </w:rPr>
      </w:pPr>
      <w:r w:rsidRPr="00684C64">
        <w:rPr>
          <w:color w:val="auto"/>
          <w:sz w:val="28"/>
          <w:szCs w:val="28"/>
        </w:rPr>
        <w:t xml:space="preserve">1. Государственная система распространения правовых актов в электронном виде </w:t>
      </w:r>
      <w:proofErr w:type="spellStart"/>
      <w:r w:rsidRPr="00684C64">
        <w:rPr>
          <w:color w:val="auto"/>
          <w:sz w:val="28"/>
          <w:szCs w:val="28"/>
        </w:rPr>
        <w:t>КонсультантПлюс</w:t>
      </w:r>
      <w:proofErr w:type="spellEnd"/>
      <w:r w:rsidRPr="00684C64">
        <w:rPr>
          <w:color w:val="auto"/>
          <w:sz w:val="28"/>
          <w:szCs w:val="28"/>
        </w:rPr>
        <w:t xml:space="preserve"> - https://www.consultant.ru/</w:t>
      </w:r>
    </w:p>
    <w:p w:rsidR="00684C64" w:rsidRPr="00684C64" w:rsidRDefault="00684C64" w:rsidP="00684C64">
      <w:pPr>
        <w:pStyle w:val="Default"/>
        <w:jc w:val="both"/>
        <w:rPr>
          <w:color w:val="auto"/>
          <w:sz w:val="28"/>
          <w:szCs w:val="28"/>
        </w:rPr>
      </w:pPr>
      <w:r w:rsidRPr="00684C64">
        <w:rPr>
          <w:color w:val="auto"/>
          <w:sz w:val="28"/>
          <w:szCs w:val="28"/>
        </w:rPr>
        <w:t xml:space="preserve">2.Электронные библиотеки, словари, энциклопедии - https://podsch.narod.ru/katalog/indexb0b7.html?cat=6 </w:t>
      </w:r>
    </w:p>
    <w:p w:rsidR="0024466A" w:rsidRPr="00682EB5" w:rsidRDefault="00684C64" w:rsidP="00684C64">
      <w:pPr>
        <w:pStyle w:val="Default"/>
        <w:jc w:val="both"/>
        <w:rPr>
          <w:color w:val="auto"/>
          <w:sz w:val="28"/>
          <w:szCs w:val="28"/>
        </w:rPr>
      </w:pPr>
      <w:r w:rsidRPr="00684C64">
        <w:rPr>
          <w:color w:val="auto"/>
          <w:sz w:val="28"/>
          <w:szCs w:val="28"/>
        </w:rPr>
        <w:t>3.ФГБОУ ДПО Институт развития профессионального образования - https://reestrspo.firpo.ru/dashboard</w:t>
      </w:r>
      <w:bookmarkStart w:id="33" w:name="_GoBack"/>
      <w:bookmarkEnd w:id="33"/>
    </w:p>
    <w:sectPr w:rsidR="0024466A" w:rsidRPr="00682EB5" w:rsidSect="00481E2E">
      <w:headerReference w:type="even" r:id="rId950"/>
      <w:headerReference w:type="default" r:id="rId951"/>
      <w:footerReference w:type="even" r:id="rId952"/>
      <w:footerReference w:type="default" r:id="rId953"/>
      <w:headerReference w:type="first" r:id="rId954"/>
      <w:footerReference w:type="first" r:id="rId955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541A" w:rsidRDefault="00F3541A" w:rsidP="001E36E2">
      <w:pPr>
        <w:spacing w:after="0" w:line="240" w:lineRule="auto"/>
      </w:pPr>
      <w:r>
        <w:separator/>
      </w:r>
    </w:p>
  </w:endnote>
  <w:endnote w:type="continuationSeparator" w:id="0">
    <w:p w:rsidR="00F3541A" w:rsidRDefault="00F3541A" w:rsidP="001E3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G Mincho Light J">
    <w:altName w:val="Times New Roman"/>
    <w:charset w:val="00"/>
    <w:family w:val="auto"/>
    <w:pitch w:val="variable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506F" w:rsidRDefault="00F8506F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23964721"/>
      <w:docPartObj>
        <w:docPartGallery w:val="Page Numbers (Bottom of Page)"/>
        <w:docPartUnique/>
      </w:docPartObj>
    </w:sdtPr>
    <w:sdtContent>
      <w:p w:rsidR="00F8506F" w:rsidRDefault="00F8506F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4C64">
          <w:rPr>
            <w:noProof/>
          </w:rPr>
          <w:t>92</w:t>
        </w:r>
        <w:r>
          <w:fldChar w:fldCharType="end"/>
        </w:r>
      </w:p>
    </w:sdtContent>
  </w:sdt>
  <w:p w:rsidR="00F8506F" w:rsidRDefault="00F8506F">
    <w:pPr>
      <w:pStyle w:val="af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506F" w:rsidRDefault="00F8506F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541A" w:rsidRDefault="00F3541A" w:rsidP="001E36E2">
      <w:pPr>
        <w:spacing w:after="0" w:line="240" w:lineRule="auto"/>
      </w:pPr>
      <w:r>
        <w:separator/>
      </w:r>
    </w:p>
  </w:footnote>
  <w:footnote w:type="continuationSeparator" w:id="0">
    <w:p w:rsidR="00F3541A" w:rsidRDefault="00F3541A" w:rsidP="001E36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506F" w:rsidRDefault="00F8506F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506F" w:rsidRDefault="00F8506F">
    <w:pPr>
      <w:pStyle w:val="af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506F" w:rsidRDefault="00F8506F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8"/>
    <w:multiLevelType w:val="singleLevel"/>
    <w:tmpl w:val="00000018"/>
    <w:name w:val="WW8Num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00001A"/>
    <w:multiLevelType w:val="multilevel"/>
    <w:tmpl w:val="0000001A"/>
    <w:lvl w:ilvl="0">
      <w:start w:val="1"/>
      <w:numFmt w:val="decimal"/>
      <w:lvlText w:val="%1)"/>
      <w:lvlJc w:val="left"/>
      <w:pPr>
        <w:tabs>
          <w:tab w:val="num" w:pos="0"/>
        </w:tabs>
        <w:ind w:left="567" w:hanging="28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 w15:restartNumberingAfterBreak="0">
    <w:nsid w:val="0000001B"/>
    <w:multiLevelType w:val="multilevel"/>
    <w:tmpl w:val="0000001B"/>
    <w:lvl w:ilvl="0">
      <w:start w:val="1"/>
      <w:numFmt w:val="decimal"/>
      <w:lvlText w:val="%1)"/>
      <w:lvlJc w:val="left"/>
      <w:pPr>
        <w:tabs>
          <w:tab w:val="num" w:pos="0"/>
        </w:tabs>
        <w:ind w:left="567" w:hanging="28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 w15:restartNumberingAfterBreak="0">
    <w:nsid w:val="005F6A50"/>
    <w:multiLevelType w:val="hybridMultilevel"/>
    <w:tmpl w:val="8ED407CE"/>
    <w:lvl w:ilvl="0" w:tplc="ED240522">
      <w:start w:val="1"/>
      <w:numFmt w:val="decimal"/>
      <w:lvlText w:val="%1"/>
      <w:lvlJc w:val="left"/>
      <w:pPr>
        <w:ind w:left="68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FDC2E90">
      <w:numFmt w:val="bullet"/>
      <w:lvlText w:val="•"/>
      <w:lvlJc w:val="left"/>
      <w:pPr>
        <w:ind w:left="1668" w:hanging="212"/>
      </w:pPr>
      <w:rPr>
        <w:rFonts w:hint="default"/>
        <w:lang w:val="ru-RU" w:eastAsia="en-US" w:bidi="ar-SA"/>
      </w:rPr>
    </w:lvl>
    <w:lvl w:ilvl="2" w:tplc="9B627EEC">
      <w:numFmt w:val="bullet"/>
      <w:lvlText w:val="•"/>
      <w:lvlJc w:val="left"/>
      <w:pPr>
        <w:ind w:left="2657" w:hanging="212"/>
      </w:pPr>
      <w:rPr>
        <w:rFonts w:hint="default"/>
        <w:lang w:val="ru-RU" w:eastAsia="en-US" w:bidi="ar-SA"/>
      </w:rPr>
    </w:lvl>
    <w:lvl w:ilvl="3" w:tplc="A15CE01E">
      <w:numFmt w:val="bullet"/>
      <w:lvlText w:val="•"/>
      <w:lvlJc w:val="left"/>
      <w:pPr>
        <w:ind w:left="3645" w:hanging="212"/>
      </w:pPr>
      <w:rPr>
        <w:rFonts w:hint="default"/>
        <w:lang w:val="ru-RU" w:eastAsia="en-US" w:bidi="ar-SA"/>
      </w:rPr>
    </w:lvl>
    <w:lvl w:ilvl="4" w:tplc="9C088EBE">
      <w:numFmt w:val="bullet"/>
      <w:lvlText w:val="•"/>
      <w:lvlJc w:val="left"/>
      <w:pPr>
        <w:ind w:left="4634" w:hanging="212"/>
      </w:pPr>
      <w:rPr>
        <w:rFonts w:hint="default"/>
        <w:lang w:val="ru-RU" w:eastAsia="en-US" w:bidi="ar-SA"/>
      </w:rPr>
    </w:lvl>
    <w:lvl w:ilvl="5" w:tplc="B0484FA2">
      <w:numFmt w:val="bullet"/>
      <w:lvlText w:val="•"/>
      <w:lvlJc w:val="left"/>
      <w:pPr>
        <w:ind w:left="5623" w:hanging="212"/>
      </w:pPr>
      <w:rPr>
        <w:rFonts w:hint="default"/>
        <w:lang w:val="ru-RU" w:eastAsia="en-US" w:bidi="ar-SA"/>
      </w:rPr>
    </w:lvl>
    <w:lvl w:ilvl="6" w:tplc="7070D22E">
      <w:numFmt w:val="bullet"/>
      <w:lvlText w:val="•"/>
      <w:lvlJc w:val="left"/>
      <w:pPr>
        <w:ind w:left="6611" w:hanging="212"/>
      </w:pPr>
      <w:rPr>
        <w:rFonts w:hint="default"/>
        <w:lang w:val="ru-RU" w:eastAsia="en-US" w:bidi="ar-SA"/>
      </w:rPr>
    </w:lvl>
    <w:lvl w:ilvl="7" w:tplc="CA8E57C4">
      <w:numFmt w:val="bullet"/>
      <w:lvlText w:val="•"/>
      <w:lvlJc w:val="left"/>
      <w:pPr>
        <w:ind w:left="7600" w:hanging="212"/>
      </w:pPr>
      <w:rPr>
        <w:rFonts w:hint="default"/>
        <w:lang w:val="ru-RU" w:eastAsia="en-US" w:bidi="ar-SA"/>
      </w:rPr>
    </w:lvl>
    <w:lvl w:ilvl="8" w:tplc="75501504">
      <w:numFmt w:val="bullet"/>
      <w:lvlText w:val="•"/>
      <w:lvlJc w:val="left"/>
      <w:pPr>
        <w:ind w:left="8589" w:hanging="212"/>
      </w:pPr>
      <w:rPr>
        <w:rFonts w:hint="default"/>
        <w:lang w:val="ru-RU" w:eastAsia="en-US" w:bidi="ar-SA"/>
      </w:rPr>
    </w:lvl>
  </w:abstractNum>
  <w:abstractNum w:abstractNumId="4" w15:restartNumberingAfterBreak="0">
    <w:nsid w:val="007D6A52"/>
    <w:multiLevelType w:val="hybridMultilevel"/>
    <w:tmpl w:val="20F4B5B4"/>
    <w:lvl w:ilvl="0" w:tplc="59C40F82">
      <w:start w:val="1"/>
      <w:numFmt w:val="decimal"/>
      <w:lvlText w:val="%1."/>
      <w:lvlJc w:val="left"/>
      <w:pPr>
        <w:ind w:left="754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032CB2C">
      <w:numFmt w:val="bullet"/>
      <w:lvlText w:val="•"/>
      <w:lvlJc w:val="left"/>
      <w:pPr>
        <w:ind w:left="1740" w:hanging="281"/>
      </w:pPr>
      <w:rPr>
        <w:rFonts w:hint="default"/>
        <w:lang w:val="ru-RU" w:eastAsia="en-US" w:bidi="ar-SA"/>
      </w:rPr>
    </w:lvl>
    <w:lvl w:ilvl="2" w:tplc="D2B05BB0">
      <w:numFmt w:val="bullet"/>
      <w:lvlText w:val="•"/>
      <w:lvlJc w:val="left"/>
      <w:pPr>
        <w:ind w:left="2721" w:hanging="281"/>
      </w:pPr>
      <w:rPr>
        <w:rFonts w:hint="default"/>
        <w:lang w:val="ru-RU" w:eastAsia="en-US" w:bidi="ar-SA"/>
      </w:rPr>
    </w:lvl>
    <w:lvl w:ilvl="3" w:tplc="C6B6E8FC">
      <w:numFmt w:val="bullet"/>
      <w:lvlText w:val="•"/>
      <w:lvlJc w:val="left"/>
      <w:pPr>
        <w:ind w:left="3701" w:hanging="281"/>
      </w:pPr>
      <w:rPr>
        <w:rFonts w:hint="default"/>
        <w:lang w:val="ru-RU" w:eastAsia="en-US" w:bidi="ar-SA"/>
      </w:rPr>
    </w:lvl>
    <w:lvl w:ilvl="4" w:tplc="8C2A9B9E">
      <w:numFmt w:val="bullet"/>
      <w:lvlText w:val="•"/>
      <w:lvlJc w:val="left"/>
      <w:pPr>
        <w:ind w:left="4682" w:hanging="281"/>
      </w:pPr>
      <w:rPr>
        <w:rFonts w:hint="default"/>
        <w:lang w:val="ru-RU" w:eastAsia="en-US" w:bidi="ar-SA"/>
      </w:rPr>
    </w:lvl>
    <w:lvl w:ilvl="5" w:tplc="65D86C04">
      <w:numFmt w:val="bullet"/>
      <w:lvlText w:val="•"/>
      <w:lvlJc w:val="left"/>
      <w:pPr>
        <w:ind w:left="5663" w:hanging="281"/>
      </w:pPr>
      <w:rPr>
        <w:rFonts w:hint="default"/>
        <w:lang w:val="ru-RU" w:eastAsia="en-US" w:bidi="ar-SA"/>
      </w:rPr>
    </w:lvl>
    <w:lvl w:ilvl="6" w:tplc="3C04F3C0">
      <w:numFmt w:val="bullet"/>
      <w:lvlText w:val="•"/>
      <w:lvlJc w:val="left"/>
      <w:pPr>
        <w:ind w:left="6643" w:hanging="281"/>
      </w:pPr>
      <w:rPr>
        <w:rFonts w:hint="default"/>
        <w:lang w:val="ru-RU" w:eastAsia="en-US" w:bidi="ar-SA"/>
      </w:rPr>
    </w:lvl>
    <w:lvl w:ilvl="7" w:tplc="9B72DC64">
      <w:numFmt w:val="bullet"/>
      <w:lvlText w:val="•"/>
      <w:lvlJc w:val="left"/>
      <w:pPr>
        <w:ind w:left="7624" w:hanging="281"/>
      </w:pPr>
      <w:rPr>
        <w:rFonts w:hint="default"/>
        <w:lang w:val="ru-RU" w:eastAsia="en-US" w:bidi="ar-SA"/>
      </w:rPr>
    </w:lvl>
    <w:lvl w:ilvl="8" w:tplc="68D06AA4">
      <w:numFmt w:val="bullet"/>
      <w:lvlText w:val="•"/>
      <w:lvlJc w:val="left"/>
      <w:pPr>
        <w:ind w:left="8605" w:hanging="281"/>
      </w:pPr>
      <w:rPr>
        <w:rFonts w:hint="default"/>
        <w:lang w:val="ru-RU" w:eastAsia="en-US" w:bidi="ar-SA"/>
      </w:rPr>
    </w:lvl>
  </w:abstractNum>
  <w:abstractNum w:abstractNumId="5" w15:restartNumberingAfterBreak="0">
    <w:nsid w:val="01583891"/>
    <w:multiLevelType w:val="multilevel"/>
    <w:tmpl w:val="80888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A90C09"/>
    <w:multiLevelType w:val="hybridMultilevel"/>
    <w:tmpl w:val="EF7C17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33221C8"/>
    <w:multiLevelType w:val="hybridMultilevel"/>
    <w:tmpl w:val="365CC6DC"/>
    <w:lvl w:ilvl="0" w:tplc="C4B035F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7C4810"/>
    <w:multiLevelType w:val="multilevel"/>
    <w:tmpl w:val="596CDEAC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1E752AF2"/>
    <w:multiLevelType w:val="multilevel"/>
    <w:tmpl w:val="67B85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6040DC"/>
    <w:multiLevelType w:val="multilevel"/>
    <w:tmpl w:val="29921B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5125DFB"/>
    <w:multiLevelType w:val="multilevel"/>
    <w:tmpl w:val="55A05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246729"/>
    <w:multiLevelType w:val="hybridMultilevel"/>
    <w:tmpl w:val="8702DFA0"/>
    <w:lvl w:ilvl="0" w:tplc="A3487454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6B94E6A"/>
    <w:multiLevelType w:val="hybridMultilevel"/>
    <w:tmpl w:val="DCE036AA"/>
    <w:lvl w:ilvl="0" w:tplc="A154915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89876F9"/>
    <w:multiLevelType w:val="hybridMultilevel"/>
    <w:tmpl w:val="1C646E98"/>
    <w:lvl w:ilvl="0" w:tplc="478AF30A">
      <w:start w:val="1"/>
      <w:numFmt w:val="decimal"/>
      <w:lvlText w:val="%1."/>
      <w:lvlJc w:val="left"/>
      <w:pPr>
        <w:ind w:left="748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1AE5CB0">
      <w:numFmt w:val="bullet"/>
      <w:lvlText w:val="•"/>
      <w:lvlJc w:val="left"/>
      <w:pPr>
        <w:ind w:left="1722" w:hanging="351"/>
      </w:pPr>
      <w:rPr>
        <w:rFonts w:hint="default"/>
        <w:lang w:val="ru-RU" w:eastAsia="en-US" w:bidi="ar-SA"/>
      </w:rPr>
    </w:lvl>
    <w:lvl w:ilvl="2" w:tplc="3BCC7B30">
      <w:numFmt w:val="bullet"/>
      <w:lvlText w:val="•"/>
      <w:lvlJc w:val="left"/>
      <w:pPr>
        <w:ind w:left="2705" w:hanging="351"/>
      </w:pPr>
      <w:rPr>
        <w:rFonts w:hint="default"/>
        <w:lang w:val="ru-RU" w:eastAsia="en-US" w:bidi="ar-SA"/>
      </w:rPr>
    </w:lvl>
    <w:lvl w:ilvl="3" w:tplc="5D8630FE">
      <w:numFmt w:val="bullet"/>
      <w:lvlText w:val="•"/>
      <w:lvlJc w:val="left"/>
      <w:pPr>
        <w:ind w:left="3687" w:hanging="351"/>
      </w:pPr>
      <w:rPr>
        <w:rFonts w:hint="default"/>
        <w:lang w:val="ru-RU" w:eastAsia="en-US" w:bidi="ar-SA"/>
      </w:rPr>
    </w:lvl>
    <w:lvl w:ilvl="4" w:tplc="D7EACA94">
      <w:numFmt w:val="bullet"/>
      <w:lvlText w:val="•"/>
      <w:lvlJc w:val="left"/>
      <w:pPr>
        <w:ind w:left="4670" w:hanging="351"/>
      </w:pPr>
      <w:rPr>
        <w:rFonts w:hint="default"/>
        <w:lang w:val="ru-RU" w:eastAsia="en-US" w:bidi="ar-SA"/>
      </w:rPr>
    </w:lvl>
    <w:lvl w:ilvl="5" w:tplc="2126FBF0">
      <w:numFmt w:val="bullet"/>
      <w:lvlText w:val="•"/>
      <w:lvlJc w:val="left"/>
      <w:pPr>
        <w:ind w:left="5653" w:hanging="351"/>
      </w:pPr>
      <w:rPr>
        <w:rFonts w:hint="default"/>
        <w:lang w:val="ru-RU" w:eastAsia="en-US" w:bidi="ar-SA"/>
      </w:rPr>
    </w:lvl>
    <w:lvl w:ilvl="6" w:tplc="E78EBEAA">
      <w:numFmt w:val="bullet"/>
      <w:lvlText w:val="•"/>
      <w:lvlJc w:val="left"/>
      <w:pPr>
        <w:ind w:left="6635" w:hanging="351"/>
      </w:pPr>
      <w:rPr>
        <w:rFonts w:hint="default"/>
        <w:lang w:val="ru-RU" w:eastAsia="en-US" w:bidi="ar-SA"/>
      </w:rPr>
    </w:lvl>
    <w:lvl w:ilvl="7" w:tplc="0936C552">
      <w:numFmt w:val="bullet"/>
      <w:lvlText w:val="•"/>
      <w:lvlJc w:val="left"/>
      <w:pPr>
        <w:ind w:left="7618" w:hanging="351"/>
      </w:pPr>
      <w:rPr>
        <w:rFonts w:hint="default"/>
        <w:lang w:val="ru-RU" w:eastAsia="en-US" w:bidi="ar-SA"/>
      </w:rPr>
    </w:lvl>
    <w:lvl w:ilvl="8" w:tplc="509A82EE">
      <w:numFmt w:val="bullet"/>
      <w:lvlText w:val="•"/>
      <w:lvlJc w:val="left"/>
      <w:pPr>
        <w:ind w:left="8601" w:hanging="351"/>
      </w:pPr>
      <w:rPr>
        <w:rFonts w:hint="default"/>
        <w:lang w:val="ru-RU" w:eastAsia="en-US" w:bidi="ar-SA"/>
      </w:rPr>
    </w:lvl>
  </w:abstractNum>
  <w:abstractNum w:abstractNumId="15" w15:restartNumberingAfterBreak="0">
    <w:nsid w:val="292409FD"/>
    <w:multiLevelType w:val="multilevel"/>
    <w:tmpl w:val="FEB4D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B7A2447"/>
    <w:multiLevelType w:val="hybridMultilevel"/>
    <w:tmpl w:val="0D782036"/>
    <w:lvl w:ilvl="0" w:tplc="419EC61E">
      <w:start w:val="1"/>
      <w:numFmt w:val="bullet"/>
      <w:pStyle w:val="a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F21338"/>
    <w:multiLevelType w:val="multilevel"/>
    <w:tmpl w:val="FB9A0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E4679E4"/>
    <w:multiLevelType w:val="hybridMultilevel"/>
    <w:tmpl w:val="B734E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901334"/>
    <w:multiLevelType w:val="hybridMultilevel"/>
    <w:tmpl w:val="D3EE10A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BB37C5"/>
    <w:multiLevelType w:val="hybridMultilevel"/>
    <w:tmpl w:val="877AF78C"/>
    <w:lvl w:ilvl="0" w:tplc="809A04AA">
      <w:numFmt w:val="bullet"/>
      <w:lvlText w:val="-"/>
      <w:lvlJc w:val="left"/>
      <w:pPr>
        <w:ind w:left="39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DFABBEC">
      <w:numFmt w:val="bullet"/>
      <w:lvlText w:val="•"/>
      <w:lvlJc w:val="left"/>
      <w:pPr>
        <w:ind w:left="1540" w:hanging="164"/>
      </w:pPr>
      <w:rPr>
        <w:rFonts w:hint="default"/>
        <w:lang w:val="ru-RU" w:eastAsia="en-US" w:bidi="ar-SA"/>
      </w:rPr>
    </w:lvl>
    <w:lvl w:ilvl="2" w:tplc="07DCCF70">
      <w:numFmt w:val="bullet"/>
      <w:lvlText w:val="•"/>
      <w:lvlJc w:val="left"/>
      <w:pPr>
        <w:ind w:left="2542" w:hanging="164"/>
      </w:pPr>
      <w:rPr>
        <w:rFonts w:hint="default"/>
        <w:lang w:val="ru-RU" w:eastAsia="en-US" w:bidi="ar-SA"/>
      </w:rPr>
    </w:lvl>
    <w:lvl w:ilvl="3" w:tplc="984E5BE4">
      <w:numFmt w:val="bullet"/>
      <w:lvlText w:val="•"/>
      <w:lvlJc w:val="left"/>
      <w:pPr>
        <w:ind w:left="3545" w:hanging="164"/>
      </w:pPr>
      <w:rPr>
        <w:rFonts w:hint="default"/>
        <w:lang w:val="ru-RU" w:eastAsia="en-US" w:bidi="ar-SA"/>
      </w:rPr>
    </w:lvl>
    <w:lvl w:ilvl="4" w:tplc="CD82737A">
      <w:numFmt w:val="bullet"/>
      <w:lvlText w:val="•"/>
      <w:lvlJc w:val="left"/>
      <w:pPr>
        <w:ind w:left="4548" w:hanging="164"/>
      </w:pPr>
      <w:rPr>
        <w:rFonts w:hint="default"/>
        <w:lang w:val="ru-RU" w:eastAsia="en-US" w:bidi="ar-SA"/>
      </w:rPr>
    </w:lvl>
    <w:lvl w:ilvl="5" w:tplc="A4F6E840">
      <w:numFmt w:val="bullet"/>
      <w:lvlText w:val="•"/>
      <w:lvlJc w:val="left"/>
      <w:pPr>
        <w:ind w:left="5551" w:hanging="164"/>
      </w:pPr>
      <w:rPr>
        <w:rFonts w:hint="default"/>
        <w:lang w:val="ru-RU" w:eastAsia="en-US" w:bidi="ar-SA"/>
      </w:rPr>
    </w:lvl>
    <w:lvl w:ilvl="6" w:tplc="5EE850B6">
      <w:numFmt w:val="bullet"/>
      <w:lvlText w:val="•"/>
      <w:lvlJc w:val="left"/>
      <w:pPr>
        <w:ind w:left="6554" w:hanging="164"/>
      </w:pPr>
      <w:rPr>
        <w:rFonts w:hint="default"/>
        <w:lang w:val="ru-RU" w:eastAsia="en-US" w:bidi="ar-SA"/>
      </w:rPr>
    </w:lvl>
    <w:lvl w:ilvl="7" w:tplc="DB3C159E">
      <w:numFmt w:val="bullet"/>
      <w:lvlText w:val="•"/>
      <w:lvlJc w:val="left"/>
      <w:pPr>
        <w:ind w:left="7557" w:hanging="164"/>
      </w:pPr>
      <w:rPr>
        <w:rFonts w:hint="default"/>
        <w:lang w:val="ru-RU" w:eastAsia="en-US" w:bidi="ar-SA"/>
      </w:rPr>
    </w:lvl>
    <w:lvl w:ilvl="8" w:tplc="CA56D7AE">
      <w:numFmt w:val="bullet"/>
      <w:lvlText w:val="•"/>
      <w:lvlJc w:val="left"/>
      <w:pPr>
        <w:ind w:left="8560" w:hanging="164"/>
      </w:pPr>
      <w:rPr>
        <w:rFonts w:hint="default"/>
        <w:lang w:val="ru-RU" w:eastAsia="en-US" w:bidi="ar-SA"/>
      </w:rPr>
    </w:lvl>
  </w:abstractNum>
  <w:abstractNum w:abstractNumId="21" w15:restartNumberingAfterBreak="0">
    <w:nsid w:val="33F456A3"/>
    <w:multiLevelType w:val="hybridMultilevel"/>
    <w:tmpl w:val="DFB0E6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415486C"/>
    <w:multiLevelType w:val="multilevel"/>
    <w:tmpl w:val="5C46412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7655099"/>
    <w:multiLevelType w:val="multilevel"/>
    <w:tmpl w:val="6DD02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A8135FB"/>
    <w:multiLevelType w:val="hybridMultilevel"/>
    <w:tmpl w:val="DA9C5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D346FA"/>
    <w:multiLevelType w:val="hybridMultilevel"/>
    <w:tmpl w:val="59A8D502"/>
    <w:lvl w:ilvl="0" w:tplc="4C04B786">
      <w:start w:val="1"/>
      <w:numFmt w:val="decimal"/>
      <w:lvlText w:val="%1."/>
      <w:lvlJc w:val="left"/>
      <w:pPr>
        <w:ind w:left="67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4C4907A">
      <w:start w:val="1"/>
      <w:numFmt w:val="decimal"/>
      <w:lvlText w:val="%2."/>
      <w:lvlJc w:val="left"/>
      <w:pPr>
        <w:ind w:left="1037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FA8CA0A">
      <w:numFmt w:val="bullet"/>
      <w:lvlText w:val="•"/>
      <w:lvlJc w:val="left"/>
      <w:pPr>
        <w:ind w:left="2098" w:hanging="281"/>
      </w:pPr>
      <w:rPr>
        <w:rFonts w:hint="default"/>
        <w:lang w:val="ru-RU" w:eastAsia="en-US" w:bidi="ar-SA"/>
      </w:rPr>
    </w:lvl>
    <w:lvl w:ilvl="3" w:tplc="66D08F12">
      <w:numFmt w:val="bullet"/>
      <w:lvlText w:val="•"/>
      <w:lvlJc w:val="left"/>
      <w:pPr>
        <w:ind w:left="3156" w:hanging="281"/>
      </w:pPr>
      <w:rPr>
        <w:rFonts w:hint="default"/>
        <w:lang w:val="ru-RU" w:eastAsia="en-US" w:bidi="ar-SA"/>
      </w:rPr>
    </w:lvl>
    <w:lvl w:ilvl="4" w:tplc="3C0C16CC">
      <w:numFmt w:val="bullet"/>
      <w:lvlText w:val="•"/>
      <w:lvlJc w:val="left"/>
      <w:pPr>
        <w:ind w:left="4215" w:hanging="281"/>
      </w:pPr>
      <w:rPr>
        <w:rFonts w:hint="default"/>
        <w:lang w:val="ru-RU" w:eastAsia="en-US" w:bidi="ar-SA"/>
      </w:rPr>
    </w:lvl>
    <w:lvl w:ilvl="5" w:tplc="05C261E4">
      <w:numFmt w:val="bullet"/>
      <w:lvlText w:val="•"/>
      <w:lvlJc w:val="left"/>
      <w:pPr>
        <w:ind w:left="5273" w:hanging="281"/>
      </w:pPr>
      <w:rPr>
        <w:rFonts w:hint="default"/>
        <w:lang w:val="ru-RU" w:eastAsia="en-US" w:bidi="ar-SA"/>
      </w:rPr>
    </w:lvl>
    <w:lvl w:ilvl="6" w:tplc="F37A2EF6">
      <w:numFmt w:val="bullet"/>
      <w:lvlText w:val="•"/>
      <w:lvlJc w:val="left"/>
      <w:pPr>
        <w:ind w:left="6332" w:hanging="281"/>
      </w:pPr>
      <w:rPr>
        <w:rFonts w:hint="default"/>
        <w:lang w:val="ru-RU" w:eastAsia="en-US" w:bidi="ar-SA"/>
      </w:rPr>
    </w:lvl>
    <w:lvl w:ilvl="7" w:tplc="073608E8">
      <w:numFmt w:val="bullet"/>
      <w:lvlText w:val="•"/>
      <w:lvlJc w:val="left"/>
      <w:pPr>
        <w:ind w:left="7390" w:hanging="281"/>
      </w:pPr>
      <w:rPr>
        <w:rFonts w:hint="default"/>
        <w:lang w:val="ru-RU" w:eastAsia="en-US" w:bidi="ar-SA"/>
      </w:rPr>
    </w:lvl>
    <w:lvl w:ilvl="8" w:tplc="2E2A64EC">
      <w:numFmt w:val="bullet"/>
      <w:lvlText w:val="•"/>
      <w:lvlJc w:val="left"/>
      <w:pPr>
        <w:ind w:left="8449" w:hanging="281"/>
      </w:pPr>
      <w:rPr>
        <w:rFonts w:hint="default"/>
        <w:lang w:val="ru-RU" w:eastAsia="en-US" w:bidi="ar-SA"/>
      </w:rPr>
    </w:lvl>
  </w:abstractNum>
  <w:abstractNum w:abstractNumId="26" w15:restartNumberingAfterBreak="0">
    <w:nsid w:val="3CA710BA"/>
    <w:multiLevelType w:val="multilevel"/>
    <w:tmpl w:val="A6940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F8B050F"/>
    <w:multiLevelType w:val="hybridMultilevel"/>
    <w:tmpl w:val="5C6CEFA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3694F15"/>
    <w:multiLevelType w:val="hybridMultilevel"/>
    <w:tmpl w:val="68A64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6A64F2"/>
    <w:multiLevelType w:val="multilevel"/>
    <w:tmpl w:val="596CDEAC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46E74497"/>
    <w:multiLevelType w:val="multilevel"/>
    <w:tmpl w:val="32BA5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80523F2"/>
    <w:multiLevelType w:val="hybridMultilevel"/>
    <w:tmpl w:val="2E141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8B91667"/>
    <w:multiLevelType w:val="multilevel"/>
    <w:tmpl w:val="2FEA8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9906ACC"/>
    <w:multiLevelType w:val="multilevel"/>
    <w:tmpl w:val="E2E893A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4" w15:restartNumberingAfterBreak="0">
    <w:nsid w:val="499F1403"/>
    <w:multiLevelType w:val="hybridMultilevel"/>
    <w:tmpl w:val="E662E67E"/>
    <w:lvl w:ilvl="0" w:tplc="2CD445FC">
      <w:start w:val="1"/>
      <w:numFmt w:val="decimal"/>
      <w:lvlText w:val="%1."/>
      <w:lvlJc w:val="left"/>
      <w:pPr>
        <w:ind w:left="67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70CC1A0">
      <w:numFmt w:val="bullet"/>
      <w:lvlText w:val="•"/>
      <w:lvlJc w:val="left"/>
      <w:pPr>
        <w:ind w:left="1668" w:hanging="281"/>
      </w:pPr>
      <w:rPr>
        <w:rFonts w:hint="default"/>
        <w:lang w:val="ru-RU" w:eastAsia="en-US" w:bidi="ar-SA"/>
      </w:rPr>
    </w:lvl>
    <w:lvl w:ilvl="2" w:tplc="B9DC9F60">
      <w:numFmt w:val="bullet"/>
      <w:lvlText w:val="•"/>
      <w:lvlJc w:val="left"/>
      <w:pPr>
        <w:ind w:left="2657" w:hanging="281"/>
      </w:pPr>
      <w:rPr>
        <w:rFonts w:hint="default"/>
        <w:lang w:val="ru-RU" w:eastAsia="en-US" w:bidi="ar-SA"/>
      </w:rPr>
    </w:lvl>
    <w:lvl w:ilvl="3" w:tplc="B55E7010">
      <w:numFmt w:val="bullet"/>
      <w:lvlText w:val="•"/>
      <w:lvlJc w:val="left"/>
      <w:pPr>
        <w:ind w:left="3645" w:hanging="281"/>
      </w:pPr>
      <w:rPr>
        <w:rFonts w:hint="default"/>
        <w:lang w:val="ru-RU" w:eastAsia="en-US" w:bidi="ar-SA"/>
      </w:rPr>
    </w:lvl>
    <w:lvl w:ilvl="4" w:tplc="A62C647A">
      <w:numFmt w:val="bullet"/>
      <w:lvlText w:val="•"/>
      <w:lvlJc w:val="left"/>
      <w:pPr>
        <w:ind w:left="4634" w:hanging="281"/>
      </w:pPr>
      <w:rPr>
        <w:rFonts w:hint="default"/>
        <w:lang w:val="ru-RU" w:eastAsia="en-US" w:bidi="ar-SA"/>
      </w:rPr>
    </w:lvl>
    <w:lvl w:ilvl="5" w:tplc="1A30FA34">
      <w:numFmt w:val="bullet"/>
      <w:lvlText w:val="•"/>
      <w:lvlJc w:val="left"/>
      <w:pPr>
        <w:ind w:left="5623" w:hanging="281"/>
      </w:pPr>
      <w:rPr>
        <w:rFonts w:hint="default"/>
        <w:lang w:val="ru-RU" w:eastAsia="en-US" w:bidi="ar-SA"/>
      </w:rPr>
    </w:lvl>
    <w:lvl w:ilvl="6" w:tplc="207A56AE">
      <w:numFmt w:val="bullet"/>
      <w:lvlText w:val="•"/>
      <w:lvlJc w:val="left"/>
      <w:pPr>
        <w:ind w:left="6611" w:hanging="281"/>
      </w:pPr>
      <w:rPr>
        <w:rFonts w:hint="default"/>
        <w:lang w:val="ru-RU" w:eastAsia="en-US" w:bidi="ar-SA"/>
      </w:rPr>
    </w:lvl>
    <w:lvl w:ilvl="7" w:tplc="C4BCFD1A">
      <w:numFmt w:val="bullet"/>
      <w:lvlText w:val="•"/>
      <w:lvlJc w:val="left"/>
      <w:pPr>
        <w:ind w:left="7600" w:hanging="281"/>
      </w:pPr>
      <w:rPr>
        <w:rFonts w:hint="default"/>
        <w:lang w:val="ru-RU" w:eastAsia="en-US" w:bidi="ar-SA"/>
      </w:rPr>
    </w:lvl>
    <w:lvl w:ilvl="8" w:tplc="5CF207C2">
      <w:numFmt w:val="bullet"/>
      <w:lvlText w:val="•"/>
      <w:lvlJc w:val="left"/>
      <w:pPr>
        <w:ind w:left="8589" w:hanging="281"/>
      </w:pPr>
      <w:rPr>
        <w:rFonts w:hint="default"/>
        <w:lang w:val="ru-RU" w:eastAsia="en-US" w:bidi="ar-SA"/>
      </w:rPr>
    </w:lvl>
  </w:abstractNum>
  <w:abstractNum w:abstractNumId="35" w15:restartNumberingAfterBreak="0">
    <w:nsid w:val="49B266DC"/>
    <w:multiLevelType w:val="hybridMultilevel"/>
    <w:tmpl w:val="9ECA3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AB256C1"/>
    <w:multiLevelType w:val="multilevel"/>
    <w:tmpl w:val="F4424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CAF07FA"/>
    <w:multiLevelType w:val="multilevel"/>
    <w:tmpl w:val="83A85BE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8" w15:restartNumberingAfterBreak="0">
    <w:nsid w:val="4F163321"/>
    <w:multiLevelType w:val="hybridMultilevel"/>
    <w:tmpl w:val="8DB25426"/>
    <w:lvl w:ilvl="0" w:tplc="A17A66C8">
      <w:start w:val="1"/>
      <w:numFmt w:val="decimal"/>
      <w:lvlText w:val="%1."/>
      <w:lvlJc w:val="left"/>
      <w:pPr>
        <w:ind w:left="67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6BAF096">
      <w:numFmt w:val="bullet"/>
      <w:lvlText w:val="•"/>
      <w:lvlJc w:val="left"/>
      <w:pPr>
        <w:ind w:left="1668" w:hanging="281"/>
      </w:pPr>
      <w:rPr>
        <w:rFonts w:hint="default"/>
        <w:lang w:val="ru-RU" w:eastAsia="en-US" w:bidi="ar-SA"/>
      </w:rPr>
    </w:lvl>
    <w:lvl w:ilvl="2" w:tplc="6D68BFA0">
      <w:numFmt w:val="bullet"/>
      <w:lvlText w:val="•"/>
      <w:lvlJc w:val="left"/>
      <w:pPr>
        <w:ind w:left="2657" w:hanging="281"/>
      </w:pPr>
      <w:rPr>
        <w:rFonts w:hint="default"/>
        <w:lang w:val="ru-RU" w:eastAsia="en-US" w:bidi="ar-SA"/>
      </w:rPr>
    </w:lvl>
    <w:lvl w:ilvl="3" w:tplc="D5023FB0">
      <w:numFmt w:val="bullet"/>
      <w:lvlText w:val="•"/>
      <w:lvlJc w:val="left"/>
      <w:pPr>
        <w:ind w:left="3645" w:hanging="281"/>
      </w:pPr>
      <w:rPr>
        <w:rFonts w:hint="default"/>
        <w:lang w:val="ru-RU" w:eastAsia="en-US" w:bidi="ar-SA"/>
      </w:rPr>
    </w:lvl>
    <w:lvl w:ilvl="4" w:tplc="B5B45004">
      <w:numFmt w:val="bullet"/>
      <w:lvlText w:val="•"/>
      <w:lvlJc w:val="left"/>
      <w:pPr>
        <w:ind w:left="4634" w:hanging="281"/>
      </w:pPr>
      <w:rPr>
        <w:rFonts w:hint="default"/>
        <w:lang w:val="ru-RU" w:eastAsia="en-US" w:bidi="ar-SA"/>
      </w:rPr>
    </w:lvl>
    <w:lvl w:ilvl="5" w:tplc="2B2493C2">
      <w:numFmt w:val="bullet"/>
      <w:lvlText w:val="•"/>
      <w:lvlJc w:val="left"/>
      <w:pPr>
        <w:ind w:left="5623" w:hanging="281"/>
      </w:pPr>
      <w:rPr>
        <w:rFonts w:hint="default"/>
        <w:lang w:val="ru-RU" w:eastAsia="en-US" w:bidi="ar-SA"/>
      </w:rPr>
    </w:lvl>
    <w:lvl w:ilvl="6" w:tplc="0D04D528">
      <w:numFmt w:val="bullet"/>
      <w:lvlText w:val="•"/>
      <w:lvlJc w:val="left"/>
      <w:pPr>
        <w:ind w:left="6611" w:hanging="281"/>
      </w:pPr>
      <w:rPr>
        <w:rFonts w:hint="default"/>
        <w:lang w:val="ru-RU" w:eastAsia="en-US" w:bidi="ar-SA"/>
      </w:rPr>
    </w:lvl>
    <w:lvl w:ilvl="7" w:tplc="FE0232C0">
      <w:numFmt w:val="bullet"/>
      <w:lvlText w:val="•"/>
      <w:lvlJc w:val="left"/>
      <w:pPr>
        <w:ind w:left="7600" w:hanging="281"/>
      </w:pPr>
      <w:rPr>
        <w:rFonts w:hint="default"/>
        <w:lang w:val="ru-RU" w:eastAsia="en-US" w:bidi="ar-SA"/>
      </w:rPr>
    </w:lvl>
    <w:lvl w:ilvl="8" w:tplc="76FC23DE">
      <w:numFmt w:val="bullet"/>
      <w:lvlText w:val="•"/>
      <w:lvlJc w:val="left"/>
      <w:pPr>
        <w:ind w:left="8589" w:hanging="281"/>
      </w:pPr>
      <w:rPr>
        <w:rFonts w:hint="default"/>
        <w:lang w:val="ru-RU" w:eastAsia="en-US" w:bidi="ar-SA"/>
      </w:rPr>
    </w:lvl>
  </w:abstractNum>
  <w:abstractNum w:abstractNumId="39" w15:restartNumberingAfterBreak="0">
    <w:nsid w:val="4FBA54AA"/>
    <w:multiLevelType w:val="hybridMultilevel"/>
    <w:tmpl w:val="A918AF94"/>
    <w:lvl w:ilvl="0" w:tplc="F3BAAA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503E0FAD"/>
    <w:multiLevelType w:val="hybridMultilevel"/>
    <w:tmpl w:val="D0746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0A04789"/>
    <w:multiLevelType w:val="hybridMultilevel"/>
    <w:tmpl w:val="51B06134"/>
    <w:lvl w:ilvl="0" w:tplc="87462B4C">
      <w:start w:val="1"/>
      <w:numFmt w:val="decimal"/>
      <w:lvlText w:val="%1."/>
      <w:lvlJc w:val="left"/>
      <w:pPr>
        <w:ind w:left="67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2084EBC">
      <w:start w:val="1"/>
      <w:numFmt w:val="decimal"/>
      <w:lvlText w:val="%2)"/>
      <w:lvlJc w:val="left"/>
      <w:pPr>
        <w:ind w:left="1897" w:hanging="3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4DE70D8">
      <w:numFmt w:val="bullet"/>
      <w:lvlText w:val="•"/>
      <w:lvlJc w:val="left"/>
      <w:pPr>
        <w:ind w:left="1394" w:hanging="337"/>
      </w:pPr>
      <w:rPr>
        <w:rFonts w:hint="default"/>
        <w:lang w:val="ru-RU" w:eastAsia="en-US" w:bidi="ar-SA"/>
      </w:rPr>
    </w:lvl>
    <w:lvl w:ilvl="3" w:tplc="961071DC">
      <w:numFmt w:val="bullet"/>
      <w:lvlText w:val="•"/>
      <w:lvlJc w:val="left"/>
      <w:pPr>
        <w:ind w:left="1428" w:hanging="337"/>
      </w:pPr>
      <w:rPr>
        <w:rFonts w:hint="default"/>
        <w:lang w:val="ru-RU" w:eastAsia="en-US" w:bidi="ar-SA"/>
      </w:rPr>
    </w:lvl>
    <w:lvl w:ilvl="4" w:tplc="76A65D4A">
      <w:numFmt w:val="bullet"/>
      <w:lvlText w:val="•"/>
      <w:lvlJc w:val="left"/>
      <w:pPr>
        <w:ind w:left="1462" w:hanging="337"/>
      </w:pPr>
      <w:rPr>
        <w:rFonts w:hint="default"/>
        <w:lang w:val="ru-RU" w:eastAsia="en-US" w:bidi="ar-SA"/>
      </w:rPr>
    </w:lvl>
    <w:lvl w:ilvl="5" w:tplc="72968756">
      <w:numFmt w:val="bullet"/>
      <w:lvlText w:val="•"/>
      <w:lvlJc w:val="left"/>
      <w:pPr>
        <w:ind w:left="1497" w:hanging="337"/>
      </w:pPr>
      <w:rPr>
        <w:rFonts w:hint="default"/>
        <w:lang w:val="ru-RU" w:eastAsia="en-US" w:bidi="ar-SA"/>
      </w:rPr>
    </w:lvl>
    <w:lvl w:ilvl="6" w:tplc="9320BE68">
      <w:numFmt w:val="bullet"/>
      <w:lvlText w:val="•"/>
      <w:lvlJc w:val="left"/>
      <w:pPr>
        <w:ind w:left="1531" w:hanging="337"/>
      </w:pPr>
      <w:rPr>
        <w:rFonts w:hint="default"/>
        <w:lang w:val="ru-RU" w:eastAsia="en-US" w:bidi="ar-SA"/>
      </w:rPr>
    </w:lvl>
    <w:lvl w:ilvl="7" w:tplc="374A588E">
      <w:numFmt w:val="bullet"/>
      <w:lvlText w:val="•"/>
      <w:lvlJc w:val="left"/>
      <w:pPr>
        <w:ind w:left="1565" w:hanging="337"/>
      </w:pPr>
      <w:rPr>
        <w:rFonts w:hint="default"/>
        <w:lang w:val="ru-RU" w:eastAsia="en-US" w:bidi="ar-SA"/>
      </w:rPr>
    </w:lvl>
    <w:lvl w:ilvl="8" w:tplc="B4A812B8">
      <w:numFmt w:val="bullet"/>
      <w:lvlText w:val="•"/>
      <w:lvlJc w:val="left"/>
      <w:pPr>
        <w:ind w:left="1599" w:hanging="337"/>
      </w:pPr>
      <w:rPr>
        <w:rFonts w:hint="default"/>
        <w:lang w:val="ru-RU" w:eastAsia="en-US" w:bidi="ar-SA"/>
      </w:rPr>
    </w:lvl>
  </w:abstractNum>
  <w:abstractNum w:abstractNumId="42" w15:restartNumberingAfterBreak="0">
    <w:nsid w:val="50F9306C"/>
    <w:multiLevelType w:val="hybridMultilevel"/>
    <w:tmpl w:val="A5EA8974"/>
    <w:lvl w:ilvl="0" w:tplc="753E312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55B54A5"/>
    <w:multiLevelType w:val="multilevel"/>
    <w:tmpl w:val="2692397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7BA3B7B"/>
    <w:multiLevelType w:val="hybridMultilevel"/>
    <w:tmpl w:val="EF7C17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5ABB74B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</w:abstractNum>
  <w:abstractNum w:abstractNumId="46" w15:restartNumberingAfterBreak="0">
    <w:nsid w:val="625E7F76"/>
    <w:multiLevelType w:val="hybridMultilevel"/>
    <w:tmpl w:val="D0746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64109DE"/>
    <w:multiLevelType w:val="multilevel"/>
    <w:tmpl w:val="5A2CD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88F709E"/>
    <w:multiLevelType w:val="multilevel"/>
    <w:tmpl w:val="78B8BF06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689977AF"/>
    <w:multiLevelType w:val="multilevel"/>
    <w:tmpl w:val="596CDEAC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0" w15:restartNumberingAfterBreak="0">
    <w:nsid w:val="689D0A12"/>
    <w:multiLevelType w:val="multilevel"/>
    <w:tmpl w:val="F8CA206A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69762405"/>
    <w:multiLevelType w:val="multilevel"/>
    <w:tmpl w:val="F6F4A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FAB482F"/>
    <w:multiLevelType w:val="multilevel"/>
    <w:tmpl w:val="D5526328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706F14EC"/>
    <w:multiLevelType w:val="hybridMultilevel"/>
    <w:tmpl w:val="169EE966"/>
    <w:lvl w:ilvl="0" w:tplc="22020A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4" w15:restartNumberingAfterBreak="0">
    <w:nsid w:val="7275488A"/>
    <w:multiLevelType w:val="multilevel"/>
    <w:tmpl w:val="0CE890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5" w15:restartNumberingAfterBreak="0">
    <w:nsid w:val="736C557F"/>
    <w:multiLevelType w:val="multilevel"/>
    <w:tmpl w:val="5CF45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74803378"/>
    <w:multiLevelType w:val="hybridMultilevel"/>
    <w:tmpl w:val="8FD08DF4"/>
    <w:lvl w:ilvl="0" w:tplc="B1EAC9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72C2A98"/>
    <w:multiLevelType w:val="hybridMultilevel"/>
    <w:tmpl w:val="825EE2D4"/>
    <w:lvl w:ilvl="0" w:tplc="722A1968">
      <w:start w:val="1"/>
      <w:numFmt w:val="decimal"/>
      <w:lvlText w:val="%1."/>
      <w:lvlJc w:val="left"/>
      <w:pPr>
        <w:ind w:left="68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1FE1D24">
      <w:start w:val="1"/>
      <w:numFmt w:val="decimal"/>
      <w:lvlText w:val="%2."/>
      <w:lvlJc w:val="left"/>
      <w:pPr>
        <w:ind w:left="824" w:hanging="38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2C4BB96">
      <w:numFmt w:val="bullet"/>
      <w:lvlText w:val="•"/>
      <w:lvlJc w:val="left"/>
      <w:pPr>
        <w:ind w:left="1902" w:hanging="388"/>
      </w:pPr>
      <w:rPr>
        <w:rFonts w:hint="default"/>
        <w:lang w:val="ru-RU" w:eastAsia="en-US" w:bidi="ar-SA"/>
      </w:rPr>
    </w:lvl>
    <w:lvl w:ilvl="3" w:tplc="06C65ADA">
      <w:numFmt w:val="bullet"/>
      <w:lvlText w:val="•"/>
      <w:lvlJc w:val="left"/>
      <w:pPr>
        <w:ind w:left="2985" w:hanging="388"/>
      </w:pPr>
      <w:rPr>
        <w:rFonts w:hint="default"/>
        <w:lang w:val="ru-RU" w:eastAsia="en-US" w:bidi="ar-SA"/>
      </w:rPr>
    </w:lvl>
    <w:lvl w:ilvl="4" w:tplc="B68CB594">
      <w:numFmt w:val="bullet"/>
      <w:lvlText w:val="•"/>
      <w:lvlJc w:val="left"/>
      <w:pPr>
        <w:ind w:left="4068" w:hanging="388"/>
      </w:pPr>
      <w:rPr>
        <w:rFonts w:hint="default"/>
        <w:lang w:val="ru-RU" w:eastAsia="en-US" w:bidi="ar-SA"/>
      </w:rPr>
    </w:lvl>
    <w:lvl w:ilvl="5" w:tplc="7A4AE18C">
      <w:numFmt w:val="bullet"/>
      <w:lvlText w:val="•"/>
      <w:lvlJc w:val="left"/>
      <w:pPr>
        <w:ind w:left="5151" w:hanging="388"/>
      </w:pPr>
      <w:rPr>
        <w:rFonts w:hint="default"/>
        <w:lang w:val="ru-RU" w:eastAsia="en-US" w:bidi="ar-SA"/>
      </w:rPr>
    </w:lvl>
    <w:lvl w:ilvl="6" w:tplc="54326E92">
      <w:numFmt w:val="bullet"/>
      <w:lvlText w:val="•"/>
      <w:lvlJc w:val="left"/>
      <w:pPr>
        <w:ind w:left="6234" w:hanging="388"/>
      </w:pPr>
      <w:rPr>
        <w:rFonts w:hint="default"/>
        <w:lang w:val="ru-RU" w:eastAsia="en-US" w:bidi="ar-SA"/>
      </w:rPr>
    </w:lvl>
    <w:lvl w:ilvl="7" w:tplc="5B24F42E">
      <w:numFmt w:val="bullet"/>
      <w:lvlText w:val="•"/>
      <w:lvlJc w:val="left"/>
      <w:pPr>
        <w:ind w:left="7317" w:hanging="388"/>
      </w:pPr>
      <w:rPr>
        <w:rFonts w:hint="default"/>
        <w:lang w:val="ru-RU" w:eastAsia="en-US" w:bidi="ar-SA"/>
      </w:rPr>
    </w:lvl>
    <w:lvl w:ilvl="8" w:tplc="43FA6304">
      <w:numFmt w:val="bullet"/>
      <w:lvlText w:val="•"/>
      <w:lvlJc w:val="left"/>
      <w:pPr>
        <w:ind w:left="8400" w:hanging="388"/>
      </w:pPr>
      <w:rPr>
        <w:rFonts w:hint="default"/>
        <w:lang w:val="ru-RU" w:eastAsia="en-US" w:bidi="ar-SA"/>
      </w:rPr>
    </w:lvl>
  </w:abstractNum>
  <w:abstractNum w:abstractNumId="58" w15:restartNumberingAfterBreak="0">
    <w:nsid w:val="7DBC58F3"/>
    <w:multiLevelType w:val="multilevel"/>
    <w:tmpl w:val="77706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16"/>
  </w:num>
  <w:num w:numId="3">
    <w:abstractNumId w:val="14"/>
  </w:num>
  <w:num w:numId="4">
    <w:abstractNumId w:val="31"/>
  </w:num>
  <w:num w:numId="5">
    <w:abstractNumId w:val="42"/>
  </w:num>
  <w:num w:numId="6">
    <w:abstractNumId w:val="27"/>
  </w:num>
  <w:num w:numId="7">
    <w:abstractNumId w:val="41"/>
  </w:num>
  <w:num w:numId="8">
    <w:abstractNumId w:val="28"/>
  </w:num>
  <w:num w:numId="9">
    <w:abstractNumId w:val="15"/>
  </w:num>
  <w:num w:numId="10">
    <w:abstractNumId w:val="11"/>
  </w:num>
  <w:num w:numId="11">
    <w:abstractNumId w:val="43"/>
  </w:num>
  <w:num w:numId="12">
    <w:abstractNumId w:val="22"/>
  </w:num>
  <w:num w:numId="13">
    <w:abstractNumId w:val="48"/>
  </w:num>
  <w:num w:numId="14">
    <w:abstractNumId w:val="50"/>
  </w:num>
  <w:num w:numId="15">
    <w:abstractNumId w:val="52"/>
  </w:num>
  <w:num w:numId="16">
    <w:abstractNumId w:val="18"/>
  </w:num>
  <w:num w:numId="17">
    <w:abstractNumId w:val="10"/>
  </w:num>
  <w:num w:numId="18">
    <w:abstractNumId w:val="38"/>
  </w:num>
  <w:num w:numId="19">
    <w:abstractNumId w:val="34"/>
  </w:num>
  <w:num w:numId="20">
    <w:abstractNumId w:val="4"/>
  </w:num>
  <w:num w:numId="21">
    <w:abstractNumId w:val="25"/>
  </w:num>
  <w:num w:numId="22">
    <w:abstractNumId w:val="57"/>
  </w:num>
  <w:num w:numId="23">
    <w:abstractNumId w:val="3"/>
  </w:num>
  <w:num w:numId="24">
    <w:abstractNumId w:val="49"/>
  </w:num>
  <w:num w:numId="25">
    <w:abstractNumId w:val="40"/>
  </w:num>
  <w:num w:numId="26">
    <w:abstractNumId w:val="35"/>
  </w:num>
  <w:num w:numId="27">
    <w:abstractNumId w:val="24"/>
  </w:num>
  <w:num w:numId="28">
    <w:abstractNumId w:val="8"/>
  </w:num>
  <w:num w:numId="29">
    <w:abstractNumId w:val="46"/>
  </w:num>
  <w:num w:numId="30">
    <w:abstractNumId w:val="0"/>
  </w:num>
  <w:num w:numId="31">
    <w:abstractNumId w:val="29"/>
  </w:num>
  <w:num w:numId="32">
    <w:abstractNumId w:val="54"/>
  </w:num>
  <w:num w:numId="33">
    <w:abstractNumId w:val="1"/>
  </w:num>
  <w:num w:numId="34">
    <w:abstractNumId w:val="2"/>
  </w:num>
  <w:num w:numId="35">
    <w:abstractNumId w:val="53"/>
  </w:num>
  <w:num w:numId="36">
    <w:abstractNumId w:val="33"/>
  </w:num>
  <w:num w:numId="37">
    <w:abstractNumId w:val="37"/>
  </w:num>
  <w:num w:numId="38">
    <w:abstractNumId w:val="6"/>
  </w:num>
  <w:num w:numId="39">
    <w:abstractNumId w:val="44"/>
  </w:num>
  <w:num w:numId="40">
    <w:abstractNumId w:val="13"/>
  </w:num>
  <w:num w:numId="41">
    <w:abstractNumId w:val="39"/>
  </w:num>
  <w:num w:numId="42">
    <w:abstractNumId w:val="45"/>
  </w:num>
  <w:num w:numId="43">
    <w:abstractNumId w:val="12"/>
  </w:num>
  <w:num w:numId="44">
    <w:abstractNumId w:val="7"/>
  </w:num>
  <w:num w:numId="45">
    <w:abstractNumId w:val="56"/>
  </w:num>
  <w:num w:numId="46">
    <w:abstractNumId w:val="21"/>
  </w:num>
  <w:num w:numId="47">
    <w:abstractNumId w:val="5"/>
  </w:num>
  <w:num w:numId="48">
    <w:abstractNumId w:val="36"/>
  </w:num>
  <w:num w:numId="49">
    <w:abstractNumId w:val="55"/>
  </w:num>
  <w:num w:numId="50">
    <w:abstractNumId w:val="58"/>
  </w:num>
  <w:num w:numId="51">
    <w:abstractNumId w:val="47"/>
  </w:num>
  <w:num w:numId="52">
    <w:abstractNumId w:val="23"/>
  </w:num>
  <w:num w:numId="53">
    <w:abstractNumId w:val="26"/>
  </w:num>
  <w:num w:numId="54">
    <w:abstractNumId w:val="30"/>
  </w:num>
  <w:num w:numId="55">
    <w:abstractNumId w:val="17"/>
  </w:num>
  <w:num w:numId="56">
    <w:abstractNumId w:val="32"/>
  </w:num>
  <w:num w:numId="57">
    <w:abstractNumId w:val="9"/>
  </w:num>
  <w:num w:numId="58">
    <w:abstractNumId w:val="51"/>
  </w:num>
  <w:num w:numId="59">
    <w:abstractNumId w:val="19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F9C"/>
    <w:rsid w:val="000006F6"/>
    <w:rsid w:val="00001151"/>
    <w:rsid w:val="0001354D"/>
    <w:rsid w:val="0003414D"/>
    <w:rsid w:val="00046152"/>
    <w:rsid w:val="00047467"/>
    <w:rsid w:val="000522D9"/>
    <w:rsid w:val="00076114"/>
    <w:rsid w:val="00087C91"/>
    <w:rsid w:val="000A0BE3"/>
    <w:rsid w:val="000A7E2E"/>
    <w:rsid w:val="000B3B72"/>
    <w:rsid w:val="000B6161"/>
    <w:rsid w:val="000B6189"/>
    <w:rsid w:val="000D2B35"/>
    <w:rsid w:val="000D4F80"/>
    <w:rsid w:val="00104355"/>
    <w:rsid w:val="0010450B"/>
    <w:rsid w:val="00105714"/>
    <w:rsid w:val="00125ECF"/>
    <w:rsid w:val="00127A1C"/>
    <w:rsid w:val="001576BA"/>
    <w:rsid w:val="00167B52"/>
    <w:rsid w:val="001776A8"/>
    <w:rsid w:val="00184A0C"/>
    <w:rsid w:val="001854A7"/>
    <w:rsid w:val="001945F5"/>
    <w:rsid w:val="001A26B3"/>
    <w:rsid w:val="001B4BC5"/>
    <w:rsid w:val="001C5F9C"/>
    <w:rsid w:val="001D434B"/>
    <w:rsid w:val="001D43C3"/>
    <w:rsid w:val="001E36E2"/>
    <w:rsid w:val="001E773B"/>
    <w:rsid w:val="001F191A"/>
    <w:rsid w:val="001F4BF3"/>
    <w:rsid w:val="00221F3A"/>
    <w:rsid w:val="002245EC"/>
    <w:rsid w:val="00232D9C"/>
    <w:rsid w:val="00240872"/>
    <w:rsid w:val="0024466A"/>
    <w:rsid w:val="00247323"/>
    <w:rsid w:val="002521C2"/>
    <w:rsid w:val="00260F85"/>
    <w:rsid w:val="00282D11"/>
    <w:rsid w:val="00283274"/>
    <w:rsid w:val="002B1DFF"/>
    <w:rsid w:val="002B415F"/>
    <w:rsid w:val="002C1808"/>
    <w:rsid w:val="002C7CE1"/>
    <w:rsid w:val="002D6959"/>
    <w:rsid w:val="002E0694"/>
    <w:rsid w:val="002E45FC"/>
    <w:rsid w:val="002E5627"/>
    <w:rsid w:val="002E7571"/>
    <w:rsid w:val="003054DD"/>
    <w:rsid w:val="00307702"/>
    <w:rsid w:val="003126F4"/>
    <w:rsid w:val="003147B9"/>
    <w:rsid w:val="00314957"/>
    <w:rsid w:val="00316A73"/>
    <w:rsid w:val="003175E9"/>
    <w:rsid w:val="00331C01"/>
    <w:rsid w:val="0033211C"/>
    <w:rsid w:val="0033783C"/>
    <w:rsid w:val="0034145A"/>
    <w:rsid w:val="00354516"/>
    <w:rsid w:val="00362529"/>
    <w:rsid w:val="00376BEF"/>
    <w:rsid w:val="00377D98"/>
    <w:rsid w:val="00393C5F"/>
    <w:rsid w:val="00393E2E"/>
    <w:rsid w:val="003A01BB"/>
    <w:rsid w:val="003A03EE"/>
    <w:rsid w:val="003A5BB5"/>
    <w:rsid w:val="003B485C"/>
    <w:rsid w:val="003C111A"/>
    <w:rsid w:val="003C2EC5"/>
    <w:rsid w:val="003C78F7"/>
    <w:rsid w:val="003D5AD2"/>
    <w:rsid w:val="003F329A"/>
    <w:rsid w:val="00401B38"/>
    <w:rsid w:val="00404071"/>
    <w:rsid w:val="00407A54"/>
    <w:rsid w:val="00407D65"/>
    <w:rsid w:val="00420E71"/>
    <w:rsid w:val="00427843"/>
    <w:rsid w:val="00431BA6"/>
    <w:rsid w:val="00433438"/>
    <w:rsid w:val="0043670D"/>
    <w:rsid w:val="00452715"/>
    <w:rsid w:val="00453479"/>
    <w:rsid w:val="00454C09"/>
    <w:rsid w:val="00481E2E"/>
    <w:rsid w:val="004949E1"/>
    <w:rsid w:val="004A3CD1"/>
    <w:rsid w:val="004B18BF"/>
    <w:rsid w:val="004C15F9"/>
    <w:rsid w:val="004C4A52"/>
    <w:rsid w:val="0050378E"/>
    <w:rsid w:val="0051145B"/>
    <w:rsid w:val="0051433B"/>
    <w:rsid w:val="00515B25"/>
    <w:rsid w:val="0052631A"/>
    <w:rsid w:val="00526BBF"/>
    <w:rsid w:val="00564E86"/>
    <w:rsid w:val="00566FCB"/>
    <w:rsid w:val="0057502F"/>
    <w:rsid w:val="005B1D49"/>
    <w:rsid w:val="005B7375"/>
    <w:rsid w:val="005F31A5"/>
    <w:rsid w:val="005F371D"/>
    <w:rsid w:val="005F7EB3"/>
    <w:rsid w:val="00600C2D"/>
    <w:rsid w:val="006113FB"/>
    <w:rsid w:val="006119CD"/>
    <w:rsid w:val="006156CC"/>
    <w:rsid w:val="00616C6A"/>
    <w:rsid w:val="0062183C"/>
    <w:rsid w:val="006254CF"/>
    <w:rsid w:val="00631A88"/>
    <w:rsid w:val="0064171A"/>
    <w:rsid w:val="006447CC"/>
    <w:rsid w:val="006521FE"/>
    <w:rsid w:val="006651EF"/>
    <w:rsid w:val="00666685"/>
    <w:rsid w:val="0067359E"/>
    <w:rsid w:val="00682EB5"/>
    <w:rsid w:val="00684C64"/>
    <w:rsid w:val="00694884"/>
    <w:rsid w:val="006969B0"/>
    <w:rsid w:val="006A641C"/>
    <w:rsid w:val="006B1A54"/>
    <w:rsid w:val="006B74CE"/>
    <w:rsid w:val="006B7735"/>
    <w:rsid w:val="006C3F31"/>
    <w:rsid w:val="006C7297"/>
    <w:rsid w:val="006D6599"/>
    <w:rsid w:val="006E3A37"/>
    <w:rsid w:val="006E4DF7"/>
    <w:rsid w:val="006F2986"/>
    <w:rsid w:val="00704DCE"/>
    <w:rsid w:val="00732493"/>
    <w:rsid w:val="00737001"/>
    <w:rsid w:val="00737A47"/>
    <w:rsid w:val="00745CA7"/>
    <w:rsid w:val="00756A45"/>
    <w:rsid w:val="00757BF0"/>
    <w:rsid w:val="0076785E"/>
    <w:rsid w:val="00772EF0"/>
    <w:rsid w:val="007732BC"/>
    <w:rsid w:val="00785DEA"/>
    <w:rsid w:val="007A54E0"/>
    <w:rsid w:val="007A63B3"/>
    <w:rsid w:val="007C20E0"/>
    <w:rsid w:val="007C3149"/>
    <w:rsid w:val="007D1A72"/>
    <w:rsid w:val="007D4E0A"/>
    <w:rsid w:val="007E5B9B"/>
    <w:rsid w:val="007E6644"/>
    <w:rsid w:val="007F2984"/>
    <w:rsid w:val="007F7FC1"/>
    <w:rsid w:val="00805369"/>
    <w:rsid w:val="00806C03"/>
    <w:rsid w:val="008158FA"/>
    <w:rsid w:val="00841371"/>
    <w:rsid w:val="00841D30"/>
    <w:rsid w:val="0085118B"/>
    <w:rsid w:val="00852894"/>
    <w:rsid w:val="00852F43"/>
    <w:rsid w:val="00870C28"/>
    <w:rsid w:val="00881BD6"/>
    <w:rsid w:val="00890A3D"/>
    <w:rsid w:val="00892740"/>
    <w:rsid w:val="008A13FD"/>
    <w:rsid w:val="008A40E5"/>
    <w:rsid w:val="008A4607"/>
    <w:rsid w:val="008B67A3"/>
    <w:rsid w:val="008C3E0C"/>
    <w:rsid w:val="008C51A4"/>
    <w:rsid w:val="008C5B2A"/>
    <w:rsid w:val="008D31A8"/>
    <w:rsid w:val="008D734B"/>
    <w:rsid w:val="008E6DCD"/>
    <w:rsid w:val="008F0E11"/>
    <w:rsid w:val="00900D32"/>
    <w:rsid w:val="0090275B"/>
    <w:rsid w:val="00906610"/>
    <w:rsid w:val="0091025E"/>
    <w:rsid w:val="0091521D"/>
    <w:rsid w:val="00923D18"/>
    <w:rsid w:val="009262CF"/>
    <w:rsid w:val="00926883"/>
    <w:rsid w:val="00935943"/>
    <w:rsid w:val="00937B82"/>
    <w:rsid w:val="00937BDF"/>
    <w:rsid w:val="00940424"/>
    <w:rsid w:val="0094347E"/>
    <w:rsid w:val="009436AC"/>
    <w:rsid w:val="009507A5"/>
    <w:rsid w:val="00952CF4"/>
    <w:rsid w:val="009769E8"/>
    <w:rsid w:val="00977CFA"/>
    <w:rsid w:val="00977F54"/>
    <w:rsid w:val="00981794"/>
    <w:rsid w:val="00996C4E"/>
    <w:rsid w:val="009A7601"/>
    <w:rsid w:val="009C43FE"/>
    <w:rsid w:val="009C57C2"/>
    <w:rsid w:val="009D2DE6"/>
    <w:rsid w:val="009D59E7"/>
    <w:rsid w:val="009F1E03"/>
    <w:rsid w:val="00A11714"/>
    <w:rsid w:val="00A153D5"/>
    <w:rsid w:val="00A1688B"/>
    <w:rsid w:val="00A174A4"/>
    <w:rsid w:val="00A17967"/>
    <w:rsid w:val="00A278C2"/>
    <w:rsid w:val="00A662CD"/>
    <w:rsid w:val="00A740DA"/>
    <w:rsid w:val="00A75243"/>
    <w:rsid w:val="00A83F08"/>
    <w:rsid w:val="00A8658B"/>
    <w:rsid w:val="00AA27DB"/>
    <w:rsid w:val="00AB4E0C"/>
    <w:rsid w:val="00AB6B5B"/>
    <w:rsid w:val="00AB7328"/>
    <w:rsid w:val="00AD194B"/>
    <w:rsid w:val="00AD2712"/>
    <w:rsid w:val="00B05E07"/>
    <w:rsid w:val="00B068F5"/>
    <w:rsid w:val="00B13BB9"/>
    <w:rsid w:val="00B1431E"/>
    <w:rsid w:val="00B169D0"/>
    <w:rsid w:val="00B2401B"/>
    <w:rsid w:val="00B3394F"/>
    <w:rsid w:val="00B34D18"/>
    <w:rsid w:val="00B439BC"/>
    <w:rsid w:val="00B52B60"/>
    <w:rsid w:val="00B67438"/>
    <w:rsid w:val="00BA1A24"/>
    <w:rsid w:val="00BB2456"/>
    <w:rsid w:val="00BD5387"/>
    <w:rsid w:val="00BD5955"/>
    <w:rsid w:val="00BE67D1"/>
    <w:rsid w:val="00C01A4F"/>
    <w:rsid w:val="00C170F6"/>
    <w:rsid w:val="00C175B4"/>
    <w:rsid w:val="00C223B3"/>
    <w:rsid w:val="00C4164A"/>
    <w:rsid w:val="00C47417"/>
    <w:rsid w:val="00C47C30"/>
    <w:rsid w:val="00C544A2"/>
    <w:rsid w:val="00C66957"/>
    <w:rsid w:val="00C66FA4"/>
    <w:rsid w:val="00C74381"/>
    <w:rsid w:val="00C770EB"/>
    <w:rsid w:val="00C77932"/>
    <w:rsid w:val="00C8203E"/>
    <w:rsid w:val="00C826C0"/>
    <w:rsid w:val="00C8690A"/>
    <w:rsid w:val="00CA09F1"/>
    <w:rsid w:val="00CA28A4"/>
    <w:rsid w:val="00CA2F35"/>
    <w:rsid w:val="00CA6ECC"/>
    <w:rsid w:val="00CB7B6D"/>
    <w:rsid w:val="00CC249D"/>
    <w:rsid w:val="00CD1995"/>
    <w:rsid w:val="00CD789E"/>
    <w:rsid w:val="00CE66C6"/>
    <w:rsid w:val="00CF27FC"/>
    <w:rsid w:val="00D07D2C"/>
    <w:rsid w:val="00D130FC"/>
    <w:rsid w:val="00D26FC0"/>
    <w:rsid w:val="00D306F3"/>
    <w:rsid w:val="00D320F9"/>
    <w:rsid w:val="00D43A7B"/>
    <w:rsid w:val="00D503FA"/>
    <w:rsid w:val="00D5147A"/>
    <w:rsid w:val="00D55589"/>
    <w:rsid w:val="00D65B70"/>
    <w:rsid w:val="00D67626"/>
    <w:rsid w:val="00D8354C"/>
    <w:rsid w:val="00D93787"/>
    <w:rsid w:val="00D93F0D"/>
    <w:rsid w:val="00D96AD1"/>
    <w:rsid w:val="00DB3E7C"/>
    <w:rsid w:val="00DD0920"/>
    <w:rsid w:val="00DD6F22"/>
    <w:rsid w:val="00DE57F1"/>
    <w:rsid w:val="00DF2DB4"/>
    <w:rsid w:val="00E01D0D"/>
    <w:rsid w:val="00E0471C"/>
    <w:rsid w:val="00E078D6"/>
    <w:rsid w:val="00E144F2"/>
    <w:rsid w:val="00E14C69"/>
    <w:rsid w:val="00E23C10"/>
    <w:rsid w:val="00E431FE"/>
    <w:rsid w:val="00E4345E"/>
    <w:rsid w:val="00E45CBA"/>
    <w:rsid w:val="00E46DC8"/>
    <w:rsid w:val="00E64CDB"/>
    <w:rsid w:val="00E659CC"/>
    <w:rsid w:val="00E66F8B"/>
    <w:rsid w:val="00E7637D"/>
    <w:rsid w:val="00E76BC5"/>
    <w:rsid w:val="00E803A7"/>
    <w:rsid w:val="00E82475"/>
    <w:rsid w:val="00E900BA"/>
    <w:rsid w:val="00E95189"/>
    <w:rsid w:val="00E96F66"/>
    <w:rsid w:val="00EB5827"/>
    <w:rsid w:val="00EC6687"/>
    <w:rsid w:val="00ED0795"/>
    <w:rsid w:val="00ED5276"/>
    <w:rsid w:val="00ED639C"/>
    <w:rsid w:val="00F3541A"/>
    <w:rsid w:val="00F409B6"/>
    <w:rsid w:val="00F4175B"/>
    <w:rsid w:val="00F456E0"/>
    <w:rsid w:val="00F526A4"/>
    <w:rsid w:val="00F5783C"/>
    <w:rsid w:val="00F67469"/>
    <w:rsid w:val="00F7312E"/>
    <w:rsid w:val="00F74D59"/>
    <w:rsid w:val="00F8506F"/>
    <w:rsid w:val="00F863DA"/>
    <w:rsid w:val="00FC7377"/>
    <w:rsid w:val="00FD0161"/>
    <w:rsid w:val="00FE0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DDAD32-9A7E-4E22-ACF4-2FF58EDD1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uiPriority w:val="1"/>
    <w:qFormat/>
    <w:rsid w:val="00F863DA"/>
    <w:pPr>
      <w:widowControl w:val="0"/>
      <w:autoSpaceDE w:val="0"/>
      <w:autoSpaceDN w:val="0"/>
      <w:spacing w:after="0" w:line="240" w:lineRule="auto"/>
      <w:ind w:left="397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BA1A2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8C5B2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420E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0"/>
    <w:link w:val="a6"/>
    <w:uiPriority w:val="1"/>
    <w:qFormat/>
    <w:rsid w:val="0007611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1"/>
    <w:link w:val="a5"/>
    <w:uiPriority w:val="1"/>
    <w:rsid w:val="00076114"/>
    <w:rPr>
      <w:rFonts w:ascii="Times New Roman" w:eastAsia="Times New Roman" w:hAnsi="Times New Roman" w:cs="Times New Roman"/>
      <w:sz w:val="28"/>
      <w:szCs w:val="28"/>
    </w:rPr>
  </w:style>
  <w:style w:type="paragraph" w:customStyle="1" w:styleId="c69">
    <w:name w:val="c69"/>
    <w:basedOn w:val="a0"/>
    <w:rsid w:val="00076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1"/>
    <w:rsid w:val="00076114"/>
  </w:style>
  <w:style w:type="paragraph" w:styleId="a7">
    <w:name w:val="List Paragraph"/>
    <w:aliases w:val="Содержание. 2 уровень"/>
    <w:basedOn w:val="a0"/>
    <w:link w:val="a8"/>
    <w:qFormat/>
    <w:rsid w:val="00E7637D"/>
    <w:pPr>
      <w:widowControl w:val="0"/>
      <w:autoSpaceDE w:val="0"/>
      <w:autoSpaceDN w:val="0"/>
      <w:spacing w:after="0" w:line="240" w:lineRule="auto"/>
      <w:ind w:left="397" w:hanging="281"/>
    </w:pPr>
    <w:rPr>
      <w:rFonts w:ascii="Times New Roman" w:eastAsia="Times New Roman" w:hAnsi="Times New Roman" w:cs="Times New Roman"/>
    </w:rPr>
  </w:style>
  <w:style w:type="character" w:customStyle="1" w:styleId="a8">
    <w:name w:val="Абзац списка Знак"/>
    <w:aliases w:val="Содержание. 2 уровень Знак"/>
    <w:link w:val="a7"/>
    <w:uiPriority w:val="34"/>
    <w:qFormat/>
    <w:rsid w:val="00E7637D"/>
    <w:rPr>
      <w:rFonts w:ascii="Times New Roman" w:eastAsia="Times New Roman" w:hAnsi="Times New Roman" w:cs="Times New Roman"/>
    </w:rPr>
  </w:style>
  <w:style w:type="paragraph" w:customStyle="1" w:styleId="a">
    <w:name w:val="Перечисление для таблиц"/>
    <w:basedOn w:val="a0"/>
    <w:rsid w:val="00E7637D"/>
    <w:pPr>
      <w:numPr>
        <w:numId w:val="2"/>
      </w:numPr>
      <w:tabs>
        <w:tab w:val="clear" w:pos="644"/>
        <w:tab w:val="left" w:pos="227"/>
      </w:tabs>
      <w:spacing w:after="0" w:line="240" w:lineRule="auto"/>
      <w:ind w:left="227" w:hanging="22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c21">
    <w:name w:val="c21"/>
    <w:basedOn w:val="a0"/>
    <w:rsid w:val="00D51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1"/>
    <w:rsid w:val="00D5147A"/>
  </w:style>
  <w:style w:type="character" w:styleId="a9">
    <w:name w:val="Hyperlink"/>
    <w:basedOn w:val="a1"/>
    <w:uiPriority w:val="99"/>
    <w:unhideWhenUsed/>
    <w:rsid w:val="00C66957"/>
    <w:rPr>
      <w:color w:val="0563C1" w:themeColor="hyperlink"/>
      <w:u w:val="single"/>
    </w:rPr>
  </w:style>
  <w:style w:type="character" w:customStyle="1" w:styleId="10">
    <w:name w:val="Заголовок 1 Знак"/>
    <w:basedOn w:val="a1"/>
    <w:link w:val="1"/>
    <w:uiPriority w:val="9"/>
    <w:rsid w:val="00F863DA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2E069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2E069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a">
    <w:name w:val="Normal (Web)"/>
    <w:basedOn w:val="a0"/>
    <w:uiPriority w:val="99"/>
    <w:unhideWhenUsed/>
    <w:rsid w:val="005B7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1"/>
    <w:uiPriority w:val="20"/>
    <w:qFormat/>
    <w:rsid w:val="005B7375"/>
    <w:rPr>
      <w:i/>
      <w:iCs/>
    </w:rPr>
  </w:style>
  <w:style w:type="character" w:styleId="ac">
    <w:name w:val="Strong"/>
    <w:basedOn w:val="a1"/>
    <w:uiPriority w:val="22"/>
    <w:qFormat/>
    <w:rsid w:val="005B7375"/>
    <w:rPr>
      <w:b/>
      <w:bCs/>
    </w:rPr>
  </w:style>
  <w:style w:type="character" w:customStyle="1" w:styleId="30">
    <w:name w:val="Заголовок 3 Знак"/>
    <w:basedOn w:val="a1"/>
    <w:link w:val="3"/>
    <w:uiPriority w:val="9"/>
    <w:rsid w:val="00BA1A2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msonormal0">
    <w:name w:val="msonormal"/>
    <w:basedOn w:val="a0"/>
    <w:rsid w:val="00BA1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1"/>
    <w:uiPriority w:val="99"/>
    <w:semiHidden/>
    <w:unhideWhenUsed/>
    <w:rsid w:val="00BA1A24"/>
    <w:rPr>
      <w:color w:val="800080"/>
      <w:u w:val="single"/>
    </w:rPr>
  </w:style>
  <w:style w:type="paragraph" w:customStyle="1" w:styleId="c1">
    <w:name w:val="c1"/>
    <w:basedOn w:val="a0"/>
    <w:rsid w:val="00DE5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0"/>
    <w:rsid w:val="00DE5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0"/>
    <w:rsid w:val="00DE5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0"/>
    <w:rsid w:val="00DE5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0"/>
    <w:rsid w:val="00DE5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0"/>
    <w:rsid w:val="00DE5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1"/>
    <w:rsid w:val="00DE57F1"/>
  </w:style>
  <w:style w:type="paragraph" w:customStyle="1" w:styleId="Default">
    <w:name w:val="Default"/>
    <w:rsid w:val="006F29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semiHidden/>
    <w:rsid w:val="008C5B2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c28">
    <w:name w:val="c28"/>
    <w:basedOn w:val="a1"/>
    <w:rsid w:val="008C5B2A"/>
  </w:style>
  <w:style w:type="character" w:customStyle="1" w:styleId="c16">
    <w:name w:val="c16"/>
    <w:basedOn w:val="a1"/>
    <w:rsid w:val="008C5B2A"/>
  </w:style>
  <w:style w:type="paragraph" w:customStyle="1" w:styleId="c30">
    <w:name w:val="c30"/>
    <w:basedOn w:val="a0"/>
    <w:rsid w:val="008C5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1"/>
    <w:rsid w:val="008C5B2A"/>
  </w:style>
  <w:style w:type="paragraph" w:styleId="ae">
    <w:name w:val="TOC Heading"/>
    <w:basedOn w:val="1"/>
    <w:next w:val="a0"/>
    <w:uiPriority w:val="39"/>
    <w:unhideWhenUsed/>
    <w:qFormat/>
    <w:rsid w:val="00616C6A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Cs w:val="0"/>
      <w:color w:val="2F5496" w:themeColor="accent1" w:themeShade="BF"/>
      <w:sz w:val="32"/>
      <w:szCs w:val="32"/>
      <w:lang w:eastAsia="ru-RU"/>
    </w:rPr>
  </w:style>
  <w:style w:type="paragraph" w:styleId="2">
    <w:name w:val="toc 2"/>
    <w:basedOn w:val="a0"/>
    <w:next w:val="a0"/>
    <w:autoRedefine/>
    <w:uiPriority w:val="39"/>
    <w:unhideWhenUsed/>
    <w:rsid w:val="00616C6A"/>
    <w:pPr>
      <w:tabs>
        <w:tab w:val="right" w:leader="dot" w:pos="9736"/>
      </w:tabs>
      <w:spacing w:after="100" w:line="360" w:lineRule="auto"/>
      <w:ind w:left="567" w:right="-284"/>
      <w:contextualSpacing/>
      <w:jc w:val="both"/>
    </w:pPr>
    <w:rPr>
      <w:rFonts w:ascii="Times New Roman" w:hAnsi="Times New Roman"/>
      <w:sz w:val="24"/>
    </w:rPr>
  </w:style>
  <w:style w:type="paragraph" w:styleId="31">
    <w:name w:val="toc 3"/>
    <w:basedOn w:val="a0"/>
    <w:next w:val="a0"/>
    <w:autoRedefine/>
    <w:uiPriority w:val="39"/>
    <w:unhideWhenUsed/>
    <w:rsid w:val="00616C6A"/>
    <w:pPr>
      <w:tabs>
        <w:tab w:val="right" w:leader="dot" w:pos="9736"/>
      </w:tabs>
      <w:spacing w:after="100" w:line="360" w:lineRule="auto"/>
      <w:ind w:left="560" w:right="-284" w:firstLine="149"/>
      <w:contextualSpacing/>
      <w:jc w:val="both"/>
    </w:pPr>
    <w:rPr>
      <w:rFonts w:ascii="Times New Roman" w:hAnsi="Times New Roman"/>
      <w:sz w:val="24"/>
    </w:rPr>
  </w:style>
  <w:style w:type="paragraph" w:styleId="11">
    <w:name w:val="toc 1"/>
    <w:basedOn w:val="a0"/>
    <w:next w:val="a0"/>
    <w:autoRedefine/>
    <w:uiPriority w:val="39"/>
    <w:unhideWhenUsed/>
    <w:rsid w:val="00047467"/>
    <w:pPr>
      <w:tabs>
        <w:tab w:val="right" w:leader="dot" w:pos="9736"/>
      </w:tabs>
      <w:spacing w:after="100" w:line="360" w:lineRule="auto"/>
      <w:ind w:right="-284"/>
      <w:contextualSpacing/>
      <w:jc w:val="center"/>
    </w:pPr>
    <w:rPr>
      <w:rFonts w:ascii="Times New Roman" w:hAnsi="Times New Roman" w:cs="Times New Roman"/>
      <w:b/>
      <w:bCs/>
      <w:noProof/>
      <w:sz w:val="28"/>
      <w:szCs w:val="28"/>
    </w:rPr>
  </w:style>
  <w:style w:type="character" w:customStyle="1" w:styleId="12">
    <w:name w:val="Название объекта1"/>
    <w:basedOn w:val="a1"/>
    <w:rsid w:val="00221F3A"/>
  </w:style>
  <w:style w:type="paragraph" w:customStyle="1" w:styleId="futurismarkdown-paragraph">
    <w:name w:val="futurismarkdown-paragraph"/>
    <w:basedOn w:val="a0"/>
    <w:rsid w:val="00B67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turismarkdown-listitem">
    <w:name w:val="futurismarkdown-listitem"/>
    <w:basedOn w:val="a0"/>
    <w:rsid w:val="00B67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56">
    <w:name w:val="style56"/>
    <w:basedOn w:val="a1"/>
    <w:rsid w:val="006E3A37"/>
  </w:style>
  <w:style w:type="paragraph" w:customStyle="1" w:styleId="style561">
    <w:name w:val="style561"/>
    <w:basedOn w:val="a0"/>
    <w:rsid w:val="006E3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1">
    <w:name w:val="style1"/>
    <w:basedOn w:val="a1"/>
    <w:rsid w:val="006E3A37"/>
  </w:style>
  <w:style w:type="paragraph" w:customStyle="1" w:styleId="cnt">
    <w:name w:val="cnt"/>
    <w:basedOn w:val="a0"/>
    <w:rsid w:val="006E3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58">
    <w:name w:val="style58"/>
    <w:basedOn w:val="a1"/>
    <w:rsid w:val="006E3A37"/>
  </w:style>
  <w:style w:type="paragraph" w:customStyle="1" w:styleId="style581">
    <w:name w:val="style581"/>
    <w:basedOn w:val="a0"/>
    <w:rsid w:val="006E3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52631A"/>
    <w:rPr>
      <w:color w:val="605E5C"/>
      <w:shd w:val="clear" w:color="auto" w:fill="E1DFDD"/>
    </w:rPr>
  </w:style>
  <w:style w:type="paragraph" w:styleId="af">
    <w:name w:val="header"/>
    <w:basedOn w:val="a0"/>
    <w:link w:val="af0"/>
    <w:uiPriority w:val="99"/>
    <w:unhideWhenUsed/>
    <w:rsid w:val="001E3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1"/>
    <w:link w:val="af"/>
    <w:uiPriority w:val="99"/>
    <w:rsid w:val="001E36E2"/>
  </w:style>
  <w:style w:type="paragraph" w:styleId="af1">
    <w:name w:val="footer"/>
    <w:basedOn w:val="a0"/>
    <w:link w:val="af2"/>
    <w:uiPriority w:val="99"/>
    <w:unhideWhenUsed/>
    <w:rsid w:val="001E3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1"/>
    <w:link w:val="af1"/>
    <w:uiPriority w:val="99"/>
    <w:rsid w:val="001E36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83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08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03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51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03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45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43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94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60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11340">
          <w:marLeft w:val="-12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9238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16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5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088857">
              <w:marLeft w:val="15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452220">
              <w:marLeft w:val="15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05">
              <w:marLeft w:val="15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263438">
              <w:marLeft w:val="15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88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671" Type="http://schemas.openxmlformats.org/officeDocument/2006/relationships/image" Target="media/image341.png"/><Relationship Id="rId769" Type="http://schemas.openxmlformats.org/officeDocument/2006/relationships/image" Target="media/image439.gif"/><Relationship Id="rId21" Type="http://schemas.openxmlformats.org/officeDocument/2006/relationships/oleObject" Target="embeddings/oleObject7.bin"/><Relationship Id="rId324" Type="http://schemas.openxmlformats.org/officeDocument/2006/relationships/oleObject" Target="embeddings/oleObject159.bin"/><Relationship Id="rId531" Type="http://schemas.openxmlformats.org/officeDocument/2006/relationships/image" Target="media/image266.wmf"/><Relationship Id="rId629" Type="http://schemas.openxmlformats.org/officeDocument/2006/relationships/oleObject" Target="embeddings/oleObject308.bin"/><Relationship Id="rId170" Type="http://schemas.openxmlformats.org/officeDocument/2006/relationships/image" Target="media/image82.wmf"/><Relationship Id="rId836" Type="http://schemas.openxmlformats.org/officeDocument/2006/relationships/image" Target="media/image506.png"/><Relationship Id="rId268" Type="http://schemas.openxmlformats.org/officeDocument/2006/relationships/oleObject" Target="embeddings/oleObject130.bin"/><Relationship Id="rId475" Type="http://schemas.openxmlformats.org/officeDocument/2006/relationships/image" Target="media/image238.wmf"/><Relationship Id="rId682" Type="http://schemas.openxmlformats.org/officeDocument/2006/relationships/image" Target="media/image352.png"/><Relationship Id="rId903" Type="http://schemas.openxmlformats.org/officeDocument/2006/relationships/image" Target="media/image573.png"/><Relationship Id="rId32" Type="http://schemas.openxmlformats.org/officeDocument/2006/relationships/image" Target="media/image13.wmf"/><Relationship Id="rId128" Type="http://schemas.openxmlformats.org/officeDocument/2006/relationships/image" Target="media/image61.wmf"/><Relationship Id="rId335" Type="http://schemas.openxmlformats.org/officeDocument/2006/relationships/image" Target="media/image164.wmf"/><Relationship Id="rId542" Type="http://schemas.openxmlformats.org/officeDocument/2006/relationships/oleObject" Target="embeddings/oleObject264.bin"/><Relationship Id="rId181" Type="http://schemas.openxmlformats.org/officeDocument/2006/relationships/oleObject" Target="embeddings/oleObject87.bin"/><Relationship Id="rId402" Type="http://schemas.openxmlformats.org/officeDocument/2006/relationships/oleObject" Target="embeddings/oleObject199.bin"/><Relationship Id="rId847" Type="http://schemas.openxmlformats.org/officeDocument/2006/relationships/image" Target="media/image517.gif"/><Relationship Id="rId279" Type="http://schemas.openxmlformats.org/officeDocument/2006/relationships/image" Target="media/image137.wmf"/><Relationship Id="rId486" Type="http://schemas.openxmlformats.org/officeDocument/2006/relationships/oleObject" Target="embeddings/oleObject236.bin"/><Relationship Id="rId693" Type="http://schemas.openxmlformats.org/officeDocument/2006/relationships/image" Target="media/image363.png"/><Relationship Id="rId707" Type="http://schemas.openxmlformats.org/officeDocument/2006/relationships/image" Target="media/image377.gif"/><Relationship Id="rId914" Type="http://schemas.openxmlformats.org/officeDocument/2006/relationships/image" Target="media/image584.gif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170.bin"/><Relationship Id="rId553" Type="http://schemas.openxmlformats.org/officeDocument/2006/relationships/image" Target="media/image277.wmf"/><Relationship Id="rId760" Type="http://schemas.openxmlformats.org/officeDocument/2006/relationships/image" Target="media/image430.gif"/><Relationship Id="rId192" Type="http://schemas.openxmlformats.org/officeDocument/2006/relationships/image" Target="media/image93.wmf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5.bin"/><Relationship Id="rId858" Type="http://schemas.openxmlformats.org/officeDocument/2006/relationships/image" Target="media/image528.gif"/><Relationship Id="rId497" Type="http://schemas.openxmlformats.org/officeDocument/2006/relationships/image" Target="media/image249.wmf"/><Relationship Id="rId620" Type="http://schemas.openxmlformats.org/officeDocument/2006/relationships/image" Target="media/image310.wmf"/><Relationship Id="rId718" Type="http://schemas.openxmlformats.org/officeDocument/2006/relationships/image" Target="media/image388.gif"/><Relationship Id="rId925" Type="http://schemas.openxmlformats.org/officeDocument/2006/relationships/image" Target="media/image595.gif"/><Relationship Id="rId357" Type="http://schemas.openxmlformats.org/officeDocument/2006/relationships/image" Target="media/image175.wmf"/><Relationship Id="rId54" Type="http://schemas.openxmlformats.org/officeDocument/2006/relationships/image" Target="media/image24.wmf"/><Relationship Id="rId217" Type="http://schemas.openxmlformats.org/officeDocument/2006/relationships/oleObject" Target="embeddings/oleObject105.bin"/><Relationship Id="rId564" Type="http://schemas.openxmlformats.org/officeDocument/2006/relationships/oleObject" Target="embeddings/oleObject275.bin"/><Relationship Id="rId771" Type="http://schemas.openxmlformats.org/officeDocument/2006/relationships/image" Target="media/image441.gif"/><Relationship Id="rId869" Type="http://schemas.openxmlformats.org/officeDocument/2006/relationships/image" Target="media/image539.gif"/><Relationship Id="rId424" Type="http://schemas.openxmlformats.org/officeDocument/2006/relationships/oleObject" Target="embeddings/oleObject211.bin"/><Relationship Id="rId631" Type="http://schemas.openxmlformats.org/officeDocument/2006/relationships/oleObject" Target="embeddings/oleObject309.bin"/><Relationship Id="rId729" Type="http://schemas.openxmlformats.org/officeDocument/2006/relationships/image" Target="media/image399.gif"/><Relationship Id="rId270" Type="http://schemas.openxmlformats.org/officeDocument/2006/relationships/oleObject" Target="embeddings/oleObject131.bin"/><Relationship Id="rId936" Type="http://schemas.openxmlformats.org/officeDocument/2006/relationships/image" Target="media/image604.jpeg"/><Relationship Id="rId65" Type="http://schemas.openxmlformats.org/officeDocument/2006/relationships/oleObject" Target="embeddings/oleObject29.bin"/><Relationship Id="rId130" Type="http://schemas.openxmlformats.org/officeDocument/2006/relationships/image" Target="media/image62.wmf"/><Relationship Id="rId368" Type="http://schemas.openxmlformats.org/officeDocument/2006/relationships/oleObject" Target="embeddings/oleObject181.bin"/><Relationship Id="rId575" Type="http://schemas.openxmlformats.org/officeDocument/2006/relationships/image" Target="media/image288.wmf"/><Relationship Id="rId782" Type="http://schemas.openxmlformats.org/officeDocument/2006/relationships/image" Target="media/image452.gif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7.bin"/><Relationship Id="rId642" Type="http://schemas.openxmlformats.org/officeDocument/2006/relationships/image" Target="media/image321.wmf"/><Relationship Id="rId281" Type="http://schemas.openxmlformats.org/officeDocument/2006/relationships/image" Target="media/image138.wmf"/><Relationship Id="rId502" Type="http://schemas.openxmlformats.org/officeDocument/2006/relationships/oleObject" Target="embeddings/oleObject244.bin"/><Relationship Id="rId947" Type="http://schemas.openxmlformats.org/officeDocument/2006/relationships/oleObject" Target="embeddings/oleObject325.bin"/><Relationship Id="rId76" Type="http://schemas.openxmlformats.org/officeDocument/2006/relationships/image" Target="media/image35.wmf"/><Relationship Id="rId141" Type="http://schemas.openxmlformats.org/officeDocument/2006/relationships/oleObject" Target="embeddings/oleObject67.bin"/><Relationship Id="rId379" Type="http://schemas.openxmlformats.org/officeDocument/2006/relationships/image" Target="media/image186.wmf"/><Relationship Id="rId586" Type="http://schemas.openxmlformats.org/officeDocument/2006/relationships/image" Target="media/image293.wmf"/><Relationship Id="rId793" Type="http://schemas.openxmlformats.org/officeDocument/2006/relationships/image" Target="media/image463.gif"/><Relationship Id="rId807" Type="http://schemas.openxmlformats.org/officeDocument/2006/relationships/image" Target="media/image477.gif"/><Relationship Id="rId7" Type="http://schemas.openxmlformats.org/officeDocument/2006/relationships/endnotes" Target="endnotes.xml"/><Relationship Id="rId239" Type="http://schemas.openxmlformats.org/officeDocument/2006/relationships/oleObject" Target="embeddings/oleObject116.bin"/><Relationship Id="rId446" Type="http://schemas.openxmlformats.org/officeDocument/2006/relationships/image" Target="media/image219.png"/><Relationship Id="rId653" Type="http://schemas.openxmlformats.org/officeDocument/2006/relationships/oleObject" Target="embeddings/oleObject320.bin"/><Relationship Id="rId292" Type="http://schemas.openxmlformats.org/officeDocument/2006/relationships/oleObject" Target="embeddings/oleObject142.bin"/><Relationship Id="rId306" Type="http://schemas.openxmlformats.org/officeDocument/2006/relationships/oleObject" Target="embeddings/oleObject150.bin"/><Relationship Id="rId860" Type="http://schemas.openxmlformats.org/officeDocument/2006/relationships/image" Target="media/image530.gif"/><Relationship Id="rId87" Type="http://schemas.openxmlformats.org/officeDocument/2006/relationships/oleObject" Target="embeddings/oleObject40.bin"/><Relationship Id="rId513" Type="http://schemas.openxmlformats.org/officeDocument/2006/relationships/image" Target="media/image257.wmf"/><Relationship Id="rId597" Type="http://schemas.openxmlformats.org/officeDocument/2006/relationships/oleObject" Target="embeddings/oleObject292.bin"/><Relationship Id="rId720" Type="http://schemas.openxmlformats.org/officeDocument/2006/relationships/image" Target="media/image390.gif"/><Relationship Id="rId818" Type="http://schemas.openxmlformats.org/officeDocument/2006/relationships/image" Target="media/image488.png"/><Relationship Id="rId152" Type="http://schemas.openxmlformats.org/officeDocument/2006/relationships/image" Target="media/image73.wmf"/><Relationship Id="rId457" Type="http://schemas.openxmlformats.org/officeDocument/2006/relationships/image" Target="media/image229.wmf"/><Relationship Id="rId664" Type="http://schemas.openxmlformats.org/officeDocument/2006/relationships/image" Target="media/image334.png"/><Relationship Id="rId871" Type="http://schemas.openxmlformats.org/officeDocument/2006/relationships/image" Target="media/image541.gif"/><Relationship Id="rId14" Type="http://schemas.openxmlformats.org/officeDocument/2006/relationships/image" Target="media/image4.wmf"/><Relationship Id="rId317" Type="http://schemas.openxmlformats.org/officeDocument/2006/relationships/image" Target="media/image155.wmf"/><Relationship Id="rId524" Type="http://schemas.openxmlformats.org/officeDocument/2006/relationships/oleObject" Target="embeddings/oleObject255.bin"/><Relationship Id="rId731" Type="http://schemas.openxmlformats.org/officeDocument/2006/relationships/image" Target="media/image401.gif"/><Relationship Id="rId98" Type="http://schemas.openxmlformats.org/officeDocument/2006/relationships/image" Target="media/image46.wmf"/><Relationship Id="rId163" Type="http://schemas.openxmlformats.org/officeDocument/2006/relationships/oleObject" Target="embeddings/oleObject78.bin"/><Relationship Id="rId370" Type="http://schemas.openxmlformats.org/officeDocument/2006/relationships/oleObject" Target="embeddings/oleObject182.bin"/><Relationship Id="rId829" Type="http://schemas.openxmlformats.org/officeDocument/2006/relationships/image" Target="media/image499.gif"/><Relationship Id="rId230" Type="http://schemas.openxmlformats.org/officeDocument/2006/relationships/image" Target="media/image112.wmf"/><Relationship Id="rId468" Type="http://schemas.openxmlformats.org/officeDocument/2006/relationships/oleObject" Target="embeddings/oleObject227.bin"/><Relationship Id="rId675" Type="http://schemas.openxmlformats.org/officeDocument/2006/relationships/image" Target="media/image345.png"/><Relationship Id="rId882" Type="http://schemas.openxmlformats.org/officeDocument/2006/relationships/image" Target="media/image552.gif"/><Relationship Id="rId25" Type="http://schemas.openxmlformats.org/officeDocument/2006/relationships/oleObject" Target="embeddings/oleObject9.bin"/><Relationship Id="rId328" Type="http://schemas.openxmlformats.org/officeDocument/2006/relationships/oleObject" Target="embeddings/oleObject161.bin"/><Relationship Id="rId535" Type="http://schemas.openxmlformats.org/officeDocument/2006/relationships/image" Target="media/image268.wmf"/><Relationship Id="rId742" Type="http://schemas.openxmlformats.org/officeDocument/2006/relationships/image" Target="media/image412.gif"/><Relationship Id="rId174" Type="http://schemas.openxmlformats.org/officeDocument/2006/relationships/image" Target="media/image84.wmf"/><Relationship Id="rId381" Type="http://schemas.openxmlformats.org/officeDocument/2006/relationships/image" Target="media/image187.wmf"/><Relationship Id="rId602" Type="http://schemas.openxmlformats.org/officeDocument/2006/relationships/image" Target="media/image301.wmf"/><Relationship Id="rId241" Type="http://schemas.openxmlformats.org/officeDocument/2006/relationships/oleObject" Target="embeddings/oleObject117.bin"/><Relationship Id="rId479" Type="http://schemas.openxmlformats.org/officeDocument/2006/relationships/image" Target="media/image240.wmf"/><Relationship Id="rId686" Type="http://schemas.openxmlformats.org/officeDocument/2006/relationships/image" Target="media/image356.png"/><Relationship Id="rId893" Type="http://schemas.openxmlformats.org/officeDocument/2006/relationships/image" Target="media/image563.png"/><Relationship Id="rId907" Type="http://schemas.openxmlformats.org/officeDocument/2006/relationships/image" Target="media/image577.png"/><Relationship Id="rId36" Type="http://schemas.openxmlformats.org/officeDocument/2006/relationships/image" Target="media/image15.wmf"/><Relationship Id="rId339" Type="http://schemas.openxmlformats.org/officeDocument/2006/relationships/image" Target="media/image166.wmf"/><Relationship Id="rId546" Type="http://schemas.openxmlformats.org/officeDocument/2006/relationships/oleObject" Target="embeddings/oleObject266.bin"/><Relationship Id="rId753" Type="http://schemas.openxmlformats.org/officeDocument/2006/relationships/image" Target="media/image423.gif"/><Relationship Id="rId101" Type="http://schemas.openxmlformats.org/officeDocument/2006/relationships/oleObject" Target="embeddings/oleObject47.bin"/><Relationship Id="rId185" Type="http://schemas.openxmlformats.org/officeDocument/2006/relationships/oleObject" Target="embeddings/oleObject89.bin"/><Relationship Id="rId406" Type="http://schemas.openxmlformats.org/officeDocument/2006/relationships/image" Target="media/image198.wmf"/><Relationship Id="rId392" Type="http://schemas.openxmlformats.org/officeDocument/2006/relationships/image" Target="media/image192.wmf"/><Relationship Id="rId613" Type="http://schemas.openxmlformats.org/officeDocument/2006/relationships/oleObject" Target="embeddings/oleObject300.bin"/><Relationship Id="rId697" Type="http://schemas.openxmlformats.org/officeDocument/2006/relationships/image" Target="media/image367.png"/><Relationship Id="rId820" Type="http://schemas.openxmlformats.org/officeDocument/2006/relationships/image" Target="media/image490.gif"/><Relationship Id="rId918" Type="http://schemas.openxmlformats.org/officeDocument/2006/relationships/image" Target="media/image588.gif"/><Relationship Id="rId252" Type="http://schemas.openxmlformats.org/officeDocument/2006/relationships/image" Target="media/image123.wmf"/><Relationship Id="rId294" Type="http://schemas.openxmlformats.org/officeDocument/2006/relationships/oleObject" Target="embeddings/oleObject143.bin"/><Relationship Id="rId308" Type="http://schemas.openxmlformats.org/officeDocument/2006/relationships/oleObject" Target="embeddings/oleObject151.bin"/><Relationship Id="rId515" Type="http://schemas.openxmlformats.org/officeDocument/2006/relationships/image" Target="media/image258.wmf"/><Relationship Id="rId722" Type="http://schemas.openxmlformats.org/officeDocument/2006/relationships/image" Target="media/image392.gif"/><Relationship Id="rId47" Type="http://schemas.openxmlformats.org/officeDocument/2006/relationships/oleObject" Target="embeddings/oleObject20.bin"/><Relationship Id="rId89" Type="http://schemas.openxmlformats.org/officeDocument/2006/relationships/oleObject" Target="embeddings/oleObject41.bin"/><Relationship Id="rId112" Type="http://schemas.openxmlformats.org/officeDocument/2006/relationships/image" Target="media/image53.wmf"/><Relationship Id="rId154" Type="http://schemas.openxmlformats.org/officeDocument/2006/relationships/image" Target="media/image74.wmf"/><Relationship Id="rId361" Type="http://schemas.openxmlformats.org/officeDocument/2006/relationships/image" Target="media/image177.wmf"/><Relationship Id="rId557" Type="http://schemas.openxmlformats.org/officeDocument/2006/relationships/image" Target="media/image279.wmf"/><Relationship Id="rId599" Type="http://schemas.openxmlformats.org/officeDocument/2006/relationships/oleObject" Target="embeddings/oleObject293.bin"/><Relationship Id="rId764" Type="http://schemas.openxmlformats.org/officeDocument/2006/relationships/image" Target="media/image434.jpeg"/><Relationship Id="rId196" Type="http://schemas.openxmlformats.org/officeDocument/2006/relationships/image" Target="media/image95.wmf"/><Relationship Id="rId417" Type="http://schemas.openxmlformats.org/officeDocument/2006/relationships/oleObject" Target="embeddings/oleObject207.bin"/><Relationship Id="rId459" Type="http://schemas.openxmlformats.org/officeDocument/2006/relationships/image" Target="media/image230.wmf"/><Relationship Id="rId624" Type="http://schemas.openxmlformats.org/officeDocument/2006/relationships/image" Target="media/image312.wmf"/><Relationship Id="rId666" Type="http://schemas.openxmlformats.org/officeDocument/2006/relationships/image" Target="media/image336.png"/><Relationship Id="rId831" Type="http://schemas.openxmlformats.org/officeDocument/2006/relationships/image" Target="media/image501.gif"/><Relationship Id="rId873" Type="http://schemas.openxmlformats.org/officeDocument/2006/relationships/image" Target="media/image543.gif"/><Relationship Id="rId16" Type="http://schemas.openxmlformats.org/officeDocument/2006/relationships/image" Target="media/image5.wmf"/><Relationship Id="rId221" Type="http://schemas.openxmlformats.org/officeDocument/2006/relationships/oleObject" Target="embeddings/oleObject107.bin"/><Relationship Id="rId263" Type="http://schemas.openxmlformats.org/officeDocument/2006/relationships/image" Target="media/image129.wmf"/><Relationship Id="rId319" Type="http://schemas.openxmlformats.org/officeDocument/2006/relationships/image" Target="media/image156.wmf"/><Relationship Id="rId470" Type="http://schemas.openxmlformats.org/officeDocument/2006/relationships/oleObject" Target="embeddings/oleObject228.bin"/><Relationship Id="rId526" Type="http://schemas.openxmlformats.org/officeDocument/2006/relationships/oleObject" Target="embeddings/oleObject256.bin"/><Relationship Id="rId929" Type="http://schemas.openxmlformats.org/officeDocument/2006/relationships/image" Target="media/image599.gif"/><Relationship Id="rId58" Type="http://schemas.openxmlformats.org/officeDocument/2006/relationships/image" Target="media/image26.wmf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62.bin"/><Relationship Id="rId568" Type="http://schemas.openxmlformats.org/officeDocument/2006/relationships/oleObject" Target="embeddings/oleObject277.bin"/><Relationship Id="rId733" Type="http://schemas.openxmlformats.org/officeDocument/2006/relationships/image" Target="media/image403.gif"/><Relationship Id="rId775" Type="http://schemas.openxmlformats.org/officeDocument/2006/relationships/image" Target="media/image445.gif"/><Relationship Id="rId940" Type="http://schemas.openxmlformats.org/officeDocument/2006/relationships/image" Target="media/image608.jpeg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183.bin"/><Relationship Id="rId428" Type="http://schemas.openxmlformats.org/officeDocument/2006/relationships/image" Target="media/image208.wmf"/><Relationship Id="rId635" Type="http://schemas.openxmlformats.org/officeDocument/2006/relationships/oleObject" Target="embeddings/oleObject311.bin"/><Relationship Id="rId677" Type="http://schemas.openxmlformats.org/officeDocument/2006/relationships/image" Target="media/image347.png"/><Relationship Id="rId800" Type="http://schemas.openxmlformats.org/officeDocument/2006/relationships/image" Target="media/image470.gif"/><Relationship Id="rId842" Type="http://schemas.openxmlformats.org/officeDocument/2006/relationships/image" Target="media/image512.png"/><Relationship Id="rId232" Type="http://schemas.openxmlformats.org/officeDocument/2006/relationships/image" Target="media/image113.wmf"/><Relationship Id="rId274" Type="http://schemas.openxmlformats.org/officeDocument/2006/relationships/oleObject" Target="embeddings/oleObject133.bin"/><Relationship Id="rId481" Type="http://schemas.openxmlformats.org/officeDocument/2006/relationships/image" Target="media/image241.wmf"/><Relationship Id="rId702" Type="http://schemas.openxmlformats.org/officeDocument/2006/relationships/image" Target="media/image372.png"/><Relationship Id="rId884" Type="http://schemas.openxmlformats.org/officeDocument/2006/relationships/image" Target="media/image554.png"/><Relationship Id="rId27" Type="http://schemas.openxmlformats.org/officeDocument/2006/relationships/oleObject" Target="embeddings/oleObject10.bin"/><Relationship Id="rId69" Type="http://schemas.openxmlformats.org/officeDocument/2006/relationships/oleObject" Target="embeddings/oleObject31.bin"/><Relationship Id="rId134" Type="http://schemas.openxmlformats.org/officeDocument/2006/relationships/image" Target="media/image64.wmf"/><Relationship Id="rId537" Type="http://schemas.openxmlformats.org/officeDocument/2006/relationships/image" Target="media/image269.wmf"/><Relationship Id="rId579" Type="http://schemas.openxmlformats.org/officeDocument/2006/relationships/image" Target="media/image290.wmf"/><Relationship Id="rId744" Type="http://schemas.openxmlformats.org/officeDocument/2006/relationships/image" Target="media/image414.gif"/><Relationship Id="rId786" Type="http://schemas.openxmlformats.org/officeDocument/2006/relationships/image" Target="media/image456.gif"/><Relationship Id="rId951" Type="http://schemas.openxmlformats.org/officeDocument/2006/relationships/header" Target="header2.xml"/><Relationship Id="rId80" Type="http://schemas.openxmlformats.org/officeDocument/2006/relationships/image" Target="media/image37.wmf"/><Relationship Id="rId176" Type="http://schemas.openxmlformats.org/officeDocument/2006/relationships/image" Target="media/image85.wmf"/><Relationship Id="rId341" Type="http://schemas.openxmlformats.org/officeDocument/2006/relationships/image" Target="media/image167.wmf"/><Relationship Id="rId383" Type="http://schemas.openxmlformats.org/officeDocument/2006/relationships/image" Target="media/image188.wmf"/><Relationship Id="rId439" Type="http://schemas.openxmlformats.org/officeDocument/2006/relationships/oleObject" Target="embeddings/oleObject219.bin"/><Relationship Id="rId590" Type="http://schemas.openxmlformats.org/officeDocument/2006/relationships/image" Target="media/image295.wmf"/><Relationship Id="rId604" Type="http://schemas.openxmlformats.org/officeDocument/2006/relationships/image" Target="media/image302.wmf"/><Relationship Id="rId646" Type="http://schemas.openxmlformats.org/officeDocument/2006/relationships/image" Target="media/image323.wmf"/><Relationship Id="rId811" Type="http://schemas.openxmlformats.org/officeDocument/2006/relationships/image" Target="media/image481.gif"/><Relationship Id="rId201" Type="http://schemas.openxmlformats.org/officeDocument/2006/relationships/oleObject" Target="embeddings/oleObject97.bin"/><Relationship Id="rId243" Type="http://schemas.openxmlformats.org/officeDocument/2006/relationships/oleObject" Target="embeddings/oleObject118.bin"/><Relationship Id="rId285" Type="http://schemas.openxmlformats.org/officeDocument/2006/relationships/image" Target="media/image140.wmf"/><Relationship Id="rId450" Type="http://schemas.openxmlformats.org/officeDocument/2006/relationships/image" Target="media/image223.png"/><Relationship Id="rId506" Type="http://schemas.openxmlformats.org/officeDocument/2006/relationships/oleObject" Target="embeddings/oleObject246.bin"/><Relationship Id="rId688" Type="http://schemas.openxmlformats.org/officeDocument/2006/relationships/image" Target="media/image358.png"/><Relationship Id="rId853" Type="http://schemas.openxmlformats.org/officeDocument/2006/relationships/image" Target="media/image523.gif"/><Relationship Id="rId895" Type="http://schemas.openxmlformats.org/officeDocument/2006/relationships/image" Target="media/image565.png"/><Relationship Id="rId909" Type="http://schemas.openxmlformats.org/officeDocument/2006/relationships/image" Target="media/image579.png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2.bin"/><Relationship Id="rId492" Type="http://schemas.openxmlformats.org/officeDocument/2006/relationships/oleObject" Target="embeddings/oleObject239.bin"/><Relationship Id="rId548" Type="http://schemas.openxmlformats.org/officeDocument/2006/relationships/oleObject" Target="embeddings/oleObject267.bin"/><Relationship Id="rId713" Type="http://schemas.openxmlformats.org/officeDocument/2006/relationships/image" Target="media/image383.gif"/><Relationship Id="rId755" Type="http://schemas.openxmlformats.org/officeDocument/2006/relationships/image" Target="media/image425.gif"/><Relationship Id="rId797" Type="http://schemas.openxmlformats.org/officeDocument/2006/relationships/image" Target="media/image467.gif"/><Relationship Id="rId920" Type="http://schemas.openxmlformats.org/officeDocument/2006/relationships/image" Target="media/image590.gif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69.bin"/><Relationship Id="rId187" Type="http://schemas.openxmlformats.org/officeDocument/2006/relationships/oleObject" Target="embeddings/oleObject90.bin"/><Relationship Id="rId352" Type="http://schemas.openxmlformats.org/officeDocument/2006/relationships/oleObject" Target="embeddings/oleObject173.bin"/><Relationship Id="rId394" Type="http://schemas.openxmlformats.org/officeDocument/2006/relationships/image" Target="media/image193.wmf"/><Relationship Id="rId408" Type="http://schemas.openxmlformats.org/officeDocument/2006/relationships/image" Target="media/image199.wmf"/><Relationship Id="rId615" Type="http://schemas.openxmlformats.org/officeDocument/2006/relationships/oleObject" Target="embeddings/oleObject301.bin"/><Relationship Id="rId822" Type="http://schemas.openxmlformats.org/officeDocument/2006/relationships/image" Target="media/image492.gif"/><Relationship Id="rId212" Type="http://schemas.openxmlformats.org/officeDocument/2006/relationships/image" Target="media/image103.wmf"/><Relationship Id="rId254" Type="http://schemas.openxmlformats.org/officeDocument/2006/relationships/image" Target="media/image124.wmf"/><Relationship Id="rId657" Type="http://schemas.openxmlformats.org/officeDocument/2006/relationships/oleObject" Target="embeddings/oleObject322.bin"/><Relationship Id="rId699" Type="http://schemas.openxmlformats.org/officeDocument/2006/relationships/image" Target="media/image369.png"/><Relationship Id="rId864" Type="http://schemas.openxmlformats.org/officeDocument/2006/relationships/image" Target="media/image534.gif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296" Type="http://schemas.openxmlformats.org/officeDocument/2006/relationships/oleObject" Target="embeddings/oleObject144.bin"/><Relationship Id="rId461" Type="http://schemas.openxmlformats.org/officeDocument/2006/relationships/image" Target="media/image231.wmf"/><Relationship Id="rId517" Type="http://schemas.openxmlformats.org/officeDocument/2006/relationships/image" Target="media/image259.wmf"/><Relationship Id="rId559" Type="http://schemas.openxmlformats.org/officeDocument/2006/relationships/image" Target="media/image280.wmf"/><Relationship Id="rId724" Type="http://schemas.openxmlformats.org/officeDocument/2006/relationships/image" Target="media/image394.gif"/><Relationship Id="rId766" Type="http://schemas.openxmlformats.org/officeDocument/2006/relationships/image" Target="media/image436.gif"/><Relationship Id="rId931" Type="http://schemas.openxmlformats.org/officeDocument/2006/relationships/image" Target="media/image601.gif"/><Relationship Id="rId60" Type="http://schemas.openxmlformats.org/officeDocument/2006/relationships/image" Target="media/image27.wmf"/><Relationship Id="rId156" Type="http://schemas.openxmlformats.org/officeDocument/2006/relationships/image" Target="media/image75.wmf"/><Relationship Id="rId198" Type="http://schemas.openxmlformats.org/officeDocument/2006/relationships/image" Target="media/image96.wmf"/><Relationship Id="rId321" Type="http://schemas.openxmlformats.org/officeDocument/2006/relationships/image" Target="media/image157.wmf"/><Relationship Id="rId363" Type="http://schemas.openxmlformats.org/officeDocument/2006/relationships/image" Target="media/image178.wmf"/><Relationship Id="rId419" Type="http://schemas.openxmlformats.org/officeDocument/2006/relationships/oleObject" Target="embeddings/oleObject208.bin"/><Relationship Id="rId570" Type="http://schemas.openxmlformats.org/officeDocument/2006/relationships/oleObject" Target="embeddings/oleObject278.bin"/><Relationship Id="rId626" Type="http://schemas.openxmlformats.org/officeDocument/2006/relationships/image" Target="media/image313.wmf"/><Relationship Id="rId223" Type="http://schemas.openxmlformats.org/officeDocument/2006/relationships/oleObject" Target="embeddings/oleObject108.bin"/><Relationship Id="rId430" Type="http://schemas.openxmlformats.org/officeDocument/2006/relationships/image" Target="media/image209.wmf"/><Relationship Id="rId668" Type="http://schemas.openxmlformats.org/officeDocument/2006/relationships/image" Target="media/image338.png"/><Relationship Id="rId833" Type="http://schemas.openxmlformats.org/officeDocument/2006/relationships/image" Target="media/image503.gif"/><Relationship Id="rId875" Type="http://schemas.openxmlformats.org/officeDocument/2006/relationships/image" Target="media/image545.gif"/><Relationship Id="rId18" Type="http://schemas.openxmlformats.org/officeDocument/2006/relationships/image" Target="media/image6.wmf"/><Relationship Id="rId265" Type="http://schemas.openxmlformats.org/officeDocument/2006/relationships/image" Target="media/image130.wmf"/><Relationship Id="rId472" Type="http://schemas.openxmlformats.org/officeDocument/2006/relationships/oleObject" Target="embeddings/oleObject229.bin"/><Relationship Id="rId528" Type="http://schemas.openxmlformats.org/officeDocument/2006/relationships/oleObject" Target="embeddings/oleObject257.bin"/><Relationship Id="rId735" Type="http://schemas.openxmlformats.org/officeDocument/2006/relationships/image" Target="media/image405.gif"/><Relationship Id="rId900" Type="http://schemas.openxmlformats.org/officeDocument/2006/relationships/image" Target="media/image570.png"/><Relationship Id="rId942" Type="http://schemas.openxmlformats.org/officeDocument/2006/relationships/image" Target="media/image610.jpeg"/><Relationship Id="rId125" Type="http://schemas.openxmlformats.org/officeDocument/2006/relationships/oleObject" Target="embeddings/oleObject59.bin"/><Relationship Id="rId167" Type="http://schemas.openxmlformats.org/officeDocument/2006/relationships/oleObject" Target="embeddings/oleObject80.bin"/><Relationship Id="rId332" Type="http://schemas.openxmlformats.org/officeDocument/2006/relationships/oleObject" Target="embeddings/oleObject163.bin"/><Relationship Id="rId374" Type="http://schemas.openxmlformats.org/officeDocument/2006/relationships/oleObject" Target="embeddings/oleObject184.bin"/><Relationship Id="rId581" Type="http://schemas.openxmlformats.org/officeDocument/2006/relationships/image" Target="media/image291.wmf"/><Relationship Id="rId777" Type="http://schemas.openxmlformats.org/officeDocument/2006/relationships/image" Target="media/image447.gif"/><Relationship Id="rId71" Type="http://schemas.openxmlformats.org/officeDocument/2006/relationships/oleObject" Target="embeddings/oleObject32.bin"/><Relationship Id="rId234" Type="http://schemas.openxmlformats.org/officeDocument/2006/relationships/image" Target="media/image114.wmf"/><Relationship Id="rId637" Type="http://schemas.openxmlformats.org/officeDocument/2006/relationships/oleObject" Target="embeddings/oleObject312.bin"/><Relationship Id="rId679" Type="http://schemas.openxmlformats.org/officeDocument/2006/relationships/image" Target="media/image349.png"/><Relationship Id="rId802" Type="http://schemas.openxmlformats.org/officeDocument/2006/relationships/image" Target="media/image472.gif"/><Relationship Id="rId844" Type="http://schemas.openxmlformats.org/officeDocument/2006/relationships/image" Target="media/image514.png"/><Relationship Id="rId886" Type="http://schemas.openxmlformats.org/officeDocument/2006/relationships/image" Target="media/image556.png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76" Type="http://schemas.openxmlformats.org/officeDocument/2006/relationships/oleObject" Target="embeddings/oleObject134.bin"/><Relationship Id="rId441" Type="http://schemas.openxmlformats.org/officeDocument/2006/relationships/oleObject" Target="embeddings/oleObject220.bin"/><Relationship Id="rId483" Type="http://schemas.openxmlformats.org/officeDocument/2006/relationships/image" Target="media/image242.wmf"/><Relationship Id="rId539" Type="http://schemas.openxmlformats.org/officeDocument/2006/relationships/image" Target="media/image270.wmf"/><Relationship Id="rId690" Type="http://schemas.openxmlformats.org/officeDocument/2006/relationships/image" Target="media/image360.png"/><Relationship Id="rId704" Type="http://schemas.openxmlformats.org/officeDocument/2006/relationships/image" Target="media/image374.png"/><Relationship Id="rId746" Type="http://schemas.openxmlformats.org/officeDocument/2006/relationships/image" Target="media/image416.gif"/><Relationship Id="rId911" Type="http://schemas.openxmlformats.org/officeDocument/2006/relationships/image" Target="media/image581.jpeg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178" Type="http://schemas.openxmlformats.org/officeDocument/2006/relationships/image" Target="media/image86.wmf"/><Relationship Id="rId301" Type="http://schemas.openxmlformats.org/officeDocument/2006/relationships/oleObject" Target="embeddings/oleObject147.bin"/><Relationship Id="rId343" Type="http://schemas.openxmlformats.org/officeDocument/2006/relationships/image" Target="media/image168.wmf"/><Relationship Id="rId550" Type="http://schemas.openxmlformats.org/officeDocument/2006/relationships/oleObject" Target="embeddings/oleObject268.bin"/><Relationship Id="rId788" Type="http://schemas.openxmlformats.org/officeDocument/2006/relationships/image" Target="media/image458.gif"/><Relationship Id="rId953" Type="http://schemas.openxmlformats.org/officeDocument/2006/relationships/footer" Target="footer2.xml"/><Relationship Id="rId82" Type="http://schemas.openxmlformats.org/officeDocument/2006/relationships/image" Target="media/image38.wmf"/><Relationship Id="rId203" Type="http://schemas.openxmlformats.org/officeDocument/2006/relationships/oleObject" Target="embeddings/oleObject98.bin"/><Relationship Id="rId385" Type="http://schemas.openxmlformats.org/officeDocument/2006/relationships/oleObject" Target="embeddings/oleObject190.bin"/><Relationship Id="rId592" Type="http://schemas.openxmlformats.org/officeDocument/2006/relationships/image" Target="media/image296.wmf"/><Relationship Id="rId606" Type="http://schemas.openxmlformats.org/officeDocument/2006/relationships/image" Target="media/image303.wmf"/><Relationship Id="rId648" Type="http://schemas.openxmlformats.org/officeDocument/2006/relationships/image" Target="media/image324.wmf"/><Relationship Id="rId813" Type="http://schemas.openxmlformats.org/officeDocument/2006/relationships/image" Target="media/image483.png"/><Relationship Id="rId855" Type="http://schemas.openxmlformats.org/officeDocument/2006/relationships/image" Target="media/image525.gif"/><Relationship Id="rId245" Type="http://schemas.openxmlformats.org/officeDocument/2006/relationships/oleObject" Target="embeddings/oleObject119.bin"/><Relationship Id="rId287" Type="http://schemas.openxmlformats.org/officeDocument/2006/relationships/image" Target="media/image141.wmf"/><Relationship Id="rId410" Type="http://schemas.openxmlformats.org/officeDocument/2006/relationships/image" Target="media/image200.wmf"/><Relationship Id="rId452" Type="http://schemas.openxmlformats.org/officeDocument/2006/relationships/image" Target="media/image225.png"/><Relationship Id="rId494" Type="http://schemas.openxmlformats.org/officeDocument/2006/relationships/oleObject" Target="embeddings/oleObject240.bin"/><Relationship Id="rId508" Type="http://schemas.openxmlformats.org/officeDocument/2006/relationships/oleObject" Target="embeddings/oleObject247.bin"/><Relationship Id="rId715" Type="http://schemas.openxmlformats.org/officeDocument/2006/relationships/image" Target="media/image385.gif"/><Relationship Id="rId897" Type="http://schemas.openxmlformats.org/officeDocument/2006/relationships/image" Target="media/image567.png"/><Relationship Id="rId922" Type="http://schemas.openxmlformats.org/officeDocument/2006/relationships/image" Target="media/image592.gif"/><Relationship Id="rId105" Type="http://schemas.openxmlformats.org/officeDocument/2006/relationships/oleObject" Target="embeddings/oleObject49.bin"/><Relationship Id="rId147" Type="http://schemas.openxmlformats.org/officeDocument/2006/relationships/oleObject" Target="embeddings/oleObject70.bin"/><Relationship Id="rId312" Type="http://schemas.openxmlformats.org/officeDocument/2006/relationships/oleObject" Target="embeddings/oleObject153.bin"/><Relationship Id="rId354" Type="http://schemas.openxmlformats.org/officeDocument/2006/relationships/oleObject" Target="embeddings/oleObject174.bin"/><Relationship Id="rId757" Type="http://schemas.openxmlformats.org/officeDocument/2006/relationships/image" Target="media/image427.gif"/><Relationship Id="rId799" Type="http://schemas.openxmlformats.org/officeDocument/2006/relationships/image" Target="media/image469.gif"/><Relationship Id="rId51" Type="http://schemas.openxmlformats.org/officeDocument/2006/relationships/oleObject" Target="embeddings/oleObject22.bin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96" Type="http://schemas.openxmlformats.org/officeDocument/2006/relationships/oleObject" Target="embeddings/oleObject196.bin"/><Relationship Id="rId561" Type="http://schemas.openxmlformats.org/officeDocument/2006/relationships/image" Target="media/image281.wmf"/><Relationship Id="rId617" Type="http://schemas.openxmlformats.org/officeDocument/2006/relationships/oleObject" Target="embeddings/oleObject302.bin"/><Relationship Id="rId659" Type="http://schemas.openxmlformats.org/officeDocument/2006/relationships/oleObject" Target="embeddings/oleObject323.bin"/><Relationship Id="rId824" Type="http://schemas.openxmlformats.org/officeDocument/2006/relationships/image" Target="media/image494.gif"/><Relationship Id="rId866" Type="http://schemas.openxmlformats.org/officeDocument/2006/relationships/image" Target="media/image536.gif"/><Relationship Id="rId214" Type="http://schemas.openxmlformats.org/officeDocument/2006/relationships/image" Target="media/image104.wmf"/><Relationship Id="rId256" Type="http://schemas.openxmlformats.org/officeDocument/2006/relationships/image" Target="media/image125.wmf"/><Relationship Id="rId298" Type="http://schemas.openxmlformats.org/officeDocument/2006/relationships/oleObject" Target="embeddings/oleObject145.bin"/><Relationship Id="rId421" Type="http://schemas.openxmlformats.org/officeDocument/2006/relationships/oleObject" Target="embeddings/oleObject209.bin"/><Relationship Id="rId463" Type="http://schemas.openxmlformats.org/officeDocument/2006/relationships/image" Target="media/image232.wmf"/><Relationship Id="rId519" Type="http://schemas.openxmlformats.org/officeDocument/2006/relationships/image" Target="media/image260.wmf"/><Relationship Id="rId670" Type="http://schemas.openxmlformats.org/officeDocument/2006/relationships/image" Target="media/image340.png"/><Relationship Id="rId116" Type="http://schemas.openxmlformats.org/officeDocument/2006/relationships/image" Target="media/image55.wmf"/><Relationship Id="rId158" Type="http://schemas.openxmlformats.org/officeDocument/2006/relationships/image" Target="media/image76.wmf"/><Relationship Id="rId323" Type="http://schemas.openxmlformats.org/officeDocument/2006/relationships/image" Target="media/image158.wmf"/><Relationship Id="rId530" Type="http://schemas.openxmlformats.org/officeDocument/2006/relationships/oleObject" Target="embeddings/oleObject258.bin"/><Relationship Id="rId726" Type="http://schemas.openxmlformats.org/officeDocument/2006/relationships/image" Target="media/image396.gif"/><Relationship Id="rId768" Type="http://schemas.openxmlformats.org/officeDocument/2006/relationships/image" Target="media/image438.gif"/><Relationship Id="rId933" Type="http://schemas.openxmlformats.org/officeDocument/2006/relationships/hyperlink" Target="https://www.calc.ru/Rastvory.html" TargetMode="External"/><Relationship Id="rId20" Type="http://schemas.openxmlformats.org/officeDocument/2006/relationships/image" Target="media/image7.wmf"/><Relationship Id="rId62" Type="http://schemas.openxmlformats.org/officeDocument/2006/relationships/image" Target="media/image28.wmf"/><Relationship Id="rId365" Type="http://schemas.openxmlformats.org/officeDocument/2006/relationships/image" Target="media/image179.wmf"/><Relationship Id="rId572" Type="http://schemas.openxmlformats.org/officeDocument/2006/relationships/oleObject" Target="embeddings/oleObject279.bin"/><Relationship Id="rId628" Type="http://schemas.openxmlformats.org/officeDocument/2006/relationships/image" Target="media/image314.wmf"/><Relationship Id="rId835" Type="http://schemas.openxmlformats.org/officeDocument/2006/relationships/image" Target="media/image505.png"/><Relationship Id="rId225" Type="http://schemas.openxmlformats.org/officeDocument/2006/relationships/oleObject" Target="embeddings/oleObject109.bin"/><Relationship Id="rId267" Type="http://schemas.openxmlformats.org/officeDocument/2006/relationships/image" Target="media/image131.wmf"/><Relationship Id="rId432" Type="http://schemas.openxmlformats.org/officeDocument/2006/relationships/image" Target="media/image210.wmf"/><Relationship Id="rId474" Type="http://schemas.openxmlformats.org/officeDocument/2006/relationships/oleObject" Target="embeddings/oleObject230.bin"/><Relationship Id="rId877" Type="http://schemas.openxmlformats.org/officeDocument/2006/relationships/image" Target="media/image547.gif"/><Relationship Id="rId127" Type="http://schemas.openxmlformats.org/officeDocument/2006/relationships/oleObject" Target="embeddings/oleObject60.bin"/><Relationship Id="rId681" Type="http://schemas.openxmlformats.org/officeDocument/2006/relationships/image" Target="media/image351.png"/><Relationship Id="rId737" Type="http://schemas.openxmlformats.org/officeDocument/2006/relationships/image" Target="media/image407.gif"/><Relationship Id="rId779" Type="http://schemas.openxmlformats.org/officeDocument/2006/relationships/image" Target="media/image449.gif"/><Relationship Id="rId902" Type="http://schemas.openxmlformats.org/officeDocument/2006/relationships/image" Target="media/image572.png"/><Relationship Id="rId944" Type="http://schemas.openxmlformats.org/officeDocument/2006/relationships/image" Target="media/image612.wmf"/><Relationship Id="rId31" Type="http://schemas.openxmlformats.org/officeDocument/2006/relationships/oleObject" Target="embeddings/oleObject12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34" Type="http://schemas.openxmlformats.org/officeDocument/2006/relationships/oleObject" Target="embeddings/oleObject164.bin"/><Relationship Id="rId376" Type="http://schemas.openxmlformats.org/officeDocument/2006/relationships/oleObject" Target="embeddings/oleObject185.bin"/><Relationship Id="rId541" Type="http://schemas.openxmlformats.org/officeDocument/2006/relationships/image" Target="media/image271.wmf"/><Relationship Id="rId583" Type="http://schemas.openxmlformats.org/officeDocument/2006/relationships/oleObject" Target="embeddings/oleObject285.bin"/><Relationship Id="rId639" Type="http://schemas.openxmlformats.org/officeDocument/2006/relationships/oleObject" Target="embeddings/oleObject313.bin"/><Relationship Id="rId790" Type="http://schemas.openxmlformats.org/officeDocument/2006/relationships/image" Target="media/image460.gif"/><Relationship Id="rId804" Type="http://schemas.openxmlformats.org/officeDocument/2006/relationships/image" Target="media/image474.gif"/><Relationship Id="rId4" Type="http://schemas.openxmlformats.org/officeDocument/2006/relationships/settings" Target="settings.xml"/><Relationship Id="rId180" Type="http://schemas.openxmlformats.org/officeDocument/2006/relationships/image" Target="media/image87.wmf"/><Relationship Id="rId236" Type="http://schemas.openxmlformats.org/officeDocument/2006/relationships/image" Target="media/image115.wmf"/><Relationship Id="rId278" Type="http://schemas.openxmlformats.org/officeDocument/2006/relationships/oleObject" Target="embeddings/oleObject135.bin"/><Relationship Id="rId401" Type="http://schemas.openxmlformats.org/officeDocument/2006/relationships/image" Target="media/image196.wmf"/><Relationship Id="rId443" Type="http://schemas.openxmlformats.org/officeDocument/2006/relationships/image" Target="media/image216.png"/><Relationship Id="rId650" Type="http://schemas.openxmlformats.org/officeDocument/2006/relationships/image" Target="media/image325.wmf"/><Relationship Id="rId846" Type="http://schemas.openxmlformats.org/officeDocument/2006/relationships/image" Target="media/image516.gif"/><Relationship Id="rId888" Type="http://schemas.openxmlformats.org/officeDocument/2006/relationships/image" Target="media/image558.png"/><Relationship Id="rId303" Type="http://schemas.openxmlformats.org/officeDocument/2006/relationships/image" Target="media/image148.wmf"/><Relationship Id="rId485" Type="http://schemas.openxmlformats.org/officeDocument/2006/relationships/image" Target="media/image243.wmf"/><Relationship Id="rId692" Type="http://schemas.openxmlformats.org/officeDocument/2006/relationships/image" Target="media/image362.png"/><Relationship Id="rId706" Type="http://schemas.openxmlformats.org/officeDocument/2006/relationships/image" Target="media/image376.gif"/><Relationship Id="rId748" Type="http://schemas.openxmlformats.org/officeDocument/2006/relationships/image" Target="media/image418.gif"/><Relationship Id="rId913" Type="http://schemas.openxmlformats.org/officeDocument/2006/relationships/image" Target="media/image583.gif"/><Relationship Id="rId955" Type="http://schemas.openxmlformats.org/officeDocument/2006/relationships/footer" Target="footer3.xml"/><Relationship Id="rId42" Type="http://schemas.openxmlformats.org/officeDocument/2006/relationships/image" Target="media/image18.wmf"/><Relationship Id="rId84" Type="http://schemas.openxmlformats.org/officeDocument/2006/relationships/image" Target="media/image39.wmf"/><Relationship Id="rId138" Type="http://schemas.openxmlformats.org/officeDocument/2006/relationships/image" Target="media/image66.wmf"/><Relationship Id="rId345" Type="http://schemas.openxmlformats.org/officeDocument/2006/relationships/image" Target="media/image169.wmf"/><Relationship Id="rId387" Type="http://schemas.openxmlformats.org/officeDocument/2006/relationships/oleObject" Target="embeddings/oleObject191.bin"/><Relationship Id="rId510" Type="http://schemas.openxmlformats.org/officeDocument/2006/relationships/oleObject" Target="embeddings/oleObject248.bin"/><Relationship Id="rId552" Type="http://schemas.openxmlformats.org/officeDocument/2006/relationships/oleObject" Target="embeddings/oleObject269.bin"/><Relationship Id="rId594" Type="http://schemas.openxmlformats.org/officeDocument/2006/relationships/image" Target="media/image297.wmf"/><Relationship Id="rId608" Type="http://schemas.openxmlformats.org/officeDocument/2006/relationships/image" Target="media/image304.wmf"/><Relationship Id="rId815" Type="http://schemas.openxmlformats.org/officeDocument/2006/relationships/image" Target="media/image485.gif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247" Type="http://schemas.openxmlformats.org/officeDocument/2006/relationships/oleObject" Target="embeddings/oleObject120.bin"/><Relationship Id="rId412" Type="http://schemas.openxmlformats.org/officeDocument/2006/relationships/image" Target="media/image201.wmf"/><Relationship Id="rId857" Type="http://schemas.openxmlformats.org/officeDocument/2006/relationships/image" Target="media/image527.gif"/><Relationship Id="rId899" Type="http://schemas.openxmlformats.org/officeDocument/2006/relationships/image" Target="media/image569.png"/><Relationship Id="rId107" Type="http://schemas.openxmlformats.org/officeDocument/2006/relationships/oleObject" Target="embeddings/oleObject50.bin"/><Relationship Id="rId289" Type="http://schemas.openxmlformats.org/officeDocument/2006/relationships/image" Target="media/image142.wmf"/><Relationship Id="rId454" Type="http://schemas.openxmlformats.org/officeDocument/2006/relationships/image" Target="media/image227.png"/><Relationship Id="rId496" Type="http://schemas.openxmlformats.org/officeDocument/2006/relationships/oleObject" Target="embeddings/oleObject241.bin"/><Relationship Id="rId661" Type="http://schemas.openxmlformats.org/officeDocument/2006/relationships/image" Target="media/image331.gif"/><Relationship Id="rId717" Type="http://schemas.openxmlformats.org/officeDocument/2006/relationships/image" Target="media/image387.gif"/><Relationship Id="rId759" Type="http://schemas.openxmlformats.org/officeDocument/2006/relationships/image" Target="media/image429.gif"/><Relationship Id="rId924" Type="http://schemas.openxmlformats.org/officeDocument/2006/relationships/image" Target="media/image594.gif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14" Type="http://schemas.openxmlformats.org/officeDocument/2006/relationships/oleObject" Target="embeddings/oleObject154.bin"/><Relationship Id="rId356" Type="http://schemas.openxmlformats.org/officeDocument/2006/relationships/oleObject" Target="embeddings/oleObject175.bin"/><Relationship Id="rId398" Type="http://schemas.openxmlformats.org/officeDocument/2006/relationships/oleObject" Target="embeddings/oleObject197.bin"/><Relationship Id="rId521" Type="http://schemas.openxmlformats.org/officeDocument/2006/relationships/image" Target="media/image261.wmf"/><Relationship Id="rId563" Type="http://schemas.openxmlformats.org/officeDocument/2006/relationships/image" Target="media/image282.wmf"/><Relationship Id="rId619" Type="http://schemas.openxmlformats.org/officeDocument/2006/relationships/oleObject" Target="embeddings/oleObject303.bin"/><Relationship Id="rId770" Type="http://schemas.openxmlformats.org/officeDocument/2006/relationships/image" Target="media/image440.gif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216" Type="http://schemas.openxmlformats.org/officeDocument/2006/relationships/image" Target="media/image105.wmf"/><Relationship Id="rId423" Type="http://schemas.openxmlformats.org/officeDocument/2006/relationships/oleObject" Target="embeddings/oleObject210.bin"/><Relationship Id="rId826" Type="http://schemas.openxmlformats.org/officeDocument/2006/relationships/image" Target="media/image496.gif"/><Relationship Id="rId868" Type="http://schemas.openxmlformats.org/officeDocument/2006/relationships/image" Target="media/image538.gif"/><Relationship Id="rId258" Type="http://schemas.openxmlformats.org/officeDocument/2006/relationships/oleObject" Target="embeddings/oleObject125.bin"/><Relationship Id="rId465" Type="http://schemas.openxmlformats.org/officeDocument/2006/relationships/image" Target="media/image233.wmf"/><Relationship Id="rId630" Type="http://schemas.openxmlformats.org/officeDocument/2006/relationships/image" Target="media/image315.wmf"/><Relationship Id="rId672" Type="http://schemas.openxmlformats.org/officeDocument/2006/relationships/image" Target="media/image342.png"/><Relationship Id="rId728" Type="http://schemas.openxmlformats.org/officeDocument/2006/relationships/image" Target="media/image398.gif"/><Relationship Id="rId935" Type="http://schemas.openxmlformats.org/officeDocument/2006/relationships/hyperlink" Target="https://www.calc.ru/Litr.html" TargetMode="External"/><Relationship Id="rId22" Type="http://schemas.openxmlformats.org/officeDocument/2006/relationships/image" Target="media/image8.wmf"/><Relationship Id="rId64" Type="http://schemas.openxmlformats.org/officeDocument/2006/relationships/image" Target="media/image29.wmf"/><Relationship Id="rId118" Type="http://schemas.openxmlformats.org/officeDocument/2006/relationships/image" Target="media/image56.wmf"/><Relationship Id="rId325" Type="http://schemas.openxmlformats.org/officeDocument/2006/relationships/image" Target="media/image159.wmf"/><Relationship Id="rId367" Type="http://schemas.openxmlformats.org/officeDocument/2006/relationships/image" Target="media/image180.wmf"/><Relationship Id="rId532" Type="http://schemas.openxmlformats.org/officeDocument/2006/relationships/oleObject" Target="embeddings/oleObject259.bin"/><Relationship Id="rId574" Type="http://schemas.openxmlformats.org/officeDocument/2006/relationships/oleObject" Target="embeddings/oleObject280.bin"/><Relationship Id="rId171" Type="http://schemas.openxmlformats.org/officeDocument/2006/relationships/oleObject" Target="embeddings/oleObject82.bin"/><Relationship Id="rId227" Type="http://schemas.openxmlformats.org/officeDocument/2006/relationships/oleObject" Target="embeddings/oleObject110.bin"/><Relationship Id="rId781" Type="http://schemas.openxmlformats.org/officeDocument/2006/relationships/image" Target="media/image451.gif"/><Relationship Id="rId837" Type="http://schemas.openxmlformats.org/officeDocument/2006/relationships/image" Target="media/image507.png"/><Relationship Id="rId879" Type="http://schemas.openxmlformats.org/officeDocument/2006/relationships/image" Target="media/image549.gif"/><Relationship Id="rId269" Type="http://schemas.openxmlformats.org/officeDocument/2006/relationships/image" Target="media/image132.wmf"/><Relationship Id="rId434" Type="http://schemas.openxmlformats.org/officeDocument/2006/relationships/image" Target="media/image211.wmf"/><Relationship Id="rId476" Type="http://schemas.openxmlformats.org/officeDocument/2006/relationships/oleObject" Target="embeddings/oleObject231.bin"/><Relationship Id="rId641" Type="http://schemas.openxmlformats.org/officeDocument/2006/relationships/oleObject" Target="embeddings/oleObject314.bin"/><Relationship Id="rId683" Type="http://schemas.openxmlformats.org/officeDocument/2006/relationships/image" Target="media/image353.png"/><Relationship Id="rId739" Type="http://schemas.openxmlformats.org/officeDocument/2006/relationships/image" Target="media/image409.gif"/><Relationship Id="rId890" Type="http://schemas.openxmlformats.org/officeDocument/2006/relationships/image" Target="media/image560.png"/><Relationship Id="rId904" Type="http://schemas.openxmlformats.org/officeDocument/2006/relationships/image" Target="media/image574.png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280" Type="http://schemas.openxmlformats.org/officeDocument/2006/relationships/oleObject" Target="embeddings/oleObject136.bin"/><Relationship Id="rId336" Type="http://schemas.openxmlformats.org/officeDocument/2006/relationships/oleObject" Target="embeddings/oleObject165.bin"/><Relationship Id="rId501" Type="http://schemas.openxmlformats.org/officeDocument/2006/relationships/image" Target="media/image251.wmf"/><Relationship Id="rId543" Type="http://schemas.openxmlformats.org/officeDocument/2006/relationships/image" Target="media/image272.wmf"/><Relationship Id="rId946" Type="http://schemas.openxmlformats.org/officeDocument/2006/relationships/image" Target="media/image613.emf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182" Type="http://schemas.openxmlformats.org/officeDocument/2006/relationships/image" Target="media/image88.wmf"/><Relationship Id="rId378" Type="http://schemas.openxmlformats.org/officeDocument/2006/relationships/oleObject" Target="embeddings/oleObject186.bin"/><Relationship Id="rId403" Type="http://schemas.openxmlformats.org/officeDocument/2006/relationships/image" Target="media/image197.wmf"/><Relationship Id="rId585" Type="http://schemas.openxmlformats.org/officeDocument/2006/relationships/oleObject" Target="embeddings/oleObject286.bin"/><Relationship Id="rId750" Type="http://schemas.openxmlformats.org/officeDocument/2006/relationships/image" Target="media/image420.gif"/><Relationship Id="rId792" Type="http://schemas.openxmlformats.org/officeDocument/2006/relationships/image" Target="media/image462.gif"/><Relationship Id="rId806" Type="http://schemas.openxmlformats.org/officeDocument/2006/relationships/image" Target="media/image476.png"/><Relationship Id="rId848" Type="http://schemas.openxmlformats.org/officeDocument/2006/relationships/image" Target="media/image518.gif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image" Target="media/image218.png"/><Relationship Id="rId487" Type="http://schemas.openxmlformats.org/officeDocument/2006/relationships/image" Target="media/image244.wmf"/><Relationship Id="rId610" Type="http://schemas.openxmlformats.org/officeDocument/2006/relationships/image" Target="media/image305.wmf"/><Relationship Id="rId652" Type="http://schemas.openxmlformats.org/officeDocument/2006/relationships/image" Target="media/image326.wmf"/><Relationship Id="rId694" Type="http://schemas.openxmlformats.org/officeDocument/2006/relationships/image" Target="media/image364.png"/><Relationship Id="rId708" Type="http://schemas.openxmlformats.org/officeDocument/2006/relationships/image" Target="media/image378.gif"/><Relationship Id="rId915" Type="http://schemas.openxmlformats.org/officeDocument/2006/relationships/image" Target="media/image585.gif"/><Relationship Id="rId291" Type="http://schemas.openxmlformats.org/officeDocument/2006/relationships/image" Target="media/image143.wmf"/><Relationship Id="rId305" Type="http://schemas.openxmlformats.org/officeDocument/2006/relationships/image" Target="media/image149.wmf"/><Relationship Id="rId347" Type="http://schemas.openxmlformats.org/officeDocument/2006/relationships/image" Target="media/image170.wmf"/><Relationship Id="rId512" Type="http://schemas.openxmlformats.org/officeDocument/2006/relationships/oleObject" Target="embeddings/oleObject249.bin"/><Relationship Id="rId957" Type="http://schemas.openxmlformats.org/officeDocument/2006/relationships/theme" Target="theme/theme1.xml"/><Relationship Id="rId44" Type="http://schemas.openxmlformats.org/officeDocument/2006/relationships/image" Target="media/image19.wmf"/><Relationship Id="rId86" Type="http://schemas.openxmlformats.org/officeDocument/2006/relationships/image" Target="media/image40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2.bin"/><Relationship Id="rId554" Type="http://schemas.openxmlformats.org/officeDocument/2006/relationships/oleObject" Target="embeddings/oleObject270.bin"/><Relationship Id="rId596" Type="http://schemas.openxmlformats.org/officeDocument/2006/relationships/image" Target="media/image298.wmf"/><Relationship Id="rId761" Type="http://schemas.openxmlformats.org/officeDocument/2006/relationships/image" Target="media/image431.gif"/><Relationship Id="rId817" Type="http://schemas.openxmlformats.org/officeDocument/2006/relationships/image" Target="media/image487.gif"/><Relationship Id="rId859" Type="http://schemas.openxmlformats.org/officeDocument/2006/relationships/image" Target="media/image529.gif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249" Type="http://schemas.openxmlformats.org/officeDocument/2006/relationships/oleObject" Target="embeddings/oleObject121.bin"/><Relationship Id="rId414" Type="http://schemas.openxmlformats.org/officeDocument/2006/relationships/image" Target="media/image202.wmf"/><Relationship Id="rId456" Type="http://schemas.openxmlformats.org/officeDocument/2006/relationships/oleObject" Target="embeddings/oleObject221.bin"/><Relationship Id="rId498" Type="http://schemas.openxmlformats.org/officeDocument/2006/relationships/oleObject" Target="embeddings/oleObject242.bin"/><Relationship Id="rId621" Type="http://schemas.openxmlformats.org/officeDocument/2006/relationships/oleObject" Target="embeddings/oleObject304.bin"/><Relationship Id="rId663" Type="http://schemas.openxmlformats.org/officeDocument/2006/relationships/image" Target="media/image333.png"/><Relationship Id="rId870" Type="http://schemas.openxmlformats.org/officeDocument/2006/relationships/image" Target="media/image540.gi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260" Type="http://schemas.openxmlformats.org/officeDocument/2006/relationships/oleObject" Target="embeddings/oleObject126.bin"/><Relationship Id="rId316" Type="http://schemas.openxmlformats.org/officeDocument/2006/relationships/oleObject" Target="embeddings/oleObject155.bin"/><Relationship Id="rId523" Type="http://schemas.openxmlformats.org/officeDocument/2006/relationships/image" Target="media/image262.wmf"/><Relationship Id="rId719" Type="http://schemas.openxmlformats.org/officeDocument/2006/relationships/image" Target="media/image389.gif"/><Relationship Id="rId926" Type="http://schemas.openxmlformats.org/officeDocument/2006/relationships/image" Target="media/image596.gif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45.bin"/><Relationship Id="rId120" Type="http://schemas.openxmlformats.org/officeDocument/2006/relationships/image" Target="media/image57.wmf"/><Relationship Id="rId358" Type="http://schemas.openxmlformats.org/officeDocument/2006/relationships/oleObject" Target="embeddings/oleObject176.bin"/><Relationship Id="rId565" Type="http://schemas.openxmlformats.org/officeDocument/2006/relationships/image" Target="media/image283.wmf"/><Relationship Id="rId730" Type="http://schemas.openxmlformats.org/officeDocument/2006/relationships/image" Target="media/image400.gif"/><Relationship Id="rId772" Type="http://schemas.openxmlformats.org/officeDocument/2006/relationships/image" Target="media/image442.gif"/><Relationship Id="rId828" Type="http://schemas.openxmlformats.org/officeDocument/2006/relationships/image" Target="media/image498.gif"/><Relationship Id="rId162" Type="http://schemas.openxmlformats.org/officeDocument/2006/relationships/image" Target="media/image78.wmf"/><Relationship Id="rId218" Type="http://schemas.openxmlformats.org/officeDocument/2006/relationships/image" Target="media/image106.wmf"/><Relationship Id="rId425" Type="http://schemas.openxmlformats.org/officeDocument/2006/relationships/oleObject" Target="embeddings/oleObject212.bin"/><Relationship Id="rId467" Type="http://schemas.openxmlformats.org/officeDocument/2006/relationships/image" Target="media/image234.wmf"/><Relationship Id="rId632" Type="http://schemas.openxmlformats.org/officeDocument/2006/relationships/image" Target="media/image316.wmf"/><Relationship Id="rId271" Type="http://schemas.openxmlformats.org/officeDocument/2006/relationships/image" Target="media/image133.wmf"/><Relationship Id="rId674" Type="http://schemas.openxmlformats.org/officeDocument/2006/relationships/image" Target="media/image344.png"/><Relationship Id="rId881" Type="http://schemas.openxmlformats.org/officeDocument/2006/relationships/image" Target="media/image551.gif"/><Relationship Id="rId937" Type="http://schemas.openxmlformats.org/officeDocument/2006/relationships/image" Target="media/image605.jpeg"/><Relationship Id="rId24" Type="http://schemas.openxmlformats.org/officeDocument/2006/relationships/image" Target="media/image9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27" Type="http://schemas.openxmlformats.org/officeDocument/2006/relationships/image" Target="media/image160.wmf"/><Relationship Id="rId369" Type="http://schemas.openxmlformats.org/officeDocument/2006/relationships/image" Target="media/image181.wmf"/><Relationship Id="rId534" Type="http://schemas.openxmlformats.org/officeDocument/2006/relationships/oleObject" Target="embeddings/oleObject260.bin"/><Relationship Id="rId576" Type="http://schemas.openxmlformats.org/officeDocument/2006/relationships/oleObject" Target="embeddings/oleObject281.bin"/><Relationship Id="rId741" Type="http://schemas.openxmlformats.org/officeDocument/2006/relationships/image" Target="media/image411.gif"/><Relationship Id="rId783" Type="http://schemas.openxmlformats.org/officeDocument/2006/relationships/image" Target="media/image453.gif"/><Relationship Id="rId839" Type="http://schemas.openxmlformats.org/officeDocument/2006/relationships/image" Target="media/image509.png"/><Relationship Id="rId173" Type="http://schemas.openxmlformats.org/officeDocument/2006/relationships/oleObject" Target="embeddings/oleObject83.bin"/><Relationship Id="rId229" Type="http://schemas.openxmlformats.org/officeDocument/2006/relationships/oleObject" Target="embeddings/oleObject111.bin"/><Relationship Id="rId380" Type="http://schemas.openxmlformats.org/officeDocument/2006/relationships/oleObject" Target="embeddings/oleObject187.bin"/><Relationship Id="rId436" Type="http://schemas.openxmlformats.org/officeDocument/2006/relationships/image" Target="media/image212.wmf"/><Relationship Id="rId601" Type="http://schemas.openxmlformats.org/officeDocument/2006/relationships/oleObject" Target="embeddings/oleObject294.bin"/><Relationship Id="rId643" Type="http://schemas.openxmlformats.org/officeDocument/2006/relationships/oleObject" Target="embeddings/oleObject315.bin"/><Relationship Id="rId240" Type="http://schemas.openxmlformats.org/officeDocument/2006/relationships/image" Target="media/image117.wmf"/><Relationship Id="rId478" Type="http://schemas.openxmlformats.org/officeDocument/2006/relationships/oleObject" Target="embeddings/oleObject232.bin"/><Relationship Id="rId685" Type="http://schemas.openxmlformats.org/officeDocument/2006/relationships/image" Target="media/image355.png"/><Relationship Id="rId850" Type="http://schemas.openxmlformats.org/officeDocument/2006/relationships/image" Target="media/image520.gif"/><Relationship Id="rId892" Type="http://schemas.openxmlformats.org/officeDocument/2006/relationships/image" Target="media/image562.png"/><Relationship Id="rId906" Type="http://schemas.openxmlformats.org/officeDocument/2006/relationships/image" Target="media/image576.png"/><Relationship Id="rId948" Type="http://schemas.openxmlformats.org/officeDocument/2006/relationships/hyperlink" Target="https://e.lanbook.com/book/164699" TargetMode="External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282" Type="http://schemas.openxmlformats.org/officeDocument/2006/relationships/oleObject" Target="embeddings/oleObject137.bin"/><Relationship Id="rId338" Type="http://schemas.openxmlformats.org/officeDocument/2006/relationships/oleObject" Target="embeddings/oleObject166.bin"/><Relationship Id="rId503" Type="http://schemas.openxmlformats.org/officeDocument/2006/relationships/image" Target="media/image252.wmf"/><Relationship Id="rId545" Type="http://schemas.openxmlformats.org/officeDocument/2006/relationships/image" Target="media/image273.wmf"/><Relationship Id="rId587" Type="http://schemas.openxmlformats.org/officeDocument/2006/relationships/oleObject" Target="embeddings/oleObject287.bin"/><Relationship Id="rId710" Type="http://schemas.openxmlformats.org/officeDocument/2006/relationships/image" Target="media/image380.gif"/><Relationship Id="rId752" Type="http://schemas.openxmlformats.org/officeDocument/2006/relationships/image" Target="media/image422.gif"/><Relationship Id="rId808" Type="http://schemas.openxmlformats.org/officeDocument/2006/relationships/image" Target="media/image478.gif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184" Type="http://schemas.openxmlformats.org/officeDocument/2006/relationships/image" Target="media/image89.wmf"/><Relationship Id="rId391" Type="http://schemas.openxmlformats.org/officeDocument/2006/relationships/oleObject" Target="embeddings/oleObject193.bin"/><Relationship Id="rId405" Type="http://schemas.openxmlformats.org/officeDocument/2006/relationships/oleObject" Target="embeddings/oleObject201.bin"/><Relationship Id="rId447" Type="http://schemas.openxmlformats.org/officeDocument/2006/relationships/image" Target="media/image220.png"/><Relationship Id="rId612" Type="http://schemas.openxmlformats.org/officeDocument/2006/relationships/image" Target="media/image306.wmf"/><Relationship Id="rId794" Type="http://schemas.openxmlformats.org/officeDocument/2006/relationships/image" Target="media/image464.gif"/><Relationship Id="rId251" Type="http://schemas.openxmlformats.org/officeDocument/2006/relationships/oleObject" Target="embeddings/oleObject122.bin"/><Relationship Id="rId489" Type="http://schemas.openxmlformats.org/officeDocument/2006/relationships/image" Target="media/image245.wmf"/><Relationship Id="rId654" Type="http://schemas.openxmlformats.org/officeDocument/2006/relationships/image" Target="media/image327.wmf"/><Relationship Id="rId696" Type="http://schemas.openxmlformats.org/officeDocument/2006/relationships/image" Target="media/image366.png"/><Relationship Id="rId861" Type="http://schemas.openxmlformats.org/officeDocument/2006/relationships/image" Target="media/image531.gif"/><Relationship Id="rId917" Type="http://schemas.openxmlformats.org/officeDocument/2006/relationships/image" Target="media/image587.gif"/><Relationship Id="rId46" Type="http://schemas.openxmlformats.org/officeDocument/2006/relationships/image" Target="media/image20.wmf"/><Relationship Id="rId293" Type="http://schemas.openxmlformats.org/officeDocument/2006/relationships/image" Target="media/image144.wmf"/><Relationship Id="rId307" Type="http://schemas.openxmlformats.org/officeDocument/2006/relationships/image" Target="media/image150.wmf"/><Relationship Id="rId349" Type="http://schemas.openxmlformats.org/officeDocument/2006/relationships/image" Target="media/image171.wmf"/><Relationship Id="rId514" Type="http://schemas.openxmlformats.org/officeDocument/2006/relationships/oleObject" Target="embeddings/oleObject250.bin"/><Relationship Id="rId556" Type="http://schemas.openxmlformats.org/officeDocument/2006/relationships/oleObject" Target="embeddings/oleObject271.bin"/><Relationship Id="rId721" Type="http://schemas.openxmlformats.org/officeDocument/2006/relationships/image" Target="media/image391.gif"/><Relationship Id="rId763" Type="http://schemas.openxmlformats.org/officeDocument/2006/relationships/image" Target="media/image433.jpeg"/><Relationship Id="rId88" Type="http://schemas.openxmlformats.org/officeDocument/2006/relationships/image" Target="media/image41.wmf"/><Relationship Id="rId111" Type="http://schemas.openxmlformats.org/officeDocument/2006/relationships/oleObject" Target="embeddings/oleObject52.bin"/><Relationship Id="rId153" Type="http://schemas.openxmlformats.org/officeDocument/2006/relationships/oleObject" Target="embeddings/oleObject73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360" Type="http://schemas.openxmlformats.org/officeDocument/2006/relationships/oleObject" Target="embeddings/oleObject177.bin"/><Relationship Id="rId416" Type="http://schemas.openxmlformats.org/officeDocument/2006/relationships/image" Target="media/image203.wmf"/><Relationship Id="rId598" Type="http://schemas.openxmlformats.org/officeDocument/2006/relationships/image" Target="media/image299.wmf"/><Relationship Id="rId819" Type="http://schemas.openxmlformats.org/officeDocument/2006/relationships/image" Target="media/image489.png"/><Relationship Id="rId220" Type="http://schemas.openxmlformats.org/officeDocument/2006/relationships/image" Target="media/image107.wmf"/><Relationship Id="rId458" Type="http://schemas.openxmlformats.org/officeDocument/2006/relationships/oleObject" Target="embeddings/oleObject222.bin"/><Relationship Id="rId623" Type="http://schemas.openxmlformats.org/officeDocument/2006/relationships/oleObject" Target="embeddings/oleObject305.bin"/><Relationship Id="rId665" Type="http://schemas.openxmlformats.org/officeDocument/2006/relationships/image" Target="media/image335.png"/><Relationship Id="rId830" Type="http://schemas.openxmlformats.org/officeDocument/2006/relationships/image" Target="media/image500.gif"/><Relationship Id="rId872" Type="http://schemas.openxmlformats.org/officeDocument/2006/relationships/image" Target="media/image542.gif"/><Relationship Id="rId928" Type="http://schemas.openxmlformats.org/officeDocument/2006/relationships/image" Target="media/image598.gif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27.bin"/><Relationship Id="rId318" Type="http://schemas.openxmlformats.org/officeDocument/2006/relationships/oleObject" Target="embeddings/oleObject156.bin"/><Relationship Id="rId525" Type="http://schemas.openxmlformats.org/officeDocument/2006/relationships/image" Target="media/image263.wmf"/><Relationship Id="rId567" Type="http://schemas.openxmlformats.org/officeDocument/2006/relationships/image" Target="media/image284.wmf"/><Relationship Id="rId732" Type="http://schemas.openxmlformats.org/officeDocument/2006/relationships/image" Target="media/image402.gif"/><Relationship Id="rId99" Type="http://schemas.openxmlformats.org/officeDocument/2006/relationships/oleObject" Target="embeddings/oleObject46.bin"/><Relationship Id="rId122" Type="http://schemas.openxmlformats.org/officeDocument/2006/relationships/image" Target="media/image58.wmf"/><Relationship Id="rId164" Type="http://schemas.openxmlformats.org/officeDocument/2006/relationships/image" Target="media/image79.wmf"/><Relationship Id="rId371" Type="http://schemas.openxmlformats.org/officeDocument/2006/relationships/image" Target="media/image182.wmf"/><Relationship Id="rId774" Type="http://schemas.openxmlformats.org/officeDocument/2006/relationships/image" Target="media/image444.gif"/><Relationship Id="rId427" Type="http://schemas.openxmlformats.org/officeDocument/2006/relationships/oleObject" Target="embeddings/oleObject213.bin"/><Relationship Id="rId469" Type="http://schemas.openxmlformats.org/officeDocument/2006/relationships/image" Target="media/image235.wmf"/><Relationship Id="rId634" Type="http://schemas.openxmlformats.org/officeDocument/2006/relationships/image" Target="media/image317.wmf"/><Relationship Id="rId676" Type="http://schemas.openxmlformats.org/officeDocument/2006/relationships/image" Target="media/image346.png"/><Relationship Id="rId841" Type="http://schemas.openxmlformats.org/officeDocument/2006/relationships/image" Target="media/image511.png"/><Relationship Id="rId883" Type="http://schemas.openxmlformats.org/officeDocument/2006/relationships/image" Target="media/image553.gif"/><Relationship Id="rId26" Type="http://schemas.openxmlformats.org/officeDocument/2006/relationships/image" Target="media/image10.wmf"/><Relationship Id="rId231" Type="http://schemas.openxmlformats.org/officeDocument/2006/relationships/oleObject" Target="embeddings/oleObject112.bin"/><Relationship Id="rId273" Type="http://schemas.openxmlformats.org/officeDocument/2006/relationships/image" Target="media/image134.wmf"/><Relationship Id="rId329" Type="http://schemas.openxmlformats.org/officeDocument/2006/relationships/image" Target="media/image161.wmf"/><Relationship Id="rId480" Type="http://schemas.openxmlformats.org/officeDocument/2006/relationships/oleObject" Target="embeddings/oleObject233.bin"/><Relationship Id="rId536" Type="http://schemas.openxmlformats.org/officeDocument/2006/relationships/oleObject" Target="embeddings/oleObject261.bin"/><Relationship Id="rId701" Type="http://schemas.openxmlformats.org/officeDocument/2006/relationships/image" Target="media/image371.png"/><Relationship Id="rId939" Type="http://schemas.openxmlformats.org/officeDocument/2006/relationships/image" Target="media/image607.jpeg"/><Relationship Id="rId68" Type="http://schemas.openxmlformats.org/officeDocument/2006/relationships/image" Target="media/image31.wmf"/><Relationship Id="rId133" Type="http://schemas.openxmlformats.org/officeDocument/2006/relationships/oleObject" Target="embeddings/oleObject63.bin"/><Relationship Id="rId175" Type="http://schemas.openxmlformats.org/officeDocument/2006/relationships/oleObject" Target="embeddings/oleObject84.bin"/><Relationship Id="rId340" Type="http://schemas.openxmlformats.org/officeDocument/2006/relationships/oleObject" Target="embeddings/oleObject167.bin"/><Relationship Id="rId578" Type="http://schemas.openxmlformats.org/officeDocument/2006/relationships/oleObject" Target="embeddings/oleObject282.bin"/><Relationship Id="rId743" Type="http://schemas.openxmlformats.org/officeDocument/2006/relationships/image" Target="media/image413.gif"/><Relationship Id="rId785" Type="http://schemas.openxmlformats.org/officeDocument/2006/relationships/image" Target="media/image455.gif"/><Relationship Id="rId950" Type="http://schemas.openxmlformats.org/officeDocument/2006/relationships/header" Target="header1.xml"/><Relationship Id="rId200" Type="http://schemas.openxmlformats.org/officeDocument/2006/relationships/image" Target="media/image97.wmf"/><Relationship Id="rId382" Type="http://schemas.openxmlformats.org/officeDocument/2006/relationships/oleObject" Target="embeddings/oleObject188.bin"/><Relationship Id="rId438" Type="http://schemas.openxmlformats.org/officeDocument/2006/relationships/image" Target="media/image213.wmf"/><Relationship Id="rId603" Type="http://schemas.openxmlformats.org/officeDocument/2006/relationships/oleObject" Target="embeddings/oleObject295.bin"/><Relationship Id="rId645" Type="http://schemas.openxmlformats.org/officeDocument/2006/relationships/oleObject" Target="embeddings/oleObject316.bin"/><Relationship Id="rId687" Type="http://schemas.openxmlformats.org/officeDocument/2006/relationships/image" Target="media/image357.png"/><Relationship Id="rId810" Type="http://schemas.openxmlformats.org/officeDocument/2006/relationships/image" Target="media/image480.gif"/><Relationship Id="rId852" Type="http://schemas.openxmlformats.org/officeDocument/2006/relationships/image" Target="media/image522.gif"/><Relationship Id="rId908" Type="http://schemas.openxmlformats.org/officeDocument/2006/relationships/image" Target="media/image578.jpeg"/><Relationship Id="rId242" Type="http://schemas.openxmlformats.org/officeDocument/2006/relationships/image" Target="media/image118.wmf"/><Relationship Id="rId284" Type="http://schemas.openxmlformats.org/officeDocument/2006/relationships/oleObject" Target="embeddings/oleObject138.bin"/><Relationship Id="rId491" Type="http://schemas.openxmlformats.org/officeDocument/2006/relationships/image" Target="media/image246.wmf"/><Relationship Id="rId505" Type="http://schemas.openxmlformats.org/officeDocument/2006/relationships/image" Target="media/image253.wmf"/><Relationship Id="rId712" Type="http://schemas.openxmlformats.org/officeDocument/2006/relationships/image" Target="media/image382.gif"/><Relationship Id="rId894" Type="http://schemas.openxmlformats.org/officeDocument/2006/relationships/image" Target="media/image564.png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44" Type="http://schemas.openxmlformats.org/officeDocument/2006/relationships/image" Target="media/image69.wmf"/><Relationship Id="rId547" Type="http://schemas.openxmlformats.org/officeDocument/2006/relationships/image" Target="media/image274.wmf"/><Relationship Id="rId589" Type="http://schemas.openxmlformats.org/officeDocument/2006/relationships/oleObject" Target="embeddings/oleObject288.bin"/><Relationship Id="rId754" Type="http://schemas.openxmlformats.org/officeDocument/2006/relationships/image" Target="media/image424.gif"/><Relationship Id="rId796" Type="http://schemas.openxmlformats.org/officeDocument/2006/relationships/image" Target="media/image466.gif"/><Relationship Id="rId90" Type="http://schemas.openxmlformats.org/officeDocument/2006/relationships/image" Target="media/image42.wmf"/><Relationship Id="rId186" Type="http://schemas.openxmlformats.org/officeDocument/2006/relationships/image" Target="media/image90.wmf"/><Relationship Id="rId351" Type="http://schemas.openxmlformats.org/officeDocument/2006/relationships/image" Target="media/image172.wmf"/><Relationship Id="rId393" Type="http://schemas.openxmlformats.org/officeDocument/2006/relationships/oleObject" Target="embeddings/oleObject194.bin"/><Relationship Id="rId407" Type="http://schemas.openxmlformats.org/officeDocument/2006/relationships/oleObject" Target="embeddings/oleObject202.bin"/><Relationship Id="rId449" Type="http://schemas.openxmlformats.org/officeDocument/2006/relationships/image" Target="media/image222.png"/><Relationship Id="rId614" Type="http://schemas.openxmlformats.org/officeDocument/2006/relationships/image" Target="media/image307.wmf"/><Relationship Id="rId656" Type="http://schemas.openxmlformats.org/officeDocument/2006/relationships/image" Target="media/image328.wmf"/><Relationship Id="rId821" Type="http://schemas.openxmlformats.org/officeDocument/2006/relationships/image" Target="media/image491.gif"/><Relationship Id="rId863" Type="http://schemas.openxmlformats.org/officeDocument/2006/relationships/image" Target="media/image533.gif"/><Relationship Id="rId211" Type="http://schemas.openxmlformats.org/officeDocument/2006/relationships/oleObject" Target="embeddings/oleObject102.bin"/><Relationship Id="rId253" Type="http://schemas.openxmlformats.org/officeDocument/2006/relationships/oleObject" Target="embeddings/oleObject123.bin"/><Relationship Id="rId295" Type="http://schemas.openxmlformats.org/officeDocument/2006/relationships/image" Target="media/image145.wmf"/><Relationship Id="rId309" Type="http://schemas.openxmlformats.org/officeDocument/2006/relationships/image" Target="media/image151.wmf"/><Relationship Id="rId460" Type="http://schemas.openxmlformats.org/officeDocument/2006/relationships/oleObject" Target="embeddings/oleObject223.bin"/><Relationship Id="rId516" Type="http://schemas.openxmlformats.org/officeDocument/2006/relationships/oleObject" Target="embeddings/oleObject251.bin"/><Relationship Id="rId698" Type="http://schemas.openxmlformats.org/officeDocument/2006/relationships/image" Target="media/image368.png"/><Relationship Id="rId919" Type="http://schemas.openxmlformats.org/officeDocument/2006/relationships/image" Target="media/image589.gif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57.bin"/><Relationship Id="rId558" Type="http://schemas.openxmlformats.org/officeDocument/2006/relationships/oleObject" Target="embeddings/oleObject272.bin"/><Relationship Id="rId723" Type="http://schemas.openxmlformats.org/officeDocument/2006/relationships/image" Target="media/image393.gif"/><Relationship Id="rId765" Type="http://schemas.openxmlformats.org/officeDocument/2006/relationships/image" Target="media/image435.gif"/><Relationship Id="rId930" Type="http://schemas.openxmlformats.org/officeDocument/2006/relationships/image" Target="media/image600.gif"/><Relationship Id="rId155" Type="http://schemas.openxmlformats.org/officeDocument/2006/relationships/oleObject" Target="embeddings/oleObject74.bin"/><Relationship Id="rId197" Type="http://schemas.openxmlformats.org/officeDocument/2006/relationships/oleObject" Target="embeddings/oleObject95.bin"/><Relationship Id="rId362" Type="http://schemas.openxmlformats.org/officeDocument/2006/relationships/oleObject" Target="embeddings/oleObject178.bin"/><Relationship Id="rId418" Type="http://schemas.openxmlformats.org/officeDocument/2006/relationships/image" Target="media/image204.wmf"/><Relationship Id="rId625" Type="http://schemas.openxmlformats.org/officeDocument/2006/relationships/oleObject" Target="embeddings/oleObject306.bin"/><Relationship Id="rId832" Type="http://schemas.openxmlformats.org/officeDocument/2006/relationships/image" Target="media/image502.gif"/><Relationship Id="rId222" Type="http://schemas.openxmlformats.org/officeDocument/2006/relationships/image" Target="media/image108.wmf"/><Relationship Id="rId264" Type="http://schemas.openxmlformats.org/officeDocument/2006/relationships/oleObject" Target="embeddings/oleObject128.bin"/><Relationship Id="rId471" Type="http://schemas.openxmlformats.org/officeDocument/2006/relationships/image" Target="media/image236.wmf"/><Relationship Id="rId667" Type="http://schemas.openxmlformats.org/officeDocument/2006/relationships/image" Target="media/image337.png"/><Relationship Id="rId874" Type="http://schemas.openxmlformats.org/officeDocument/2006/relationships/image" Target="media/image544.gif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27" Type="http://schemas.openxmlformats.org/officeDocument/2006/relationships/image" Target="media/image264.wmf"/><Relationship Id="rId569" Type="http://schemas.openxmlformats.org/officeDocument/2006/relationships/image" Target="media/image285.wmf"/><Relationship Id="rId734" Type="http://schemas.openxmlformats.org/officeDocument/2006/relationships/image" Target="media/image404.gif"/><Relationship Id="rId776" Type="http://schemas.openxmlformats.org/officeDocument/2006/relationships/image" Target="media/image446.gif"/><Relationship Id="rId941" Type="http://schemas.openxmlformats.org/officeDocument/2006/relationships/image" Target="media/image609.jpeg"/><Relationship Id="rId70" Type="http://schemas.openxmlformats.org/officeDocument/2006/relationships/image" Target="media/image32.wmf"/><Relationship Id="rId166" Type="http://schemas.openxmlformats.org/officeDocument/2006/relationships/image" Target="media/image80.wmf"/><Relationship Id="rId331" Type="http://schemas.openxmlformats.org/officeDocument/2006/relationships/image" Target="media/image162.wmf"/><Relationship Id="rId373" Type="http://schemas.openxmlformats.org/officeDocument/2006/relationships/image" Target="media/image183.wmf"/><Relationship Id="rId429" Type="http://schemas.openxmlformats.org/officeDocument/2006/relationships/oleObject" Target="embeddings/oleObject214.bin"/><Relationship Id="rId580" Type="http://schemas.openxmlformats.org/officeDocument/2006/relationships/oleObject" Target="embeddings/oleObject283.bin"/><Relationship Id="rId636" Type="http://schemas.openxmlformats.org/officeDocument/2006/relationships/image" Target="media/image318.wmf"/><Relationship Id="rId801" Type="http://schemas.openxmlformats.org/officeDocument/2006/relationships/image" Target="media/image471.gi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4.wmf"/><Relationship Id="rId678" Type="http://schemas.openxmlformats.org/officeDocument/2006/relationships/image" Target="media/image348.png"/><Relationship Id="rId843" Type="http://schemas.openxmlformats.org/officeDocument/2006/relationships/image" Target="media/image513.png"/><Relationship Id="rId885" Type="http://schemas.openxmlformats.org/officeDocument/2006/relationships/image" Target="media/image555.png"/><Relationship Id="rId28" Type="http://schemas.openxmlformats.org/officeDocument/2006/relationships/image" Target="media/image11.wmf"/><Relationship Id="rId275" Type="http://schemas.openxmlformats.org/officeDocument/2006/relationships/image" Target="media/image135.wmf"/><Relationship Id="rId300" Type="http://schemas.openxmlformats.org/officeDocument/2006/relationships/oleObject" Target="embeddings/oleObject146.bin"/><Relationship Id="rId482" Type="http://schemas.openxmlformats.org/officeDocument/2006/relationships/oleObject" Target="embeddings/oleObject234.bin"/><Relationship Id="rId538" Type="http://schemas.openxmlformats.org/officeDocument/2006/relationships/oleObject" Target="embeddings/oleObject262.bin"/><Relationship Id="rId703" Type="http://schemas.openxmlformats.org/officeDocument/2006/relationships/image" Target="media/image373.png"/><Relationship Id="rId745" Type="http://schemas.openxmlformats.org/officeDocument/2006/relationships/image" Target="media/image415.gif"/><Relationship Id="rId910" Type="http://schemas.openxmlformats.org/officeDocument/2006/relationships/image" Target="media/image580.png"/><Relationship Id="rId952" Type="http://schemas.openxmlformats.org/officeDocument/2006/relationships/footer" Target="footer1.xml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77" Type="http://schemas.openxmlformats.org/officeDocument/2006/relationships/oleObject" Target="embeddings/oleObject85.bin"/><Relationship Id="rId342" Type="http://schemas.openxmlformats.org/officeDocument/2006/relationships/oleObject" Target="embeddings/oleObject168.bin"/><Relationship Id="rId384" Type="http://schemas.openxmlformats.org/officeDocument/2006/relationships/oleObject" Target="embeddings/oleObject189.bin"/><Relationship Id="rId591" Type="http://schemas.openxmlformats.org/officeDocument/2006/relationships/oleObject" Target="embeddings/oleObject289.bin"/><Relationship Id="rId605" Type="http://schemas.openxmlformats.org/officeDocument/2006/relationships/oleObject" Target="embeddings/oleObject296.bin"/><Relationship Id="rId787" Type="http://schemas.openxmlformats.org/officeDocument/2006/relationships/image" Target="media/image457.gif"/><Relationship Id="rId812" Type="http://schemas.openxmlformats.org/officeDocument/2006/relationships/image" Target="media/image482.png"/><Relationship Id="rId202" Type="http://schemas.openxmlformats.org/officeDocument/2006/relationships/image" Target="media/image98.wmf"/><Relationship Id="rId244" Type="http://schemas.openxmlformats.org/officeDocument/2006/relationships/image" Target="media/image119.wmf"/><Relationship Id="rId647" Type="http://schemas.openxmlformats.org/officeDocument/2006/relationships/oleObject" Target="embeddings/oleObject317.bin"/><Relationship Id="rId689" Type="http://schemas.openxmlformats.org/officeDocument/2006/relationships/image" Target="media/image359.png"/><Relationship Id="rId854" Type="http://schemas.openxmlformats.org/officeDocument/2006/relationships/image" Target="media/image524.gif"/><Relationship Id="rId896" Type="http://schemas.openxmlformats.org/officeDocument/2006/relationships/image" Target="media/image566.png"/><Relationship Id="rId39" Type="http://schemas.openxmlformats.org/officeDocument/2006/relationships/oleObject" Target="embeddings/oleObject16.bin"/><Relationship Id="rId286" Type="http://schemas.openxmlformats.org/officeDocument/2006/relationships/oleObject" Target="embeddings/oleObject139.bin"/><Relationship Id="rId451" Type="http://schemas.openxmlformats.org/officeDocument/2006/relationships/image" Target="media/image224.png"/><Relationship Id="rId493" Type="http://schemas.openxmlformats.org/officeDocument/2006/relationships/image" Target="media/image247.wmf"/><Relationship Id="rId507" Type="http://schemas.openxmlformats.org/officeDocument/2006/relationships/image" Target="media/image254.wmf"/><Relationship Id="rId549" Type="http://schemas.openxmlformats.org/officeDocument/2006/relationships/image" Target="media/image275.wmf"/><Relationship Id="rId714" Type="http://schemas.openxmlformats.org/officeDocument/2006/relationships/image" Target="media/image384.gif"/><Relationship Id="rId756" Type="http://schemas.openxmlformats.org/officeDocument/2006/relationships/image" Target="media/image426.gif"/><Relationship Id="rId921" Type="http://schemas.openxmlformats.org/officeDocument/2006/relationships/image" Target="media/image591.gif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46" Type="http://schemas.openxmlformats.org/officeDocument/2006/relationships/image" Target="media/image70.wmf"/><Relationship Id="rId188" Type="http://schemas.openxmlformats.org/officeDocument/2006/relationships/image" Target="media/image91.wmf"/><Relationship Id="rId311" Type="http://schemas.openxmlformats.org/officeDocument/2006/relationships/image" Target="media/image152.wmf"/><Relationship Id="rId353" Type="http://schemas.openxmlformats.org/officeDocument/2006/relationships/image" Target="media/image173.wmf"/><Relationship Id="rId395" Type="http://schemas.openxmlformats.org/officeDocument/2006/relationships/oleObject" Target="embeddings/oleObject195.bin"/><Relationship Id="rId409" Type="http://schemas.openxmlformats.org/officeDocument/2006/relationships/oleObject" Target="embeddings/oleObject203.bin"/><Relationship Id="rId560" Type="http://schemas.openxmlformats.org/officeDocument/2006/relationships/oleObject" Target="embeddings/oleObject273.bin"/><Relationship Id="rId798" Type="http://schemas.openxmlformats.org/officeDocument/2006/relationships/image" Target="media/image468.gif"/><Relationship Id="rId92" Type="http://schemas.openxmlformats.org/officeDocument/2006/relationships/image" Target="media/image43.wmf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5.wmf"/><Relationship Id="rId616" Type="http://schemas.openxmlformats.org/officeDocument/2006/relationships/image" Target="media/image308.wmf"/><Relationship Id="rId658" Type="http://schemas.openxmlformats.org/officeDocument/2006/relationships/image" Target="media/image329.wmf"/><Relationship Id="rId823" Type="http://schemas.openxmlformats.org/officeDocument/2006/relationships/image" Target="media/image493.png"/><Relationship Id="rId865" Type="http://schemas.openxmlformats.org/officeDocument/2006/relationships/image" Target="media/image535.gif"/><Relationship Id="rId255" Type="http://schemas.openxmlformats.org/officeDocument/2006/relationships/oleObject" Target="embeddings/oleObject124.bin"/><Relationship Id="rId297" Type="http://schemas.openxmlformats.org/officeDocument/2006/relationships/image" Target="media/image146.wmf"/><Relationship Id="rId462" Type="http://schemas.openxmlformats.org/officeDocument/2006/relationships/oleObject" Target="embeddings/oleObject224.bin"/><Relationship Id="rId518" Type="http://schemas.openxmlformats.org/officeDocument/2006/relationships/oleObject" Target="embeddings/oleObject252.bin"/><Relationship Id="rId725" Type="http://schemas.openxmlformats.org/officeDocument/2006/relationships/image" Target="media/image395.gif"/><Relationship Id="rId932" Type="http://schemas.openxmlformats.org/officeDocument/2006/relationships/image" Target="media/image602.gif"/><Relationship Id="rId115" Type="http://schemas.openxmlformats.org/officeDocument/2006/relationships/oleObject" Target="embeddings/oleObject54.bin"/><Relationship Id="rId157" Type="http://schemas.openxmlformats.org/officeDocument/2006/relationships/oleObject" Target="embeddings/oleObject75.bin"/><Relationship Id="rId322" Type="http://schemas.openxmlformats.org/officeDocument/2006/relationships/oleObject" Target="embeddings/oleObject158.bin"/><Relationship Id="rId364" Type="http://schemas.openxmlformats.org/officeDocument/2006/relationships/oleObject" Target="embeddings/oleObject179.bin"/><Relationship Id="rId767" Type="http://schemas.openxmlformats.org/officeDocument/2006/relationships/image" Target="media/image437.gif"/><Relationship Id="rId61" Type="http://schemas.openxmlformats.org/officeDocument/2006/relationships/oleObject" Target="embeddings/oleObject27.bin"/><Relationship Id="rId199" Type="http://schemas.openxmlformats.org/officeDocument/2006/relationships/oleObject" Target="embeddings/oleObject96.bin"/><Relationship Id="rId571" Type="http://schemas.openxmlformats.org/officeDocument/2006/relationships/image" Target="media/image286.wmf"/><Relationship Id="rId627" Type="http://schemas.openxmlformats.org/officeDocument/2006/relationships/oleObject" Target="embeddings/oleObject307.bin"/><Relationship Id="rId669" Type="http://schemas.openxmlformats.org/officeDocument/2006/relationships/image" Target="media/image339.png"/><Relationship Id="rId834" Type="http://schemas.openxmlformats.org/officeDocument/2006/relationships/image" Target="media/image504.gif"/><Relationship Id="rId876" Type="http://schemas.openxmlformats.org/officeDocument/2006/relationships/image" Target="media/image546.gif"/><Relationship Id="rId19" Type="http://schemas.openxmlformats.org/officeDocument/2006/relationships/oleObject" Target="embeddings/oleObject6.bin"/><Relationship Id="rId224" Type="http://schemas.openxmlformats.org/officeDocument/2006/relationships/image" Target="media/image109.wmf"/><Relationship Id="rId266" Type="http://schemas.openxmlformats.org/officeDocument/2006/relationships/oleObject" Target="embeddings/oleObject129.bin"/><Relationship Id="rId431" Type="http://schemas.openxmlformats.org/officeDocument/2006/relationships/oleObject" Target="embeddings/oleObject215.bin"/><Relationship Id="rId473" Type="http://schemas.openxmlformats.org/officeDocument/2006/relationships/image" Target="media/image237.wmf"/><Relationship Id="rId529" Type="http://schemas.openxmlformats.org/officeDocument/2006/relationships/image" Target="media/image265.wmf"/><Relationship Id="rId680" Type="http://schemas.openxmlformats.org/officeDocument/2006/relationships/image" Target="media/image350.png"/><Relationship Id="rId736" Type="http://schemas.openxmlformats.org/officeDocument/2006/relationships/image" Target="media/image406.gif"/><Relationship Id="rId901" Type="http://schemas.openxmlformats.org/officeDocument/2006/relationships/image" Target="media/image571.png"/><Relationship Id="rId30" Type="http://schemas.openxmlformats.org/officeDocument/2006/relationships/image" Target="media/image12.wmf"/><Relationship Id="rId126" Type="http://schemas.openxmlformats.org/officeDocument/2006/relationships/image" Target="media/image60.wmf"/><Relationship Id="rId168" Type="http://schemas.openxmlformats.org/officeDocument/2006/relationships/image" Target="media/image81.wmf"/><Relationship Id="rId333" Type="http://schemas.openxmlformats.org/officeDocument/2006/relationships/image" Target="media/image163.wmf"/><Relationship Id="rId540" Type="http://schemas.openxmlformats.org/officeDocument/2006/relationships/oleObject" Target="embeddings/oleObject263.bin"/><Relationship Id="rId778" Type="http://schemas.openxmlformats.org/officeDocument/2006/relationships/image" Target="media/image448.gif"/><Relationship Id="rId943" Type="http://schemas.openxmlformats.org/officeDocument/2006/relationships/image" Target="media/image611.jpeg"/><Relationship Id="rId72" Type="http://schemas.openxmlformats.org/officeDocument/2006/relationships/image" Target="media/image33.wmf"/><Relationship Id="rId375" Type="http://schemas.openxmlformats.org/officeDocument/2006/relationships/image" Target="media/image184.wmf"/><Relationship Id="rId582" Type="http://schemas.openxmlformats.org/officeDocument/2006/relationships/oleObject" Target="embeddings/oleObject284.bin"/><Relationship Id="rId638" Type="http://schemas.openxmlformats.org/officeDocument/2006/relationships/image" Target="media/image319.wmf"/><Relationship Id="rId803" Type="http://schemas.openxmlformats.org/officeDocument/2006/relationships/image" Target="media/image473.gif"/><Relationship Id="rId845" Type="http://schemas.openxmlformats.org/officeDocument/2006/relationships/image" Target="media/image515.png"/><Relationship Id="rId3" Type="http://schemas.openxmlformats.org/officeDocument/2006/relationships/styles" Target="styles.xml"/><Relationship Id="rId235" Type="http://schemas.openxmlformats.org/officeDocument/2006/relationships/oleObject" Target="embeddings/oleObject114.bin"/><Relationship Id="rId277" Type="http://schemas.openxmlformats.org/officeDocument/2006/relationships/image" Target="media/image136.wmf"/><Relationship Id="rId400" Type="http://schemas.openxmlformats.org/officeDocument/2006/relationships/oleObject" Target="embeddings/oleObject198.bin"/><Relationship Id="rId442" Type="http://schemas.openxmlformats.org/officeDocument/2006/relationships/image" Target="media/image215.png"/><Relationship Id="rId484" Type="http://schemas.openxmlformats.org/officeDocument/2006/relationships/oleObject" Target="embeddings/oleObject235.bin"/><Relationship Id="rId705" Type="http://schemas.openxmlformats.org/officeDocument/2006/relationships/image" Target="media/image375.png"/><Relationship Id="rId887" Type="http://schemas.openxmlformats.org/officeDocument/2006/relationships/image" Target="media/image557.png"/><Relationship Id="rId137" Type="http://schemas.openxmlformats.org/officeDocument/2006/relationships/oleObject" Target="embeddings/oleObject65.bin"/><Relationship Id="rId302" Type="http://schemas.openxmlformats.org/officeDocument/2006/relationships/oleObject" Target="embeddings/oleObject148.bin"/><Relationship Id="rId344" Type="http://schemas.openxmlformats.org/officeDocument/2006/relationships/oleObject" Target="embeddings/oleObject169.bin"/><Relationship Id="rId691" Type="http://schemas.openxmlformats.org/officeDocument/2006/relationships/image" Target="media/image361.png"/><Relationship Id="rId747" Type="http://schemas.openxmlformats.org/officeDocument/2006/relationships/image" Target="media/image417.gif"/><Relationship Id="rId789" Type="http://schemas.openxmlformats.org/officeDocument/2006/relationships/image" Target="media/image459.gif"/><Relationship Id="rId912" Type="http://schemas.openxmlformats.org/officeDocument/2006/relationships/image" Target="media/image582.png"/><Relationship Id="rId954" Type="http://schemas.openxmlformats.org/officeDocument/2006/relationships/header" Target="header3.xml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89.wmf"/><Relationship Id="rId551" Type="http://schemas.openxmlformats.org/officeDocument/2006/relationships/image" Target="media/image276.wmf"/><Relationship Id="rId593" Type="http://schemas.openxmlformats.org/officeDocument/2006/relationships/oleObject" Target="embeddings/oleObject290.bin"/><Relationship Id="rId607" Type="http://schemas.openxmlformats.org/officeDocument/2006/relationships/oleObject" Target="embeddings/oleObject297.bin"/><Relationship Id="rId649" Type="http://schemas.openxmlformats.org/officeDocument/2006/relationships/oleObject" Target="embeddings/oleObject318.bin"/><Relationship Id="rId814" Type="http://schemas.openxmlformats.org/officeDocument/2006/relationships/image" Target="media/image484.gif"/><Relationship Id="rId856" Type="http://schemas.openxmlformats.org/officeDocument/2006/relationships/image" Target="media/image526.gif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46" Type="http://schemas.openxmlformats.org/officeDocument/2006/relationships/image" Target="media/image120.wmf"/><Relationship Id="rId288" Type="http://schemas.openxmlformats.org/officeDocument/2006/relationships/oleObject" Target="embeddings/oleObject140.bin"/><Relationship Id="rId411" Type="http://schemas.openxmlformats.org/officeDocument/2006/relationships/oleObject" Target="embeddings/oleObject204.bin"/><Relationship Id="rId453" Type="http://schemas.openxmlformats.org/officeDocument/2006/relationships/image" Target="media/image226.png"/><Relationship Id="rId509" Type="http://schemas.openxmlformats.org/officeDocument/2006/relationships/image" Target="media/image255.wmf"/><Relationship Id="rId660" Type="http://schemas.openxmlformats.org/officeDocument/2006/relationships/image" Target="media/image330.jpeg"/><Relationship Id="rId898" Type="http://schemas.openxmlformats.org/officeDocument/2006/relationships/image" Target="media/image568.png"/><Relationship Id="rId106" Type="http://schemas.openxmlformats.org/officeDocument/2006/relationships/image" Target="media/image50.wmf"/><Relationship Id="rId313" Type="http://schemas.openxmlformats.org/officeDocument/2006/relationships/image" Target="media/image153.wmf"/><Relationship Id="rId495" Type="http://schemas.openxmlformats.org/officeDocument/2006/relationships/image" Target="media/image248.wmf"/><Relationship Id="rId716" Type="http://schemas.openxmlformats.org/officeDocument/2006/relationships/image" Target="media/image386.gif"/><Relationship Id="rId758" Type="http://schemas.openxmlformats.org/officeDocument/2006/relationships/image" Target="media/image428.gif"/><Relationship Id="rId923" Type="http://schemas.openxmlformats.org/officeDocument/2006/relationships/image" Target="media/image593.gif"/><Relationship Id="rId10" Type="http://schemas.openxmlformats.org/officeDocument/2006/relationships/image" Target="media/image2.wmf"/><Relationship Id="rId52" Type="http://schemas.openxmlformats.org/officeDocument/2006/relationships/image" Target="media/image23.wmf"/><Relationship Id="rId94" Type="http://schemas.openxmlformats.org/officeDocument/2006/relationships/image" Target="media/image44.wmf"/><Relationship Id="rId148" Type="http://schemas.openxmlformats.org/officeDocument/2006/relationships/image" Target="media/image71.wmf"/><Relationship Id="rId355" Type="http://schemas.openxmlformats.org/officeDocument/2006/relationships/image" Target="media/image174.wmf"/><Relationship Id="rId397" Type="http://schemas.openxmlformats.org/officeDocument/2006/relationships/image" Target="media/image194.wmf"/><Relationship Id="rId520" Type="http://schemas.openxmlformats.org/officeDocument/2006/relationships/oleObject" Target="embeddings/oleObject253.bin"/><Relationship Id="rId562" Type="http://schemas.openxmlformats.org/officeDocument/2006/relationships/oleObject" Target="embeddings/oleObject274.bin"/><Relationship Id="rId618" Type="http://schemas.openxmlformats.org/officeDocument/2006/relationships/image" Target="media/image309.wmf"/><Relationship Id="rId825" Type="http://schemas.openxmlformats.org/officeDocument/2006/relationships/image" Target="media/image495.png"/><Relationship Id="rId215" Type="http://schemas.openxmlformats.org/officeDocument/2006/relationships/oleObject" Target="embeddings/oleObject104.bin"/><Relationship Id="rId257" Type="http://schemas.openxmlformats.org/officeDocument/2006/relationships/image" Target="media/image126.wmf"/><Relationship Id="rId422" Type="http://schemas.openxmlformats.org/officeDocument/2006/relationships/image" Target="media/image206.wmf"/><Relationship Id="rId464" Type="http://schemas.openxmlformats.org/officeDocument/2006/relationships/oleObject" Target="embeddings/oleObject225.bin"/><Relationship Id="rId867" Type="http://schemas.openxmlformats.org/officeDocument/2006/relationships/image" Target="media/image537.gif"/><Relationship Id="rId299" Type="http://schemas.openxmlformats.org/officeDocument/2006/relationships/image" Target="media/image147.wmf"/><Relationship Id="rId727" Type="http://schemas.openxmlformats.org/officeDocument/2006/relationships/image" Target="media/image397.gif"/><Relationship Id="rId934" Type="http://schemas.openxmlformats.org/officeDocument/2006/relationships/image" Target="media/image603.jpeg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66" Type="http://schemas.openxmlformats.org/officeDocument/2006/relationships/oleObject" Target="embeddings/oleObject180.bin"/><Relationship Id="rId573" Type="http://schemas.openxmlformats.org/officeDocument/2006/relationships/image" Target="media/image287.wmf"/><Relationship Id="rId780" Type="http://schemas.openxmlformats.org/officeDocument/2006/relationships/image" Target="media/image450.gif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6.bin"/><Relationship Id="rId878" Type="http://schemas.openxmlformats.org/officeDocument/2006/relationships/image" Target="media/image548.gif"/><Relationship Id="rId640" Type="http://schemas.openxmlformats.org/officeDocument/2006/relationships/image" Target="media/image320.wmf"/><Relationship Id="rId738" Type="http://schemas.openxmlformats.org/officeDocument/2006/relationships/image" Target="media/image408.gif"/><Relationship Id="rId945" Type="http://schemas.openxmlformats.org/officeDocument/2006/relationships/oleObject" Target="embeddings/oleObject324.bin"/><Relationship Id="rId74" Type="http://schemas.openxmlformats.org/officeDocument/2006/relationships/image" Target="media/image34.wmf"/><Relationship Id="rId377" Type="http://schemas.openxmlformats.org/officeDocument/2006/relationships/image" Target="media/image185.wmf"/><Relationship Id="rId500" Type="http://schemas.openxmlformats.org/officeDocument/2006/relationships/oleObject" Target="embeddings/oleObject243.bin"/><Relationship Id="rId584" Type="http://schemas.openxmlformats.org/officeDocument/2006/relationships/image" Target="media/image292.wmf"/><Relationship Id="rId805" Type="http://schemas.openxmlformats.org/officeDocument/2006/relationships/image" Target="media/image475.png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image" Target="media/image461.gif"/><Relationship Id="rId889" Type="http://schemas.openxmlformats.org/officeDocument/2006/relationships/image" Target="media/image559.png"/><Relationship Id="rId444" Type="http://schemas.openxmlformats.org/officeDocument/2006/relationships/image" Target="media/image217.png"/><Relationship Id="rId651" Type="http://schemas.openxmlformats.org/officeDocument/2006/relationships/oleObject" Target="embeddings/oleObject319.bin"/><Relationship Id="rId749" Type="http://schemas.openxmlformats.org/officeDocument/2006/relationships/image" Target="media/image419.gif"/><Relationship Id="rId290" Type="http://schemas.openxmlformats.org/officeDocument/2006/relationships/oleObject" Target="embeddings/oleObject141.bin"/><Relationship Id="rId304" Type="http://schemas.openxmlformats.org/officeDocument/2006/relationships/oleObject" Target="embeddings/oleObject149.bin"/><Relationship Id="rId388" Type="http://schemas.openxmlformats.org/officeDocument/2006/relationships/image" Target="media/image190.wmf"/><Relationship Id="rId511" Type="http://schemas.openxmlformats.org/officeDocument/2006/relationships/image" Target="media/image256.wmf"/><Relationship Id="rId609" Type="http://schemas.openxmlformats.org/officeDocument/2006/relationships/oleObject" Target="embeddings/oleObject298.bin"/><Relationship Id="rId956" Type="http://schemas.openxmlformats.org/officeDocument/2006/relationships/fontTable" Target="fontTable.xml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595" Type="http://schemas.openxmlformats.org/officeDocument/2006/relationships/oleObject" Target="embeddings/oleObject291.bin"/><Relationship Id="rId816" Type="http://schemas.openxmlformats.org/officeDocument/2006/relationships/image" Target="media/image486.gif"/><Relationship Id="rId248" Type="http://schemas.openxmlformats.org/officeDocument/2006/relationships/image" Target="media/image121.wmf"/><Relationship Id="rId455" Type="http://schemas.openxmlformats.org/officeDocument/2006/relationships/image" Target="media/image228.wmf"/><Relationship Id="rId662" Type="http://schemas.openxmlformats.org/officeDocument/2006/relationships/image" Target="media/image332.png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image" Target="media/image154.wmf"/><Relationship Id="rId522" Type="http://schemas.openxmlformats.org/officeDocument/2006/relationships/oleObject" Target="embeddings/oleObject254.bin"/><Relationship Id="rId96" Type="http://schemas.openxmlformats.org/officeDocument/2006/relationships/image" Target="media/image45.wmf"/><Relationship Id="rId161" Type="http://schemas.openxmlformats.org/officeDocument/2006/relationships/oleObject" Target="embeddings/oleObject77.bin"/><Relationship Id="rId399" Type="http://schemas.openxmlformats.org/officeDocument/2006/relationships/image" Target="media/image195.wmf"/><Relationship Id="rId827" Type="http://schemas.openxmlformats.org/officeDocument/2006/relationships/image" Target="media/image497.gif"/><Relationship Id="rId259" Type="http://schemas.openxmlformats.org/officeDocument/2006/relationships/image" Target="media/image127.wmf"/><Relationship Id="rId466" Type="http://schemas.openxmlformats.org/officeDocument/2006/relationships/oleObject" Target="embeddings/oleObject226.bin"/><Relationship Id="rId673" Type="http://schemas.openxmlformats.org/officeDocument/2006/relationships/image" Target="media/image343.png"/><Relationship Id="rId880" Type="http://schemas.openxmlformats.org/officeDocument/2006/relationships/image" Target="media/image550.gi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oleObject" Target="embeddings/oleObject160.bin"/><Relationship Id="rId533" Type="http://schemas.openxmlformats.org/officeDocument/2006/relationships/image" Target="media/image267.wmf"/><Relationship Id="rId740" Type="http://schemas.openxmlformats.org/officeDocument/2006/relationships/image" Target="media/image410.gif"/><Relationship Id="rId838" Type="http://schemas.openxmlformats.org/officeDocument/2006/relationships/image" Target="media/image508.png"/><Relationship Id="rId172" Type="http://schemas.openxmlformats.org/officeDocument/2006/relationships/image" Target="media/image83.wmf"/><Relationship Id="rId477" Type="http://schemas.openxmlformats.org/officeDocument/2006/relationships/image" Target="media/image239.wmf"/><Relationship Id="rId600" Type="http://schemas.openxmlformats.org/officeDocument/2006/relationships/image" Target="media/image300.wmf"/><Relationship Id="rId684" Type="http://schemas.openxmlformats.org/officeDocument/2006/relationships/image" Target="media/image354.png"/><Relationship Id="rId337" Type="http://schemas.openxmlformats.org/officeDocument/2006/relationships/image" Target="media/image165.wmf"/><Relationship Id="rId891" Type="http://schemas.openxmlformats.org/officeDocument/2006/relationships/image" Target="media/image561.png"/><Relationship Id="rId905" Type="http://schemas.openxmlformats.org/officeDocument/2006/relationships/image" Target="media/image575.png"/><Relationship Id="rId34" Type="http://schemas.openxmlformats.org/officeDocument/2006/relationships/image" Target="media/image14.wmf"/><Relationship Id="rId544" Type="http://schemas.openxmlformats.org/officeDocument/2006/relationships/oleObject" Target="embeddings/oleObject265.bin"/><Relationship Id="rId751" Type="http://schemas.openxmlformats.org/officeDocument/2006/relationships/image" Target="media/image421.gif"/><Relationship Id="rId849" Type="http://schemas.openxmlformats.org/officeDocument/2006/relationships/image" Target="media/image519.gif"/><Relationship Id="rId183" Type="http://schemas.openxmlformats.org/officeDocument/2006/relationships/oleObject" Target="embeddings/oleObject88.bin"/><Relationship Id="rId390" Type="http://schemas.openxmlformats.org/officeDocument/2006/relationships/image" Target="media/image191.wmf"/><Relationship Id="rId404" Type="http://schemas.openxmlformats.org/officeDocument/2006/relationships/oleObject" Target="embeddings/oleObject200.bin"/><Relationship Id="rId611" Type="http://schemas.openxmlformats.org/officeDocument/2006/relationships/oleObject" Target="embeddings/oleObject299.bin"/><Relationship Id="rId250" Type="http://schemas.openxmlformats.org/officeDocument/2006/relationships/image" Target="media/image122.wmf"/><Relationship Id="rId488" Type="http://schemas.openxmlformats.org/officeDocument/2006/relationships/oleObject" Target="embeddings/oleObject237.bin"/><Relationship Id="rId695" Type="http://schemas.openxmlformats.org/officeDocument/2006/relationships/image" Target="media/image365.png"/><Relationship Id="rId709" Type="http://schemas.openxmlformats.org/officeDocument/2006/relationships/image" Target="media/image379.gif"/><Relationship Id="rId916" Type="http://schemas.openxmlformats.org/officeDocument/2006/relationships/image" Target="media/image586.gif"/><Relationship Id="rId45" Type="http://schemas.openxmlformats.org/officeDocument/2006/relationships/oleObject" Target="embeddings/oleObject19.bin"/><Relationship Id="rId110" Type="http://schemas.openxmlformats.org/officeDocument/2006/relationships/image" Target="media/image52.wmf"/><Relationship Id="rId348" Type="http://schemas.openxmlformats.org/officeDocument/2006/relationships/oleObject" Target="embeddings/oleObject171.bin"/><Relationship Id="rId555" Type="http://schemas.openxmlformats.org/officeDocument/2006/relationships/image" Target="media/image278.wmf"/><Relationship Id="rId762" Type="http://schemas.openxmlformats.org/officeDocument/2006/relationships/image" Target="media/image432.gif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6.bin"/><Relationship Id="rId622" Type="http://schemas.openxmlformats.org/officeDocument/2006/relationships/image" Target="media/image311.wmf"/><Relationship Id="rId261" Type="http://schemas.openxmlformats.org/officeDocument/2006/relationships/image" Target="media/image128.wmf"/><Relationship Id="rId499" Type="http://schemas.openxmlformats.org/officeDocument/2006/relationships/image" Target="media/image250.wmf"/><Relationship Id="rId927" Type="http://schemas.openxmlformats.org/officeDocument/2006/relationships/image" Target="media/image597.gif"/><Relationship Id="rId56" Type="http://schemas.openxmlformats.org/officeDocument/2006/relationships/image" Target="media/image25.wmf"/><Relationship Id="rId359" Type="http://schemas.openxmlformats.org/officeDocument/2006/relationships/image" Target="media/image176.wmf"/><Relationship Id="rId566" Type="http://schemas.openxmlformats.org/officeDocument/2006/relationships/oleObject" Target="embeddings/oleObject276.bin"/><Relationship Id="rId773" Type="http://schemas.openxmlformats.org/officeDocument/2006/relationships/image" Target="media/image443.gi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07.wmf"/><Relationship Id="rId633" Type="http://schemas.openxmlformats.org/officeDocument/2006/relationships/oleObject" Target="embeddings/oleObject310.bin"/><Relationship Id="rId840" Type="http://schemas.openxmlformats.org/officeDocument/2006/relationships/image" Target="media/image510.png"/><Relationship Id="rId938" Type="http://schemas.openxmlformats.org/officeDocument/2006/relationships/image" Target="media/image606.jpeg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2.bin"/><Relationship Id="rId577" Type="http://schemas.openxmlformats.org/officeDocument/2006/relationships/image" Target="media/image289.wmf"/><Relationship Id="rId700" Type="http://schemas.openxmlformats.org/officeDocument/2006/relationships/image" Target="media/image370.png"/><Relationship Id="rId132" Type="http://schemas.openxmlformats.org/officeDocument/2006/relationships/image" Target="media/image63.wmf"/><Relationship Id="rId784" Type="http://schemas.openxmlformats.org/officeDocument/2006/relationships/image" Target="media/image454.gif"/><Relationship Id="rId437" Type="http://schemas.openxmlformats.org/officeDocument/2006/relationships/oleObject" Target="embeddings/oleObject218.bin"/><Relationship Id="rId644" Type="http://schemas.openxmlformats.org/officeDocument/2006/relationships/image" Target="media/image322.wmf"/><Relationship Id="rId851" Type="http://schemas.openxmlformats.org/officeDocument/2006/relationships/image" Target="media/image521.gif"/><Relationship Id="rId283" Type="http://schemas.openxmlformats.org/officeDocument/2006/relationships/image" Target="media/image139.wmf"/><Relationship Id="rId490" Type="http://schemas.openxmlformats.org/officeDocument/2006/relationships/oleObject" Target="embeddings/oleObject238.bin"/><Relationship Id="rId504" Type="http://schemas.openxmlformats.org/officeDocument/2006/relationships/oleObject" Target="embeddings/oleObject245.bin"/><Relationship Id="rId711" Type="http://schemas.openxmlformats.org/officeDocument/2006/relationships/image" Target="media/image381.gif"/><Relationship Id="rId949" Type="http://schemas.openxmlformats.org/officeDocument/2006/relationships/hyperlink" Target="https://znanium.com/catalog/product/1235904" TargetMode="External"/><Relationship Id="rId78" Type="http://schemas.openxmlformats.org/officeDocument/2006/relationships/image" Target="media/image36.wmf"/><Relationship Id="rId143" Type="http://schemas.openxmlformats.org/officeDocument/2006/relationships/oleObject" Target="embeddings/oleObject68.bin"/><Relationship Id="rId350" Type="http://schemas.openxmlformats.org/officeDocument/2006/relationships/oleObject" Target="embeddings/oleObject172.bin"/><Relationship Id="rId588" Type="http://schemas.openxmlformats.org/officeDocument/2006/relationships/image" Target="media/image294.wmf"/><Relationship Id="rId795" Type="http://schemas.openxmlformats.org/officeDocument/2006/relationships/image" Target="media/image465.gif"/><Relationship Id="rId809" Type="http://schemas.openxmlformats.org/officeDocument/2006/relationships/image" Target="media/image479.gif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21.png"/><Relationship Id="rId655" Type="http://schemas.openxmlformats.org/officeDocument/2006/relationships/oleObject" Target="embeddings/oleObject321.bin"/><Relationship Id="rId862" Type="http://schemas.openxmlformats.org/officeDocument/2006/relationships/image" Target="media/image53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61ECF-EAE5-4C93-A1F6-6833EA925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94</Pages>
  <Words>16458</Words>
  <Characters>93816</Characters>
  <Application>Microsoft Office Word</Application>
  <DocSecurity>0</DocSecurity>
  <Lines>781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Чернова</dc:creator>
  <cp:keywords/>
  <dc:description/>
  <cp:lastModifiedBy>Пользователь Windows</cp:lastModifiedBy>
  <cp:revision>5</cp:revision>
  <dcterms:created xsi:type="dcterms:W3CDTF">2024-11-26T13:50:00Z</dcterms:created>
  <dcterms:modified xsi:type="dcterms:W3CDTF">2024-12-04T15:55:00Z</dcterms:modified>
</cp:coreProperties>
</file>