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2940" w:rsidRPr="00DB0667" w:rsidTr="006A1AD3">
        <w:tc>
          <w:tcPr>
            <w:tcW w:w="4536" w:type="dxa"/>
          </w:tcPr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>
              <w:rPr>
                <w:rFonts w:ascii="Times New Roman" w:hAnsi="Times New Roman"/>
                <w:color w:val="000000"/>
              </w:rPr>
              <w:t>Строительства и дизайна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:rsidR="00112940" w:rsidRPr="00F00FF2" w:rsidRDefault="00112940" w:rsidP="0011294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92896">
              <w:rPr>
                <w:rFonts w:ascii="Times New Roman" w:hAnsi="Times New Roman"/>
                <w:color w:val="000000"/>
              </w:rPr>
              <w:t xml:space="preserve">Протокол №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492896">
              <w:rPr>
                <w:rFonts w:ascii="Times New Roman" w:hAnsi="Times New Roman"/>
                <w:color w:val="000000"/>
              </w:rPr>
              <w:t xml:space="preserve"> от «15» января  2024 г.</w:t>
            </w:r>
          </w:p>
        </w:tc>
        <w:tc>
          <w:tcPr>
            <w:tcW w:w="4678" w:type="dxa"/>
            <w:hideMark/>
          </w:tcPr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proofErr w:type="spellStart"/>
            <w:r w:rsidRPr="00826A92">
              <w:rPr>
                <w:rFonts w:ascii="Times New Roman" w:hAnsi="Times New Roman"/>
              </w:rPr>
              <w:t>Кандаурова</w:t>
            </w:r>
            <w:proofErr w:type="spellEnd"/>
          </w:p>
          <w:p w:rsidR="00112940" w:rsidRPr="00826A92" w:rsidRDefault="00112940" w:rsidP="00324235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2024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112940"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112940">
        <w:rPr>
          <w:rFonts w:ascii="Times New Roman" w:hAnsi="Times New Roman" w:cs="Times New Roman"/>
          <w:sz w:val="28"/>
          <w:szCs w:val="28"/>
        </w:rPr>
        <w:t xml:space="preserve">СГЦ.03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112940">
        <w:rPr>
          <w:rFonts w:ascii="Times New Roman" w:hAnsi="Times New Roman" w:cs="Times New Roman"/>
          <w:sz w:val="28"/>
          <w:szCs w:val="28"/>
        </w:rPr>
        <w:t>1, 2</w:t>
      </w:r>
    </w:p>
    <w:p w:rsidR="001A7070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: </w:t>
      </w:r>
      <w:r w:rsidR="00A05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223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940">
        <w:rPr>
          <w:rFonts w:ascii="Times New Roman" w:hAnsi="Times New Roman" w:cs="Times New Roman"/>
          <w:sz w:val="28"/>
          <w:szCs w:val="28"/>
        </w:rPr>
        <w:t>42.02.01 Реклама</w:t>
      </w:r>
    </w:p>
    <w:p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79403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rect w14:anchorId="2BCA7EC3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2024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0750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0750B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2940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4253"/>
        <w:gridCol w:w="4110"/>
      </w:tblGrid>
      <w:tr w:rsidR="000265D4" w:rsidRPr="000265D4" w:rsidTr="000265D4">
        <w:tc>
          <w:tcPr>
            <w:tcW w:w="1377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0265D4" w:rsidRPr="00351DD2" w:rsidTr="000265D4">
        <w:tc>
          <w:tcPr>
            <w:tcW w:w="1377" w:type="dxa"/>
          </w:tcPr>
          <w:p w:rsid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07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</w:t>
            </w:r>
          </w:p>
          <w:p w:rsid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</w:t>
            </w:r>
            <w:r w:rsidRPr="00112940">
              <w:rPr>
                <w:rFonts w:ascii="Times New Roman" w:hAnsi="Times New Roman" w:cs="Times New Roman"/>
              </w:rPr>
              <w:t xml:space="preserve"> 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01</w:t>
            </w:r>
          </w:p>
          <w:p w:rsid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ЛР.01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ЛР.02</w:t>
            </w:r>
          </w:p>
          <w:p w:rsid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ЛР.03 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ЛР.07</w:t>
            </w:r>
          </w:p>
          <w:p w:rsidR="00027949" w:rsidRPr="00800DD6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ЛР.09</w:t>
            </w:r>
            <w:r w:rsidRPr="00112940">
              <w:rPr>
                <w:rFonts w:ascii="Times New Roman" w:hAnsi="Times New Roman" w:cs="Times New Roman"/>
              </w:rPr>
              <w:t xml:space="preserve"> ЛР.10</w:t>
            </w:r>
          </w:p>
        </w:tc>
        <w:tc>
          <w:tcPr>
            <w:tcW w:w="4253" w:type="dxa"/>
          </w:tcPr>
          <w:p w:rsid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Уметь: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составлят</w:t>
            </w:r>
            <w:r>
              <w:rPr>
                <w:rFonts w:ascii="Times New Roman" w:hAnsi="Times New Roman" w:cs="Times New Roman"/>
              </w:rPr>
              <w:t xml:space="preserve">ь индивидуальные карты здоровья </w:t>
            </w:r>
            <w:r w:rsidRPr="00112940">
              <w:rPr>
                <w:rFonts w:ascii="Times New Roman" w:hAnsi="Times New Roman" w:cs="Times New Roman"/>
              </w:rPr>
              <w:t>с режимом дня, графиком питания;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определять показатели здоровья и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физическое состояние;</w:t>
            </w:r>
          </w:p>
          <w:p w:rsid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оказыв</w:t>
            </w:r>
            <w:r>
              <w:rPr>
                <w:rFonts w:ascii="Times New Roman" w:hAnsi="Times New Roman" w:cs="Times New Roman"/>
              </w:rPr>
              <w:t>ать первую медицинскую помощь в различных ситуациях;</w:t>
            </w:r>
          </w:p>
          <w:p w:rsid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демонст</w:t>
            </w:r>
            <w:r>
              <w:rPr>
                <w:rFonts w:ascii="Times New Roman" w:hAnsi="Times New Roman" w:cs="Times New Roman"/>
              </w:rPr>
              <w:t xml:space="preserve">рировать основы оказания первой </w:t>
            </w:r>
            <w:r w:rsidRPr="00112940">
              <w:rPr>
                <w:rFonts w:ascii="Times New Roman" w:hAnsi="Times New Roman" w:cs="Times New Roman"/>
              </w:rPr>
              <w:t>доврачебной помощи пострадавшим;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пользоваться первичными средствами</w:t>
            </w:r>
          </w:p>
          <w:p w:rsid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940">
              <w:rPr>
                <w:rFonts w:ascii="Times New Roman" w:hAnsi="Times New Roman" w:cs="Times New Roman"/>
              </w:rPr>
              <w:t>пожаротушения;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 xml:space="preserve">применять правила поведения </w:t>
            </w:r>
            <w:proofErr w:type="gramStart"/>
            <w:r w:rsidRPr="00112940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940">
              <w:rPr>
                <w:rFonts w:ascii="Times New Roman" w:hAnsi="Times New Roman" w:cs="Times New Roman"/>
              </w:rPr>
              <w:t xml:space="preserve">чрезвычайных ситуациях </w:t>
            </w:r>
            <w:proofErr w:type="gramStart"/>
            <w:r w:rsidRPr="00112940">
              <w:rPr>
                <w:rFonts w:ascii="Times New Roman" w:hAnsi="Times New Roman" w:cs="Times New Roman"/>
              </w:rPr>
              <w:t>природного</w:t>
            </w:r>
            <w:proofErr w:type="gramEnd"/>
            <w:r w:rsidRPr="00112940">
              <w:rPr>
                <w:rFonts w:ascii="Times New Roman" w:hAnsi="Times New Roman" w:cs="Times New Roman"/>
              </w:rPr>
              <w:t xml:space="preserve"> и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940">
              <w:rPr>
                <w:rFonts w:ascii="Times New Roman" w:hAnsi="Times New Roman" w:cs="Times New Roman"/>
              </w:rPr>
              <w:t>техногенного характера и при угрозе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940">
              <w:rPr>
                <w:rFonts w:ascii="Times New Roman" w:hAnsi="Times New Roman" w:cs="Times New Roman"/>
              </w:rPr>
              <w:t>террористического акта;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прогнозир</w:t>
            </w:r>
            <w:r>
              <w:rPr>
                <w:rFonts w:ascii="Times New Roman" w:hAnsi="Times New Roman" w:cs="Times New Roman"/>
              </w:rPr>
              <w:t xml:space="preserve">овать развитие событий и оценку </w:t>
            </w:r>
            <w:r w:rsidRPr="00112940">
              <w:rPr>
                <w:rFonts w:ascii="Times New Roman" w:hAnsi="Times New Roman" w:cs="Times New Roman"/>
              </w:rPr>
              <w:t xml:space="preserve">последствий </w:t>
            </w:r>
            <w:proofErr w:type="gramStart"/>
            <w:r w:rsidRPr="00112940">
              <w:rPr>
                <w:rFonts w:ascii="Times New Roman" w:hAnsi="Times New Roman" w:cs="Times New Roman"/>
              </w:rPr>
              <w:t>при</w:t>
            </w:r>
            <w:proofErr w:type="gramEnd"/>
            <w:r w:rsidRPr="00112940">
              <w:rPr>
                <w:rFonts w:ascii="Times New Roman" w:hAnsi="Times New Roman" w:cs="Times New Roman"/>
              </w:rPr>
              <w:t xml:space="preserve"> техногенных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940">
              <w:rPr>
                <w:rFonts w:ascii="Times New Roman" w:hAnsi="Times New Roman" w:cs="Times New Roman"/>
              </w:rPr>
              <w:t xml:space="preserve">чрезвычайных </w:t>
            </w:r>
            <w:proofErr w:type="gramStart"/>
            <w:r w:rsidRPr="00112940">
              <w:rPr>
                <w:rFonts w:ascii="Times New Roman" w:hAnsi="Times New Roman" w:cs="Times New Roman"/>
              </w:rPr>
              <w:t>ситуациях</w:t>
            </w:r>
            <w:proofErr w:type="gramEnd"/>
            <w:r w:rsidRPr="00112940">
              <w:rPr>
                <w:rFonts w:ascii="Times New Roman" w:hAnsi="Times New Roman" w:cs="Times New Roman"/>
              </w:rPr>
              <w:t xml:space="preserve"> и стихийных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12940">
              <w:rPr>
                <w:rFonts w:ascii="Times New Roman" w:hAnsi="Times New Roman" w:cs="Times New Roman"/>
              </w:rPr>
              <w:t>явлениях</w:t>
            </w:r>
            <w:proofErr w:type="gramEnd"/>
            <w:r w:rsidRPr="00112940">
              <w:rPr>
                <w:rFonts w:ascii="Times New Roman" w:hAnsi="Times New Roman" w:cs="Times New Roman"/>
              </w:rPr>
              <w:t>, в том числе в условиях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940">
              <w:rPr>
                <w:rFonts w:ascii="Times New Roman" w:hAnsi="Times New Roman" w:cs="Times New Roman"/>
              </w:rPr>
              <w:t>противодействия терроризму;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 xml:space="preserve">применять </w:t>
            </w:r>
            <w:r>
              <w:rPr>
                <w:rFonts w:ascii="Times New Roman" w:hAnsi="Times New Roman" w:cs="Times New Roman"/>
              </w:rPr>
              <w:t xml:space="preserve">правила поведения и действия по </w:t>
            </w:r>
            <w:r w:rsidRPr="00112940">
              <w:rPr>
                <w:rFonts w:ascii="Times New Roman" w:hAnsi="Times New Roman" w:cs="Times New Roman"/>
              </w:rPr>
              <w:t>сигналам гражданской обороны;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соблюдать нормы экологической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940">
              <w:rPr>
                <w:rFonts w:ascii="Times New Roman" w:hAnsi="Times New Roman" w:cs="Times New Roman"/>
              </w:rPr>
              <w:t>безопасности;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определят</w:t>
            </w:r>
            <w:r>
              <w:rPr>
                <w:rFonts w:ascii="Times New Roman" w:hAnsi="Times New Roman" w:cs="Times New Roman"/>
              </w:rPr>
              <w:t xml:space="preserve">ь направления ресурсосбережения </w:t>
            </w:r>
            <w:r w:rsidRPr="00112940">
              <w:rPr>
                <w:rFonts w:ascii="Times New Roman" w:hAnsi="Times New Roman" w:cs="Times New Roman"/>
              </w:rPr>
              <w:t>в рамках профессиональной деятельности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940">
              <w:rPr>
                <w:rFonts w:ascii="Times New Roman" w:hAnsi="Times New Roman" w:cs="Times New Roman"/>
              </w:rPr>
              <w:t>по специальности;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виды Вооруженных Сил, рода войск;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ориентироваться в воинских званиях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940">
              <w:rPr>
                <w:rFonts w:ascii="Times New Roman" w:hAnsi="Times New Roman" w:cs="Times New Roman"/>
              </w:rPr>
              <w:t>военнослужащих Вооруженных Сил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Российской Федерации;</w:t>
            </w:r>
          </w:p>
          <w:p w:rsidR="00112940" w:rsidRPr="00112940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12940">
              <w:rPr>
                <w:rFonts w:ascii="Times New Roman" w:hAnsi="Times New Roman" w:cs="Times New Roman"/>
              </w:rPr>
              <w:t>владеть общей физической и строевой</w:t>
            </w:r>
          </w:p>
          <w:p w:rsidR="000265D4" w:rsidRPr="00C342B4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2940">
              <w:rPr>
                <w:rFonts w:ascii="Times New Roman" w:hAnsi="Times New Roman" w:cs="Times New Roman"/>
              </w:rPr>
              <w:t>подготовкой</w:t>
            </w:r>
          </w:p>
        </w:tc>
        <w:tc>
          <w:tcPr>
            <w:tcW w:w="4110" w:type="dxa"/>
          </w:tcPr>
          <w:p w:rsidR="00112940" w:rsidRDefault="00112940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112940">
        <w:rPr>
          <w:rFonts w:ascii="Times New Roman" w:hAnsi="Times New Roman"/>
          <w:i w:val="0"/>
          <w:lang w:eastAsia="ru-RU"/>
        </w:rPr>
        <w:t>экзамена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2940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</w:t>
      </w:r>
      <w:r w:rsidR="00112940">
        <w:rPr>
          <w:rFonts w:ascii="Times New Roman" w:hAnsi="Times New Roman" w:cs="Times New Roman"/>
          <w:sz w:val="28"/>
          <w:szCs w:val="28"/>
        </w:rPr>
        <w:t>по билетам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CD4B54" w:rsidRDefault="00CD4B54" w:rsidP="001129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 w:rsidR="00112940" w:rsidRPr="00112940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Экзаменационные билеты</w:t>
      </w:r>
    </w:p>
    <w:p w:rsidR="00112940" w:rsidRDefault="00112940" w:rsidP="001129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</w:t>
      </w:r>
    </w:p>
    <w:p w:rsidR="00112940" w:rsidRPr="00524A9D" w:rsidRDefault="00112940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A9D">
        <w:rPr>
          <w:rFonts w:ascii="Times New Roman" w:hAnsi="Times New Roman" w:cs="Times New Roman"/>
          <w:bCs/>
          <w:sz w:val="28"/>
          <w:szCs w:val="28"/>
        </w:rPr>
        <w:t>1.</w:t>
      </w:r>
      <w:r w:rsidRPr="00524A9D">
        <w:rPr>
          <w:rFonts w:ascii="Times New Roman" w:hAnsi="Times New Roman" w:cs="Times New Roman"/>
          <w:bCs/>
          <w:sz w:val="28"/>
          <w:szCs w:val="28"/>
        </w:rPr>
        <w:tab/>
        <w:t>Чрезвычайные ситуации природного и техногенного характера и военного времени</w:t>
      </w:r>
    </w:p>
    <w:p w:rsidR="00112940" w:rsidRPr="00524A9D" w:rsidRDefault="00112940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A9D">
        <w:rPr>
          <w:rFonts w:ascii="Times New Roman" w:hAnsi="Times New Roman" w:cs="Times New Roman"/>
          <w:bCs/>
          <w:sz w:val="28"/>
          <w:szCs w:val="28"/>
        </w:rPr>
        <w:t>2.</w:t>
      </w:r>
      <w:r w:rsidRPr="00524A9D">
        <w:rPr>
          <w:rFonts w:ascii="Times New Roman" w:hAnsi="Times New Roman" w:cs="Times New Roman"/>
          <w:bCs/>
          <w:sz w:val="28"/>
          <w:szCs w:val="28"/>
        </w:rPr>
        <w:tab/>
        <w:t>Защита персонала объекта и населения в чрезвычайных ситуациях.</w:t>
      </w:r>
    </w:p>
    <w:p w:rsidR="00112940" w:rsidRDefault="00112940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2</w:t>
      </w:r>
    </w:p>
    <w:p w:rsidR="00112940" w:rsidRPr="00524A9D" w:rsidRDefault="00524A9D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12940" w:rsidRPr="00524A9D">
        <w:rPr>
          <w:rFonts w:ascii="Times New Roman" w:hAnsi="Times New Roman" w:cs="Times New Roman"/>
          <w:bCs/>
          <w:sz w:val="28"/>
          <w:szCs w:val="28"/>
        </w:rPr>
        <w:t>Ликвидация последствий чрезвычайных ситуаций в мирное и военное время</w:t>
      </w:r>
    </w:p>
    <w:p w:rsidR="00112940" w:rsidRPr="00524A9D" w:rsidRDefault="00524A9D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12940" w:rsidRPr="00524A9D">
        <w:rPr>
          <w:rFonts w:ascii="Times New Roman" w:hAnsi="Times New Roman" w:cs="Times New Roman"/>
          <w:bCs/>
          <w:sz w:val="28"/>
          <w:szCs w:val="28"/>
        </w:rPr>
        <w:t>Гражданская оборона.</w:t>
      </w:r>
    </w:p>
    <w:p w:rsidR="00112940" w:rsidRDefault="00112940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3</w:t>
      </w:r>
    </w:p>
    <w:p w:rsidR="00112940" w:rsidRPr="00524A9D" w:rsidRDefault="00524A9D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12940" w:rsidRPr="00524A9D">
        <w:rPr>
          <w:rFonts w:ascii="Times New Roman" w:hAnsi="Times New Roman" w:cs="Times New Roman"/>
          <w:bCs/>
          <w:sz w:val="28"/>
          <w:szCs w:val="28"/>
        </w:rPr>
        <w:t>Особенности военной службы</w:t>
      </w:r>
    </w:p>
    <w:p w:rsidR="00112940" w:rsidRPr="00524A9D" w:rsidRDefault="00524A9D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12940" w:rsidRPr="00524A9D">
        <w:rPr>
          <w:rFonts w:ascii="Times New Roman" w:hAnsi="Times New Roman" w:cs="Times New Roman"/>
          <w:bCs/>
          <w:sz w:val="28"/>
          <w:szCs w:val="28"/>
        </w:rPr>
        <w:t>Воинская обязанность.</w:t>
      </w:r>
    </w:p>
    <w:p w:rsidR="00112940" w:rsidRDefault="00112940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4</w:t>
      </w:r>
    </w:p>
    <w:p w:rsidR="00524A9D" w:rsidRPr="00524A9D" w:rsidRDefault="00524A9D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524A9D">
        <w:rPr>
          <w:rFonts w:ascii="Times New Roman" w:hAnsi="Times New Roman" w:cs="Times New Roman"/>
          <w:bCs/>
          <w:sz w:val="28"/>
          <w:szCs w:val="28"/>
        </w:rPr>
        <w:t xml:space="preserve">Права и обязанности военнослужащих. </w:t>
      </w:r>
    </w:p>
    <w:p w:rsidR="00524A9D" w:rsidRPr="00524A9D" w:rsidRDefault="00524A9D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24A9D">
        <w:rPr>
          <w:rFonts w:ascii="Times New Roman" w:hAnsi="Times New Roman" w:cs="Times New Roman"/>
          <w:bCs/>
          <w:sz w:val="28"/>
          <w:szCs w:val="28"/>
        </w:rPr>
        <w:t>Военная служба по контракту.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5</w:t>
      </w:r>
    </w:p>
    <w:p w:rsidR="00524A9D" w:rsidRPr="00524A9D" w:rsidRDefault="00524A9D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524A9D">
        <w:rPr>
          <w:rFonts w:ascii="Times New Roman" w:hAnsi="Times New Roman" w:cs="Times New Roman"/>
          <w:bCs/>
          <w:sz w:val="28"/>
          <w:szCs w:val="28"/>
        </w:rPr>
        <w:t>Символы воинской чести.</w:t>
      </w:r>
    </w:p>
    <w:p w:rsidR="00524A9D" w:rsidRPr="00524A9D" w:rsidRDefault="00524A9D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24A9D">
        <w:rPr>
          <w:rFonts w:ascii="Times New Roman" w:hAnsi="Times New Roman" w:cs="Times New Roman"/>
          <w:bCs/>
          <w:sz w:val="28"/>
          <w:szCs w:val="28"/>
        </w:rPr>
        <w:t>Боевые традиции Вооруженных Сил России.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6</w:t>
      </w:r>
    </w:p>
    <w:p w:rsidR="00524A9D" w:rsidRPr="00524A9D" w:rsidRDefault="00524A9D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524A9D">
        <w:rPr>
          <w:rFonts w:ascii="Times New Roman" w:hAnsi="Times New Roman" w:cs="Times New Roman"/>
          <w:bCs/>
          <w:sz w:val="28"/>
          <w:szCs w:val="28"/>
        </w:rPr>
        <w:t>Оказание первой помощи пострадавшим</w:t>
      </w:r>
    </w:p>
    <w:p w:rsidR="00524A9D" w:rsidRPr="00524A9D" w:rsidRDefault="00524A9D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24A9D">
        <w:rPr>
          <w:rFonts w:ascii="Times New Roman" w:hAnsi="Times New Roman" w:cs="Times New Roman"/>
          <w:bCs/>
          <w:sz w:val="28"/>
          <w:szCs w:val="28"/>
        </w:rPr>
        <w:t>Квалификация чрезвычайных ситуаций и катастроф.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7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524A9D" w:rsidRDefault="00524A9D" w:rsidP="00524A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8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Средства коллективной, индивидуальной и медицинской защиты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Аварийно-спасательные и другие неотложные работы.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9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Назначение и задачи гражданской обороны.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Памятки населению по эвакуации.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10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Основы военной службы: основы обороны государства.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Вооруженные Силы Российской Федерации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11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Воинский учет.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Организация воинского учета и его предназначение.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12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Обязательная и добровольная подготовка граждан к военной службе.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13</w:t>
      </w:r>
    </w:p>
    <w:p w:rsidR="00524A9D" w:rsidRPr="00524A9D" w:rsidRDefault="00C86556" w:rsidP="00524A9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524A9D" w:rsidRPr="00524A9D" w:rsidRDefault="00C86556" w:rsidP="00524A9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Устройство и ТТХ гранат.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14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Меры безопасности при проведении стрельб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15</w:t>
      </w:r>
    </w:p>
    <w:p w:rsidR="00524A9D" w:rsidRPr="00524A9D" w:rsidRDefault="00C86556" w:rsidP="00524A9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Ритуалы Вооруженных Сил Российской Федерации.</w:t>
      </w:r>
    </w:p>
    <w:p w:rsidR="00524A9D" w:rsidRPr="00524A9D" w:rsidRDefault="00C86556" w:rsidP="00524A9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Символы воинской чести.</w:t>
      </w:r>
    </w:p>
    <w:p w:rsidR="00524A9D" w:rsidRDefault="00524A9D" w:rsidP="00524A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16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Оказание первой помощи пострадавшим при остановке сердца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Оказание первой помощи пострадавшим при ожогах.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17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>Оказание первой помощи пострадавшим при ранениях, кровотечениях.</w:t>
      </w:r>
    </w:p>
    <w:p w:rsidR="00524A9D" w:rsidRPr="00524A9D" w:rsidRDefault="00C86556" w:rsidP="00524A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4A9D" w:rsidRPr="00524A9D">
        <w:rPr>
          <w:rFonts w:ascii="Times New Roman" w:hAnsi="Times New Roman" w:cs="Times New Roman"/>
          <w:bCs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="00524A9D" w:rsidRPr="00524A9D">
        <w:rPr>
          <w:rFonts w:ascii="Times New Roman" w:hAnsi="Times New Roman" w:cs="Times New Roman"/>
          <w:bCs/>
          <w:sz w:val="28"/>
          <w:szCs w:val="28"/>
        </w:rPr>
        <w:t>электротравме</w:t>
      </w:r>
      <w:proofErr w:type="spellEnd"/>
      <w:r w:rsidR="00524A9D" w:rsidRPr="00524A9D">
        <w:rPr>
          <w:rFonts w:ascii="Times New Roman" w:hAnsi="Times New Roman" w:cs="Times New Roman"/>
          <w:bCs/>
          <w:sz w:val="28"/>
          <w:szCs w:val="28"/>
        </w:rPr>
        <w:t>.</w:t>
      </w:r>
    </w:p>
    <w:p w:rsidR="00524A9D" w:rsidRDefault="00524A9D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556" w:rsidRDefault="00C86556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556" w:rsidRDefault="00C86556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556" w:rsidRDefault="00C86556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556" w:rsidRDefault="00C86556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6556" w:rsidRDefault="00C86556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:rsidR="00C86556" w:rsidRPr="00C86556" w:rsidRDefault="00C86556" w:rsidP="00C865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65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«2» </w:t>
      </w:r>
      <w:r w:rsidRPr="00C86556">
        <w:rPr>
          <w:rFonts w:ascii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 w:rsidRPr="00C86556">
        <w:rPr>
          <w:rFonts w:ascii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72527" w:rsidRPr="00272527" w:rsidRDefault="00272527" w:rsidP="002725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272527" w:rsidRPr="00272527" w:rsidRDefault="00272527" w:rsidP="00272527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27252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Основная литература:</w:t>
      </w:r>
    </w:p>
    <w:p w:rsidR="00272527" w:rsidRPr="00272527" w:rsidRDefault="00272527" w:rsidP="00272527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222 с. — ISBN 978-5-406-12361-4. — </w:t>
      </w:r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6" w:history="1"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/951082</w:t>
        </w:r>
      </w:hyperlink>
    </w:p>
    <w:p w:rsidR="00272527" w:rsidRPr="00272527" w:rsidRDefault="00272527" w:rsidP="00272527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Косолапова, Н. В., Безопасность жизнедеятельности. Практикум</w:t>
      </w:r>
      <w:proofErr w:type="gramStart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:</w:t>
      </w:r>
      <w:proofErr w:type="gramEnd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учебное пособие / Н. В. Косолапова, Н. А. Прокопенко. — Москва: </w:t>
      </w:r>
      <w:proofErr w:type="spellStart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155 с. — </w:t>
      </w:r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ISBN</w:t>
      </w:r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978-5-406-12823-7. — </w:t>
      </w:r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7" w:history="1"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272527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/952905</w:t>
        </w:r>
      </w:hyperlink>
    </w:p>
    <w:p w:rsidR="00272527" w:rsidRPr="00272527" w:rsidRDefault="00272527" w:rsidP="00272527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Безопасность жизнедеятельности / Н. В. </w:t>
      </w:r>
      <w:proofErr w:type="spellStart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Горькова</w:t>
      </w:r>
      <w:proofErr w:type="spellEnd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А. Г. Фетисов, Е. М. </w:t>
      </w:r>
      <w:proofErr w:type="spellStart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Мессинева</w:t>
      </w:r>
      <w:proofErr w:type="spellEnd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Н. Б. Мануйлова. — 3-е изд., стер. — Санкт-Петербург: Лань, 2023. — 220 с. — ISBN 978-5-507-45693-2. — Текст: электронный // Лань: </w:t>
      </w:r>
      <w:proofErr w:type="spellStart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электроннобиблиотечная</w:t>
      </w:r>
      <w:proofErr w:type="spellEnd"/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система. — URL: https://e.lanbook.com/book/279821</w:t>
      </w:r>
      <w:r w:rsidRPr="0027252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cr/>
      </w:r>
    </w:p>
    <w:p w:rsidR="00272527" w:rsidRPr="00272527" w:rsidRDefault="00272527" w:rsidP="00272527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2527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:rsidR="00272527" w:rsidRPr="00272527" w:rsidRDefault="00272527" w:rsidP="00272527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В. Ю., Безопасность жизнедеятельности: учебник / В. Ю. </w:t>
      </w:r>
      <w:proofErr w:type="spellStart"/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— Москва: </w:t>
      </w:r>
      <w:proofErr w:type="spellStart"/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КноРус</w:t>
      </w:r>
      <w:proofErr w:type="spellEnd"/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2024. — 282 с. — ISBN 978-5-406-12387-4. — </w:t>
      </w:r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URL</w:t>
      </w:r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: </w:t>
      </w:r>
      <w:hyperlink r:id="rId8" w:history="1">
        <w:r w:rsidRPr="0027252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https</w:t>
        </w:r>
        <w:r w:rsidRPr="0027252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://</w:t>
        </w:r>
        <w:r w:rsidRPr="0027252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27252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.</w:t>
        </w:r>
        <w:proofErr w:type="spellStart"/>
        <w:r w:rsidRPr="0027252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ru</w:t>
        </w:r>
        <w:proofErr w:type="spellEnd"/>
        <w:r w:rsidRPr="0027252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</w:t>
        </w:r>
        <w:r w:rsidRPr="0027252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27252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/951432</w:t>
        </w:r>
      </w:hyperlink>
    </w:p>
    <w:p w:rsidR="00272527" w:rsidRPr="00272527" w:rsidRDefault="00272527" w:rsidP="00272527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Безопасность жизнедеятельности: учебное пособие / ответственные редакторы Н. О. </w:t>
      </w:r>
      <w:proofErr w:type="spellStart"/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Ведышева</w:t>
      </w:r>
      <w:proofErr w:type="spellEnd"/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Е. Л. Максимов. — Москва: Проспект, 2023. — 96 с. — ISBN 978-5-392-39730-3. — Текст: электронный // Лань: электронно-библиотечная система. — URL: </w:t>
      </w:r>
      <w:hyperlink r:id="rId9" w:history="1">
        <w:r w:rsidRPr="0027252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https://e.lanbook.com/book/398783</w:t>
        </w:r>
      </w:hyperlink>
    </w:p>
    <w:p w:rsidR="00272527" w:rsidRPr="00272527" w:rsidRDefault="00272527" w:rsidP="00272527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272527" w:rsidRPr="00272527" w:rsidRDefault="00272527" w:rsidP="00272527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Интернет-ресурсы:</w:t>
      </w:r>
    </w:p>
    <w:p w:rsidR="00272527" w:rsidRPr="00272527" w:rsidRDefault="00272527" w:rsidP="00272527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Электронно-библиотечная система - </w:t>
      </w:r>
      <w:hyperlink r:id="rId10" w:history="1">
        <w:r w:rsidRPr="0027252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</w:t>
        </w:r>
      </w:hyperlink>
    </w:p>
    <w:p w:rsidR="00272527" w:rsidRPr="00272527" w:rsidRDefault="00272527" w:rsidP="00272527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Электронно-библиотечная система - http:// www.book.ru</w:t>
      </w:r>
    </w:p>
    <w:p w:rsidR="00A05223" w:rsidRPr="00272527" w:rsidRDefault="00A05223" w:rsidP="00272527">
      <w:pPr>
        <w:tabs>
          <w:tab w:val="left" w:pos="142"/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DB0667" w:rsidRPr="00C86556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Pr="00C86556" w:rsidRDefault="0081125A" w:rsidP="00DB0667">
      <w:pPr>
        <w:jc w:val="both"/>
      </w:pPr>
    </w:p>
    <w:p w:rsidR="006868DF" w:rsidRPr="00C86556" w:rsidRDefault="006868DF"/>
    <w:sectPr w:rsidR="006868DF" w:rsidRPr="00C86556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750B6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2527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14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ook.ru/book/9529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108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398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2021-01-14T09:28:00Z</cp:lastPrinted>
  <dcterms:created xsi:type="dcterms:W3CDTF">2024-07-11T09:03:00Z</dcterms:created>
  <dcterms:modified xsi:type="dcterms:W3CDTF">2024-07-11T09:03:00Z</dcterms:modified>
</cp:coreProperties>
</file>