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646AD" w14:textId="77777777" w:rsidR="004E0395" w:rsidRDefault="004E0395" w:rsidP="004E0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14:paraId="04025882" w14:textId="77777777" w:rsidR="004E0395" w:rsidRDefault="004E0395" w:rsidP="004E0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14:paraId="690A17DD" w14:textId="77777777" w:rsidR="004E0395" w:rsidRDefault="004E0395" w:rsidP="004E0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14:paraId="434272AB" w14:textId="77777777" w:rsidR="004E0395" w:rsidRDefault="004E0395" w:rsidP="004E03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4E0395" w14:paraId="4FEE1643" w14:textId="77777777" w:rsidTr="007E5806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5EDD9" w14:textId="77777777" w:rsidR="004E0395" w:rsidRDefault="004E0395" w:rsidP="007E5806">
            <w:pPr>
              <w:keepNext/>
              <w:keepLines/>
              <w:suppressAutoHyphens/>
              <w:rPr>
                <w:rFonts w:eastAsia="Times New Roman" w:cs="Times New Roman"/>
                <w:sz w:val="24"/>
                <w:szCs w:val="24"/>
              </w:rPr>
            </w:pPr>
          </w:p>
          <w:p w14:paraId="1AF294F8" w14:textId="77777777" w:rsidR="004E0395" w:rsidRDefault="004E0395" w:rsidP="007E58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14:paraId="6749C096" w14:textId="77777777" w:rsidR="004E0395" w:rsidRPr="00375335" w:rsidRDefault="004E0395" w:rsidP="007E58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75335">
              <w:rPr>
                <w:sz w:val="24"/>
                <w:szCs w:val="24"/>
              </w:rPr>
              <w:t xml:space="preserve">на заседании </w:t>
            </w:r>
            <w:r>
              <w:rPr>
                <w:sz w:val="24"/>
                <w:szCs w:val="24"/>
              </w:rPr>
              <w:t>кафедры</w:t>
            </w:r>
            <w:r w:rsidRPr="00375335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Экономики и</w:t>
            </w:r>
            <w:r w:rsidRPr="00375335">
              <w:rPr>
                <w:sz w:val="24"/>
                <w:szCs w:val="24"/>
              </w:rPr>
              <w:t xml:space="preserve"> туризм</w:t>
            </w:r>
            <w:r>
              <w:rPr>
                <w:sz w:val="24"/>
                <w:szCs w:val="24"/>
              </w:rPr>
              <w:t>а</w:t>
            </w:r>
            <w:r w:rsidRPr="00375335">
              <w:rPr>
                <w:sz w:val="24"/>
                <w:szCs w:val="24"/>
              </w:rPr>
              <w:t>»</w:t>
            </w:r>
          </w:p>
          <w:p w14:paraId="136E3A2C" w14:textId="77777777" w:rsidR="004E0395" w:rsidRDefault="004E0395" w:rsidP="007E58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75335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 xml:space="preserve"> 5</w:t>
            </w:r>
            <w:r w:rsidRPr="00375335">
              <w:rPr>
                <w:sz w:val="24"/>
                <w:szCs w:val="24"/>
              </w:rPr>
              <w:t xml:space="preserve"> от «</w:t>
            </w:r>
            <w:r>
              <w:rPr>
                <w:sz w:val="24"/>
                <w:szCs w:val="24"/>
              </w:rPr>
              <w:t>15</w:t>
            </w:r>
            <w:r w:rsidRPr="0037533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января</w:t>
            </w:r>
            <w:r w:rsidRPr="00375335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375335">
              <w:rPr>
                <w:sz w:val="24"/>
                <w:szCs w:val="24"/>
              </w:rPr>
              <w:t xml:space="preserve"> г.</w:t>
            </w:r>
          </w:p>
          <w:p w14:paraId="06BA713F" w14:textId="77777777" w:rsidR="004E0395" w:rsidRDefault="004E0395" w:rsidP="007E58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39972766" w14:textId="77777777" w:rsidR="004E0395" w:rsidRDefault="004E0395" w:rsidP="007E5806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3FA8" w14:textId="77777777" w:rsidR="004E0395" w:rsidRDefault="004E0395" w:rsidP="007E5806">
            <w:pPr>
              <w:keepNext/>
              <w:keepLines/>
              <w:suppressAutoHyphens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  <w:p w14:paraId="07C9F470" w14:textId="77777777" w:rsidR="004E0395" w:rsidRDefault="004E0395" w:rsidP="007E5806">
            <w:pPr>
              <w:keepNext/>
              <w:keepLines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УТВЕРЖДАЮ Директор </w:t>
            </w:r>
          </w:p>
          <w:p w14:paraId="69B32F72" w14:textId="77777777" w:rsidR="004E0395" w:rsidRDefault="004E0395" w:rsidP="007E5806">
            <w:pPr>
              <w:keepNext/>
              <w:keepLines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1A30228D" w14:textId="77777777" w:rsidR="004E0395" w:rsidRDefault="004E0395" w:rsidP="007E5806">
            <w:pPr>
              <w:keepNext/>
              <w:keepLines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__________Н.В. Кандаурова</w:t>
            </w:r>
          </w:p>
          <w:p w14:paraId="43AA318C" w14:textId="77777777" w:rsidR="004E0395" w:rsidRDefault="004E0395" w:rsidP="007E5806">
            <w:pPr>
              <w:keepNext/>
              <w:keepLines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733B95C8" w14:textId="77777777" w:rsidR="004E0395" w:rsidRDefault="004E0395" w:rsidP="007E5806">
            <w:pPr>
              <w:keepNext/>
              <w:keepLines/>
              <w:suppressAutoHyphens/>
              <w:spacing w:after="0" w:line="480" w:lineRule="auto"/>
              <w:jc w:val="right"/>
            </w:pPr>
            <w:r>
              <w:rPr>
                <w:sz w:val="24"/>
                <w:szCs w:val="24"/>
              </w:rPr>
              <w:t>«____» ____________ 2024 г.</w:t>
            </w:r>
          </w:p>
        </w:tc>
      </w:tr>
    </w:tbl>
    <w:p w14:paraId="14003D3C" w14:textId="77777777"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9DC5E" w14:textId="77777777"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7FD7C" w14:textId="77777777"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430C6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1DDFF4A6" w14:textId="77777777" w:rsidR="00E91A2C" w:rsidRPr="00347464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93A2E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– </w:t>
      </w:r>
      <w:r w:rsidR="008E6FD1">
        <w:rPr>
          <w:rFonts w:ascii="Times New Roman" w:hAnsi="Times New Roman"/>
          <w:b/>
          <w:sz w:val="28"/>
          <w:szCs w:val="28"/>
        </w:rPr>
        <w:t>ДИФФЕРЕНЦИРОВАННЫЙ</w:t>
      </w:r>
      <w:r w:rsidR="008E6F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</w:t>
      </w:r>
    </w:p>
    <w:p w14:paraId="63F9C130" w14:textId="77777777"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53D67" w14:textId="77777777"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Основы финансовой грамотности </w:t>
      </w:r>
    </w:p>
    <w:p w14:paraId="4FC198FF" w14:textId="77777777"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51173CC9" w14:textId="77777777"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14:paraId="0383D62C" w14:textId="77777777"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086209">
        <w:rPr>
          <w:rFonts w:ascii="Times New Roman" w:hAnsi="Times New Roman" w:cs="Times New Roman"/>
          <w:sz w:val="28"/>
          <w:szCs w:val="28"/>
        </w:rPr>
        <w:t>09</w:t>
      </w:r>
      <w:r w:rsidR="00D32C19">
        <w:rPr>
          <w:rFonts w:ascii="Times New Roman" w:hAnsi="Times New Roman" w:cs="Times New Roman"/>
          <w:sz w:val="28"/>
          <w:szCs w:val="28"/>
        </w:rPr>
        <w:t>.02.0</w:t>
      </w:r>
      <w:r w:rsidR="00086209">
        <w:rPr>
          <w:rFonts w:ascii="Times New Roman" w:hAnsi="Times New Roman" w:cs="Times New Roman"/>
          <w:sz w:val="28"/>
          <w:szCs w:val="28"/>
        </w:rPr>
        <w:t>3</w:t>
      </w:r>
      <w:r w:rsidR="00D32C19">
        <w:rPr>
          <w:rFonts w:ascii="Times New Roman" w:hAnsi="Times New Roman" w:cs="Times New Roman"/>
          <w:sz w:val="28"/>
          <w:szCs w:val="28"/>
        </w:rPr>
        <w:t xml:space="preserve"> </w:t>
      </w:r>
      <w:r w:rsidR="00086209">
        <w:rPr>
          <w:rFonts w:ascii="Times New Roman" w:hAnsi="Times New Roman" w:cs="Times New Roman"/>
          <w:sz w:val="28"/>
          <w:szCs w:val="28"/>
        </w:rPr>
        <w:t>Программирование в компьютерных системах</w:t>
      </w:r>
    </w:p>
    <w:p w14:paraId="73BBFFB7" w14:textId="77777777"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E165B" w14:textId="77777777"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C52BC" w14:textId="77777777"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EE08C" w14:textId="77777777" w:rsidR="00E91A2C" w:rsidRDefault="00E91A2C" w:rsidP="009A27FE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0B92410" w14:textId="77777777"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Преподаватель___________ </w:t>
      </w:r>
      <w:proofErr w:type="spellStart"/>
      <w:r w:rsidR="008E6FD1">
        <w:rPr>
          <w:rFonts w:ascii="Times New Roman" w:hAnsi="Times New Roman" w:cs="Times New Roman"/>
          <w:sz w:val="28"/>
          <w:szCs w:val="28"/>
        </w:rPr>
        <w:t>Феронова</w:t>
      </w:r>
      <w:proofErr w:type="spellEnd"/>
      <w:r w:rsidR="008E6FD1"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39A96569" w14:textId="77777777"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440B1" w14:textId="77777777"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528E15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2195EC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812D7D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BAFB6F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4CC829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A7A9E1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2D0689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60A1E5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2F85DE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2F478C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D8C502" w14:textId="4AD14BBA" w:rsidR="00E91A2C" w:rsidRPr="00347464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</w:t>
      </w:r>
      <w:r w:rsidR="008E6FD1">
        <w:rPr>
          <w:rFonts w:ascii="Times New Roman" w:hAnsi="Times New Roman" w:cs="Times New Roman"/>
          <w:sz w:val="28"/>
          <w:szCs w:val="28"/>
        </w:rPr>
        <w:t>2</w:t>
      </w:r>
      <w:r w:rsidR="004E0395">
        <w:rPr>
          <w:rFonts w:ascii="Times New Roman" w:hAnsi="Times New Roman" w:cs="Times New Roman"/>
          <w:sz w:val="28"/>
          <w:szCs w:val="28"/>
        </w:rPr>
        <w:t>4</w:t>
      </w:r>
    </w:p>
    <w:p w14:paraId="750AE75E" w14:textId="77777777"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3E5AF4EA" w14:textId="77777777" w:rsidR="00E91A2C" w:rsidRPr="00351DD2" w:rsidRDefault="00E91A2C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F570C">
        <w:rPr>
          <w:rFonts w:ascii="Times New Roman" w:hAnsi="Times New Roman" w:cs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427280E9" w14:textId="77777777" w:rsidR="00E91A2C" w:rsidRPr="00351DD2" w:rsidRDefault="00E91A2C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DC8448F" w14:textId="77777777"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6FAFA97" w14:textId="77777777" w:rsidR="00E91A2C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256C4820" w14:textId="77777777" w:rsidR="00E91A2C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412"/>
        <w:gridCol w:w="3547"/>
      </w:tblGrid>
      <w:tr w:rsidR="006C4452" w:rsidRPr="00E427C0" w14:paraId="1D8FBCA7" w14:textId="77777777" w:rsidTr="006C4452">
        <w:tc>
          <w:tcPr>
            <w:tcW w:w="2718" w:type="dxa"/>
          </w:tcPr>
          <w:p w14:paraId="4617C23A" w14:textId="77777777" w:rsidR="006C4452" w:rsidRPr="00D5086F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5086F">
              <w:rPr>
                <w:rFonts w:ascii="Times New Roman" w:hAnsi="Times New Roman"/>
                <w:b/>
                <w:i/>
                <w:sz w:val="28"/>
                <w:szCs w:val="28"/>
              </w:rPr>
              <w:t>Код ОК, ПК, ЛР</w:t>
            </w:r>
          </w:p>
          <w:p w14:paraId="1882F34E" w14:textId="77777777" w:rsidR="006C4452" w:rsidRPr="00C0077D" w:rsidRDefault="006C4452" w:rsidP="006C445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412" w:type="dxa"/>
          </w:tcPr>
          <w:p w14:paraId="72BCAEB5" w14:textId="77777777" w:rsidR="006C4452" w:rsidRPr="00E427C0" w:rsidRDefault="006C4452" w:rsidP="006C4452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47" w:type="dxa"/>
          </w:tcPr>
          <w:p w14:paraId="4B873882" w14:textId="77777777" w:rsidR="006C4452" w:rsidRPr="00E427C0" w:rsidRDefault="006C4452" w:rsidP="006C4452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6C4452" w:rsidRPr="000F570C" w14:paraId="20A8BB17" w14:textId="77777777" w:rsidTr="006C4452">
        <w:tc>
          <w:tcPr>
            <w:tcW w:w="2718" w:type="dxa"/>
            <w:vMerge w:val="restart"/>
          </w:tcPr>
          <w:p w14:paraId="2E451BF3" w14:textId="77777777" w:rsidR="006C4452" w:rsidRPr="00D5086F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11</w:t>
            </w:r>
          </w:p>
          <w:p w14:paraId="2C4E057B" w14:textId="77777777" w:rsidR="006C4452" w:rsidRPr="00D5086F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 w:rsidR="00DF78C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8350F1B" w14:textId="77777777" w:rsidR="006C4452" w:rsidRPr="00D5086F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36916D54" w14:textId="77777777" w:rsidR="006C4452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 w:rsidR="00DF78CC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041C0649" w14:textId="77777777" w:rsidR="00DF78CC" w:rsidRPr="00D5086F" w:rsidRDefault="00DF78CC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28</w:t>
            </w:r>
          </w:p>
          <w:p w14:paraId="4229DF08" w14:textId="77777777" w:rsidR="006C4452" w:rsidRPr="00D5086F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5E1ECE" w14:textId="77777777" w:rsidR="006C4452" w:rsidRPr="00467AA0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14:paraId="44D0AA10" w14:textId="77777777" w:rsidR="006C4452" w:rsidRPr="000F570C" w:rsidRDefault="006C4452" w:rsidP="006C44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47" w:type="dxa"/>
          </w:tcPr>
          <w:p w14:paraId="141910DD" w14:textId="77777777" w:rsidR="006C4452" w:rsidRPr="000F570C" w:rsidRDefault="006C4452" w:rsidP="006C44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6C4452" w:rsidRPr="000F570C" w14:paraId="45522E9E" w14:textId="77777777" w:rsidTr="006C4452">
        <w:tc>
          <w:tcPr>
            <w:tcW w:w="2718" w:type="dxa"/>
            <w:vMerge/>
          </w:tcPr>
          <w:p w14:paraId="041E1BCE" w14:textId="77777777"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14:paraId="121D5507" w14:textId="77777777"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47" w:type="dxa"/>
          </w:tcPr>
          <w:p w14:paraId="0A53A0F3" w14:textId="77777777"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6C4452" w:rsidRPr="000F570C" w14:paraId="450A4F99" w14:textId="77777777" w:rsidTr="006C4452">
        <w:tc>
          <w:tcPr>
            <w:tcW w:w="2718" w:type="dxa"/>
            <w:vMerge/>
          </w:tcPr>
          <w:p w14:paraId="7CD340E8" w14:textId="77777777"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14:paraId="4F6DF87F" w14:textId="77777777"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47" w:type="dxa"/>
          </w:tcPr>
          <w:p w14:paraId="48E2EF7C" w14:textId="77777777"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14:paraId="379C7B79" w14:textId="77777777"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9399119" w14:textId="77777777" w:rsidR="00E91A2C" w:rsidRPr="00351DD2" w:rsidRDefault="00E91A2C" w:rsidP="00976E2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00803225" w14:textId="77777777" w:rsidR="00E91A2C" w:rsidRPr="00351DD2" w:rsidRDefault="00E91A2C" w:rsidP="00976E2E">
      <w:pPr>
        <w:spacing w:after="0" w:line="240" w:lineRule="auto"/>
        <w:rPr>
          <w:sz w:val="28"/>
          <w:szCs w:val="28"/>
        </w:rPr>
      </w:pPr>
    </w:p>
    <w:p w14:paraId="5110628C" w14:textId="77777777" w:rsidR="00E91A2C" w:rsidRPr="00351DD2" w:rsidRDefault="00E91A2C" w:rsidP="00976E2E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 w:rsidRPr="00351DD2">
        <w:rPr>
          <w:rFonts w:ascii="Times New Roman" w:hAnsi="Times New Roman" w:cs="Times New Roman"/>
          <w:i w:val="0"/>
          <w:iCs w:val="0"/>
        </w:rPr>
        <w:t>3.1.</w:t>
      </w:r>
      <w:bookmarkEnd w:id="0"/>
      <w:r w:rsidRPr="00351DD2">
        <w:rPr>
          <w:rFonts w:ascii="Times New Roman" w:hAnsi="Times New Roman" w:cs="Times New Roman"/>
          <w:i w:val="0"/>
          <w:iCs w:val="0"/>
        </w:rPr>
        <w:t xml:space="preserve"> Задания для проведения </w:t>
      </w:r>
      <w:r>
        <w:rPr>
          <w:rFonts w:ascii="Times New Roman" w:hAnsi="Times New Roman" w:cs="Times New Roman"/>
          <w:i w:val="0"/>
          <w:iCs w:val="0"/>
        </w:rPr>
        <w:t>зачета</w:t>
      </w:r>
    </w:p>
    <w:p w14:paraId="7CA17C09" w14:textId="77777777" w:rsidR="00E91A2C" w:rsidRPr="00351DD2" w:rsidRDefault="00E91A2C" w:rsidP="00976E2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04F24" w14:textId="77777777" w:rsidR="00E91A2C" w:rsidRPr="001B517C" w:rsidRDefault="00E91A2C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14:paraId="24890B3F" w14:textId="77777777" w:rsidR="00E91A2C" w:rsidRPr="00351DD2" w:rsidRDefault="00E91A2C" w:rsidP="00976E2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8812A55" w14:textId="77777777" w:rsidR="00E91A2C" w:rsidRPr="00351DD2" w:rsidRDefault="00E91A2C" w:rsidP="00976E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4E41CC6E" w14:textId="77777777" w:rsidR="008E6FD1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51D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C71B9" w14:textId="77777777" w:rsidR="00E91A2C" w:rsidRPr="00351DD2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>15 мин</w:t>
      </w:r>
    </w:p>
    <w:p w14:paraId="08B3B747" w14:textId="77777777" w:rsidR="00E91A2C" w:rsidRPr="00A87A80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зачете, оборудование</w:t>
      </w:r>
      <w:r w:rsidRPr="00A87A80">
        <w:rPr>
          <w:rFonts w:ascii="Times New Roman" w:hAnsi="Times New Roman" w:cs="Times New Roman"/>
          <w:sz w:val="28"/>
          <w:szCs w:val="28"/>
        </w:rPr>
        <w:t>:</w:t>
      </w:r>
      <w:r w:rsidRPr="00BC5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87A80">
        <w:rPr>
          <w:rFonts w:ascii="Times New Roman" w:hAnsi="Times New Roman" w:cs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7A80">
        <w:rPr>
          <w:rFonts w:ascii="Times New Roman" w:hAnsi="Times New Roman" w:cs="Times New Roman"/>
          <w:sz w:val="28"/>
          <w:szCs w:val="28"/>
        </w:rPr>
        <w:t>ручка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5954">
        <w:rPr>
          <w:rFonts w:ascii="Times New Roman" w:hAnsi="Times New Roman" w:cs="Times New Roman"/>
          <w:sz w:val="28"/>
          <w:szCs w:val="28"/>
        </w:rPr>
        <w:t xml:space="preserve"> </w:t>
      </w:r>
      <w:r w:rsidRPr="00A87A80">
        <w:rPr>
          <w:rFonts w:ascii="Times New Roman" w:hAnsi="Times New Roman" w:cs="Times New Roman"/>
          <w:sz w:val="28"/>
          <w:szCs w:val="28"/>
        </w:rPr>
        <w:t>карандаши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18AD5F0" w14:textId="77777777" w:rsidR="00E91A2C" w:rsidRDefault="00E91A2C" w:rsidP="0097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по</w:t>
      </w:r>
      <w:r w:rsidRPr="00A87A80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дисциплине</w:t>
      </w:r>
      <w:r w:rsidRPr="00A87A80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>.</w:t>
      </w:r>
    </w:p>
    <w:p w14:paraId="763E4C66" w14:textId="77777777" w:rsidR="00E91A2C" w:rsidRDefault="00E91A2C" w:rsidP="0097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5DAC4" w14:textId="77777777" w:rsidR="00DF78CC" w:rsidRPr="00A87A80" w:rsidRDefault="00DF78CC" w:rsidP="0097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678D5" w14:textId="77777777" w:rsidR="00E91A2C" w:rsidRDefault="00E91A2C" w:rsidP="000F570C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A8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 w:cs="Times New Roman"/>
          <w:b/>
          <w:bCs/>
          <w:sz w:val="28"/>
          <w:szCs w:val="28"/>
        </w:rPr>
        <w:t xml:space="preserve">вопросов </w:t>
      </w:r>
    </w:p>
    <w:p w14:paraId="43763EDF" w14:textId="77777777" w:rsidR="008E6FD1" w:rsidRPr="008863B8" w:rsidRDefault="00E91A2C" w:rsidP="00DF78CC">
      <w:pPr>
        <w:keepNext/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863B8">
        <w:rPr>
          <w:rFonts w:ascii="Times New Roman" w:hAnsi="Times New Roman" w:cs="Times New Roman"/>
          <w:sz w:val="28"/>
          <w:szCs w:val="28"/>
          <w:lang w:eastAsia="ru-RU"/>
        </w:rPr>
        <w:t>ВОПРОСЫ К</w:t>
      </w:r>
      <w:r w:rsidR="006A7714" w:rsidRPr="008863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7714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ДИФФЕРЕНЦИРОВАННОМУ </w:t>
      </w:r>
      <w:r w:rsidRPr="008863B8">
        <w:rPr>
          <w:rFonts w:ascii="Times New Roman" w:hAnsi="Times New Roman" w:cs="Times New Roman"/>
          <w:sz w:val="28"/>
          <w:szCs w:val="28"/>
          <w:lang w:eastAsia="ru-RU"/>
        </w:rPr>
        <w:t xml:space="preserve">ЗАЧЁТУ </w:t>
      </w:r>
    </w:p>
    <w:p w14:paraId="2A56D365" w14:textId="77777777" w:rsidR="00951237" w:rsidRPr="00951237" w:rsidRDefault="00E91A2C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570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0F570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51237" w:rsidRPr="00951237">
        <w:rPr>
          <w:rFonts w:ascii="Times New Roman" w:hAnsi="Times New Roman" w:cs="Times New Roman"/>
          <w:sz w:val="28"/>
          <w:szCs w:val="28"/>
          <w:lang w:eastAsia="ru-RU"/>
        </w:rPr>
        <w:t>Предмет, цели, задачи основ финансовой грамотности. Междисциплинарный характер предмета.</w:t>
      </w:r>
    </w:p>
    <w:p w14:paraId="5FF8901F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Исторический аспект основ финансовой грамотности.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5DBDEB92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Что такое деньги и как они возникли.</w:t>
      </w:r>
    </w:p>
    <w:p w14:paraId="5A0338F9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Роль денег в экономике страны.</w:t>
      </w:r>
    </w:p>
    <w:p w14:paraId="48AD88BD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Что такое личный/семейный бюджет и почему его надо планировать.</w:t>
      </w:r>
    </w:p>
    <w:p w14:paraId="4463A429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Трудовая деятельность - основной источник доходов.</w:t>
      </w:r>
    </w:p>
    <w:p w14:paraId="3D9D8925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Пенсионное обеспечение.</w:t>
      </w:r>
    </w:p>
    <w:p w14:paraId="5FA31885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Доходы от активов.</w:t>
      </w:r>
    </w:p>
    <w:p w14:paraId="0EF09C7B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Движение денежных потоков.</w:t>
      </w:r>
    </w:p>
    <w:p w14:paraId="3FAFDF51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Банки. Банковский депозит.</w:t>
      </w:r>
    </w:p>
    <w:p w14:paraId="59170EF3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Капитализация.</w:t>
      </w:r>
    </w:p>
    <w:p w14:paraId="64A56906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Инвестирование. Выбор стратегии.</w:t>
      </w:r>
    </w:p>
    <w:p w14:paraId="38BB08D6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Определение надежности инвестиций.</w:t>
      </w:r>
    </w:p>
    <w:p w14:paraId="7A4EC4AB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14.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Фондовый рынок. Особенности работы фондового рынка.</w:t>
      </w:r>
    </w:p>
    <w:p w14:paraId="3ADBC68A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15.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Бизнес и предпринимательство.</w:t>
      </w:r>
    </w:p>
    <w:p w14:paraId="1C5C5DB3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16.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Личный финансовый план.</w:t>
      </w:r>
    </w:p>
    <w:p w14:paraId="1E834D08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17.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Мое первое знакомство с деньгами. Первый заработок.</w:t>
      </w:r>
    </w:p>
    <w:p w14:paraId="2E2EFDCE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18.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Как научиться грамотному обращению с деньгами.</w:t>
      </w:r>
    </w:p>
    <w:p w14:paraId="5BCB8FC4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19.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Для чего и как меняют одни валюты на другие.</w:t>
      </w:r>
    </w:p>
    <w:p w14:paraId="2B573A6E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20.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Можно ли научиться управлять деньгами.</w:t>
      </w:r>
    </w:p>
    <w:p w14:paraId="4C695AD6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21.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Основные шаги в построении личного/семейного бюджета.</w:t>
      </w:r>
    </w:p>
    <w:p w14:paraId="00CEAB86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Личные и реальные налоги. Оптимизация налогового бремени.</w:t>
      </w:r>
    </w:p>
    <w:p w14:paraId="1396D6C0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Подготовка к построению личного финансового плана.</w:t>
      </w:r>
    </w:p>
    <w:p w14:paraId="1CB93787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24.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План финансовой защиты.</w:t>
      </w:r>
    </w:p>
    <w:p w14:paraId="089408BB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25.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Коллективное инвестирование.</w:t>
      </w:r>
    </w:p>
    <w:p w14:paraId="321F9F20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26.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Хедж-фонды и общие фонды банковского управления.</w:t>
      </w:r>
    </w:p>
    <w:p w14:paraId="02285EC4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27.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Способы увеличения пенсии.</w:t>
      </w:r>
    </w:p>
    <w:p w14:paraId="61C82FA6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28.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Страхование.</w:t>
      </w:r>
    </w:p>
    <w:p w14:paraId="57D8DC78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29.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Альтернативные виды инвестиций.</w:t>
      </w:r>
    </w:p>
    <w:p w14:paraId="358EC2A2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30.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Управление рисками и план финансовой защиты.</w:t>
      </w:r>
    </w:p>
    <w:p w14:paraId="40CD8EED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31.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Организация собственного дела.</w:t>
      </w:r>
    </w:p>
    <w:p w14:paraId="28F0FE47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Итоговый проект личного финансового плана.</w:t>
      </w:r>
    </w:p>
    <w:p w14:paraId="4057BE03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Наиболее распространенные виды мошенничества и иных незаконных действий в отношении финансов населения</w:t>
      </w:r>
    </w:p>
    <w:p w14:paraId="0121593A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34.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Финансовые пирамиды</w:t>
      </w:r>
    </w:p>
    <w:p w14:paraId="7768BB44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35.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Телефонные мошенничества</w:t>
      </w:r>
    </w:p>
    <w:p w14:paraId="07E51E90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36.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«Письма счастья» как вид мошенничества</w:t>
      </w:r>
    </w:p>
    <w:p w14:paraId="7BD226E4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37.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Мошенничества в банковской сфере и коллекторские агентства</w:t>
      </w:r>
    </w:p>
    <w:p w14:paraId="482AFBF4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38.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951237">
        <w:rPr>
          <w:rFonts w:ascii="Times New Roman" w:hAnsi="Times New Roman" w:cs="Times New Roman"/>
          <w:sz w:val="28"/>
          <w:szCs w:val="28"/>
          <w:lang w:eastAsia="ru-RU"/>
        </w:rPr>
        <w:t>Cущность</w:t>
      </w:r>
      <w:proofErr w:type="spellEnd"/>
      <w:r w:rsidRPr="00951237">
        <w:rPr>
          <w:rFonts w:ascii="Times New Roman" w:hAnsi="Times New Roman" w:cs="Times New Roman"/>
          <w:sz w:val="28"/>
          <w:szCs w:val="28"/>
          <w:lang w:eastAsia="ru-RU"/>
        </w:rPr>
        <w:t xml:space="preserve"> фондовой биржи. Биржевой индекс.</w:t>
      </w:r>
    </w:p>
    <w:p w14:paraId="341094AF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39.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Виды ценных бумаг.</w:t>
      </w:r>
    </w:p>
    <w:p w14:paraId="7B24DDA1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40.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Паевые инвестиционные фонды.</w:t>
      </w:r>
    </w:p>
    <w:p w14:paraId="50576472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41.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Индивидуальные инвестиционные счета.</w:t>
      </w:r>
    </w:p>
    <w:p w14:paraId="43B5461A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Сущность страхования. </w:t>
      </w:r>
    </w:p>
    <w:p w14:paraId="1C4F2160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Виды рисков.</w:t>
      </w:r>
    </w:p>
    <w:p w14:paraId="22C00FC2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44.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Характеристика личного страхования.</w:t>
      </w:r>
    </w:p>
    <w:p w14:paraId="3D293B93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45.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Медицинское страхование населения.</w:t>
      </w:r>
    </w:p>
    <w:p w14:paraId="71DF55C9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46.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Страхование автогражданской ответственности.</w:t>
      </w:r>
    </w:p>
    <w:p w14:paraId="1FEAE2A1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47.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Платежные карты и их виды. </w:t>
      </w:r>
    </w:p>
    <w:p w14:paraId="1104EF77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48.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Электронные средства платежа.</w:t>
      </w:r>
    </w:p>
    <w:p w14:paraId="05636BD2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49.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Понятие и виды банковских вкладов.</w:t>
      </w:r>
    </w:p>
    <w:p w14:paraId="522C049F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50.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Процентные ставки по вкладам, факторы, влияющие на их изменение.</w:t>
      </w:r>
    </w:p>
    <w:p w14:paraId="7DBA1D7A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51.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Характеристика и назначение кредитов для населения.</w:t>
      </w:r>
    </w:p>
    <w:p w14:paraId="6809C9BA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52.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Основные условия кредитования населения.</w:t>
      </w:r>
    </w:p>
    <w:p w14:paraId="5A8CE0E0" w14:textId="77777777" w:rsidR="00E91A2C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53.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Современные банковские продукты и услуги</w:t>
      </w:r>
    </w:p>
    <w:p w14:paraId="699BD853" w14:textId="77777777" w:rsidR="008E6FD1" w:rsidRPr="001878EA" w:rsidRDefault="008E6FD1" w:rsidP="008E6FD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14:paraId="1AC6D806" w14:textId="77777777"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595A18EC" w14:textId="77777777"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707AFF28" w14:textId="77777777"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399B912D" w14:textId="77777777"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201D37B4" w14:textId="77777777" w:rsidR="00E91A2C" w:rsidRPr="008E6FD1" w:rsidRDefault="00E91A2C" w:rsidP="00976E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D1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</w:t>
      </w:r>
    </w:p>
    <w:p w14:paraId="1BEEAB64" w14:textId="77777777" w:rsidR="00E91A2C" w:rsidRPr="008E6FD1" w:rsidRDefault="00E91A2C" w:rsidP="00CE5F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D1">
        <w:rPr>
          <w:rFonts w:ascii="Times New Roman" w:hAnsi="Times New Roman" w:cs="Times New Roman"/>
          <w:b/>
          <w:bCs/>
          <w:sz w:val="28"/>
          <w:szCs w:val="28"/>
        </w:rPr>
        <w:t>информации для подготовки к зачету</w:t>
      </w:r>
    </w:p>
    <w:p w14:paraId="2E31DB3E" w14:textId="77777777" w:rsidR="008E6FD1" w:rsidRPr="008E6FD1" w:rsidRDefault="008E6FD1" w:rsidP="008E6F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FD1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14:paraId="49B4B10A" w14:textId="77777777" w:rsidR="008E6FD1" w:rsidRPr="008E6FD1" w:rsidRDefault="00DF78CC" w:rsidP="008E6F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6FD1" w:rsidRPr="008E6F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6FD1" w:rsidRPr="008E6FD1">
        <w:rPr>
          <w:rFonts w:ascii="Times New Roman" w:hAnsi="Times New Roman" w:cs="Times New Roman"/>
          <w:iCs/>
          <w:sz w:val="28"/>
          <w:szCs w:val="28"/>
        </w:rPr>
        <w:t>Фрицлер</w:t>
      </w:r>
      <w:proofErr w:type="spellEnd"/>
      <w:r w:rsidR="008E6FD1" w:rsidRPr="008E6FD1">
        <w:rPr>
          <w:rFonts w:ascii="Times New Roman" w:hAnsi="Times New Roman" w:cs="Times New Roman"/>
          <w:iCs/>
          <w:sz w:val="28"/>
          <w:szCs w:val="28"/>
        </w:rPr>
        <w:t>, А. В.</w:t>
      </w:r>
      <w:r w:rsidR="008E6FD1" w:rsidRPr="008E6FD1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Основы финансовой грамотности</w:t>
      </w:r>
      <w:r w:rsidR="008E6FD1" w:rsidRPr="008E6FD1">
        <w:rPr>
          <w:rFonts w:ascii="Times New Roman" w:hAnsi="Times New Roman" w:cs="Times New Roman"/>
          <w:sz w:val="28"/>
          <w:szCs w:val="28"/>
        </w:rPr>
        <w:t>: учебное пособие для среднего профессионального образования / А. В. </w:t>
      </w:r>
      <w:proofErr w:type="spellStart"/>
      <w:r w:rsidR="008E6FD1" w:rsidRPr="008E6FD1">
        <w:rPr>
          <w:rFonts w:ascii="Times New Roman" w:hAnsi="Times New Roman" w:cs="Times New Roman"/>
          <w:sz w:val="28"/>
          <w:szCs w:val="28"/>
        </w:rPr>
        <w:t>Фрицлер</w:t>
      </w:r>
      <w:proofErr w:type="spellEnd"/>
      <w:r w:rsidR="008E6FD1" w:rsidRPr="008E6FD1">
        <w:rPr>
          <w:rFonts w:ascii="Times New Roman" w:hAnsi="Times New Roman" w:cs="Times New Roman"/>
          <w:sz w:val="28"/>
          <w:szCs w:val="28"/>
        </w:rPr>
        <w:t>, Е. А. Тарханова.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8E6FD1" w:rsidRPr="008E6FD1">
        <w:rPr>
          <w:rFonts w:ascii="Times New Roman" w:hAnsi="Times New Roman" w:cs="Times New Roman"/>
          <w:sz w:val="28"/>
          <w:szCs w:val="28"/>
        </w:rPr>
        <w:t xml:space="preserve"> Москва: Издательство </w:t>
      </w:r>
      <w:proofErr w:type="spellStart"/>
      <w:r w:rsidR="008E6FD1" w:rsidRPr="008E6FD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8E6FD1" w:rsidRPr="008E6FD1">
        <w:rPr>
          <w:rFonts w:ascii="Times New Roman" w:hAnsi="Times New Roman" w:cs="Times New Roman"/>
          <w:sz w:val="28"/>
          <w:szCs w:val="28"/>
        </w:rPr>
        <w:t>, 2021.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8E6FD1" w:rsidRPr="008E6FD1">
        <w:rPr>
          <w:rFonts w:ascii="Times New Roman" w:hAnsi="Times New Roman" w:cs="Times New Roman"/>
          <w:sz w:val="28"/>
          <w:szCs w:val="28"/>
        </w:rPr>
        <w:t xml:space="preserve"> 154 с.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8E6FD1" w:rsidRPr="008E6FD1">
        <w:rPr>
          <w:rFonts w:ascii="Times New Roman" w:hAnsi="Times New Roman" w:cs="Times New Roman"/>
          <w:sz w:val="28"/>
          <w:szCs w:val="28"/>
        </w:rPr>
        <w:t>(Профессиональное образование).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8E6FD1" w:rsidRPr="008E6FD1">
        <w:rPr>
          <w:rFonts w:ascii="Times New Roman" w:hAnsi="Times New Roman" w:cs="Times New Roman"/>
          <w:sz w:val="28"/>
          <w:szCs w:val="28"/>
        </w:rPr>
        <w:t xml:space="preserve"> ISBN 978-5-534-13794-1.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E6FD1" w:rsidRPr="008E6FD1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5" w:history="1">
        <w:r w:rsidR="008E6FD1" w:rsidRPr="008E6FD1">
          <w:rPr>
            <w:rStyle w:val="Link"/>
            <w:rFonts w:ascii="Times New Roman" w:hAnsi="Times New Roman" w:cs="Times New Roman"/>
            <w:sz w:val="28"/>
            <w:szCs w:val="28"/>
          </w:rPr>
          <w:t>https://urait.ru/bcode/466897</w:t>
        </w:r>
      </w:hyperlink>
    </w:p>
    <w:p w14:paraId="33F8AC78" w14:textId="77777777" w:rsidR="008E6FD1" w:rsidRPr="008E6FD1" w:rsidRDefault="008E6FD1" w:rsidP="008E6F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6FD1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литература:</w:t>
      </w:r>
    </w:p>
    <w:p w14:paraId="65FD3748" w14:textId="77777777" w:rsidR="008E6FD1" w:rsidRPr="008E6FD1" w:rsidRDefault="008E6FD1" w:rsidP="008E6FD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6FD1">
        <w:rPr>
          <w:rFonts w:ascii="Times New Roman" w:hAnsi="Times New Roman" w:cs="Times New Roman"/>
          <w:color w:val="000000"/>
          <w:sz w:val="28"/>
          <w:szCs w:val="28"/>
        </w:rPr>
        <w:t xml:space="preserve">1.Финансы, денежное обращение и кредит: Учебник / В.А. Галанов.  2e изд.  М.: Форум: НИЦ ИНФРАМ, 2014.  416 с.: 60x90 1/16.  (Профессиональное образование). (переплет) ISBN 9785911345525  Режим доступа: </w:t>
      </w:r>
      <w:hyperlink r:id="rId6" w:history="1">
        <w:r w:rsidRPr="008E6FD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http://znanium.com/catalog/product/420172</w:t>
        </w:r>
      </w:hyperlink>
      <w:r w:rsidRPr="008E6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E3EAE22" w14:textId="77777777" w:rsidR="008E6FD1" w:rsidRPr="008E6FD1" w:rsidRDefault="008E6FD1" w:rsidP="008E6FD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Link"/>
          <w:rFonts w:ascii="Times New Roman" w:hAnsi="Times New Roman" w:cs="Times New Roman"/>
          <w:sz w:val="28"/>
          <w:szCs w:val="28"/>
        </w:rPr>
      </w:pPr>
      <w:r w:rsidRPr="008E6FD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E6FD1">
        <w:rPr>
          <w:rFonts w:ascii="Times New Roman" w:hAnsi="Times New Roman" w:cs="Times New Roman"/>
          <w:sz w:val="28"/>
          <w:szCs w:val="28"/>
        </w:rPr>
        <w:t>Финансы: учебник и практикум для среднего профессионального образ</w:t>
      </w:r>
      <w:r w:rsidR="00DF78CC">
        <w:rPr>
          <w:rFonts w:ascii="Times New Roman" w:hAnsi="Times New Roman" w:cs="Times New Roman"/>
          <w:sz w:val="28"/>
          <w:szCs w:val="28"/>
        </w:rPr>
        <w:t>ования / Л. А. </w:t>
      </w:r>
      <w:proofErr w:type="spellStart"/>
      <w:r w:rsidR="00DF78CC">
        <w:rPr>
          <w:rFonts w:ascii="Times New Roman" w:hAnsi="Times New Roman" w:cs="Times New Roman"/>
          <w:sz w:val="28"/>
          <w:szCs w:val="28"/>
        </w:rPr>
        <w:t>Чалдаева</w:t>
      </w:r>
      <w:proofErr w:type="spellEnd"/>
      <w:r w:rsidR="00DF78CC">
        <w:rPr>
          <w:rFonts w:ascii="Times New Roman" w:hAnsi="Times New Roman" w:cs="Times New Roman"/>
          <w:sz w:val="28"/>
          <w:szCs w:val="28"/>
        </w:rPr>
        <w:t xml:space="preserve"> [и др.]</w:t>
      </w:r>
      <w:r w:rsidRPr="008E6FD1">
        <w:rPr>
          <w:rFonts w:ascii="Times New Roman" w:hAnsi="Times New Roman" w:cs="Times New Roman"/>
          <w:sz w:val="28"/>
          <w:szCs w:val="28"/>
        </w:rPr>
        <w:t>; под редакцией Л. А. 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Чалдаевой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>. </w:t>
      </w:r>
      <w:r w:rsidR="00DF78CC">
        <w:rPr>
          <w:rFonts w:ascii="Times New Roman" w:hAnsi="Times New Roman" w:cs="Times New Roman"/>
          <w:sz w:val="28"/>
          <w:szCs w:val="28"/>
        </w:rPr>
        <w:t>-</w:t>
      </w:r>
      <w:r w:rsidRPr="008E6FD1">
        <w:rPr>
          <w:rFonts w:ascii="Times New Roman" w:hAnsi="Times New Roman" w:cs="Times New Roman"/>
          <w:sz w:val="28"/>
          <w:szCs w:val="28"/>
        </w:rPr>
        <w:t xml:space="preserve"> 3-е изд., 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>. и доп. </w:t>
      </w:r>
      <w:r w:rsidR="00DF78CC">
        <w:rPr>
          <w:rFonts w:ascii="Times New Roman" w:hAnsi="Times New Roman" w:cs="Times New Roman"/>
          <w:sz w:val="28"/>
          <w:szCs w:val="28"/>
        </w:rPr>
        <w:t>- Москва</w:t>
      </w:r>
      <w:r w:rsidRPr="008E6FD1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>, 2021. </w:t>
      </w:r>
      <w:r w:rsidR="00DF78CC">
        <w:rPr>
          <w:rFonts w:ascii="Times New Roman" w:hAnsi="Times New Roman" w:cs="Times New Roman"/>
          <w:sz w:val="28"/>
          <w:szCs w:val="28"/>
        </w:rPr>
        <w:t>-</w:t>
      </w:r>
      <w:r w:rsidRPr="008E6FD1">
        <w:rPr>
          <w:rFonts w:ascii="Times New Roman" w:hAnsi="Times New Roman" w:cs="Times New Roman"/>
          <w:sz w:val="28"/>
          <w:szCs w:val="28"/>
        </w:rPr>
        <w:t xml:space="preserve"> 491 с. </w:t>
      </w:r>
      <w:r w:rsidR="00DF78CC">
        <w:rPr>
          <w:rFonts w:ascii="Times New Roman" w:hAnsi="Times New Roman" w:cs="Times New Roman"/>
          <w:sz w:val="28"/>
          <w:szCs w:val="28"/>
        </w:rPr>
        <w:t>-</w:t>
      </w:r>
      <w:r w:rsidRPr="008E6FD1">
        <w:rPr>
          <w:rFonts w:ascii="Times New Roman" w:hAnsi="Times New Roman" w:cs="Times New Roman"/>
          <w:sz w:val="28"/>
          <w:szCs w:val="28"/>
        </w:rPr>
        <w:t xml:space="preserve"> (Профессиональное образование). </w:t>
      </w:r>
      <w:r w:rsidR="00DF78CC">
        <w:rPr>
          <w:rFonts w:ascii="Times New Roman" w:hAnsi="Times New Roman" w:cs="Times New Roman"/>
          <w:sz w:val="28"/>
          <w:szCs w:val="28"/>
        </w:rPr>
        <w:t>-</w:t>
      </w:r>
      <w:r w:rsidRPr="008E6FD1">
        <w:rPr>
          <w:rFonts w:ascii="Times New Roman" w:hAnsi="Times New Roman" w:cs="Times New Roman"/>
          <w:sz w:val="28"/>
          <w:szCs w:val="28"/>
        </w:rPr>
        <w:t xml:space="preserve"> ISBN 978-5-534-14782-7. </w:t>
      </w:r>
      <w:r w:rsidR="00DF78CC">
        <w:rPr>
          <w:rFonts w:ascii="Times New Roman" w:hAnsi="Times New Roman" w:cs="Times New Roman"/>
          <w:sz w:val="28"/>
          <w:szCs w:val="28"/>
        </w:rPr>
        <w:t>-</w:t>
      </w:r>
      <w:r w:rsidRPr="008E6FD1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7" w:history="1">
        <w:r w:rsidRPr="008E6FD1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https://urait.ru/bcode/481863</w:t>
        </w:r>
      </w:hyperlink>
    </w:p>
    <w:p w14:paraId="05AB1430" w14:textId="5A52FD34" w:rsidR="008E6FD1" w:rsidRPr="008E6FD1" w:rsidRDefault="008E6FD1" w:rsidP="008E6FD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Link"/>
          <w:rFonts w:ascii="Times New Roman" w:hAnsi="Times New Roman" w:cs="Times New Roman"/>
          <w:color w:val="000000"/>
          <w:sz w:val="28"/>
          <w:szCs w:val="28"/>
        </w:rPr>
      </w:pPr>
      <w:r w:rsidRPr="00DF78CC">
        <w:rPr>
          <w:rStyle w:val="Link"/>
          <w:rFonts w:ascii="Times New Roman" w:hAnsi="Times New Roman" w:cs="Times New Roman"/>
          <w:sz w:val="28"/>
          <w:szCs w:val="28"/>
          <w:u w:val="none"/>
        </w:rPr>
        <w:t xml:space="preserve">3. </w:t>
      </w:r>
      <w:r w:rsidRPr="008E6FD1">
        <w:rPr>
          <w:rFonts w:ascii="Times New Roman" w:hAnsi="Times New Roman" w:cs="Times New Roman"/>
          <w:sz w:val="28"/>
          <w:szCs w:val="28"/>
        </w:rPr>
        <w:t>Финансы: учебник для среднего профессионального образования / Н. Г. Иванова [и др.]</w:t>
      </w:r>
      <w:bookmarkStart w:id="1" w:name="_GoBack"/>
      <w:bookmarkEnd w:id="1"/>
      <w:r w:rsidRPr="008E6FD1">
        <w:rPr>
          <w:rFonts w:ascii="Times New Roman" w:hAnsi="Times New Roman" w:cs="Times New Roman"/>
          <w:sz w:val="28"/>
          <w:szCs w:val="28"/>
        </w:rPr>
        <w:t>; под редакцией Н. Г. Ивановой. </w:t>
      </w:r>
      <w:r w:rsidR="00DF78CC">
        <w:rPr>
          <w:rFonts w:ascii="Times New Roman" w:hAnsi="Times New Roman" w:cs="Times New Roman"/>
          <w:sz w:val="28"/>
          <w:szCs w:val="28"/>
        </w:rPr>
        <w:t xml:space="preserve">- </w:t>
      </w:r>
      <w:r w:rsidRPr="008E6FD1">
        <w:rPr>
          <w:rFonts w:ascii="Times New Roman" w:hAnsi="Times New Roman" w:cs="Times New Roman"/>
          <w:sz w:val="28"/>
          <w:szCs w:val="28"/>
        </w:rPr>
        <w:t xml:space="preserve">Москва: Издательство 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>, 2021.</w:t>
      </w:r>
      <w:r w:rsidR="00DF78CC">
        <w:rPr>
          <w:rFonts w:ascii="Times New Roman" w:hAnsi="Times New Roman" w:cs="Times New Roman"/>
          <w:sz w:val="28"/>
          <w:szCs w:val="28"/>
        </w:rPr>
        <w:t xml:space="preserve">- </w:t>
      </w:r>
      <w:r w:rsidRPr="008E6FD1">
        <w:rPr>
          <w:rFonts w:ascii="Times New Roman" w:hAnsi="Times New Roman" w:cs="Times New Roman"/>
          <w:sz w:val="28"/>
          <w:szCs w:val="28"/>
        </w:rPr>
        <w:t xml:space="preserve"> 449 с. </w:t>
      </w:r>
      <w:r w:rsidR="00DF78CC">
        <w:rPr>
          <w:rFonts w:ascii="Times New Roman" w:hAnsi="Times New Roman" w:cs="Times New Roman"/>
          <w:sz w:val="28"/>
          <w:szCs w:val="28"/>
        </w:rPr>
        <w:t>-</w:t>
      </w:r>
      <w:r w:rsidRPr="008E6FD1">
        <w:rPr>
          <w:rFonts w:ascii="Times New Roman" w:hAnsi="Times New Roman" w:cs="Times New Roman"/>
          <w:sz w:val="28"/>
          <w:szCs w:val="28"/>
        </w:rPr>
        <w:t xml:space="preserve"> (Профессиональное образование). </w:t>
      </w:r>
      <w:r w:rsidR="00DF78CC">
        <w:rPr>
          <w:rFonts w:ascii="Times New Roman" w:hAnsi="Times New Roman" w:cs="Times New Roman"/>
          <w:sz w:val="28"/>
          <w:szCs w:val="28"/>
        </w:rPr>
        <w:t>-</w:t>
      </w:r>
      <w:r w:rsidRPr="008E6FD1">
        <w:rPr>
          <w:rFonts w:ascii="Times New Roman" w:hAnsi="Times New Roman" w:cs="Times New Roman"/>
          <w:sz w:val="28"/>
          <w:szCs w:val="28"/>
        </w:rPr>
        <w:t xml:space="preserve"> ISBN 978-5-534-15141-1. </w:t>
      </w:r>
      <w:r w:rsidR="00DF78CC">
        <w:rPr>
          <w:rFonts w:ascii="Times New Roman" w:hAnsi="Times New Roman" w:cs="Times New Roman"/>
          <w:sz w:val="28"/>
          <w:szCs w:val="28"/>
        </w:rPr>
        <w:t>-</w:t>
      </w:r>
      <w:r w:rsidRPr="008E6FD1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8" w:history="1">
        <w:r w:rsidRPr="008E6FD1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https://urait.ru/bcode/487591</w:t>
        </w:r>
      </w:hyperlink>
    </w:p>
    <w:p w14:paraId="0F323402" w14:textId="77777777" w:rsidR="00E91A2C" w:rsidRPr="00DF3688" w:rsidRDefault="00E91A2C" w:rsidP="008E6F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3688">
        <w:rPr>
          <w:rFonts w:ascii="Times New Roman" w:hAnsi="Times New Roman" w:cs="Times New Roman"/>
          <w:b/>
          <w:bCs/>
          <w:sz w:val="28"/>
          <w:szCs w:val="28"/>
        </w:rPr>
        <w:t>Интернет – ресурсы:</w:t>
      </w:r>
    </w:p>
    <w:p w14:paraId="1401D78B" w14:textId="77777777" w:rsidR="00E91A2C" w:rsidRPr="00DF3688" w:rsidRDefault="00E91A2C" w:rsidP="008E6FD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СПС «КонсультантПлюс»</w:t>
      </w:r>
    </w:p>
    <w:p w14:paraId="25B6A66C" w14:textId="77777777" w:rsidR="00E91A2C" w:rsidRPr="00DF3688" w:rsidRDefault="00E91A2C" w:rsidP="008E6FD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ЭБС </w:t>
      </w:r>
      <w:r w:rsidRPr="000E43FD">
        <w:rPr>
          <w:rFonts w:ascii="Times New Roman" w:hAnsi="Times New Roman" w:cs="Times New Roman"/>
          <w:sz w:val="28"/>
          <w:szCs w:val="28"/>
        </w:rPr>
        <w:t>znanium.com</w:t>
      </w:r>
    </w:p>
    <w:sectPr w:rsidR="00E91A2C" w:rsidRPr="00DF3688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68"/>
    <w:rsid w:val="0002524C"/>
    <w:rsid w:val="00047E51"/>
    <w:rsid w:val="00080B9A"/>
    <w:rsid w:val="00086209"/>
    <w:rsid w:val="000E43FD"/>
    <w:rsid w:val="000F570C"/>
    <w:rsid w:val="00112598"/>
    <w:rsid w:val="00163C81"/>
    <w:rsid w:val="00164EE2"/>
    <w:rsid w:val="001878EA"/>
    <w:rsid w:val="001B517C"/>
    <w:rsid w:val="001F188C"/>
    <w:rsid w:val="002777E7"/>
    <w:rsid w:val="002F2E6E"/>
    <w:rsid w:val="00347464"/>
    <w:rsid w:val="00351868"/>
    <w:rsid w:val="00351DD2"/>
    <w:rsid w:val="003E515C"/>
    <w:rsid w:val="004201ED"/>
    <w:rsid w:val="004A4E7C"/>
    <w:rsid w:val="004D69B2"/>
    <w:rsid w:val="004E0395"/>
    <w:rsid w:val="00502C5F"/>
    <w:rsid w:val="00540044"/>
    <w:rsid w:val="005E3083"/>
    <w:rsid w:val="006A7714"/>
    <w:rsid w:val="006C4452"/>
    <w:rsid w:val="007A39E7"/>
    <w:rsid w:val="008440B7"/>
    <w:rsid w:val="008863B8"/>
    <w:rsid w:val="008B0F09"/>
    <w:rsid w:val="008E6FD1"/>
    <w:rsid w:val="00951237"/>
    <w:rsid w:val="00976E2E"/>
    <w:rsid w:val="009A27FE"/>
    <w:rsid w:val="00A87A80"/>
    <w:rsid w:val="00B14241"/>
    <w:rsid w:val="00B4014A"/>
    <w:rsid w:val="00BC5954"/>
    <w:rsid w:val="00C7278A"/>
    <w:rsid w:val="00CE5F37"/>
    <w:rsid w:val="00CF2E5D"/>
    <w:rsid w:val="00D32C19"/>
    <w:rsid w:val="00D4786E"/>
    <w:rsid w:val="00DF3688"/>
    <w:rsid w:val="00DF78CC"/>
    <w:rsid w:val="00E427C0"/>
    <w:rsid w:val="00E91A2C"/>
    <w:rsid w:val="00EF0D1A"/>
    <w:rsid w:val="00F0193A"/>
    <w:rsid w:val="00F21F48"/>
    <w:rsid w:val="00F6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A5E5A"/>
  <w15:docId w15:val="{A3061E4C-0C66-4A6B-80B8-175A6FC0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2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E2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76E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976E2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976E2E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976E2E"/>
    <w:rPr>
      <w:vertAlign w:val="superscript"/>
    </w:rPr>
  </w:style>
  <w:style w:type="table" w:styleId="a6">
    <w:name w:val="Table Grid"/>
    <w:basedOn w:val="a1"/>
    <w:uiPriority w:val="99"/>
    <w:rsid w:val="00976E2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E2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976E2E"/>
    <w:pPr>
      <w:ind w:left="720"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976E2E"/>
    <w:pPr>
      <w:spacing w:after="120" w:line="240" w:lineRule="auto"/>
    </w:pPr>
    <w:rPr>
      <w:rFonts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976E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9A27F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 Знак Знак Знак"/>
    <w:basedOn w:val="a"/>
    <w:rsid w:val="008E6FD1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customStyle="1" w:styleId="Link">
    <w:name w:val="Link"/>
    <w:rsid w:val="008E6FD1"/>
    <w:rPr>
      <w:color w:val="0000FF"/>
      <w:u w:val="single"/>
    </w:rPr>
  </w:style>
  <w:style w:type="table" w:customStyle="1" w:styleId="TableNormal">
    <w:name w:val="Table Normal"/>
    <w:rsid w:val="004E03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75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818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/420172" TargetMode="External"/><Relationship Id="rId5" Type="http://schemas.openxmlformats.org/officeDocument/2006/relationships/hyperlink" Target="https://urait.ru/bcode/46689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a-feronova@yandex.ru</cp:lastModifiedBy>
  <cp:revision>10</cp:revision>
  <dcterms:created xsi:type="dcterms:W3CDTF">2021-09-14T04:51:00Z</dcterms:created>
  <dcterms:modified xsi:type="dcterms:W3CDTF">2024-01-18T13:29:00Z</dcterms:modified>
</cp:coreProperties>
</file>