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594" w:rsidRDefault="002604B7">
      <w:pPr>
        <w:spacing w:before="69" w:line="242" w:lineRule="auto"/>
        <w:ind w:left="2789" w:right="2242" w:hanging="497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:rsidR="00087594" w:rsidRDefault="002604B7">
      <w:pPr>
        <w:spacing w:line="276" w:lineRule="exact"/>
        <w:ind w:left="1908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:rsidR="00087594" w:rsidRDefault="00087594">
      <w:pPr>
        <w:pStyle w:val="a3"/>
        <w:ind w:left="0" w:firstLine="0"/>
        <w:rPr>
          <w:b/>
          <w:sz w:val="20"/>
        </w:rPr>
      </w:pPr>
    </w:p>
    <w:p w:rsidR="00087594" w:rsidRDefault="00087594">
      <w:pPr>
        <w:pStyle w:val="a3"/>
        <w:spacing w:before="6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86" w:type="dxa"/>
        <w:tblLayout w:type="fixed"/>
        <w:tblLook w:val="01E0" w:firstRow="1" w:lastRow="1" w:firstColumn="1" w:lastColumn="1" w:noHBand="0" w:noVBand="0"/>
      </w:tblPr>
      <w:tblGrid>
        <w:gridCol w:w="4431"/>
        <w:gridCol w:w="4946"/>
      </w:tblGrid>
      <w:tr w:rsidR="00087594">
        <w:trPr>
          <w:trHeight w:val="1288"/>
        </w:trPr>
        <w:tc>
          <w:tcPr>
            <w:tcW w:w="4431" w:type="dxa"/>
          </w:tcPr>
          <w:p w:rsidR="002604B7" w:rsidRDefault="002604B7">
            <w:pPr>
              <w:pStyle w:val="TableParagraph"/>
              <w:spacing w:line="273" w:lineRule="auto"/>
              <w:ind w:left="50"/>
              <w:jc w:val="left"/>
              <w:rPr>
                <w:spacing w:val="-10"/>
              </w:rPr>
            </w:pPr>
            <w:r>
              <w:t xml:space="preserve">Рассмотрено и рекомендовано </w:t>
            </w:r>
            <w:r>
              <w:t>на заседании кафедры Юриспруденции</w:t>
            </w:r>
            <w:r>
              <w:rPr>
                <w:spacing w:val="-10"/>
              </w:rPr>
              <w:t xml:space="preserve"> </w:t>
            </w:r>
          </w:p>
          <w:p w:rsidR="00087594" w:rsidRDefault="002604B7">
            <w:pPr>
              <w:pStyle w:val="TableParagraph"/>
              <w:spacing w:line="273" w:lineRule="auto"/>
              <w:ind w:left="50"/>
              <w:jc w:val="left"/>
            </w:pPr>
            <w:r>
              <w:t>Протокол</w:t>
            </w:r>
            <w:r>
              <w:rPr>
                <w:spacing w:val="-11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11</w:t>
            </w:r>
            <w:r>
              <w:rPr>
                <w:spacing w:val="-7"/>
              </w:rPr>
              <w:t xml:space="preserve"> </w:t>
            </w:r>
            <w:r>
              <w:t>от</w:t>
            </w:r>
          </w:p>
          <w:p w:rsidR="00087594" w:rsidRDefault="002604B7" w:rsidP="002604B7">
            <w:pPr>
              <w:pStyle w:val="TableParagraph"/>
              <w:ind w:left="50"/>
              <w:jc w:val="left"/>
            </w:pPr>
            <w:r>
              <w:t>24.05.2024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4946" w:type="dxa"/>
          </w:tcPr>
          <w:p w:rsidR="00087594" w:rsidRDefault="002604B7">
            <w:pPr>
              <w:pStyle w:val="TableParagraph"/>
              <w:spacing w:line="465" w:lineRule="auto"/>
              <w:ind w:left="405" w:right="2607"/>
              <w:jc w:val="left"/>
            </w:pPr>
            <w:r>
              <w:rPr>
                <w:spacing w:val="-2"/>
              </w:rPr>
              <w:t>У</w:t>
            </w:r>
            <w:r>
              <w:rPr>
                <w:spacing w:val="-2"/>
              </w:rPr>
              <w:t>тверждаю Директор</w:t>
            </w:r>
          </w:p>
          <w:p w:rsidR="00087594" w:rsidRDefault="002604B7">
            <w:pPr>
              <w:pStyle w:val="TableParagraph"/>
              <w:tabs>
                <w:tab w:val="left" w:pos="3266"/>
              </w:tabs>
              <w:spacing w:line="251" w:lineRule="exact"/>
              <w:ind w:left="405"/>
              <w:jc w:val="left"/>
            </w:pPr>
            <w:r>
              <w:rPr>
                <w:u w:val="single"/>
              </w:rPr>
              <w:tab/>
            </w:r>
            <w:proofErr w:type="spellStart"/>
            <w:r>
              <w:t>Кандаурова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В.</w:t>
            </w:r>
          </w:p>
        </w:tc>
      </w:tr>
      <w:tr w:rsidR="00087594">
        <w:trPr>
          <w:trHeight w:val="875"/>
        </w:trPr>
        <w:tc>
          <w:tcPr>
            <w:tcW w:w="4431" w:type="dxa"/>
          </w:tcPr>
          <w:p w:rsidR="00087594" w:rsidRDefault="00087594" w:rsidP="002604B7">
            <w:pPr>
              <w:pStyle w:val="TableParagraph"/>
              <w:spacing w:before="56"/>
              <w:ind w:left="50"/>
              <w:jc w:val="left"/>
            </w:pPr>
          </w:p>
        </w:tc>
        <w:tc>
          <w:tcPr>
            <w:tcW w:w="4946" w:type="dxa"/>
          </w:tcPr>
          <w:p w:rsidR="00087594" w:rsidRDefault="0008759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087594" w:rsidRDefault="00087594">
      <w:pPr>
        <w:pStyle w:val="a3"/>
        <w:ind w:left="0" w:firstLine="0"/>
        <w:rPr>
          <w:b/>
        </w:rPr>
      </w:pPr>
    </w:p>
    <w:p w:rsidR="00087594" w:rsidRDefault="00087594">
      <w:pPr>
        <w:pStyle w:val="a3"/>
        <w:spacing w:before="213"/>
        <w:ind w:left="0" w:firstLine="0"/>
        <w:rPr>
          <w:b/>
        </w:rPr>
      </w:pPr>
    </w:p>
    <w:p w:rsidR="00087594" w:rsidRDefault="002604B7">
      <w:pPr>
        <w:pStyle w:val="1"/>
        <w:spacing w:line="242" w:lineRule="auto"/>
        <w:ind w:right="140"/>
        <w:jc w:val="center"/>
      </w:pPr>
      <w:r>
        <w:t>КОНТРОЛЬНО-ИЗМЕРИТЕЛЬНЫЕ</w:t>
      </w:r>
      <w:r>
        <w:rPr>
          <w:spacing w:val="-15"/>
        </w:rPr>
        <w:t xml:space="preserve"> </w:t>
      </w:r>
      <w:r>
        <w:t>МАТЕРИАЛЫ</w:t>
      </w:r>
      <w:r>
        <w:rPr>
          <w:spacing w:val="-13"/>
        </w:rPr>
        <w:t xml:space="preserve"> </w:t>
      </w:r>
      <w:r>
        <w:t>К ПРОМЕЖУТОЧНОЙ АТТЕСТАЦИИ</w:t>
      </w:r>
    </w:p>
    <w:p w:rsidR="00087594" w:rsidRDefault="002604B7">
      <w:pPr>
        <w:spacing w:before="314"/>
        <w:ind w:left="216" w:right="142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ЗАЧЕТ</w:t>
      </w:r>
    </w:p>
    <w:p w:rsidR="00087594" w:rsidRDefault="002604B7">
      <w:pPr>
        <w:pStyle w:val="a3"/>
        <w:spacing w:before="317" w:line="242" w:lineRule="auto"/>
        <w:ind w:left="422" w:right="652" w:firstLine="0"/>
      </w:pPr>
      <w:r>
        <w:t>Дисциплина:</w:t>
      </w:r>
      <w:r>
        <w:rPr>
          <w:spacing w:val="-8"/>
        </w:rPr>
        <w:t xml:space="preserve"> </w:t>
      </w:r>
      <w:r>
        <w:t>Правовое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11"/>
        </w:rPr>
        <w:t xml:space="preserve"> </w:t>
      </w:r>
      <w:r>
        <w:t>деятельности Форма обучения: очная</w:t>
      </w:r>
    </w:p>
    <w:p w:rsidR="00087594" w:rsidRDefault="002604B7">
      <w:pPr>
        <w:pStyle w:val="a3"/>
        <w:spacing w:line="313" w:lineRule="exact"/>
        <w:ind w:left="422" w:firstLine="0"/>
      </w:pPr>
      <w:r>
        <w:t>Курс: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087594" w:rsidRDefault="002604B7">
      <w:pPr>
        <w:pStyle w:val="a3"/>
        <w:spacing w:before="2"/>
        <w:ind w:left="422" w:firstLine="0"/>
      </w:pPr>
      <w:r>
        <w:t>Специальности:</w:t>
      </w:r>
      <w:r>
        <w:rPr>
          <w:spacing w:val="-12"/>
        </w:rPr>
        <w:t xml:space="preserve"> </w:t>
      </w:r>
      <w:r>
        <w:t>38.02.01</w:t>
      </w:r>
      <w:r>
        <w:rPr>
          <w:spacing w:val="52"/>
        </w:rPr>
        <w:t xml:space="preserve"> </w:t>
      </w:r>
      <w:r>
        <w:t>Экономика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бухгалтерский</w:t>
      </w:r>
      <w:r>
        <w:rPr>
          <w:spacing w:val="-8"/>
        </w:rPr>
        <w:t xml:space="preserve"> </w:t>
      </w:r>
      <w:r>
        <w:rPr>
          <w:spacing w:val="-4"/>
        </w:rPr>
        <w:t>учет</w:t>
      </w:r>
    </w:p>
    <w:p w:rsidR="00087594" w:rsidRDefault="00087594">
      <w:pPr>
        <w:pStyle w:val="a3"/>
        <w:ind w:left="0" w:firstLine="0"/>
      </w:pPr>
    </w:p>
    <w:p w:rsidR="00087594" w:rsidRDefault="00087594">
      <w:pPr>
        <w:pStyle w:val="a3"/>
        <w:ind w:left="0" w:firstLine="0"/>
      </w:pPr>
    </w:p>
    <w:p w:rsidR="00087594" w:rsidRDefault="00087594">
      <w:pPr>
        <w:pStyle w:val="a3"/>
        <w:ind w:left="0" w:firstLine="0"/>
      </w:pPr>
    </w:p>
    <w:p w:rsidR="00087594" w:rsidRDefault="00087594">
      <w:pPr>
        <w:pStyle w:val="a3"/>
        <w:ind w:left="0" w:firstLine="0"/>
      </w:pPr>
    </w:p>
    <w:p w:rsidR="00087594" w:rsidRDefault="00087594">
      <w:pPr>
        <w:pStyle w:val="a3"/>
        <w:ind w:left="0" w:firstLine="0"/>
      </w:pPr>
    </w:p>
    <w:p w:rsidR="00087594" w:rsidRDefault="00087594">
      <w:pPr>
        <w:pStyle w:val="a3"/>
        <w:ind w:left="0" w:firstLine="0"/>
      </w:pPr>
    </w:p>
    <w:p w:rsidR="00087594" w:rsidRDefault="00087594">
      <w:pPr>
        <w:pStyle w:val="a3"/>
        <w:ind w:left="0" w:firstLine="0"/>
      </w:pPr>
    </w:p>
    <w:p w:rsidR="00087594" w:rsidRDefault="00087594">
      <w:pPr>
        <w:pStyle w:val="a3"/>
        <w:ind w:left="0" w:firstLine="0"/>
      </w:pPr>
    </w:p>
    <w:p w:rsidR="00087594" w:rsidRDefault="00087594">
      <w:pPr>
        <w:pStyle w:val="a3"/>
        <w:ind w:left="0" w:firstLine="0"/>
      </w:pPr>
    </w:p>
    <w:p w:rsidR="00087594" w:rsidRDefault="00087594">
      <w:pPr>
        <w:pStyle w:val="a3"/>
        <w:spacing w:before="209"/>
        <w:ind w:left="0" w:firstLine="0"/>
      </w:pPr>
    </w:p>
    <w:p w:rsidR="00087594" w:rsidRDefault="002604B7" w:rsidP="002604B7">
      <w:pPr>
        <w:pStyle w:val="a3"/>
        <w:spacing w:before="1"/>
        <w:ind w:left="2268" w:right="140" w:firstLine="0"/>
        <w:jc w:val="center"/>
      </w:pPr>
      <w:r>
        <w:rPr>
          <w:spacing w:val="-2"/>
        </w:rPr>
        <w:t>Разработчик:</w:t>
      </w:r>
    </w:p>
    <w:p w:rsidR="00087594" w:rsidRDefault="00087594">
      <w:pPr>
        <w:pStyle w:val="a3"/>
        <w:spacing w:before="1"/>
        <w:ind w:left="0" w:firstLine="0"/>
      </w:pPr>
    </w:p>
    <w:p w:rsidR="00087594" w:rsidRDefault="002604B7">
      <w:pPr>
        <w:pStyle w:val="a3"/>
        <w:ind w:left="5340" w:firstLine="0"/>
      </w:pPr>
      <w:r>
        <w:t>Преподаватель</w:t>
      </w:r>
      <w:r>
        <w:rPr>
          <w:spacing w:val="-9"/>
        </w:rPr>
        <w:t xml:space="preserve"> </w:t>
      </w:r>
      <w:r>
        <w:t>Черкашина</w:t>
      </w:r>
      <w:r>
        <w:rPr>
          <w:spacing w:val="-7"/>
        </w:rPr>
        <w:t xml:space="preserve"> </w:t>
      </w:r>
      <w:r>
        <w:rPr>
          <w:spacing w:val="-5"/>
        </w:rPr>
        <w:t>Т</w:t>
      </w:r>
      <w:r>
        <w:rPr>
          <w:spacing w:val="-5"/>
        </w:rPr>
        <w:t>.В.</w:t>
      </w:r>
    </w:p>
    <w:p w:rsidR="00087594" w:rsidRDefault="00087594">
      <w:pPr>
        <w:pStyle w:val="a3"/>
        <w:ind w:left="0" w:firstLine="0"/>
      </w:pPr>
    </w:p>
    <w:p w:rsidR="00087594" w:rsidRDefault="00087594">
      <w:pPr>
        <w:pStyle w:val="a3"/>
        <w:ind w:left="0" w:firstLine="0"/>
      </w:pPr>
    </w:p>
    <w:p w:rsidR="00087594" w:rsidRDefault="00087594">
      <w:pPr>
        <w:pStyle w:val="a3"/>
        <w:ind w:left="0" w:firstLine="0"/>
      </w:pPr>
    </w:p>
    <w:p w:rsidR="00087594" w:rsidRDefault="00087594">
      <w:pPr>
        <w:pStyle w:val="a3"/>
        <w:ind w:left="0" w:firstLine="0"/>
      </w:pPr>
    </w:p>
    <w:p w:rsidR="00087594" w:rsidRDefault="00087594">
      <w:pPr>
        <w:pStyle w:val="a3"/>
        <w:ind w:left="0" w:firstLine="0"/>
      </w:pPr>
    </w:p>
    <w:p w:rsidR="00087594" w:rsidRDefault="00087594">
      <w:pPr>
        <w:pStyle w:val="a3"/>
        <w:spacing w:before="135"/>
        <w:ind w:left="0" w:firstLine="0"/>
      </w:pPr>
    </w:p>
    <w:p w:rsidR="00087594" w:rsidRDefault="002604B7">
      <w:pPr>
        <w:pStyle w:val="a3"/>
        <w:ind w:left="216" w:right="143" w:firstLine="0"/>
        <w:jc w:val="center"/>
      </w:pPr>
      <w:r>
        <w:t>Ставрополь</w:t>
      </w:r>
      <w:r>
        <w:rPr>
          <w:spacing w:val="-13"/>
        </w:rPr>
        <w:t xml:space="preserve"> </w:t>
      </w:r>
      <w:r>
        <w:rPr>
          <w:spacing w:val="-4"/>
        </w:rPr>
        <w:t>2024</w:t>
      </w:r>
      <w:bookmarkStart w:id="0" w:name="_GoBack"/>
      <w:bookmarkEnd w:id="0"/>
    </w:p>
    <w:p w:rsidR="00087594" w:rsidRDefault="00087594">
      <w:pPr>
        <w:jc w:val="center"/>
        <w:sectPr w:rsidR="00087594">
          <w:type w:val="continuous"/>
          <w:pgSz w:w="11920" w:h="16850"/>
          <w:pgMar w:top="1040" w:right="500" w:bottom="280" w:left="1280" w:header="720" w:footer="720" w:gutter="0"/>
          <w:cols w:space="720"/>
        </w:sectPr>
      </w:pPr>
    </w:p>
    <w:p w:rsidR="00087594" w:rsidRDefault="002604B7">
      <w:pPr>
        <w:pStyle w:val="1"/>
        <w:numPr>
          <w:ilvl w:val="0"/>
          <w:numId w:val="7"/>
        </w:numPr>
        <w:tabs>
          <w:tab w:val="left" w:pos="701"/>
        </w:tabs>
        <w:spacing w:before="65"/>
        <w:ind w:left="701" w:hanging="282"/>
      </w:pPr>
      <w:r>
        <w:lastRenderedPageBreak/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:rsidR="00087594" w:rsidRDefault="002604B7">
      <w:pPr>
        <w:pStyle w:val="a3"/>
        <w:tabs>
          <w:tab w:val="left" w:pos="1519"/>
          <w:tab w:val="left" w:pos="3163"/>
          <w:tab w:val="left" w:pos="5150"/>
          <w:tab w:val="left" w:pos="6877"/>
          <w:tab w:val="left" w:pos="7717"/>
        </w:tabs>
        <w:spacing w:before="5"/>
        <w:ind w:left="453" w:right="347" w:firstLine="703"/>
        <w:jc w:val="right"/>
      </w:pPr>
      <w:r>
        <w:t>Контрольно-измерительные материалы предназначены для контроля и оценки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достижений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освоивших</w:t>
      </w:r>
      <w:r>
        <w:rPr>
          <w:spacing w:val="40"/>
        </w:rPr>
        <w:t xml:space="preserve"> </w:t>
      </w:r>
      <w:r>
        <w:t>программу 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Правовое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 xml:space="preserve">деятельности </w:t>
      </w:r>
      <w:r>
        <w:rPr>
          <w:spacing w:val="-4"/>
        </w:rPr>
        <w:t>КИМ</w:t>
      </w:r>
      <w:r>
        <w:tab/>
      </w:r>
      <w:r>
        <w:rPr>
          <w:spacing w:val="-2"/>
        </w:rPr>
        <w:t>включают</w:t>
      </w:r>
      <w:r>
        <w:tab/>
      </w:r>
      <w:r>
        <w:rPr>
          <w:spacing w:val="-2"/>
        </w:rPr>
        <w:t>контрольные</w:t>
      </w:r>
      <w:r>
        <w:tab/>
      </w:r>
      <w:r>
        <w:rPr>
          <w:spacing w:val="-2"/>
        </w:rPr>
        <w:t>материалы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проведения</w:t>
      </w:r>
    </w:p>
    <w:p w:rsidR="00087594" w:rsidRDefault="002604B7">
      <w:pPr>
        <w:pStyle w:val="a3"/>
        <w:spacing w:line="318" w:lineRule="exact"/>
        <w:ind w:left="422" w:firstLine="0"/>
      </w:pPr>
      <w:r>
        <w:t>промежуточной</w:t>
      </w:r>
      <w:r>
        <w:rPr>
          <w:spacing w:val="-12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дифференцированного</w:t>
      </w:r>
      <w:r>
        <w:rPr>
          <w:spacing w:val="-12"/>
        </w:rPr>
        <w:t xml:space="preserve"> </w:t>
      </w:r>
      <w:r>
        <w:rPr>
          <w:spacing w:val="-2"/>
        </w:rPr>
        <w:t>экзамена.</w:t>
      </w:r>
    </w:p>
    <w:p w:rsidR="00087594" w:rsidRDefault="00087594">
      <w:pPr>
        <w:pStyle w:val="a3"/>
        <w:spacing w:before="7"/>
        <w:ind w:left="0" w:firstLine="0"/>
      </w:pPr>
    </w:p>
    <w:p w:rsidR="00087594" w:rsidRDefault="002604B7">
      <w:pPr>
        <w:pStyle w:val="1"/>
        <w:numPr>
          <w:ilvl w:val="0"/>
          <w:numId w:val="7"/>
        </w:numPr>
        <w:tabs>
          <w:tab w:val="left" w:pos="701"/>
        </w:tabs>
        <w:ind w:left="701" w:hanging="282"/>
      </w:pPr>
      <w:r>
        <w:t>Результаты</w:t>
      </w:r>
      <w:r>
        <w:rPr>
          <w:spacing w:val="-16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дисциплины,</w:t>
      </w:r>
      <w:r>
        <w:rPr>
          <w:spacing w:val="-7"/>
        </w:rPr>
        <w:t xml:space="preserve"> </w:t>
      </w:r>
      <w:r>
        <w:t>подлежащие</w:t>
      </w:r>
      <w:r>
        <w:rPr>
          <w:spacing w:val="-10"/>
        </w:rPr>
        <w:t xml:space="preserve"> </w:t>
      </w:r>
      <w:r>
        <w:rPr>
          <w:spacing w:val="-2"/>
        </w:rPr>
        <w:t>проверке</w:t>
      </w:r>
    </w:p>
    <w:p w:rsidR="00087594" w:rsidRDefault="00087594">
      <w:pPr>
        <w:pStyle w:val="a3"/>
        <w:spacing w:before="93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9"/>
      </w:tblGrid>
      <w:tr w:rsidR="00087594">
        <w:trPr>
          <w:trHeight w:val="321"/>
        </w:trPr>
        <w:tc>
          <w:tcPr>
            <w:tcW w:w="4787" w:type="dxa"/>
          </w:tcPr>
          <w:p w:rsidR="00087594" w:rsidRDefault="002604B7">
            <w:pPr>
              <w:pStyle w:val="TableParagraph"/>
              <w:spacing w:line="301" w:lineRule="exact"/>
              <w:ind w:left="124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</w:t>
            </w:r>
          </w:p>
        </w:tc>
        <w:tc>
          <w:tcPr>
            <w:tcW w:w="4789" w:type="dxa"/>
          </w:tcPr>
          <w:p w:rsidR="00087594" w:rsidRDefault="002604B7">
            <w:pPr>
              <w:pStyle w:val="TableParagraph"/>
              <w:spacing w:line="301" w:lineRule="exact"/>
              <w:ind w:left="1262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087594">
        <w:trPr>
          <w:trHeight w:val="11276"/>
        </w:trPr>
        <w:tc>
          <w:tcPr>
            <w:tcW w:w="4787" w:type="dxa"/>
          </w:tcPr>
          <w:p w:rsidR="00087594" w:rsidRDefault="002604B7">
            <w:pPr>
              <w:pStyle w:val="TableParagraph"/>
              <w:numPr>
                <w:ilvl w:val="0"/>
                <w:numId w:val="6"/>
              </w:numPr>
              <w:tabs>
                <w:tab w:val="left" w:pos="838"/>
              </w:tabs>
              <w:spacing w:before="3" w:line="242" w:lineRule="auto"/>
              <w:ind w:right="89" w:firstLine="0"/>
              <w:rPr>
                <w:sz w:val="28"/>
              </w:rPr>
            </w:pPr>
            <w:r>
              <w:rPr>
                <w:sz w:val="28"/>
              </w:rPr>
              <w:t>использовать необходимые нормативно-правовые документы;</w:t>
            </w:r>
          </w:p>
          <w:p w:rsidR="00087594" w:rsidRDefault="002604B7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right="87" w:firstLine="0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с гражданским, гражданским процессуальным и трудовым </w:t>
            </w:r>
            <w:r>
              <w:rPr>
                <w:spacing w:val="-2"/>
                <w:sz w:val="28"/>
              </w:rPr>
              <w:t>законодательством</w:t>
            </w:r>
          </w:p>
        </w:tc>
        <w:tc>
          <w:tcPr>
            <w:tcW w:w="4789" w:type="dxa"/>
          </w:tcPr>
          <w:p w:rsidR="00087594" w:rsidRDefault="002604B7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before="3" w:line="242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>основные положения Конституции Российской Федерации;</w:t>
            </w:r>
          </w:p>
          <w:p w:rsidR="00087594" w:rsidRDefault="002604B7">
            <w:pPr>
              <w:pStyle w:val="TableParagraph"/>
              <w:numPr>
                <w:ilvl w:val="0"/>
                <w:numId w:val="5"/>
              </w:numPr>
              <w:tabs>
                <w:tab w:val="left" w:pos="492"/>
              </w:tabs>
              <w:ind w:right="90" w:firstLine="0"/>
              <w:rPr>
                <w:sz w:val="28"/>
              </w:rPr>
            </w:pPr>
            <w:r>
              <w:rPr>
                <w:sz w:val="28"/>
              </w:rPr>
              <w:t xml:space="preserve">права и свободы человека и гражданина, механизмы их </w:t>
            </w:r>
            <w:r>
              <w:rPr>
                <w:spacing w:val="-2"/>
                <w:sz w:val="28"/>
              </w:rPr>
              <w:t>реализации;</w:t>
            </w:r>
          </w:p>
          <w:p w:rsidR="00087594" w:rsidRDefault="002604B7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  <w:tab w:val="left" w:pos="2431"/>
              </w:tabs>
              <w:ind w:right="92" w:firstLine="0"/>
              <w:rPr>
                <w:sz w:val="28"/>
              </w:rPr>
            </w:pPr>
            <w:r>
              <w:rPr>
                <w:sz w:val="28"/>
              </w:rPr>
              <w:t xml:space="preserve">понятие правового регулирования в </w:t>
            </w:r>
            <w:r>
              <w:rPr>
                <w:spacing w:val="-2"/>
                <w:sz w:val="28"/>
              </w:rPr>
              <w:t>сфере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профессиональной деятельности;</w:t>
            </w:r>
          </w:p>
          <w:p w:rsidR="00087594" w:rsidRDefault="002604B7">
            <w:pPr>
              <w:pStyle w:val="TableParagraph"/>
              <w:numPr>
                <w:ilvl w:val="0"/>
                <w:numId w:val="5"/>
              </w:numPr>
              <w:tabs>
                <w:tab w:val="left" w:pos="499"/>
              </w:tabs>
              <w:ind w:right="87" w:firstLine="0"/>
              <w:rPr>
                <w:sz w:val="28"/>
              </w:rPr>
            </w:pPr>
            <w:r>
              <w:rPr>
                <w:sz w:val="28"/>
              </w:rPr>
              <w:t>правовое положение субъектов предпринимательской деятельности;</w:t>
            </w:r>
          </w:p>
          <w:p w:rsidR="00087594" w:rsidRDefault="002604B7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ind w:right="87" w:firstLine="0"/>
              <w:rPr>
                <w:sz w:val="28"/>
              </w:rPr>
            </w:pPr>
            <w:r>
              <w:rPr>
                <w:sz w:val="28"/>
              </w:rPr>
              <w:t>организационно-правовые формы юридических лиц;</w:t>
            </w:r>
          </w:p>
          <w:p w:rsidR="00087594" w:rsidRDefault="002604B7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</w:tabs>
              <w:ind w:right="91" w:firstLine="0"/>
              <w:rPr>
                <w:sz w:val="28"/>
              </w:rPr>
            </w:pPr>
            <w:r>
              <w:rPr>
                <w:sz w:val="28"/>
              </w:rPr>
              <w:t xml:space="preserve">Трудовое право 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087594" w:rsidRDefault="002604B7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</w:tabs>
              <w:ind w:right="90" w:firstLine="0"/>
              <w:rPr>
                <w:sz w:val="28"/>
              </w:rPr>
            </w:pPr>
            <w:r>
              <w:rPr>
                <w:sz w:val="28"/>
              </w:rPr>
              <w:t xml:space="preserve">порядок заключения трудового договора и основания для его </w:t>
            </w:r>
            <w:r>
              <w:rPr>
                <w:spacing w:val="-2"/>
                <w:sz w:val="28"/>
              </w:rPr>
              <w:t>прекращения;</w:t>
            </w:r>
          </w:p>
          <w:p w:rsidR="00087594" w:rsidRDefault="002604B7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line="316" w:lineRule="exact"/>
              <w:ind w:left="277" w:hanging="16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труда;</w:t>
            </w:r>
          </w:p>
          <w:p w:rsidR="00087594" w:rsidRDefault="002604B7">
            <w:pPr>
              <w:pStyle w:val="TableParagraph"/>
              <w:numPr>
                <w:ilvl w:val="0"/>
                <w:numId w:val="5"/>
              </w:numPr>
              <w:tabs>
                <w:tab w:val="left" w:pos="1110"/>
                <w:tab w:val="left" w:pos="2558"/>
              </w:tabs>
              <w:spacing w:before="2"/>
              <w:ind w:right="89" w:firstLine="0"/>
              <w:rPr>
                <w:sz w:val="28"/>
              </w:rPr>
            </w:pPr>
            <w:r>
              <w:rPr>
                <w:spacing w:val="-4"/>
                <w:sz w:val="28"/>
              </w:rPr>
              <w:t>роль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государственного </w:t>
            </w:r>
            <w:r>
              <w:rPr>
                <w:sz w:val="28"/>
              </w:rPr>
              <w:t>регулирования в обеспечении занятости населения;</w:t>
            </w:r>
          </w:p>
          <w:p w:rsidR="00087594" w:rsidRDefault="002604B7">
            <w:pPr>
              <w:pStyle w:val="TableParagraph"/>
              <w:numPr>
                <w:ilvl w:val="0"/>
                <w:numId w:val="5"/>
              </w:numPr>
              <w:tabs>
                <w:tab w:val="left" w:pos="658"/>
                <w:tab w:val="left" w:pos="2702"/>
              </w:tabs>
              <w:spacing w:before="2"/>
              <w:ind w:right="90" w:firstLine="0"/>
              <w:rPr>
                <w:sz w:val="28"/>
              </w:rPr>
            </w:pPr>
            <w:r>
              <w:rPr>
                <w:sz w:val="28"/>
              </w:rPr>
              <w:t xml:space="preserve">понятие дисциплинарной и </w:t>
            </w:r>
            <w:r>
              <w:rPr>
                <w:spacing w:val="-2"/>
                <w:sz w:val="28"/>
              </w:rPr>
              <w:t>материальной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ответственности работника;</w:t>
            </w:r>
          </w:p>
          <w:p w:rsidR="00087594" w:rsidRDefault="002604B7">
            <w:pPr>
              <w:pStyle w:val="TableParagraph"/>
              <w:numPr>
                <w:ilvl w:val="0"/>
                <w:numId w:val="5"/>
              </w:numPr>
              <w:tabs>
                <w:tab w:val="left" w:pos="995"/>
                <w:tab w:val="left" w:pos="2397"/>
              </w:tabs>
              <w:ind w:right="93" w:firstLine="0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административных </w:t>
            </w:r>
            <w:r>
              <w:rPr>
                <w:sz w:val="28"/>
              </w:rPr>
              <w:t>правонарушений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административной </w:t>
            </w:r>
            <w:r>
              <w:rPr>
                <w:spacing w:val="-2"/>
                <w:sz w:val="28"/>
              </w:rPr>
              <w:t>ответственности;</w:t>
            </w:r>
          </w:p>
          <w:p w:rsidR="00087594" w:rsidRDefault="002604B7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spacing w:before="1"/>
              <w:ind w:right="89" w:firstLine="0"/>
              <w:rPr>
                <w:sz w:val="28"/>
              </w:rPr>
            </w:pPr>
            <w:r>
              <w:rPr>
                <w:sz w:val="28"/>
              </w:rPr>
              <w:t xml:space="preserve">право граждан на социальную </w:t>
            </w:r>
            <w:r>
              <w:rPr>
                <w:spacing w:val="-2"/>
                <w:sz w:val="28"/>
              </w:rPr>
              <w:t>защиту;</w:t>
            </w:r>
          </w:p>
          <w:p w:rsidR="00087594" w:rsidRDefault="002604B7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ind w:right="90" w:firstLine="0"/>
              <w:rPr>
                <w:sz w:val="28"/>
              </w:rPr>
            </w:pPr>
            <w:r>
              <w:rPr>
                <w:sz w:val="28"/>
              </w:rPr>
              <w:t xml:space="preserve">нормы защиты нарушенных прав и судебный порядок разрешения </w:t>
            </w:r>
            <w:r>
              <w:rPr>
                <w:spacing w:val="-2"/>
                <w:sz w:val="28"/>
              </w:rPr>
              <w:t>споров;</w:t>
            </w:r>
          </w:p>
          <w:p w:rsidR="00087594" w:rsidRDefault="002604B7">
            <w:pPr>
              <w:pStyle w:val="TableParagraph"/>
              <w:numPr>
                <w:ilvl w:val="0"/>
                <w:numId w:val="5"/>
              </w:numPr>
              <w:tabs>
                <w:tab w:val="left" w:pos="114"/>
                <w:tab w:val="left" w:pos="336"/>
              </w:tabs>
              <w:spacing w:line="316" w:lineRule="exact"/>
              <w:ind w:left="336" w:hanging="225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087594" w:rsidRDefault="002604B7">
            <w:pPr>
              <w:pStyle w:val="TableParagraph"/>
              <w:tabs>
                <w:tab w:val="left" w:pos="2431"/>
              </w:tabs>
              <w:spacing w:line="322" w:lineRule="exact"/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сфере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профессиональной деятельности;</w:t>
            </w:r>
          </w:p>
        </w:tc>
      </w:tr>
    </w:tbl>
    <w:p w:rsidR="00087594" w:rsidRDefault="00087594">
      <w:pPr>
        <w:spacing w:line="322" w:lineRule="exact"/>
        <w:rPr>
          <w:sz w:val="28"/>
        </w:rPr>
        <w:sectPr w:rsidR="00087594">
          <w:pgSz w:w="11920" w:h="16850"/>
          <w:pgMar w:top="1040" w:right="50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9"/>
      </w:tblGrid>
      <w:tr w:rsidR="00087594">
        <w:trPr>
          <w:trHeight w:val="1288"/>
        </w:trPr>
        <w:tc>
          <w:tcPr>
            <w:tcW w:w="4787" w:type="dxa"/>
          </w:tcPr>
          <w:p w:rsidR="00087594" w:rsidRDefault="0008759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789" w:type="dxa"/>
          </w:tcPr>
          <w:p w:rsidR="00087594" w:rsidRDefault="002604B7">
            <w:pPr>
              <w:pStyle w:val="TableParagraph"/>
              <w:spacing w:before="5" w:line="237" w:lineRule="auto"/>
              <w:ind w:right="93"/>
              <w:rPr>
                <w:sz w:val="28"/>
              </w:rPr>
            </w:pPr>
            <w:r>
              <w:rPr>
                <w:sz w:val="28"/>
              </w:rPr>
              <w:t xml:space="preserve">- законодательные акты и другие нормативные правовые акты, </w:t>
            </w:r>
            <w:proofErr w:type="gramStart"/>
            <w:r>
              <w:rPr>
                <w:sz w:val="28"/>
              </w:rPr>
              <w:t>регулирующие</w:t>
            </w:r>
            <w:r>
              <w:rPr>
                <w:spacing w:val="4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правоотношения</w:t>
            </w:r>
            <w:proofErr w:type="gramEnd"/>
            <w:r>
              <w:rPr>
                <w:spacing w:val="49"/>
                <w:w w:val="15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в</w:t>
            </w:r>
          </w:p>
          <w:p w:rsidR="00087594" w:rsidRDefault="002604B7">
            <w:pPr>
              <w:pStyle w:val="TableParagraph"/>
              <w:spacing w:before="1"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</w:tbl>
    <w:p w:rsidR="00087594" w:rsidRDefault="00087594">
      <w:pPr>
        <w:pStyle w:val="a3"/>
        <w:spacing w:before="13"/>
        <w:ind w:left="0" w:firstLine="0"/>
        <w:rPr>
          <w:b/>
        </w:rPr>
      </w:pPr>
    </w:p>
    <w:p w:rsidR="00087594" w:rsidRDefault="002604B7">
      <w:pPr>
        <w:pStyle w:val="a4"/>
        <w:numPr>
          <w:ilvl w:val="0"/>
          <w:numId w:val="7"/>
        </w:numPr>
        <w:tabs>
          <w:tab w:val="left" w:pos="802"/>
        </w:tabs>
        <w:spacing w:before="1" w:line="240" w:lineRule="auto"/>
        <w:ind w:left="422" w:right="344" w:firstLine="0"/>
        <w:jc w:val="both"/>
        <w:rPr>
          <w:b/>
          <w:sz w:val="28"/>
        </w:rPr>
      </w:pPr>
      <w:r>
        <w:rPr>
          <w:b/>
          <w:sz w:val="28"/>
        </w:rPr>
        <w:t>Измерительные материалы для оценивания результатов освоения учебной дисциплины</w:t>
      </w:r>
    </w:p>
    <w:p w:rsidR="00087594" w:rsidRDefault="002604B7">
      <w:pPr>
        <w:pStyle w:val="a4"/>
        <w:numPr>
          <w:ilvl w:val="1"/>
          <w:numId w:val="7"/>
        </w:numPr>
        <w:tabs>
          <w:tab w:val="left" w:pos="912"/>
          <w:tab w:val="left" w:pos="1130"/>
        </w:tabs>
        <w:spacing w:before="2" w:line="235" w:lineRule="auto"/>
        <w:ind w:right="2192" w:hanging="708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дифференцированного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зачета. Форма зачета: </w:t>
      </w:r>
      <w:r>
        <w:rPr>
          <w:sz w:val="28"/>
        </w:rPr>
        <w:t>устный – по вопросам.</w:t>
      </w:r>
    </w:p>
    <w:p w:rsidR="00087594" w:rsidRDefault="002604B7">
      <w:pPr>
        <w:pStyle w:val="1"/>
        <w:spacing w:before="259"/>
        <w:ind w:left="1130"/>
      </w:pPr>
      <w:r>
        <w:t>Условия</w:t>
      </w:r>
      <w:r>
        <w:rPr>
          <w:spacing w:val="-13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rPr>
          <w:spacing w:val="-2"/>
        </w:rPr>
        <w:t>задания</w:t>
      </w:r>
    </w:p>
    <w:p w:rsidR="00087594" w:rsidRDefault="002604B7">
      <w:pPr>
        <w:pStyle w:val="a4"/>
        <w:numPr>
          <w:ilvl w:val="0"/>
          <w:numId w:val="4"/>
        </w:numPr>
        <w:tabs>
          <w:tab w:val="left" w:pos="740"/>
        </w:tabs>
        <w:spacing w:before="240" w:line="240" w:lineRule="auto"/>
        <w:ind w:right="342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истории; основ философии; истории и основ философии; гуманитарных и социально-экономических дисциплин; гуманитарных и социальных дисциплин; психологии;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социальной психологии</w:t>
      </w:r>
    </w:p>
    <w:p w:rsidR="00087594" w:rsidRDefault="002604B7">
      <w:pPr>
        <w:pStyle w:val="a4"/>
        <w:numPr>
          <w:ilvl w:val="0"/>
          <w:numId w:val="4"/>
        </w:numPr>
        <w:tabs>
          <w:tab w:val="left" w:pos="701"/>
        </w:tabs>
        <w:spacing w:line="318" w:lineRule="exact"/>
        <w:ind w:left="701" w:hanging="282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0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мин</w:t>
      </w:r>
    </w:p>
    <w:p w:rsidR="00087594" w:rsidRDefault="002604B7">
      <w:pPr>
        <w:pStyle w:val="a4"/>
        <w:numPr>
          <w:ilvl w:val="0"/>
          <w:numId w:val="4"/>
        </w:numPr>
        <w:tabs>
          <w:tab w:val="left" w:pos="857"/>
        </w:tabs>
        <w:spacing w:before="4" w:line="242" w:lineRule="auto"/>
        <w:ind w:right="337" w:firstLine="0"/>
        <w:jc w:val="both"/>
        <w:rPr>
          <w:sz w:val="28"/>
        </w:rPr>
      </w:pPr>
      <w:r>
        <w:rPr>
          <w:sz w:val="28"/>
        </w:rPr>
        <w:t>Источники информации, разрешенные к использованию на зачете, оборудование: Конституция РФ.</w:t>
      </w:r>
    </w:p>
    <w:p w:rsidR="00087594" w:rsidRDefault="00087594">
      <w:pPr>
        <w:pStyle w:val="a3"/>
        <w:spacing w:before="7"/>
        <w:ind w:left="0" w:firstLine="0"/>
      </w:pPr>
    </w:p>
    <w:p w:rsidR="00087594" w:rsidRDefault="002604B7">
      <w:pPr>
        <w:pStyle w:val="a3"/>
        <w:ind w:left="4010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зачёту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line="240" w:lineRule="auto"/>
        <w:ind w:left="838" w:hanging="359"/>
        <w:rPr>
          <w:sz w:val="28"/>
        </w:rPr>
      </w:pPr>
      <w:r>
        <w:rPr>
          <w:sz w:val="28"/>
        </w:rPr>
        <w:t>Конституция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РФ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pacing w:val="6"/>
          <w:sz w:val="28"/>
        </w:rPr>
        <w:t>Конституционные</w:t>
      </w:r>
      <w:r>
        <w:rPr>
          <w:spacing w:val="56"/>
          <w:w w:val="150"/>
          <w:sz w:val="28"/>
        </w:rPr>
        <w:t xml:space="preserve"> </w:t>
      </w:r>
      <w:r>
        <w:rPr>
          <w:spacing w:val="6"/>
          <w:sz w:val="28"/>
        </w:rPr>
        <w:t>права</w:t>
      </w:r>
      <w:r>
        <w:rPr>
          <w:spacing w:val="67"/>
          <w:sz w:val="28"/>
        </w:rPr>
        <w:t xml:space="preserve"> </w:t>
      </w:r>
      <w:r>
        <w:rPr>
          <w:spacing w:val="-2"/>
          <w:sz w:val="28"/>
        </w:rPr>
        <w:t>гражданина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line="240" w:lineRule="auto"/>
        <w:ind w:left="838" w:hanging="359"/>
        <w:rPr>
          <w:sz w:val="28"/>
        </w:rPr>
      </w:pPr>
      <w:r>
        <w:rPr>
          <w:spacing w:val="8"/>
          <w:sz w:val="28"/>
        </w:rPr>
        <w:t>Конституционные</w:t>
      </w:r>
      <w:r>
        <w:rPr>
          <w:spacing w:val="45"/>
          <w:w w:val="150"/>
          <w:sz w:val="28"/>
        </w:rPr>
        <w:t xml:space="preserve"> </w:t>
      </w:r>
      <w:r>
        <w:rPr>
          <w:spacing w:val="8"/>
          <w:sz w:val="28"/>
        </w:rPr>
        <w:t>обязанности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гражданина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before="2"/>
        <w:ind w:left="838" w:hanging="359"/>
        <w:rPr>
          <w:sz w:val="28"/>
        </w:rPr>
      </w:pPr>
      <w:r>
        <w:rPr>
          <w:spacing w:val="2"/>
          <w:sz w:val="28"/>
        </w:rPr>
        <w:t>Система</w:t>
      </w:r>
      <w:r>
        <w:rPr>
          <w:spacing w:val="65"/>
          <w:sz w:val="28"/>
        </w:rPr>
        <w:t xml:space="preserve"> </w:t>
      </w:r>
      <w:r>
        <w:rPr>
          <w:spacing w:val="2"/>
          <w:sz w:val="28"/>
        </w:rPr>
        <w:t>власти</w:t>
      </w:r>
      <w:r>
        <w:rPr>
          <w:spacing w:val="59"/>
          <w:sz w:val="28"/>
        </w:rPr>
        <w:t xml:space="preserve"> </w:t>
      </w:r>
      <w:r>
        <w:rPr>
          <w:spacing w:val="-5"/>
          <w:sz w:val="28"/>
        </w:rPr>
        <w:t>РФ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Правовое</w:t>
      </w:r>
      <w:r>
        <w:rPr>
          <w:spacing w:val="-11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Субъекты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Государственная</w:t>
      </w:r>
      <w:r>
        <w:rPr>
          <w:spacing w:val="-15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ИП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лица.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line="240" w:lineRule="auto"/>
        <w:ind w:left="838" w:hanging="359"/>
        <w:rPr>
          <w:sz w:val="28"/>
        </w:rPr>
      </w:pP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лиц.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before="1" w:line="240" w:lineRule="auto"/>
        <w:ind w:left="838" w:hanging="359"/>
        <w:rPr>
          <w:sz w:val="28"/>
        </w:rPr>
      </w:pPr>
      <w:r>
        <w:rPr>
          <w:sz w:val="28"/>
        </w:rPr>
        <w:t>Законодательство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трудоустройстве.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before="1"/>
        <w:ind w:left="838" w:hanging="359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занятости.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безработного,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обязанности.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договоров.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Способы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обязательств.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гражданско-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ответственности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line="240" w:lineRule="auto"/>
        <w:ind w:left="838" w:hanging="359"/>
        <w:rPr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права.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before="1"/>
        <w:ind w:left="838" w:hanging="359"/>
        <w:rPr>
          <w:sz w:val="28"/>
        </w:rPr>
      </w:pPr>
      <w:r>
        <w:rPr>
          <w:sz w:val="28"/>
        </w:rPr>
        <w:t>Источники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права.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Трудовое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правоотношение.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line="240" w:lineRule="auto"/>
        <w:ind w:left="838" w:hanging="359"/>
        <w:rPr>
          <w:sz w:val="28"/>
        </w:rPr>
      </w:pPr>
      <w:r>
        <w:rPr>
          <w:sz w:val="28"/>
        </w:rPr>
        <w:t>Пон</w:t>
      </w:r>
      <w:r>
        <w:rPr>
          <w:sz w:val="28"/>
        </w:rPr>
        <w:t>ятие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договора.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договора.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Заключение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договора.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line="240" w:lineRule="auto"/>
        <w:ind w:left="838" w:hanging="359"/>
        <w:rPr>
          <w:sz w:val="28"/>
        </w:rPr>
      </w:pPr>
      <w:r>
        <w:rPr>
          <w:sz w:val="28"/>
        </w:rPr>
        <w:t>Изменение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договора.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before="2"/>
        <w:ind w:left="838" w:hanging="359"/>
        <w:rPr>
          <w:sz w:val="28"/>
        </w:rPr>
      </w:pPr>
      <w:r>
        <w:rPr>
          <w:sz w:val="28"/>
        </w:rPr>
        <w:t>Прекращение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договора.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сделок.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w w:val="110"/>
          <w:sz w:val="28"/>
        </w:rPr>
        <w:t>Предмет,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метод</w:t>
      </w:r>
      <w:r>
        <w:rPr>
          <w:spacing w:val="-2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принципы предпринимательского</w:t>
      </w:r>
      <w:r>
        <w:rPr>
          <w:spacing w:val="-3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права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w w:val="110"/>
          <w:sz w:val="28"/>
        </w:rPr>
        <w:t>Понятие</w:t>
      </w:r>
      <w:r>
        <w:rPr>
          <w:spacing w:val="2"/>
          <w:w w:val="110"/>
          <w:sz w:val="28"/>
        </w:rPr>
        <w:t xml:space="preserve"> </w:t>
      </w:r>
      <w:r>
        <w:rPr>
          <w:w w:val="110"/>
          <w:sz w:val="28"/>
        </w:rPr>
        <w:t>и признаки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предпринимательского</w:t>
      </w:r>
      <w:r>
        <w:rPr>
          <w:spacing w:val="5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права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line="240" w:lineRule="auto"/>
        <w:ind w:left="838" w:hanging="359"/>
        <w:rPr>
          <w:sz w:val="28"/>
        </w:rPr>
      </w:pPr>
      <w:r>
        <w:rPr>
          <w:spacing w:val="6"/>
          <w:sz w:val="28"/>
        </w:rPr>
        <w:t>Источники</w:t>
      </w:r>
      <w:r>
        <w:rPr>
          <w:spacing w:val="74"/>
          <w:w w:val="150"/>
          <w:sz w:val="28"/>
        </w:rPr>
        <w:t xml:space="preserve"> </w:t>
      </w:r>
      <w:proofErr w:type="gramStart"/>
      <w:r>
        <w:rPr>
          <w:spacing w:val="6"/>
          <w:sz w:val="28"/>
        </w:rPr>
        <w:t>предпринимательского</w:t>
      </w:r>
      <w:r>
        <w:rPr>
          <w:spacing w:val="26"/>
          <w:sz w:val="28"/>
        </w:rPr>
        <w:t xml:space="preserve">  </w:t>
      </w:r>
      <w:r>
        <w:rPr>
          <w:spacing w:val="-2"/>
          <w:sz w:val="28"/>
        </w:rPr>
        <w:t>права</w:t>
      </w:r>
      <w:proofErr w:type="gramEnd"/>
    </w:p>
    <w:p w:rsidR="00087594" w:rsidRDefault="00087594">
      <w:pPr>
        <w:rPr>
          <w:sz w:val="28"/>
        </w:rPr>
        <w:sectPr w:rsidR="00087594">
          <w:type w:val="continuous"/>
          <w:pgSz w:w="11920" w:h="16850"/>
          <w:pgMar w:top="1020" w:right="500" w:bottom="280" w:left="1280" w:header="720" w:footer="720" w:gutter="0"/>
          <w:cols w:space="720"/>
        </w:sectPr>
      </w:pP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before="78" w:line="240" w:lineRule="auto"/>
        <w:ind w:left="838" w:hanging="359"/>
        <w:rPr>
          <w:sz w:val="28"/>
        </w:rPr>
      </w:pPr>
      <w:r>
        <w:rPr>
          <w:w w:val="110"/>
          <w:sz w:val="28"/>
        </w:rPr>
        <w:lastRenderedPageBreak/>
        <w:t>Понятие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признаки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субъектов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предпринимательского</w:t>
      </w:r>
      <w:r>
        <w:rPr>
          <w:spacing w:val="-4"/>
          <w:w w:val="110"/>
          <w:sz w:val="28"/>
        </w:rPr>
        <w:t xml:space="preserve"> права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line="240" w:lineRule="auto"/>
        <w:ind w:left="838" w:hanging="359"/>
        <w:rPr>
          <w:sz w:val="28"/>
        </w:rPr>
      </w:pPr>
      <w:r>
        <w:rPr>
          <w:w w:val="105"/>
          <w:sz w:val="28"/>
        </w:rPr>
        <w:t>Банковское</w:t>
      </w:r>
      <w:r>
        <w:rPr>
          <w:spacing w:val="50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законодательство.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before="2"/>
        <w:ind w:left="838" w:hanging="359"/>
        <w:rPr>
          <w:sz w:val="28"/>
        </w:rPr>
      </w:pPr>
      <w:r>
        <w:rPr>
          <w:w w:val="105"/>
          <w:sz w:val="28"/>
        </w:rPr>
        <w:t>Экономические</w:t>
      </w:r>
      <w:r>
        <w:rPr>
          <w:spacing w:val="69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споры.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pacing w:val="4"/>
          <w:sz w:val="28"/>
        </w:rPr>
        <w:t>Понятие</w:t>
      </w:r>
      <w:r>
        <w:rPr>
          <w:spacing w:val="74"/>
          <w:sz w:val="28"/>
        </w:rPr>
        <w:t xml:space="preserve"> </w:t>
      </w:r>
      <w:r>
        <w:rPr>
          <w:spacing w:val="4"/>
          <w:sz w:val="28"/>
        </w:rPr>
        <w:t>заработной</w:t>
      </w:r>
      <w:r>
        <w:rPr>
          <w:spacing w:val="76"/>
          <w:sz w:val="28"/>
        </w:rPr>
        <w:t xml:space="preserve"> </w:t>
      </w:r>
      <w:r>
        <w:rPr>
          <w:spacing w:val="-2"/>
          <w:sz w:val="28"/>
        </w:rPr>
        <w:t>платы.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pacing w:val="6"/>
          <w:sz w:val="28"/>
        </w:rPr>
        <w:t>Правовое</w:t>
      </w:r>
      <w:r>
        <w:rPr>
          <w:spacing w:val="68"/>
          <w:sz w:val="28"/>
        </w:rPr>
        <w:t xml:space="preserve"> </w:t>
      </w:r>
      <w:r>
        <w:rPr>
          <w:spacing w:val="6"/>
          <w:sz w:val="28"/>
        </w:rPr>
        <w:t>регулирование</w:t>
      </w:r>
      <w:r>
        <w:rPr>
          <w:spacing w:val="68"/>
          <w:sz w:val="28"/>
        </w:rPr>
        <w:t xml:space="preserve"> </w:t>
      </w:r>
      <w:r>
        <w:rPr>
          <w:spacing w:val="6"/>
          <w:sz w:val="28"/>
        </w:rPr>
        <w:t>заработной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платы.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Тарифная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система.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Надбавки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доплаты.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line="240" w:lineRule="auto"/>
        <w:ind w:left="838" w:hanging="359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7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платы.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before="2"/>
        <w:ind w:left="838" w:hanging="359"/>
        <w:rPr>
          <w:sz w:val="28"/>
        </w:rPr>
      </w:pPr>
      <w:r>
        <w:rPr>
          <w:sz w:val="28"/>
        </w:rPr>
        <w:t>Рабочее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отдыха.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w w:val="110"/>
          <w:sz w:val="28"/>
        </w:rPr>
        <w:t>Трудовые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коллективы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их</w:t>
      </w:r>
      <w:r>
        <w:rPr>
          <w:spacing w:val="-10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полномочия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line="240" w:lineRule="auto"/>
        <w:ind w:left="838" w:hanging="359"/>
        <w:rPr>
          <w:sz w:val="28"/>
        </w:rPr>
      </w:pPr>
      <w:r>
        <w:rPr>
          <w:w w:val="105"/>
          <w:sz w:val="28"/>
        </w:rPr>
        <w:t>Коллективные</w:t>
      </w:r>
      <w:r>
        <w:rPr>
          <w:spacing w:val="60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договоры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pacing w:val="4"/>
          <w:sz w:val="28"/>
        </w:rPr>
        <w:t>Порядок</w:t>
      </w:r>
      <w:r>
        <w:rPr>
          <w:spacing w:val="52"/>
          <w:w w:val="150"/>
          <w:sz w:val="28"/>
        </w:rPr>
        <w:t xml:space="preserve"> </w:t>
      </w:r>
      <w:r>
        <w:rPr>
          <w:spacing w:val="4"/>
          <w:sz w:val="28"/>
        </w:rPr>
        <w:t>предоставления</w:t>
      </w:r>
      <w:r>
        <w:rPr>
          <w:spacing w:val="60"/>
          <w:w w:val="150"/>
          <w:sz w:val="28"/>
        </w:rPr>
        <w:t xml:space="preserve"> </w:t>
      </w:r>
      <w:r>
        <w:rPr>
          <w:spacing w:val="4"/>
          <w:sz w:val="28"/>
        </w:rPr>
        <w:t>ежегодного</w:t>
      </w:r>
      <w:r>
        <w:rPr>
          <w:spacing w:val="49"/>
          <w:w w:val="150"/>
          <w:sz w:val="28"/>
        </w:rPr>
        <w:t xml:space="preserve"> </w:t>
      </w:r>
      <w:r>
        <w:rPr>
          <w:spacing w:val="4"/>
          <w:sz w:val="28"/>
        </w:rPr>
        <w:t>трудового</w:t>
      </w:r>
      <w:r>
        <w:rPr>
          <w:spacing w:val="48"/>
          <w:w w:val="150"/>
          <w:sz w:val="28"/>
        </w:rPr>
        <w:t xml:space="preserve"> </w:t>
      </w:r>
      <w:r>
        <w:rPr>
          <w:spacing w:val="-2"/>
          <w:sz w:val="28"/>
        </w:rPr>
        <w:t>отпуска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дисциплины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line="240" w:lineRule="auto"/>
        <w:ind w:left="838" w:hanging="359"/>
        <w:rPr>
          <w:sz w:val="28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ответственности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before="2"/>
        <w:ind w:left="838" w:hanging="359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ответственности.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Материальная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работником.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Материальная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работодателем.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Индивидуальные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споры.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Коллективные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споры.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Понятие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права.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line="240" w:lineRule="auto"/>
        <w:ind w:left="838" w:hanging="359"/>
        <w:rPr>
          <w:sz w:val="28"/>
        </w:rPr>
      </w:pPr>
      <w:r>
        <w:rPr>
          <w:sz w:val="28"/>
        </w:rPr>
        <w:t>Административное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правонарушение.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before="2"/>
        <w:ind w:left="838" w:hanging="359"/>
        <w:rPr>
          <w:sz w:val="28"/>
        </w:rPr>
      </w:pPr>
      <w:r>
        <w:rPr>
          <w:sz w:val="28"/>
        </w:rPr>
        <w:t>Административная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ответственность.</w:t>
      </w:r>
    </w:p>
    <w:p w:rsidR="00087594" w:rsidRDefault="002604B7">
      <w:pPr>
        <w:pStyle w:val="a4"/>
        <w:numPr>
          <w:ilvl w:val="0"/>
          <w:numId w:val="3"/>
        </w:numPr>
        <w:tabs>
          <w:tab w:val="left" w:pos="838"/>
        </w:tabs>
        <w:spacing w:line="240" w:lineRule="auto"/>
        <w:ind w:left="838" w:hanging="359"/>
        <w:rPr>
          <w:sz w:val="28"/>
        </w:rPr>
      </w:pP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наказаний.</w:t>
      </w:r>
    </w:p>
    <w:p w:rsidR="00087594" w:rsidRDefault="00087594">
      <w:pPr>
        <w:pStyle w:val="a3"/>
        <w:ind w:left="0" w:firstLine="0"/>
      </w:pPr>
    </w:p>
    <w:p w:rsidR="00087594" w:rsidRDefault="00087594">
      <w:pPr>
        <w:pStyle w:val="a3"/>
        <w:spacing w:before="138"/>
        <w:ind w:left="0" w:firstLine="0"/>
      </w:pPr>
    </w:p>
    <w:p w:rsidR="00087594" w:rsidRDefault="002604B7">
      <w:pPr>
        <w:pStyle w:val="1"/>
        <w:ind w:left="422"/>
      </w:pPr>
      <w:r>
        <w:t>Критерии</w:t>
      </w:r>
      <w:r>
        <w:rPr>
          <w:spacing w:val="-17"/>
        </w:rPr>
        <w:t xml:space="preserve"> </w:t>
      </w:r>
      <w:proofErr w:type="gramStart"/>
      <w:r>
        <w:t>оценивания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обучающегося:</w:t>
      </w:r>
    </w:p>
    <w:p w:rsidR="00087594" w:rsidRDefault="002604B7">
      <w:pPr>
        <w:pStyle w:val="a3"/>
        <w:spacing w:before="317"/>
        <w:ind w:left="119" w:right="123" w:firstLine="0"/>
        <w:jc w:val="both"/>
      </w:pPr>
      <w:r>
        <w:t>«5» -</w:t>
      </w:r>
      <w:r>
        <w:rPr>
          <w:spacing w:val="40"/>
        </w:rPr>
        <w:t xml:space="preserve"> </w:t>
      </w:r>
      <w:r>
        <w:t xml:space="preserve">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>
        <w:t>сформированность</w:t>
      </w:r>
      <w:proofErr w:type="spellEnd"/>
      <w:r>
        <w:t xml:space="preserve"> общих и профессиональных компетенций;</w:t>
      </w:r>
    </w:p>
    <w:p w:rsidR="00087594" w:rsidRDefault="002604B7">
      <w:pPr>
        <w:pStyle w:val="a3"/>
        <w:spacing w:before="1"/>
        <w:ind w:left="119" w:right="123" w:firstLine="0"/>
        <w:jc w:val="both"/>
      </w:pPr>
      <w:r>
        <w:t>«4» - обучающийся полно</w:t>
      </w:r>
      <w:r>
        <w:t xml:space="preserve">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087594" w:rsidRDefault="002604B7">
      <w:pPr>
        <w:pStyle w:val="a3"/>
        <w:ind w:left="119" w:right="123" w:firstLine="0"/>
        <w:jc w:val="both"/>
      </w:pPr>
      <w:r>
        <w:t>«3» - обучающийся знает и понимает основные положения учебного материала, но излагает его неполно, непоследовательно, допускает неточности в</w:t>
      </w:r>
      <w:r>
        <w:rPr>
          <w:spacing w:val="40"/>
        </w:rPr>
        <w:t xml:space="preserve"> </w:t>
      </w:r>
      <w:r>
        <w:t>определении понятий, в применении знаний для решения практических задач не умеет доказательно обосновать свои сужде</w:t>
      </w:r>
      <w:r>
        <w:t>ния;</w:t>
      </w:r>
    </w:p>
    <w:p w:rsidR="00087594" w:rsidRDefault="002604B7">
      <w:pPr>
        <w:pStyle w:val="a3"/>
        <w:ind w:left="119" w:right="125" w:firstLine="0"/>
        <w:jc w:val="both"/>
      </w:pPr>
      <w:r>
        <w:t>«2» -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разрозненные, бессистемные знания, не</w:t>
      </w:r>
      <w:r>
        <w:rPr>
          <w:spacing w:val="-2"/>
        </w:rPr>
        <w:t xml:space="preserve"> </w:t>
      </w:r>
      <w:r>
        <w:t>умеет выделять главное и второстепенное, допускает ошибки в определении понятий, искажает</w:t>
      </w:r>
      <w:r>
        <w:rPr>
          <w:spacing w:val="40"/>
        </w:rPr>
        <w:t xml:space="preserve"> </w:t>
      </w:r>
      <w:r>
        <w:t>их смысл, беспорядочно и неуверенно излагает материал, не может применять знания для решения практи</w:t>
      </w:r>
      <w:r>
        <w:t>ческих задач.</w:t>
      </w:r>
    </w:p>
    <w:p w:rsidR="00087594" w:rsidRDefault="00087594">
      <w:pPr>
        <w:jc w:val="both"/>
        <w:sectPr w:rsidR="00087594">
          <w:pgSz w:w="11920" w:h="16850"/>
          <w:pgMar w:top="960" w:right="500" w:bottom="280" w:left="1280" w:header="720" w:footer="720" w:gutter="0"/>
          <w:cols w:space="720"/>
        </w:sectPr>
      </w:pPr>
    </w:p>
    <w:p w:rsidR="00087594" w:rsidRDefault="002604B7">
      <w:pPr>
        <w:pStyle w:val="1"/>
        <w:spacing w:before="70" w:line="242" w:lineRule="auto"/>
        <w:ind w:left="2714" w:right="2637" w:firstLine="1675"/>
      </w:pPr>
      <w:r>
        <w:rPr>
          <w:spacing w:val="-2"/>
        </w:rPr>
        <w:lastRenderedPageBreak/>
        <w:t>Источники</w:t>
      </w:r>
      <w:r>
        <w:rPr>
          <w:spacing w:val="80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зачету</w:t>
      </w:r>
    </w:p>
    <w:p w:rsidR="00087594" w:rsidRDefault="002604B7">
      <w:pPr>
        <w:spacing w:before="310"/>
        <w:ind w:left="216" w:right="150"/>
        <w:jc w:val="center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источники:</w:t>
      </w:r>
    </w:p>
    <w:p w:rsidR="00087594" w:rsidRDefault="00087594">
      <w:pPr>
        <w:pStyle w:val="a3"/>
        <w:spacing w:before="2"/>
        <w:ind w:left="0" w:firstLine="0"/>
        <w:rPr>
          <w:b/>
        </w:rPr>
      </w:pPr>
    </w:p>
    <w:p w:rsidR="00087594" w:rsidRDefault="002604B7">
      <w:pPr>
        <w:pStyle w:val="a4"/>
        <w:numPr>
          <w:ilvl w:val="0"/>
          <w:numId w:val="2"/>
        </w:numPr>
        <w:tabs>
          <w:tab w:val="left" w:pos="838"/>
        </w:tabs>
        <w:spacing w:line="240" w:lineRule="auto"/>
        <w:ind w:left="838" w:hanging="359"/>
        <w:rPr>
          <w:sz w:val="28"/>
        </w:rPr>
      </w:pPr>
      <w:r>
        <w:rPr>
          <w:sz w:val="28"/>
        </w:rPr>
        <w:t>Тыщенко,</w:t>
      </w:r>
      <w:r>
        <w:rPr>
          <w:spacing w:val="-12"/>
          <w:sz w:val="28"/>
        </w:rPr>
        <w:t xml:space="preserve"> </w:t>
      </w:r>
      <w:r>
        <w:rPr>
          <w:sz w:val="28"/>
        </w:rPr>
        <w:t>А.</w:t>
      </w:r>
      <w:r>
        <w:rPr>
          <w:spacing w:val="-7"/>
          <w:sz w:val="28"/>
        </w:rPr>
        <w:t xml:space="preserve"> </w:t>
      </w:r>
      <w:r>
        <w:rPr>
          <w:sz w:val="28"/>
        </w:rPr>
        <w:t>И.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087594" w:rsidRDefault="002604B7">
      <w:pPr>
        <w:pStyle w:val="a3"/>
        <w:spacing w:before="26" w:line="259" w:lineRule="auto"/>
        <w:ind w:left="839" w:firstLine="0"/>
      </w:pPr>
      <w:r>
        <w:t>учебник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А.И.</w:t>
      </w:r>
      <w:r>
        <w:rPr>
          <w:spacing w:val="-3"/>
        </w:rPr>
        <w:t xml:space="preserve"> </w:t>
      </w:r>
      <w:r>
        <w:t>Тыщенко. —</w:t>
      </w:r>
      <w:r>
        <w:rPr>
          <w:spacing w:val="-2"/>
        </w:rPr>
        <w:t xml:space="preserve"> </w:t>
      </w:r>
      <w:r>
        <w:t>4-е</w:t>
      </w:r>
      <w:r>
        <w:rPr>
          <w:spacing w:val="-2"/>
        </w:rPr>
        <w:t xml:space="preserve"> </w:t>
      </w:r>
      <w:r>
        <w:t>изд.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Москва:</w:t>
      </w:r>
      <w:r>
        <w:rPr>
          <w:spacing w:val="-1"/>
        </w:rPr>
        <w:t xml:space="preserve"> </w:t>
      </w:r>
      <w:r>
        <w:t>РИОР:</w:t>
      </w:r>
      <w:r>
        <w:rPr>
          <w:spacing w:val="-4"/>
        </w:rPr>
        <w:t xml:space="preserve"> </w:t>
      </w:r>
      <w:r>
        <w:t>ИНФРА-М,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— 221 с. — (Среднее профессиональное образование). —</w:t>
      </w:r>
      <w:r>
        <w:rPr>
          <w:spacing w:val="40"/>
        </w:rPr>
        <w:t xml:space="preserve"> </w:t>
      </w:r>
      <w:r>
        <w:t xml:space="preserve">DOI: https://doi.org/10.12737/24252. - ISBN 978-5-369-01657-2. - </w:t>
      </w:r>
      <w:proofErr w:type="gramStart"/>
      <w:r>
        <w:t>Текст :</w:t>
      </w:r>
      <w:proofErr w:type="gramEnd"/>
      <w:r>
        <w:t xml:space="preserve"> электронный. - URL: https://znanium.com/catalog/product/1920494</w:t>
      </w:r>
    </w:p>
    <w:p w:rsidR="00087594" w:rsidRDefault="002604B7">
      <w:pPr>
        <w:pStyle w:val="a4"/>
        <w:numPr>
          <w:ilvl w:val="0"/>
          <w:numId w:val="2"/>
        </w:numPr>
        <w:tabs>
          <w:tab w:val="left" w:pos="839"/>
        </w:tabs>
        <w:spacing w:before="321" w:line="259" w:lineRule="auto"/>
        <w:ind w:right="135"/>
        <w:rPr>
          <w:sz w:val="28"/>
        </w:rPr>
      </w:pPr>
      <w:proofErr w:type="spellStart"/>
      <w:r>
        <w:rPr>
          <w:sz w:val="28"/>
        </w:rPr>
        <w:t>Хабибулин</w:t>
      </w:r>
      <w:proofErr w:type="spellEnd"/>
      <w:r>
        <w:rPr>
          <w:sz w:val="28"/>
        </w:rPr>
        <w:t>, А. Г. Правовое обеспечение профессиональной деятельност</w:t>
      </w:r>
      <w:r>
        <w:rPr>
          <w:sz w:val="28"/>
        </w:rPr>
        <w:t>и: учебник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Хабибулин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К.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Мурсалимов</w:t>
      </w:r>
      <w:proofErr w:type="spellEnd"/>
      <w:r>
        <w:rPr>
          <w:sz w:val="28"/>
        </w:rPr>
        <w:t>. —</w:t>
      </w:r>
      <w:r>
        <w:rPr>
          <w:spacing w:val="-5"/>
          <w:sz w:val="28"/>
        </w:rPr>
        <w:t xml:space="preserve"> </w:t>
      </w:r>
      <w:r>
        <w:rPr>
          <w:sz w:val="28"/>
        </w:rPr>
        <w:t>2-е</w:t>
      </w:r>
      <w:r>
        <w:rPr>
          <w:spacing w:val="-2"/>
          <w:sz w:val="28"/>
        </w:rPr>
        <w:t xml:space="preserve"> </w:t>
      </w:r>
      <w:r>
        <w:rPr>
          <w:sz w:val="28"/>
        </w:rPr>
        <w:t>изд.,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proofErr w:type="gramStart"/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доп.</w:t>
      </w:r>
      <w:r>
        <w:rPr>
          <w:spacing w:val="-1"/>
          <w:sz w:val="28"/>
        </w:rPr>
        <w:t xml:space="preserve"> </w:t>
      </w:r>
      <w:r>
        <w:rPr>
          <w:sz w:val="28"/>
        </w:rPr>
        <w:t>— Москва: ФОРУМ: ИНФРА-М, 2021. — 364 с. - 2023. — 364 с. — (Среднее</w:t>
      </w:r>
    </w:p>
    <w:p w:rsidR="00087594" w:rsidRDefault="002604B7">
      <w:pPr>
        <w:pStyle w:val="a3"/>
        <w:spacing w:before="1" w:line="256" w:lineRule="auto"/>
        <w:ind w:left="839" w:firstLine="0"/>
      </w:pPr>
      <w:r>
        <w:t>профессиональное</w:t>
      </w:r>
      <w:r>
        <w:rPr>
          <w:spacing w:val="-3"/>
        </w:rPr>
        <w:t xml:space="preserve"> </w:t>
      </w:r>
      <w:r>
        <w:t>образование).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ISBN</w:t>
      </w:r>
      <w:r>
        <w:rPr>
          <w:spacing w:val="-2"/>
        </w:rPr>
        <w:t xml:space="preserve"> </w:t>
      </w:r>
      <w:r>
        <w:t>978-5-8199-0874-7.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proofErr w:type="gramStart"/>
      <w:r>
        <w:t>Текст</w:t>
      </w:r>
      <w:r>
        <w:rPr>
          <w:spacing w:val="-6"/>
        </w:rPr>
        <w:t xml:space="preserve"> </w:t>
      </w:r>
      <w:r>
        <w:t>:</w:t>
      </w:r>
      <w:proofErr w:type="gramEnd"/>
      <w:r>
        <w:t xml:space="preserve"> электронный. - URL: https://znanium.com/cata</w:t>
      </w:r>
      <w:r>
        <w:t>log/product/1865357</w:t>
      </w:r>
    </w:p>
    <w:p w:rsidR="00087594" w:rsidRDefault="002604B7">
      <w:pPr>
        <w:pStyle w:val="1"/>
        <w:spacing w:before="177"/>
        <w:ind w:right="152"/>
        <w:jc w:val="center"/>
      </w:pPr>
      <w:r>
        <w:t>Дополнительные</w:t>
      </w:r>
      <w:r>
        <w:rPr>
          <w:spacing w:val="-16"/>
        </w:rPr>
        <w:t xml:space="preserve"> </w:t>
      </w:r>
      <w:r>
        <w:rPr>
          <w:spacing w:val="-2"/>
        </w:rPr>
        <w:t>источники:</w:t>
      </w:r>
    </w:p>
    <w:p w:rsidR="00087594" w:rsidRDefault="00087594">
      <w:pPr>
        <w:pStyle w:val="a3"/>
        <w:spacing w:before="180"/>
        <w:ind w:left="0" w:firstLine="0"/>
        <w:rPr>
          <w:b/>
        </w:rPr>
      </w:pPr>
    </w:p>
    <w:p w:rsidR="00087594" w:rsidRDefault="002604B7">
      <w:pPr>
        <w:pStyle w:val="a4"/>
        <w:numPr>
          <w:ilvl w:val="0"/>
          <w:numId w:val="1"/>
        </w:numPr>
        <w:tabs>
          <w:tab w:val="left" w:pos="839"/>
        </w:tabs>
        <w:spacing w:line="259" w:lineRule="auto"/>
        <w:ind w:right="114"/>
        <w:jc w:val="both"/>
        <w:rPr>
          <w:sz w:val="28"/>
        </w:rPr>
      </w:pPr>
      <w:proofErr w:type="spellStart"/>
      <w:r>
        <w:rPr>
          <w:sz w:val="28"/>
        </w:rPr>
        <w:t>Гуреева</w:t>
      </w:r>
      <w:proofErr w:type="spellEnd"/>
      <w:r>
        <w:rPr>
          <w:sz w:val="28"/>
        </w:rPr>
        <w:t xml:space="preserve">, М. А. Правовое обеспечение профессиональной деятельности: учебник / М.А. </w:t>
      </w:r>
      <w:proofErr w:type="spellStart"/>
      <w:r>
        <w:rPr>
          <w:sz w:val="28"/>
        </w:rPr>
        <w:t>Гуреева</w:t>
      </w:r>
      <w:proofErr w:type="spellEnd"/>
      <w:r>
        <w:rPr>
          <w:sz w:val="28"/>
        </w:rPr>
        <w:t>. — Москва: ФОРУМ: ИНФРА-М, 2021. — 239 с. — (Среднее профессиональное образование). - ISBN 978-5-8199-0743-6. - Текст: электронный. - URL: https://znanium.com/catalog</w:t>
      </w:r>
      <w:r>
        <w:rPr>
          <w:sz w:val="28"/>
        </w:rPr>
        <w:t>/product/1225693</w:t>
      </w:r>
    </w:p>
    <w:p w:rsidR="00087594" w:rsidRDefault="002604B7">
      <w:pPr>
        <w:pStyle w:val="a4"/>
        <w:numPr>
          <w:ilvl w:val="0"/>
          <w:numId w:val="1"/>
        </w:numPr>
        <w:tabs>
          <w:tab w:val="left" w:pos="839"/>
        </w:tabs>
        <w:spacing w:before="320" w:line="259" w:lineRule="auto"/>
        <w:ind w:right="112"/>
        <w:jc w:val="both"/>
        <w:rPr>
          <w:sz w:val="28"/>
        </w:rPr>
      </w:pPr>
      <w:r>
        <w:rPr>
          <w:sz w:val="28"/>
        </w:rPr>
        <w:t xml:space="preserve">Матвеев, Р. Ф. Правовое обеспечение профессиональной </w:t>
      </w:r>
      <w:proofErr w:type="gramStart"/>
      <w:r>
        <w:rPr>
          <w:sz w:val="28"/>
        </w:rPr>
        <w:t>деятельности :</w:t>
      </w:r>
      <w:proofErr w:type="gramEnd"/>
      <w:r>
        <w:rPr>
          <w:sz w:val="28"/>
        </w:rPr>
        <w:t xml:space="preserve"> краткий курс / Р.Ф. Матвеев. — 3-е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доп. 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ФОРУМ : ИНФРА-М,</w:t>
      </w:r>
      <w:r>
        <w:rPr>
          <w:spacing w:val="-2"/>
          <w:sz w:val="28"/>
        </w:rPr>
        <w:t xml:space="preserve"> </w:t>
      </w:r>
      <w:r>
        <w:rPr>
          <w:sz w:val="28"/>
        </w:rPr>
        <w:t>2022.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128 с.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(Профессиональное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образование). 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ISBN 978- 5-00091-063-4. -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электронный. - URL: </w:t>
      </w:r>
      <w:r>
        <w:rPr>
          <w:spacing w:val="-2"/>
          <w:sz w:val="28"/>
        </w:rPr>
        <w:t>https://znanium.com/catalog/product/1834716</w:t>
      </w:r>
    </w:p>
    <w:sectPr w:rsidR="00087594">
      <w:pgSz w:w="11920" w:h="16850"/>
      <w:pgMar w:top="1040" w:right="5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69C"/>
    <w:multiLevelType w:val="hybridMultilevel"/>
    <w:tmpl w:val="85FA595A"/>
    <w:lvl w:ilvl="0" w:tplc="4D7859B6">
      <w:start w:val="1"/>
      <w:numFmt w:val="decimal"/>
      <w:lvlText w:val="%1."/>
      <w:lvlJc w:val="left"/>
      <w:pPr>
        <w:ind w:left="422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E0DECA">
      <w:numFmt w:val="bullet"/>
      <w:lvlText w:val="•"/>
      <w:lvlJc w:val="left"/>
      <w:pPr>
        <w:ind w:left="1391" w:hanging="320"/>
      </w:pPr>
      <w:rPr>
        <w:rFonts w:hint="default"/>
        <w:lang w:val="ru-RU" w:eastAsia="en-US" w:bidi="ar-SA"/>
      </w:rPr>
    </w:lvl>
    <w:lvl w:ilvl="2" w:tplc="8FAC3E1E">
      <w:numFmt w:val="bullet"/>
      <w:lvlText w:val="•"/>
      <w:lvlJc w:val="left"/>
      <w:pPr>
        <w:ind w:left="2362" w:hanging="320"/>
      </w:pPr>
      <w:rPr>
        <w:rFonts w:hint="default"/>
        <w:lang w:val="ru-RU" w:eastAsia="en-US" w:bidi="ar-SA"/>
      </w:rPr>
    </w:lvl>
    <w:lvl w:ilvl="3" w:tplc="93E0875C">
      <w:numFmt w:val="bullet"/>
      <w:lvlText w:val="•"/>
      <w:lvlJc w:val="left"/>
      <w:pPr>
        <w:ind w:left="3333" w:hanging="320"/>
      </w:pPr>
      <w:rPr>
        <w:rFonts w:hint="default"/>
        <w:lang w:val="ru-RU" w:eastAsia="en-US" w:bidi="ar-SA"/>
      </w:rPr>
    </w:lvl>
    <w:lvl w:ilvl="4" w:tplc="35EAD3E6">
      <w:numFmt w:val="bullet"/>
      <w:lvlText w:val="•"/>
      <w:lvlJc w:val="left"/>
      <w:pPr>
        <w:ind w:left="4304" w:hanging="320"/>
      </w:pPr>
      <w:rPr>
        <w:rFonts w:hint="default"/>
        <w:lang w:val="ru-RU" w:eastAsia="en-US" w:bidi="ar-SA"/>
      </w:rPr>
    </w:lvl>
    <w:lvl w:ilvl="5" w:tplc="BC98A116">
      <w:numFmt w:val="bullet"/>
      <w:lvlText w:val="•"/>
      <w:lvlJc w:val="left"/>
      <w:pPr>
        <w:ind w:left="5275" w:hanging="320"/>
      </w:pPr>
      <w:rPr>
        <w:rFonts w:hint="default"/>
        <w:lang w:val="ru-RU" w:eastAsia="en-US" w:bidi="ar-SA"/>
      </w:rPr>
    </w:lvl>
    <w:lvl w:ilvl="6" w:tplc="6854DABE">
      <w:numFmt w:val="bullet"/>
      <w:lvlText w:val="•"/>
      <w:lvlJc w:val="left"/>
      <w:pPr>
        <w:ind w:left="6246" w:hanging="320"/>
      </w:pPr>
      <w:rPr>
        <w:rFonts w:hint="default"/>
        <w:lang w:val="ru-RU" w:eastAsia="en-US" w:bidi="ar-SA"/>
      </w:rPr>
    </w:lvl>
    <w:lvl w:ilvl="7" w:tplc="2E1AFF5C">
      <w:numFmt w:val="bullet"/>
      <w:lvlText w:val="•"/>
      <w:lvlJc w:val="left"/>
      <w:pPr>
        <w:ind w:left="7217" w:hanging="320"/>
      </w:pPr>
      <w:rPr>
        <w:rFonts w:hint="default"/>
        <w:lang w:val="ru-RU" w:eastAsia="en-US" w:bidi="ar-SA"/>
      </w:rPr>
    </w:lvl>
    <w:lvl w:ilvl="8" w:tplc="0088AB92">
      <w:numFmt w:val="bullet"/>
      <w:lvlText w:val="•"/>
      <w:lvlJc w:val="left"/>
      <w:pPr>
        <w:ind w:left="8188" w:hanging="320"/>
      </w:pPr>
      <w:rPr>
        <w:rFonts w:hint="default"/>
        <w:lang w:val="ru-RU" w:eastAsia="en-US" w:bidi="ar-SA"/>
      </w:rPr>
    </w:lvl>
  </w:abstractNum>
  <w:abstractNum w:abstractNumId="1" w15:restartNumberingAfterBreak="0">
    <w:nsid w:val="0D651FAA"/>
    <w:multiLevelType w:val="hybridMultilevel"/>
    <w:tmpl w:val="FF90D9C4"/>
    <w:lvl w:ilvl="0" w:tplc="CF349E8C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A45B5E">
      <w:numFmt w:val="bullet"/>
      <w:lvlText w:val="•"/>
      <w:lvlJc w:val="left"/>
      <w:pPr>
        <w:ind w:left="1769" w:hanging="360"/>
      </w:pPr>
      <w:rPr>
        <w:rFonts w:hint="default"/>
        <w:lang w:val="ru-RU" w:eastAsia="en-US" w:bidi="ar-SA"/>
      </w:rPr>
    </w:lvl>
    <w:lvl w:ilvl="2" w:tplc="C12E9D38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3" w:tplc="F1BEC6C4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4" w:tplc="D54EB15E">
      <w:numFmt w:val="bullet"/>
      <w:lvlText w:val="•"/>
      <w:lvlJc w:val="left"/>
      <w:pPr>
        <w:ind w:left="4556" w:hanging="360"/>
      </w:pPr>
      <w:rPr>
        <w:rFonts w:hint="default"/>
        <w:lang w:val="ru-RU" w:eastAsia="en-US" w:bidi="ar-SA"/>
      </w:rPr>
    </w:lvl>
    <w:lvl w:ilvl="5" w:tplc="F400477C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CEF639F8">
      <w:numFmt w:val="bullet"/>
      <w:lvlText w:val="•"/>
      <w:lvlJc w:val="left"/>
      <w:pPr>
        <w:ind w:left="6414" w:hanging="360"/>
      </w:pPr>
      <w:rPr>
        <w:rFonts w:hint="default"/>
        <w:lang w:val="ru-RU" w:eastAsia="en-US" w:bidi="ar-SA"/>
      </w:rPr>
    </w:lvl>
    <w:lvl w:ilvl="7" w:tplc="577A46C4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8" w:tplc="298C5EE4">
      <w:numFmt w:val="bullet"/>
      <w:lvlText w:val="•"/>
      <w:lvlJc w:val="left"/>
      <w:pPr>
        <w:ind w:left="827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5EB1BE4"/>
    <w:multiLevelType w:val="hybridMultilevel"/>
    <w:tmpl w:val="5D1C8932"/>
    <w:lvl w:ilvl="0" w:tplc="DC6E26AC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44066E">
      <w:numFmt w:val="bullet"/>
      <w:lvlText w:val="•"/>
      <w:lvlJc w:val="left"/>
      <w:pPr>
        <w:ind w:left="1769" w:hanging="360"/>
      </w:pPr>
      <w:rPr>
        <w:rFonts w:hint="default"/>
        <w:lang w:val="ru-RU" w:eastAsia="en-US" w:bidi="ar-SA"/>
      </w:rPr>
    </w:lvl>
    <w:lvl w:ilvl="2" w:tplc="11D806CE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3" w:tplc="7D7C801A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4" w:tplc="ECEE0E64">
      <w:numFmt w:val="bullet"/>
      <w:lvlText w:val="•"/>
      <w:lvlJc w:val="left"/>
      <w:pPr>
        <w:ind w:left="4556" w:hanging="360"/>
      </w:pPr>
      <w:rPr>
        <w:rFonts w:hint="default"/>
        <w:lang w:val="ru-RU" w:eastAsia="en-US" w:bidi="ar-SA"/>
      </w:rPr>
    </w:lvl>
    <w:lvl w:ilvl="5" w:tplc="63F899B6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82FC848A">
      <w:numFmt w:val="bullet"/>
      <w:lvlText w:val="•"/>
      <w:lvlJc w:val="left"/>
      <w:pPr>
        <w:ind w:left="6414" w:hanging="360"/>
      </w:pPr>
      <w:rPr>
        <w:rFonts w:hint="default"/>
        <w:lang w:val="ru-RU" w:eastAsia="en-US" w:bidi="ar-SA"/>
      </w:rPr>
    </w:lvl>
    <w:lvl w:ilvl="7" w:tplc="2C9243DE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8" w:tplc="F0383F06">
      <w:numFmt w:val="bullet"/>
      <w:lvlText w:val="•"/>
      <w:lvlJc w:val="left"/>
      <w:pPr>
        <w:ind w:left="827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D082618"/>
    <w:multiLevelType w:val="hybridMultilevel"/>
    <w:tmpl w:val="4648A9C8"/>
    <w:lvl w:ilvl="0" w:tplc="DE3A0654">
      <w:numFmt w:val="bullet"/>
      <w:lvlText w:val="-"/>
      <w:lvlJc w:val="left"/>
      <w:pPr>
        <w:ind w:left="11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8C69CE">
      <w:numFmt w:val="bullet"/>
      <w:lvlText w:val="•"/>
      <w:lvlJc w:val="left"/>
      <w:pPr>
        <w:ind w:left="585" w:hanging="236"/>
      </w:pPr>
      <w:rPr>
        <w:rFonts w:hint="default"/>
        <w:lang w:val="ru-RU" w:eastAsia="en-US" w:bidi="ar-SA"/>
      </w:rPr>
    </w:lvl>
    <w:lvl w:ilvl="2" w:tplc="A316EDAA">
      <w:numFmt w:val="bullet"/>
      <w:lvlText w:val="•"/>
      <w:lvlJc w:val="left"/>
      <w:pPr>
        <w:ind w:left="1051" w:hanging="236"/>
      </w:pPr>
      <w:rPr>
        <w:rFonts w:hint="default"/>
        <w:lang w:val="ru-RU" w:eastAsia="en-US" w:bidi="ar-SA"/>
      </w:rPr>
    </w:lvl>
    <w:lvl w:ilvl="3" w:tplc="3DD8DFCA">
      <w:numFmt w:val="bullet"/>
      <w:lvlText w:val="•"/>
      <w:lvlJc w:val="left"/>
      <w:pPr>
        <w:ind w:left="1517" w:hanging="236"/>
      </w:pPr>
      <w:rPr>
        <w:rFonts w:hint="default"/>
        <w:lang w:val="ru-RU" w:eastAsia="en-US" w:bidi="ar-SA"/>
      </w:rPr>
    </w:lvl>
    <w:lvl w:ilvl="4" w:tplc="C4A8F140">
      <w:numFmt w:val="bullet"/>
      <w:lvlText w:val="•"/>
      <w:lvlJc w:val="left"/>
      <w:pPr>
        <w:ind w:left="1983" w:hanging="236"/>
      </w:pPr>
      <w:rPr>
        <w:rFonts w:hint="default"/>
        <w:lang w:val="ru-RU" w:eastAsia="en-US" w:bidi="ar-SA"/>
      </w:rPr>
    </w:lvl>
    <w:lvl w:ilvl="5" w:tplc="BFB403CA">
      <w:numFmt w:val="bullet"/>
      <w:lvlText w:val="•"/>
      <w:lvlJc w:val="left"/>
      <w:pPr>
        <w:ind w:left="2449" w:hanging="236"/>
      </w:pPr>
      <w:rPr>
        <w:rFonts w:hint="default"/>
        <w:lang w:val="ru-RU" w:eastAsia="en-US" w:bidi="ar-SA"/>
      </w:rPr>
    </w:lvl>
    <w:lvl w:ilvl="6" w:tplc="D3E0F550">
      <w:numFmt w:val="bullet"/>
      <w:lvlText w:val="•"/>
      <w:lvlJc w:val="left"/>
      <w:pPr>
        <w:ind w:left="2915" w:hanging="236"/>
      </w:pPr>
      <w:rPr>
        <w:rFonts w:hint="default"/>
        <w:lang w:val="ru-RU" w:eastAsia="en-US" w:bidi="ar-SA"/>
      </w:rPr>
    </w:lvl>
    <w:lvl w:ilvl="7" w:tplc="B0BC87E2">
      <w:numFmt w:val="bullet"/>
      <w:lvlText w:val="•"/>
      <w:lvlJc w:val="left"/>
      <w:pPr>
        <w:ind w:left="3381" w:hanging="236"/>
      </w:pPr>
      <w:rPr>
        <w:rFonts w:hint="default"/>
        <w:lang w:val="ru-RU" w:eastAsia="en-US" w:bidi="ar-SA"/>
      </w:rPr>
    </w:lvl>
    <w:lvl w:ilvl="8" w:tplc="8BB8BB9C">
      <w:numFmt w:val="bullet"/>
      <w:lvlText w:val="•"/>
      <w:lvlJc w:val="left"/>
      <w:pPr>
        <w:ind w:left="3847" w:hanging="236"/>
      </w:pPr>
      <w:rPr>
        <w:rFonts w:hint="default"/>
        <w:lang w:val="ru-RU" w:eastAsia="en-US" w:bidi="ar-SA"/>
      </w:rPr>
    </w:lvl>
  </w:abstractNum>
  <w:abstractNum w:abstractNumId="4" w15:restartNumberingAfterBreak="0">
    <w:nsid w:val="6B9467ED"/>
    <w:multiLevelType w:val="hybridMultilevel"/>
    <w:tmpl w:val="5A2000FE"/>
    <w:lvl w:ilvl="0" w:tplc="67407DBE">
      <w:numFmt w:val="bullet"/>
      <w:lvlText w:val="-"/>
      <w:lvlJc w:val="left"/>
      <w:pPr>
        <w:ind w:left="112" w:hanging="7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E4B7C4">
      <w:numFmt w:val="bullet"/>
      <w:lvlText w:val="•"/>
      <w:lvlJc w:val="left"/>
      <w:pPr>
        <w:ind w:left="585" w:hanging="728"/>
      </w:pPr>
      <w:rPr>
        <w:rFonts w:hint="default"/>
        <w:lang w:val="ru-RU" w:eastAsia="en-US" w:bidi="ar-SA"/>
      </w:rPr>
    </w:lvl>
    <w:lvl w:ilvl="2" w:tplc="7834ECB8">
      <w:numFmt w:val="bullet"/>
      <w:lvlText w:val="•"/>
      <w:lvlJc w:val="left"/>
      <w:pPr>
        <w:ind w:left="1051" w:hanging="728"/>
      </w:pPr>
      <w:rPr>
        <w:rFonts w:hint="default"/>
        <w:lang w:val="ru-RU" w:eastAsia="en-US" w:bidi="ar-SA"/>
      </w:rPr>
    </w:lvl>
    <w:lvl w:ilvl="3" w:tplc="CF2C66D4">
      <w:numFmt w:val="bullet"/>
      <w:lvlText w:val="•"/>
      <w:lvlJc w:val="left"/>
      <w:pPr>
        <w:ind w:left="1517" w:hanging="728"/>
      </w:pPr>
      <w:rPr>
        <w:rFonts w:hint="default"/>
        <w:lang w:val="ru-RU" w:eastAsia="en-US" w:bidi="ar-SA"/>
      </w:rPr>
    </w:lvl>
    <w:lvl w:ilvl="4" w:tplc="3A702CE4">
      <w:numFmt w:val="bullet"/>
      <w:lvlText w:val="•"/>
      <w:lvlJc w:val="left"/>
      <w:pPr>
        <w:ind w:left="1982" w:hanging="728"/>
      </w:pPr>
      <w:rPr>
        <w:rFonts w:hint="default"/>
        <w:lang w:val="ru-RU" w:eastAsia="en-US" w:bidi="ar-SA"/>
      </w:rPr>
    </w:lvl>
    <w:lvl w:ilvl="5" w:tplc="A1C20B56">
      <w:numFmt w:val="bullet"/>
      <w:lvlText w:val="•"/>
      <w:lvlJc w:val="left"/>
      <w:pPr>
        <w:ind w:left="2448" w:hanging="728"/>
      </w:pPr>
      <w:rPr>
        <w:rFonts w:hint="default"/>
        <w:lang w:val="ru-RU" w:eastAsia="en-US" w:bidi="ar-SA"/>
      </w:rPr>
    </w:lvl>
    <w:lvl w:ilvl="6" w:tplc="5D6093AA">
      <w:numFmt w:val="bullet"/>
      <w:lvlText w:val="•"/>
      <w:lvlJc w:val="left"/>
      <w:pPr>
        <w:ind w:left="2914" w:hanging="728"/>
      </w:pPr>
      <w:rPr>
        <w:rFonts w:hint="default"/>
        <w:lang w:val="ru-RU" w:eastAsia="en-US" w:bidi="ar-SA"/>
      </w:rPr>
    </w:lvl>
    <w:lvl w:ilvl="7" w:tplc="74DEE528">
      <w:numFmt w:val="bullet"/>
      <w:lvlText w:val="•"/>
      <w:lvlJc w:val="left"/>
      <w:pPr>
        <w:ind w:left="3379" w:hanging="728"/>
      </w:pPr>
      <w:rPr>
        <w:rFonts w:hint="default"/>
        <w:lang w:val="ru-RU" w:eastAsia="en-US" w:bidi="ar-SA"/>
      </w:rPr>
    </w:lvl>
    <w:lvl w:ilvl="8" w:tplc="D8E2CD70">
      <w:numFmt w:val="bullet"/>
      <w:lvlText w:val="•"/>
      <w:lvlJc w:val="left"/>
      <w:pPr>
        <w:ind w:left="3845" w:hanging="728"/>
      </w:pPr>
      <w:rPr>
        <w:rFonts w:hint="default"/>
        <w:lang w:val="ru-RU" w:eastAsia="en-US" w:bidi="ar-SA"/>
      </w:rPr>
    </w:lvl>
  </w:abstractNum>
  <w:abstractNum w:abstractNumId="5" w15:restartNumberingAfterBreak="0">
    <w:nsid w:val="71226CC7"/>
    <w:multiLevelType w:val="multilevel"/>
    <w:tmpl w:val="F38038BC"/>
    <w:lvl w:ilvl="0">
      <w:start w:val="1"/>
      <w:numFmt w:val="decimal"/>
      <w:lvlText w:val="%1."/>
      <w:lvlJc w:val="left"/>
      <w:pPr>
        <w:ind w:left="70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72753246"/>
    <w:multiLevelType w:val="hybridMultilevel"/>
    <w:tmpl w:val="D0B06D42"/>
    <w:lvl w:ilvl="0" w:tplc="D4AED80E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2600231C">
      <w:numFmt w:val="bullet"/>
      <w:lvlText w:val="•"/>
      <w:lvlJc w:val="left"/>
      <w:pPr>
        <w:ind w:left="1769" w:hanging="360"/>
      </w:pPr>
      <w:rPr>
        <w:rFonts w:hint="default"/>
        <w:lang w:val="ru-RU" w:eastAsia="en-US" w:bidi="ar-SA"/>
      </w:rPr>
    </w:lvl>
    <w:lvl w:ilvl="2" w:tplc="316AF732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3" w:tplc="E88E0C2E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4" w:tplc="B614C90E">
      <w:numFmt w:val="bullet"/>
      <w:lvlText w:val="•"/>
      <w:lvlJc w:val="left"/>
      <w:pPr>
        <w:ind w:left="4556" w:hanging="360"/>
      </w:pPr>
      <w:rPr>
        <w:rFonts w:hint="default"/>
        <w:lang w:val="ru-RU" w:eastAsia="en-US" w:bidi="ar-SA"/>
      </w:rPr>
    </w:lvl>
    <w:lvl w:ilvl="5" w:tplc="BC28CDC4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87AA080A">
      <w:numFmt w:val="bullet"/>
      <w:lvlText w:val="•"/>
      <w:lvlJc w:val="left"/>
      <w:pPr>
        <w:ind w:left="6414" w:hanging="360"/>
      </w:pPr>
      <w:rPr>
        <w:rFonts w:hint="default"/>
        <w:lang w:val="ru-RU" w:eastAsia="en-US" w:bidi="ar-SA"/>
      </w:rPr>
    </w:lvl>
    <w:lvl w:ilvl="7" w:tplc="B216AC60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8" w:tplc="75942F68">
      <w:numFmt w:val="bullet"/>
      <w:lvlText w:val="•"/>
      <w:lvlJc w:val="left"/>
      <w:pPr>
        <w:ind w:left="827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7594"/>
    <w:rsid w:val="00087594"/>
    <w:rsid w:val="0026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E18D"/>
  <w15:docId w15:val="{B5DAE21E-0112-442F-878C-8712841F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8" w:hanging="35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38" w:hanging="359"/>
    </w:pPr>
  </w:style>
  <w:style w:type="paragraph" w:customStyle="1" w:styleId="TableParagraph">
    <w:name w:val="Table Paragraph"/>
    <w:basedOn w:val="a"/>
    <w:uiPriority w:val="1"/>
    <w:qFormat/>
    <w:pPr>
      <w:ind w:left="11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1014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Danilov</dc:creator>
  <cp:lastModifiedBy>admin</cp:lastModifiedBy>
  <cp:revision>3</cp:revision>
  <dcterms:created xsi:type="dcterms:W3CDTF">2024-06-27T14:37:00Z</dcterms:created>
  <dcterms:modified xsi:type="dcterms:W3CDTF">2024-06-27T14:40:00Z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2019</vt:lpwstr>
  </property>
</Properties>
</file>