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E07" w:rsidRPr="00A01842" w:rsidRDefault="00112E07" w:rsidP="008D42F4">
      <w:pPr>
        <w:widowControl w:val="0"/>
        <w:tabs>
          <w:tab w:val="left" w:pos="9072"/>
        </w:tabs>
        <w:spacing w:line="240" w:lineRule="auto"/>
        <w:ind w:right="851"/>
        <w:jc w:val="center"/>
        <w:rPr>
          <w:rFonts w:ascii="Times New Roman" w:eastAsia="Times New Roman" w:hAnsi="Times New Roman" w:cs="Times New Roman"/>
          <w:color w:val="000000"/>
          <w:sz w:val="28"/>
          <w:szCs w:val="28"/>
          <w:lang w:eastAsia="ru-RU"/>
        </w:rPr>
      </w:pPr>
      <w:r w:rsidRPr="00A01842">
        <w:rPr>
          <w:rFonts w:ascii="Times New Roman" w:eastAsia="Times New Roman" w:hAnsi="Times New Roman" w:cs="Times New Roman"/>
          <w:color w:val="000000"/>
          <w:sz w:val="28"/>
          <w:szCs w:val="28"/>
          <w:lang w:eastAsia="ru-RU"/>
        </w:rPr>
        <w:t>ЧАСТНОЕ ОБРАЗОВАТЕЛЬНОЕ УЧРЕЖДЕНИЕ</w:t>
      </w:r>
    </w:p>
    <w:p w:rsidR="00112E07" w:rsidRPr="00A01842" w:rsidRDefault="00112E07" w:rsidP="008D42F4">
      <w:pPr>
        <w:widowControl w:val="0"/>
        <w:tabs>
          <w:tab w:val="left" w:pos="9072"/>
        </w:tabs>
        <w:spacing w:line="240" w:lineRule="auto"/>
        <w:ind w:right="-2"/>
        <w:jc w:val="center"/>
        <w:rPr>
          <w:rFonts w:ascii="Times New Roman" w:eastAsia="Times New Roman" w:hAnsi="Times New Roman" w:cs="Times New Roman"/>
          <w:color w:val="000000"/>
          <w:sz w:val="28"/>
          <w:szCs w:val="28"/>
          <w:lang w:eastAsia="ru-RU"/>
        </w:rPr>
      </w:pPr>
      <w:r w:rsidRPr="00A01842">
        <w:rPr>
          <w:rFonts w:ascii="Times New Roman" w:eastAsia="Times New Roman" w:hAnsi="Times New Roman" w:cs="Times New Roman"/>
          <w:color w:val="000000"/>
          <w:sz w:val="28"/>
          <w:szCs w:val="28"/>
          <w:lang w:eastAsia="ru-RU"/>
        </w:rPr>
        <w:t xml:space="preserve"> ПРОФЕССИОНАЛЬНОГО ОБРАЗОВАНИЯ</w:t>
      </w:r>
    </w:p>
    <w:p w:rsidR="00112E07" w:rsidRPr="00A01842" w:rsidRDefault="00112E07" w:rsidP="008D42F4">
      <w:pPr>
        <w:widowControl w:val="0"/>
        <w:tabs>
          <w:tab w:val="left" w:pos="9072"/>
        </w:tabs>
        <w:spacing w:line="240" w:lineRule="auto"/>
        <w:ind w:right="-2"/>
        <w:jc w:val="center"/>
        <w:rPr>
          <w:rFonts w:ascii="Times New Roman" w:eastAsia="Times New Roman" w:hAnsi="Times New Roman" w:cs="Times New Roman"/>
          <w:color w:val="000000"/>
          <w:sz w:val="28"/>
          <w:szCs w:val="28"/>
          <w:lang w:eastAsia="ru-RU"/>
        </w:rPr>
      </w:pPr>
      <w:r w:rsidRPr="00A01842">
        <w:rPr>
          <w:rFonts w:ascii="Times New Roman" w:eastAsia="Times New Roman" w:hAnsi="Times New Roman" w:cs="Times New Roman"/>
          <w:color w:val="000000"/>
          <w:sz w:val="28"/>
          <w:szCs w:val="28"/>
          <w:lang w:eastAsia="ru-RU"/>
        </w:rPr>
        <w:t>«СТАВРОПОЛЬСКИЙ МНОГОПРОФИЛЬНЫЙ КОЛЛЕДЖ»</w:t>
      </w:r>
    </w:p>
    <w:p w:rsidR="00112E07" w:rsidRPr="00A01842" w:rsidRDefault="00112E07" w:rsidP="008D42F4">
      <w:pPr>
        <w:tabs>
          <w:tab w:val="left" w:pos="9072"/>
        </w:tabs>
        <w:suppressAutoHyphens/>
        <w:rPr>
          <w:rFonts w:ascii="Times New Roman" w:eastAsia="Times New Roman" w:hAnsi="Times New Roman" w:cs="Times New Roman"/>
          <w:sz w:val="28"/>
          <w:szCs w:val="28"/>
          <w:lang w:eastAsia="ru-RU"/>
        </w:rPr>
      </w:pPr>
    </w:p>
    <w:p w:rsidR="00112E07" w:rsidRPr="00A01842" w:rsidRDefault="00112E07" w:rsidP="008D42F4">
      <w:pPr>
        <w:tabs>
          <w:tab w:val="left" w:pos="9072"/>
        </w:tabs>
        <w:suppressAutoHyphens/>
        <w:rPr>
          <w:rFonts w:ascii="Times New Roman" w:eastAsia="Times New Roman" w:hAnsi="Times New Roman" w:cs="Times New Roman"/>
          <w:sz w:val="28"/>
          <w:szCs w:val="28"/>
          <w:lang w:eastAsia="ru-RU"/>
        </w:rPr>
      </w:pPr>
    </w:p>
    <w:p w:rsidR="00112E07" w:rsidRPr="00A01842" w:rsidRDefault="00112E07" w:rsidP="008D42F4">
      <w:pPr>
        <w:tabs>
          <w:tab w:val="left" w:pos="9072"/>
        </w:tabs>
        <w:suppressAutoHyphens/>
        <w:rPr>
          <w:rFonts w:ascii="Times New Roman" w:eastAsia="Times New Roman" w:hAnsi="Times New Roman" w:cs="Times New Roman"/>
          <w:sz w:val="28"/>
          <w:szCs w:val="28"/>
          <w:lang w:eastAsia="ru-RU"/>
        </w:rPr>
      </w:pPr>
    </w:p>
    <w:p w:rsidR="00112E07" w:rsidRPr="00A01842" w:rsidRDefault="00112E07" w:rsidP="008D42F4">
      <w:pPr>
        <w:tabs>
          <w:tab w:val="left" w:pos="9072"/>
        </w:tabs>
        <w:suppressAutoHyphens/>
        <w:rPr>
          <w:rFonts w:ascii="Times New Roman" w:eastAsia="Times New Roman" w:hAnsi="Times New Roman" w:cs="Times New Roman"/>
          <w:sz w:val="28"/>
          <w:szCs w:val="28"/>
          <w:lang w:eastAsia="ru-RU"/>
        </w:rPr>
      </w:pPr>
    </w:p>
    <w:p w:rsidR="00112E07" w:rsidRPr="00A01842" w:rsidRDefault="00112E07" w:rsidP="008D42F4">
      <w:pPr>
        <w:tabs>
          <w:tab w:val="left" w:pos="9072"/>
        </w:tabs>
        <w:suppressAutoHyphens/>
        <w:jc w:val="center"/>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МЕТОДИЧЕСКИЕ УКАЗАНИЯ</w:t>
      </w:r>
    </w:p>
    <w:p w:rsidR="00112E07" w:rsidRPr="00A01842" w:rsidRDefault="00112E07" w:rsidP="008D42F4">
      <w:pPr>
        <w:tabs>
          <w:tab w:val="left" w:pos="9072"/>
        </w:tabs>
        <w:suppressAutoHyphens/>
        <w:jc w:val="center"/>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к практическим занятиям</w:t>
      </w:r>
    </w:p>
    <w:p w:rsidR="00112E07" w:rsidRPr="00A01842" w:rsidRDefault="00112E07" w:rsidP="008D42F4">
      <w:pPr>
        <w:tabs>
          <w:tab w:val="left" w:pos="9072"/>
        </w:tabs>
        <w:suppressAutoHyphens/>
        <w:jc w:val="center"/>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 по дисциплине</w:t>
      </w:r>
      <w:r w:rsidR="004E632A" w:rsidRPr="00A01842">
        <w:rPr>
          <w:rFonts w:ascii="Times New Roman" w:eastAsia="Times New Roman" w:hAnsi="Times New Roman" w:cs="Times New Roman"/>
          <w:sz w:val="28"/>
          <w:szCs w:val="28"/>
          <w:lang w:eastAsia="ru-RU"/>
        </w:rPr>
        <w:t xml:space="preserve"> </w:t>
      </w:r>
      <w:r w:rsidRPr="00A01842">
        <w:rPr>
          <w:rFonts w:ascii="Times New Roman" w:eastAsia="Times New Roman" w:hAnsi="Times New Roman" w:cs="Times New Roman"/>
          <w:b/>
          <w:sz w:val="28"/>
          <w:szCs w:val="28"/>
          <w:lang w:eastAsia="ru-RU"/>
        </w:rPr>
        <w:t>«История»</w:t>
      </w:r>
    </w:p>
    <w:p w:rsidR="00112E07" w:rsidRPr="004B719D" w:rsidRDefault="00112E07" w:rsidP="008D42F4">
      <w:pPr>
        <w:tabs>
          <w:tab w:val="left" w:pos="9072"/>
        </w:tabs>
        <w:suppressAutoHyphens/>
        <w:jc w:val="center"/>
        <w:rPr>
          <w:rFonts w:ascii="Times New Roman" w:eastAsia="Times New Roman" w:hAnsi="Times New Roman" w:cs="Times New Roman"/>
          <w:sz w:val="28"/>
          <w:szCs w:val="28"/>
          <w:lang w:eastAsia="ru-RU"/>
        </w:rPr>
      </w:pPr>
      <w:r w:rsidRPr="004B719D">
        <w:rPr>
          <w:rFonts w:ascii="Times New Roman" w:eastAsia="Times New Roman" w:hAnsi="Times New Roman" w:cs="Times New Roman"/>
          <w:sz w:val="28"/>
          <w:szCs w:val="28"/>
          <w:lang w:eastAsia="ru-RU"/>
        </w:rPr>
        <w:t xml:space="preserve">для </w:t>
      </w:r>
      <w:r w:rsidR="00CF1540" w:rsidRPr="004B719D">
        <w:rPr>
          <w:rFonts w:ascii="Times New Roman" w:eastAsia="Times New Roman" w:hAnsi="Times New Roman" w:cs="Times New Roman"/>
          <w:sz w:val="28"/>
          <w:szCs w:val="28"/>
          <w:lang w:eastAsia="ru-RU"/>
        </w:rPr>
        <w:t>обучающихся по</w:t>
      </w:r>
      <w:r w:rsidR="004E632A" w:rsidRPr="004B719D">
        <w:rPr>
          <w:rFonts w:ascii="Times New Roman" w:eastAsia="Times New Roman" w:hAnsi="Times New Roman" w:cs="Times New Roman"/>
          <w:sz w:val="28"/>
          <w:szCs w:val="28"/>
          <w:lang w:eastAsia="ru-RU"/>
        </w:rPr>
        <w:t xml:space="preserve"> </w:t>
      </w:r>
      <w:r w:rsidRPr="004B719D">
        <w:rPr>
          <w:rFonts w:ascii="Times New Roman" w:eastAsia="Times New Roman" w:hAnsi="Times New Roman" w:cs="Times New Roman"/>
          <w:sz w:val="28"/>
          <w:szCs w:val="28"/>
          <w:lang w:eastAsia="ru-RU"/>
        </w:rPr>
        <w:t xml:space="preserve">специальности  </w:t>
      </w:r>
    </w:p>
    <w:p w:rsidR="00B05758" w:rsidRPr="004B719D" w:rsidRDefault="00B05758"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B05758" w:rsidRPr="004B719D" w:rsidRDefault="00B05758"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B05758" w:rsidRPr="00A01842" w:rsidRDefault="00B05758"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B05758" w:rsidRPr="00A01842" w:rsidRDefault="00B05758"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B05758" w:rsidRPr="00A01842" w:rsidRDefault="00B05758"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B05758" w:rsidRPr="00A01842" w:rsidRDefault="00B05758"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B05758" w:rsidRPr="00A01842" w:rsidRDefault="00B05758"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B05758" w:rsidRPr="00A01842" w:rsidRDefault="00B05758"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B05758" w:rsidRPr="00A01842" w:rsidRDefault="00B05758"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B05758" w:rsidRPr="00A01842" w:rsidRDefault="00B05758"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B05758" w:rsidRPr="00A01842" w:rsidRDefault="00B05758"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B05758" w:rsidRPr="00A01842" w:rsidRDefault="00B05758"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782C52" w:rsidRPr="00A01842" w:rsidRDefault="00782C52"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782C52" w:rsidRPr="00A01842" w:rsidRDefault="00782C52"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782C52" w:rsidRPr="00A01842" w:rsidRDefault="00782C52"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782C52" w:rsidRPr="00A01842" w:rsidRDefault="00782C52"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782C52" w:rsidRPr="00A01842" w:rsidRDefault="00782C52"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782C52" w:rsidRPr="00A01842" w:rsidRDefault="00782C52"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782C52" w:rsidRPr="00A01842" w:rsidRDefault="00782C52"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782C52" w:rsidRPr="00A01842" w:rsidRDefault="00782C52"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782C52" w:rsidRPr="00A01842" w:rsidRDefault="00782C52"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782C52" w:rsidRPr="00A01842" w:rsidRDefault="00782C52" w:rsidP="008D42F4">
      <w:pPr>
        <w:tabs>
          <w:tab w:val="left" w:pos="9072"/>
        </w:tabs>
        <w:suppressAutoHyphens/>
        <w:spacing w:line="276" w:lineRule="auto"/>
        <w:jc w:val="center"/>
        <w:rPr>
          <w:rFonts w:ascii="Times New Roman" w:eastAsia="Times New Roman" w:hAnsi="Times New Roman" w:cs="Times New Roman"/>
          <w:sz w:val="28"/>
          <w:szCs w:val="28"/>
          <w:lang w:eastAsia="ru-RU"/>
        </w:rPr>
      </w:pPr>
    </w:p>
    <w:p w:rsidR="00B05758" w:rsidRPr="00A01842" w:rsidRDefault="008D34AA" w:rsidP="008D42F4">
      <w:pPr>
        <w:tabs>
          <w:tab w:val="left" w:pos="9072"/>
        </w:tabs>
        <w:suppressAutoHyphens/>
        <w:spacing w:line="276" w:lineRule="auto"/>
        <w:ind w:firstLine="0"/>
        <w:jc w:val="center"/>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Ставрополь, 20</w:t>
      </w:r>
      <w:r w:rsidR="00BC7B73" w:rsidRPr="00A01842">
        <w:rPr>
          <w:rFonts w:ascii="Times New Roman" w:eastAsia="Times New Roman" w:hAnsi="Times New Roman" w:cs="Times New Roman"/>
          <w:sz w:val="28"/>
          <w:szCs w:val="28"/>
          <w:lang w:eastAsia="ru-RU"/>
        </w:rPr>
        <w:t>2</w:t>
      </w:r>
      <w:r w:rsidR="00E70646">
        <w:rPr>
          <w:rFonts w:ascii="Times New Roman" w:eastAsia="Times New Roman" w:hAnsi="Times New Roman" w:cs="Times New Roman"/>
          <w:sz w:val="28"/>
          <w:szCs w:val="28"/>
          <w:lang w:eastAsia="ru-RU"/>
        </w:rPr>
        <w:t xml:space="preserve">4 </w:t>
      </w:r>
      <w:r w:rsidR="00782C52" w:rsidRPr="00A01842">
        <w:rPr>
          <w:rFonts w:ascii="Times New Roman" w:eastAsia="Times New Roman" w:hAnsi="Times New Roman" w:cs="Times New Roman"/>
          <w:sz w:val="28"/>
          <w:szCs w:val="28"/>
          <w:lang w:eastAsia="ru-RU"/>
        </w:rPr>
        <w:t>г.</w:t>
      </w:r>
    </w:p>
    <w:p w:rsidR="009C4F64" w:rsidRPr="00A01842" w:rsidRDefault="009C4F64" w:rsidP="008D42F4">
      <w:pPr>
        <w:tabs>
          <w:tab w:val="left" w:pos="9072"/>
        </w:tabs>
        <w:suppressAutoHyphens/>
        <w:spacing w:line="276" w:lineRule="auto"/>
        <w:ind w:firstLine="0"/>
        <w:jc w:val="center"/>
        <w:rPr>
          <w:rFonts w:ascii="Times New Roman" w:eastAsia="Times New Roman" w:hAnsi="Times New Roman" w:cs="Times New Roman"/>
          <w:sz w:val="28"/>
          <w:szCs w:val="28"/>
          <w:lang w:eastAsia="ru-RU"/>
        </w:rPr>
      </w:pPr>
    </w:p>
    <w:p w:rsidR="0026606A" w:rsidRPr="00A01842" w:rsidRDefault="0026606A" w:rsidP="00CA7C04">
      <w:pPr>
        <w:spacing w:before="120"/>
        <w:rPr>
          <w:rFonts w:ascii="Times New Roman" w:eastAsia="Times New Roman" w:hAnsi="Times New Roman" w:cs="Times New Roman"/>
          <w:sz w:val="28"/>
          <w:szCs w:val="28"/>
        </w:rPr>
      </w:pPr>
    </w:p>
    <w:p w:rsidR="0026606A" w:rsidRPr="00A01842" w:rsidRDefault="0026606A" w:rsidP="00CA7C04">
      <w:pPr>
        <w:spacing w:before="120"/>
        <w:rPr>
          <w:rFonts w:ascii="Times New Roman" w:eastAsia="Times New Roman" w:hAnsi="Times New Roman" w:cs="Times New Roman"/>
          <w:sz w:val="28"/>
          <w:szCs w:val="28"/>
        </w:rPr>
      </w:pPr>
    </w:p>
    <w:p w:rsidR="00CA7C04" w:rsidRPr="00A01842" w:rsidRDefault="00CA7C04" w:rsidP="00CA7C04">
      <w:pPr>
        <w:spacing w:before="120"/>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lastRenderedPageBreak/>
        <w:t>Методические указания составлены в соответствии с Федеральным государственным образовательным стандартом среднего образования,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«История» для профессиональных образовательных организаций и примерным учебно-методическим комплексом по общеобразовательной дисциплине «История», рекомендованной «Институтом развития профессионального образования (ИРПО) от 2022 г.</w:t>
      </w:r>
    </w:p>
    <w:p w:rsidR="00CF1540" w:rsidRPr="00A01842" w:rsidRDefault="00CF1540" w:rsidP="008D42F4">
      <w:pPr>
        <w:tabs>
          <w:tab w:val="left" w:pos="9072"/>
        </w:tabs>
        <w:suppressAutoHyphens/>
        <w:spacing w:line="276" w:lineRule="auto"/>
        <w:jc w:val="left"/>
        <w:rPr>
          <w:rFonts w:ascii="Times New Roman" w:eastAsia="Times New Roman" w:hAnsi="Times New Roman" w:cs="Times New Roman"/>
          <w:b/>
          <w:sz w:val="28"/>
          <w:szCs w:val="28"/>
          <w:lang w:eastAsia="ru-RU"/>
        </w:rPr>
      </w:pPr>
    </w:p>
    <w:p w:rsidR="00CF1540" w:rsidRPr="00A01842" w:rsidRDefault="00CF1540" w:rsidP="008D42F4">
      <w:pPr>
        <w:tabs>
          <w:tab w:val="left" w:pos="9072"/>
        </w:tabs>
        <w:suppressAutoHyphens/>
        <w:spacing w:line="276" w:lineRule="auto"/>
        <w:jc w:val="left"/>
        <w:rPr>
          <w:rFonts w:ascii="Times New Roman" w:eastAsia="Times New Roman" w:hAnsi="Times New Roman" w:cs="Times New Roman"/>
          <w:b/>
          <w:sz w:val="28"/>
          <w:szCs w:val="28"/>
          <w:lang w:eastAsia="ru-RU"/>
        </w:rPr>
      </w:pPr>
    </w:p>
    <w:p w:rsidR="00CF1540" w:rsidRPr="00A01842" w:rsidRDefault="00CF1540" w:rsidP="008D42F4">
      <w:pPr>
        <w:tabs>
          <w:tab w:val="left" w:pos="9072"/>
        </w:tabs>
        <w:suppressAutoHyphens/>
        <w:spacing w:line="276" w:lineRule="auto"/>
        <w:jc w:val="left"/>
        <w:rPr>
          <w:rFonts w:ascii="Times New Roman" w:eastAsia="Times New Roman" w:hAnsi="Times New Roman" w:cs="Times New Roman"/>
          <w:b/>
          <w:sz w:val="28"/>
          <w:szCs w:val="28"/>
          <w:lang w:eastAsia="ru-RU"/>
        </w:rPr>
      </w:pPr>
    </w:p>
    <w:p w:rsidR="00CF1540" w:rsidRPr="00A01842" w:rsidRDefault="00CF1540" w:rsidP="008D42F4">
      <w:pPr>
        <w:tabs>
          <w:tab w:val="left" w:pos="9072"/>
        </w:tabs>
        <w:suppressAutoHyphens/>
        <w:spacing w:line="276" w:lineRule="auto"/>
        <w:jc w:val="left"/>
        <w:rPr>
          <w:rFonts w:ascii="Times New Roman" w:eastAsia="Times New Roman" w:hAnsi="Times New Roman" w:cs="Times New Roman"/>
          <w:b/>
          <w:sz w:val="28"/>
          <w:szCs w:val="28"/>
          <w:lang w:eastAsia="ru-RU"/>
        </w:rPr>
      </w:pPr>
    </w:p>
    <w:p w:rsidR="00CF1540" w:rsidRPr="00A01842" w:rsidRDefault="00CF1540" w:rsidP="008D42F4">
      <w:pPr>
        <w:tabs>
          <w:tab w:val="left" w:pos="9072"/>
        </w:tabs>
        <w:suppressAutoHyphens/>
        <w:spacing w:line="276" w:lineRule="auto"/>
        <w:jc w:val="left"/>
        <w:rPr>
          <w:rFonts w:ascii="Times New Roman" w:eastAsia="Times New Roman" w:hAnsi="Times New Roman" w:cs="Times New Roman"/>
          <w:b/>
          <w:sz w:val="28"/>
          <w:szCs w:val="28"/>
          <w:lang w:eastAsia="ru-RU"/>
        </w:rPr>
      </w:pPr>
    </w:p>
    <w:p w:rsidR="00CF1540" w:rsidRPr="00A01842" w:rsidRDefault="00CF1540" w:rsidP="008D42F4">
      <w:pPr>
        <w:tabs>
          <w:tab w:val="left" w:pos="9072"/>
        </w:tabs>
        <w:suppressAutoHyphens/>
        <w:spacing w:line="276" w:lineRule="auto"/>
        <w:jc w:val="left"/>
        <w:rPr>
          <w:rFonts w:ascii="Times New Roman" w:eastAsia="Times New Roman" w:hAnsi="Times New Roman" w:cs="Times New Roman"/>
          <w:b/>
          <w:sz w:val="28"/>
          <w:szCs w:val="28"/>
          <w:lang w:eastAsia="ru-RU"/>
        </w:rPr>
      </w:pPr>
    </w:p>
    <w:p w:rsidR="009C4F64" w:rsidRPr="00A01842" w:rsidRDefault="00B05758" w:rsidP="008D42F4">
      <w:pPr>
        <w:tabs>
          <w:tab w:val="left" w:pos="9072"/>
        </w:tabs>
        <w:suppressAutoHyphens/>
        <w:spacing w:line="276"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Составитель:</w:t>
      </w:r>
      <w:r w:rsidR="00C77672" w:rsidRPr="00A01842">
        <w:rPr>
          <w:rFonts w:ascii="Times New Roman" w:eastAsia="Times New Roman" w:hAnsi="Times New Roman" w:cs="Times New Roman"/>
          <w:b/>
          <w:sz w:val="28"/>
          <w:szCs w:val="28"/>
          <w:lang w:eastAsia="ru-RU"/>
        </w:rPr>
        <w:t xml:space="preserve"> </w:t>
      </w:r>
      <w:r w:rsidR="00C77672" w:rsidRPr="00A01842">
        <w:rPr>
          <w:rFonts w:ascii="Times New Roman" w:eastAsia="Times New Roman" w:hAnsi="Times New Roman" w:cs="Times New Roman"/>
          <w:sz w:val="28"/>
          <w:szCs w:val="28"/>
          <w:lang w:eastAsia="ru-RU"/>
        </w:rPr>
        <w:t xml:space="preserve">Н.А. Алексанян </w:t>
      </w:r>
    </w:p>
    <w:p w:rsidR="00C77672" w:rsidRPr="00A01842" w:rsidRDefault="00C77672" w:rsidP="008D42F4">
      <w:pPr>
        <w:tabs>
          <w:tab w:val="left" w:pos="9072"/>
        </w:tabs>
        <w:suppressAutoHyphens/>
        <w:spacing w:line="276" w:lineRule="auto"/>
        <w:jc w:val="left"/>
        <w:rPr>
          <w:rFonts w:ascii="Times New Roman" w:eastAsia="Times New Roman" w:hAnsi="Times New Roman" w:cs="Times New Roman"/>
          <w:sz w:val="28"/>
          <w:szCs w:val="28"/>
          <w:lang w:eastAsia="ru-RU"/>
        </w:rPr>
      </w:pPr>
    </w:p>
    <w:p w:rsidR="00E70646" w:rsidRPr="00E70646" w:rsidRDefault="00E70646" w:rsidP="00E70646">
      <w:pPr>
        <w:rPr>
          <w:rFonts w:ascii="Times New Roman" w:hAnsi="Times New Roman" w:cs="Times New Roman"/>
          <w:sz w:val="28"/>
          <w:szCs w:val="28"/>
        </w:rPr>
      </w:pPr>
      <w:r w:rsidRPr="00E70646">
        <w:rPr>
          <w:rFonts w:ascii="Times New Roman" w:hAnsi="Times New Roman" w:cs="Times New Roman"/>
          <w:sz w:val="28"/>
          <w:szCs w:val="28"/>
        </w:rPr>
        <w:t xml:space="preserve">Рассмотрено и рекомендовано на заседании кафедры «Общеобразовательных дисциплин и педагогики» </w:t>
      </w:r>
    </w:p>
    <w:p w:rsidR="00E70646" w:rsidRPr="00E70646" w:rsidRDefault="00E70646" w:rsidP="00E70646">
      <w:pPr>
        <w:rPr>
          <w:rFonts w:ascii="Times New Roman" w:hAnsi="Times New Roman" w:cs="Times New Roman"/>
          <w:sz w:val="28"/>
          <w:szCs w:val="28"/>
        </w:rPr>
      </w:pPr>
      <w:r w:rsidRPr="00E70646">
        <w:rPr>
          <w:rFonts w:ascii="Times New Roman" w:hAnsi="Times New Roman" w:cs="Times New Roman"/>
          <w:sz w:val="28"/>
          <w:szCs w:val="28"/>
        </w:rPr>
        <w:t xml:space="preserve">Протокол № </w:t>
      </w:r>
      <w:r w:rsidR="00152ECA">
        <w:rPr>
          <w:rFonts w:ascii="Times New Roman" w:hAnsi="Times New Roman" w:cs="Times New Roman"/>
          <w:sz w:val="28"/>
          <w:szCs w:val="28"/>
        </w:rPr>
        <w:t>9</w:t>
      </w:r>
      <w:r w:rsidRPr="00E70646">
        <w:rPr>
          <w:rFonts w:ascii="Times New Roman" w:hAnsi="Times New Roman" w:cs="Times New Roman"/>
          <w:sz w:val="28"/>
          <w:szCs w:val="28"/>
        </w:rPr>
        <w:t xml:space="preserve"> от </w:t>
      </w:r>
      <w:r w:rsidR="00152ECA">
        <w:rPr>
          <w:rFonts w:ascii="Times New Roman" w:hAnsi="Times New Roman" w:cs="Times New Roman"/>
          <w:sz w:val="28"/>
          <w:szCs w:val="28"/>
        </w:rPr>
        <w:t>24.05</w:t>
      </w:r>
      <w:r w:rsidRPr="00E70646">
        <w:rPr>
          <w:rFonts w:ascii="Times New Roman" w:hAnsi="Times New Roman" w:cs="Times New Roman"/>
          <w:sz w:val="28"/>
          <w:szCs w:val="28"/>
        </w:rPr>
        <w:t>.2024 г.</w:t>
      </w:r>
    </w:p>
    <w:p w:rsidR="00E70646" w:rsidRPr="00E70646" w:rsidRDefault="00E70646" w:rsidP="00E70646">
      <w:pPr>
        <w:rPr>
          <w:rFonts w:ascii="Times New Roman" w:hAnsi="Times New Roman" w:cs="Times New Roman"/>
          <w:sz w:val="28"/>
          <w:szCs w:val="28"/>
        </w:rPr>
      </w:pPr>
      <w:r w:rsidRPr="00E70646">
        <w:rPr>
          <w:rFonts w:ascii="Times New Roman" w:hAnsi="Times New Roman" w:cs="Times New Roman"/>
          <w:sz w:val="28"/>
          <w:szCs w:val="28"/>
        </w:rPr>
        <w:t>Зав. кафедрой Батаргазиева З.Я.</w:t>
      </w:r>
    </w:p>
    <w:p w:rsidR="00BC7B73" w:rsidRPr="00A01842" w:rsidRDefault="008D34AA" w:rsidP="008D42F4">
      <w:pPr>
        <w:tabs>
          <w:tab w:val="left" w:pos="9072"/>
        </w:tabs>
        <w:suppressAutoHyphens/>
        <w:spacing w:after="160" w:line="276" w:lineRule="auto"/>
        <w:ind w:firstLine="0"/>
        <w:rPr>
          <w:rFonts w:ascii="Times New Roman" w:eastAsia="Times New Roman" w:hAnsi="Times New Roman" w:cs="Times New Roman"/>
          <w:sz w:val="28"/>
          <w:szCs w:val="28"/>
          <w:lang w:eastAsia="ru-RU"/>
        </w:rPr>
      </w:pPr>
      <w:bookmarkStart w:id="0" w:name="_GoBack"/>
      <w:bookmarkEnd w:id="0"/>
      <w:r w:rsidRPr="00A01842">
        <w:rPr>
          <w:rFonts w:ascii="Times New Roman" w:eastAsia="HG Mincho Light J" w:hAnsi="Times New Roman" w:cs="Times New Roman"/>
          <w:color w:val="000000"/>
          <w:sz w:val="28"/>
          <w:szCs w:val="28"/>
          <w:lang w:eastAsia="ru-RU"/>
        </w:rPr>
        <w:br w:type="page"/>
      </w:r>
    </w:p>
    <w:tbl>
      <w:tblPr>
        <w:tblStyle w:val="ab"/>
        <w:tblW w:w="0" w:type="auto"/>
        <w:tblLook w:val="04A0" w:firstRow="1" w:lastRow="0" w:firstColumn="1" w:lastColumn="0" w:noHBand="0" w:noVBand="1"/>
      </w:tblPr>
      <w:tblGrid>
        <w:gridCol w:w="688"/>
        <w:gridCol w:w="7757"/>
        <w:gridCol w:w="701"/>
      </w:tblGrid>
      <w:tr w:rsidR="000079B8" w:rsidRPr="00A01842" w:rsidTr="00E26F04">
        <w:tc>
          <w:tcPr>
            <w:tcW w:w="704" w:type="dxa"/>
          </w:tcPr>
          <w:p w:rsidR="000079B8" w:rsidRPr="00A01842" w:rsidRDefault="000079B8" w:rsidP="008D42F4">
            <w:pPr>
              <w:tabs>
                <w:tab w:val="left" w:pos="945"/>
                <w:tab w:val="left" w:pos="9072"/>
              </w:tabs>
              <w:suppressAutoHyphens/>
              <w:spacing w:line="276" w:lineRule="auto"/>
              <w:rPr>
                <w:rFonts w:ascii="Times New Roman" w:eastAsia="Times New Roman" w:hAnsi="Times New Roman" w:cs="Times New Roman"/>
                <w:sz w:val="28"/>
                <w:szCs w:val="28"/>
                <w:lang w:eastAsia="ru-RU"/>
              </w:rPr>
            </w:pPr>
          </w:p>
        </w:tc>
        <w:tc>
          <w:tcPr>
            <w:tcW w:w="7938" w:type="dxa"/>
          </w:tcPr>
          <w:p w:rsidR="000079B8" w:rsidRPr="00A01842" w:rsidRDefault="000079B8" w:rsidP="008D42F4">
            <w:pPr>
              <w:tabs>
                <w:tab w:val="left" w:pos="945"/>
                <w:tab w:val="left" w:pos="9072"/>
              </w:tabs>
              <w:suppressAutoHyphens/>
              <w:spacing w:line="276" w:lineRule="auto"/>
              <w:jc w:val="center"/>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СОДЕРЖАНИЕ</w:t>
            </w:r>
          </w:p>
        </w:tc>
        <w:tc>
          <w:tcPr>
            <w:tcW w:w="703" w:type="dxa"/>
          </w:tcPr>
          <w:p w:rsidR="000079B8" w:rsidRPr="00A01842" w:rsidRDefault="000079B8" w:rsidP="008D42F4">
            <w:pPr>
              <w:tabs>
                <w:tab w:val="left" w:pos="945"/>
                <w:tab w:val="left" w:pos="9072"/>
              </w:tabs>
              <w:suppressAutoHyphens/>
              <w:spacing w:line="276" w:lineRule="auto"/>
              <w:rPr>
                <w:rFonts w:ascii="Times New Roman" w:eastAsia="Times New Roman" w:hAnsi="Times New Roman" w:cs="Times New Roman"/>
                <w:sz w:val="28"/>
                <w:szCs w:val="28"/>
                <w:lang w:eastAsia="ru-RU"/>
              </w:rPr>
            </w:pPr>
          </w:p>
        </w:tc>
      </w:tr>
      <w:tr w:rsidR="000079B8" w:rsidRPr="00A01842" w:rsidTr="002855DE">
        <w:trPr>
          <w:trHeight w:val="320"/>
        </w:trPr>
        <w:tc>
          <w:tcPr>
            <w:tcW w:w="704" w:type="dxa"/>
          </w:tcPr>
          <w:p w:rsidR="000079B8" w:rsidRPr="00A01842" w:rsidRDefault="000079B8" w:rsidP="00BD113F">
            <w:pPr>
              <w:numPr>
                <w:ilvl w:val="0"/>
                <w:numId w:val="1"/>
              </w:numPr>
              <w:tabs>
                <w:tab w:val="left" w:pos="9072"/>
              </w:tabs>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0079B8" w:rsidRPr="00A01842" w:rsidRDefault="000079B8" w:rsidP="008D42F4">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Введение</w:t>
            </w:r>
          </w:p>
        </w:tc>
        <w:tc>
          <w:tcPr>
            <w:tcW w:w="703" w:type="dxa"/>
          </w:tcPr>
          <w:p w:rsidR="000079B8" w:rsidRPr="00A01842" w:rsidRDefault="000079B8" w:rsidP="008D42F4">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4</w:t>
            </w:r>
          </w:p>
        </w:tc>
      </w:tr>
      <w:tr w:rsidR="000079B8" w:rsidRPr="00A01842" w:rsidTr="00360E54">
        <w:tc>
          <w:tcPr>
            <w:tcW w:w="704" w:type="dxa"/>
          </w:tcPr>
          <w:p w:rsidR="000079B8" w:rsidRPr="00A01842" w:rsidRDefault="000079B8" w:rsidP="00BD113F">
            <w:pPr>
              <w:numPr>
                <w:ilvl w:val="0"/>
                <w:numId w:val="1"/>
              </w:numPr>
              <w:tabs>
                <w:tab w:val="left" w:pos="9072"/>
              </w:tabs>
              <w:suppressAutoHyphens/>
              <w:spacing w:line="276" w:lineRule="auto"/>
              <w:contextualSpacing/>
              <w:rPr>
                <w:rFonts w:ascii="Times New Roman" w:eastAsia="Times New Roman" w:hAnsi="Times New Roman" w:cs="Times New Roman"/>
                <w:sz w:val="28"/>
                <w:szCs w:val="28"/>
                <w:lang w:eastAsia="ru-RU"/>
              </w:rPr>
            </w:pPr>
          </w:p>
        </w:tc>
        <w:tc>
          <w:tcPr>
            <w:tcW w:w="7938" w:type="dxa"/>
            <w:shd w:val="clear" w:color="auto" w:fill="auto"/>
          </w:tcPr>
          <w:p w:rsidR="000079B8" w:rsidRPr="00A01842" w:rsidRDefault="000079B8" w:rsidP="002855DE">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i/>
                <w:sz w:val="28"/>
                <w:szCs w:val="28"/>
                <w:lang w:eastAsia="ru-RU"/>
              </w:rPr>
              <w:t>Практическое занятие №</w:t>
            </w:r>
            <w:r w:rsidR="00C025C8" w:rsidRPr="00A01842">
              <w:rPr>
                <w:rFonts w:ascii="Times New Roman" w:eastAsia="Times New Roman" w:hAnsi="Times New Roman" w:cs="Times New Roman"/>
                <w:i/>
                <w:sz w:val="28"/>
                <w:szCs w:val="28"/>
                <w:lang w:eastAsia="ru-RU"/>
              </w:rPr>
              <w:t>1</w:t>
            </w:r>
            <w:r w:rsidR="002855DE" w:rsidRPr="00A01842">
              <w:rPr>
                <w:rFonts w:ascii="Times New Roman" w:eastAsia="Times New Roman" w:hAnsi="Times New Roman" w:cs="Times New Roman"/>
                <w:i/>
                <w:sz w:val="28"/>
                <w:szCs w:val="28"/>
                <w:lang w:eastAsia="ru-RU"/>
              </w:rPr>
              <w:t>.</w:t>
            </w:r>
            <w:r w:rsidR="001432E5" w:rsidRPr="00A01842">
              <w:rPr>
                <w:rFonts w:ascii="Times New Roman" w:eastAsia="Times New Roman" w:hAnsi="Times New Roman" w:cs="Times New Roman"/>
                <w:i/>
                <w:sz w:val="28"/>
                <w:szCs w:val="28"/>
                <w:lang w:eastAsia="ru-RU"/>
              </w:rPr>
              <w:t xml:space="preserve">     </w:t>
            </w:r>
            <w:r w:rsidR="001432E5" w:rsidRPr="00A01842">
              <w:rPr>
                <w:rFonts w:ascii="Times New Roman" w:hAnsi="Times New Roman"/>
                <w:sz w:val="28"/>
                <w:szCs w:val="28"/>
              </w:rPr>
              <w:t xml:space="preserve"> Россия и мир в начале ХХ в.</w:t>
            </w:r>
          </w:p>
        </w:tc>
        <w:tc>
          <w:tcPr>
            <w:tcW w:w="703" w:type="dxa"/>
          </w:tcPr>
          <w:p w:rsidR="000079B8" w:rsidRPr="00A01842" w:rsidRDefault="00B20181" w:rsidP="008D42F4">
            <w:pPr>
              <w:tabs>
                <w:tab w:val="left" w:pos="9072"/>
              </w:tabs>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r>
      <w:tr w:rsidR="000079B8" w:rsidRPr="00A01842" w:rsidTr="00CB60CA">
        <w:trPr>
          <w:trHeight w:val="974"/>
        </w:trPr>
        <w:tc>
          <w:tcPr>
            <w:tcW w:w="704" w:type="dxa"/>
          </w:tcPr>
          <w:p w:rsidR="000079B8" w:rsidRPr="00A01842" w:rsidRDefault="000079B8" w:rsidP="00BD113F">
            <w:pPr>
              <w:numPr>
                <w:ilvl w:val="0"/>
                <w:numId w:val="1"/>
              </w:numPr>
              <w:tabs>
                <w:tab w:val="left" w:pos="9072"/>
              </w:tabs>
              <w:suppressAutoHyphens/>
              <w:spacing w:line="276" w:lineRule="auto"/>
              <w:contextualSpacing/>
              <w:rPr>
                <w:rFonts w:ascii="Times New Roman" w:eastAsia="Times New Roman" w:hAnsi="Times New Roman" w:cs="Times New Roman"/>
                <w:sz w:val="28"/>
                <w:szCs w:val="28"/>
                <w:lang w:eastAsia="ru-RU"/>
              </w:rPr>
            </w:pPr>
          </w:p>
        </w:tc>
        <w:tc>
          <w:tcPr>
            <w:tcW w:w="7938" w:type="dxa"/>
            <w:shd w:val="clear" w:color="auto" w:fill="auto"/>
          </w:tcPr>
          <w:p w:rsidR="000079B8" w:rsidRPr="00A01842" w:rsidRDefault="000079B8" w:rsidP="00F865EB">
            <w:pPr>
              <w:autoSpaceDE w:val="0"/>
              <w:autoSpaceDN w:val="0"/>
              <w:adjustRightInd w:val="0"/>
              <w:rPr>
                <w:rFonts w:ascii="Times New Roman" w:eastAsia="Times New Roman" w:hAnsi="Times New Roman" w:cs="Times New Roman"/>
                <w:sz w:val="28"/>
                <w:szCs w:val="28"/>
                <w:lang w:eastAsia="ru-RU"/>
              </w:rPr>
            </w:pPr>
            <w:r w:rsidRPr="00A01842">
              <w:rPr>
                <w:rFonts w:ascii="Times New Roman" w:eastAsia="Times New Roman" w:hAnsi="Times New Roman" w:cs="Times New Roman"/>
                <w:i/>
                <w:sz w:val="28"/>
                <w:szCs w:val="28"/>
                <w:lang w:eastAsia="ru-RU"/>
              </w:rPr>
              <w:t>Практическое занятие №2</w:t>
            </w:r>
            <w:r w:rsidR="002855DE" w:rsidRPr="00A01842">
              <w:rPr>
                <w:rFonts w:ascii="Times New Roman" w:eastAsia="Times New Roman" w:hAnsi="Times New Roman" w:cs="Times New Roman"/>
                <w:i/>
                <w:sz w:val="28"/>
                <w:szCs w:val="28"/>
                <w:lang w:eastAsia="ru-RU"/>
              </w:rPr>
              <w:t>.</w:t>
            </w:r>
            <w:r w:rsidR="00784BF2" w:rsidRPr="00A01842">
              <w:rPr>
                <w:rFonts w:ascii="Times New Roman" w:hAnsi="Times New Roman"/>
                <w:sz w:val="28"/>
                <w:szCs w:val="28"/>
              </w:rPr>
              <w:t xml:space="preserve"> Начало парламентаризма. Сравнение программ политических партий Российской империи.</w:t>
            </w:r>
            <w:r w:rsidR="00F865EB" w:rsidRPr="00A01842">
              <w:rPr>
                <w:rFonts w:ascii="TimesNRCyrMT-Bold" w:hAnsi="TimesNRCyrMT-Bold" w:cs="TimesNRCyrMT-Bold"/>
                <w:b/>
                <w:bCs/>
                <w:sz w:val="28"/>
                <w:szCs w:val="28"/>
              </w:rPr>
              <w:t xml:space="preserve"> </w:t>
            </w:r>
          </w:p>
        </w:tc>
        <w:tc>
          <w:tcPr>
            <w:tcW w:w="703" w:type="dxa"/>
          </w:tcPr>
          <w:p w:rsidR="000079B8" w:rsidRPr="00A01842" w:rsidRDefault="00B35FCA" w:rsidP="00B20181">
            <w:pPr>
              <w:tabs>
                <w:tab w:val="left" w:pos="9072"/>
              </w:tabs>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B20181">
              <w:rPr>
                <w:rFonts w:ascii="Times New Roman" w:eastAsia="Times New Roman" w:hAnsi="Times New Roman" w:cs="Times New Roman"/>
                <w:sz w:val="28"/>
                <w:szCs w:val="28"/>
                <w:lang w:eastAsia="ru-RU"/>
              </w:rPr>
              <w:t>0</w:t>
            </w:r>
          </w:p>
        </w:tc>
      </w:tr>
      <w:tr w:rsidR="000079B8" w:rsidRPr="00A01842" w:rsidTr="00360E54">
        <w:tc>
          <w:tcPr>
            <w:tcW w:w="704" w:type="dxa"/>
          </w:tcPr>
          <w:p w:rsidR="000079B8" w:rsidRPr="00A01842" w:rsidRDefault="000079B8" w:rsidP="00BD113F">
            <w:pPr>
              <w:numPr>
                <w:ilvl w:val="0"/>
                <w:numId w:val="1"/>
              </w:numPr>
              <w:tabs>
                <w:tab w:val="left" w:pos="9072"/>
              </w:tabs>
              <w:suppressAutoHyphens/>
              <w:spacing w:line="276" w:lineRule="auto"/>
              <w:contextualSpacing/>
              <w:rPr>
                <w:rFonts w:ascii="Times New Roman" w:eastAsia="Times New Roman" w:hAnsi="Times New Roman" w:cs="Times New Roman"/>
                <w:sz w:val="28"/>
                <w:szCs w:val="28"/>
                <w:lang w:eastAsia="ru-RU"/>
              </w:rPr>
            </w:pPr>
          </w:p>
        </w:tc>
        <w:tc>
          <w:tcPr>
            <w:tcW w:w="7938" w:type="dxa"/>
            <w:shd w:val="clear" w:color="auto" w:fill="auto"/>
          </w:tcPr>
          <w:p w:rsidR="000079B8" w:rsidRPr="00A01842" w:rsidRDefault="000079B8" w:rsidP="00C025C8">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i/>
                <w:sz w:val="28"/>
                <w:szCs w:val="28"/>
                <w:lang w:eastAsia="ru-RU"/>
              </w:rPr>
              <w:t>Практическое занятие №3</w:t>
            </w:r>
            <w:r w:rsidR="002855DE" w:rsidRPr="00A01842">
              <w:rPr>
                <w:rFonts w:ascii="Times New Roman" w:eastAsia="Times New Roman" w:hAnsi="Times New Roman" w:cs="Times New Roman"/>
                <w:i/>
                <w:sz w:val="28"/>
                <w:szCs w:val="28"/>
                <w:lang w:eastAsia="ru-RU"/>
              </w:rPr>
              <w:t>.</w:t>
            </w:r>
            <w:r w:rsidRPr="00A01842">
              <w:rPr>
                <w:rFonts w:ascii="Times New Roman" w:eastAsia="Times New Roman" w:hAnsi="Times New Roman" w:cs="Times New Roman"/>
                <w:i/>
                <w:sz w:val="28"/>
                <w:szCs w:val="28"/>
                <w:lang w:eastAsia="ru-RU"/>
              </w:rPr>
              <w:t xml:space="preserve"> </w:t>
            </w:r>
            <w:r w:rsidR="00784BF2" w:rsidRPr="00A01842">
              <w:rPr>
                <w:rFonts w:ascii="Times New Roman" w:hAnsi="Times New Roman"/>
                <w:sz w:val="28"/>
                <w:szCs w:val="28"/>
              </w:rPr>
              <w:t>Реформа Столыпина.  Деятельность Государственных дум.</w:t>
            </w:r>
          </w:p>
        </w:tc>
        <w:tc>
          <w:tcPr>
            <w:tcW w:w="703" w:type="dxa"/>
          </w:tcPr>
          <w:p w:rsidR="000079B8" w:rsidRPr="00A01842" w:rsidRDefault="00B20181" w:rsidP="008D42F4">
            <w:pPr>
              <w:tabs>
                <w:tab w:val="left" w:pos="9072"/>
              </w:tabs>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p>
        </w:tc>
      </w:tr>
      <w:tr w:rsidR="000079B8" w:rsidRPr="00A01842" w:rsidTr="00360E54">
        <w:tc>
          <w:tcPr>
            <w:tcW w:w="704" w:type="dxa"/>
          </w:tcPr>
          <w:p w:rsidR="000079B8" w:rsidRPr="00A01842" w:rsidRDefault="000079B8" w:rsidP="00BD113F">
            <w:pPr>
              <w:numPr>
                <w:ilvl w:val="0"/>
                <w:numId w:val="1"/>
              </w:numPr>
              <w:tabs>
                <w:tab w:val="left" w:pos="9072"/>
              </w:tabs>
              <w:suppressAutoHyphens/>
              <w:spacing w:line="276" w:lineRule="auto"/>
              <w:contextualSpacing/>
              <w:rPr>
                <w:rFonts w:ascii="Times New Roman" w:eastAsia="Times New Roman" w:hAnsi="Times New Roman" w:cs="Times New Roman"/>
                <w:sz w:val="28"/>
                <w:szCs w:val="28"/>
                <w:lang w:eastAsia="ru-RU"/>
              </w:rPr>
            </w:pPr>
          </w:p>
        </w:tc>
        <w:tc>
          <w:tcPr>
            <w:tcW w:w="7938" w:type="dxa"/>
            <w:shd w:val="clear" w:color="auto" w:fill="auto"/>
          </w:tcPr>
          <w:p w:rsidR="000079B8" w:rsidRPr="00A01842" w:rsidRDefault="000079B8" w:rsidP="00C025C8">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i/>
                <w:sz w:val="28"/>
                <w:szCs w:val="28"/>
                <w:lang w:eastAsia="ru-RU"/>
              </w:rPr>
              <w:t>Практическое занятие №4</w:t>
            </w:r>
            <w:r w:rsidR="002855DE" w:rsidRPr="00A01842">
              <w:rPr>
                <w:rFonts w:ascii="Times New Roman" w:eastAsia="Times New Roman" w:hAnsi="Times New Roman" w:cs="Times New Roman"/>
                <w:i/>
                <w:sz w:val="28"/>
                <w:szCs w:val="28"/>
                <w:lang w:eastAsia="ru-RU"/>
              </w:rPr>
              <w:t xml:space="preserve">. </w:t>
            </w:r>
            <w:r w:rsidR="00E71881" w:rsidRPr="00A01842">
              <w:rPr>
                <w:rFonts w:ascii="Times New Roman" w:eastAsia="Times New Roman" w:hAnsi="Times New Roman" w:cs="Times New Roman"/>
                <w:i/>
                <w:sz w:val="28"/>
                <w:szCs w:val="28"/>
                <w:lang w:eastAsia="ru-RU"/>
              </w:rPr>
              <w:t xml:space="preserve"> </w:t>
            </w:r>
            <w:r w:rsidR="00E71881" w:rsidRPr="00A01842">
              <w:rPr>
                <w:rFonts w:ascii="Times New Roman" w:hAnsi="Times New Roman"/>
                <w:sz w:val="28"/>
                <w:szCs w:val="28"/>
              </w:rPr>
              <w:t>1 мир.война.   Итоги.  Последствия.</w:t>
            </w:r>
          </w:p>
        </w:tc>
        <w:tc>
          <w:tcPr>
            <w:tcW w:w="703" w:type="dxa"/>
          </w:tcPr>
          <w:p w:rsidR="000079B8" w:rsidRPr="00A01842" w:rsidRDefault="00B35FCA" w:rsidP="00B20181">
            <w:pPr>
              <w:tabs>
                <w:tab w:val="left" w:pos="9072"/>
              </w:tabs>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B20181">
              <w:rPr>
                <w:rFonts w:ascii="Times New Roman" w:eastAsia="Times New Roman" w:hAnsi="Times New Roman" w:cs="Times New Roman"/>
                <w:sz w:val="28"/>
                <w:szCs w:val="28"/>
                <w:lang w:eastAsia="ru-RU"/>
              </w:rPr>
              <w:t>2</w:t>
            </w:r>
          </w:p>
        </w:tc>
      </w:tr>
      <w:tr w:rsidR="000079B8" w:rsidRPr="00A01842" w:rsidTr="00360E54">
        <w:tc>
          <w:tcPr>
            <w:tcW w:w="704" w:type="dxa"/>
          </w:tcPr>
          <w:p w:rsidR="000079B8" w:rsidRPr="00A01842" w:rsidRDefault="000079B8" w:rsidP="00BD113F">
            <w:pPr>
              <w:numPr>
                <w:ilvl w:val="0"/>
                <w:numId w:val="1"/>
              </w:numPr>
              <w:tabs>
                <w:tab w:val="left" w:pos="9072"/>
              </w:tabs>
              <w:suppressAutoHyphens/>
              <w:spacing w:line="276" w:lineRule="auto"/>
              <w:contextualSpacing/>
              <w:rPr>
                <w:rFonts w:ascii="Times New Roman" w:eastAsia="Times New Roman" w:hAnsi="Times New Roman" w:cs="Times New Roman"/>
                <w:sz w:val="28"/>
                <w:szCs w:val="28"/>
                <w:lang w:eastAsia="ru-RU"/>
              </w:rPr>
            </w:pPr>
          </w:p>
        </w:tc>
        <w:tc>
          <w:tcPr>
            <w:tcW w:w="7938" w:type="dxa"/>
            <w:shd w:val="clear" w:color="auto" w:fill="auto"/>
          </w:tcPr>
          <w:p w:rsidR="000079B8" w:rsidRPr="00A01842" w:rsidRDefault="000079B8" w:rsidP="00C025C8">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i/>
                <w:sz w:val="28"/>
                <w:szCs w:val="28"/>
                <w:lang w:eastAsia="ru-RU"/>
              </w:rPr>
              <w:t>Практическое занятие №5</w:t>
            </w:r>
            <w:r w:rsidR="002855DE" w:rsidRPr="00A01842">
              <w:rPr>
                <w:rFonts w:ascii="Times New Roman" w:eastAsia="Times New Roman" w:hAnsi="Times New Roman" w:cs="Times New Roman"/>
                <w:i/>
                <w:sz w:val="28"/>
                <w:szCs w:val="28"/>
                <w:lang w:eastAsia="ru-RU"/>
              </w:rPr>
              <w:t>.</w:t>
            </w:r>
            <w:r w:rsidR="00C025C8" w:rsidRPr="00A01842">
              <w:rPr>
                <w:rFonts w:ascii="Times New Roman" w:eastAsia="Times New Roman" w:hAnsi="Times New Roman" w:cs="Times New Roman"/>
                <w:i/>
                <w:sz w:val="28"/>
                <w:szCs w:val="28"/>
                <w:lang w:eastAsia="ru-RU"/>
              </w:rPr>
              <w:t xml:space="preserve">    </w:t>
            </w:r>
            <w:r w:rsidR="00467A6C" w:rsidRPr="00A01842">
              <w:rPr>
                <w:rFonts w:ascii="Times New Roman" w:hAnsi="Times New Roman"/>
                <w:sz w:val="28"/>
                <w:szCs w:val="28"/>
              </w:rPr>
              <w:t>Воюющие лагеря.  Интервенция. Причины победы красных.</w:t>
            </w:r>
          </w:p>
        </w:tc>
        <w:tc>
          <w:tcPr>
            <w:tcW w:w="703" w:type="dxa"/>
          </w:tcPr>
          <w:p w:rsidR="000079B8" w:rsidRPr="00A01842" w:rsidRDefault="00B35FCA" w:rsidP="008D42F4">
            <w:pPr>
              <w:tabs>
                <w:tab w:val="left" w:pos="9072"/>
              </w:tabs>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p>
        </w:tc>
      </w:tr>
      <w:tr w:rsidR="000079B8" w:rsidRPr="00A01842" w:rsidTr="00451C67">
        <w:trPr>
          <w:trHeight w:val="828"/>
        </w:trPr>
        <w:tc>
          <w:tcPr>
            <w:tcW w:w="704" w:type="dxa"/>
          </w:tcPr>
          <w:p w:rsidR="000079B8" w:rsidRPr="00A01842" w:rsidRDefault="000079B8" w:rsidP="00BD113F">
            <w:pPr>
              <w:numPr>
                <w:ilvl w:val="0"/>
                <w:numId w:val="1"/>
              </w:numPr>
              <w:tabs>
                <w:tab w:val="left" w:pos="9072"/>
              </w:tabs>
              <w:suppressAutoHyphens/>
              <w:spacing w:line="276" w:lineRule="auto"/>
              <w:contextualSpacing/>
              <w:rPr>
                <w:rFonts w:ascii="Times New Roman" w:eastAsia="Times New Roman" w:hAnsi="Times New Roman" w:cs="Times New Roman"/>
                <w:sz w:val="28"/>
                <w:szCs w:val="28"/>
                <w:lang w:eastAsia="ru-RU"/>
              </w:rPr>
            </w:pPr>
          </w:p>
        </w:tc>
        <w:tc>
          <w:tcPr>
            <w:tcW w:w="7938" w:type="dxa"/>
            <w:shd w:val="clear" w:color="auto" w:fill="auto"/>
          </w:tcPr>
          <w:p w:rsidR="000079B8" w:rsidRPr="00A01842" w:rsidRDefault="000079B8" w:rsidP="00C025C8">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i/>
                <w:sz w:val="28"/>
                <w:szCs w:val="28"/>
                <w:lang w:eastAsia="ru-RU"/>
              </w:rPr>
              <w:t>Практическое занятие №6</w:t>
            </w:r>
            <w:r w:rsidR="002855DE" w:rsidRPr="00A01842">
              <w:rPr>
                <w:rFonts w:ascii="Times New Roman" w:eastAsia="Times New Roman" w:hAnsi="Times New Roman" w:cs="Times New Roman"/>
                <w:i/>
                <w:sz w:val="28"/>
                <w:szCs w:val="28"/>
                <w:lang w:eastAsia="ru-RU"/>
              </w:rPr>
              <w:t>.</w:t>
            </w:r>
            <w:r w:rsidR="00C025C8" w:rsidRPr="00A01842">
              <w:rPr>
                <w:rFonts w:ascii="Times New Roman" w:eastAsia="Times New Roman" w:hAnsi="Times New Roman" w:cs="Times New Roman"/>
                <w:i/>
                <w:sz w:val="28"/>
                <w:szCs w:val="28"/>
                <w:lang w:eastAsia="ru-RU"/>
              </w:rPr>
              <w:t xml:space="preserve">   </w:t>
            </w:r>
            <w:r w:rsidR="00451C67" w:rsidRPr="00A01842">
              <w:rPr>
                <w:rFonts w:ascii="Times New Roman" w:hAnsi="Times New Roman"/>
                <w:sz w:val="28"/>
                <w:szCs w:val="28"/>
              </w:rPr>
              <w:t>Европа и США. Политические  режимы. Турция, Китай, Индия, Япония. Культура в первой половине ХХ в.</w:t>
            </w:r>
          </w:p>
        </w:tc>
        <w:tc>
          <w:tcPr>
            <w:tcW w:w="703" w:type="dxa"/>
          </w:tcPr>
          <w:p w:rsidR="000079B8" w:rsidRPr="00A01842" w:rsidRDefault="00B35FCA" w:rsidP="008D42F4">
            <w:pPr>
              <w:tabs>
                <w:tab w:val="left" w:pos="9072"/>
              </w:tabs>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w:t>
            </w:r>
          </w:p>
        </w:tc>
      </w:tr>
      <w:tr w:rsidR="000079B8" w:rsidRPr="00A01842" w:rsidTr="00CB60CA">
        <w:trPr>
          <w:trHeight w:val="670"/>
        </w:trPr>
        <w:tc>
          <w:tcPr>
            <w:tcW w:w="704" w:type="dxa"/>
          </w:tcPr>
          <w:p w:rsidR="000079B8" w:rsidRPr="00A01842" w:rsidRDefault="000079B8" w:rsidP="00BD113F">
            <w:pPr>
              <w:numPr>
                <w:ilvl w:val="0"/>
                <w:numId w:val="1"/>
              </w:numPr>
              <w:tabs>
                <w:tab w:val="left" w:pos="9072"/>
              </w:tabs>
              <w:suppressAutoHyphens/>
              <w:spacing w:line="276" w:lineRule="auto"/>
              <w:contextualSpacing/>
              <w:rPr>
                <w:rFonts w:ascii="Times New Roman" w:eastAsia="Times New Roman" w:hAnsi="Times New Roman" w:cs="Times New Roman"/>
                <w:sz w:val="28"/>
                <w:szCs w:val="28"/>
                <w:lang w:eastAsia="ru-RU"/>
              </w:rPr>
            </w:pPr>
          </w:p>
        </w:tc>
        <w:tc>
          <w:tcPr>
            <w:tcW w:w="7938" w:type="dxa"/>
            <w:shd w:val="clear" w:color="auto" w:fill="auto"/>
          </w:tcPr>
          <w:p w:rsidR="000079B8" w:rsidRPr="00A01842" w:rsidRDefault="000079B8" w:rsidP="00C025C8">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i/>
                <w:sz w:val="28"/>
                <w:szCs w:val="28"/>
                <w:lang w:eastAsia="ru-RU"/>
              </w:rPr>
              <w:t>Практическое занятие №7</w:t>
            </w:r>
            <w:r w:rsidR="002855DE" w:rsidRPr="00A01842">
              <w:rPr>
                <w:rFonts w:ascii="Times New Roman" w:eastAsia="Times New Roman" w:hAnsi="Times New Roman" w:cs="Times New Roman"/>
                <w:i/>
                <w:sz w:val="28"/>
                <w:szCs w:val="28"/>
                <w:lang w:eastAsia="ru-RU"/>
              </w:rPr>
              <w:t>.</w:t>
            </w:r>
            <w:r w:rsidR="00C025C8" w:rsidRPr="00A01842">
              <w:rPr>
                <w:rFonts w:ascii="Times New Roman" w:eastAsia="Times New Roman" w:hAnsi="Times New Roman" w:cs="Times New Roman"/>
                <w:i/>
                <w:sz w:val="28"/>
                <w:szCs w:val="28"/>
                <w:lang w:eastAsia="ru-RU"/>
              </w:rPr>
              <w:t xml:space="preserve">  </w:t>
            </w:r>
            <w:r w:rsidR="00451C67" w:rsidRPr="00A01842">
              <w:rPr>
                <w:rFonts w:ascii="Times New Roman" w:hAnsi="Times New Roman"/>
                <w:sz w:val="28"/>
                <w:szCs w:val="28"/>
              </w:rPr>
              <w:t>НЭП в России. Образование СССР. Деятельность Коминтерна.</w:t>
            </w:r>
          </w:p>
        </w:tc>
        <w:tc>
          <w:tcPr>
            <w:tcW w:w="703" w:type="dxa"/>
          </w:tcPr>
          <w:p w:rsidR="000079B8" w:rsidRPr="00A01842" w:rsidRDefault="00B35FCA" w:rsidP="00B20181">
            <w:pPr>
              <w:tabs>
                <w:tab w:val="left" w:pos="9072"/>
              </w:tabs>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B20181">
              <w:rPr>
                <w:rFonts w:ascii="Times New Roman" w:eastAsia="Times New Roman" w:hAnsi="Times New Roman" w:cs="Times New Roman"/>
                <w:sz w:val="28"/>
                <w:szCs w:val="28"/>
                <w:lang w:eastAsia="ru-RU"/>
              </w:rPr>
              <w:t>7</w:t>
            </w:r>
          </w:p>
        </w:tc>
      </w:tr>
      <w:tr w:rsidR="000079B8" w:rsidRPr="00A01842" w:rsidTr="00360E54">
        <w:tc>
          <w:tcPr>
            <w:tcW w:w="704" w:type="dxa"/>
          </w:tcPr>
          <w:p w:rsidR="000079B8" w:rsidRPr="00A01842" w:rsidRDefault="000079B8" w:rsidP="00BD113F">
            <w:pPr>
              <w:numPr>
                <w:ilvl w:val="0"/>
                <w:numId w:val="1"/>
              </w:numPr>
              <w:tabs>
                <w:tab w:val="left" w:pos="9072"/>
              </w:tabs>
              <w:suppressAutoHyphens/>
              <w:spacing w:line="276" w:lineRule="auto"/>
              <w:contextualSpacing/>
              <w:rPr>
                <w:rFonts w:ascii="Times New Roman" w:eastAsia="Times New Roman" w:hAnsi="Times New Roman" w:cs="Times New Roman"/>
                <w:sz w:val="28"/>
                <w:szCs w:val="28"/>
                <w:lang w:eastAsia="ru-RU"/>
              </w:rPr>
            </w:pPr>
          </w:p>
        </w:tc>
        <w:tc>
          <w:tcPr>
            <w:tcW w:w="7938" w:type="dxa"/>
            <w:shd w:val="clear" w:color="auto" w:fill="auto"/>
          </w:tcPr>
          <w:p w:rsidR="002855DE" w:rsidRPr="00A01842" w:rsidRDefault="002855DE" w:rsidP="00451C67">
            <w:pPr>
              <w:spacing w:line="218" w:lineRule="exact"/>
              <w:jc w:val="both"/>
              <w:rPr>
                <w:rFonts w:ascii="Times New Roman" w:eastAsia="Times New Roman" w:hAnsi="Times New Roman" w:cs="Times New Roman"/>
                <w:sz w:val="28"/>
                <w:szCs w:val="28"/>
                <w:lang w:eastAsia="ru-RU"/>
              </w:rPr>
            </w:pPr>
          </w:p>
          <w:p w:rsidR="000079B8" w:rsidRPr="00A01842" w:rsidRDefault="000079B8" w:rsidP="00CB60CA">
            <w:pPr>
              <w:spacing w:line="218" w:lineRule="exact"/>
              <w:jc w:val="both"/>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w:t>
            </w:r>
            <w:r w:rsidRPr="00A01842">
              <w:rPr>
                <w:rFonts w:ascii="Times New Roman" w:eastAsia="Times New Roman" w:hAnsi="Times New Roman" w:cs="Times New Roman"/>
                <w:i/>
                <w:sz w:val="28"/>
                <w:szCs w:val="28"/>
                <w:lang w:eastAsia="ru-RU"/>
              </w:rPr>
              <w:t>рактическое занятие №8</w:t>
            </w:r>
            <w:r w:rsidR="002855DE" w:rsidRPr="00A01842">
              <w:rPr>
                <w:rFonts w:ascii="Times New Roman" w:eastAsia="Times New Roman" w:hAnsi="Times New Roman" w:cs="Times New Roman"/>
                <w:i/>
                <w:sz w:val="28"/>
                <w:szCs w:val="28"/>
                <w:lang w:eastAsia="ru-RU"/>
              </w:rPr>
              <w:t xml:space="preserve">. </w:t>
            </w:r>
            <w:r w:rsidR="00C025C8" w:rsidRPr="00A01842">
              <w:rPr>
                <w:rFonts w:ascii="Times New Roman" w:eastAsia="Times New Roman" w:hAnsi="Times New Roman" w:cs="Times New Roman"/>
                <w:i/>
                <w:sz w:val="28"/>
                <w:szCs w:val="28"/>
                <w:lang w:eastAsia="ru-RU"/>
              </w:rPr>
              <w:t xml:space="preserve">   </w:t>
            </w:r>
            <w:r w:rsidR="00451C67" w:rsidRPr="00A01842">
              <w:rPr>
                <w:rFonts w:ascii="Times New Roman" w:hAnsi="Times New Roman"/>
                <w:sz w:val="28"/>
                <w:szCs w:val="28"/>
              </w:rPr>
              <w:t xml:space="preserve">Приход к власти фашистской партии в Германии. Международные отношения. </w:t>
            </w:r>
          </w:p>
        </w:tc>
        <w:tc>
          <w:tcPr>
            <w:tcW w:w="703" w:type="dxa"/>
          </w:tcPr>
          <w:p w:rsidR="000079B8" w:rsidRPr="00A01842" w:rsidRDefault="00B35FCA" w:rsidP="008D42F4">
            <w:pPr>
              <w:tabs>
                <w:tab w:val="left" w:pos="9072"/>
              </w:tabs>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360E54" w:rsidRPr="00A01842">
              <w:rPr>
                <w:rFonts w:ascii="Times New Roman" w:eastAsia="Times New Roman" w:hAnsi="Times New Roman" w:cs="Times New Roman"/>
                <w:sz w:val="28"/>
                <w:szCs w:val="28"/>
                <w:lang w:eastAsia="ru-RU"/>
              </w:rPr>
              <w:t>0</w:t>
            </w:r>
          </w:p>
        </w:tc>
      </w:tr>
      <w:tr w:rsidR="000079B8" w:rsidRPr="00A01842" w:rsidTr="00360E54">
        <w:tc>
          <w:tcPr>
            <w:tcW w:w="704" w:type="dxa"/>
          </w:tcPr>
          <w:p w:rsidR="000079B8" w:rsidRPr="00A01842" w:rsidRDefault="000079B8" w:rsidP="00BD113F">
            <w:pPr>
              <w:numPr>
                <w:ilvl w:val="0"/>
                <w:numId w:val="1"/>
              </w:numPr>
              <w:tabs>
                <w:tab w:val="left" w:pos="9072"/>
              </w:tabs>
              <w:suppressAutoHyphens/>
              <w:spacing w:line="276" w:lineRule="auto"/>
              <w:contextualSpacing/>
              <w:rPr>
                <w:rFonts w:ascii="Times New Roman" w:eastAsia="Times New Roman" w:hAnsi="Times New Roman" w:cs="Times New Roman"/>
                <w:sz w:val="28"/>
                <w:szCs w:val="28"/>
                <w:lang w:eastAsia="ru-RU"/>
              </w:rPr>
            </w:pPr>
          </w:p>
        </w:tc>
        <w:tc>
          <w:tcPr>
            <w:tcW w:w="7938" w:type="dxa"/>
            <w:shd w:val="clear" w:color="auto" w:fill="auto"/>
          </w:tcPr>
          <w:p w:rsidR="000079B8" w:rsidRPr="00A01842" w:rsidRDefault="000079B8" w:rsidP="00D31AA4">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i/>
                <w:sz w:val="28"/>
                <w:szCs w:val="28"/>
                <w:lang w:eastAsia="ru-RU"/>
              </w:rPr>
              <w:t>Практическое занятие №9</w:t>
            </w:r>
            <w:r w:rsidR="002855DE" w:rsidRPr="00A01842">
              <w:rPr>
                <w:rFonts w:ascii="Times New Roman" w:eastAsia="Times New Roman" w:hAnsi="Times New Roman" w:cs="Times New Roman"/>
                <w:i/>
                <w:sz w:val="28"/>
                <w:szCs w:val="28"/>
                <w:lang w:eastAsia="ru-RU"/>
              </w:rPr>
              <w:t xml:space="preserve">. </w:t>
            </w:r>
            <w:r w:rsidR="00C025C8" w:rsidRPr="00A01842">
              <w:rPr>
                <w:rFonts w:ascii="Times New Roman" w:eastAsia="Times New Roman" w:hAnsi="Times New Roman" w:cs="Times New Roman"/>
                <w:i/>
                <w:sz w:val="28"/>
                <w:szCs w:val="28"/>
                <w:lang w:eastAsia="ru-RU"/>
              </w:rPr>
              <w:t xml:space="preserve">   </w:t>
            </w:r>
            <w:r w:rsidR="00451C67" w:rsidRPr="00A01842">
              <w:rPr>
                <w:rFonts w:ascii="Times New Roman" w:hAnsi="Times New Roman"/>
                <w:sz w:val="28"/>
                <w:szCs w:val="28"/>
              </w:rPr>
              <w:t xml:space="preserve">СССР в в 1929-1941 гг. Культурное пространство. </w:t>
            </w:r>
          </w:p>
        </w:tc>
        <w:tc>
          <w:tcPr>
            <w:tcW w:w="703" w:type="dxa"/>
          </w:tcPr>
          <w:p w:rsidR="000079B8" w:rsidRPr="00A01842" w:rsidRDefault="00B35FCA" w:rsidP="00B20181">
            <w:pPr>
              <w:tabs>
                <w:tab w:val="left" w:pos="9072"/>
              </w:tabs>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B20181">
              <w:rPr>
                <w:rFonts w:ascii="Times New Roman" w:eastAsia="Times New Roman" w:hAnsi="Times New Roman" w:cs="Times New Roman"/>
                <w:sz w:val="28"/>
                <w:szCs w:val="28"/>
                <w:lang w:eastAsia="ru-RU"/>
              </w:rPr>
              <w:t>3</w:t>
            </w:r>
          </w:p>
        </w:tc>
      </w:tr>
      <w:tr w:rsidR="000079B8" w:rsidRPr="00A01842" w:rsidTr="00360E54">
        <w:tc>
          <w:tcPr>
            <w:tcW w:w="704" w:type="dxa"/>
          </w:tcPr>
          <w:p w:rsidR="000079B8" w:rsidRPr="00A01842" w:rsidRDefault="000079B8" w:rsidP="00BD113F">
            <w:pPr>
              <w:numPr>
                <w:ilvl w:val="0"/>
                <w:numId w:val="1"/>
              </w:numPr>
              <w:tabs>
                <w:tab w:val="left" w:pos="9072"/>
              </w:tabs>
              <w:suppressAutoHyphens/>
              <w:spacing w:line="276" w:lineRule="auto"/>
              <w:contextualSpacing/>
              <w:rPr>
                <w:rFonts w:ascii="Times New Roman" w:eastAsia="Times New Roman" w:hAnsi="Times New Roman" w:cs="Times New Roman"/>
                <w:sz w:val="28"/>
                <w:szCs w:val="28"/>
                <w:lang w:eastAsia="ru-RU"/>
              </w:rPr>
            </w:pPr>
          </w:p>
        </w:tc>
        <w:tc>
          <w:tcPr>
            <w:tcW w:w="7938" w:type="dxa"/>
            <w:shd w:val="clear" w:color="auto" w:fill="auto"/>
          </w:tcPr>
          <w:p w:rsidR="000079B8" w:rsidRPr="00A01842" w:rsidRDefault="000079B8" w:rsidP="00CB60CA">
            <w:pPr>
              <w:autoSpaceDE w:val="0"/>
              <w:autoSpaceDN w:val="0"/>
              <w:adjustRightInd w:val="0"/>
              <w:rPr>
                <w:rFonts w:ascii="Times New Roman" w:eastAsia="Times New Roman" w:hAnsi="Times New Roman" w:cs="Times New Roman"/>
                <w:sz w:val="28"/>
                <w:szCs w:val="28"/>
                <w:lang w:eastAsia="ru-RU"/>
              </w:rPr>
            </w:pPr>
            <w:r w:rsidRPr="00A01842">
              <w:rPr>
                <w:rFonts w:ascii="Times New Roman" w:eastAsia="Times New Roman" w:hAnsi="Times New Roman" w:cs="Times New Roman"/>
                <w:i/>
                <w:sz w:val="28"/>
                <w:szCs w:val="28"/>
                <w:lang w:eastAsia="ru-RU"/>
              </w:rPr>
              <w:t>Практическое занятие №10</w:t>
            </w:r>
            <w:r w:rsidR="002855DE" w:rsidRPr="00A01842">
              <w:rPr>
                <w:rFonts w:ascii="Times New Roman" w:eastAsia="Times New Roman" w:hAnsi="Times New Roman" w:cs="Times New Roman"/>
                <w:i/>
                <w:sz w:val="28"/>
                <w:szCs w:val="28"/>
                <w:lang w:eastAsia="ru-RU"/>
              </w:rPr>
              <w:t xml:space="preserve">. </w:t>
            </w:r>
            <w:r w:rsidR="00C025C8" w:rsidRPr="00A01842">
              <w:rPr>
                <w:rFonts w:ascii="Times New Roman" w:eastAsia="Times New Roman" w:hAnsi="Times New Roman" w:cs="Times New Roman"/>
                <w:i/>
                <w:sz w:val="28"/>
                <w:szCs w:val="28"/>
                <w:lang w:eastAsia="ru-RU"/>
              </w:rPr>
              <w:t xml:space="preserve">  </w:t>
            </w:r>
            <w:r w:rsidR="00451C67" w:rsidRPr="00A01842">
              <w:rPr>
                <w:rFonts w:ascii="Times New Roman" w:hAnsi="Times New Roman"/>
                <w:sz w:val="28"/>
                <w:szCs w:val="28"/>
              </w:rPr>
              <w:t>Накануне мировой войны. Вторая мировая война. Великая Отечественная война.</w:t>
            </w:r>
          </w:p>
        </w:tc>
        <w:tc>
          <w:tcPr>
            <w:tcW w:w="703" w:type="dxa"/>
          </w:tcPr>
          <w:p w:rsidR="000079B8" w:rsidRPr="00A01842" w:rsidRDefault="00B35FCA" w:rsidP="00B20181">
            <w:pPr>
              <w:tabs>
                <w:tab w:val="left" w:pos="9072"/>
              </w:tabs>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B20181">
              <w:rPr>
                <w:rFonts w:ascii="Times New Roman" w:eastAsia="Times New Roman" w:hAnsi="Times New Roman" w:cs="Times New Roman"/>
                <w:sz w:val="28"/>
                <w:szCs w:val="28"/>
                <w:lang w:eastAsia="ru-RU"/>
              </w:rPr>
              <w:t>7</w:t>
            </w:r>
          </w:p>
        </w:tc>
      </w:tr>
      <w:tr w:rsidR="000079B8" w:rsidRPr="00A01842" w:rsidTr="00360E54">
        <w:tc>
          <w:tcPr>
            <w:tcW w:w="704" w:type="dxa"/>
          </w:tcPr>
          <w:p w:rsidR="000079B8" w:rsidRPr="00A01842" w:rsidRDefault="000079B8" w:rsidP="00BD113F">
            <w:pPr>
              <w:numPr>
                <w:ilvl w:val="0"/>
                <w:numId w:val="1"/>
              </w:numPr>
              <w:tabs>
                <w:tab w:val="left" w:pos="9072"/>
              </w:tabs>
              <w:suppressAutoHyphens/>
              <w:spacing w:line="276" w:lineRule="auto"/>
              <w:contextualSpacing/>
              <w:rPr>
                <w:rFonts w:ascii="Times New Roman" w:eastAsia="Times New Roman" w:hAnsi="Times New Roman" w:cs="Times New Roman"/>
                <w:sz w:val="28"/>
                <w:szCs w:val="28"/>
                <w:lang w:eastAsia="ru-RU"/>
              </w:rPr>
            </w:pPr>
          </w:p>
        </w:tc>
        <w:tc>
          <w:tcPr>
            <w:tcW w:w="7938" w:type="dxa"/>
            <w:shd w:val="clear" w:color="auto" w:fill="auto"/>
          </w:tcPr>
          <w:p w:rsidR="000079B8" w:rsidRPr="00A01842" w:rsidRDefault="000079B8" w:rsidP="00C025C8">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i/>
                <w:sz w:val="28"/>
                <w:szCs w:val="28"/>
                <w:lang w:eastAsia="ru-RU"/>
              </w:rPr>
              <w:t>Практическое занятие №</w:t>
            </w:r>
            <w:r w:rsidR="00451C67" w:rsidRPr="00A01842">
              <w:rPr>
                <w:rFonts w:ascii="Times New Roman" w:eastAsia="Times New Roman" w:hAnsi="Times New Roman" w:cs="Times New Roman"/>
                <w:i/>
                <w:sz w:val="28"/>
                <w:szCs w:val="28"/>
                <w:lang w:eastAsia="ru-RU"/>
              </w:rPr>
              <w:t>11</w:t>
            </w:r>
            <w:r w:rsidR="00451C67" w:rsidRPr="00A01842">
              <w:rPr>
                <w:rFonts w:ascii="Times New Roman" w:hAnsi="Times New Roman"/>
                <w:sz w:val="28"/>
                <w:szCs w:val="28"/>
              </w:rPr>
              <w:t xml:space="preserve">. Послевоенное устройство мира.  </w:t>
            </w:r>
            <w:r w:rsidR="00451C67" w:rsidRPr="00A01842">
              <w:rPr>
                <w:rFonts w:ascii="Times New Roman" w:hAnsi="Times New Roman" w:cs="Times New Roman"/>
                <w:sz w:val="28"/>
                <w:szCs w:val="28"/>
              </w:rPr>
              <w:t>«Холодная война». Ведущие капстраны и страны  Восточной Европы.</w:t>
            </w:r>
            <w:r w:rsidR="00CB60CA" w:rsidRPr="00A01842">
              <w:rPr>
                <w:rFonts w:ascii="Times New Roman" w:hAnsi="Times New Roman" w:cs="Times New Roman"/>
                <w:sz w:val="28"/>
                <w:szCs w:val="28"/>
              </w:rPr>
              <w:t xml:space="preserve"> Творческие проекты студентов: Создание кибернетических машин в ССР и капстранах.</w:t>
            </w:r>
          </w:p>
        </w:tc>
        <w:tc>
          <w:tcPr>
            <w:tcW w:w="703" w:type="dxa"/>
          </w:tcPr>
          <w:p w:rsidR="000079B8" w:rsidRPr="00A01842" w:rsidRDefault="00B35FCA" w:rsidP="008D42F4">
            <w:pPr>
              <w:tabs>
                <w:tab w:val="left" w:pos="9072"/>
              </w:tabs>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w:t>
            </w:r>
          </w:p>
        </w:tc>
      </w:tr>
      <w:tr w:rsidR="000079B8" w:rsidRPr="00A01842" w:rsidTr="000C6626">
        <w:trPr>
          <w:trHeight w:val="807"/>
        </w:trPr>
        <w:tc>
          <w:tcPr>
            <w:tcW w:w="704" w:type="dxa"/>
          </w:tcPr>
          <w:p w:rsidR="000079B8" w:rsidRPr="00A01842" w:rsidRDefault="000079B8" w:rsidP="00BD113F">
            <w:pPr>
              <w:numPr>
                <w:ilvl w:val="0"/>
                <w:numId w:val="1"/>
              </w:numPr>
              <w:tabs>
                <w:tab w:val="left" w:pos="9072"/>
              </w:tabs>
              <w:suppressAutoHyphens/>
              <w:spacing w:line="276" w:lineRule="auto"/>
              <w:contextualSpacing/>
              <w:rPr>
                <w:rFonts w:ascii="Times New Roman" w:eastAsia="Times New Roman" w:hAnsi="Times New Roman" w:cs="Times New Roman"/>
                <w:sz w:val="28"/>
                <w:szCs w:val="28"/>
                <w:lang w:eastAsia="ru-RU"/>
              </w:rPr>
            </w:pPr>
          </w:p>
        </w:tc>
        <w:tc>
          <w:tcPr>
            <w:tcW w:w="7938" w:type="dxa"/>
            <w:shd w:val="clear" w:color="auto" w:fill="auto"/>
          </w:tcPr>
          <w:p w:rsidR="000079B8" w:rsidRPr="00A01842" w:rsidRDefault="000079B8" w:rsidP="002855DE">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i/>
                <w:sz w:val="28"/>
                <w:szCs w:val="28"/>
                <w:lang w:eastAsia="ru-RU"/>
              </w:rPr>
              <w:t>Практическое занятие №12</w:t>
            </w:r>
            <w:r w:rsidR="002855DE" w:rsidRPr="00A01842">
              <w:rPr>
                <w:rFonts w:ascii="Times New Roman" w:eastAsia="Times New Roman" w:hAnsi="Times New Roman" w:cs="Times New Roman"/>
                <w:i/>
                <w:sz w:val="28"/>
                <w:szCs w:val="28"/>
                <w:lang w:eastAsia="ru-RU"/>
              </w:rPr>
              <w:t xml:space="preserve">. </w:t>
            </w:r>
            <w:r w:rsidR="00C025C8" w:rsidRPr="00A01842">
              <w:rPr>
                <w:rFonts w:ascii="Times New Roman" w:eastAsia="Times New Roman" w:hAnsi="Times New Roman" w:cs="Times New Roman"/>
                <w:i/>
                <w:sz w:val="28"/>
                <w:szCs w:val="28"/>
                <w:lang w:eastAsia="ru-RU"/>
              </w:rPr>
              <w:t xml:space="preserve">  </w:t>
            </w:r>
            <w:r w:rsidR="000C6626" w:rsidRPr="00A01842">
              <w:rPr>
                <w:rFonts w:ascii="Times New Roman" w:hAnsi="Times New Roman"/>
                <w:sz w:val="28"/>
                <w:szCs w:val="28"/>
              </w:rPr>
              <w:t>Крушение колониальной системы. Индия, Пакистан, Китай. Страны Латинской Америки.</w:t>
            </w:r>
          </w:p>
        </w:tc>
        <w:tc>
          <w:tcPr>
            <w:tcW w:w="703" w:type="dxa"/>
          </w:tcPr>
          <w:p w:rsidR="000079B8" w:rsidRPr="00A01842" w:rsidRDefault="00B35FCA" w:rsidP="00B20181">
            <w:pPr>
              <w:tabs>
                <w:tab w:val="left" w:pos="9072"/>
              </w:tabs>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B20181">
              <w:rPr>
                <w:rFonts w:ascii="Times New Roman" w:eastAsia="Times New Roman" w:hAnsi="Times New Roman" w:cs="Times New Roman"/>
                <w:sz w:val="28"/>
                <w:szCs w:val="28"/>
                <w:lang w:eastAsia="ru-RU"/>
              </w:rPr>
              <w:t>6</w:t>
            </w:r>
          </w:p>
        </w:tc>
      </w:tr>
      <w:tr w:rsidR="000079B8" w:rsidRPr="00A01842" w:rsidTr="00360E54">
        <w:tc>
          <w:tcPr>
            <w:tcW w:w="704" w:type="dxa"/>
          </w:tcPr>
          <w:p w:rsidR="000079B8" w:rsidRPr="00A01842" w:rsidRDefault="000079B8" w:rsidP="00BD113F">
            <w:pPr>
              <w:numPr>
                <w:ilvl w:val="0"/>
                <w:numId w:val="1"/>
              </w:numPr>
              <w:tabs>
                <w:tab w:val="left" w:pos="9072"/>
              </w:tabs>
              <w:suppressAutoHyphens/>
              <w:spacing w:line="276" w:lineRule="auto"/>
              <w:contextualSpacing/>
              <w:rPr>
                <w:rFonts w:ascii="Times New Roman" w:eastAsia="Times New Roman" w:hAnsi="Times New Roman" w:cs="Times New Roman"/>
                <w:sz w:val="28"/>
                <w:szCs w:val="28"/>
                <w:lang w:eastAsia="ru-RU"/>
              </w:rPr>
            </w:pPr>
          </w:p>
        </w:tc>
        <w:tc>
          <w:tcPr>
            <w:tcW w:w="7938" w:type="dxa"/>
            <w:shd w:val="clear" w:color="auto" w:fill="auto"/>
          </w:tcPr>
          <w:p w:rsidR="000079B8" w:rsidRPr="00A01842" w:rsidRDefault="000079B8" w:rsidP="00CB60CA">
            <w:pPr>
              <w:autoSpaceDE w:val="0"/>
              <w:autoSpaceDN w:val="0"/>
              <w:adjustRightInd w:val="0"/>
              <w:rPr>
                <w:rFonts w:ascii="Times New Roman" w:eastAsia="Times New Roman" w:hAnsi="Times New Roman" w:cs="Times New Roman"/>
                <w:sz w:val="28"/>
                <w:szCs w:val="28"/>
                <w:lang w:eastAsia="ru-RU"/>
              </w:rPr>
            </w:pPr>
            <w:r w:rsidRPr="00A01842">
              <w:rPr>
                <w:rFonts w:ascii="Times New Roman" w:eastAsia="Times New Roman" w:hAnsi="Times New Roman" w:cs="Times New Roman"/>
                <w:i/>
                <w:sz w:val="28"/>
                <w:szCs w:val="28"/>
                <w:lang w:eastAsia="ru-RU"/>
              </w:rPr>
              <w:t>Практическое занятие №13</w:t>
            </w:r>
            <w:r w:rsidR="002855DE" w:rsidRPr="00A01842">
              <w:rPr>
                <w:rFonts w:ascii="Times New Roman" w:eastAsia="Times New Roman" w:hAnsi="Times New Roman" w:cs="Times New Roman"/>
                <w:i/>
                <w:sz w:val="28"/>
                <w:szCs w:val="28"/>
                <w:lang w:eastAsia="ru-RU"/>
              </w:rPr>
              <w:t>.</w:t>
            </w:r>
            <w:r w:rsidR="00C025C8" w:rsidRPr="00A01842">
              <w:rPr>
                <w:rFonts w:ascii="Times New Roman" w:eastAsia="Times New Roman" w:hAnsi="Times New Roman" w:cs="Times New Roman"/>
                <w:i/>
                <w:sz w:val="28"/>
                <w:szCs w:val="28"/>
                <w:lang w:eastAsia="ru-RU"/>
              </w:rPr>
              <w:t xml:space="preserve">  </w:t>
            </w:r>
            <w:r w:rsidR="00EF4C71" w:rsidRPr="00A01842">
              <w:rPr>
                <w:rFonts w:ascii="Times New Roman" w:hAnsi="Times New Roman" w:cs="Times New Roman"/>
                <w:sz w:val="28"/>
                <w:szCs w:val="28"/>
              </w:rPr>
              <w:t>"Поздний сталинизм". 1945-1953 гг. СССР в правление Н.С. Хрущева. Международные отношения.</w:t>
            </w:r>
            <w:r w:rsidR="00CB60CA" w:rsidRPr="00A01842">
              <w:rPr>
                <w:rFonts w:ascii="Times New Roman" w:hAnsi="Times New Roman" w:cs="Times New Roman"/>
                <w:sz w:val="28"/>
                <w:szCs w:val="28"/>
              </w:rPr>
              <w:t xml:space="preserve"> Творческие проекты студентов на тему: Развитие компьютерных систем в СССР и капстранах.</w:t>
            </w:r>
          </w:p>
        </w:tc>
        <w:tc>
          <w:tcPr>
            <w:tcW w:w="703" w:type="dxa"/>
          </w:tcPr>
          <w:p w:rsidR="000079B8" w:rsidRPr="00A01842" w:rsidRDefault="00B35FCA" w:rsidP="00B20181">
            <w:pPr>
              <w:tabs>
                <w:tab w:val="left" w:pos="9072"/>
              </w:tabs>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B20181">
              <w:rPr>
                <w:rFonts w:ascii="Times New Roman" w:eastAsia="Times New Roman" w:hAnsi="Times New Roman" w:cs="Times New Roman"/>
                <w:sz w:val="28"/>
                <w:szCs w:val="28"/>
                <w:lang w:eastAsia="ru-RU"/>
              </w:rPr>
              <w:t>0</w:t>
            </w:r>
          </w:p>
        </w:tc>
      </w:tr>
      <w:tr w:rsidR="000079B8" w:rsidRPr="00A01842" w:rsidTr="00360E54">
        <w:tc>
          <w:tcPr>
            <w:tcW w:w="704" w:type="dxa"/>
          </w:tcPr>
          <w:p w:rsidR="000079B8" w:rsidRPr="00A01842" w:rsidRDefault="000079B8" w:rsidP="00BD113F">
            <w:pPr>
              <w:numPr>
                <w:ilvl w:val="0"/>
                <w:numId w:val="1"/>
              </w:numPr>
              <w:tabs>
                <w:tab w:val="left" w:pos="9072"/>
              </w:tabs>
              <w:suppressAutoHyphens/>
              <w:spacing w:line="276" w:lineRule="auto"/>
              <w:contextualSpacing/>
              <w:rPr>
                <w:rFonts w:ascii="Times New Roman" w:eastAsia="Times New Roman" w:hAnsi="Times New Roman" w:cs="Times New Roman"/>
                <w:sz w:val="28"/>
                <w:szCs w:val="28"/>
                <w:lang w:eastAsia="ru-RU"/>
              </w:rPr>
            </w:pPr>
          </w:p>
        </w:tc>
        <w:tc>
          <w:tcPr>
            <w:tcW w:w="7938" w:type="dxa"/>
            <w:shd w:val="clear" w:color="auto" w:fill="auto"/>
          </w:tcPr>
          <w:p w:rsidR="000079B8" w:rsidRPr="00A01842" w:rsidRDefault="000079B8" w:rsidP="00C025C8">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i/>
                <w:sz w:val="28"/>
                <w:szCs w:val="28"/>
                <w:lang w:eastAsia="ru-RU"/>
              </w:rPr>
              <w:t>Практическое занятие №14</w:t>
            </w:r>
            <w:r w:rsidR="0071356B" w:rsidRPr="00A01842">
              <w:rPr>
                <w:rFonts w:ascii="Times New Roman" w:hAnsi="Times New Roman"/>
                <w:sz w:val="28"/>
                <w:szCs w:val="28"/>
              </w:rPr>
              <w:t>.</w:t>
            </w:r>
            <w:r w:rsidR="002855DE" w:rsidRPr="00A01842">
              <w:rPr>
                <w:rFonts w:ascii="Times New Roman" w:hAnsi="Times New Roman"/>
                <w:sz w:val="28"/>
                <w:szCs w:val="28"/>
              </w:rPr>
              <w:t xml:space="preserve"> </w:t>
            </w:r>
            <w:r w:rsidR="0071356B" w:rsidRPr="00A01842">
              <w:rPr>
                <w:rFonts w:ascii="Times New Roman" w:hAnsi="Times New Roman"/>
                <w:sz w:val="28"/>
                <w:szCs w:val="28"/>
              </w:rPr>
              <w:t xml:space="preserve"> Эпоха Брежнева. Международные отношения.</w:t>
            </w:r>
          </w:p>
        </w:tc>
        <w:tc>
          <w:tcPr>
            <w:tcW w:w="703" w:type="dxa"/>
          </w:tcPr>
          <w:p w:rsidR="000079B8" w:rsidRPr="00A01842" w:rsidRDefault="00B35FCA" w:rsidP="00B20181">
            <w:pPr>
              <w:tabs>
                <w:tab w:val="left" w:pos="9072"/>
              </w:tabs>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B20181">
              <w:rPr>
                <w:rFonts w:ascii="Times New Roman" w:eastAsia="Times New Roman" w:hAnsi="Times New Roman" w:cs="Times New Roman"/>
                <w:sz w:val="28"/>
                <w:szCs w:val="28"/>
                <w:lang w:eastAsia="ru-RU"/>
              </w:rPr>
              <w:t>2</w:t>
            </w:r>
          </w:p>
        </w:tc>
      </w:tr>
      <w:tr w:rsidR="000079B8" w:rsidRPr="00A01842" w:rsidTr="00360E54">
        <w:tc>
          <w:tcPr>
            <w:tcW w:w="704" w:type="dxa"/>
          </w:tcPr>
          <w:p w:rsidR="000079B8" w:rsidRPr="00A01842" w:rsidRDefault="000079B8" w:rsidP="00BD113F">
            <w:pPr>
              <w:numPr>
                <w:ilvl w:val="0"/>
                <w:numId w:val="1"/>
              </w:numPr>
              <w:tabs>
                <w:tab w:val="left" w:pos="9072"/>
              </w:tabs>
              <w:suppressAutoHyphens/>
              <w:spacing w:line="276" w:lineRule="auto"/>
              <w:contextualSpacing/>
              <w:rPr>
                <w:rFonts w:ascii="Times New Roman" w:eastAsia="Times New Roman" w:hAnsi="Times New Roman" w:cs="Times New Roman"/>
                <w:sz w:val="28"/>
                <w:szCs w:val="28"/>
                <w:lang w:eastAsia="ru-RU"/>
              </w:rPr>
            </w:pPr>
          </w:p>
        </w:tc>
        <w:tc>
          <w:tcPr>
            <w:tcW w:w="7938" w:type="dxa"/>
            <w:shd w:val="clear" w:color="auto" w:fill="auto"/>
          </w:tcPr>
          <w:p w:rsidR="000079B8" w:rsidRPr="00A01842" w:rsidRDefault="000079B8" w:rsidP="002855DE">
            <w:pPr>
              <w:pStyle w:val="Default"/>
              <w:tabs>
                <w:tab w:val="left" w:pos="426"/>
                <w:tab w:val="left" w:pos="567"/>
              </w:tabs>
              <w:spacing w:after="36"/>
              <w:rPr>
                <w:rFonts w:eastAsia="Times New Roman"/>
                <w:sz w:val="28"/>
                <w:szCs w:val="28"/>
                <w:lang w:eastAsia="ru-RU"/>
              </w:rPr>
            </w:pPr>
            <w:r w:rsidRPr="00A01842">
              <w:rPr>
                <w:rFonts w:eastAsia="Times New Roman"/>
                <w:i/>
                <w:sz w:val="28"/>
                <w:szCs w:val="28"/>
                <w:lang w:eastAsia="ru-RU"/>
              </w:rPr>
              <w:t>Практическое занятие №15</w:t>
            </w:r>
            <w:r w:rsidR="00C025C8" w:rsidRPr="00A01842">
              <w:rPr>
                <w:rFonts w:eastAsia="Times New Roman"/>
                <w:i/>
                <w:sz w:val="28"/>
                <w:szCs w:val="28"/>
                <w:lang w:eastAsia="ru-RU"/>
              </w:rPr>
              <w:t xml:space="preserve">  </w:t>
            </w:r>
            <w:r w:rsidR="0071356B" w:rsidRPr="00A01842">
              <w:rPr>
                <w:sz w:val="28"/>
                <w:szCs w:val="28"/>
              </w:rPr>
              <w:t xml:space="preserve">Распад СССР:   закономерность или случайность? </w:t>
            </w:r>
            <w:r w:rsidR="0071356B" w:rsidRPr="00A01842">
              <w:rPr>
                <w:iCs/>
                <w:sz w:val="28"/>
                <w:szCs w:val="28"/>
              </w:rPr>
              <w:t>Российская Федерация как правопреемница СССР.</w:t>
            </w:r>
          </w:p>
        </w:tc>
        <w:tc>
          <w:tcPr>
            <w:tcW w:w="703" w:type="dxa"/>
          </w:tcPr>
          <w:p w:rsidR="000079B8" w:rsidRPr="00A01842" w:rsidRDefault="00B35FCA" w:rsidP="00B20181">
            <w:pPr>
              <w:tabs>
                <w:tab w:val="left" w:pos="9072"/>
              </w:tabs>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B20181">
              <w:rPr>
                <w:rFonts w:ascii="Times New Roman" w:eastAsia="Times New Roman" w:hAnsi="Times New Roman" w:cs="Times New Roman"/>
                <w:sz w:val="28"/>
                <w:szCs w:val="28"/>
                <w:lang w:eastAsia="ru-RU"/>
              </w:rPr>
              <w:t>8</w:t>
            </w:r>
          </w:p>
        </w:tc>
      </w:tr>
      <w:tr w:rsidR="000079B8" w:rsidRPr="00A01842" w:rsidTr="00E26F04">
        <w:tc>
          <w:tcPr>
            <w:tcW w:w="704" w:type="dxa"/>
          </w:tcPr>
          <w:p w:rsidR="000079B8" w:rsidRPr="00A01842" w:rsidRDefault="000079B8" w:rsidP="00BD113F">
            <w:pPr>
              <w:numPr>
                <w:ilvl w:val="0"/>
                <w:numId w:val="1"/>
              </w:numPr>
              <w:tabs>
                <w:tab w:val="left" w:pos="9072"/>
              </w:tabs>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0079B8" w:rsidRPr="00A01842" w:rsidRDefault="000079B8" w:rsidP="008D42F4">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Список рекомендуемой литературы   </w:t>
            </w:r>
          </w:p>
        </w:tc>
        <w:tc>
          <w:tcPr>
            <w:tcW w:w="703" w:type="dxa"/>
          </w:tcPr>
          <w:p w:rsidR="000079B8" w:rsidRPr="00A01842" w:rsidRDefault="00B35FCA" w:rsidP="008D42F4">
            <w:pPr>
              <w:tabs>
                <w:tab w:val="left" w:pos="9072"/>
              </w:tabs>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w:t>
            </w:r>
          </w:p>
        </w:tc>
      </w:tr>
    </w:tbl>
    <w:p w:rsidR="00B05758" w:rsidRPr="00A01842" w:rsidRDefault="00B05758" w:rsidP="002855DE">
      <w:pPr>
        <w:tabs>
          <w:tab w:val="left" w:pos="945"/>
          <w:tab w:val="left" w:pos="9072"/>
        </w:tabs>
        <w:suppressAutoHyphens/>
        <w:spacing w:after="160" w:line="276" w:lineRule="auto"/>
        <w:ind w:firstLine="0"/>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sz w:val="28"/>
          <w:szCs w:val="28"/>
          <w:lang w:eastAsia="ru-RU"/>
        </w:rPr>
        <w:tab/>
      </w:r>
      <w:r w:rsidRPr="00A01842">
        <w:rPr>
          <w:rFonts w:ascii="Times New Roman" w:eastAsia="Times New Roman" w:hAnsi="Times New Roman" w:cs="Times New Roman"/>
          <w:sz w:val="28"/>
          <w:szCs w:val="28"/>
          <w:lang w:eastAsia="ru-RU"/>
        </w:rPr>
        <w:tab/>
      </w:r>
      <w:r w:rsidRPr="00A01842">
        <w:rPr>
          <w:rFonts w:ascii="Times New Roman" w:eastAsia="Times New Roman" w:hAnsi="Times New Roman" w:cs="Times New Roman"/>
          <w:sz w:val="28"/>
          <w:szCs w:val="28"/>
          <w:lang w:eastAsia="ru-RU"/>
        </w:rPr>
        <w:tab/>
      </w:r>
      <w:r w:rsidRPr="00A01842">
        <w:rPr>
          <w:rFonts w:ascii="Times New Roman" w:eastAsia="Times New Roman" w:hAnsi="Times New Roman" w:cs="Times New Roman"/>
          <w:sz w:val="28"/>
          <w:szCs w:val="28"/>
          <w:lang w:eastAsia="ru-RU"/>
        </w:rPr>
        <w:tab/>
      </w:r>
    </w:p>
    <w:p w:rsidR="003D547E" w:rsidRPr="00A01842" w:rsidRDefault="003D547E" w:rsidP="008D42F4">
      <w:pPr>
        <w:tabs>
          <w:tab w:val="left" w:pos="9072"/>
        </w:tabs>
        <w:suppressAutoHyphens/>
        <w:spacing w:line="276" w:lineRule="auto"/>
        <w:jc w:val="center"/>
        <w:rPr>
          <w:rFonts w:ascii="Times New Roman" w:eastAsia="Times New Roman" w:hAnsi="Times New Roman" w:cs="Times New Roman"/>
          <w:b/>
          <w:sz w:val="28"/>
          <w:szCs w:val="28"/>
          <w:lang w:eastAsia="ru-RU"/>
        </w:rPr>
      </w:pPr>
    </w:p>
    <w:p w:rsidR="00B05758" w:rsidRPr="00A01842" w:rsidRDefault="00B05758" w:rsidP="008D42F4">
      <w:pPr>
        <w:tabs>
          <w:tab w:val="left" w:pos="9072"/>
        </w:tabs>
        <w:suppressAutoHyphens/>
        <w:spacing w:line="276" w:lineRule="auto"/>
        <w:jc w:val="center"/>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sz w:val="28"/>
          <w:szCs w:val="28"/>
          <w:lang w:eastAsia="ru-RU"/>
        </w:rPr>
        <w:t>Введение</w:t>
      </w:r>
    </w:p>
    <w:p w:rsidR="00B05758" w:rsidRPr="00A01842" w:rsidRDefault="00B05758" w:rsidP="008D42F4">
      <w:pPr>
        <w:tabs>
          <w:tab w:val="left" w:pos="9072"/>
        </w:tabs>
        <w:suppressAutoHyphens/>
        <w:spacing w:line="276" w:lineRule="auto"/>
        <w:jc w:val="left"/>
        <w:rPr>
          <w:rFonts w:ascii="Times New Roman" w:eastAsia="Times New Roman" w:hAnsi="Times New Roman" w:cs="Times New Roman"/>
          <w:sz w:val="28"/>
          <w:szCs w:val="28"/>
          <w:lang w:eastAsia="ru-RU"/>
        </w:rPr>
      </w:pPr>
    </w:p>
    <w:p w:rsidR="00B05758" w:rsidRPr="00A01842" w:rsidRDefault="00B05758" w:rsidP="008D42F4">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CF1540" w:rsidRPr="00A01842" w:rsidRDefault="00CF1540" w:rsidP="008D42F4">
      <w:pPr>
        <w:tabs>
          <w:tab w:val="left" w:pos="9072"/>
        </w:tabs>
        <w:suppressAutoHyphens/>
        <w:spacing w:line="276" w:lineRule="auto"/>
        <w:ind w:firstLine="284"/>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 xml:space="preserve">     Актуальность</w:t>
      </w:r>
      <w:r w:rsidRPr="00A01842">
        <w:rPr>
          <w:rFonts w:ascii="Times New Roman" w:eastAsia="Times New Roman" w:hAnsi="Times New Roman" w:cs="Times New Roman"/>
          <w:sz w:val="28"/>
          <w:szCs w:val="28"/>
          <w:lang w:eastAsia="ru-RU"/>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CF1540" w:rsidRPr="00A01842" w:rsidRDefault="00CF1540" w:rsidP="008D42F4">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При изучении истории возникает историзм мышления – одна из предпосылок формирования активной и целенаправленной личности.</w:t>
      </w:r>
    </w:p>
    <w:p w:rsidR="00CF1540" w:rsidRPr="00A01842" w:rsidRDefault="00CF1540" w:rsidP="008D42F4">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Цели</w:t>
      </w:r>
      <w:r w:rsidRPr="00A01842">
        <w:rPr>
          <w:rFonts w:ascii="Times New Roman" w:eastAsia="Times New Roman" w:hAnsi="Times New Roman" w:cs="Times New Roman"/>
          <w:sz w:val="28"/>
          <w:szCs w:val="28"/>
          <w:lang w:eastAsia="ru-RU"/>
        </w:rPr>
        <w:t xml:space="preserve"> освоения дисциплины заключатся в следующем: </w:t>
      </w:r>
      <w:r w:rsidR="002167B8" w:rsidRPr="00A01842">
        <w:rPr>
          <w:rFonts w:ascii="Times New Roman" w:eastAsia="Times New Roman" w:hAnsi="Times New Roman" w:cs="Times New Roman"/>
          <w:sz w:val="28"/>
          <w:szCs w:val="28"/>
          <w:lang w:eastAsia="ru-RU"/>
        </w:rPr>
        <w:br/>
      </w:r>
      <w:r w:rsidRPr="00A01842">
        <w:rPr>
          <w:rFonts w:ascii="Times New Roman" w:eastAsia="Times New Roman" w:hAnsi="Times New Roman" w:cs="Times New Roman"/>
          <w:sz w:val="28"/>
          <w:szCs w:val="28"/>
          <w:lang w:eastAsia="ru-RU"/>
        </w:rPr>
        <w:t xml:space="preserve">формирование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CF1540" w:rsidRPr="00A01842" w:rsidRDefault="00CF1540" w:rsidP="008D42F4">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rsidR="00CF1540" w:rsidRPr="00A01842" w:rsidRDefault="00CF1540" w:rsidP="008D42F4">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CF1540" w:rsidRPr="00A01842" w:rsidRDefault="00CF1540" w:rsidP="008D42F4">
      <w:pPr>
        <w:tabs>
          <w:tab w:val="left" w:pos="9072"/>
        </w:tabs>
        <w:suppressAutoHyphens/>
        <w:spacing w:line="276" w:lineRule="auto"/>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           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CF1540" w:rsidRPr="00A01842" w:rsidRDefault="00CF1540" w:rsidP="008D42F4">
      <w:pPr>
        <w:tabs>
          <w:tab w:val="left" w:pos="9072"/>
        </w:tabs>
        <w:suppressAutoHyphens/>
        <w:spacing w:line="276" w:lineRule="auto"/>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Задачи</w:t>
      </w:r>
      <w:r w:rsidRPr="00A01842">
        <w:rPr>
          <w:rFonts w:ascii="Times New Roman" w:eastAsia="Times New Roman" w:hAnsi="Times New Roman" w:cs="Times New Roman"/>
          <w:sz w:val="28"/>
          <w:szCs w:val="28"/>
          <w:lang w:eastAsia="ru-RU"/>
        </w:rPr>
        <w:t xml:space="preserve"> освоения дисциплины:</w:t>
      </w:r>
    </w:p>
    <w:p w:rsidR="003C1935" w:rsidRDefault="00CF1540" w:rsidP="008D42F4">
      <w:pPr>
        <w:tabs>
          <w:tab w:val="left" w:pos="9072"/>
        </w:tabs>
        <w:suppressAutoHyphens/>
        <w:spacing w:line="276" w:lineRule="auto"/>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          </w:t>
      </w:r>
    </w:p>
    <w:p w:rsidR="00CF1540" w:rsidRPr="00A01842" w:rsidRDefault="003C1935" w:rsidP="008D42F4">
      <w:pPr>
        <w:tabs>
          <w:tab w:val="left" w:pos="9072"/>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F1540" w:rsidRPr="00A01842">
        <w:rPr>
          <w:rFonts w:ascii="Times New Roman" w:eastAsia="Times New Roman" w:hAnsi="Times New Roman" w:cs="Times New Roman"/>
          <w:sz w:val="28"/>
          <w:szCs w:val="28"/>
          <w:lang w:eastAsia="ru-RU"/>
        </w:rPr>
        <w:t>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rsidR="003C1935" w:rsidRDefault="003C1935" w:rsidP="005317C3">
      <w:pPr>
        <w:tabs>
          <w:tab w:val="left" w:pos="9072"/>
        </w:tabs>
        <w:suppressAutoHyphens/>
        <w:spacing w:line="240" w:lineRule="auto"/>
        <w:ind w:firstLine="0"/>
        <w:rPr>
          <w:rFonts w:ascii="Times New Roman" w:hAnsi="Times New Roman" w:cs="Times New Roman"/>
          <w:sz w:val="28"/>
          <w:szCs w:val="28"/>
        </w:rPr>
      </w:pPr>
    </w:p>
    <w:p w:rsidR="003C1935" w:rsidRDefault="003C1935" w:rsidP="005317C3">
      <w:pPr>
        <w:tabs>
          <w:tab w:val="left" w:pos="9072"/>
        </w:tabs>
        <w:suppressAutoHyphens/>
        <w:spacing w:line="240" w:lineRule="auto"/>
        <w:ind w:firstLine="0"/>
        <w:rPr>
          <w:rFonts w:ascii="Times New Roman" w:hAnsi="Times New Roman" w:cs="Times New Roman"/>
          <w:sz w:val="28"/>
          <w:szCs w:val="28"/>
        </w:rPr>
      </w:pPr>
    </w:p>
    <w:p w:rsidR="00CF1540" w:rsidRPr="00A01842" w:rsidRDefault="00CF1540" w:rsidP="005317C3">
      <w:pPr>
        <w:tabs>
          <w:tab w:val="left" w:pos="9072"/>
        </w:tabs>
        <w:suppressAutoHyphens/>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Процесс изучения дисциплины в соответствии с ФГОС направлен на формирование следующих компетенций:</w:t>
      </w:r>
    </w:p>
    <w:p w:rsidR="00CE461E" w:rsidRDefault="00CE461E" w:rsidP="005317C3">
      <w:pPr>
        <w:tabs>
          <w:tab w:val="left" w:pos="9072"/>
        </w:tabs>
        <w:suppressAutoHyphens/>
        <w:spacing w:line="240" w:lineRule="auto"/>
        <w:ind w:firstLine="0"/>
        <w:rPr>
          <w:rFonts w:ascii="Times New Roman" w:hAnsi="Times New Roman" w:cs="Times New Roman"/>
          <w:sz w:val="28"/>
          <w:szCs w:val="28"/>
        </w:rPr>
      </w:pPr>
    </w:p>
    <w:p w:rsidR="00385E3D" w:rsidRPr="00A01842" w:rsidRDefault="00385E3D" w:rsidP="005317C3">
      <w:pPr>
        <w:tabs>
          <w:tab w:val="left" w:pos="9072"/>
        </w:tabs>
        <w:suppressAutoHyphens/>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ОК 01. Выбирать способы решения задач профессиональной деятельности применительно к различным контекстам;</w:t>
      </w:r>
    </w:p>
    <w:p w:rsidR="00385E3D" w:rsidRPr="00A01842" w:rsidRDefault="00385E3D" w:rsidP="005317C3">
      <w:pPr>
        <w:tabs>
          <w:tab w:val="left" w:pos="9072"/>
        </w:tabs>
        <w:suppressAutoHyphens/>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ОК 02. Осуществлять поиск, анализ и интерпретацию информации, необходимой для выполнения задач профессиональной деятельности;</w:t>
      </w:r>
    </w:p>
    <w:p w:rsidR="00385E3D" w:rsidRPr="00A01842" w:rsidRDefault="00385E3D" w:rsidP="005317C3">
      <w:pPr>
        <w:tabs>
          <w:tab w:val="left" w:pos="9072"/>
        </w:tabs>
        <w:suppressAutoHyphens/>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EF69A4" w:rsidRPr="00A01842" w:rsidRDefault="00EF69A4" w:rsidP="005317C3">
      <w:pPr>
        <w:suppressAutoHyphens/>
        <w:spacing w:line="240" w:lineRule="auto"/>
        <w:ind w:firstLine="0"/>
        <w:rPr>
          <w:rFonts w:ascii="Times New Roman" w:hAnsi="Times New Roman" w:cs="Times New Roman"/>
          <w:bCs/>
          <w:sz w:val="28"/>
          <w:szCs w:val="28"/>
        </w:rPr>
      </w:pPr>
      <w:r w:rsidRPr="00A01842">
        <w:rPr>
          <w:rFonts w:ascii="Times New Roman" w:hAnsi="Times New Roman" w:cs="Times New Roman"/>
          <w:bCs/>
          <w:sz w:val="28"/>
          <w:szCs w:val="28"/>
        </w:rPr>
        <w:t xml:space="preserve">Планируемые </w:t>
      </w:r>
      <w:r w:rsidRPr="00A01842">
        <w:rPr>
          <w:rFonts w:ascii="Times New Roman" w:hAnsi="Times New Roman" w:cs="Times New Roman"/>
          <w:b/>
          <w:bCs/>
          <w:sz w:val="28"/>
          <w:szCs w:val="28"/>
        </w:rPr>
        <w:t>личностные результаты</w:t>
      </w:r>
      <w:r w:rsidRPr="00A01842">
        <w:rPr>
          <w:rFonts w:ascii="Times New Roman" w:hAnsi="Times New Roman" w:cs="Times New Roman"/>
          <w:bCs/>
          <w:sz w:val="28"/>
          <w:szCs w:val="28"/>
        </w:rPr>
        <w:t xml:space="preserve"> в ходе реализации образовательной программы:</w:t>
      </w:r>
    </w:p>
    <w:p w:rsidR="00751661" w:rsidRPr="00A01842" w:rsidRDefault="00751661" w:rsidP="005317C3">
      <w:pPr>
        <w:suppressAutoHyphens/>
        <w:spacing w:line="240" w:lineRule="auto"/>
        <w:ind w:firstLine="0"/>
        <w:rPr>
          <w:rFonts w:ascii="Times New Roman" w:hAnsi="Times New Roman" w:cs="Times New Roman"/>
          <w:bCs/>
          <w:sz w:val="28"/>
          <w:szCs w:val="28"/>
        </w:rPr>
      </w:pPr>
    </w:p>
    <w:p w:rsidR="00751661" w:rsidRPr="00A01842" w:rsidRDefault="00751661" w:rsidP="005317C3">
      <w:pPr>
        <w:autoSpaceDE w:val="0"/>
        <w:autoSpaceDN w:val="0"/>
        <w:adjustRightInd w:val="0"/>
        <w:spacing w:line="276" w:lineRule="auto"/>
        <w:ind w:firstLine="0"/>
        <w:jc w:val="left"/>
        <w:rPr>
          <w:rFonts w:ascii="Times New Roman" w:hAnsi="Times New Roman" w:cs="Times New Roman"/>
          <w:sz w:val="28"/>
          <w:szCs w:val="28"/>
        </w:rPr>
      </w:pPr>
      <w:r w:rsidRPr="00A01842">
        <w:rPr>
          <w:rFonts w:ascii="Times New Roman" w:hAnsi="Times New Roman" w:cs="Times New Roman"/>
          <w:sz w:val="28"/>
          <w:szCs w:val="28"/>
        </w:rPr>
        <w:t>ЛР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w:t>
      </w:r>
      <w:r w:rsidR="009C181D">
        <w:rPr>
          <w:rFonts w:ascii="Times New Roman" w:hAnsi="Times New Roman" w:cs="Times New Roman"/>
          <w:sz w:val="28"/>
          <w:szCs w:val="28"/>
        </w:rPr>
        <w:t xml:space="preserve"> </w:t>
      </w:r>
      <w:r w:rsidRPr="00A01842">
        <w:rPr>
          <w:rFonts w:ascii="Times New Roman" w:hAnsi="Times New Roman" w:cs="Times New Roman"/>
          <w:sz w:val="28"/>
          <w:szCs w:val="28"/>
        </w:rPr>
        <w:t>том числе на условиях добровольчества, продуктивно взаимодействующий и участвующий в деятельности общественных организаций</w:t>
      </w:r>
    </w:p>
    <w:p w:rsidR="00751661" w:rsidRPr="00A01842" w:rsidRDefault="00751661" w:rsidP="005317C3">
      <w:pPr>
        <w:autoSpaceDE w:val="0"/>
        <w:autoSpaceDN w:val="0"/>
        <w:adjustRightInd w:val="0"/>
        <w:spacing w:line="276" w:lineRule="auto"/>
        <w:ind w:firstLine="0"/>
        <w:jc w:val="left"/>
        <w:rPr>
          <w:rFonts w:ascii="Times New Roman" w:hAnsi="Times New Roman" w:cs="Times New Roman"/>
          <w:sz w:val="28"/>
          <w:szCs w:val="28"/>
        </w:rPr>
      </w:pPr>
      <w:r w:rsidRPr="00A01842">
        <w:rPr>
          <w:rFonts w:ascii="Times New Roman" w:hAnsi="Times New Roman" w:cs="Times New Roman"/>
          <w:sz w:val="28"/>
          <w:szCs w:val="28"/>
        </w:rPr>
        <w:t xml:space="preserve"> ЛР 4. 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rsidR="00751661" w:rsidRPr="00A01842" w:rsidRDefault="00EF69A4" w:rsidP="005317C3">
      <w:pPr>
        <w:autoSpaceDE w:val="0"/>
        <w:autoSpaceDN w:val="0"/>
        <w:adjustRightInd w:val="0"/>
        <w:spacing w:line="276" w:lineRule="auto"/>
        <w:ind w:firstLine="0"/>
        <w:jc w:val="left"/>
        <w:rPr>
          <w:rFonts w:ascii="Times New Roman" w:hAnsi="Times New Roman" w:cs="Times New Roman"/>
          <w:sz w:val="28"/>
          <w:szCs w:val="28"/>
        </w:rPr>
      </w:pPr>
      <w:r w:rsidRPr="00A01842">
        <w:rPr>
          <w:rFonts w:ascii="Times New Roman" w:hAnsi="Times New Roman" w:cs="Times New Roman"/>
          <w:bCs/>
          <w:sz w:val="28"/>
          <w:szCs w:val="28"/>
        </w:rPr>
        <w:t>ЛР 5.</w:t>
      </w:r>
      <w:r w:rsidR="00751661" w:rsidRPr="00A01842">
        <w:rPr>
          <w:rFonts w:ascii="Times New Roman" w:hAnsi="Times New Roman" w:cs="Times New Roman"/>
          <w:bCs/>
          <w:sz w:val="28"/>
          <w:szCs w:val="28"/>
        </w:rPr>
        <w:t xml:space="preserve"> </w:t>
      </w:r>
      <w:r w:rsidRPr="00A01842">
        <w:rPr>
          <w:rFonts w:ascii="Times New Roman" w:hAnsi="Times New Roman" w:cs="Times New Roman"/>
          <w:bCs/>
          <w:sz w:val="28"/>
          <w:szCs w:val="28"/>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r w:rsidR="00751661" w:rsidRPr="00A01842">
        <w:rPr>
          <w:rFonts w:ascii="Times New Roman" w:hAnsi="Times New Roman" w:cs="Times New Roman"/>
          <w:sz w:val="28"/>
          <w:szCs w:val="28"/>
        </w:rPr>
        <w:t xml:space="preserve"> </w:t>
      </w:r>
    </w:p>
    <w:p w:rsidR="00751661" w:rsidRPr="00A01842" w:rsidRDefault="00751661" w:rsidP="005317C3">
      <w:pPr>
        <w:autoSpaceDE w:val="0"/>
        <w:autoSpaceDN w:val="0"/>
        <w:adjustRightInd w:val="0"/>
        <w:spacing w:line="276" w:lineRule="auto"/>
        <w:ind w:firstLine="0"/>
        <w:jc w:val="left"/>
        <w:rPr>
          <w:rFonts w:ascii="Times New Roman" w:hAnsi="Times New Roman" w:cs="Times New Roman"/>
          <w:sz w:val="28"/>
          <w:szCs w:val="28"/>
        </w:rPr>
      </w:pPr>
      <w:r w:rsidRPr="00A01842">
        <w:rPr>
          <w:rFonts w:ascii="Times New Roman" w:hAnsi="Times New Roman" w:cs="Times New Roman"/>
          <w:sz w:val="28"/>
          <w:szCs w:val="28"/>
        </w:rPr>
        <w:t>ЛР 7.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EF69A4" w:rsidRPr="00A01842" w:rsidRDefault="00EF69A4" w:rsidP="005317C3">
      <w:pPr>
        <w:suppressAutoHyphens/>
        <w:spacing w:line="276" w:lineRule="auto"/>
        <w:ind w:firstLine="0"/>
        <w:rPr>
          <w:rFonts w:ascii="Times New Roman" w:hAnsi="Times New Roman" w:cs="Times New Roman"/>
          <w:sz w:val="28"/>
          <w:szCs w:val="28"/>
        </w:rPr>
      </w:pPr>
      <w:r w:rsidRPr="00A01842">
        <w:rPr>
          <w:rFonts w:ascii="Times New Roman" w:hAnsi="Times New Roman" w:cs="Times New Roman"/>
          <w:sz w:val="28"/>
          <w:szCs w:val="28"/>
        </w:rPr>
        <w:t>ЛР 8.</w:t>
      </w:r>
      <w:r w:rsidRPr="00A01842">
        <w:rPr>
          <w:rFonts w:ascii="Times New Roman" w:hAnsi="Times New Roman" w:cs="Times New Roman"/>
          <w:sz w:val="28"/>
          <w:szCs w:val="28"/>
        </w:rPr>
        <w:tab/>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751661" w:rsidRPr="00A01842" w:rsidRDefault="00751661" w:rsidP="005317C3">
      <w:pPr>
        <w:autoSpaceDE w:val="0"/>
        <w:autoSpaceDN w:val="0"/>
        <w:adjustRightInd w:val="0"/>
        <w:spacing w:line="276" w:lineRule="auto"/>
        <w:ind w:firstLine="0"/>
        <w:jc w:val="left"/>
        <w:rPr>
          <w:rFonts w:ascii="Times New Roman" w:hAnsi="Times New Roman" w:cs="Times New Roman"/>
          <w:sz w:val="28"/>
          <w:szCs w:val="28"/>
        </w:rPr>
      </w:pPr>
      <w:r w:rsidRPr="00A01842">
        <w:rPr>
          <w:rFonts w:ascii="Times New Roman" w:hAnsi="Times New Roman" w:cs="Times New Roman"/>
          <w:sz w:val="28"/>
          <w:szCs w:val="28"/>
        </w:rPr>
        <w:t>ЛР 10</w:t>
      </w:r>
      <w:r w:rsidR="004D5E89" w:rsidRPr="00A01842">
        <w:rPr>
          <w:rFonts w:ascii="Times New Roman" w:hAnsi="Times New Roman" w:cs="Times New Roman"/>
          <w:sz w:val="28"/>
          <w:szCs w:val="28"/>
        </w:rPr>
        <w:t>.</w:t>
      </w:r>
      <w:r w:rsidRPr="00A01842">
        <w:rPr>
          <w:rFonts w:ascii="Times New Roman" w:hAnsi="Times New Roman" w:cs="Times New Roman"/>
          <w:sz w:val="28"/>
          <w:szCs w:val="28"/>
        </w:rPr>
        <w:t xml:space="preserve"> Заботящийся о защите окружающей среды, собственной и чужой безопасности, в том числе цифровой</w:t>
      </w:r>
    </w:p>
    <w:p w:rsidR="00751661" w:rsidRPr="00A01842" w:rsidRDefault="00751661" w:rsidP="005317C3">
      <w:pPr>
        <w:autoSpaceDE w:val="0"/>
        <w:autoSpaceDN w:val="0"/>
        <w:adjustRightInd w:val="0"/>
        <w:spacing w:line="276" w:lineRule="auto"/>
        <w:ind w:firstLine="0"/>
        <w:jc w:val="left"/>
        <w:rPr>
          <w:rFonts w:ascii="Times New Roman" w:hAnsi="Times New Roman" w:cs="Times New Roman"/>
          <w:sz w:val="28"/>
          <w:szCs w:val="28"/>
        </w:rPr>
      </w:pPr>
      <w:r w:rsidRPr="00A01842">
        <w:rPr>
          <w:rFonts w:ascii="Times New Roman" w:hAnsi="Times New Roman" w:cs="Times New Roman"/>
          <w:sz w:val="28"/>
          <w:szCs w:val="28"/>
        </w:rPr>
        <w:t>ЛР 11</w:t>
      </w:r>
      <w:r w:rsidR="004D5E89" w:rsidRPr="00A01842">
        <w:rPr>
          <w:rFonts w:ascii="Times New Roman" w:hAnsi="Times New Roman" w:cs="Times New Roman"/>
          <w:sz w:val="28"/>
          <w:szCs w:val="28"/>
        </w:rPr>
        <w:t>.</w:t>
      </w:r>
      <w:r w:rsidRPr="00A01842">
        <w:rPr>
          <w:rFonts w:ascii="Times New Roman" w:hAnsi="Times New Roman" w:cs="Times New Roman"/>
          <w:sz w:val="28"/>
          <w:szCs w:val="28"/>
        </w:rPr>
        <w:t xml:space="preserve"> Проявляющий уважение к эстетическим ценностям, обладающий основами эстетической культуры</w:t>
      </w:r>
    </w:p>
    <w:p w:rsidR="0026606A" w:rsidRPr="00A01842" w:rsidRDefault="0026606A" w:rsidP="005317C3">
      <w:pPr>
        <w:autoSpaceDE w:val="0"/>
        <w:autoSpaceDN w:val="0"/>
        <w:adjustRightInd w:val="0"/>
        <w:spacing w:line="276" w:lineRule="auto"/>
        <w:ind w:firstLine="0"/>
        <w:jc w:val="left"/>
        <w:rPr>
          <w:rFonts w:ascii="Times New Roman" w:hAnsi="Times New Roman" w:cs="Times New Roman"/>
          <w:sz w:val="28"/>
          <w:szCs w:val="28"/>
        </w:rPr>
      </w:pPr>
    </w:p>
    <w:p w:rsidR="00B05758" w:rsidRPr="00A01842" w:rsidRDefault="00B05758" w:rsidP="008D42F4">
      <w:pPr>
        <w:tabs>
          <w:tab w:val="left" w:pos="9072"/>
        </w:tabs>
        <w:suppressAutoHyphens/>
        <w:spacing w:after="160" w:line="276" w:lineRule="auto"/>
        <w:ind w:firstLine="0"/>
        <w:jc w:val="center"/>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i/>
          <w:sz w:val="28"/>
          <w:szCs w:val="28"/>
          <w:lang w:eastAsia="ru-RU"/>
        </w:rPr>
        <w:lastRenderedPageBreak/>
        <w:t>Практическое занятие №1</w:t>
      </w:r>
    </w:p>
    <w:p w:rsidR="00751661" w:rsidRPr="00A01842" w:rsidRDefault="00751661" w:rsidP="00513370">
      <w:pPr>
        <w:spacing w:before="100" w:beforeAutospacing="1" w:after="100" w:afterAutospacing="1" w:line="240" w:lineRule="auto"/>
        <w:jc w:val="center"/>
        <w:rPr>
          <w:rFonts w:ascii="Times New Roman" w:eastAsia="Times New Roman" w:hAnsi="Times New Roman" w:cs="Times New Roman"/>
          <w:b/>
          <w:sz w:val="28"/>
          <w:szCs w:val="28"/>
        </w:rPr>
      </w:pPr>
      <w:r w:rsidRPr="00A01842">
        <w:rPr>
          <w:rFonts w:ascii="Times New Roman" w:hAnsi="Times New Roman"/>
          <w:b/>
          <w:sz w:val="28"/>
          <w:szCs w:val="28"/>
        </w:rPr>
        <w:t>Россия и мир в начале ХХ в.</w:t>
      </w:r>
    </w:p>
    <w:p w:rsidR="0026606A" w:rsidRPr="00A01842" w:rsidRDefault="0026606A" w:rsidP="0026606A">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1.Теоретическая часть</w:t>
      </w:r>
      <w:r w:rsidRPr="00A01842">
        <w:rPr>
          <w:rFonts w:ascii="Times New Roman" w:eastAsia="Times New Roman" w:hAnsi="Times New Roman" w:cs="Times New Roman"/>
          <w:sz w:val="28"/>
          <w:szCs w:val="28"/>
          <w:lang w:eastAsia="ru-RU"/>
        </w:rPr>
        <w:t xml:space="preserve"> </w:t>
      </w:r>
    </w:p>
    <w:p w:rsidR="00EA46D6" w:rsidRPr="00A01842" w:rsidRDefault="00EA46D6" w:rsidP="00EA46D6">
      <w:pPr>
        <w:spacing w:line="240" w:lineRule="auto"/>
        <w:rPr>
          <w:rFonts w:ascii="Times New Roman" w:hAnsi="Times New Roman"/>
          <w:sz w:val="28"/>
          <w:szCs w:val="28"/>
        </w:rPr>
      </w:pPr>
      <w:r w:rsidRPr="00A01842">
        <w:rPr>
          <w:rFonts w:ascii="Times New Roman" w:hAnsi="Times New Roman"/>
          <w:sz w:val="28"/>
          <w:szCs w:val="28"/>
        </w:rPr>
        <w:t xml:space="preserve">В начале </w:t>
      </w:r>
      <w:r w:rsidRPr="00A01842">
        <w:rPr>
          <w:rFonts w:ascii="Times New Roman" w:hAnsi="Times New Roman"/>
          <w:sz w:val="28"/>
          <w:szCs w:val="28"/>
          <w:lang w:val="en-US"/>
        </w:rPr>
        <w:t>XX</w:t>
      </w:r>
      <w:r w:rsidRPr="00A01842">
        <w:rPr>
          <w:rFonts w:ascii="Times New Roman" w:hAnsi="Times New Roman"/>
          <w:sz w:val="28"/>
          <w:szCs w:val="28"/>
        </w:rPr>
        <w:t xml:space="preserve"> века Россия была огромной страной, которая по территории уступала лишь Великобритании. Но необходимо помнить, что говоря о Великобритании, мы подразумеваем и территории ее колоний: индийских, африканских, островных. Сегодня Россия по площади территории занимает 1 место. </w:t>
      </w:r>
    </w:p>
    <w:p w:rsidR="00EA46D6" w:rsidRPr="00A01842" w:rsidRDefault="00EA46D6" w:rsidP="00EA46D6">
      <w:pPr>
        <w:spacing w:line="240" w:lineRule="auto"/>
        <w:rPr>
          <w:rFonts w:ascii="Times New Roman" w:hAnsi="Times New Roman"/>
          <w:sz w:val="28"/>
          <w:szCs w:val="28"/>
        </w:rPr>
      </w:pPr>
      <w:r w:rsidRPr="00A01842">
        <w:rPr>
          <w:rFonts w:ascii="Times New Roman" w:hAnsi="Times New Roman"/>
          <w:sz w:val="28"/>
          <w:szCs w:val="28"/>
        </w:rPr>
        <w:t>Россия была монолитным единым государством, состоящим из 77 губерний и 21 области.  Автономным было только Великое княжество Финляндское.</w:t>
      </w:r>
    </w:p>
    <w:p w:rsidR="00EA46D6" w:rsidRPr="00A01842" w:rsidRDefault="00EA46D6" w:rsidP="00EA46D6">
      <w:pPr>
        <w:spacing w:line="240" w:lineRule="auto"/>
        <w:rPr>
          <w:rFonts w:ascii="Times New Roman" w:hAnsi="Times New Roman"/>
          <w:sz w:val="28"/>
          <w:szCs w:val="28"/>
        </w:rPr>
      </w:pPr>
      <w:r w:rsidRPr="00A01842">
        <w:rPr>
          <w:rFonts w:ascii="Times New Roman" w:hAnsi="Times New Roman"/>
          <w:sz w:val="28"/>
          <w:szCs w:val="28"/>
        </w:rPr>
        <w:t xml:space="preserve">По численности населения Россия занимала 3 место. Официальным языком был русский, а государственной религией – православие. При этом православный считался представителем коренного народа, к какой бы национальности он не относился. </w:t>
      </w:r>
    </w:p>
    <w:p w:rsidR="00EA46D6" w:rsidRPr="00A01842" w:rsidRDefault="00EA46D6" w:rsidP="00EA46D6">
      <w:pPr>
        <w:spacing w:line="240" w:lineRule="auto"/>
        <w:rPr>
          <w:rFonts w:ascii="Times New Roman" w:hAnsi="Times New Roman"/>
          <w:sz w:val="28"/>
          <w:szCs w:val="28"/>
        </w:rPr>
      </w:pPr>
      <w:r w:rsidRPr="00A01842">
        <w:rPr>
          <w:rFonts w:ascii="Times New Roman" w:hAnsi="Times New Roman"/>
          <w:sz w:val="28"/>
          <w:szCs w:val="28"/>
        </w:rPr>
        <w:t xml:space="preserve">Аграрный вопрос остался одним из самых острых вопросов, Крестьянство продолжало выплачивать выкупные платежи, многие крестьяне были малоземельными и безземельными, лучшие земли оставались в руках помещиков. Так как крестьянам нужны были деньги для уплаты налогов, то хлеб у них торговцы скупали по заниженным ценам, а затем он продавался на мировом рынке. Россия была крупнейшим экспортером зерна и центром мирового производства сельского хозяйства. Оно давало более половины национального дохода  страны. </w:t>
      </w:r>
    </w:p>
    <w:p w:rsidR="00EA46D6" w:rsidRPr="00A01842" w:rsidRDefault="00EA46D6" w:rsidP="00EA46D6">
      <w:pPr>
        <w:spacing w:line="240" w:lineRule="auto"/>
        <w:rPr>
          <w:rFonts w:ascii="Times New Roman" w:hAnsi="Times New Roman"/>
          <w:sz w:val="28"/>
          <w:szCs w:val="28"/>
        </w:rPr>
      </w:pPr>
      <w:r w:rsidRPr="00A01842">
        <w:rPr>
          <w:rFonts w:ascii="Times New Roman" w:hAnsi="Times New Roman"/>
          <w:sz w:val="28"/>
          <w:szCs w:val="28"/>
        </w:rPr>
        <w:t xml:space="preserve">Тем не менее говоря о рубеже веков мы имеем основание говорить о экономическом подъеме. По многим промышленным показателям Россия находилась в первой тройке стран. </w:t>
      </w:r>
    </w:p>
    <w:p w:rsidR="00EA46D6" w:rsidRPr="00A01842" w:rsidRDefault="00EA46D6" w:rsidP="00EA46D6">
      <w:pPr>
        <w:spacing w:line="240" w:lineRule="auto"/>
        <w:rPr>
          <w:rFonts w:ascii="Times New Roman" w:hAnsi="Times New Roman"/>
          <w:sz w:val="28"/>
          <w:szCs w:val="28"/>
        </w:rPr>
      </w:pPr>
      <w:r w:rsidRPr="00A01842">
        <w:rPr>
          <w:rFonts w:ascii="Times New Roman" w:hAnsi="Times New Roman"/>
          <w:sz w:val="28"/>
          <w:szCs w:val="28"/>
        </w:rPr>
        <w:t xml:space="preserve">   </w:t>
      </w:r>
      <w:r w:rsidRPr="00A01842">
        <w:rPr>
          <w:rStyle w:val="highlighthighlightactive"/>
          <w:rFonts w:ascii="Times New Roman" w:hAnsi="Times New Roman"/>
          <w:sz w:val="28"/>
          <w:szCs w:val="28"/>
        </w:rPr>
        <w:t>В </w:t>
      </w:r>
      <w:hyperlink r:id="rId8" w:anchor="YANDEX_7" w:history="1"/>
      <w:r w:rsidRPr="00A01842">
        <w:rPr>
          <w:rFonts w:ascii="Times New Roman" w:hAnsi="Times New Roman"/>
          <w:sz w:val="28"/>
          <w:szCs w:val="28"/>
        </w:rPr>
        <w:t xml:space="preserve"> </w:t>
      </w:r>
      <w:bookmarkStart w:id="1" w:name="YANDEX_7"/>
      <w:bookmarkEnd w:id="1"/>
      <w:r w:rsidR="007C4B22" w:rsidRPr="00A01842">
        <w:rPr>
          <w:rFonts w:ascii="Times New Roman" w:hAnsi="Times New Roman"/>
          <w:sz w:val="28"/>
          <w:szCs w:val="28"/>
        </w:rPr>
        <w:fldChar w:fldCharType="begin"/>
      </w:r>
      <w:r w:rsidRPr="00A01842">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"YANDEX_6" </w:instrText>
      </w:r>
      <w:r w:rsidR="007C4B22" w:rsidRPr="00A01842">
        <w:rPr>
          <w:rFonts w:ascii="Times New Roman" w:hAnsi="Times New Roman"/>
          <w:sz w:val="28"/>
          <w:szCs w:val="28"/>
        </w:rPr>
        <w:fldChar w:fldCharType="end"/>
      </w:r>
      <w:r w:rsidRPr="00A01842">
        <w:rPr>
          <w:rStyle w:val="highlighthighlightactive"/>
          <w:rFonts w:ascii="Times New Roman" w:hAnsi="Times New Roman"/>
          <w:sz w:val="28"/>
          <w:szCs w:val="28"/>
        </w:rPr>
        <w:t> начале </w:t>
      </w:r>
      <w:hyperlink r:id="rId9" w:anchor="YANDEX_8" w:history="1"/>
      <w:r w:rsidRPr="00A01842">
        <w:rPr>
          <w:rFonts w:ascii="Times New Roman" w:hAnsi="Times New Roman"/>
          <w:sz w:val="28"/>
          <w:szCs w:val="28"/>
        </w:rPr>
        <w:t xml:space="preserve"> XX в. в </w:t>
      </w:r>
      <w:bookmarkStart w:id="2" w:name="YANDEX_8"/>
      <w:bookmarkEnd w:id="2"/>
      <w:r w:rsidR="007C4B22" w:rsidRPr="00A01842">
        <w:rPr>
          <w:rFonts w:ascii="Times New Roman" w:hAnsi="Times New Roman"/>
          <w:sz w:val="28"/>
          <w:szCs w:val="28"/>
        </w:rPr>
        <w:fldChar w:fldCharType="begin"/>
      </w:r>
      <w:r w:rsidRPr="00A01842">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"YANDEX_7" </w:instrText>
      </w:r>
      <w:r w:rsidR="007C4B22" w:rsidRPr="00A01842">
        <w:rPr>
          <w:rFonts w:ascii="Times New Roman" w:hAnsi="Times New Roman"/>
          <w:sz w:val="28"/>
          <w:szCs w:val="28"/>
        </w:rPr>
        <w:fldChar w:fldCharType="end"/>
      </w:r>
      <w:r w:rsidRPr="00A01842">
        <w:rPr>
          <w:rStyle w:val="highlighthighlightactive"/>
          <w:rFonts w:ascii="Times New Roman" w:hAnsi="Times New Roman"/>
          <w:sz w:val="28"/>
          <w:szCs w:val="28"/>
        </w:rPr>
        <w:t> России </w:t>
      </w:r>
      <w:hyperlink r:id="rId10" w:anchor="YANDEX_9" w:history="1"/>
      <w:r w:rsidRPr="00A01842">
        <w:rPr>
          <w:rFonts w:ascii="Times New Roman" w:hAnsi="Times New Roman"/>
          <w:sz w:val="28"/>
          <w:szCs w:val="28"/>
        </w:rPr>
        <w:t xml:space="preserve"> сохранялось сложившееся ранее </w:t>
      </w:r>
      <w:bookmarkStart w:id="3" w:name="YANDEX_9"/>
      <w:bookmarkEnd w:id="3"/>
      <w:r w:rsidR="007C4B22" w:rsidRPr="00A01842">
        <w:rPr>
          <w:rFonts w:ascii="Times New Roman" w:hAnsi="Times New Roman"/>
          <w:sz w:val="28"/>
          <w:szCs w:val="28"/>
        </w:rPr>
        <w:fldChar w:fldCharType="begin"/>
      </w:r>
      <w:r w:rsidRPr="00A01842">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"YANDEX_8" </w:instrText>
      </w:r>
      <w:r w:rsidR="007C4B22" w:rsidRPr="00A01842">
        <w:rPr>
          <w:rFonts w:ascii="Times New Roman" w:hAnsi="Times New Roman"/>
          <w:sz w:val="28"/>
          <w:szCs w:val="28"/>
        </w:rPr>
        <w:fldChar w:fldCharType="end"/>
      </w:r>
      <w:r w:rsidRPr="00A01842">
        <w:rPr>
          <w:rStyle w:val="highlighthighlightactive"/>
          <w:rFonts w:ascii="Times New Roman" w:hAnsi="Times New Roman"/>
          <w:sz w:val="28"/>
          <w:szCs w:val="28"/>
        </w:rPr>
        <w:t> деление </w:t>
      </w:r>
      <w:hyperlink r:id="rId11" w:anchor="YANDEX_10" w:history="1"/>
      <w:r w:rsidRPr="00A01842">
        <w:rPr>
          <w:rFonts w:ascii="Times New Roman" w:hAnsi="Times New Roman"/>
          <w:sz w:val="28"/>
          <w:szCs w:val="28"/>
        </w:rPr>
        <w:t xml:space="preserve"> обще</w:t>
      </w:r>
      <w:r w:rsidRPr="00A01842">
        <w:rPr>
          <w:rFonts w:ascii="Times New Roman" w:hAnsi="Times New Roman"/>
          <w:sz w:val="28"/>
          <w:szCs w:val="28"/>
        </w:rPr>
        <w:softHyphen/>
        <w:t xml:space="preserve">ства на </w:t>
      </w:r>
      <w:bookmarkStart w:id="4" w:name="YANDEX_10"/>
      <w:bookmarkEnd w:id="4"/>
      <w:r w:rsidR="007C4B22" w:rsidRPr="00A01842">
        <w:rPr>
          <w:rFonts w:ascii="Times New Roman" w:hAnsi="Times New Roman"/>
          <w:sz w:val="28"/>
          <w:szCs w:val="28"/>
        </w:rPr>
        <w:fldChar w:fldCharType="begin"/>
      </w:r>
      <w:r w:rsidRPr="00A01842">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"YANDEX_9" </w:instrText>
      </w:r>
      <w:r w:rsidR="007C4B22" w:rsidRPr="00A01842">
        <w:rPr>
          <w:rFonts w:ascii="Times New Roman" w:hAnsi="Times New Roman"/>
          <w:sz w:val="28"/>
          <w:szCs w:val="28"/>
        </w:rPr>
        <w:fldChar w:fldCharType="end"/>
      </w:r>
      <w:r w:rsidRPr="00A01842">
        <w:rPr>
          <w:rStyle w:val="highlighthighlightactive"/>
          <w:rFonts w:ascii="Times New Roman" w:hAnsi="Times New Roman"/>
          <w:sz w:val="28"/>
          <w:szCs w:val="28"/>
        </w:rPr>
        <w:t> сословные </w:t>
      </w:r>
      <w:hyperlink r:id="rId12" w:anchor="YANDEX_11" w:history="1"/>
      <w:r w:rsidRPr="00A01842">
        <w:rPr>
          <w:rFonts w:ascii="Times New Roman" w:hAnsi="Times New Roman"/>
          <w:sz w:val="28"/>
          <w:szCs w:val="28"/>
        </w:rPr>
        <w:t xml:space="preserve"> группы, чему в немалой степени способствовала госу</w:t>
      </w:r>
      <w:r w:rsidRPr="00A01842">
        <w:rPr>
          <w:rFonts w:ascii="Times New Roman" w:hAnsi="Times New Roman"/>
          <w:sz w:val="28"/>
          <w:szCs w:val="28"/>
        </w:rPr>
        <w:softHyphen/>
        <w:t xml:space="preserve">дарственная политика, препятствовавшая размыванию </w:t>
      </w:r>
      <w:bookmarkStart w:id="5" w:name="YANDEX_11"/>
      <w:bookmarkEnd w:id="5"/>
      <w:r w:rsidR="007C4B22" w:rsidRPr="00A01842">
        <w:rPr>
          <w:rFonts w:ascii="Times New Roman" w:hAnsi="Times New Roman"/>
          <w:sz w:val="28"/>
          <w:szCs w:val="28"/>
        </w:rPr>
        <w:fldChar w:fldCharType="begin"/>
      </w:r>
      <w:r w:rsidRPr="00A01842">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"YANDEX_10" </w:instrText>
      </w:r>
      <w:r w:rsidR="007C4B22" w:rsidRPr="00A01842">
        <w:rPr>
          <w:rFonts w:ascii="Times New Roman" w:hAnsi="Times New Roman"/>
          <w:sz w:val="28"/>
          <w:szCs w:val="28"/>
        </w:rPr>
        <w:fldChar w:fldCharType="end"/>
      </w:r>
      <w:r w:rsidRPr="00A01842">
        <w:rPr>
          <w:rStyle w:val="highlighthighlightactive"/>
          <w:rFonts w:ascii="Times New Roman" w:hAnsi="Times New Roman"/>
          <w:sz w:val="28"/>
          <w:szCs w:val="28"/>
        </w:rPr>
        <w:t> сословных </w:t>
      </w:r>
      <w:hyperlink r:id="rId13" w:anchor="YANDEX_12" w:history="1"/>
      <w:r w:rsidRPr="00A01842">
        <w:rPr>
          <w:rFonts w:ascii="Times New Roman" w:hAnsi="Times New Roman"/>
          <w:sz w:val="28"/>
          <w:szCs w:val="28"/>
        </w:rPr>
        <w:t xml:space="preserve"> границ. </w:t>
      </w:r>
    </w:p>
    <w:p w:rsidR="00EA46D6" w:rsidRPr="00A01842" w:rsidRDefault="00EA46D6" w:rsidP="00EA46D6">
      <w:pPr>
        <w:spacing w:line="240" w:lineRule="auto"/>
        <w:rPr>
          <w:rFonts w:ascii="Times New Roman" w:hAnsi="Times New Roman"/>
          <w:sz w:val="28"/>
          <w:szCs w:val="28"/>
        </w:rPr>
      </w:pPr>
      <w:r w:rsidRPr="00A01842">
        <w:rPr>
          <w:rFonts w:ascii="Times New Roman" w:hAnsi="Times New Roman"/>
          <w:sz w:val="28"/>
          <w:szCs w:val="28"/>
        </w:rPr>
        <w:t xml:space="preserve">Небывалый подъём экономики, который </w:t>
      </w:r>
      <w:bookmarkStart w:id="6" w:name="YANDEX_21"/>
      <w:bookmarkEnd w:id="6"/>
      <w:r w:rsidR="007C4B22" w:rsidRPr="00A01842">
        <w:rPr>
          <w:rFonts w:ascii="Times New Roman" w:hAnsi="Times New Roman"/>
          <w:sz w:val="28"/>
          <w:szCs w:val="28"/>
        </w:rPr>
        <w:fldChar w:fldCharType="begin"/>
      </w:r>
      <w:r w:rsidRPr="00A01842">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"YANDEX_20" </w:instrText>
      </w:r>
      <w:r w:rsidR="007C4B22" w:rsidRPr="00A01842">
        <w:rPr>
          <w:rFonts w:ascii="Times New Roman" w:hAnsi="Times New Roman"/>
          <w:sz w:val="28"/>
          <w:szCs w:val="28"/>
        </w:rPr>
        <w:fldChar w:fldCharType="end"/>
      </w:r>
      <w:r w:rsidRPr="00A01842">
        <w:rPr>
          <w:rStyle w:val="highlighthighlightactive"/>
          <w:rFonts w:ascii="Times New Roman" w:hAnsi="Times New Roman"/>
          <w:sz w:val="28"/>
          <w:szCs w:val="28"/>
        </w:rPr>
        <w:t> Россия </w:t>
      </w:r>
      <w:hyperlink r:id="rId14" w:anchor="YANDEX_22" w:history="1"/>
      <w:r w:rsidRPr="00A01842">
        <w:rPr>
          <w:rFonts w:ascii="Times New Roman" w:hAnsi="Times New Roman"/>
          <w:sz w:val="28"/>
          <w:szCs w:val="28"/>
        </w:rPr>
        <w:t xml:space="preserve"> пережила в конце XIX в., вызвал к жизни новые слои населения, которые меняют привычную картину сословий. Появляется предпринимательский слой, буржуазия, крупная и средняя, численность и политический вес которой постоянно растут. </w:t>
      </w:r>
    </w:p>
    <w:p w:rsidR="00EA46D6" w:rsidRPr="00A01842" w:rsidRDefault="00EA46D6" w:rsidP="00EA46D6">
      <w:pPr>
        <w:spacing w:line="240" w:lineRule="auto"/>
        <w:rPr>
          <w:rFonts w:ascii="Times New Roman" w:hAnsi="Times New Roman"/>
          <w:sz w:val="28"/>
          <w:szCs w:val="28"/>
        </w:rPr>
      </w:pPr>
      <w:r w:rsidRPr="00A01842">
        <w:rPr>
          <w:rFonts w:ascii="Times New Roman" w:hAnsi="Times New Roman"/>
          <w:sz w:val="28"/>
          <w:szCs w:val="28"/>
        </w:rPr>
        <w:t>Другая новая социальная прослойка, которая формируется в России в указанное время, – это промышленный пролетариат. Численность рабо</w:t>
      </w:r>
      <w:r w:rsidRPr="00A01842">
        <w:rPr>
          <w:rFonts w:ascii="Times New Roman" w:hAnsi="Times New Roman"/>
          <w:sz w:val="28"/>
          <w:szCs w:val="28"/>
        </w:rPr>
        <w:softHyphen/>
        <w:t>чих, занятых в промышленности, торговле, на заработках в различных отраслях сельского хозяйства составляла около 9 миллионов человек, из них рабочими в строгом смысле слова являлись около 3 миллионов. Но деревня все же выплеснула в город на рубеже веков огромную массу лишних рабочих рук, поглотить которую город оказался не в состоянии. Они-то и составили наиболее горючий ма</w:t>
      </w:r>
      <w:r w:rsidRPr="00A01842">
        <w:rPr>
          <w:rFonts w:ascii="Times New Roman" w:hAnsi="Times New Roman"/>
          <w:sz w:val="28"/>
          <w:szCs w:val="28"/>
        </w:rPr>
        <w:softHyphen/>
        <w:t xml:space="preserve">териал для последующих </w:t>
      </w:r>
      <w:r w:rsidRPr="00A01842">
        <w:rPr>
          <w:rFonts w:ascii="Times New Roman" w:hAnsi="Times New Roman"/>
          <w:sz w:val="28"/>
          <w:szCs w:val="28"/>
        </w:rPr>
        <w:lastRenderedPageBreak/>
        <w:t xml:space="preserve">революционных потрясений. Третьей новой социальной группой стала интеллигенция. </w:t>
      </w:r>
    </w:p>
    <w:p w:rsidR="00EA46D6" w:rsidRPr="00A01842" w:rsidRDefault="00EA46D6" w:rsidP="00EA46D6">
      <w:pPr>
        <w:spacing w:line="240" w:lineRule="auto"/>
        <w:rPr>
          <w:rFonts w:ascii="Times New Roman" w:hAnsi="Times New Roman"/>
          <w:sz w:val="28"/>
          <w:szCs w:val="28"/>
        </w:rPr>
      </w:pPr>
      <w:r w:rsidRPr="00A01842">
        <w:rPr>
          <w:rFonts w:ascii="Times New Roman" w:hAnsi="Times New Roman"/>
          <w:sz w:val="28"/>
          <w:szCs w:val="28"/>
        </w:rPr>
        <w:t>Вопрос о власти.  Российское государство к началу XX в. по форме правления оставалось самодер</w:t>
      </w:r>
      <w:r w:rsidRPr="00A01842">
        <w:rPr>
          <w:rFonts w:ascii="Times New Roman" w:hAnsi="Times New Roman"/>
          <w:sz w:val="28"/>
          <w:szCs w:val="28"/>
        </w:rPr>
        <w:softHyphen/>
        <w:t>жавным, абсолютистским, ибо в стране отсутствовали представительные учреждения. В управлении страной абсолютный монарх опирался на централизованный бюрократический аппарат, который был строго иерархизирован. Все чиновники назначались императором и были ответственны перед ним.</w:t>
      </w:r>
    </w:p>
    <w:p w:rsidR="00EA46D6" w:rsidRPr="00A01842" w:rsidRDefault="00EA46D6" w:rsidP="00EA46D6">
      <w:pPr>
        <w:spacing w:line="240" w:lineRule="auto"/>
        <w:rPr>
          <w:rFonts w:ascii="Times New Roman" w:hAnsi="Times New Roman"/>
          <w:sz w:val="28"/>
          <w:szCs w:val="28"/>
        </w:rPr>
      </w:pPr>
      <w:r w:rsidRPr="00A01842">
        <w:rPr>
          <w:rFonts w:ascii="Times New Roman" w:hAnsi="Times New Roman"/>
          <w:sz w:val="28"/>
          <w:szCs w:val="28"/>
        </w:rPr>
        <w:t xml:space="preserve">К началу </w:t>
      </w:r>
      <w:r w:rsidRPr="00A01842">
        <w:rPr>
          <w:rFonts w:ascii="Times New Roman" w:hAnsi="Times New Roman"/>
          <w:sz w:val="28"/>
          <w:szCs w:val="28"/>
          <w:lang w:val="en-US"/>
        </w:rPr>
        <w:t>XX</w:t>
      </w:r>
      <w:r w:rsidRPr="00A01842">
        <w:rPr>
          <w:rFonts w:ascii="Times New Roman" w:hAnsi="Times New Roman"/>
          <w:sz w:val="28"/>
          <w:szCs w:val="28"/>
        </w:rPr>
        <w:t xml:space="preserve"> века существовали разные точки зрения на пути модернизации. Консервативный лагерь возглавлял министр внутренних дел В.К. Плеве. Консерваторы выступали против разрушения общины, против создания представительного органа. Но тем не менее под покровительством Плеве были созданы рабочие организации имевшие просветительные и благотворительные цели. Возглавил их начальник московской охранки С.В. Зубатов.</w:t>
      </w:r>
    </w:p>
    <w:p w:rsidR="00EA46D6" w:rsidRPr="00A01842" w:rsidRDefault="00EA46D6" w:rsidP="00EA46D6">
      <w:pPr>
        <w:spacing w:line="240" w:lineRule="auto"/>
        <w:rPr>
          <w:rFonts w:ascii="Times New Roman" w:hAnsi="Times New Roman"/>
          <w:sz w:val="28"/>
          <w:szCs w:val="28"/>
        </w:rPr>
      </w:pPr>
      <w:r w:rsidRPr="00A01842">
        <w:rPr>
          <w:rFonts w:ascii="Times New Roman" w:hAnsi="Times New Roman"/>
          <w:sz w:val="28"/>
          <w:szCs w:val="28"/>
        </w:rPr>
        <w:t xml:space="preserve">Либеральное крыло представлял министр финансов С.Ю. Витте. Модернизацию он собирался проводить с привлечением иностранного капитала, используя рычаги государственной политики. С этой целью под его руководством была успешно проведена денежная реформа в 1897 г., вводившая в обращение золотой рубль, </w:t>
      </w:r>
    </w:p>
    <w:p w:rsidR="00EA46D6" w:rsidRPr="00A01842" w:rsidRDefault="00EA46D6" w:rsidP="00EA46D6">
      <w:pPr>
        <w:spacing w:line="240" w:lineRule="auto"/>
        <w:rPr>
          <w:rFonts w:ascii="Times New Roman" w:hAnsi="Times New Roman"/>
          <w:sz w:val="28"/>
          <w:szCs w:val="28"/>
        </w:rPr>
      </w:pPr>
      <w:r w:rsidRPr="00A01842">
        <w:rPr>
          <w:rFonts w:ascii="Times New Roman" w:hAnsi="Times New Roman"/>
          <w:sz w:val="28"/>
          <w:szCs w:val="28"/>
        </w:rPr>
        <w:t>Роль государства в экономике того времени была очень велика. Оно проводило протекционистскую политику. Это привело к раннему возникновению государственно-монополистических тенденций. В 80–90-х гг. действовало не менее 50 различных союзов и соглашений в промышленности и на водном транспорте.</w:t>
      </w:r>
    </w:p>
    <w:p w:rsidR="00EA46D6" w:rsidRPr="00A01842" w:rsidRDefault="00EA46D6" w:rsidP="00EA46D6">
      <w:pPr>
        <w:spacing w:line="240" w:lineRule="auto"/>
        <w:rPr>
          <w:rFonts w:ascii="Times New Roman" w:hAnsi="Times New Roman"/>
          <w:sz w:val="28"/>
          <w:szCs w:val="28"/>
        </w:rPr>
      </w:pPr>
      <w:r w:rsidRPr="00A01842">
        <w:rPr>
          <w:rFonts w:ascii="Times New Roman" w:hAnsi="Times New Roman"/>
          <w:sz w:val="28"/>
          <w:szCs w:val="28"/>
        </w:rPr>
        <w:t>Своеобразие развития монополий заключалось в непосредственном вмешательстве государственных органов в создание и деятельность монополий в отраслях, обеспечивавших нужды государственного хозяйства или имевших особое значение в его системе (металлургия, транспорт, машиностроение, нефтяная и сахарная промышленность). Монополистическая концентрация происходила и в банковском деле. Ускоряющее воздействие на процесс монополизации оказал иностранный капитал. До начала XX в. роль монополий в экономике была невелика. Решающее воздействие на их развитие оказал экономический кризис 1900–1903. Они постепенно охватывали важнейшие отрасли промышленности и чаще всего образовывались в виде картелей и синдикатов, в которых был монополизирован сбыт при сохранении их участниками производственной и финансовой самостоятельности.</w:t>
      </w:r>
    </w:p>
    <w:p w:rsidR="00EA46D6" w:rsidRPr="00A01842" w:rsidRDefault="00EA46D6" w:rsidP="00EA46D6">
      <w:pPr>
        <w:pStyle w:val="a7"/>
        <w:ind w:firstLine="709"/>
        <w:jc w:val="both"/>
        <w:rPr>
          <w:sz w:val="28"/>
          <w:szCs w:val="28"/>
        </w:rPr>
      </w:pPr>
      <w:r w:rsidRPr="00A01842">
        <w:rPr>
          <w:sz w:val="28"/>
          <w:szCs w:val="28"/>
        </w:rPr>
        <w:t xml:space="preserve">        В 1896 г. Россия начала строительство Китайско-Восточной железной дороги, которая прошла по территории Маньчжу</w:t>
      </w:r>
      <w:r w:rsidRPr="00A01842">
        <w:rPr>
          <w:sz w:val="28"/>
          <w:szCs w:val="28"/>
        </w:rPr>
        <w:softHyphen/>
        <w:t>рии. В 1898 г. Витте договорился об аренде у Китая на 25 лет Ляодунского полуострова. Здесь стали строить военно-морскую базу Порт-Артур. В 1900 г. русские войска вступили в Маньчжурию.</w:t>
      </w:r>
    </w:p>
    <w:p w:rsidR="00EA46D6" w:rsidRPr="00A01842" w:rsidRDefault="00EA46D6" w:rsidP="00EA46D6">
      <w:pPr>
        <w:pStyle w:val="a7"/>
        <w:ind w:firstLine="709"/>
        <w:jc w:val="both"/>
        <w:rPr>
          <w:sz w:val="28"/>
          <w:szCs w:val="28"/>
        </w:rPr>
      </w:pPr>
      <w:r w:rsidRPr="00A01842">
        <w:rPr>
          <w:sz w:val="28"/>
          <w:szCs w:val="28"/>
        </w:rPr>
        <w:lastRenderedPageBreak/>
        <w:t>Продвижение России к границам Кореи встревожило Японию. Столкновение двух стран становилось неизбежным. Япония начала готовиться к войне. Царское правительство недооценило противника. Русская армия на Дальнем Востоке насчитывала 98 тыс. солдат против 150-тысячной японской армии. Подвоз резервов был затруднён из-за малой пропускной способности Сибирской железной дороги. Тихоокеанская эскадра уступала японскому флоту. В то время как Японии помогали крупнейшие государства, Россия осталась почти изолированной. С обеих сторон война носила несправедливый захватнический характер. Россия и Япония вступили в борьбу за передел мира.</w:t>
      </w:r>
    </w:p>
    <w:p w:rsidR="00EA46D6" w:rsidRPr="00A01842" w:rsidRDefault="00EA46D6" w:rsidP="00EA46D6">
      <w:pPr>
        <w:pStyle w:val="a7"/>
        <w:ind w:firstLine="709"/>
        <w:jc w:val="both"/>
        <w:rPr>
          <w:sz w:val="28"/>
          <w:szCs w:val="28"/>
        </w:rPr>
      </w:pPr>
      <w:r w:rsidRPr="00A01842">
        <w:rPr>
          <w:sz w:val="28"/>
          <w:szCs w:val="28"/>
        </w:rPr>
        <w:t>Командующий сухопутными силами генерал А.Н.Куропаткин избрал оборонительную тактику. Это ставило русскую армию в невы</w:t>
      </w:r>
      <w:r w:rsidRPr="00A01842">
        <w:rPr>
          <w:sz w:val="28"/>
          <w:szCs w:val="28"/>
        </w:rPr>
        <w:softHyphen/>
        <w:t>годное положение. Японские войска высадились в Корее, а затем в Маньчжурии. В мае 1904 г. Порт-Артур был отрезан от основной ар</w:t>
      </w:r>
      <w:r w:rsidRPr="00A01842">
        <w:rPr>
          <w:sz w:val="28"/>
          <w:szCs w:val="28"/>
        </w:rPr>
        <w:softHyphen/>
        <w:t>мии. В конце августа 1904 г. произошло сражение под Ляояном, кото</w:t>
      </w:r>
      <w:r w:rsidRPr="00A01842">
        <w:rPr>
          <w:sz w:val="28"/>
          <w:szCs w:val="28"/>
        </w:rPr>
        <w:softHyphen/>
        <w:t>рое закончилось отступлением русских. Порт-Артур был предостав</w:t>
      </w:r>
      <w:r w:rsidRPr="00A01842">
        <w:rPr>
          <w:sz w:val="28"/>
          <w:szCs w:val="28"/>
        </w:rPr>
        <w:softHyphen/>
        <w:t>лен самому себе. В сентябре-октябре 1904 г. русская армия попыта</w:t>
      </w:r>
      <w:r w:rsidRPr="00A01842">
        <w:rPr>
          <w:sz w:val="28"/>
          <w:szCs w:val="28"/>
        </w:rPr>
        <w:softHyphen/>
        <w:t>лась перейти в наступление, но была остановлена после битвы у реки Шахе.</w:t>
      </w:r>
    </w:p>
    <w:p w:rsidR="00EA46D6" w:rsidRPr="00A01842" w:rsidRDefault="00EA46D6" w:rsidP="00EA46D6">
      <w:pPr>
        <w:pStyle w:val="a7"/>
        <w:ind w:firstLine="709"/>
        <w:jc w:val="both"/>
        <w:rPr>
          <w:sz w:val="28"/>
          <w:szCs w:val="28"/>
        </w:rPr>
      </w:pPr>
      <w:r w:rsidRPr="00A01842">
        <w:rPr>
          <w:sz w:val="28"/>
          <w:szCs w:val="28"/>
        </w:rPr>
        <w:t>Под Порт-Артуром 50 тысяч русских почти 8 месяцев сковы</w:t>
      </w:r>
      <w:r w:rsidRPr="00A01842">
        <w:rPr>
          <w:sz w:val="28"/>
          <w:szCs w:val="28"/>
        </w:rPr>
        <w:softHyphen/>
        <w:t>вали 200-тысячную японскую армию. Только в декабре 1904 г. генерал Стессель сдал крепость противнику, хотя были возможности для дальнейшей обороны. Флот против</w:t>
      </w:r>
      <w:r w:rsidRPr="00A01842">
        <w:rPr>
          <w:sz w:val="28"/>
          <w:szCs w:val="28"/>
        </w:rPr>
        <w:softHyphen/>
        <w:t>ника стал господствовать на море. Японская осадная армия была пе</w:t>
      </w:r>
      <w:r w:rsidRPr="00A01842">
        <w:rPr>
          <w:sz w:val="28"/>
          <w:szCs w:val="28"/>
        </w:rPr>
        <w:softHyphen/>
        <w:t>реброшена против главных сил русских.</w:t>
      </w:r>
    </w:p>
    <w:p w:rsidR="00EA46D6" w:rsidRPr="00A01842" w:rsidRDefault="00EA46D6" w:rsidP="00EA46D6">
      <w:pPr>
        <w:pStyle w:val="a7"/>
        <w:ind w:firstLine="709"/>
        <w:jc w:val="both"/>
        <w:rPr>
          <w:sz w:val="28"/>
          <w:szCs w:val="28"/>
        </w:rPr>
      </w:pPr>
      <w:r w:rsidRPr="00A01842">
        <w:rPr>
          <w:sz w:val="28"/>
          <w:szCs w:val="28"/>
        </w:rPr>
        <w:t>В решающем сражении в феврале 1905 г. под Мукденом с обеих сторон участвовало свыше 660 тыс. человек. Россия потерпела оче</w:t>
      </w:r>
      <w:r w:rsidRPr="00A01842">
        <w:rPr>
          <w:sz w:val="28"/>
          <w:szCs w:val="28"/>
        </w:rPr>
        <w:softHyphen/>
        <w:t>редное поражение и отступила на север. В октябре 1904 г. на Дальний Восток была послана 2-я Тихооке</w:t>
      </w:r>
      <w:r w:rsidRPr="00A01842">
        <w:rPr>
          <w:sz w:val="28"/>
          <w:szCs w:val="28"/>
        </w:rPr>
        <w:softHyphen/>
        <w:t>анская эскадра под командованием адмирала З.П.Рожественского. В мае 1905 г. около островов Цусима произошло морское сражение. Русская эскадра была уничтожена. Лишь четыре корабля прорвались во Владивосток. Несмотря на поражения, ситуация постепенно менялась. После победы под Мукденом и до конца войны японцы не решились пред</w:t>
      </w:r>
      <w:r w:rsidRPr="00A01842">
        <w:rPr>
          <w:sz w:val="28"/>
          <w:szCs w:val="28"/>
        </w:rPr>
        <w:softHyphen/>
        <w:t>принять новое наступление. Япония израсходовала свои резервы. Многие военные предсказывали, что к осени 1905 г. на фронте должен наступить перелом.</w:t>
      </w:r>
    </w:p>
    <w:p w:rsidR="00EA46D6" w:rsidRPr="00A01842" w:rsidRDefault="00EA46D6" w:rsidP="00EA46D6">
      <w:pPr>
        <w:pStyle w:val="a7"/>
        <w:ind w:firstLine="709"/>
        <w:jc w:val="both"/>
        <w:rPr>
          <w:sz w:val="28"/>
          <w:szCs w:val="28"/>
        </w:rPr>
      </w:pPr>
      <w:r w:rsidRPr="00A01842">
        <w:rPr>
          <w:sz w:val="28"/>
          <w:szCs w:val="28"/>
        </w:rPr>
        <w:t>Выиграть войну в такой обстановке было невозможно. Начались мирные переговоры, посредником на которых выступил американ</w:t>
      </w:r>
      <w:r w:rsidRPr="00A01842">
        <w:rPr>
          <w:sz w:val="28"/>
          <w:szCs w:val="28"/>
        </w:rPr>
        <w:softHyphen/>
        <w:t>ский президент Т.Рузвельт. В августе 1905 г. Россия и Япония подписали Портсмутский мирный договор. Российскую делегацию на переговорах возглавлял С.Ю.Витте. Ему удалось добиться относительно мягких условий ми</w:t>
      </w:r>
      <w:r w:rsidRPr="00A01842">
        <w:rPr>
          <w:sz w:val="28"/>
          <w:szCs w:val="28"/>
        </w:rPr>
        <w:softHyphen/>
        <w:t xml:space="preserve">ра. Россия потеряла южную часть острова Сахалин, признала Корею японской сферой влияния, возвратила Китаю Маньчжурию, </w:t>
      </w:r>
      <w:r w:rsidRPr="00A01842">
        <w:rPr>
          <w:sz w:val="28"/>
          <w:szCs w:val="28"/>
        </w:rPr>
        <w:lastRenderedPageBreak/>
        <w:t>передала Японии право на аренду Ляодунского полуострова с Порт-Артуром и уплатила стоимость содержания русских пленных.</w:t>
      </w:r>
    </w:p>
    <w:p w:rsidR="00EA46D6" w:rsidRPr="00A01842" w:rsidRDefault="00EA46D6" w:rsidP="00EA46D6">
      <w:pPr>
        <w:pStyle w:val="a7"/>
        <w:ind w:firstLine="709"/>
        <w:jc w:val="both"/>
        <w:rPr>
          <w:sz w:val="28"/>
          <w:szCs w:val="28"/>
        </w:rPr>
      </w:pPr>
      <w:r w:rsidRPr="00A01842">
        <w:rPr>
          <w:sz w:val="28"/>
          <w:szCs w:val="28"/>
        </w:rPr>
        <w:t xml:space="preserve">Причина первой русской революции 1905 - 1907 гг. - обострение внутриполитической обстановки. Социальная напряженность была спровоцирована пережитками крепостничества, сохранением помещичьего землевладения, отсутствием свобод, аграрным перенаселением центра, национальным вопросом, быстрым ростом капитализма, неразрешенностью крестьянского и рабочего вопроса. Поражение в русско-японской войне 1904-1905 гг. и экономический кризис 1900-1908 гг. усугубили ситуацию. Толчком к началу революционных событий стала стычка рабочих Путиловского завода в Петербурге. Бастовавшие выдвинули экономические и политические требования. На 9 января 1905 года было назначено мирное шествие к Зимнему дворцу с целью подачи петиции на имя царя, в которой содержались требования демократических перемен в России. Демонстрантов, возглавляемых священником Г. Гапоном, встретили войска, по участникам мирного шествия был открыт огонь. В разгоне шествия участвовала кавалерия. В результате было убито около тысячи человек и около 2-х тыс. получили ранения. Бессмысленная и жестокая расправа усилила революционные настроения в стране. </w:t>
      </w:r>
    </w:p>
    <w:p w:rsidR="00EA46D6" w:rsidRPr="00A01842" w:rsidRDefault="00EA46D6" w:rsidP="00EA46D6">
      <w:pPr>
        <w:pStyle w:val="a7"/>
        <w:ind w:firstLine="709"/>
        <w:jc w:val="both"/>
        <w:rPr>
          <w:sz w:val="28"/>
          <w:szCs w:val="28"/>
        </w:rPr>
      </w:pPr>
      <w:r w:rsidRPr="00A01842">
        <w:rPr>
          <w:sz w:val="28"/>
          <w:szCs w:val="28"/>
        </w:rPr>
        <w:t>В июне началось восстание не броненосце черноморской флотилии «Князь Потемкин-Таврический». Оно проходило под лозунгом: «Долой самодержавие!» . Однако это восстание не было поддержано экипажами других кораблей эскадры. «Потемкин» вынужден был уйти в воды Румынии и там сдаться.</w:t>
      </w:r>
    </w:p>
    <w:p w:rsidR="00EA46D6" w:rsidRPr="00A01842" w:rsidRDefault="00EA46D6" w:rsidP="00EA46D6">
      <w:pPr>
        <w:pStyle w:val="a7"/>
        <w:ind w:firstLine="709"/>
        <w:jc w:val="both"/>
        <w:rPr>
          <w:sz w:val="28"/>
          <w:szCs w:val="28"/>
        </w:rPr>
      </w:pPr>
      <w:r w:rsidRPr="00A01842">
        <w:rPr>
          <w:sz w:val="28"/>
          <w:szCs w:val="28"/>
        </w:rPr>
        <w:t xml:space="preserve">6 октября 1905 г. началась стычка в Москве на Казанской железной дороге, ставшая 15 октября всероссийской. Выдвинуты требования демократических свобод, 8-часового рабочего дня. </w:t>
      </w:r>
    </w:p>
    <w:p w:rsidR="00EA46D6" w:rsidRPr="00A01842" w:rsidRDefault="00EA46D6" w:rsidP="00EA46D6">
      <w:pPr>
        <w:pStyle w:val="a7"/>
        <w:ind w:firstLine="709"/>
        <w:jc w:val="both"/>
        <w:rPr>
          <w:sz w:val="28"/>
          <w:szCs w:val="28"/>
        </w:rPr>
      </w:pPr>
      <w:r w:rsidRPr="00A01842">
        <w:rPr>
          <w:sz w:val="28"/>
          <w:szCs w:val="28"/>
        </w:rPr>
        <w:t xml:space="preserve">17 октября Николай </w:t>
      </w:r>
      <w:r w:rsidRPr="00A01842">
        <w:rPr>
          <w:sz w:val="28"/>
          <w:szCs w:val="28"/>
          <w:lang w:val="en-US"/>
        </w:rPr>
        <w:t>II</w:t>
      </w:r>
      <w:r w:rsidRPr="00A01842">
        <w:rPr>
          <w:sz w:val="28"/>
          <w:szCs w:val="28"/>
        </w:rPr>
        <w:t xml:space="preserve"> подписал Манифест, который провозглашал политические свободы и обещал свободу выборов в Государственную Думу. В июле 1905 года по указанию Николая 2 учрежден законосовещательный орган - Государственная Дума и разработано положение о выборах. Право участия в выборах не получили рабочие, женщины, военнослужащие, учащиеся и молодежь.  </w:t>
      </w:r>
    </w:p>
    <w:p w:rsidR="00EA46D6" w:rsidRPr="00A01842" w:rsidRDefault="00EA46D6" w:rsidP="00EA46D6">
      <w:pPr>
        <w:pStyle w:val="a7"/>
        <w:ind w:firstLine="709"/>
        <w:jc w:val="both"/>
        <w:rPr>
          <w:sz w:val="28"/>
          <w:szCs w:val="28"/>
        </w:rPr>
      </w:pPr>
      <w:r w:rsidRPr="00A01842">
        <w:rPr>
          <w:sz w:val="28"/>
          <w:szCs w:val="28"/>
        </w:rPr>
        <w:t xml:space="preserve">Первая российская революция 1905 - 1907 гг. определяется как буржуазно-демократическая, так как задачи революции - свержение самодержавия, ликвидация помещичьего землевладения, уничтожение сословного строя, установление демократической республики. </w:t>
      </w:r>
    </w:p>
    <w:p w:rsidR="00EA46D6" w:rsidRPr="00A01842" w:rsidRDefault="00EA46D6" w:rsidP="00EA46D6">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 2.</w:t>
      </w:r>
      <w:r w:rsidRPr="00A01842">
        <w:rPr>
          <w:rFonts w:ascii="Times New Roman" w:eastAsia="Times New Roman" w:hAnsi="Times New Roman" w:cs="Times New Roman"/>
          <w:b/>
          <w:sz w:val="28"/>
          <w:szCs w:val="28"/>
          <w:lang w:eastAsia="ru-RU"/>
        </w:rPr>
        <w:t>Вопросы к практическому занятию</w:t>
      </w:r>
      <w:r w:rsidRPr="00A01842">
        <w:rPr>
          <w:rFonts w:ascii="Times New Roman" w:eastAsia="Times New Roman" w:hAnsi="Times New Roman" w:cs="Times New Roman"/>
          <w:sz w:val="28"/>
          <w:szCs w:val="28"/>
          <w:lang w:eastAsia="ru-RU"/>
        </w:rPr>
        <w:t xml:space="preserve"> </w:t>
      </w:r>
    </w:p>
    <w:p w:rsidR="00EA46D6" w:rsidRPr="00A01842" w:rsidRDefault="00EA46D6" w:rsidP="00EA46D6">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lastRenderedPageBreak/>
        <w:t>Ответы на перечисленные вопросы представить в виде устного сообщения.</w:t>
      </w:r>
    </w:p>
    <w:p w:rsidR="00EA46D6" w:rsidRPr="00A01842" w:rsidRDefault="00EA46D6" w:rsidP="00BD113F">
      <w:pPr>
        <w:numPr>
          <w:ilvl w:val="0"/>
          <w:numId w:val="30"/>
        </w:numPr>
        <w:suppressAutoHyphens/>
        <w:spacing w:after="200" w:line="276" w:lineRule="auto"/>
        <w:contextualSpacing/>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Чем характеризовалось социально-экономическое развитие страны на рубеже </w:t>
      </w:r>
      <w:r w:rsidRPr="00A01842">
        <w:rPr>
          <w:rFonts w:ascii="Times New Roman" w:eastAsia="Times New Roman" w:hAnsi="Times New Roman" w:cs="Times New Roman"/>
          <w:sz w:val="28"/>
          <w:szCs w:val="28"/>
          <w:lang w:val="en-US" w:eastAsia="ru-RU"/>
        </w:rPr>
        <w:t>XIX</w:t>
      </w:r>
      <w:r w:rsidRPr="00A01842">
        <w:rPr>
          <w:rFonts w:ascii="Times New Roman" w:eastAsia="Times New Roman" w:hAnsi="Times New Roman" w:cs="Times New Roman"/>
          <w:sz w:val="28"/>
          <w:szCs w:val="28"/>
          <w:lang w:eastAsia="ru-RU"/>
        </w:rPr>
        <w:t xml:space="preserve"> – </w:t>
      </w:r>
      <w:r w:rsidRPr="00A01842">
        <w:rPr>
          <w:rFonts w:ascii="Times New Roman" w:eastAsia="Times New Roman" w:hAnsi="Times New Roman" w:cs="Times New Roman"/>
          <w:sz w:val="28"/>
          <w:szCs w:val="28"/>
          <w:lang w:val="en-US" w:eastAsia="ru-RU"/>
        </w:rPr>
        <w:t>XX</w:t>
      </w:r>
      <w:r w:rsidRPr="00A01842">
        <w:rPr>
          <w:rFonts w:ascii="Times New Roman" w:eastAsia="Times New Roman" w:hAnsi="Times New Roman" w:cs="Times New Roman"/>
          <w:sz w:val="28"/>
          <w:szCs w:val="28"/>
          <w:lang w:eastAsia="ru-RU"/>
        </w:rPr>
        <w:t xml:space="preserve"> веков?</w:t>
      </w:r>
    </w:p>
    <w:p w:rsidR="00EA46D6" w:rsidRPr="00A01842" w:rsidRDefault="00EA46D6" w:rsidP="00BD113F">
      <w:pPr>
        <w:numPr>
          <w:ilvl w:val="0"/>
          <w:numId w:val="30"/>
        </w:numPr>
        <w:spacing w:after="200" w:line="276" w:lineRule="auto"/>
        <w:contextualSpacing/>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Каковы были причины и результаты финансовой реформы С.Ю. Витте?</w:t>
      </w:r>
    </w:p>
    <w:p w:rsidR="00EA46D6" w:rsidRPr="00A01842" w:rsidRDefault="00EA46D6" w:rsidP="00BD113F">
      <w:pPr>
        <w:numPr>
          <w:ilvl w:val="0"/>
          <w:numId w:val="30"/>
        </w:numPr>
        <w:spacing w:after="200" w:line="276" w:lineRule="auto"/>
        <w:contextualSpacing/>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Причины, основные сражения, результаты, последствия русско-японской войны.</w:t>
      </w:r>
    </w:p>
    <w:p w:rsidR="00EA46D6" w:rsidRPr="00A01842" w:rsidRDefault="00EA46D6" w:rsidP="00BD113F">
      <w:pPr>
        <w:numPr>
          <w:ilvl w:val="0"/>
          <w:numId w:val="30"/>
        </w:numPr>
        <w:spacing w:after="200" w:line="276" w:lineRule="auto"/>
        <w:contextualSpacing/>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Каковы были причины, ход и итоги Первой российской революции 1905-1907 гг.? </w:t>
      </w:r>
    </w:p>
    <w:p w:rsidR="00EA46D6" w:rsidRPr="00A01842" w:rsidRDefault="00EA46D6" w:rsidP="00BD113F">
      <w:pPr>
        <w:numPr>
          <w:ilvl w:val="0"/>
          <w:numId w:val="30"/>
        </w:numPr>
        <w:spacing w:after="200" w:line="276" w:lineRule="auto"/>
        <w:contextualSpacing/>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Какова была цель издания Манифеста 17 октября 1905 года? Содержание, значение Манифеста.</w:t>
      </w:r>
    </w:p>
    <w:p w:rsidR="00E0730B" w:rsidRPr="00A01842" w:rsidRDefault="00E0730B" w:rsidP="00E0730B">
      <w:pPr>
        <w:spacing w:after="200" w:line="276" w:lineRule="auto"/>
        <w:ind w:left="720" w:firstLine="0"/>
        <w:contextualSpacing/>
        <w:jc w:val="left"/>
        <w:rPr>
          <w:rFonts w:ascii="Times New Roman" w:eastAsia="Times New Roman" w:hAnsi="Times New Roman" w:cs="Times New Roman"/>
          <w:sz w:val="28"/>
          <w:szCs w:val="28"/>
          <w:lang w:eastAsia="ru-RU"/>
        </w:rPr>
      </w:pPr>
    </w:p>
    <w:p w:rsidR="00EA46D6" w:rsidRPr="00A01842" w:rsidRDefault="00EA46D6" w:rsidP="00EA46D6">
      <w:pPr>
        <w:suppressAutoHyphens/>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sz w:val="28"/>
          <w:szCs w:val="28"/>
          <w:lang w:eastAsia="ru-RU"/>
        </w:rPr>
        <w:t>3.Задания к практическому занятию</w:t>
      </w:r>
    </w:p>
    <w:p w:rsidR="00E0730B" w:rsidRPr="00A01842" w:rsidRDefault="00EA46D6" w:rsidP="00E0730B">
      <w:pPr>
        <w:suppressAutoHyphens/>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Темы рефератов:</w:t>
      </w:r>
    </w:p>
    <w:p w:rsidR="00E0730B" w:rsidRPr="00A01842" w:rsidRDefault="00E0730B" w:rsidP="00E0730B">
      <w:pPr>
        <w:suppressAutoHyphens/>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1. Развитие мира на рубеже </w:t>
      </w:r>
      <w:r w:rsidRPr="00A01842">
        <w:rPr>
          <w:rFonts w:ascii="Times New Roman" w:eastAsia="Times New Roman" w:hAnsi="Times New Roman" w:cs="Times New Roman"/>
          <w:sz w:val="28"/>
          <w:szCs w:val="28"/>
          <w:lang w:val="en-US" w:eastAsia="ru-RU"/>
        </w:rPr>
        <w:t>XIX</w:t>
      </w:r>
      <w:r w:rsidRPr="00A01842">
        <w:rPr>
          <w:rFonts w:ascii="Times New Roman" w:eastAsia="Times New Roman" w:hAnsi="Times New Roman" w:cs="Times New Roman"/>
          <w:sz w:val="28"/>
          <w:szCs w:val="28"/>
          <w:lang w:eastAsia="ru-RU"/>
        </w:rPr>
        <w:t xml:space="preserve"> – </w:t>
      </w:r>
      <w:r w:rsidRPr="00A01842">
        <w:rPr>
          <w:rFonts w:ascii="Times New Roman" w:eastAsia="Times New Roman" w:hAnsi="Times New Roman" w:cs="Times New Roman"/>
          <w:sz w:val="28"/>
          <w:szCs w:val="28"/>
          <w:lang w:val="en-US" w:eastAsia="ru-RU"/>
        </w:rPr>
        <w:t>XX</w:t>
      </w:r>
      <w:r w:rsidRPr="00A01842">
        <w:rPr>
          <w:rFonts w:ascii="Times New Roman" w:eastAsia="Times New Roman" w:hAnsi="Times New Roman" w:cs="Times New Roman"/>
          <w:sz w:val="28"/>
          <w:szCs w:val="28"/>
          <w:lang w:eastAsia="ru-RU"/>
        </w:rPr>
        <w:t xml:space="preserve"> вв.</w:t>
      </w:r>
    </w:p>
    <w:p w:rsidR="00E0730B" w:rsidRPr="00A01842" w:rsidRDefault="00D00C06" w:rsidP="00E0730B">
      <w:pPr>
        <w:suppressAutoHyphens/>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2</w:t>
      </w:r>
      <w:r w:rsidR="00E0730B" w:rsidRPr="00A01842">
        <w:rPr>
          <w:rFonts w:ascii="Times New Roman" w:eastAsia="Times New Roman" w:hAnsi="Times New Roman" w:cs="Times New Roman"/>
          <w:sz w:val="28"/>
          <w:szCs w:val="28"/>
          <w:lang w:eastAsia="ru-RU"/>
        </w:rPr>
        <w:t xml:space="preserve">. Социально-экономическое развитие России на рубеже </w:t>
      </w:r>
      <w:r w:rsidR="00E0730B" w:rsidRPr="00A01842">
        <w:rPr>
          <w:rFonts w:ascii="Times New Roman" w:eastAsia="Times New Roman" w:hAnsi="Times New Roman" w:cs="Times New Roman"/>
          <w:sz w:val="28"/>
          <w:szCs w:val="28"/>
          <w:lang w:val="en-US" w:eastAsia="ru-RU"/>
        </w:rPr>
        <w:t>XIX</w:t>
      </w:r>
      <w:r w:rsidR="00E0730B" w:rsidRPr="00A01842">
        <w:rPr>
          <w:rFonts w:ascii="Times New Roman" w:eastAsia="Times New Roman" w:hAnsi="Times New Roman" w:cs="Times New Roman"/>
          <w:sz w:val="28"/>
          <w:szCs w:val="28"/>
          <w:lang w:eastAsia="ru-RU"/>
        </w:rPr>
        <w:t xml:space="preserve"> – </w:t>
      </w:r>
      <w:r w:rsidR="00E0730B" w:rsidRPr="00A01842">
        <w:rPr>
          <w:rFonts w:ascii="Times New Roman" w:eastAsia="Times New Roman" w:hAnsi="Times New Roman" w:cs="Times New Roman"/>
          <w:sz w:val="28"/>
          <w:szCs w:val="28"/>
          <w:lang w:val="en-US" w:eastAsia="ru-RU"/>
        </w:rPr>
        <w:t>XX</w:t>
      </w:r>
      <w:r w:rsidR="00E0730B" w:rsidRPr="00A01842">
        <w:rPr>
          <w:rFonts w:ascii="Times New Roman" w:eastAsia="Times New Roman" w:hAnsi="Times New Roman" w:cs="Times New Roman"/>
          <w:sz w:val="28"/>
          <w:szCs w:val="28"/>
          <w:lang w:eastAsia="ru-RU"/>
        </w:rPr>
        <w:t xml:space="preserve"> вв.</w:t>
      </w:r>
    </w:p>
    <w:p w:rsidR="00EC30B8" w:rsidRPr="00A01842" w:rsidRDefault="00D00C06" w:rsidP="00D00C06">
      <w:pPr>
        <w:pStyle w:val="a5"/>
        <w:suppressAutoHyphens/>
        <w:spacing w:after="200"/>
        <w:ind w:left="0"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3. </w:t>
      </w:r>
      <w:r w:rsidR="00EC30B8" w:rsidRPr="00A01842">
        <w:rPr>
          <w:rFonts w:ascii="Times New Roman" w:eastAsia="Times New Roman" w:hAnsi="Times New Roman" w:cs="Times New Roman"/>
          <w:sz w:val="28"/>
          <w:szCs w:val="28"/>
          <w:lang w:eastAsia="ru-RU"/>
        </w:rPr>
        <w:t>Первая российская революция 1905-1907 гг.</w:t>
      </w:r>
      <w:r w:rsidR="00E0730B" w:rsidRPr="00A01842">
        <w:rPr>
          <w:rFonts w:ascii="Times New Roman" w:eastAsia="Times New Roman" w:hAnsi="Times New Roman" w:cs="Times New Roman"/>
          <w:sz w:val="28"/>
          <w:szCs w:val="28"/>
          <w:lang w:eastAsia="ru-RU"/>
        </w:rPr>
        <w:t xml:space="preserve"> Значение.</w:t>
      </w:r>
    </w:p>
    <w:p w:rsidR="0026606A" w:rsidRPr="00A01842" w:rsidRDefault="0026606A" w:rsidP="008D42F4">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p>
    <w:p w:rsidR="0026606A" w:rsidRPr="00A01842" w:rsidRDefault="0026606A" w:rsidP="008D42F4">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p>
    <w:p w:rsidR="004D04FD" w:rsidRPr="00A01842" w:rsidRDefault="004D04FD" w:rsidP="008D42F4">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r w:rsidRPr="00A01842">
        <w:rPr>
          <w:rFonts w:ascii="Times New Roman" w:eastAsia="Times New Roman" w:hAnsi="Times New Roman" w:cs="Times New Roman"/>
          <w:b/>
          <w:i/>
          <w:sz w:val="28"/>
          <w:szCs w:val="28"/>
          <w:lang w:eastAsia="ru-RU"/>
        </w:rPr>
        <w:t>Практическое занятие №2</w:t>
      </w:r>
    </w:p>
    <w:p w:rsidR="00D030FE" w:rsidRPr="00A01842" w:rsidRDefault="00D030FE" w:rsidP="008D42F4">
      <w:pPr>
        <w:tabs>
          <w:tab w:val="left" w:pos="9072"/>
        </w:tabs>
        <w:suppressAutoHyphens/>
        <w:spacing w:line="276" w:lineRule="auto"/>
        <w:ind w:firstLine="851"/>
        <w:jc w:val="center"/>
        <w:rPr>
          <w:rFonts w:ascii="Times New Roman" w:eastAsia="Times New Roman" w:hAnsi="Times New Roman" w:cs="Times New Roman"/>
          <w:b/>
          <w:sz w:val="28"/>
          <w:szCs w:val="28"/>
          <w:lang w:eastAsia="ru-RU"/>
        </w:rPr>
      </w:pPr>
    </w:p>
    <w:p w:rsidR="003D547E" w:rsidRPr="00A01842" w:rsidRDefault="0026606A" w:rsidP="008D42F4">
      <w:pPr>
        <w:tabs>
          <w:tab w:val="left" w:pos="9072"/>
        </w:tabs>
        <w:suppressAutoHyphens/>
        <w:spacing w:line="276" w:lineRule="auto"/>
        <w:ind w:firstLine="851"/>
        <w:jc w:val="left"/>
        <w:rPr>
          <w:rFonts w:ascii="Times New Roman" w:eastAsia="Times New Roman" w:hAnsi="Times New Roman" w:cs="Times New Roman"/>
          <w:b/>
          <w:sz w:val="28"/>
          <w:szCs w:val="28"/>
          <w:lang w:eastAsia="ru-RU"/>
        </w:rPr>
      </w:pPr>
      <w:r w:rsidRPr="00A01842">
        <w:rPr>
          <w:rFonts w:ascii="Times New Roman" w:hAnsi="Times New Roman"/>
          <w:sz w:val="28"/>
          <w:szCs w:val="28"/>
        </w:rPr>
        <w:t xml:space="preserve"> </w:t>
      </w:r>
      <w:r w:rsidRPr="00A01842">
        <w:rPr>
          <w:rFonts w:ascii="Times New Roman" w:hAnsi="Times New Roman"/>
          <w:b/>
          <w:sz w:val="28"/>
          <w:szCs w:val="28"/>
        </w:rPr>
        <w:t>Начало парламентаризма. Сравнение программ политических партий Российской империи.</w:t>
      </w:r>
    </w:p>
    <w:p w:rsidR="0026606A" w:rsidRPr="00A01842" w:rsidRDefault="0026606A" w:rsidP="008D42F4">
      <w:pPr>
        <w:tabs>
          <w:tab w:val="left" w:pos="9072"/>
        </w:tabs>
        <w:suppressAutoHyphens/>
        <w:spacing w:line="276" w:lineRule="auto"/>
        <w:ind w:firstLine="851"/>
        <w:jc w:val="left"/>
        <w:rPr>
          <w:rFonts w:ascii="Times New Roman" w:eastAsia="Times New Roman" w:hAnsi="Times New Roman" w:cs="Times New Roman"/>
          <w:b/>
          <w:sz w:val="28"/>
          <w:szCs w:val="28"/>
          <w:lang w:eastAsia="ru-RU"/>
        </w:rPr>
      </w:pPr>
    </w:p>
    <w:p w:rsidR="0026606A" w:rsidRPr="00A01842" w:rsidRDefault="004D04FD" w:rsidP="0026606A">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1.Теоретическая часть</w:t>
      </w:r>
      <w:r w:rsidR="0026606A" w:rsidRPr="00A01842">
        <w:rPr>
          <w:rFonts w:ascii="Times New Roman" w:eastAsia="Times New Roman" w:hAnsi="Times New Roman" w:cs="Times New Roman"/>
          <w:sz w:val="28"/>
          <w:szCs w:val="28"/>
          <w:lang w:eastAsia="ru-RU"/>
        </w:rPr>
        <w:t xml:space="preserve"> </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В странах Западной Европы консервативные, либеральные и затем социалистические партии складывались на протяжении XVIII-XIX столетий. В России же процесс оформления политических организаций был спрессован в несколько лет и происходил в иной последовательности: вначале возникли партии социалистической ориентации, затем либеральной и, наконец, консервативной. Многие из них сложились после издания Манифеста 17 октября 1905 г., разрешившего создание политических объединений. Росту либеральных партий особенно содействовали кампании по выборам в Государственную думу, а радикальных — массовые народные выступления. Консервативно-охранительные партии возникли в период высшего подъёма революции, когда, по мнению их лидеров, стала необходимой защита самодержавия.</w:t>
      </w:r>
    </w:p>
    <w:p w:rsidR="003C1935" w:rsidRDefault="003C1935" w:rsidP="006B38D6">
      <w:pPr>
        <w:spacing w:before="100" w:beforeAutospacing="1" w:after="100" w:afterAutospacing="1" w:line="240" w:lineRule="auto"/>
        <w:rPr>
          <w:rFonts w:ascii="Times New Roman" w:eastAsia="Times New Roman" w:hAnsi="Times New Roman" w:cs="Times New Roman"/>
          <w:b/>
          <w:bCs/>
          <w:sz w:val="28"/>
          <w:szCs w:val="28"/>
        </w:rPr>
      </w:pP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b/>
          <w:bCs/>
          <w:sz w:val="28"/>
          <w:szCs w:val="28"/>
        </w:rPr>
        <w:t xml:space="preserve"> Партии социалистической ориентации (левые):</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b/>
          <w:bCs/>
          <w:sz w:val="28"/>
          <w:szCs w:val="28"/>
        </w:rPr>
        <w:t>А)</w:t>
      </w:r>
      <w:r w:rsidR="00263EE2" w:rsidRPr="00A01842">
        <w:rPr>
          <w:rFonts w:ascii="Times New Roman" w:eastAsia="Times New Roman" w:hAnsi="Times New Roman" w:cs="Times New Roman"/>
          <w:b/>
          <w:bCs/>
          <w:sz w:val="28"/>
          <w:szCs w:val="28"/>
        </w:rPr>
        <w:t xml:space="preserve"> </w:t>
      </w:r>
      <w:r w:rsidRPr="00A01842">
        <w:rPr>
          <w:rFonts w:ascii="Times New Roman" w:eastAsia="Times New Roman" w:hAnsi="Times New Roman" w:cs="Times New Roman"/>
          <w:b/>
          <w:bCs/>
          <w:sz w:val="28"/>
          <w:szCs w:val="28"/>
        </w:rPr>
        <w:t>Российская социал-демократическая рабочая партия</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Социал-демократы исходили из учения К. Маркса, согласно которому наиболее передовым классом является промышленный пролетариат, растущий с развитием индустрии, призванный осуществить переход к новому, более прогрессивному, чем капиталистический, общественному строю.</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Первые нелегальные социал-демократические организации, видевшие свою задачу в распространении идей марксизма в среде рабочих, возникли в России в 1890-е гг. Создание Российской социал-демократической рабочей партии (РСДРП) провозгласил её I съезд, состоявшийся в Минске в 1898 г. Программа и устав партии были приняты на II съезде, проходившем летом 1903 г. в Брюсселе, а затем в Лондоне. Наибольшим влиянием на съезде пользовались сторонники В.И. Ленина.</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Как ближайшую политическую задачу программа РСДРП определяла свержение царского самодержавия и замену его демократической республикой. На этом этапе предполагалось: установление 8-часового рабочего дня, введение гарантированного минимума заработной платы, страхования рабочих за счёт государства и хозяев, охраны труда. Предусматривались ликвидация помещичьего землевладения, отмена выкупных платежей, возвращение сельским обществам отрезков — тех земель, которые были отрезаны у крестьян при отмене крепостного права. В национальном вопросе РСДРП признавала право на самоопределение за всеми нациями, входящими в состав государства; оговаривала возможность для этнических меньшинств получать образование на родном языке, использовать его наравне с русским во всех местных органах власти.</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Перспективной целью РСДРП провозглашалось осуществление социалистической революции, замена частной собственности на средства производства общественной. Необходимым условием этого считалось установление диктатуры пролетариата, которая «позволит ему подавить всякое сопротивление эксплуататоров».</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 xml:space="preserve">Ряд влиятельных лидеров российской социал-демократии (Г.В. Плеханов, Ю.О. Мартов) считали, что ставить цели социалистической революции в России преждевременно. Они полагали, что принятые по настоянию В.И. Ленина жёсткие условия членства в партии (обязательное личное участие в работе одной из партийных организаций) неуместны и помешают численному росту её рядов. Потерпев поражение на II съезде, </w:t>
      </w:r>
      <w:r w:rsidRPr="00A01842">
        <w:rPr>
          <w:rFonts w:ascii="Times New Roman" w:eastAsia="Times New Roman" w:hAnsi="Times New Roman" w:cs="Times New Roman"/>
          <w:sz w:val="28"/>
          <w:szCs w:val="28"/>
        </w:rPr>
        <w:lastRenderedPageBreak/>
        <w:t>сторонники Плеханова и Мартова создали в РСДРП собственную фракцию (группу), получившую название меньшевистской. Последователи идей Ленина стали называть себя большевиками.</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Будучи противниками индивидуального террора, и большевики, и меньшевики считали, что свержение самодержавия может потребовать вооружённой борьбы. Они совместно участвовали в подготовке восстания в Москве. Однако в оценке Манифеста 17 октября 1905 г. их взгляды разошлись. Меньшевики полагали, что он открывает возможности использования преимуществ легальной деятельности. Большевики решили бойкотировать выборы в I Государственную думу, считая их уловкой самодержавия.</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Среди членов РСДРП были представители интеллигенции, студенты, учащиеся, а в 1905-1907 гг. значительно увеличилось число рабочих.</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b/>
          <w:bCs/>
          <w:sz w:val="28"/>
          <w:szCs w:val="28"/>
        </w:rPr>
        <w:t>Б) Партия социалистов-революционеров</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С середины 1890-х гг. члены революционных народнических организаций стали называть себя социалистами-революционерами, подчёркивая свою преемственность по отношению к народникам 1870-х гг. Они полагали, что будущее социалистическое общество в России можно создать на основе трудовых крестьянских хозяйств. В 1902 г. на нелегальной основе возникла партия социалистов-революционеров (эсеров). В течение 1902-1904 гг. за границей шла выработка программы партии, эту работу возглавил В.М. Чернов.</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В 1905-1907 гг. в партию социалистов-революционеров входило немногим более 60 тыс. человек. Это были в основном сельская и городская интеллигенция, студенты. В руководящем ядре партии преобладали профессиональные революционеры.</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Эсеровская программа, как и социал-демократическая, предусматривала свержение самодержавия, установление демократической республики, значительное расширение прав рабочих. Буржуазию эсеры считали реакционной силой. Аграрная программа эсеров содержала требование социализации земли, то есть отмены частной собственности на землю без выкупа, превращение её не в государственную собственность, а в общенародное достояние без права купли-продажи. Правом распоряжения землёй для её уравнительного распределения предполагалось наделить общины.</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 xml:space="preserve">Отличались от социал-демократической программы и требования по национальному вопросу. Эсеры заявляли себя сторонниками федерации — широкой автономии для областей и общин как городских, так и сельских, а также для национальных регионов с признанием за ними </w:t>
      </w:r>
      <w:r w:rsidRPr="00A01842">
        <w:rPr>
          <w:rFonts w:ascii="Times New Roman" w:eastAsia="Times New Roman" w:hAnsi="Times New Roman" w:cs="Times New Roman"/>
          <w:sz w:val="28"/>
          <w:szCs w:val="28"/>
        </w:rPr>
        <w:lastRenderedPageBreak/>
        <w:t>права на самоопределение. Однако это право, вплоть до отделения, реально предусматривалось лишь для Польши и Финляндии.</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В отличие от социал-демократов, эсеры признавали индивидуальный террор в качестве эффективного средства политической борьбы. Террор рассматривался эсерами как средство агитации и возбуждения общества, мобилизации революционных сил, сдерживания произвола правительственных властей.</w:t>
      </w:r>
    </w:p>
    <w:p w:rsidR="006B38D6" w:rsidRPr="00A01842" w:rsidRDefault="006B38D6" w:rsidP="00263EE2">
      <w:pPr>
        <w:pStyle w:val="a7"/>
        <w:jc w:val="both"/>
        <w:rPr>
          <w:sz w:val="28"/>
          <w:szCs w:val="28"/>
        </w:rPr>
      </w:pPr>
      <w:r w:rsidRPr="00A01842">
        <w:rPr>
          <w:sz w:val="28"/>
          <w:szCs w:val="28"/>
        </w:rPr>
        <w:t xml:space="preserve">           Эсеры, большевики, меньшевики, анархисты (левые партии) не были удовлетворены Манифестом 17 октября и требовали продолжения борьбы до свержения самодержавия. Либералы восприняли Манифест как крупную победу. К этому времени образовалось две основные либеральные партии: конституционные демократы (кадеты) и "Союз 17 октября"(октябристы). Кадеты представляли левое радикально-либеральное крыло. Их лидерами были П.Н.Милюков, В.Набоков, П.Б.Струве. В партию кадетов вошли интеллигенция, либеральная буржуазия и либеральные помещики. Рабочие и крестьяне составляли в ее составе около 15%. Партия добивалась установления конституционной монархии, культурного самоопределения наций, автономий Финляндии и Польши, упразднения сословных привилегий. В аграрном вопросе предлагалось принудительное отчуждение помещичьих земель на основе выкупа их государством.</w:t>
      </w:r>
    </w:p>
    <w:p w:rsidR="006B38D6" w:rsidRPr="00A01842" w:rsidRDefault="006B38D6" w:rsidP="006B38D6">
      <w:pPr>
        <w:pStyle w:val="a7"/>
        <w:rPr>
          <w:sz w:val="28"/>
          <w:szCs w:val="28"/>
        </w:rPr>
      </w:pPr>
      <w:r w:rsidRPr="00A01842">
        <w:rPr>
          <w:sz w:val="28"/>
          <w:szCs w:val="28"/>
        </w:rPr>
        <w:t xml:space="preserve">         </w:t>
      </w:r>
      <w:r w:rsidRPr="00A01842">
        <w:rPr>
          <w:b/>
          <w:bCs/>
          <w:sz w:val="28"/>
          <w:szCs w:val="28"/>
        </w:rPr>
        <w:t>Либеральные партии:</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b/>
          <w:bCs/>
          <w:sz w:val="28"/>
          <w:szCs w:val="28"/>
        </w:rPr>
        <w:t>А)Конституционно-демократическая партия</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Учредительный съезд партии конституционных демократов (кадетов) проходил 12-18 сентября 1905 г. в Москве. Руководство партии отражало её социальный состав. В него входили учёные, адвокаты, общественные деятели и чиновники, крупные землевладельцы и предприниматели. Среди лидеров кадетов были братья князья Павел и Петр Долгоруковы, князь Д.И. Шаховской, академик В.И. Вернадский, профессор С.А. Муромцев и др. Признанным руководителем партии являлся выдающийся учёный-историк П.Н. Милюков.</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Кадеты заявляли об общенародном, внеклассовом характере своей организации, подчёркивали, что она выражает насущные потребности развития страны. Программа партии предусматривала отмену сословных различий и установление равенства перед законом всех российских граждан вне зависимости от пола, вероисповедания и национальности. Основными требованиями были: свобода совести и вероисповедания, отделение Церкви от государства, отмена цензуры, свобода печати, собраний и союзов, неприкосновенность личности и жилища, свобода передвижения и выезда за границу.</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lastRenderedPageBreak/>
        <w:t>Кадеты выступали за конституционное устройство государства в форме парламентской монархии — по образцу Англии. Предполагалось, что народное представительство, созданное путём всеобщих, прямых и равных выборов, будет наделено всей полнотой законодательной власти.</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Аграрный вопрос кадеты намеревались решить путём отмены выкупных платежей, наделения малоимущих крестьян землёй за счёт государственных и монастырских владений, частичного принудительного отчуждения владений помещиков с государственной компенсацией им по «справедливой оценке». Программа кадетов по рабочему вопросу предусматривала предоставление рабочим права собраний, стачек и создания союзов, постепенное введение 8-часового рабочего дня, сокращение сверхурочных работ, запрет на привлечение к ним женщин и подростков и др.</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Выступая за сохранение государственного единства России, кадеты признавали возможность автономного устройства Царства Польского и восстановления конституции Финляндии. Вместе с тем они отстаивали право на культурное самоопределение народов, включающее получение образования и ведение местного делопроизводства на родном для них языке. Кадеты отвергали и осуждали насильственные, вооружённые действия.</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b/>
          <w:bCs/>
          <w:sz w:val="28"/>
          <w:szCs w:val="28"/>
        </w:rPr>
        <w:t>Б) Союз 17 октября (октябристы)</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Организационное оформление Союза 17 октября началось после издания Манифеста 17 октября 1905 г., в честь которого партия и была названа. В состав партии входили крупные предприниматели, финансисты, помещики. В её руководстве были представлены в основном выходцы из привилегированных сословий. Признанным лидером Союза стал А.И. Гучков.</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Программа октябристов начиналась разделом о сохранении «единства и нераздельности Российского государства». Они, в противовес кадетам, отрицали возможность предоставления автономии отдельным частям империи, кроме Финляндии. Октябристы выступали за дальнейшие реформы сверху и установление в России конституционно-монархического строя с сохранением за монархом титула «самодержец». Вмешательство масс в политику они считали недопустимым. По рабочему и аграрному вопросам программа октябристов была близка к кадетской. В ней также признавалась необходимость введения демократических свобод и равноправия граждан.</w:t>
      </w:r>
    </w:p>
    <w:p w:rsidR="006B38D6" w:rsidRPr="00A01842" w:rsidRDefault="006B38D6" w:rsidP="00263EE2">
      <w:pPr>
        <w:pStyle w:val="a7"/>
        <w:jc w:val="both"/>
        <w:rPr>
          <w:sz w:val="28"/>
          <w:szCs w:val="28"/>
        </w:rPr>
      </w:pPr>
      <w:r w:rsidRPr="00A01842">
        <w:rPr>
          <w:sz w:val="28"/>
          <w:szCs w:val="28"/>
        </w:rPr>
        <w:t xml:space="preserve">            Манифест 17 октября способствовал росту монархических организаций и союзов. Они защищали незыблемость царской власти, единство империи, неприкосновенность частной собственности. Наиболее крупными из них были: Русское собрание, Монархическая </w:t>
      </w:r>
      <w:r w:rsidRPr="00A01842">
        <w:rPr>
          <w:sz w:val="28"/>
          <w:szCs w:val="28"/>
        </w:rPr>
        <w:lastRenderedPageBreak/>
        <w:t>партия, Союз русского народа, Союз Михаила Архангела. Эти партии объединяли землевладельцев, чиновников, духовенство и небольшую часть русского простонародья. Правые критиковали бюрократию, призывали к борьбе с иностранным капиталом. Основными врагами страны они называли евреев, интеллигенцию и революционеров, пропагандируя шовинизм и антисемитизм. Истоком всех бед в России, по их мнению, стала деятельность Петра 1, который усилил иностранное влияние.</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b/>
          <w:bCs/>
          <w:sz w:val="28"/>
          <w:szCs w:val="28"/>
        </w:rPr>
        <w:t xml:space="preserve"> Консервативные партии (правые).</w:t>
      </w:r>
      <w:r w:rsidRPr="00A01842">
        <w:rPr>
          <w:rFonts w:ascii="Times New Roman" w:eastAsia="Times New Roman" w:hAnsi="Times New Roman" w:cs="Times New Roman"/>
          <w:sz w:val="28"/>
          <w:szCs w:val="28"/>
        </w:rPr>
        <w:t xml:space="preserve"> Союзов и организаций консервативного или правого (черносотенного) направления насчитывалось несколько десятков. Наиболее крупными из них были Русское собрание, Русская монархическая партия, Союз русского народа и Русский народный союз имени Михаила Архангела. Черносотенные организации стали едва ли не самыми многочисленными среди партийных организаций разных направлений. Состав черносотенных партий был чрезвычайно пёстрым. В них входили дворяне, крестьяне, рабочие, мелкие торговцы и др.</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В руководящих органах Союза русского народа и других правых партий преобладали дворяне, составлявшие две трети всех его лидеров. Председателем Союза русского народа в ноябре 1905 г. был избран сын полицейского, доктор медицины А.И. Дубровин. Широкую известность приобрёл В.М. Пуришкевич.</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Полного единства во взглядах черносотенцев не было. В основе идеологии черносотенства лежала теория официальной народности («православие, самодержавие, народность»), сформулированная ещё при Николае I. Народное благо, по мнению правых, могло быть достигнуто лишь на основе единения царя с народом. Они были против изменения государственного строя, не признавали ограничения власти царя, в том числе и после принятия Манифеста 17 октября 1905 г. Черносотенцы отстаивали принцип единой и неделимой России, категорически не допускали самоопределения какой-либо нерусской нации. Одновременно они отстаивали идею о господствующей и первенствующей роли русского народа.</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Национальный принцип был основным и в экономической части программы черносотенцев. Они требовали освобождения отечественных капиталистов от подчинения иностранным банкам и предпринимателям, принятия протекционистских мер. Представители Союза русского народа выступали за сохранение общины, хотя и предусматривали возможность выхода крестьян из общины и закрепления за ними земли.</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 xml:space="preserve">Другим направлением деятельности правых партий была агитационно-пропагандистская работа. По стране широко </w:t>
      </w:r>
      <w:r w:rsidRPr="00A01842">
        <w:rPr>
          <w:rFonts w:ascii="Times New Roman" w:eastAsia="Times New Roman" w:hAnsi="Times New Roman" w:cs="Times New Roman"/>
          <w:sz w:val="28"/>
          <w:szCs w:val="28"/>
        </w:rPr>
        <w:lastRenderedPageBreak/>
        <w:t>распространялись черносотенные газеты («Русское знамя», «Вестник Русского собрания»), листовки, брошюры, осуждавшие революционное движение, призывавшие к погромам, патриотическим демонстрациям и поддержке самодержавия.</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bCs/>
          <w:sz w:val="28"/>
          <w:szCs w:val="28"/>
          <w:u w:val="single"/>
        </w:rPr>
        <w:t>Реформа государственного стро</w:t>
      </w:r>
      <w:r w:rsidRPr="00A01842">
        <w:rPr>
          <w:rFonts w:ascii="Times New Roman" w:eastAsia="Times New Roman" w:hAnsi="Times New Roman" w:cs="Times New Roman"/>
          <w:bCs/>
          <w:sz w:val="28"/>
          <w:szCs w:val="28"/>
        </w:rPr>
        <w:t xml:space="preserve">я. </w:t>
      </w:r>
      <w:r w:rsidRPr="00A01842">
        <w:rPr>
          <w:rFonts w:ascii="Times New Roman" w:eastAsia="Times New Roman" w:hAnsi="Times New Roman" w:cs="Times New Roman"/>
          <w:sz w:val="28"/>
          <w:szCs w:val="28"/>
        </w:rPr>
        <w:t xml:space="preserve"> </w:t>
      </w:r>
      <w:r w:rsidRPr="00A01842">
        <w:rPr>
          <w:rFonts w:ascii="Times New Roman" w:hAnsi="Times New Roman" w:cs="Times New Roman"/>
          <w:sz w:val="28"/>
          <w:szCs w:val="28"/>
        </w:rPr>
        <w:t>Манифест 17 октября 1905 г. стал крупным шагом по пути поли</w:t>
      </w:r>
      <w:r w:rsidRPr="00A01842">
        <w:rPr>
          <w:rFonts w:ascii="Times New Roman" w:hAnsi="Times New Roman" w:cs="Times New Roman"/>
          <w:sz w:val="28"/>
          <w:szCs w:val="28"/>
        </w:rPr>
        <w:softHyphen/>
        <w:t>тических реформ. Был образован Совет министров как постоянно действующий орган. Министры отвечали за свои действия перед ца</w:t>
      </w:r>
      <w:r w:rsidRPr="00A01842">
        <w:rPr>
          <w:rFonts w:ascii="Times New Roman" w:hAnsi="Times New Roman" w:cs="Times New Roman"/>
          <w:sz w:val="28"/>
          <w:szCs w:val="28"/>
        </w:rPr>
        <w:softHyphen/>
        <w:t xml:space="preserve">рём. Сохранялся Государственный совет, но теперь он получил права верхней палаты российского парламента. </w:t>
      </w:r>
      <w:r w:rsidRPr="00A01842">
        <w:rPr>
          <w:rFonts w:ascii="Times New Roman" w:eastAsia="Times New Roman" w:hAnsi="Times New Roman" w:cs="Times New Roman"/>
          <w:sz w:val="28"/>
          <w:szCs w:val="28"/>
        </w:rPr>
        <w:t xml:space="preserve">Реформированный Государственный совет, превратившийся в верхнюю парламентскую палату, также получал право законодательной инициативы. Половина его членов назначалась императором, другая избиралась сроком на 9 лет. </w:t>
      </w:r>
      <w:r w:rsidRPr="00A01842">
        <w:rPr>
          <w:rFonts w:ascii="Times New Roman" w:hAnsi="Times New Roman" w:cs="Times New Roman"/>
          <w:sz w:val="28"/>
          <w:szCs w:val="28"/>
        </w:rPr>
        <w:t>Половина его членов назначалась императо</w:t>
      </w:r>
      <w:r w:rsidRPr="00A01842">
        <w:rPr>
          <w:rFonts w:ascii="Times New Roman" w:hAnsi="Times New Roman" w:cs="Times New Roman"/>
          <w:sz w:val="28"/>
          <w:szCs w:val="28"/>
        </w:rPr>
        <w:softHyphen/>
        <w:t>ром, половина избиралась из дворян. Государственный совет имел право не одобрять законопроекты, предложенные Думой. Документы получали силу законов лишь после утверждения их царём. Между сес</w:t>
      </w:r>
      <w:r w:rsidRPr="00A01842">
        <w:rPr>
          <w:rFonts w:ascii="Times New Roman" w:hAnsi="Times New Roman" w:cs="Times New Roman"/>
          <w:sz w:val="28"/>
          <w:szCs w:val="28"/>
        </w:rPr>
        <w:softHyphen/>
        <w:t>сиями Думы царь мог единолично издавать указы, которые затем вно</w:t>
      </w:r>
      <w:r w:rsidRPr="00A01842">
        <w:rPr>
          <w:rFonts w:ascii="Times New Roman" w:hAnsi="Times New Roman" w:cs="Times New Roman"/>
          <w:sz w:val="28"/>
          <w:szCs w:val="28"/>
        </w:rPr>
        <w:softHyphen/>
        <w:t>сились на утверждение Думы. Ее законодательные права были ограничены, но тем не менее, Российская империя перестала быть самодер</w:t>
      </w:r>
      <w:r w:rsidRPr="00A01842">
        <w:rPr>
          <w:rFonts w:ascii="Times New Roman" w:hAnsi="Times New Roman" w:cs="Times New Roman"/>
          <w:sz w:val="28"/>
          <w:szCs w:val="28"/>
        </w:rPr>
        <w:softHyphen/>
        <w:t xml:space="preserve">жавной монархией. </w:t>
      </w:r>
      <w:r w:rsidRPr="00A01842">
        <w:rPr>
          <w:rFonts w:ascii="Times New Roman" w:eastAsia="Times New Roman" w:hAnsi="Times New Roman" w:cs="Times New Roman"/>
          <w:sz w:val="28"/>
          <w:szCs w:val="28"/>
        </w:rPr>
        <w:t>23 апреля 1906 г. император утвердил новую редакцию «Основных законов Российской империи». Из них было исключено прежнее определение самодержавной власти как неограниченной. И хотя за императором сохранялись высшее государственное управление, руководство внешней политикой, право объявления войны и заключения мира, а также верховное командование вооружёнными силами, назначение высших чиновников, включая министров и др., никакой закон отныне не принимался без одобрения Думы. Её депутаты избирались на 5-летний срок. Дума имела право направлять запросы должностным лицам, выступать с законодательной инициативой, утверждать бюджет. Разработанный Думой законопроект должен был поступать в Государственный совет и только после его одобрения передаваться на утверждение императору.</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Законопроекты, не принятые обеими палатами, считались отклонёнными. Император имел право распустить Думу до истечения срока её полномочий.</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Кроме того, «Основные законы» декларировали неприкосновенность личности, жилища и собственности; свободное избрание места жительства и занятий; права выезда за границу; приобретения имущества; права проводить мирные собрания, свободного выражения мнения, создания союзов и объединений.</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 xml:space="preserve">Возникшая система мало походила на развитый парламентский строй, который существовал к тому времени в ряде европейских </w:t>
      </w:r>
      <w:r w:rsidRPr="00A01842">
        <w:rPr>
          <w:rFonts w:ascii="Times New Roman" w:eastAsia="Times New Roman" w:hAnsi="Times New Roman" w:cs="Times New Roman"/>
          <w:sz w:val="28"/>
          <w:szCs w:val="28"/>
        </w:rPr>
        <w:lastRenderedPageBreak/>
        <w:t>государств. Правительство назначалось монархом и несло ответственность только перед ним. Избирательные права населения заметно урезались, а Дума получала лишь ограниченные возможности воздействия на власть.</w:t>
      </w:r>
    </w:p>
    <w:p w:rsidR="006B38D6" w:rsidRPr="00A01842" w:rsidRDefault="006B38D6" w:rsidP="006B38D6">
      <w:pPr>
        <w:pStyle w:val="a7"/>
        <w:jc w:val="both"/>
        <w:rPr>
          <w:sz w:val="28"/>
          <w:szCs w:val="28"/>
        </w:rPr>
      </w:pPr>
      <w:r w:rsidRPr="00A01842">
        <w:rPr>
          <w:sz w:val="28"/>
          <w:szCs w:val="28"/>
        </w:rPr>
        <w:t xml:space="preserve">         </w:t>
      </w:r>
      <w:r w:rsidR="00EC30B8" w:rsidRPr="00A01842">
        <w:rPr>
          <w:sz w:val="28"/>
          <w:szCs w:val="28"/>
        </w:rPr>
        <w:t xml:space="preserve">  </w:t>
      </w:r>
      <w:r w:rsidRPr="00A01842">
        <w:rPr>
          <w:sz w:val="28"/>
          <w:szCs w:val="28"/>
        </w:rPr>
        <w:t xml:space="preserve">26 марта – 20 апреля 1906 г. проходили выборы в </w:t>
      </w:r>
      <w:r w:rsidRPr="00A01842">
        <w:rPr>
          <w:sz w:val="28"/>
          <w:szCs w:val="28"/>
          <w:u w:val="single"/>
        </w:rPr>
        <w:t>I Государственную думу</w:t>
      </w:r>
      <w:r w:rsidRPr="00A01842">
        <w:rPr>
          <w:sz w:val="28"/>
          <w:szCs w:val="28"/>
        </w:rPr>
        <w:t xml:space="preserve"> (на основе избирательного закона). Право голоса получило 25 млн. человек. В выборах не участвовали батраки, женщины, солдаты, матросы, уча</w:t>
      </w:r>
      <w:r w:rsidRPr="00A01842">
        <w:rPr>
          <w:sz w:val="28"/>
          <w:szCs w:val="28"/>
        </w:rPr>
        <w:softHyphen/>
        <w:t>щиеся, рабочие, занятые на мелких предприятиях. Был введён возрас</w:t>
      </w:r>
      <w:r w:rsidRPr="00A01842">
        <w:rPr>
          <w:sz w:val="28"/>
          <w:szCs w:val="28"/>
        </w:rPr>
        <w:softHyphen/>
        <w:t>тной (25 лет) и имущественный цензы. Выборы были многоступенча</w:t>
      </w:r>
      <w:r w:rsidRPr="00A01842">
        <w:rPr>
          <w:sz w:val="28"/>
          <w:szCs w:val="28"/>
        </w:rPr>
        <w:softHyphen/>
        <w:t>тыми, а права избирателей неравными. Голос помещика приравни</w:t>
      </w:r>
      <w:r w:rsidRPr="00A01842">
        <w:rPr>
          <w:sz w:val="28"/>
          <w:szCs w:val="28"/>
        </w:rPr>
        <w:softHyphen/>
        <w:t>вался к 3 голосам буржуазии, 15 голосам крестьян и 45 голосам рабо</w:t>
      </w:r>
      <w:r w:rsidRPr="00A01842">
        <w:rPr>
          <w:sz w:val="28"/>
          <w:szCs w:val="28"/>
        </w:rPr>
        <w:softHyphen/>
        <w:t>чих.</w:t>
      </w:r>
    </w:p>
    <w:p w:rsidR="006B38D6" w:rsidRPr="00A01842" w:rsidRDefault="006B38D6" w:rsidP="006B38D6">
      <w:pPr>
        <w:pStyle w:val="a7"/>
        <w:rPr>
          <w:sz w:val="28"/>
          <w:szCs w:val="28"/>
        </w:rPr>
      </w:pPr>
      <w:r w:rsidRPr="00A01842">
        <w:rPr>
          <w:sz w:val="28"/>
          <w:szCs w:val="28"/>
        </w:rPr>
        <w:t xml:space="preserve">          Работа 1 Государственной думы проходила с 27 апреля по 8 июля 1906 года, первое заседание было торжественно открыто Николаем II. Главную победу на выборах одержала партия кадетов, полу</w:t>
      </w:r>
      <w:r w:rsidRPr="00A01842">
        <w:rPr>
          <w:sz w:val="28"/>
          <w:szCs w:val="28"/>
        </w:rPr>
        <w:softHyphen/>
        <w:t>чившая более трети всех мест. Трудовики, которые выражали инте</w:t>
      </w:r>
      <w:r w:rsidRPr="00A01842">
        <w:rPr>
          <w:sz w:val="28"/>
          <w:szCs w:val="28"/>
        </w:rPr>
        <w:softHyphen/>
        <w:t>ресы крестьянства, завоевали четвёртую часть мандатов. В Думу прошло 15 социал-демократов. Председателем Думы избрали умерен</w:t>
      </w:r>
      <w:r w:rsidRPr="00A01842">
        <w:rPr>
          <w:sz w:val="28"/>
          <w:szCs w:val="28"/>
        </w:rPr>
        <w:softHyphen/>
        <w:t>ного либерала кадета С.М.Муромцева. Общим настроением думцев было противостояние правительству.</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Выборы в I Государственную думу были не прямыми, не всеобщими и не равными. По избирательному закону от 11 декабря 1905 г. для выборов создавались четыре курии избирателей — землевладельческая, городская, крестьянская и рабочая. Избирательного права оказалась лишена значительная часть населения — женщины, военнослужащие, мужчины моложе 25 лет и др. Один выборщик приходился на 90 тыс. рабочих, 30 тыс. крестьян, 4 тыс. горожан и 2 тыс. землевладельцев. Это давало очевидные преимущества состоятельным слоям населения.</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В марте 1906 г., когда прошли выборы в Думу, в стране всё ещё продолжались революционные выступления и мятежи. Большевики, эсеры и правые партии бойкотировали выборы. Преобладание в Думе получили сторонники либеральных взглядов. Это определило конфликт между парламентом и правительством. В результате 9 июля 1906 г. депутаты, явившиеся в Таврический дворец, где проходили их заседания, не были допущены в здание военным караулом. Дума была распущена.</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II Государственная дума, открывшаяся 20 февраля 1907 г., по своему составу оказалась даже левее I Думы благодаря участию в выборах революционных партий, большевиков и эсеров.</w:t>
      </w:r>
    </w:p>
    <w:p w:rsidR="00EC30B8" w:rsidRPr="00A01842" w:rsidRDefault="006B38D6" w:rsidP="00EC30B8">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rPr>
        <w:lastRenderedPageBreak/>
        <w:t>Кадеты, задававшие тон в I Государственной думе, утратили главенствующие позиции. Исходя из печального опыта, они выдвинули лозунг «бережения» Думы, то есть призывали депутатов избегать ситуаций, чреватых досрочным роспуском народного представительства. Основным пунктом расхождений между правительством и Думой стал аграрный вопрос. Левые и либералы в Думе не могли отказаться от требований отчуждения в той или иной форме помещичьих земель. Особенно активно за безвозмездное распределение всех земель между крестьянами выступали трудовики — беспартийные депутаты, представлявшие крестьянство. Правительство же не шло в этом вопросе ни на какие уступки.</w:t>
      </w:r>
      <w:r w:rsidR="00EC30B8" w:rsidRPr="00A01842">
        <w:rPr>
          <w:rFonts w:ascii="Times New Roman" w:eastAsia="Times New Roman" w:hAnsi="Times New Roman" w:cs="Times New Roman"/>
          <w:sz w:val="28"/>
          <w:szCs w:val="28"/>
          <w:lang w:eastAsia="ru-RU"/>
        </w:rPr>
        <w:t xml:space="preserve"> </w:t>
      </w:r>
    </w:p>
    <w:p w:rsidR="00D07AE7" w:rsidRPr="00A01842" w:rsidRDefault="00D07AE7" w:rsidP="00D07AE7">
      <w:pPr>
        <w:pStyle w:val="a7"/>
        <w:jc w:val="both"/>
        <w:rPr>
          <w:sz w:val="28"/>
          <w:szCs w:val="28"/>
        </w:rPr>
      </w:pPr>
      <w:r w:rsidRPr="00A01842">
        <w:rPr>
          <w:sz w:val="28"/>
          <w:szCs w:val="28"/>
        </w:rPr>
        <w:t xml:space="preserve">        1 июня 1907 г. против членов социал-демократической фракции были выдвинуты обвинения в подготовке восстания с целью установления республики. Столыпин потребовал исключить из Думы депу</w:t>
      </w:r>
      <w:r w:rsidRPr="00A01842">
        <w:rPr>
          <w:sz w:val="28"/>
          <w:szCs w:val="28"/>
        </w:rPr>
        <w:softHyphen/>
        <w:t>татов от социал-демократической фракции, обвинив их в подготовке военного заговора. Дума потребовала доказательств. Через два дня, 3 июня 1907 г., не дожидаясь результатов расследования, Николай II объявил о рос</w:t>
      </w:r>
      <w:r w:rsidRPr="00A01842">
        <w:rPr>
          <w:sz w:val="28"/>
          <w:szCs w:val="28"/>
        </w:rPr>
        <w:softHyphen/>
        <w:t>пуске Думы и введении нового избирательного закона. II Государственная дума была распущена и опубликован новый избирательный закон. В 2 раза уменьшалось число выборщиков от крестьян и рабочих, резко ограничивались избирательные права национальных меньшинств. Изменение закона было проведено с нарушением Манифеста 17 октября и было вос</w:t>
      </w:r>
      <w:r w:rsidRPr="00A01842">
        <w:rPr>
          <w:sz w:val="28"/>
          <w:szCs w:val="28"/>
        </w:rPr>
        <w:softHyphen/>
        <w:t>принято как государственный переворот. Государственный переворот 3 июня 1907 г. принято считать окончанием первой Российской революции.</w:t>
      </w:r>
    </w:p>
    <w:p w:rsidR="00D07AE7" w:rsidRPr="00A01842" w:rsidRDefault="00D07AE7" w:rsidP="00D07AE7">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Правительству удалось силовыми методами справиться с революционным движением, однако было очевидно, что без коренных реформ, и прежде всего в аграрной сфере, обществу не удастся избежать новых потрясений.</w:t>
      </w:r>
    </w:p>
    <w:p w:rsidR="00D07AE7" w:rsidRPr="00A01842" w:rsidRDefault="00D07AE7" w:rsidP="00D07AE7">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Это событие вошло в историю как третъеиюнъский государственный переворот. С роспуском II Думы революция завершилась. В стране возникла политическая система, получившая название третъеиюнъской монархии.</w:t>
      </w:r>
    </w:p>
    <w:p w:rsidR="00EC30B8" w:rsidRPr="00A01842" w:rsidRDefault="006B38D6" w:rsidP="006B38D6">
      <w:pPr>
        <w:suppressAutoHyphens/>
        <w:rPr>
          <w:rFonts w:ascii="Times New Roman" w:eastAsia="Times New Roman" w:hAnsi="Times New Roman" w:cs="Times New Roman"/>
          <w:sz w:val="28"/>
          <w:szCs w:val="28"/>
          <w:lang w:eastAsia="ru-RU"/>
        </w:rPr>
      </w:pPr>
      <w:r w:rsidRPr="00A01842">
        <w:rPr>
          <w:rFonts w:ascii="Times New Roman" w:eastAsia="Times New Roman" w:hAnsi="Times New Roman"/>
          <w:b/>
          <w:sz w:val="28"/>
          <w:szCs w:val="28"/>
          <w:lang w:eastAsia="ru-RU"/>
        </w:rPr>
        <w:t>2.Вопросы к практическому занятию</w:t>
      </w:r>
      <w:r w:rsidR="00EC30B8" w:rsidRPr="00A01842">
        <w:rPr>
          <w:rFonts w:ascii="Times New Roman" w:eastAsia="Times New Roman" w:hAnsi="Times New Roman" w:cs="Times New Roman"/>
          <w:sz w:val="28"/>
          <w:szCs w:val="28"/>
          <w:lang w:eastAsia="ru-RU"/>
        </w:rPr>
        <w:t xml:space="preserve"> </w:t>
      </w:r>
    </w:p>
    <w:p w:rsidR="006B38D6" w:rsidRPr="00A01842" w:rsidRDefault="00EC30B8" w:rsidP="006B38D6">
      <w:pPr>
        <w:suppressAutoHyphens/>
        <w:rPr>
          <w:rFonts w:ascii="Times New Roman" w:eastAsia="Times New Roman" w:hAnsi="Times New Roman"/>
          <w:b/>
          <w:sz w:val="28"/>
          <w:szCs w:val="28"/>
          <w:lang w:eastAsia="ru-RU"/>
        </w:rPr>
      </w:pPr>
      <w:r w:rsidRPr="00A0184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1. С</w:t>
      </w:r>
      <w:r w:rsidR="00EC30B8" w:rsidRPr="00A01842">
        <w:rPr>
          <w:rFonts w:ascii="Times New Roman" w:eastAsia="Times New Roman" w:hAnsi="Times New Roman" w:cs="Times New Roman"/>
          <w:sz w:val="28"/>
          <w:szCs w:val="28"/>
        </w:rPr>
        <w:t>равните  п</w:t>
      </w:r>
      <w:r w:rsidRPr="00A01842">
        <w:rPr>
          <w:rFonts w:ascii="Times New Roman" w:eastAsia="Times New Roman" w:hAnsi="Times New Roman" w:cs="Times New Roman"/>
          <w:sz w:val="28"/>
          <w:szCs w:val="28"/>
        </w:rPr>
        <w:t xml:space="preserve">олитические партии России начала XX в. </w:t>
      </w:r>
      <w:r w:rsidR="00EC30B8" w:rsidRPr="00A01842">
        <w:rPr>
          <w:rFonts w:ascii="Times New Roman" w:eastAsia="Times New Roman" w:hAnsi="Times New Roman" w:cs="Times New Roman"/>
          <w:sz w:val="28"/>
          <w:szCs w:val="28"/>
        </w:rPr>
        <w:t>по пунктам</w:t>
      </w:r>
      <w:r w:rsidRPr="00A01842">
        <w:rPr>
          <w:rFonts w:ascii="Times New Roman" w:eastAsia="Times New Roman" w:hAnsi="Times New Roman" w:cs="Times New Roman"/>
          <w:sz w:val="28"/>
          <w:szCs w:val="28"/>
        </w:rPr>
        <w:t>:</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lastRenderedPageBreak/>
        <w:t>— наиболее влиятельные партии, их лидеры, состав, численность;</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 идейно-политическая ориентация;</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—взгляды различных партий по наиболее важным вопросам российской действительности;</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 методы достижения поставленных целей.</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2. Чем объяснить быстрый процесс возникновения партий в начале XX в.?</w:t>
      </w:r>
    </w:p>
    <w:p w:rsidR="006B38D6" w:rsidRPr="00A01842" w:rsidRDefault="006B38D6" w:rsidP="006B38D6">
      <w:pPr>
        <w:pStyle w:val="a7"/>
        <w:rPr>
          <w:sz w:val="28"/>
          <w:szCs w:val="28"/>
        </w:rPr>
      </w:pPr>
      <w:r w:rsidRPr="00A01842">
        <w:rPr>
          <w:sz w:val="28"/>
          <w:szCs w:val="28"/>
        </w:rPr>
        <w:t xml:space="preserve">          3. Сравните структуру высших органов государственной власти до и после создания Государственной думы.</w:t>
      </w:r>
    </w:p>
    <w:p w:rsidR="006B38D6" w:rsidRPr="00A01842" w:rsidRDefault="006B38D6" w:rsidP="006B38D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4. Сравните состав I и II Государственных дум. Какие изменения в нём произошли и почему?</w:t>
      </w:r>
    </w:p>
    <w:p w:rsidR="006B38D6" w:rsidRPr="00A01842" w:rsidRDefault="006B38D6" w:rsidP="00E3335E">
      <w:pPr>
        <w:spacing w:before="100" w:beforeAutospacing="1" w:after="100" w:afterAutospacing="1" w:line="240" w:lineRule="auto"/>
        <w:rPr>
          <w:rFonts w:ascii="Times New Roman" w:eastAsia="Times New Roman" w:hAnsi="Times New Roman"/>
          <w:b/>
          <w:sz w:val="28"/>
          <w:szCs w:val="28"/>
          <w:lang w:eastAsia="ru-RU"/>
        </w:rPr>
      </w:pPr>
      <w:r w:rsidRPr="00A01842">
        <w:rPr>
          <w:rFonts w:ascii="Times New Roman" w:eastAsia="Times New Roman" w:hAnsi="Times New Roman" w:cs="Times New Roman"/>
          <w:sz w:val="28"/>
          <w:szCs w:val="28"/>
        </w:rPr>
        <w:t>﻿</w:t>
      </w:r>
      <w:r w:rsidRPr="00A01842">
        <w:rPr>
          <w:rFonts w:ascii="Times New Roman" w:eastAsia="Times New Roman" w:hAnsi="Times New Roman"/>
          <w:b/>
          <w:sz w:val="28"/>
          <w:szCs w:val="28"/>
          <w:lang w:eastAsia="ru-RU"/>
        </w:rPr>
        <w:t>3.Задания к практическому занятию</w:t>
      </w:r>
    </w:p>
    <w:p w:rsidR="006B38D6" w:rsidRPr="00A01842" w:rsidRDefault="006B38D6" w:rsidP="006B38D6">
      <w:pPr>
        <w:suppressAutoHyphens/>
        <w:rPr>
          <w:rFonts w:ascii="Times New Roman" w:eastAsia="Times New Roman" w:hAnsi="Times New Roman"/>
          <w:sz w:val="28"/>
          <w:szCs w:val="28"/>
          <w:lang w:eastAsia="ru-RU"/>
        </w:rPr>
      </w:pPr>
      <w:r w:rsidRPr="00A01842">
        <w:rPr>
          <w:rFonts w:ascii="Times New Roman" w:eastAsia="Times New Roman" w:hAnsi="Times New Roman"/>
          <w:sz w:val="28"/>
          <w:szCs w:val="28"/>
          <w:lang w:eastAsia="ru-RU"/>
        </w:rPr>
        <w:t xml:space="preserve">      Темы рефератов:</w:t>
      </w:r>
    </w:p>
    <w:p w:rsidR="006B38D6" w:rsidRPr="00A01842" w:rsidRDefault="006B38D6" w:rsidP="00BD113F">
      <w:pPr>
        <w:pStyle w:val="a5"/>
        <w:numPr>
          <w:ilvl w:val="0"/>
          <w:numId w:val="32"/>
        </w:numPr>
        <w:tabs>
          <w:tab w:val="left" w:pos="284"/>
        </w:tabs>
        <w:suppressAutoHyphens/>
        <w:ind w:left="0" w:firstLine="0"/>
        <w:rPr>
          <w:rFonts w:ascii="Times New Roman" w:eastAsia="Times New Roman" w:hAnsi="Times New Roman"/>
          <w:sz w:val="28"/>
          <w:szCs w:val="28"/>
          <w:lang w:eastAsia="ru-RU"/>
        </w:rPr>
      </w:pPr>
      <w:r w:rsidRPr="00A01842">
        <w:rPr>
          <w:rFonts w:ascii="Times New Roman" w:eastAsia="Times New Roman" w:hAnsi="Times New Roman"/>
          <w:sz w:val="28"/>
          <w:szCs w:val="28"/>
          <w:lang w:eastAsia="ru-RU"/>
        </w:rPr>
        <w:t>Политические партии в революции 1905-1907 гг.</w:t>
      </w:r>
    </w:p>
    <w:p w:rsidR="006B38D6" w:rsidRPr="00A01842" w:rsidRDefault="006B38D6" w:rsidP="00BD113F">
      <w:pPr>
        <w:pStyle w:val="a5"/>
        <w:numPr>
          <w:ilvl w:val="0"/>
          <w:numId w:val="32"/>
        </w:numPr>
        <w:tabs>
          <w:tab w:val="left" w:pos="284"/>
        </w:tabs>
        <w:suppressAutoHyphens/>
        <w:ind w:left="0" w:firstLine="0"/>
        <w:rPr>
          <w:rFonts w:ascii="Times New Roman" w:eastAsia="Times New Roman" w:hAnsi="Times New Roman"/>
          <w:sz w:val="28"/>
          <w:szCs w:val="28"/>
          <w:lang w:eastAsia="ru-RU"/>
        </w:rPr>
      </w:pPr>
      <w:r w:rsidRPr="00A01842">
        <w:rPr>
          <w:rFonts w:ascii="Times New Roman" w:eastAsia="Times New Roman" w:hAnsi="Times New Roman"/>
          <w:sz w:val="28"/>
          <w:szCs w:val="28"/>
          <w:lang w:eastAsia="ru-RU"/>
        </w:rPr>
        <w:t xml:space="preserve">Деятельность </w:t>
      </w:r>
      <w:r w:rsidRPr="00A01842">
        <w:rPr>
          <w:rFonts w:ascii="Times New Roman" w:eastAsia="Times New Roman" w:hAnsi="Times New Roman"/>
          <w:sz w:val="28"/>
          <w:szCs w:val="28"/>
          <w:lang w:val="en-US" w:eastAsia="ru-RU"/>
        </w:rPr>
        <w:t>I</w:t>
      </w:r>
      <w:r w:rsidRPr="00A01842">
        <w:rPr>
          <w:rFonts w:ascii="Times New Roman" w:eastAsia="Times New Roman" w:hAnsi="Times New Roman"/>
          <w:sz w:val="28"/>
          <w:szCs w:val="28"/>
          <w:lang w:eastAsia="ru-RU"/>
        </w:rPr>
        <w:t xml:space="preserve"> и </w:t>
      </w:r>
      <w:r w:rsidRPr="00A01842">
        <w:rPr>
          <w:rFonts w:ascii="Times New Roman" w:eastAsia="Times New Roman" w:hAnsi="Times New Roman"/>
          <w:sz w:val="28"/>
          <w:szCs w:val="28"/>
          <w:lang w:val="en-US" w:eastAsia="ru-RU"/>
        </w:rPr>
        <w:t>II</w:t>
      </w:r>
      <w:r w:rsidRPr="00A01842">
        <w:rPr>
          <w:rFonts w:ascii="Times New Roman" w:eastAsia="Times New Roman" w:hAnsi="Times New Roman"/>
          <w:sz w:val="28"/>
          <w:szCs w:val="28"/>
          <w:lang w:eastAsia="ru-RU"/>
        </w:rPr>
        <w:t xml:space="preserve"> Государственных дум.</w:t>
      </w:r>
      <w:r w:rsidR="00E3335E" w:rsidRPr="00A01842">
        <w:rPr>
          <w:rFonts w:ascii="Times New Roman" w:eastAsia="Times New Roman" w:hAnsi="Times New Roman" w:cs="Times New Roman"/>
          <w:sz w:val="28"/>
          <w:szCs w:val="28"/>
        </w:rPr>
        <w:t xml:space="preserve"> Анализ деятельности политических партий</w:t>
      </w:r>
    </w:p>
    <w:p w:rsidR="006B38D6" w:rsidRPr="00A01842" w:rsidRDefault="006B38D6" w:rsidP="00BD113F">
      <w:pPr>
        <w:pStyle w:val="a5"/>
        <w:numPr>
          <w:ilvl w:val="0"/>
          <w:numId w:val="32"/>
        </w:numPr>
        <w:tabs>
          <w:tab w:val="left" w:pos="284"/>
        </w:tabs>
        <w:suppressAutoHyphens/>
        <w:ind w:left="0" w:firstLine="0"/>
        <w:rPr>
          <w:rFonts w:ascii="Times New Roman" w:eastAsia="Times New Roman" w:hAnsi="Times New Roman"/>
          <w:sz w:val="28"/>
          <w:szCs w:val="28"/>
          <w:lang w:eastAsia="ru-RU"/>
        </w:rPr>
      </w:pPr>
      <w:r w:rsidRPr="00A01842">
        <w:rPr>
          <w:rFonts w:ascii="Times New Roman" w:eastAsia="Times New Roman" w:hAnsi="Times New Roman"/>
          <w:sz w:val="28"/>
          <w:szCs w:val="28"/>
          <w:lang w:eastAsia="ru-RU"/>
        </w:rPr>
        <w:t>Либеральный лагерь в революции 1905-1907 гг.</w:t>
      </w:r>
    </w:p>
    <w:p w:rsidR="006B38D6" w:rsidRPr="00A01842" w:rsidRDefault="006B38D6" w:rsidP="006B38D6">
      <w:pPr>
        <w:rPr>
          <w:rFonts w:ascii="Times New Roman" w:eastAsia="Times New Roman" w:hAnsi="Times New Roman"/>
          <w:b/>
          <w:i/>
          <w:sz w:val="28"/>
          <w:szCs w:val="28"/>
          <w:lang w:eastAsia="ru-RU"/>
        </w:rPr>
      </w:pPr>
    </w:p>
    <w:p w:rsidR="0026606A" w:rsidRPr="00A01842" w:rsidRDefault="0026606A" w:rsidP="008D42F4">
      <w:pPr>
        <w:tabs>
          <w:tab w:val="left" w:pos="9072"/>
        </w:tabs>
        <w:suppressAutoHyphens/>
        <w:spacing w:line="276" w:lineRule="auto"/>
        <w:ind w:firstLine="0"/>
        <w:jc w:val="center"/>
        <w:rPr>
          <w:rFonts w:ascii="Times New Roman" w:eastAsia="Times New Roman" w:hAnsi="Times New Roman" w:cs="Times New Roman"/>
          <w:b/>
          <w:i/>
          <w:sz w:val="28"/>
          <w:szCs w:val="28"/>
          <w:lang w:eastAsia="ru-RU"/>
        </w:rPr>
      </w:pPr>
    </w:p>
    <w:p w:rsidR="004D04FD" w:rsidRPr="00A01842" w:rsidRDefault="006C009E" w:rsidP="008D42F4">
      <w:pPr>
        <w:tabs>
          <w:tab w:val="left" w:pos="9072"/>
        </w:tabs>
        <w:suppressAutoHyphens/>
        <w:spacing w:line="276" w:lineRule="auto"/>
        <w:ind w:firstLine="0"/>
        <w:jc w:val="center"/>
        <w:rPr>
          <w:rFonts w:ascii="Times New Roman" w:eastAsia="Times New Roman" w:hAnsi="Times New Roman" w:cs="Times New Roman"/>
          <w:b/>
          <w:i/>
          <w:sz w:val="28"/>
          <w:szCs w:val="28"/>
          <w:lang w:eastAsia="ru-RU"/>
        </w:rPr>
      </w:pPr>
      <w:r w:rsidRPr="00A01842">
        <w:rPr>
          <w:rFonts w:ascii="Times New Roman" w:eastAsia="Times New Roman" w:hAnsi="Times New Roman" w:cs="Times New Roman"/>
          <w:b/>
          <w:i/>
          <w:sz w:val="28"/>
          <w:szCs w:val="28"/>
          <w:lang w:eastAsia="ru-RU"/>
        </w:rPr>
        <w:t>Практическое занятие №3</w:t>
      </w:r>
    </w:p>
    <w:p w:rsidR="0026606A" w:rsidRPr="00A01842" w:rsidRDefault="0026606A" w:rsidP="008D42F4">
      <w:pPr>
        <w:tabs>
          <w:tab w:val="left" w:pos="9072"/>
        </w:tabs>
        <w:suppressAutoHyphens/>
        <w:spacing w:line="276" w:lineRule="auto"/>
        <w:ind w:firstLine="851"/>
        <w:jc w:val="center"/>
        <w:rPr>
          <w:rFonts w:ascii="Times New Roman" w:hAnsi="Times New Roman"/>
          <w:b/>
          <w:sz w:val="28"/>
          <w:szCs w:val="28"/>
        </w:rPr>
      </w:pPr>
      <w:r w:rsidRPr="00A01842">
        <w:rPr>
          <w:rFonts w:ascii="Times New Roman" w:eastAsia="Times New Roman" w:hAnsi="Times New Roman" w:cs="Times New Roman"/>
          <w:i/>
          <w:sz w:val="28"/>
          <w:szCs w:val="28"/>
          <w:lang w:eastAsia="ru-RU"/>
        </w:rPr>
        <w:t xml:space="preserve"> </w:t>
      </w:r>
      <w:r w:rsidRPr="00A01842">
        <w:rPr>
          <w:rFonts w:ascii="Times New Roman" w:hAnsi="Times New Roman"/>
          <w:b/>
          <w:sz w:val="28"/>
          <w:szCs w:val="28"/>
        </w:rPr>
        <w:t xml:space="preserve">Реформа Столыпина.  Деятельность Государственных дум. </w:t>
      </w:r>
    </w:p>
    <w:p w:rsidR="0026606A" w:rsidRPr="00A01842" w:rsidRDefault="0026606A" w:rsidP="008D42F4">
      <w:pPr>
        <w:tabs>
          <w:tab w:val="left" w:pos="9072"/>
        </w:tabs>
        <w:suppressAutoHyphens/>
        <w:spacing w:line="276" w:lineRule="auto"/>
        <w:ind w:firstLine="851"/>
        <w:jc w:val="center"/>
        <w:rPr>
          <w:rFonts w:ascii="Times New Roman" w:hAnsi="Times New Roman"/>
          <w:b/>
          <w:sz w:val="28"/>
          <w:szCs w:val="28"/>
        </w:rPr>
      </w:pPr>
    </w:p>
    <w:p w:rsidR="006C009E" w:rsidRPr="00A01842" w:rsidRDefault="006C009E" w:rsidP="008D42F4">
      <w:pPr>
        <w:tabs>
          <w:tab w:val="left" w:pos="9072"/>
        </w:tabs>
        <w:suppressAutoHyphens/>
        <w:spacing w:line="276" w:lineRule="auto"/>
        <w:ind w:firstLine="851"/>
        <w:jc w:val="center"/>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sz w:val="28"/>
          <w:szCs w:val="28"/>
          <w:lang w:eastAsia="ru-RU"/>
        </w:rPr>
        <w:t>1.Теоретическая часть</w:t>
      </w:r>
    </w:p>
    <w:p w:rsidR="0026606A" w:rsidRPr="00A01842" w:rsidRDefault="0026606A" w:rsidP="008D42F4">
      <w:pPr>
        <w:tabs>
          <w:tab w:val="left" w:pos="9072"/>
        </w:tabs>
        <w:suppressAutoHyphens/>
        <w:spacing w:line="276" w:lineRule="auto"/>
        <w:jc w:val="center"/>
        <w:rPr>
          <w:rFonts w:ascii="Times New Roman" w:eastAsia="Times New Roman" w:hAnsi="Times New Roman" w:cs="Times New Roman"/>
          <w:b/>
          <w:sz w:val="28"/>
          <w:szCs w:val="28"/>
          <w:lang w:eastAsia="ru-RU"/>
        </w:rPr>
      </w:pPr>
    </w:p>
    <w:p w:rsidR="00860FE6" w:rsidRPr="00A01842" w:rsidRDefault="00860FE6" w:rsidP="00860FE6">
      <w:pPr>
        <w:suppressAutoHyphens/>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П.А</w:t>
      </w:r>
      <w:r w:rsidR="008D7E14" w:rsidRPr="00A01842">
        <w:rPr>
          <w:rFonts w:ascii="Times New Roman" w:eastAsia="Times New Roman" w:hAnsi="Times New Roman" w:cs="Times New Roman"/>
          <w:sz w:val="28"/>
          <w:szCs w:val="28"/>
          <w:lang w:eastAsia="ru-RU"/>
        </w:rPr>
        <w:t>.</w:t>
      </w:r>
      <w:r w:rsidRPr="00A01842">
        <w:rPr>
          <w:rFonts w:ascii="Times New Roman" w:eastAsia="Times New Roman" w:hAnsi="Times New Roman" w:cs="Times New Roman"/>
          <w:sz w:val="28"/>
          <w:szCs w:val="28"/>
          <w:lang w:eastAsia="ru-RU"/>
        </w:rPr>
        <w:t xml:space="preserve"> Столыпин (1862-1911). В 1906-1911 гг. Столыпин - председатель совета министров и министр внутренних дел. Принципы деятельности: успокоение и реформы, - «Дайте государству 20 лет внутреннего и внешнего мира, и вы не узнаете нынешней России», «Вам нужны великие потрясения, а нам нужна великая Россия».  </w:t>
      </w:r>
      <w:r w:rsidRPr="00A01842">
        <w:rPr>
          <w:rFonts w:ascii="Times New Roman" w:hAnsi="Times New Roman" w:cs="Times New Roman"/>
          <w:sz w:val="28"/>
          <w:szCs w:val="28"/>
        </w:rPr>
        <w:t xml:space="preserve">Столыпин планировал сделать крестьян собственниками, достичь всеобщей грамотности и добиться усиления роста промышленности. Главной среди </w:t>
      </w:r>
      <w:r w:rsidRPr="00A01842">
        <w:rPr>
          <w:rFonts w:ascii="Times New Roman" w:hAnsi="Times New Roman" w:cs="Times New Roman"/>
          <w:sz w:val="28"/>
          <w:szCs w:val="28"/>
        </w:rPr>
        <w:lastRenderedPageBreak/>
        <w:t>предложенных реформ была аграрная. Новая аграрная политика проводилась на основе указа 9 ноября 1906 г., утвержденного Думой и ставшего законом 14 июня 1910г. Суть реформы сводилась к разрушению сельской общины и созданию в деревне слоя зажиточно</w:t>
      </w:r>
      <w:r w:rsidRPr="00A01842">
        <w:rPr>
          <w:rFonts w:ascii="Times New Roman" w:hAnsi="Times New Roman" w:cs="Times New Roman"/>
          <w:sz w:val="28"/>
          <w:szCs w:val="28"/>
        </w:rPr>
        <w:softHyphen/>
        <w:t>го крестьянства.</w:t>
      </w:r>
      <w:r w:rsidRPr="00A01842">
        <w:rPr>
          <w:rFonts w:ascii="Times New Roman" w:eastAsia="Times New Roman" w:hAnsi="Times New Roman" w:cs="Times New Roman"/>
          <w:sz w:val="28"/>
          <w:szCs w:val="28"/>
          <w:lang w:eastAsia="ru-RU"/>
        </w:rPr>
        <w:t xml:space="preserve">       Если раньше,  80-90-е годы правительство стремилось к насаждению общинных структур в деревне, но революция 1905-07-х гг. показала силу и сплоченность крестьянской общины в деле разгрома помещичьих усадеб. </w:t>
      </w:r>
      <w:r w:rsidRPr="00A01842">
        <w:rPr>
          <w:rFonts w:ascii="Times New Roman" w:hAnsi="Times New Roman" w:cs="Times New Roman"/>
          <w:sz w:val="28"/>
          <w:szCs w:val="28"/>
        </w:rPr>
        <w:t>Теперь крестьянин получил право выхода из общины и закрепления земли в частную собственность. Земледелец мог потребовать свести свою землю в один участок - отруб. Можно было выселиться из деревни и завести свой хутор. Власти способствовали обособлению крестьянских хозяйств.</w:t>
      </w:r>
    </w:p>
    <w:p w:rsidR="00860FE6" w:rsidRPr="00A01842" w:rsidRDefault="00860FE6" w:rsidP="008D7E14">
      <w:pPr>
        <w:pStyle w:val="a7"/>
        <w:spacing w:before="0" w:beforeAutospacing="0" w:after="0" w:afterAutospacing="0" w:line="276" w:lineRule="auto"/>
        <w:jc w:val="both"/>
        <w:rPr>
          <w:sz w:val="28"/>
          <w:szCs w:val="28"/>
        </w:rPr>
      </w:pPr>
      <w:r w:rsidRPr="00A01842">
        <w:rPr>
          <w:sz w:val="28"/>
          <w:szCs w:val="28"/>
        </w:rPr>
        <w:t xml:space="preserve">     </w:t>
      </w:r>
      <w:r w:rsidR="008D7E14" w:rsidRPr="00A01842">
        <w:rPr>
          <w:sz w:val="28"/>
          <w:szCs w:val="28"/>
        </w:rPr>
        <w:t xml:space="preserve">  </w:t>
      </w:r>
      <w:r w:rsidRPr="00A01842">
        <w:rPr>
          <w:sz w:val="28"/>
          <w:szCs w:val="28"/>
        </w:rPr>
        <w:t>К 1916 г. из общины выделилось 22 % крестьянских хозяйств. Многим крестьянам правительство оказывало финансовую помощь, предоставляя кредиты через Крестьянский банк. Такая политика по</w:t>
      </w:r>
      <w:r w:rsidRPr="00A01842">
        <w:rPr>
          <w:sz w:val="28"/>
          <w:szCs w:val="28"/>
        </w:rPr>
        <w:softHyphen/>
        <w:t>могла увеличить количество зажиточных, но не решила аграрной про</w:t>
      </w:r>
      <w:r w:rsidRPr="00A01842">
        <w:rPr>
          <w:sz w:val="28"/>
          <w:szCs w:val="28"/>
        </w:rPr>
        <w:softHyphen/>
        <w:t>блемы. Из общины чаще всего уходили богатые или бедные кресть</w:t>
      </w:r>
      <w:r w:rsidRPr="00A01842">
        <w:rPr>
          <w:sz w:val="28"/>
          <w:szCs w:val="28"/>
        </w:rPr>
        <w:softHyphen/>
        <w:t>яне. Бедняки не могли или не хотели кормиться на своём клочке зем</w:t>
      </w:r>
      <w:r w:rsidRPr="00A01842">
        <w:rPr>
          <w:sz w:val="28"/>
          <w:szCs w:val="28"/>
        </w:rPr>
        <w:softHyphen/>
        <w:t>ли, поэтому землю продавали зажиточным и уходили в город. Более половины крестьян, вышедших из общины, свою землю продали. От</w:t>
      </w:r>
      <w:r w:rsidRPr="00A01842">
        <w:rPr>
          <w:sz w:val="28"/>
          <w:szCs w:val="28"/>
        </w:rPr>
        <w:softHyphen/>
        <w:t>части это помогло ослабить проблему малоземелья, так как уменьша</w:t>
      </w:r>
      <w:r w:rsidRPr="00A01842">
        <w:rPr>
          <w:sz w:val="28"/>
          <w:szCs w:val="28"/>
        </w:rPr>
        <w:softHyphen/>
        <w:t>лось аграрное перенаселение. За десять лет проведения реформы соб</w:t>
      </w:r>
      <w:r w:rsidRPr="00A01842">
        <w:rPr>
          <w:sz w:val="28"/>
          <w:szCs w:val="28"/>
        </w:rPr>
        <w:softHyphen/>
        <w:t>ственниками стали менее 10 % сельских тружеников.</w:t>
      </w:r>
    </w:p>
    <w:p w:rsidR="00860FE6" w:rsidRPr="00A01842" w:rsidRDefault="00860FE6" w:rsidP="008D7E14">
      <w:pPr>
        <w:suppressAutoHyphens/>
        <w:spacing w:line="276" w:lineRule="auto"/>
        <w:rPr>
          <w:rFonts w:ascii="Times New Roman" w:hAnsi="Times New Roman" w:cs="Times New Roman"/>
          <w:sz w:val="28"/>
          <w:szCs w:val="28"/>
        </w:rPr>
      </w:pPr>
      <w:r w:rsidRPr="00A01842">
        <w:rPr>
          <w:rFonts w:ascii="Times New Roman" w:hAnsi="Times New Roman" w:cs="Times New Roman"/>
          <w:sz w:val="28"/>
          <w:szCs w:val="28"/>
        </w:rPr>
        <w:t>Проблемы, связанные с сельской беднотой, Столыпин надеялся решить с помощью массового переселения. Правительство по</w:t>
      </w:r>
      <w:r w:rsidRPr="00A01842">
        <w:rPr>
          <w:rFonts w:ascii="Times New Roman" w:hAnsi="Times New Roman" w:cs="Times New Roman"/>
          <w:sz w:val="28"/>
          <w:szCs w:val="28"/>
        </w:rPr>
        <w:softHyphen/>
        <w:t>ощряло заселение Сибири, Дальнего Востока, степного края. Пересе</w:t>
      </w:r>
      <w:r w:rsidRPr="00A01842">
        <w:rPr>
          <w:rFonts w:ascii="Times New Roman" w:hAnsi="Times New Roman" w:cs="Times New Roman"/>
          <w:sz w:val="28"/>
          <w:szCs w:val="28"/>
        </w:rPr>
        <w:softHyphen/>
        <w:t>ленцам оплачивали проезд, предоставляли кредиты и пособия, осво</w:t>
      </w:r>
      <w:r w:rsidRPr="00A01842">
        <w:rPr>
          <w:rFonts w:ascii="Times New Roman" w:hAnsi="Times New Roman" w:cs="Times New Roman"/>
          <w:sz w:val="28"/>
          <w:szCs w:val="28"/>
        </w:rPr>
        <w:softHyphen/>
        <w:t>бождали от налогов, наделяли землёй. За годы реформы переселилось более 3 млн. человек. Финансовая помощь правительства оказа</w:t>
      </w:r>
      <w:r w:rsidRPr="00A01842">
        <w:rPr>
          <w:rFonts w:ascii="Times New Roman" w:hAnsi="Times New Roman" w:cs="Times New Roman"/>
          <w:sz w:val="28"/>
          <w:szCs w:val="28"/>
        </w:rPr>
        <w:softHyphen/>
        <w:t xml:space="preserve">лась недостаточной. Нужно было вложить много труда и денег, чтобы основать хозяйство. Не выдержав тяжёлых условий, возвратилось почти 18 % крестьян. </w:t>
      </w:r>
    </w:p>
    <w:p w:rsidR="00860FE6" w:rsidRPr="00A01842" w:rsidRDefault="00860FE6" w:rsidP="008D7E14">
      <w:pPr>
        <w:pStyle w:val="a7"/>
        <w:spacing w:before="0" w:beforeAutospacing="0" w:after="0" w:afterAutospacing="0" w:line="276" w:lineRule="auto"/>
        <w:jc w:val="both"/>
        <w:rPr>
          <w:sz w:val="28"/>
          <w:szCs w:val="28"/>
        </w:rPr>
      </w:pPr>
      <w:r w:rsidRPr="00A01842">
        <w:rPr>
          <w:rFonts w:eastAsia="Calibri"/>
          <w:sz w:val="28"/>
          <w:szCs w:val="28"/>
          <w:shd w:val="clear" w:color="auto" w:fill="FFFFFF"/>
        </w:rPr>
        <w:t xml:space="preserve">       Реформа </w:t>
      </w:r>
      <w:r w:rsidRPr="00A01842">
        <w:rPr>
          <w:sz w:val="28"/>
          <w:szCs w:val="28"/>
        </w:rPr>
        <w:t xml:space="preserve">П.А.Столыпина </w:t>
      </w:r>
      <w:r w:rsidRPr="00A01842">
        <w:rPr>
          <w:rFonts w:eastAsia="Calibri"/>
          <w:sz w:val="28"/>
          <w:szCs w:val="28"/>
          <w:shd w:val="clear" w:color="auto" w:fill="FFFFFF"/>
        </w:rPr>
        <w:t xml:space="preserve">не затрагивала основ помещичьего землевладения.      </w:t>
      </w:r>
      <w:r w:rsidRPr="00A01842">
        <w:rPr>
          <w:sz w:val="28"/>
          <w:szCs w:val="28"/>
        </w:rPr>
        <w:t xml:space="preserve">Столыпина не понимало ни правительство, ни двор. </w:t>
      </w:r>
    </w:p>
    <w:p w:rsidR="00860FE6" w:rsidRPr="00A01842" w:rsidRDefault="00860FE6" w:rsidP="008D7E14">
      <w:pPr>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В 1911 г. он был убит на спектакле в киевской опере, где был государь (убийца - Багров: сын юриста, землевладельца; был связан с </w:t>
      </w:r>
      <w:r w:rsidRPr="00A01842">
        <w:rPr>
          <w:rFonts w:ascii="Times New Roman" w:eastAsia="Times New Roman" w:hAnsi="Times New Roman" w:cs="Times New Roman"/>
          <w:sz w:val="28"/>
          <w:szCs w:val="28"/>
          <w:lang w:eastAsia="ru-RU"/>
        </w:rPr>
        <w:lastRenderedPageBreak/>
        <w:t>социал-демократами, эсерами, анархо-коммунистами, но работал на охранку; был повешен).</w:t>
      </w:r>
    </w:p>
    <w:p w:rsidR="00263EE2" w:rsidRPr="00A01842" w:rsidRDefault="00263EE2" w:rsidP="008D7E14">
      <w:pPr>
        <w:pStyle w:val="a7"/>
        <w:spacing w:line="276" w:lineRule="auto"/>
        <w:jc w:val="both"/>
        <w:rPr>
          <w:sz w:val="28"/>
          <w:szCs w:val="28"/>
        </w:rPr>
      </w:pPr>
      <w:r w:rsidRPr="00A01842">
        <w:rPr>
          <w:sz w:val="28"/>
          <w:szCs w:val="28"/>
        </w:rPr>
        <w:t xml:space="preserve">       В ноябре 1906 г. началась избирательная компания во </w:t>
      </w:r>
      <w:r w:rsidRPr="00A01842">
        <w:rPr>
          <w:sz w:val="28"/>
          <w:szCs w:val="28"/>
          <w:u w:val="single"/>
        </w:rPr>
        <w:t xml:space="preserve">IIГосударственную думу. </w:t>
      </w:r>
      <w:r w:rsidRPr="00A01842">
        <w:rPr>
          <w:sz w:val="28"/>
          <w:szCs w:val="28"/>
        </w:rPr>
        <w:t xml:space="preserve">Хотя выборы проходили в условиях жестокой реакции, </w:t>
      </w:r>
      <w:r w:rsidRPr="00A01842">
        <w:rPr>
          <w:sz w:val="28"/>
          <w:szCs w:val="28"/>
          <w:u w:val="single"/>
        </w:rPr>
        <w:t>II</w:t>
      </w:r>
      <w:r w:rsidRPr="00A01842">
        <w:rPr>
          <w:sz w:val="28"/>
          <w:szCs w:val="28"/>
        </w:rPr>
        <w:t xml:space="preserve"> Дума оказалась левее 1-й. В итоге кандидаты от правительственных партий составили в Думе незначительную фракцию. Левая ориентация Думы вызвала недовольство правительства.</w:t>
      </w:r>
    </w:p>
    <w:p w:rsidR="00263EE2" w:rsidRPr="00A01842" w:rsidRDefault="00263EE2" w:rsidP="008D7E14">
      <w:pPr>
        <w:pStyle w:val="a7"/>
        <w:spacing w:line="276" w:lineRule="auto"/>
        <w:jc w:val="both"/>
        <w:rPr>
          <w:sz w:val="28"/>
          <w:szCs w:val="28"/>
        </w:rPr>
      </w:pPr>
      <w:r w:rsidRPr="00A01842">
        <w:rPr>
          <w:sz w:val="28"/>
          <w:szCs w:val="28"/>
        </w:rPr>
        <w:t xml:space="preserve">         Правительству удалось силовыми методами справиться с революционным движением, однако было очевидно, что без коренных реформ, и прежде всего в аграрной сфере, обществу не удастся избежать новых потрясений.</w:t>
      </w:r>
    </w:p>
    <w:p w:rsidR="00263EE2" w:rsidRPr="00A01842" w:rsidRDefault="00263EE2" w:rsidP="008D7E14">
      <w:pPr>
        <w:spacing w:before="100" w:beforeAutospacing="1" w:after="100" w:afterAutospacing="1" w:line="276"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Это событие вошло в историю как третъеиюнъский государственный переворот. С роспуском II Думы революция завершилась. В стране возникла политическая система, получившая название третъеиюнъской монархии.</w:t>
      </w:r>
    </w:p>
    <w:p w:rsidR="00263EE2" w:rsidRPr="00A01842" w:rsidRDefault="00263EE2" w:rsidP="008D7E14">
      <w:pPr>
        <w:pStyle w:val="a7"/>
        <w:spacing w:line="276" w:lineRule="auto"/>
        <w:jc w:val="both"/>
        <w:rPr>
          <w:sz w:val="28"/>
          <w:szCs w:val="28"/>
        </w:rPr>
      </w:pPr>
      <w:r w:rsidRPr="00A01842">
        <w:rPr>
          <w:i/>
          <w:sz w:val="28"/>
          <w:szCs w:val="28"/>
        </w:rPr>
        <w:t xml:space="preserve">          Третьеиюньская монархия.</w:t>
      </w:r>
      <w:r w:rsidRPr="00A01842">
        <w:rPr>
          <w:sz w:val="28"/>
          <w:szCs w:val="28"/>
        </w:rPr>
        <w:t xml:space="preserve">  После революции в стране сложилась Третьеиюньская монар</w:t>
      </w:r>
      <w:r w:rsidRPr="00A01842">
        <w:rPr>
          <w:sz w:val="28"/>
          <w:szCs w:val="28"/>
        </w:rPr>
        <w:softHyphen/>
        <w:t>хия. Власть царя теперь ограничивалась Государственной думой. Однако теперь правительство попыталось расширить опору государственного строя за счёт круп</w:t>
      </w:r>
      <w:r w:rsidRPr="00A01842">
        <w:rPr>
          <w:sz w:val="28"/>
          <w:szCs w:val="28"/>
        </w:rPr>
        <w:softHyphen/>
        <w:t>ных предпринимателей и зажиточного крестьянства.</w:t>
      </w:r>
    </w:p>
    <w:p w:rsidR="00263EE2" w:rsidRPr="00A01842" w:rsidRDefault="00263EE2" w:rsidP="008D7E14">
      <w:pPr>
        <w:pStyle w:val="a7"/>
        <w:spacing w:line="276" w:lineRule="auto"/>
        <w:jc w:val="both"/>
        <w:rPr>
          <w:sz w:val="28"/>
          <w:szCs w:val="28"/>
        </w:rPr>
      </w:pPr>
      <w:r w:rsidRPr="00A01842">
        <w:rPr>
          <w:sz w:val="28"/>
          <w:szCs w:val="28"/>
        </w:rPr>
        <w:t xml:space="preserve">         </w:t>
      </w:r>
      <w:r w:rsidRPr="00A01842">
        <w:rPr>
          <w:sz w:val="28"/>
          <w:szCs w:val="28"/>
          <w:u w:val="single"/>
        </w:rPr>
        <w:t>III Государственная дума</w:t>
      </w:r>
      <w:r w:rsidRPr="00A01842">
        <w:rPr>
          <w:sz w:val="28"/>
          <w:szCs w:val="28"/>
        </w:rPr>
        <w:t xml:space="preserve"> была единственной, которая проработала полный срок (1 ноября 1907 - 9 июня 1912 гг.). По новому избирательному закону удалось обеспе</w:t>
      </w:r>
      <w:r w:rsidRPr="00A01842">
        <w:rPr>
          <w:sz w:val="28"/>
          <w:szCs w:val="28"/>
        </w:rPr>
        <w:softHyphen/>
        <w:t>чить умеренный её состав. Оппозиционные силы не составили боль</w:t>
      </w:r>
      <w:r w:rsidRPr="00A01842">
        <w:rPr>
          <w:sz w:val="28"/>
          <w:szCs w:val="28"/>
        </w:rPr>
        <w:softHyphen/>
        <w:t>шинства. Абсолютного преоб</w:t>
      </w:r>
      <w:r w:rsidRPr="00A01842">
        <w:rPr>
          <w:sz w:val="28"/>
          <w:szCs w:val="28"/>
        </w:rPr>
        <w:softHyphen/>
        <w:t>ладания не имела ни одна партия, поэтому нельзя было в одиночку обеспечить при голосовании утверждение законопроекта. До 1909 г. благодаря умеренной позиции октябристов ме</w:t>
      </w:r>
      <w:r w:rsidRPr="00A01842">
        <w:rPr>
          <w:sz w:val="28"/>
          <w:szCs w:val="28"/>
        </w:rPr>
        <w:softHyphen/>
        <w:t>жду правительством и Думой не было конфликтов.</w:t>
      </w:r>
    </w:p>
    <w:p w:rsidR="00263EE2" w:rsidRPr="00A01842" w:rsidRDefault="00263EE2" w:rsidP="008D7E14">
      <w:pPr>
        <w:pStyle w:val="a7"/>
        <w:spacing w:line="276" w:lineRule="auto"/>
        <w:jc w:val="both"/>
        <w:rPr>
          <w:sz w:val="28"/>
          <w:szCs w:val="28"/>
        </w:rPr>
      </w:pPr>
      <w:r w:rsidRPr="00A01842">
        <w:rPr>
          <w:sz w:val="28"/>
          <w:szCs w:val="28"/>
        </w:rPr>
        <w:t xml:space="preserve">         </w:t>
      </w:r>
      <w:r w:rsidRPr="00A01842">
        <w:rPr>
          <w:sz w:val="28"/>
          <w:szCs w:val="28"/>
          <w:u w:val="single"/>
        </w:rPr>
        <w:t>IV Государственная дума</w:t>
      </w:r>
      <w:r w:rsidRPr="00A01842">
        <w:rPr>
          <w:sz w:val="28"/>
          <w:szCs w:val="28"/>
        </w:rPr>
        <w:t xml:space="preserve"> действовала с 15 ноября 1912 по 25 февраля 1917 г. По со</w:t>
      </w:r>
      <w:r w:rsidR="008D7E14" w:rsidRPr="00A01842">
        <w:rPr>
          <w:sz w:val="28"/>
          <w:szCs w:val="28"/>
        </w:rPr>
        <w:t>с</w:t>
      </w:r>
      <w:r w:rsidRPr="00A01842">
        <w:rPr>
          <w:sz w:val="28"/>
          <w:szCs w:val="28"/>
        </w:rPr>
        <w:t>таву депутатов Дума, как и предыдущая, была правой ориентации, но за счет ослабления октябристов стала более оппозиционной. Появилась новая влиятельная фракция прогрес</w:t>
      </w:r>
      <w:r w:rsidRPr="00A01842">
        <w:rPr>
          <w:sz w:val="28"/>
          <w:szCs w:val="28"/>
        </w:rPr>
        <w:softHyphen/>
        <w:t xml:space="preserve">систов. Партия прогрессистов сложилась в 1912 г. и выражала интересы крупной буржуазии. Шестеро депутатов были большевиками, и в 1913 г. они </w:t>
      </w:r>
      <w:r w:rsidRPr="00A01842">
        <w:rPr>
          <w:sz w:val="28"/>
          <w:szCs w:val="28"/>
        </w:rPr>
        <w:lastRenderedPageBreak/>
        <w:t>образовали самостоятельную фракцию, руководителем которой стал Р.В.Малиновский. Председателем последней Думы был М.В.Родзянко.</w:t>
      </w:r>
    </w:p>
    <w:p w:rsidR="00860FE6" w:rsidRPr="00A01842" w:rsidRDefault="00860FE6" w:rsidP="008D42F4">
      <w:pPr>
        <w:tabs>
          <w:tab w:val="left" w:pos="9072"/>
        </w:tabs>
        <w:suppressAutoHyphens/>
        <w:spacing w:line="276" w:lineRule="auto"/>
        <w:jc w:val="center"/>
        <w:rPr>
          <w:rFonts w:ascii="Times New Roman" w:eastAsia="Times New Roman" w:hAnsi="Times New Roman" w:cs="Times New Roman"/>
          <w:b/>
          <w:sz w:val="28"/>
          <w:szCs w:val="28"/>
          <w:lang w:eastAsia="ru-RU"/>
        </w:rPr>
      </w:pPr>
    </w:p>
    <w:p w:rsidR="00567856" w:rsidRPr="00A01842" w:rsidRDefault="001D2B53" w:rsidP="00567856">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2.Вопросы к практическому занятию</w:t>
      </w:r>
      <w:r w:rsidR="00567856" w:rsidRPr="00A01842">
        <w:rPr>
          <w:rFonts w:ascii="Times New Roman" w:eastAsia="Times New Roman" w:hAnsi="Times New Roman" w:cs="Times New Roman"/>
          <w:sz w:val="28"/>
          <w:szCs w:val="28"/>
          <w:lang w:eastAsia="ru-RU"/>
        </w:rPr>
        <w:t xml:space="preserve"> </w:t>
      </w:r>
    </w:p>
    <w:p w:rsidR="00567856" w:rsidRPr="00A01842" w:rsidRDefault="00567856" w:rsidP="00567856">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860FE6" w:rsidRPr="00A01842" w:rsidRDefault="00860FE6" w:rsidP="00BD113F">
      <w:pPr>
        <w:pStyle w:val="a5"/>
        <w:numPr>
          <w:ilvl w:val="0"/>
          <w:numId w:val="45"/>
        </w:numPr>
        <w:spacing w:after="200" w:line="276"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чем заключалась сущность аграрной реформы Столыпина?</w:t>
      </w:r>
    </w:p>
    <w:p w:rsidR="00860FE6" w:rsidRPr="00A01842" w:rsidRDefault="008D7E14" w:rsidP="00BD113F">
      <w:pPr>
        <w:pStyle w:val="a5"/>
        <w:numPr>
          <w:ilvl w:val="0"/>
          <w:numId w:val="45"/>
        </w:numPr>
        <w:spacing w:after="200" w:line="276"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Что составляло основу деятельности </w:t>
      </w:r>
      <w:r w:rsidRPr="00A01842">
        <w:rPr>
          <w:rFonts w:ascii="Times New Roman" w:eastAsia="Times New Roman" w:hAnsi="Times New Roman" w:cs="Times New Roman"/>
          <w:sz w:val="28"/>
          <w:szCs w:val="28"/>
          <w:lang w:val="en-US" w:eastAsia="ru-RU"/>
        </w:rPr>
        <w:t>III</w:t>
      </w:r>
      <w:r w:rsidRPr="00A01842">
        <w:rPr>
          <w:rFonts w:ascii="Times New Roman" w:eastAsia="Times New Roman" w:hAnsi="Times New Roman" w:cs="Times New Roman"/>
          <w:sz w:val="28"/>
          <w:szCs w:val="28"/>
          <w:lang w:eastAsia="ru-RU"/>
        </w:rPr>
        <w:t xml:space="preserve"> и </w:t>
      </w:r>
      <w:r w:rsidRPr="00A01842">
        <w:rPr>
          <w:rFonts w:ascii="Times New Roman" w:eastAsia="Times New Roman" w:hAnsi="Times New Roman" w:cs="Times New Roman"/>
          <w:sz w:val="28"/>
          <w:szCs w:val="28"/>
          <w:lang w:val="en-US" w:eastAsia="ru-RU"/>
        </w:rPr>
        <w:t>IV</w:t>
      </w:r>
      <w:r w:rsidRPr="00A01842">
        <w:rPr>
          <w:rFonts w:ascii="Times New Roman" w:eastAsia="Times New Roman" w:hAnsi="Times New Roman" w:cs="Times New Roman"/>
          <w:sz w:val="28"/>
          <w:szCs w:val="28"/>
          <w:lang w:eastAsia="ru-RU"/>
        </w:rPr>
        <w:t xml:space="preserve"> Государственных дум?</w:t>
      </w:r>
    </w:p>
    <w:p w:rsidR="00D030FE" w:rsidRPr="00A01842" w:rsidRDefault="00FE79D9" w:rsidP="00FE79D9">
      <w:pPr>
        <w:tabs>
          <w:tab w:val="left" w:pos="9072"/>
        </w:tabs>
        <w:suppressAutoHyphens/>
        <w:spacing w:line="276" w:lineRule="auto"/>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 xml:space="preserve">    </w:t>
      </w:r>
      <w:r w:rsidRPr="00A01842">
        <w:rPr>
          <w:rFonts w:ascii="Times New Roman" w:eastAsia="Times New Roman" w:hAnsi="Times New Roman" w:cs="Times New Roman"/>
          <w:sz w:val="28"/>
          <w:szCs w:val="28"/>
          <w:lang w:eastAsia="ru-RU"/>
        </w:rPr>
        <w:t>3. Можно ли считать, что аграрная реформа П.А. Столыпина достигла своей цели?</w:t>
      </w:r>
    </w:p>
    <w:p w:rsidR="001D2B53" w:rsidRPr="00A01842" w:rsidRDefault="001D2B53" w:rsidP="008D42F4">
      <w:pPr>
        <w:tabs>
          <w:tab w:val="left" w:pos="9072"/>
        </w:tabs>
        <w:suppressAutoHyphens/>
        <w:spacing w:line="276" w:lineRule="auto"/>
        <w:jc w:val="center"/>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sz w:val="28"/>
          <w:szCs w:val="28"/>
          <w:lang w:eastAsia="ru-RU"/>
        </w:rPr>
        <w:t>3.Задания к практическому занятию</w:t>
      </w:r>
    </w:p>
    <w:p w:rsidR="001D2B53" w:rsidRPr="00A01842" w:rsidRDefault="001D2B53" w:rsidP="008D42F4">
      <w:pPr>
        <w:tabs>
          <w:tab w:val="left" w:pos="9072"/>
        </w:tabs>
        <w:suppressAutoHyphens/>
        <w:spacing w:line="276" w:lineRule="auto"/>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sz w:val="28"/>
          <w:szCs w:val="28"/>
          <w:lang w:eastAsia="ru-RU"/>
        </w:rPr>
        <w:t>Темы рефератов:</w:t>
      </w:r>
    </w:p>
    <w:p w:rsidR="00D030FE" w:rsidRPr="00A01842" w:rsidRDefault="00D030FE" w:rsidP="008D42F4">
      <w:pPr>
        <w:tabs>
          <w:tab w:val="left" w:pos="9072"/>
        </w:tabs>
        <w:suppressAutoHyphens/>
        <w:spacing w:line="276" w:lineRule="auto"/>
        <w:rPr>
          <w:rFonts w:ascii="Times New Roman" w:eastAsia="Times New Roman" w:hAnsi="Times New Roman" w:cs="Times New Roman"/>
          <w:b/>
          <w:sz w:val="28"/>
          <w:szCs w:val="28"/>
          <w:lang w:eastAsia="ru-RU"/>
        </w:rPr>
      </w:pPr>
    </w:p>
    <w:p w:rsidR="00860FE6" w:rsidRPr="00A01842" w:rsidRDefault="00860FE6" w:rsidP="00BD113F">
      <w:pPr>
        <w:pStyle w:val="a5"/>
        <w:numPr>
          <w:ilvl w:val="0"/>
          <w:numId w:val="31"/>
        </w:numPr>
        <w:suppressAutoHyphens/>
        <w:spacing w:after="20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П.А. Столыпин: исторический портрет.</w:t>
      </w:r>
    </w:p>
    <w:p w:rsidR="00860FE6" w:rsidRPr="00A01842" w:rsidRDefault="00860FE6" w:rsidP="00BD113F">
      <w:pPr>
        <w:pStyle w:val="a5"/>
        <w:numPr>
          <w:ilvl w:val="0"/>
          <w:numId w:val="31"/>
        </w:numPr>
        <w:suppressAutoHyphens/>
        <w:spacing w:after="20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Цели и содержание</w:t>
      </w:r>
      <w:r w:rsidR="00F37E41" w:rsidRPr="00A01842">
        <w:rPr>
          <w:rFonts w:ascii="Times New Roman" w:eastAsia="Times New Roman" w:hAnsi="Times New Roman" w:cs="Times New Roman"/>
          <w:sz w:val="28"/>
          <w:szCs w:val="28"/>
          <w:lang w:eastAsia="ru-RU"/>
        </w:rPr>
        <w:t>, результаты</w:t>
      </w:r>
      <w:r w:rsidRPr="00A01842">
        <w:rPr>
          <w:rFonts w:ascii="Times New Roman" w:eastAsia="Times New Roman" w:hAnsi="Times New Roman" w:cs="Times New Roman"/>
          <w:sz w:val="28"/>
          <w:szCs w:val="28"/>
          <w:lang w:eastAsia="ru-RU"/>
        </w:rPr>
        <w:t xml:space="preserve"> аграрной реформы</w:t>
      </w:r>
      <w:r w:rsidR="00F37E41" w:rsidRPr="00A01842">
        <w:rPr>
          <w:rFonts w:ascii="Times New Roman" w:eastAsia="Times New Roman" w:hAnsi="Times New Roman" w:cs="Times New Roman"/>
          <w:sz w:val="28"/>
          <w:szCs w:val="28"/>
          <w:lang w:eastAsia="ru-RU"/>
        </w:rPr>
        <w:t xml:space="preserve"> П.А.Столыпина</w:t>
      </w:r>
      <w:r w:rsidRPr="00A01842">
        <w:rPr>
          <w:rFonts w:ascii="Times New Roman" w:eastAsia="Times New Roman" w:hAnsi="Times New Roman" w:cs="Times New Roman"/>
          <w:sz w:val="28"/>
          <w:szCs w:val="28"/>
          <w:lang w:eastAsia="ru-RU"/>
        </w:rPr>
        <w:t>.</w:t>
      </w:r>
    </w:p>
    <w:p w:rsidR="00FE79D9" w:rsidRPr="00A01842" w:rsidRDefault="00FE79D9" w:rsidP="00BD113F">
      <w:pPr>
        <w:pStyle w:val="a5"/>
        <w:numPr>
          <w:ilvl w:val="0"/>
          <w:numId w:val="31"/>
        </w:numPr>
        <w:suppressAutoHyphens/>
        <w:spacing w:after="20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Третьиюньская монархия: сущность, содержание деятельности.</w:t>
      </w:r>
    </w:p>
    <w:p w:rsidR="00D030FE" w:rsidRPr="00A01842" w:rsidRDefault="00D030FE" w:rsidP="008D42F4">
      <w:pPr>
        <w:tabs>
          <w:tab w:val="left" w:pos="9072"/>
        </w:tabs>
        <w:suppressAutoHyphens/>
        <w:spacing w:line="276" w:lineRule="auto"/>
        <w:ind w:firstLine="0"/>
        <w:rPr>
          <w:rFonts w:ascii="Times New Roman" w:eastAsia="Times New Roman" w:hAnsi="Times New Roman" w:cs="Times New Roman"/>
          <w:b/>
          <w:i/>
          <w:sz w:val="28"/>
          <w:szCs w:val="28"/>
          <w:lang w:eastAsia="ru-RU"/>
        </w:rPr>
      </w:pPr>
    </w:p>
    <w:p w:rsidR="00D030FE" w:rsidRPr="00A01842" w:rsidRDefault="00D030FE" w:rsidP="008D42F4">
      <w:pPr>
        <w:tabs>
          <w:tab w:val="left" w:pos="9072"/>
        </w:tabs>
        <w:suppressAutoHyphens/>
        <w:spacing w:line="276" w:lineRule="auto"/>
        <w:ind w:firstLine="0"/>
        <w:jc w:val="center"/>
        <w:rPr>
          <w:rFonts w:ascii="Times New Roman" w:eastAsia="Times New Roman" w:hAnsi="Times New Roman" w:cs="Times New Roman"/>
          <w:b/>
          <w:i/>
          <w:sz w:val="28"/>
          <w:szCs w:val="28"/>
          <w:lang w:eastAsia="ru-RU"/>
        </w:rPr>
      </w:pPr>
    </w:p>
    <w:p w:rsidR="00B05758" w:rsidRPr="00A01842" w:rsidRDefault="006C009E" w:rsidP="008D42F4">
      <w:pPr>
        <w:tabs>
          <w:tab w:val="left" w:pos="9072"/>
        </w:tabs>
        <w:suppressAutoHyphens/>
        <w:spacing w:line="276" w:lineRule="auto"/>
        <w:ind w:firstLine="0"/>
        <w:jc w:val="center"/>
        <w:rPr>
          <w:rFonts w:ascii="Times New Roman" w:eastAsia="Times New Roman" w:hAnsi="Times New Roman" w:cs="Times New Roman"/>
          <w:b/>
          <w:i/>
          <w:sz w:val="28"/>
          <w:szCs w:val="28"/>
          <w:lang w:eastAsia="ru-RU"/>
        </w:rPr>
      </w:pPr>
      <w:r w:rsidRPr="00A01842">
        <w:rPr>
          <w:rFonts w:ascii="Times New Roman" w:eastAsia="Times New Roman" w:hAnsi="Times New Roman" w:cs="Times New Roman"/>
          <w:b/>
          <w:i/>
          <w:sz w:val="28"/>
          <w:szCs w:val="28"/>
          <w:lang w:eastAsia="ru-RU"/>
        </w:rPr>
        <w:t>Практическое занятие №4</w:t>
      </w:r>
    </w:p>
    <w:p w:rsidR="0026606A" w:rsidRPr="00A01842" w:rsidRDefault="00BF7808" w:rsidP="008D42F4">
      <w:pPr>
        <w:tabs>
          <w:tab w:val="left" w:pos="9072"/>
        </w:tabs>
        <w:spacing w:line="276" w:lineRule="auto"/>
        <w:ind w:left="426" w:firstLine="0"/>
        <w:jc w:val="center"/>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i/>
          <w:sz w:val="28"/>
          <w:szCs w:val="28"/>
          <w:lang w:eastAsia="ru-RU"/>
        </w:rPr>
        <w:t xml:space="preserve">  </w:t>
      </w:r>
      <w:r w:rsidR="00FC7F62" w:rsidRPr="00A01842">
        <w:rPr>
          <w:rFonts w:ascii="Times New Roman" w:hAnsi="Times New Roman"/>
          <w:b/>
          <w:sz w:val="28"/>
          <w:szCs w:val="28"/>
        </w:rPr>
        <w:t xml:space="preserve">Первая </w:t>
      </w:r>
      <w:r w:rsidRPr="00A01842">
        <w:rPr>
          <w:rFonts w:ascii="Times New Roman" w:hAnsi="Times New Roman"/>
          <w:b/>
          <w:sz w:val="28"/>
          <w:szCs w:val="28"/>
        </w:rPr>
        <w:t xml:space="preserve"> мир</w:t>
      </w:r>
      <w:r w:rsidR="00FC7F62" w:rsidRPr="00A01842">
        <w:rPr>
          <w:rFonts w:ascii="Times New Roman" w:hAnsi="Times New Roman"/>
          <w:b/>
          <w:sz w:val="28"/>
          <w:szCs w:val="28"/>
        </w:rPr>
        <w:t xml:space="preserve">овая </w:t>
      </w:r>
      <w:r w:rsidRPr="00A01842">
        <w:rPr>
          <w:rFonts w:ascii="Times New Roman" w:hAnsi="Times New Roman"/>
          <w:b/>
          <w:sz w:val="28"/>
          <w:szCs w:val="28"/>
        </w:rPr>
        <w:t>война.   Итоги.  Последствия.</w:t>
      </w:r>
    </w:p>
    <w:p w:rsidR="00FC7F62" w:rsidRPr="00A01842" w:rsidRDefault="00FC7F62" w:rsidP="008D42F4">
      <w:pPr>
        <w:tabs>
          <w:tab w:val="left" w:pos="9072"/>
        </w:tabs>
        <w:spacing w:line="276" w:lineRule="auto"/>
        <w:ind w:left="426" w:firstLine="0"/>
        <w:jc w:val="center"/>
        <w:rPr>
          <w:rFonts w:ascii="Times New Roman" w:eastAsia="Times New Roman" w:hAnsi="Times New Roman" w:cs="Times New Roman"/>
          <w:b/>
          <w:sz w:val="28"/>
          <w:szCs w:val="28"/>
          <w:lang w:eastAsia="ru-RU"/>
        </w:rPr>
      </w:pPr>
    </w:p>
    <w:p w:rsidR="001D2B53" w:rsidRPr="00A01842" w:rsidRDefault="00B05758" w:rsidP="008D42F4">
      <w:pPr>
        <w:tabs>
          <w:tab w:val="left" w:pos="9072"/>
        </w:tabs>
        <w:spacing w:line="276" w:lineRule="auto"/>
        <w:ind w:left="426" w:firstLine="0"/>
        <w:jc w:val="center"/>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sz w:val="28"/>
          <w:szCs w:val="28"/>
          <w:lang w:eastAsia="ru-RU"/>
        </w:rPr>
        <w:t>1.Теоретическая часть</w:t>
      </w:r>
      <w:r w:rsidR="001D2B53" w:rsidRPr="00A01842">
        <w:rPr>
          <w:rFonts w:ascii="Times New Roman" w:eastAsia="Times New Roman" w:hAnsi="Times New Roman" w:cs="Times New Roman"/>
          <w:b/>
          <w:sz w:val="28"/>
          <w:szCs w:val="28"/>
          <w:lang w:eastAsia="ru-RU"/>
        </w:rPr>
        <w:t>.</w:t>
      </w:r>
    </w:p>
    <w:p w:rsidR="00EB1341" w:rsidRPr="00A01842" w:rsidRDefault="00EB1341" w:rsidP="008D42F4">
      <w:pPr>
        <w:tabs>
          <w:tab w:val="left" w:pos="9072"/>
        </w:tabs>
        <w:suppressAutoHyphens/>
        <w:spacing w:line="276" w:lineRule="auto"/>
        <w:ind w:firstLine="0"/>
        <w:rPr>
          <w:rFonts w:ascii="Times New Roman" w:hAnsi="Times New Roman" w:cs="Times New Roman"/>
          <w:sz w:val="28"/>
          <w:szCs w:val="28"/>
        </w:rPr>
      </w:pPr>
    </w:p>
    <w:p w:rsidR="009C5FC0" w:rsidRPr="00A01842" w:rsidRDefault="009C5FC0" w:rsidP="008816B3">
      <w:pPr>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Первая мировая война началась 28 июля 1914 г. и завершилась 11 ноября 1918 г. В этом конфликте участвовало 38 государств. Главной причиной являются серьезные экономические противоречия сложившихся в начала века союзов мировых держав. </w:t>
      </w:r>
    </w:p>
    <w:p w:rsidR="009C5FC0" w:rsidRPr="00A01842" w:rsidRDefault="009C5FC0" w:rsidP="008816B3">
      <w:pPr>
        <w:spacing w:before="100" w:beforeAutospacing="1" w:after="100" w:afterAutospacing="1"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Участниками Первой мировой войны стали:</w:t>
      </w:r>
    </w:p>
    <w:p w:rsidR="009C5FC0" w:rsidRPr="00A01842" w:rsidRDefault="009C5FC0" w:rsidP="008816B3">
      <w:pPr>
        <w:tabs>
          <w:tab w:val="left" w:pos="709"/>
        </w:tabs>
        <w:spacing w:before="100" w:beforeAutospacing="1" w:after="100" w:afterAutospacing="1" w:line="276" w:lineRule="auto"/>
        <w:ind w:left="709"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с одной стороны Четверной союз, в который входили Германия, Австро-Венгрия, Болгария, Турция (Османская империя);</w:t>
      </w:r>
    </w:p>
    <w:p w:rsidR="009C5FC0" w:rsidRPr="00A01842" w:rsidRDefault="009C5FC0" w:rsidP="008816B3">
      <w:pPr>
        <w:tabs>
          <w:tab w:val="left" w:pos="709"/>
        </w:tabs>
        <w:spacing w:before="100" w:beforeAutospacing="1" w:after="100" w:afterAutospacing="1" w:line="276" w:lineRule="auto"/>
        <w:ind w:left="709"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с другой блок Антанта, который составляли Россия, Франция, Англия и союзные страны (Италия, Румыния и многие другие).</w:t>
      </w:r>
    </w:p>
    <w:p w:rsidR="009C5FC0" w:rsidRPr="00A01842" w:rsidRDefault="009C5FC0" w:rsidP="008816B3">
      <w:pPr>
        <w:spacing w:before="100" w:beforeAutospacing="1" w:after="100" w:afterAutospacing="1"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lastRenderedPageBreak/>
        <w:t xml:space="preserve">Начало военной кампании 1914 г. датируется 28 июля. 1 августа вступившая в войну Германия объявляет войну России, а 3 августа и Франции. </w:t>
      </w:r>
    </w:p>
    <w:p w:rsidR="009C5FC0" w:rsidRPr="00A01842" w:rsidRDefault="009C5FC0" w:rsidP="008816B3">
      <w:pPr>
        <w:spacing w:before="100" w:beforeAutospacing="1" w:after="100" w:afterAutospacing="1"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Военные действия на Восточном фронте начались 17 августа. Русская армия начала наступление на восточную часть Пруссии и первоначально оно оказалось вполне успешным. Победа в Галицийской битве (18 августа) была принята большей частью общества с радостью. После этого сражения войска Австрии уже не вступали в серьезные бои с Россией в 1914 г. Захваченный ранее Австрией Белград был отбит сербами. </w:t>
      </w:r>
    </w:p>
    <w:p w:rsidR="009C5FC0" w:rsidRPr="00A01842" w:rsidRDefault="009C5FC0" w:rsidP="008816B3">
      <w:pPr>
        <w:spacing w:before="100" w:beforeAutospacing="1" w:after="100" w:afterAutospacing="1"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В том же, 1914 г. против Германии выступила и Япония приступившая к действиям по захвату островных колоний Германии. Однако, Османская империя вступила в войну на стороне Германии, открыв Кавказский фронт и лишив Россию удобного сообщения с союзными странами. По итогам на конец 1914 г. ни одна из стран участниц конфликта не смогла добиться поставленных целей. Вторая кампания датируется 1915 годом. Фактически линия фронта к концу 1915 г. не изменилась. Ситуация на русском фронте переменилась к худшему. </w:t>
      </w:r>
    </w:p>
    <w:p w:rsidR="009C5FC0" w:rsidRPr="00A01842" w:rsidRDefault="009C5FC0" w:rsidP="008816B3">
      <w:pPr>
        <w:spacing w:before="100" w:beforeAutospacing="1" w:after="100" w:afterAutospacing="1"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Зимнее наступление плохо подготовленной русской армии скоро превратилось в Августовское контрнаступление немцев. А в результате Горлицкого прорыва германских войск Россия утратила Галицию и, позже, Польшу. 1915 г. ознаменовался вступлением в войну Италии 23 мая, объявившая о начале войны против Австро-Венгрии. Но 14 октября союзу Антанта объявила войну Болгария, что привело к осложнению ситуации в Сербии и скорому ее падению. </w:t>
      </w:r>
    </w:p>
    <w:p w:rsidR="009C5FC0" w:rsidRPr="00A01842" w:rsidRDefault="009C5FC0" w:rsidP="008816B3">
      <w:pPr>
        <w:spacing w:before="100" w:beforeAutospacing="1" w:after="100" w:afterAutospacing="1"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Во время военной кампании 1916 года стремясь подавить сопротивление Франции, немецкое командование сосредоточило в районе Верденского выступа огромные силы. Для оказания помощи союзникам, на Западном русском фронте была предпринята наступательная операция, названная Брусиловским прорывом. Это вынудило Германию перебросить серьезные силы на русский фронт и несколько облегчило положение союзников.</w:t>
      </w:r>
    </w:p>
    <w:p w:rsidR="00CB58DE" w:rsidRPr="00A01842" w:rsidRDefault="00CB58DE" w:rsidP="00CB58DE">
      <w:pPr>
        <w:spacing w:before="100" w:beforeAutospacing="1" w:after="100" w:afterAutospacing="1"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В ходе военной кампании 1917 г. перевес сил в сторону Антанты еще более увеличился и к очевидным победителям присоединились США. Ситуация в России максимально обострилась. 1918 г. принес Антанте важнейшие победы, что привело к окончанию Первой мировой </w:t>
      </w:r>
      <w:r w:rsidRPr="00A01842">
        <w:rPr>
          <w:rFonts w:ascii="Times New Roman" w:eastAsia="Times New Roman" w:hAnsi="Times New Roman" w:cs="Times New Roman"/>
          <w:sz w:val="28"/>
          <w:szCs w:val="28"/>
          <w:lang w:eastAsia="ru-RU"/>
        </w:rPr>
        <w:lastRenderedPageBreak/>
        <w:t xml:space="preserve">войны. После фактического выхода из войны России, Германии удалось ликвидировать восточный фронт. Ей был заключен мир с Румынией, Украиной, Россией. </w:t>
      </w:r>
    </w:p>
    <w:p w:rsidR="00CB58DE" w:rsidRPr="00A01842" w:rsidRDefault="00CB58DE" w:rsidP="00CB58DE">
      <w:pPr>
        <w:spacing w:before="100" w:beforeAutospacing="1" w:after="100" w:afterAutospacing="1" w:line="276"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В дальнейшем Германия оккупировала Прибалтику, Польшу и частично Белоруссию, после чего все свои силы бросила на Западный фронт. После того, как Австро-Венгрия, Османская империя и Болгария заключили мир со странами Антанты, Германия оказалась на грани катастрофы. 11 ноября 1918 г. Германией подписывается акт о капитуляции. </w:t>
      </w:r>
    </w:p>
    <w:p w:rsidR="00CB58DE" w:rsidRPr="00A01842" w:rsidRDefault="00CB58DE" w:rsidP="00CB58DE">
      <w:pPr>
        <w:spacing w:before="100" w:beforeAutospacing="1" w:after="100" w:afterAutospacing="1" w:line="276"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По итогам Первой мировой войны Германия должна была выплачивать репарации союзникам в течение 30 лет. Она утратила 1/8 своей территории, а колонии отошли странам - победительницам. Берег Рейна на 15 лет оккупирован союзными войсками. Так же, Германии было запрещено иметь армию более 100 тыс. человек. На все виды вооружений были наложены жесткие ограничения.</w:t>
      </w:r>
    </w:p>
    <w:p w:rsidR="009C5FC0" w:rsidRPr="00A01842" w:rsidRDefault="009C5FC0" w:rsidP="008816B3">
      <w:pPr>
        <w:spacing w:before="100" w:beforeAutospacing="1" w:after="100" w:afterAutospacing="1"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Причинами февральской революции 1917 года явились антивоенные настроения, тяжелое положение рабочих и крестьян, политическое бесправие, спад авторитета самодержавной власти и ее неспособность провести реформы. Движущей силой в борьбе был рабочий класс во главе с революционной большевистской партией. </w:t>
      </w:r>
    </w:p>
    <w:p w:rsidR="009C5FC0" w:rsidRPr="00A01842" w:rsidRDefault="009C5FC0" w:rsidP="008816B3">
      <w:pPr>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Февральская революция является прямым следствием неудач русского правительства в ходе Первой мировой войны. Россия в войне была обороняющейся стороной. Вступление Росси в Первую мировую войну на некоторое время сняло остроту социальных противоречий. Все слои населения сплотились вокруг правительства в едином патриотическом порыве. Однако он продолжался недолго. И хотя патриотизм и героизм солдат и офицеров был велик, не было не единой воли, ни серьезных планов ведения войны, ни достаточного снабжения боеприпасами, обмундированием и продовольствием. Это внушало неуверенность армии. Она теряла своих солдат и терпела поражение. Поражения на фронте в борьбе с Германией, гибель миллионов россиян, ухудшение положения народов, вызванное войной, - все это вызвало массовые недовольства. </w:t>
      </w:r>
    </w:p>
    <w:p w:rsidR="009C5FC0" w:rsidRPr="00A01842" w:rsidRDefault="009C5FC0" w:rsidP="008816B3">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Союзниками рабочих выступили крестьяне, требующие передела земли. За несколько дней в Петрограде, Москве и других городах прошла волна забастовок с лозунгами «Долой царское правительство!», «Долой войну!». 25 февраля политическая стачка стала всеобщей. Расстрелы, аресты были не в состоянии остановить революционного натиска масс. </w:t>
      </w:r>
      <w:r w:rsidRPr="00A01842">
        <w:rPr>
          <w:rFonts w:ascii="Times New Roman" w:eastAsia="Times New Roman" w:hAnsi="Times New Roman" w:cs="Times New Roman"/>
          <w:sz w:val="28"/>
          <w:szCs w:val="28"/>
          <w:lang w:eastAsia="ru-RU"/>
        </w:rPr>
        <w:lastRenderedPageBreak/>
        <w:t xml:space="preserve">Правительственные войска были приведены в боевую готовность, город Петроград был превращен в военный лагерь. 26 февраля 1917 года стало началом февральской революции. 27 февраля на сторону рабочих перешли солдаты Павловского, Преображенского и Волынского полков. </w:t>
      </w:r>
    </w:p>
    <w:p w:rsidR="009C5FC0" w:rsidRPr="00A01842" w:rsidRDefault="009C5FC0" w:rsidP="008816B3">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Это решило исход борьбы: 28 февраля правительство было низложено. Выдающееся значение февральской революции в том, что это была первая в истории народная революция эпохи империализма, которая завершилась победой. В ходе февральской революции 2 марта 1917 года царь Николай II отрекся от престола. В России возникло двоевластие, что стало своеобразным итогом февральской революции 1917 года.</w:t>
      </w:r>
    </w:p>
    <w:p w:rsidR="00797971" w:rsidRPr="00A01842" w:rsidRDefault="00797971" w:rsidP="00797971">
      <w:pPr>
        <w:pStyle w:val="a7"/>
        <w:ind w:firstLine="709"/>
        <w:jc w:val="both"/>
        <w:rPr>
          <w:sz w:val="28"/>
          <w:szCs w:val="28"/>
        </w:rPr>
      </w:pPr>
      <w:r w:rsidRPr="00A01842">
        <w:rPr>
          <w:b/>
          <w:bCs/>
          <w:sz w:val="28"/>
          <w:szCs w:val="28"/>
        </w:rPr>
        <w:t xml:space="preserve">Партия большевиков </w:t>
      </w:r>
      <w:r w:rsidRPr="00A01842">
        <w:rPr>
          <w:sz w:val="28"/>
          <w:szCs w:val="28"/>
        </w:rPr>
        <w:t>в марте 1917 г. придерживалась концепции развития революции, разработанной В. И. Лениным в 1905 г. Согласно этой концепции начавшуюся буржуазную революцию следовало довести до установления революционно-демократической диктатуры пролетариата и всего крестьянства, т. е. до формирования правительства из всех левых партий для радикального решения всех коренных задач. Очевидно, что в условиях крестьянской России, не большевики, а эсеры доминировали бы в этом правительстве. И лидеры большевиков в России (Л. Б. Каменев и И. В. Сталин, вернувшиеся в Петроград из ссылки) были согласны с таким ходом событий. Переход к социалистической фазе революции в России в рамках этой концепции планировался только после победы социалистической революции в Европе.</w:t>
      </w:r>
    </w:p>
    <w:p w:rsidR="00797971" w:rsidRPr="00A01842" w:rsidRDefault="00797971" w:rsidP="00797971">
      <w:pPr>
        <w:pStyle w:val="a7"/>
        <w:ind w:firstLine="709"/>
        <w:jc w:val="both"/>
        <w:rPr>
          <w:sz w:val="28"/>
          <w:szCs w:val="28"/>
        </w:rPr>
      </w:pPr>
      <w:r w:rsidRPr="00A01842">
        <w:rPr>
          <w:sz w:val="28"/>
          <w:szCs w:val="28"/>
        </w:rPr>
        <w:t>Новая стратегия была построена на анализе общемировой и российской ситуации. Ленин сделал следующие выводы из этого анализа:</w:t>
      </w:r>
    </w:p>
    <w:p w:rsidR="00797971" w:rsidRPr="00A01842" w:rsidRDefault="00797971" w:rsidP="00797971">
      <w:pPr>
        <w:pStyle w:val="a7"/>
        <w:ind w:firstLine="709"/>
        <w:jc w:val="both"/>
        <w:rPr>
          <w:sz w:val="28"/>
          <w:szCs w:val="28"/>
        </w:rPr>
      </w:pPr>
      <w:r w:rsidRPr="00A01842">
        <w:rPr>
          <w:sz w:val="28"/>
          <w:szCs w:val="28"/>
        </w:rPr>
        <w:t>1. В начале XX в. мировая система капитализма в целом созрела для социалистической революции, а мировая война сделала такую революцию необходимой, так как в годы войны миллионы людей убивали друг друга в интересах узкого слоя монополистической буржуазии.</w:t>
      </w:r>
    </w:p>
    <w:p w:rsidR="00797971" w:rsidRPr="00A01842" w:rsidRDefault="00797971" w:rsidP="00797971">
      <w:pPr>
        <w:pStyle w:val="a7"/>
        <w:ind w:firstLine="709"/>
        <w:jc w:val="both"/>
        <w:rPr>
          <w:sz w:val="28"/>
          <w:szCs w:val="28"/>
        </w:rPr>
      </w:pPr>
      <w:r w:rsidRPr="00A01842">
        <w:rPr>
          <w:sz w:val="28"/>
          <w:szCs w:val="28"/>
        </w:rPr>
        <w:t>2. Россия, являясь слабым звеном в мировой системе империализма, могла начать и стимулировать социалистическую революцию в Европе.</w:t>
      </w:r>
    </w:p>
    <w:p w:rsidR="00797971" w:rsidRPr="00A01842" w:rsidRDefault="00797971" w:rsidP="00797971">
      <w:pPr>
        <w:pStyle w:val="a7"/>
        <w:ind w:firstLine="709"/>
        <w:jc w:val="both"/>
        <w:rPr>
          <w:sz w:val="28"/>
          <w:szCs w:val="28"/>
        </w:rPr>
      </w:pPr>
      <w:r w:rsidRPr="00A01842">
        <w:rPr>
          <w:sz w:val="28"/>
          <w:szCs w:val="28"/>
        </w:rPr>
        <w:t>Возможность начать социалистическую революцию в отсталой крестьянской России Ленин выводил из опыта революции 1905 г., в ходе которой крестьяне требовали уравнительного передела всей земли и ликвидации частной собственности на землю. Столь радикальная стихийно-социалистиче</w:t>
      </w:r>
      <w:r w:rsidRPr="00A01842">
        <w:rPr>
          <w:sz w:val="28"/>
          <w:szCs w:val="28"/>
        </w:rPr>
        <w:softHyphen/>
        <w:t>ская позиция крестьян открывала для большевиков путь к власти в том случае, если главная крестьянская партия – эсеры – пойдет на соглашение с кадетами и поддержит Временное буржуазное правительство, которое явно не желало удовлетворить аграрные требования крестьян, а также покончить с войной.</w:t>
      </w:r>
    </w:p>
    <w:p w:rsidR="00797971" w:rsidRPr="00A01842" w:rsidRDefault="00797971" w:rsidP="00797971">
      <w:pPr>
        <w:pStyle w:val="a7"/>
        <w:ind w:firstLine="709"/>
        <w:jc w:val="both"/>
        <w:rPr>
          <w:sz w:val="28"/>
          <w:szCs w:val="28"/>
        </w:rPr>
      </w:pPr>
      <w:r w:rsidRPr="00A01842">
        <w:rPr>
          <w:sz w:val="28"/>
          <w:szCs w:val="28"/>
        </w:rPr>
        <w:lastRenderedPageBreak/>
        <w:t>Новая стратегия Ленина далеко не сразу была принята большевиками и вызвала открытые насмешки со стороны меньшевиков. Г. В. Плеханов назвал «Апрельские тезисы» бредом. Однако развитие событий показало, что Плеханов поторопился с такой оценкой.</w:t>
      </w:r>
    </w:p>
    <w:p w:rsidR="00797971" w:rsidRPr="00A01842" w:rsidRDefault="00797971" w:rsidP="00797971">
      <w:pPr>
        <w:pStyle w:val="a7"/>
        <w:ind w:firstLine="709"/>
        <w:jc w:val="both"/>
        <w:rPr>
          <w:sz w:val="28"/>
          <w:szCs w:val="28"/>
        </w:rPr>
      </w:pPr>
      <w:r w:rsidRPr="00A01842">
        <w:rPr>
          <w:sz w:val="28"/>
          <w:szCs w:val="28"/>
        </w:rPr>
        <w:t>В июне в Петрограде прошел первый Всероссийский съезд Советов рабочих и солдатских депутатов. На съезде преобладали делегаты, которые поддержали политику лидеров эсеров и меньшевиков. Они одобрили создание коалиционного правительства с партиями буржуазии и даже решение о проведении наступления на фронте. Однако против таких решений съезда выступили рабочие и солдаты петроградского гарнизона, которые провели полумиллионную демонстрацию под большевистскими лозунгами «Вся власть Советам», «Долой министров-капиталистов», «Долой войну». Подобные демонстрации прошли в Москве и других крупных промышленных центрах. Они показали, что рабочие с явным недоверием относятся к буржуазному правительству и хотят перехода власти в руки Советов, в составе которых не было буржуазных партий.</w:t>
      </w:r>
    </w:p>
    <w:p w:rsidR="00797971" w:rsidRPr="00A01842" w:rsidRDefault="00797971" w:rsidP="00797971">
      <w:pPr>
        <w:pStyle w:val="a7"/>
        <w:ind w:firstLine="709"/>
        <w:jc w:val="both"/>
        <w:rPr>
          <w:sz w:val="28"/>
          <w:szCs w:val="28"/>
        </w:rPr>
      </w:pPr>
      <w:r w:rsidRPr="00A01842">
        <w:rPr>
          <w:b/>
          <w:bCs/>
          <w:sz w:val="28"/>
          <w:szCs w:val="28"/>
        </w:rPr>
        <w:t xml:space="preserve">Июльские события. </w:t>
      </w:r>
      <w:r w:rsidRPr="00A01842">
        <w:rPr>
          <w:sz w:val="28"/>
          <w:szCs w:val="28"/>
        </w:rPr>
        <w:t>Успех июньской демонстрации воодушевил наиболее левые слои рабочих, солдат гарнизона столицы и матросов Балтфлота. Результатом этих настроений стали массовые демонстрации в Питере 3–5 июля, в ходе которых левацкие элементы требовали от ЦК большевиков и от эсеро-меньшевистского руководства Советов свержения Временного правительства. Эсеры и меньшевики были против такой акции в принципе. ЦК большевиков и Ленин считали ее преждевременной, поскольку провинция и армия еще доверяли Временному правительству, в которое входили и «министры-социалисты». Ленин отмечал, что преждевременное выступление станет поводом для разгрома пробольшевистских сил. Большевики не могли удержать массы от выступления, но стремились придать демонстрации мирный характер. Однако на углу ул. Садовой и Невского проспекта провокаторы обстреляли колонны матросов и солдат. Возникшая перестрелка стала поводом для вызова воинских частей с фронта. Временное правительство обвинило большевиков в попытке проведения вооруженного восстания, газеты напечатали фальшивые документы о связях лидеров большевиков с германским Генштабом. На этом фоне была разгромлена штаб-квартира партии большевиков во дворце Кшесинской, закрыты газеты, арестован ряд большевиков – участников событий, отдан приказ об аресте Ленина. Ленин перешел на нелегальное положение.</w:t>
      </w:r>
    </w:p>
    <w:p w:rsidR="00797971" w:rsidRPr="00A01842" w:rsidRDefault="00797971" w:rsidP="00797971">
      <w:pPr>
        <w:pStyle w:val="a7"/>
        <w:ind w:firstLine="709"/>
        <w:jc w:val="both"/>
        <w:rPr>
          <w:sz w:val="28"/>
          <w:szCs w:val="28"/>
        </w:rPr>
      </w:pPr>
      <w:r w:rsidRPr="00A01842">
        <w:rPr>
          <w:sz w:val="28"/>
          <w:szCs w:val="28"/>
        </w:rPr>
        <w:t xml:space="preserve">Июльские дни вызвали новый правительственный кризис. Он был усилен известием о провале наступления на фронте и спорами между социалистами и кадетами по вопросу об Украине, где Центральная Рада приняла «универсал» о независимости Украины. Кадеты ушли в отставку, </w:t>
      </w:r>
      <w:r w:rsidRPr="00A01842">
        <w:rPr>
          <w:sz w:val="28"/>
          <w:szCs w:val="28"/>
        </w:rPr>
        <w:lastRenderedPageBreak/>
        <w:t>обвинив Керенского в уступках украинским сепаратистам. На посту главы правительства Львова сменил эсер Керенский. Одной из первых акций Керенского как главы правительства стало введение смертной казни на фронте. Вскоре верховным главнокомандующим армии вместо либерального генерала Брусилова был назначен казачий генерал Л. Корнилов, выступавший за наведение порядка в армии и в тылу самыми жесткими мерами. После долгих переговоров Керенский сформировал второе коалиционное правительство при участии кадетов и социалистов. Кадеты вошли в правительство при условии, что будут предприняты решительные меры для «наведения порядка».</w:t>
      </w:r>
    </w:p>
    <w:p w:rsidR="00797971" w:rsidRPr="00A01842" w:rsidRDefault="00797971" w:rsidP="00797971">
      <w:pPr>
        <w:pStyle w:val="a7"/>
        <w:ind w:firstLine="709"/>
        <w:jc w:val="both"/>
        <w:rPr>
          <w:sz w:val="28"/>
          <w:szCs w:val="28"/>
        </w:rPr>
      </w:pPr>
      <w:r w:rsidRPr="00A01842">
        <w:rPr>
          <w:b/>
          <w:bCs/>
          <w:sz w:val="28"/>
          <w:szCs w:val="28"/>
        </w:rPr>
        <w:t>Корниловщина.</w:t>
      </w:r>
      <w:r w:rsidRPr="00A01842">
        <w:rPr>
          <w:sz w:val="28"/>
          <w:szCs w:val="28"/>
        </w:rPr>
        <w:t xml:space="preserve"> В августе на Государственном совещании в Москве, на которое были приглашены представители как буржуазных партий и организаций, так и социалисты, правые силы попытались добиться от А. Ф. Керенского «мирной» передачи власти Л. Корнилову, но попытка провалилась. Тогда 25 августа Корнилов двинул на Питер казачий корпус генерала Крымова и опубликовал воззвание, в котором обвинил Временное правительство в том, что оно «под давлением большевистского большинства Советов действует в полном согласии с планами германского генерального штаба».</w:t>
      </w:r>
    </w:p>
    <w:p w:rsidR="00797971" w:rsidRPr="00A01842" w:rsidRDefault="00797971" w:rsidP="00797971">
      <w:pPr>
        <w:pStyle w:val="a7"/>
        <w:ind w:firstLine="709"/>
        <w:jc w:val="both"/>
        <w:rPr>
          <w:sz w:val="28"/>
          <w:szCs w:val="28"/>
        </w:rPr>
      </w:pPr>
      <w:r w:rsidRPr="00A01842">
        <w:rPr>
          <w:sz w:val="28"/>
          <w:szCs w:val="28"/>
        </w:rPr>
        <w:t>Керенский объявил Корнилова мятежником. Перед угрозой военной диктатуры все социалисты немедленно сплотились для отпора корниловцам. Мятеж провалился. Он полностью скомпрометировал кадетскую партию, которая стояла за корниловщиной. Мятеж отделил армию от офицерского корпуса, который в основном поддерживал действия Корнилова. Теперь солдаты слушались только решений Советов и солдатских комитетов.</w:t>
      </w:r>
    </w:p>
    <w:p w:rsidR="00797971" w:rsidRPr="00A01842" w:rsidRDefault="00797971" w:rsidP="00797971">
      <w:pPr>
        <w:pStyle w:val="a7"/>
        <w:ind w:firstLine="709"/>
        <w:jc w:val="both"/>
        <w:rPr>
          <w:sz w:val="28"/>
          <w:szCs w:val="28"/>
        </w:rPr>
      </w:pPr>
      <w:r w:rsidRPr="00A01842">
        <w:rPr>
          <w:sz w:val="28"/>
          <w:szCs w:val="28"/>
        </w:rPr>
        <w:t>Судьба революции оказалась в руках умеренных социалистов, которые преобладали в высшем советском органе – Всероссийском Центральном исполнительном комитете (ВЦИК), избранном на первом съезде Советов рабочих и солдатских депутатов в июне. ЦК большевиков в лице члена ВЦИК Каменева предложил эсерам и меньшевикам создать правительство из всех советских партий для немедленного решения всех назревших общедемократических задач. Но это предложение было отвергнуто. Умеренные социалисты после долгих споров и расколов все-таки решили пойти на возобновление реального блока с кадетами. Это означало, что аграрный и военный вопросы не получали немедленного решения.</w:t>
      </w:r>
    </w:p>
    <w:p w:rsidR="00797971" w:rsidRPr="00A01842" w:rsidRDefault="00797971" w:rsidP="00797971">
      <w:pPr>
        <w:pStyle w:val="a7"/>
        <w:ind w:firstLine="709"/>
        <w:jc w:val="both"/>
        <w:rPr>
          <w:sz w:val="28"/>
          <w:szCs w:val="28"/>
        </w:rPr>
      </w:pPr>
      <w:r w:rsidRPr="00A01842">
        <w:rPr>
          <w:sz w:val="28"/>
          <w:szCs w:val="28"/>
        </w:rPr>
        <w:t xml:space="preserve">А страна уже не хотела больше ждать. В армии усилилось дезертирство. Крестьяне стали самовольно захватывать помещичьи земли. Резко ухудшилась экономическая ситуация – в основном из-за развала транспорта. Он едва обслуживал нужды фронта, а в тылу было плохо с топливом и продуктами питания. Все попытки Временного </w:t>
      </w:r>
      <w:r w:rsidRPr="00A01842">
        <w:rPr>
          <w:sz w:val="28"/>
          <w:szCs w:val="28"/>
        </w:rPr>
        <w:lastRenderedPageBreak/>
        <w:t>правительства провести в жизнь государственную монополию на продажу хлеба саботировались. Спекуляция продуктами питания вела к резкому росту цен, ставших недоступными для простого населения. Обострялся национальный сепаратизм на окраинах империи. В целом, общенациональный кризис приобрел еще более глубокий характер.</w:t>
      </w:r>
    </w:p>
    <w:p w:rsidR="00797971" w:rsidRPr="00A01842" w:rsidRDefault="00797971" w:rsidP="00797971">
      <w:pPr>
        <w:pStyle w:val="a7"/>
        <w:ind w:firstLine="709"/>
        <w:jc w:val="both"/>
        <w:rPr>
          <w:sz w:val="28"/>
          <w:szCs w:val="28"/>
        </w:rPr>
      </w:pPr>
      <w:r w:rsidRPr="00A01842">
        <w:rPr>
          <w:sz w:val="28"/>
          <w:szCs w:val="28"/>
        </w:rPr>
        <w:t>В этих условиях Временное правительство могло уцелеть только в том случае, если бы пошло по пути немедленного решения вопроса о земле и мире. Керенский ограничился провозглашением России республикой. Выборы в Учредительное собрание, намеченные на сентябрь, были отложены до 12 ноября. Попытки левого крыла партии эсеров и меньшевиков критиковать политику лидеров своих партий привели только к расколу внутри этих партий.</w:t>
      </w:r>
    </w:p>
    <w:p w:rsidR="00797971" w:rsidRPr="00A01842" w:rsidRDefault="00797971" w:rsidP="00797971">
      <w:pPr>
        <w:pStyle w:val="a7"/>
        <w:ind w:firstLine="709"/>
        <w:jc w:val="both"/>
        <w:rPr>
          <w:sz w:val="28"/>
          <w:szCs w:val="28"/>
        </w:rPr>
      </w:pPr>
      <w:r w:rsidRPr="00A01842">
        <w:rPr>
          <w:sz w:val="28"/>
          <w:szCs w:val="28"/>
        </w:rPr>
        <w:t>Осенью по России шел процесс большевизации Советов: все большее число Советов принимало большевистские резолюции и избирало большевиков в руководящие органы. В середине сентября примкнувший к большевикам Л. Ю. Троцкий возглавил Петросовет, а большевик В. П. Ногин – Московский Совет. Контроль над ситуацией в обеих столицах дал большевикам возможность самим решить судьбу революции.</w:t>
      </w:r>
    </w:p>
    <w:p w:rsidR="00797971" w:rsidRPr="00A01842" w:rsidRDefault="00797971" w:rsidP="00797971">
      <w:pPr>
        <w:pStyle w:val="a7"/>
        <w:ind w:firstLine="709"/>
        <w:jc w:val="both"/>
        <w:rPr>
          <w:sz w:val="28"/>
          <w:szCs w:val="28"/>
        </w:rPr>
      </w:pPr>
      <w:r w:rsidRPr="00A01842">
        <w:rPr>
          <w:sz w:val="28"/>
          <w:szCs w:val="28"/>
        </w:rPr>
        <w:t>Ленин предлагал использовать большинство в Советах Питера и Москвы и взять власть при первом удобном случае, немедленно решить вопросы о земле и мире и с этим политическим капиталом идти на съезд Советов и на выборы в Учредительное собрание. «В этой ситуации, – говорил Ленин, – мы будем правительством, которое никто не свергнет».</w:t>
      </w:r>
    </w:p>
    <w:p w:rsidR="00797971" w:rsidRPr="00A01842" w:rsidRDefault="00797971" w:rsidP="00797971">
      <w:pPr>
        <w:pStyle w:val="a7"/>
        <w:ind w:firstLine="709"/>
        <w:jc w:val="both"/>
        <w:rPr>
          <w:sz w:val="28"/>
          <w:szCs w:val="28"/>
        </w:rPr>
      </w:pPr>
      <w:r w:rsidRPr="00A01842">
        <w:rPr>
          <w:sz w:val="28"/>
          <w:szCs w:val="28"/>
        </w:rPr>
        <w:t>Колебания в ЦК большевиков по вопросу о проведении восстания привели к тому, что восстание состоялось только 24 октября – за день до открытия Второго съезда Советов. Подтолкнул большевиков к выступлению Керенский. Накануне открытия съезда Советов он отдал приказ закрыть типографию, где печатались большевистские газеты, арестовать комиссаров, которых Петроградский совет рабочих и солдатских депутатов направил в воинские части петроградского гарнизона. Большевики мобилизовали рабочих и солдат для отпора Керенскому и по настоянию Ленина от обороны перешли к наступлению: в ночь на 25 октября захватили все ключевые пункты столицы. Утром Петросовет заявил о переходе власти в его руки и намерении передать эту власть съезду Советов. В ночь на 26 октября после бескровного взятия Зимнего дворца заседавший в Смольном Второй съезд Советов большинством делегатов поддержал акцию большевиков, а затем принял зачитанные Лениным декреты о мире (единогласно), земле (1 – против, 8 – воздержались) и формировании Советского правительства – Совета Народных комиссаров (СНК), которое возглавил Ленин.</w:t>
      </w:r>
    </w:p>
    <w:p w:rsidR="00797971" w:rsidRPr="00A01842" w:rsidRDefault="00797971" w:rsidP="00797971">
      <w:pPr>
        <w:pStyle w:val="a7"/>
        <w:ind w:firstLine="709"/>
        <w:jc w:val="both"/>
        <w:rPr>
          <w:sz w:val="28"/>
          <w:szCs w:val="28"/>
        </w:rPr>
      </w:pPr>
      <w:r w:rsidRPr="00A01842">
        <w:rPr>
          <w:sz w:val="28"/>
          <w:szCs w:val="28"/>
        </w:rPr>
        <w:lastRenderedPageBreak/>
        <w:t>Декрет о земле был составлен на основе крестьянских наказов, которые предусматривали отмену частной собственности на землю, безвозмездную передачу всех помещичьих, удельных, монастырских земель в распоряжение крестьянских комитетов для распределения между теми, кто обрабатывает ее своим трудом, с учетом количества рабочих рук и едоков в семье. По декрету крестьяне получали безвозмездно около 150 млн га земли, освобождались от долгов за землю, сумма которых достигла 3 млрд р. золотом.</w:t>
      </w:r>
    </w:p>
    <w:p w:rsidR="00797971" w:rsidRPr="00A01842" w:rsidRDefault="00797971" w:rsidP="00797971">
      <w:pPr>
        <w:pStyle w:val="a7"/>
        <w:ind w:firstLine="709"/>
        <w:jc w:val="both"/>
        <w:rPr>
          <w:sz w:val="28"/>
          <w:szCs w:val="28"/>
        </w:rPr>
      </w:pPr>
      <w:r w:rsidRPr="00A01842">
        <w:rPr>
          <w:sz w:val="28"/>
          <w:szCs w:val="28"/>
        </w:rPr>
        <w:t>Декрет о мире предлагал всем воюющим сторонам немедленно заключить перемирие и начать переговоры об установлении мира без аннексий и контрибуций.</w:t>
      </w:r>
    </w:p>
    <w:p w:rsidR="00797971" w:rsidRPr="00A01842" w:rsidRDefault="00797971" w:rsidP="00797971">
      <w:pPr>
        <w:pStyle w:val="a7"/>
        <w:ind w:firstLine="709"/>
        <w:jc w:val="both"/>
        <w:rPr>
          <w:sz w:val="28"/>
          <w:szCs w:val="28"/>
        </w:rPr>
      </w:pPr>
      <w:r w:rsidRPr="00A01842">
        <w:rPr>
          <w:sz w:val="28"/>
          <w:szCs w:val="28"/>
        </w:rPr>
        <w:t>Второго ноября была опубликована «Декларация прав народов России», провозгласившая равенство и суверенность народов России и их право на свободное самоопределение вплоть до отделения. Эти права рассматривались как условия для возникновения полного доверия между народами России и их добровольного объединения в единую «революционную силу», в «честный и прочный союз». Декларация подчеркивала необходимость такого союза.</w:t>
      </w:r>
    </w:p>
    <w:p w:rsidR="00797971" w:rsidRPr="00A01842" w:rsidRDefault="00797971" w:rsidP="00797971">
      <w:pPr>
        <w:suppressAutoHyphens/>
        <w:rPr>
          <w:rFonts w:ascii="Times New Roman" w:eastAsia="Calibri" w:hAnsi="Times New Roman" w:cs="Times New Roman"/>
          <w:sz w:val="28"/>
          <w:szCs w:val="28"/>
          <w:shd w:val="clear" w:color="auto" w:fill="FFFFFF"/>
        </w:rPr>
      </w:pPr>
      <w:r w:rsidRPr="00A01842">
        <w:rPr>
          <w:rFonts w:ascii="Times New Roman" w:eastAsia="Calibri" w:hAnsi="Times New Roman" w:cs="Times New Roman"/>
          <w:sz w:val="28"/>
          <w:szCs w:val="28"/>
          <w:shd w:val="clear" w:color="auto" w:fill="FFFFFF"/>
        </w:rPr>
        <w:t xml:space="preserve">В результате Октябрьской революции было свергнуто Временное правительство и к власти пришло правительство, сформированное II Всероссийским съездом Советов, абсолютное большинство делегатов которого составили большевики - Российская социал-демократическая рабочая партия (большевиков) и их союзники левые эсеры, поддержанные также некоторыми национальными организациями, небольшой частью меньшевиков-интернационалистов, и некоторыми анархистами. В ноябре новое правительство было поддержано также большинством Чрезвычайного Съезда крестьянских депутатов. </w:t>
      </w:r>
    </w:p>
    <w:p w:rsidR="003C1935" w:rsidRDefault="003C1935" w:rsidP="000B06E6">
      <w:pPr>
        <w:tabs>
          <w:tab w:val="left" w:pos="9072"/>
        </w:tabs>
        <w:suppressAutoHyphens/>
        <w:spacing w:line="276" w:lineRule="auto"/>
        <w:rPr>
          <w:rFonts w:ascii="Times New Roman" w:eastAsia="Times New Roman" w:hAnsi="Times New Roman"/>
          <w:b/>
          <w:sz w:val="28"/>
          <w:szCs w:val="28"/>
          <w:lang w:eastAsia="ru-RU"/>
        </w:rPr>
      </w:pPr>
    </w:p>
    <w:p w:rsidR="000B06E6" w:rsidRPr="00A01842" w:rsidRDefault="00797971" w:rsidP="000B06E6">
      <w:pPr>
        <w:tabs>
          <w:tab w:val="left" w:pos="9072"/>
        </w:tabs>
        <w:suppressAutoHyphens/>
        <w:spacing w:line="276" w:lineRule="auto"/>
        <w:rPr>
          <w:rFonts w:ascii="Times New Roman" w:eastAsia="Times New Roman" w:hAnsi="Times New Roman"/>
          <w:b/>
          <w:sz w:val="28"/>
          <w:szCs w:val="28"/>
          <w:lang w:eastAsia="ru-RU"/>
        </w:rPr>
      </w:pPr>
      <w:r w:rsidRPr="00A01842">
        <w:rPr>
          <w:rFonts w:ascii="Times New Roman" w:eastAsia="Times New Roman" w:hAnsi="Times New Roman"/>
          <w:b/>
          <w:sz w:val="28"/>
          <w:szCs w:val="28"/>
          <w:lang w:eastAsia="ru-RU"/>
        </w:rPr>
        <w:t>2.Вопросы к практическому занятию</w:t>
      </w:r>
    </w:p>
    <w:p w:rsidR="000B06E6" w:rsidRPr="00A01842" w:rsidRDefault="000B06E6" w:rsidP="000B06E6">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8D216C" w:rsidRPr="00A01842" w:rsidRDefault="008D216C" w:rsidP="008D216C">
      <w:pPr>
        <w:tabs>
          <w:tab w:val="left" w:pos="9072"/>
        </w:tabs>
        <w:suppressAutoHyphens/>
        <w:spacing w:line="276" w:lineRule="auto"/>
        <w:ind w:firstLine="0"/>
        <w:rPr>
          <w:rFonts w:ascii="Times New Roman" w:eastAsia="Times New Roman" w:hAnsi="Times New Roman" w:cs="Times New Roman"/>
          <w:sz w:val="28"/>
          <w:szCs w:val="28"/>
          <w:lang w:eastAsia="ru-RU"/>
        </w:rPr>
      </w:pPr>
      <w:r w:rsidRPr="00A01842">
        <w:rPr>
          <w:rFonts w:ascii="Times New Roman" w:hAnsi="Times New Roman" w:cs="Times New Roman"/>
          <w:sz w:val="28"/>
          <w:szCs w:val="28"/>
        </w:rPr>
        <w:t>1.Какие цели преследовали страны, входившие в военно-политические блоки в начале XX в.? Что послужило поводом к началу Первой мировой войны?</w:t>
      </w:r>
    </w:p>
    <w:p w:rsidR="000B06E6" w:rsidRPr="00A01842" w:rsidRDefault="000B06E6" w:rsidP="00BD113F">
      <w:pPr>
        <w:pStyle w:val="a5"/>
        <w:numPr>
          <w:ilvl w:val="0"/>
          <w:numId w:val="33"/>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В чем состоял военно-стратегический план Германии и ее союзников?</w:t>
      </w:r>
    </w:p>
    <w:p w:rsidR="000B06E6" w:rsidRPr="00A01842" w:rsidRDefault="008D216C" w:rsidP="000B06E6">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2</w:t>
      </w:r>
      <w:r w:rsidR="000B06E6" w:rsidRPr="00A01842">
        <w:rPr>
          <w:rFonts w:ascii="Times New Roman" w:hAnsi="Times New Roman" w:cs="Times New Roman"/>
          <w:sz w:val="28"/>
          <w:szCs w:val="28"/>
        </w:rPr>
        <w:t>. Укажите причины вступления России в Первую мировую войну.</w:t>
      </w:r>
    </w:p>
    <w:p w:rsidR="000B06E6" w:rsidRPr="00A01842" w:rsidRDefault="000B06E6" w:rsidP="000B06E6">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Назовите цели русского правительства в Первой мировой войне. Какое</w:t>
      </w:r>
    </w:p>
    <w:p w:rsidR="000B06E6" w:rsidRPr="00A01842" w:rsidRDefault="000B06E6" w:rsidP="000B06E6">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влияние оказала война на экономическое и политическое положение</w:t>
      </w:r>
    </w:p>
    <w:p w:rsidR="000B06E6" w:rsidRPr="00A01842" w:rsidRDefault="000B06E6" w:rsidP="000B06E6">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lastRenderedPageBreak/>
        <w:t>Российского государства?</w:t>
      </w:r>
    </w:p>
    <w:p w:rsidR="008D216C" w:rsidRPr="00A01842" w:rsidRDefault="008D216C" w:rsidP="008D216C">
      <w:pPr>
        <w:suppressAutoHyphens/>
        <w:spacing w:after="160" w:line="276" w:lineRule="auto"/>
        <w:ind w:firstLine="0"/>
        <w:jc w:val="left"/>
        <w:rPr>
          <w:rFonts w:ascii="Times New Roman" w:hAnsi="Times New Roman" w:cs="Times New Roman"/>
          <w:sz w:val="28"/>
          <w:szCs w:val="28"/>
        </w:rPr>
      </w:pPr>
    </w:p>
    <w:p w:rsidR="008D216C" w:rsidRPr="00A01842" w:rsidRDefault="008D216C" w:rsidP="008D216C">
      <w:pPr>
        <w:tabs>
          <w:tab w:val="left" w:pos="426"/>
        </w:tabs>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3.Какие территориальные изменения произошли в результате Первой мировой войны?</w:t>
      </w:r>
    </w:p>
    <w:p w:rsidR="000B06E6" w:rsidRPr="00A01842" w:rsidRDefault="000B06E6" w:rsidP="000B06E6">
      <w:pPr>
        <w:tabs>
          <w:tab w:val="left" w:pos="284"/>
        </w:tabs>
        <w:suppressAutoHyphens/>
        <w:spacing w:after="160" w:line="276"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4.Каковы были причины, ход и итоги февральской буржуазно-демократической революции 1917 года? Какая власть в результате установилась?</w:t>
      </w:r>
    </w:p>
    <w:p w:rsidR="00797971" w:rsidRPr="00A01842" w:rsidRDefault="000B06E6" w:rsidP="000B06E6">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eastAsia="Times New Roman" w:hAnsi="Times New Roman" w:cs="Times New Roman"/>
          <w:sz w:val="28"/>
          <w:szCs w:val="28"/>
          <w:lang w:eastAsia="ru-RU"/>
        </w:rPr>
        <w:t>2.</w:t>
      </w:r>
      <w:r w:rsidR="00797971" w:rsidRPr="00A01842">
        <w:rPr>
          <w:rFonts w:ascii="Times New Roman" w:eastAsia="Times New Roman" w:hAnsi="Times New Roman" w:cs="Times New Roman"/>
          <w:sz w:val="28"/>
          <w:szCs w:val="28"/>
          <w:lang w:eastAsia="ru-RU"/>
        </w:rPr>
        <w:t xml:space="preserve">Что означал режим двоевластия? </w:t>
      </w:r>
      <w:r w:rsidRPr="00A01842">
        <w:rPr>
          <w:rFonts w:ascii="Times New Roman" w:hAnsi="Times New Roman" w:cs="Times New Roman"/>
          <w:sz w:val="28"/>
          <w:szCs w:val="28"/>
        </w:rPr>
        <w:t xml:space="preserve">Какие партии были представлены во Временном правительстве? Почему с марта по июль 1917 г. Временное правительство пережило три кризиса? </w:t>
      </w:r>
      <w:r w:rsidR="00797971" w:rsidRPr="00A01842">
        <w:rPr>
          <w:rFonts w:ascii="Times New Roman" w:eastAsia="Times New Roman" w:hAnsi="Times New Roman" w:cs="Times New Roman"/>
          <w:sz w:val="28"/>
          <w:szCs w:val="28"/>
          <w:lang w:eastAsia="ru-RU"/>
        </w:rPr>
        <w:t xml:space="preserve">Каковы были причины кризисов  </w:t>
      </w:r>
    </w:p>
    <w:p w:rsidR="00797971" w:rsidRPr="00A01842" w:rsidRDefault="00797971" w:rsidP="00797971">
      <w:pPr>
        <w:suppressAutoHyphens/>
        <w:spacing w:after="160" w:line="276"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 Временного правительства?</w:t>
      </w:r>
    </w:p>
    <w:p w:rsidR="00797971" w:rsidRPr="00A01842" w:rsidRDefault="000B06E6" w:rsidP="00797971">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3</w:t>
      </w:r>
      <w:r w:rsidR="00797971" w:rsidRPr="00A01842">
        <w:rPr>
          <w:rFonts w:ascii="Times New Roman" w:hAnsi="Times New Roman" w:cs="Times New Roman"/>
          <w:sz w:val="28"/>
          <w:szCs w:val="28"/>
        </w:rPr>
        <w:t>. Какие события свидетельствуют о нарастании общенационального кризиса летом — осенью 1917 г.? Почему командование армии во</w:t>
      </w:r>
    </w:p>
    <w:p w:rsidR="00797971" w:rsidRPr="00A01842" w:rsidRDefault="00797971" w:rsidP="00797971">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 xml:space="preserve">главе с П.Л. Корниловым не смогло остановить революционное движение? </w:t>
      </w:r>
    </w:p>
    <w:p w:rsidR="00797971" w:rsidRPr="00A01842" w:rsidRDefault="00797971" w:rsidP="00797971">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4.Под какими лозунгами партия большевиков вела подготовку к</w:t>
      </w:r>
    </w:p>
    <w:p w:rsidR="00797971" w:rsidRPr="00A01842" w:rsidRDefault="00797971" w:rsidP="00797971">
      <w:pPr>
        <w:suppressAutoHyphens/>
        <w:ind w:firstLine="0"/>
        <w:rPr>
          <w:rFonts w:ascii="Times New Roman" w:hAnsi="Times New Roman" w:cs="Times New Roman"/>
          <w:sz w:val="28"/>
          <w:szCs w:val="28"/>
        </w:rPr>
      </w:pPr>
      <w:r w:rsidRPr="00A01842">
        <w:rPr>
          <w:rFonts w:ascii="Times New Roman" w:hAnsi="Times New Roman" w:cs="Times New Roman"/>
          <w:sz w:val="28"/>
          <w:szCs w:val="28"/>
        </w:rPr>
        <w:t>вооруженному восстанию и захвату власти?</w:t>
      </w:r>
    </w:p>
    <w:p w:rsidR="00797971" w:rsidRPr="00A01842" w:rsidRDefault="00797971" w:rsidP="00797971">
      <w:pPr>
        <w:suppressAutoHyphens/>
        <w:ind w:firstLine="0"/>
        <w:rPr>
          <w:rFonts w:ascii="Times New Roman" w:hAnsi="Times New Roman" w:cs="Times New Roman"/>
          <w:sz w:val="28"/>
          <w:szCs w:val="28"/>
        </w:rPr>
      </w:pPr>
      <w:r w:rsidRPr="00A01842">
        <w:rPr>
          <w:rFonts w:ascii="Times New Roman" w:hAnsi="Times New Roman" w:cs="Times New Roman"/>
          <w:sz w:val="28"/>
          <w:szCs w:val="28"/>
        </w:rPr>
        <w:t>5. Почему Временное правительство не удержалось у власти?</w:t>
      </w:r>
    </w:p>
    <w:p w:rsidR="00797971" w:rsidRPr="00A01842" w:rsidRDefault="00797971" w:rsidP="00797971">
      <w:pPr>
        <w:suppressAutoHyphens/>
        <w:spacing w:after="160" w:line="276"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6. Октябрьские события 1917г.  в России в октябре 1917 г.- это революция  </w:t>
      </w:r>
    </w:p>
    <w:p w:rsidR="000B06E6" w:rsidRPr="00A01842" w:rsidRDefault="00797971" w:rsidP="000B06E6">
      <w:pPr>
        <w:suppressAutoHyphens/>
        <w:spacing w:after="160" w:line="276"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или переворот? </w:t>
      </w:r>
    </w:p>
    <w:p w:rsidR="008D216C" w:rsidRPr="00A01842" w:rsidRDefault="008D216C" w:rsidP="000B06E6">
      <w:pPr>
        <w:suppressAutoHyphens/>
        <w:spacing w:after="160" w:line="276" w:lineRule="auto"/>
        <w:ind w:firstLine="0"/>
        <w:jc w:val="left"/>
        <w:rPr>
          <w:rFonts w:ascii="Times New Roman" w:eastAsia="Times New Roman" w:hAnsi="Times New Roman" w:cs="Times New Roman"/>
          <w:sz w:val="28"/>
          <w:szCs w:val="28"/>
          <w:lang w:eastAsia="ru-RU"/>
        </w:rPr>
      </w:pPr>
    </w:p>
    <w:p w:rsidR="00410F96" w:rsidRPr="00A01842" w:rsidRDefault="00410F96" w:rsidP="00410F96">
      <w:pPr>
        <w:suppressAutoHyphens/>
        <w:spacing w:after="160" w:line="276" w:lineRule="auto"/>
        <w:ind w:firstLine="142"/>
        <w:jc w:val="left"/>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sz w:val="28"/>
          <w:szCs w:val="28"/>
          <w:lang w:eastAsia="ru-RU"/>
        </w:rPr>
        <w:t>3.Задания к практическому занятию</w:t>
      </w:r>
    </w:p>
    <w:p w:rsidR="00410F96" w:rsidRPr="00A01842" w:rsidRDefault="00410F96" w:rsidP="00410F96">
      <w:pPr>
        <w:suppressAutoHyphens/>
        <w:spacing w:after="160" w:line="276"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Темы рефератов:</w:t>
      </w:r>
    </w:p>
    <w:p w:rsidR="00410F96" w:rsidRPr="00A01842" w:rsidRDefault="00410F96" w:rsidP="00BD113F">
      <w:pPr>
        <w:pStyle w:val="a5"/>
        <w:numPr>
          <w:ilvl w:val="0"/>
          <w:numId w:val="34"/>
        </w:numPr>
        <w:tabs>
          <w:tab w:val="left" w:pos="0"/>
          <w:tab w:val="left" w:pos="426"/>
        </w:tabs>
        <w:suppressAutoHyphens/>
        <w:spacing w:after="160"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Исторический портрет Николая </w:t>
      </w:r>
      <w:r w:rsidRPr="00A01842">
        <w:rPr>
          <w:rFonts w:ascii="Times New Roman" w:eastAsia="Times New Roman" w:hAnsi="Times New Roman" w:cs="Times New Roman"/>
          <w:sz w:val="28"/>
          <w:szCs w:val="28"/>
          <w:lang w:val="en-US" w:eastAsia="ru-RU"/>
        </w:rPr>
        <w:t>II</w:t>
      </w:r>
      <w:r w:rsidRPr="00A01842">
        <w:rPr>
          <w:rFonts w:ascii="Times New Roman" w:eastAsia="Times New Roman" w:hAnsi="Times New Roman" w:cs="Times New Roman"/>
          <w:sz w:val="28"/>
          <w:szCs w:val="28"/>
          <w:lang w:eastAsia="ru-RU"/>
        </w:rPr>
        <w:t>.</w:t>
      </w:r>
    </w:p>
    <w:p w:rsidR="00410F96" w:rsidRPr="00A01842" w:rsidRDefault="00410F96" w:rsidP="00BD113F">
      <w:pPr>
        <w:pStyle w:val="a5"/>
        <w:numPr>
          <w:ilvl w:val="0"/>
          <w:numId w:val="34"/>
        </w:numPr>
        <w:tabs>
          <w:tab w:val="left" w:pos="0"/>
          <w:tab w:val="left" w:pos="426"/>
        </w:tabs>
        <w:suppressAutoHyphens/>
        <w:spacing w:after="160"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Россия в Первой мировой войне.</w:t>
      </w:r>
    </w:p>
    <w:p w:rsidR="00410F96" w:rsidRPr="00A01842" w:rsidRDefault="00410F96" w:rsidP="00BD113F">
      <w:pPr>
        <w:pStyle w:val="a5"/>
        <w:numPr>
          <w:ilvl w:val="0"/>
          <w:numId w:val="34"/>
        </w:numPr>
        <w:tabs>
          <w:tab w:val="left" w:pos="0"/>
          <w:tab w:val="left" w:pos="426"/>
        </w:tabs>
        <w:suppressAutoHyphens/>
        <w:spacing w:after="160"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Царизм накануне свержения.</w:t>
      </w:r>
    </w:p>
    <w:p w:rsidR="00797971" w:rsidRPr="00A01842" w:rsidRDefault="00797971" w:rsidP="00BD113F">
      <w:pPr>
        <w:pStyle w:val="a5"/>
        <w:numPr>
          <w:ilvl w:val="0"/>
          <w:numId w:val="34"/>
        </w:numPr>
        <w:tabs>
          <w:tab w:val="left" w:pos="0"/>
          <w:tab w:val="left" w:pos="426"/>
        </w:tabs>
        <w:suppressAutoHyphens/>
        <w:spacing w:after="200"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sz w:val="28"/>
          <w:szCs w:val="28"/>
          <w:lang w:eastAsia="ru-RU"/>
        </w:rPr>
        <w:t>Деятельность Советов в марте-октябре 1917 г.</w:t>
      </w:r>
    </w:p>
    <w:p w:rsidR="00797971" w:rsidRPr="00A01842" w:rsidRDefault="00797971" w:rsidP="008D216C">
      <w:pPr>
        <w:pStyle w:val="a5"/>
        <w:numPr>
          <w:ilvl w:val="0"/>
          <w:numId w:val="34"/>
        </w:numPr>
        <w:tabs>
          <w:tab w:val="left" w:pos="0"/>
          <w:tab w:val="left" w:pos="284"/>
        </w:tabs>
        <w:suppressAutoHyphens/>
        <w:spacing w:after="200"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sz w:val="28"/>
          <w:szCs w:val="28"/>
          <w:lang w:eastAsia="ru-RU"/>
        </w:rPr>
        <w:t>Октябрьское вооруженное восстание 1917 г. в Петрограде: причины победы большевиков.</w:t>
      </w:r>
    </w:p>
    <w:p w:rsidR="00797971" w:rsidRPr="00A01842" w:rsidRDefault="00797971" w:rsidP="00BD113F">
      <w:pPr>
        <w:pStyle w:val="a5"/>
        <w:numPr>
          <w:ilvl w:val="0"/>
          <w:numId w:val="34"/>
        </w:numPr>
        <w:tabs>
          <w:tab w:val="left" w:pos="0"/>
          <w:tab w:val="left" w:pos="426"/>
        </w:tabs>
        <w:suppressAutoHyphens/>
        <w:spacing w:after="200"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sz w:val="28"/>
          <w:szCs w:val="28"/>
          <w:lang w:eastAsia="ru-RU"/>
        </w:rPr>
        <w:t>Исторический портрет В.И. Ленина.</w:t>
      </w:r>
    </w:p>
    <w:p w:rsidR="00797971" w:rsidRPr="00A01842" w:rsidRDefault="00797971" w:rsidP="00797971">
      <w:pPr>
        <w:suppressAutoHyphens/>
        <w:spacing w:after="160"/>
        <w:ind w:left="1429"/>
        <w:jc w:val="center"/>
        <w:rPr>
          <w:rFonts w:ascii="Times New Roman" w:eastAsia="Times New Roman" w:hAnsi="Times New Roman"/>
          <w:b/>
          <w:i/>
          <w:sz w:val="28"/>
          <w:szCs w:val="28"/>
          <w:lang w:eastAsia="ru-RU"/>
        </w:rPr>
      </w:pPr>
    </w:p>
    <w:p w:rsidR="009C5FC0" w:rsidRDefault="009C5FC0" w:rsidP="009C5FC0">
      <w:pPr>
        <w:autoSpaceDE w:val="0"/>
        <w:autoSpaceDN w:val="0"/>
        <w:adjustRightInd w:val="0"/>
        <w:spacing w:line="240" w:lineRule="auto"/>
        <w:ind w:firstLine="0"/>
        <w:rPr>
          <w:rFonts w:ascii="Times New Roman" w:eastAsia="Times New Roman" w:hAnsi="Times New Roman" w:cs="Times New Roman"/>
          <w:sz w:val="28"/>
          <w:szCs w:val="28"/>
          <w:lang w:eastAsia="ru-RU"/>
        </w:rPr>
      </w:pPr>
    </w:p>
    <w:p w:rsidR="003C1935" w:rsidRDefault="003C1935" w:rsidP="009C5FC0">
      <w:pPr>
        <w:autoSpaceDE w:val="0"/>
        <w:autoSpaceDN w:val="0"/>
        <w:adjustRightInd w:val="0"/>
        <w:spacing w:line="240" w:lineRule="auto"/>
        <w:ind w:firstLine="0"/>
        <w:rPr>
          <w:rFonts w:ascii="Times New Roman" w:eastAsia="Times New Roman" w:hAnsi="Times New Roman" w:cs="Times New Roman"/>
          <w:sz w:val="28"/>
          <w:szCs w:val="28"/>
          <w:lang w:eastAsia="ru-RU"/>
        </w:rPr>
      </w:pPr>
    </w:p>
    <w:p w:rsidR="003C1935" w:rsidRPr="00A01842" w:rsidRDefault="003C1935" w:rsidP="009C5FC0">
      <w:pPr>
        <w:autoSpaceDE w:val="0"/>
        <w:autoSpaceDN w:val="0"/>
        <w:adjustRightInd w:val="0"/>
        <w:spacing w:line="240" w:lineRule="auto"/>
        <w:ind w:firstLine="0"/>
        <w:rPr>
          <w:rFonts w:ascii="Times New Roman" w:eastAsia="Times New Roman" w:hAnsi="Times New Roman" w:cs="Times New Roman"/>
          <w:sz w:val="28"/>
          <w:szCs w:val="28"/>
          <w:lang w:eastAsia="ru-RU"/>
        </w:rPr>
      </w:pPr>
    </w:p>
    <w:p w:rsidR="0026606A" w:rsidRPr="00A01842" w:rsidRDefault="0026606A" w:rsidP="008D42F4">
      <w:pPr>
        <w:tabs>
          <w:tab w:val="left" w:pos="9072"/>
        </w:tabs>
        <w:suppressAutoHyphens/>
        <w:spacing w:line="276" w:lineRule="auto"/>
        <w:ind w:firstLine="0"/>
        <w:rPr>
          <w:rFonts w:ascii="Times New Roman" w:eastAsia="Times New Roman" w:hAnsi="Times New Roman" w:cs="Times New Roman"/>
          <w:b/>
          <w:i/>
          <w:sz w:val="28"/>
          <w:szCs w:val="28"/>
          <w:lang w:eastAsia="ru-RU"/>
        </w:rPr>
      </w:pPr>
    </w:p>
    <w:p w:rsidR="000079B8" w:rsidRPr="00A01842" w:rsidRDefault="004D04FD" w:rsidP="008D42F4">
      <w:pPr>
        <w:tabs>
          <w:tab w:val="left" w:pos="9072"/>
        </w:tabs>
        <w:suppressAutoHyphens/>
        <w:spacing w:line="276" w:lineRule="auto"/>
        <w:ind w:firstLine="0"/>
        <w:jc w:val="center"/>
        <w:rPr>
          <w:rFonts w:ascii="Times New Roman" w:eastAsia="Times New Roman" w:hAnsi="Times New Roman" w:cs="Times New Roman"/>
          <w:b/>
          <w:i/>
          <w:sz w:val="28"/>
          <w:szCs w:val="28"/>
          <w:lang w:eastAsia="ru-RU"/>
        </w:rPr>
      </w:pPr>
      <w:r w:rsidRPr="00A01842">
        <w:rPr>
          <w:rFonts w:ascii="Times New Roman" w:eastAsia="Times New Roman" w:hAnsi="Times New Roman" w:cs="Times New Roman"/>
          <w:b/>
          <w:i/>
          <w:sz w:val="28"/>
          <w:szCs w:val="28"/>
          <w:lang w:eastAsia="ru-RU"/>
        </w:rPr>
        <w:lastRenderedPageBreak/>
        <w:t>Практическое занятие №5</w:t>
      </w:r>
    </w:p>
    <w:p w:rsidR="008D42F4" w:rsidRPr="00A01842" w:rsidRDefault="00FE3B36" w:rsidP="008D42F4">
      <w:pPr>
        <w:tabs>
          <w:tab w:val="left" w:pos="9072"/>
        </w:tabs>
        <w:suppressAutoHyphens/>
        <w:spacing w:line="276" w:lineRule="auto"/>
        <w:ind w:firstLine="0"/>
        <w:jc w:val="center"/>
        <w:rPr>
          <w:rFonts w:ascii="Times New Roman" w:eastAsia="Times New Roman" w:hAnsi="Times New Roman" w:cs="Times New Roman"/>
          <w:b/>
          <w:sz w:val="28"/>
          <w:szCs w:val="28"/>
          <w:lang w:eastAsia="ru-RU"/>
        </w:rPr>
      </w:pPr>
      <w:r w:rsidRPr="00A01842">
        <w:rPr>
          <w:rFonts w:ascii="Times New Roman" w:hAnsi="Times New Roman"/>
          <w:b/>
          <w:sz w:val="28"/>
          <w:szCs w:val="28"/>
        </w:rPr>
        <w:t>Воюющие лагеря.  Интервенция. Причины победы красных.</w:t>
      </w:r>
    </w:p>
    <w:p w:rsidR="00FC7F62" w:rsidRPr="00A01842" w:rsidRDefault="00FC7F62" w:rsidP="008D42F4">
      <w:pPr>
        <w:tabs>
          <w:tab w:val="left" w:pos="9072"/>
        </w:tabs>
        <w:suppressAutoHyphens/>
        <w:spacing w:line="276" w:lineRule="auto"/>
        <w:ind w:firstLine="0"/>
        <w:jc w:val="center"/>
        <w:rPr>
          <w:rFonts w:ascii="Times New Roman" w:eastAsia="Times New Roman" w:hAnsi="Times New Roman" w:cs="Times New Roman"/>
          <w:b/>
          <w:sz w:val="28"/>
          <w:szCs w:val="28"/>
          <w:lang w:eastAsia="ru-RU"/>
        </w:rPr>
      </w:pPr>
    </w:p>
    <w:p w:rsidR="00B05758" w:rsidRPr="00A01842" w:rsidRDefault="00B05758" w:rsidP="008D42F4">
      <w:pPr>
        <w:tabs>
          <w:tab w:val="left" w:pos="9072"/>
        </w:tabs>
        <w:suppressAutoHyphens/>
        <w:spacing w:line="276" w:lineRule="auto"/>
        <w:ind w:firstLine="0"/>
        <w:jc w:val="center"/>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sz w:val="28"/>
          <w:szCs w:val="28"/>
          <w:lang w:eastAsia="ru-RU"/>
        </w:rPr>
        <w:t>1.Теоретическая часть</w:t>
      </w:r>
    </w:p>
    <w:p w:rsidR="00506856" w:rsidRPr="00A01842" w:rsidRDefault="00506856" w:rsidP="00C95D03">
      <w:pPr>
        <w:pStyle w:val="a7"/>
        <w:ind w:firstLine="709"/>
        <w:jc w:val="both"/>
        <w:rPr>
          <w:sz w:val="28"/>
          <w:szCs w:val="28"/>
        </w:rPr>
      </w:pPr>
      <w:r w:rsidRPr="00A01842">
        <w:rPr>
          <w:sz w:val="28"/>
          <w:szCs w:val="28"/>
        </w:rPr>
        <w:t xml:space="preserve">     В широком смысле слова гражданская война как вооруженное противостояние различных политических сил и социальных слоев в российском обществе началась Февральской революцией. Однако свержение царизма не привело к крупномасштабной войне, т. е. к относительно длительным боевым действиям значительных вооруженных сил. У сторонников монархии не было сил для ведения такой войны. Октябрьская революция также победила на фоне лишь отдельных региональных эпизодов вооруженной борьбы за власть. Весной 1918 г. большевики считали, что гражданская война в России уже закончилась. Ленин говорил: «Мы Россию отвоевали», и видел главную задачу в том, чтобы «научиться управлять». Однако летом 1918 г. в стране вспыхнула крупномасштабная Гражданская война, которая продлилась почти три года.</w:t>
      </w:r>
    </w:p>
    <w:p w:rsidR="00506856" w:rsidRPr="00A01842" w:rsidRDefault="00506856" w:rsidP="00C95D03">
      <w:pPr>
        <w:pStyle w:val="a7"/>
        <w:ind w:firstLine="709"/>
        <w:jc w:val="both"/>
        <w:rPr>
          <w:sz w:val="28"/>
          <w:szCs w:val="28"/>
        </w:rPr>
      </w:pPr>
      <w:r w:rsidRPr="00A01842">
        <w:rPr>
          <w:sz w:val="28"/>
          <w:szCs w:val="28"/>
        </w:rPr>
        <w:t xml:space="preserve">     Основной причиной этой войны явилась стремление всех антибольшевистских сил свергнуть Советское правительство и пересмотреть то решение основных вопросов революции, которое большевики осуществили декретами Второго съезда Советов и последующими законодательными актами Советской власти. В социальном плане наиболее непримиримыми врагами большевиков были свергнутые эксплуататорские классы, которые лишились всех своих привилегий. Большевизм не приняли и широкие слои российской интеллигенции, ориентировавшиеся преимущественно на партии кадетов и умеренных социалистов. Однако сами по себе эти социальные слои не могли начать масштабные военные действия до тех пор, пока большинство крестьян поддерживало политику большевиков, давших им землю. Введение продовольственной диктатуры в мае 1918 г. лишило большевиков прежней поддержки и дало их противникам массовую базу для начала Гражданской войны.</w:t>
      </w:r>
    </w:p>
    <w:p w:rsidR="00506856" w:rsidRPr="00A01842" w:rsidRDefault="00506856" w:rsidP="00C95D03">
      <w:pPr>
        <w:pStyle w:val="a7"/>
        <w:ind w:firstLine="709"/>
        <w:jc w:val="both"/>
        <w:rPr>
          <w:sz w:val="28"/>
          <w:szCs w:val="28"/>
        </w:rPr>
      </w:pPr>
      <w:r w:rsidRPr="00A01842">
        <w:rPr>
          <w:sz w:val="28"/>
          <w:szCs w:val="28"/>
        </w:rPr>
        <w:t>Важнейшим фактором развязывания такой войны стала иностранная интервенция, которую совершили против территорий бывшей Российской империи и Германия, и страны Антанты. Германия оккупировала западные национальные окраины Российской империи от Прибалтики до Грузии. Эта оккупация лишила Россию традиционных источников сырья и продовольствия, что стало одной из важнейших причин введения продовольственной диктатуры. Германская оккупация в основном продолжалась до ноября 1918 г., т. е. до революции в Германии и ее военного поражения.</w:t>
      </w:r>
    </w:p>
    <w:p w:rsidR="00506856" w:rsidRPr="00A01842" w:rsidRDefault="00506856" w:rsidP="00C95D03">
      <w:pPr>
        <w:pStyle w:val="a7"/>
        <w:ind w:firstLine="709"/>
        <w:jc w:val="both"/>
        <w:rPr>
          <w:sz w:val="28"/>
          <w:szCs w:val="28"/>
        </w:rPr>
      </w:pPr>
      <w:r w:rsidRPr="00A01842">
        <w:rPr>
          <w:sz w:val="28"/>
          <w:szCs w:val="28"/>
        </w:rPr>
        <w:lastRenderedPageBreak/>
        <w:t>Страны Антанты стали высаживать свои войска на территории Советской России уже в марте 1918 г., когда англичане пришли в Мурманск. В апреле японцы, американцы, англичане и французы высадились во Владивостоке. Однако важнейшей акцией Антанты, которая стала толчком к началу Гражданской войны в России, явился мятеж чехословацкого корпуса в мае 1918 г. Корпус был создан еще Временным правительством из пленных солдат австро-венгерской армии, чехов и словаков по национальности, готовых сражаться на стороне Антанты, которая обещала создать независимую Чехословакию. Советское правительство, заключив мир с Германией, предоставило корпусу право проехать во Владивосток, откуда он должен быть эвакуирован в Европу кораблями Антанты. Однако в конце мая корпус поднял одновременное восстание во всех городах вдоль транссибирской магистрали, где стояли эшелоны с частями корпуса – от Пензы до Владивостока. В результате в районах мятежа при опоре на чехословацкие части были созданы антисоветские правительства.</w:t>
      </w:r>
    </w:p>
    <w:p w:rsidR="00506856" w:rsidRPr="00A01842" w:rsidRDefault="00506856" w:rsidP="00C95D03">
      <w:pPr>
        <w:pStyle w:val="a7"/>
        <w:ind w:firstLine="709"/>
        <w:jc w:val="both"/>
        <w:rPr>
          <w:sz w:val="28"/>
          <w:szCs w:val="28"/>
        </w:rPr>
      </w:pPr>
      <w:r w:rsidRPr="00A01842">
        <w:rPr>
          <w:sz w:val="28"/>
          <w:szCs w:val="28"/>
        </w:rPr>
        <w:t>Без этого мятежа, без последующей поддержки антибольшевистских сил вооружением и продовольствием со стороны Антанты противники большевиков не смогли бы развязать крупномасштабную Гражданскую войну.</w:t>
      </w:r>
    </w:p>
    <w:p w:rsidR="00506856" w:rsidRPr="00A01842" w:rsidRDefault="00506856" w:rsidP="00C95D03">
      <w:pPr>
        <w:pStyle w:val="a7"/>
        <w:ind w:firstLine="709"/>
        <w:jc w:val="both"/>
        <w:rPr>
          <w:sz w:val="28"/>
          <w:szCs w:val="28"/>
        </w:rPr>
      </w:pPr>
      <w:r w:rsidRPr="00A01842">
        <w:rPr>
          <w:b/>
          <w:bCs/>
          <w:sz w:val="28"/>
          <w:szCs w:val="28"/>
        </w:rPr>
        <w:t xml:space="preserve">Первый этап войны. «Демократическая контрреволюция». </w:t>
      </w:r>
      <w:r w:rsidRPr="00A01842">
        <w:rPr>
          <w:sz w:val="28"/>
          <w:szCs w:val="28"/>
        </w:rPr>
        <w:t>В июне 1918 г. важнейшую роль играл созданный в Самаре эсерами и меньшевиками Временный комитет членов Учредительного собрания (Комуч), который объявил себя правительством, провел мобилизацию населения Поволжья в созданную им «Народную армию» и начал боевые действия против Советской власти. Возникает Восточный фронт – первый крупный фронт, открывший первый этап эпохи Гражданской войны. Первый этап был периодом вооруженной борьбы между большевиками и партиями умеренных социалистов, которых большевики назвали «демократической контрреволюцией».</w:t>
      </w:r>
    </w:p>
    <w:p w:rsidR="00506856" w:rsidRPr="00A01842" w:rsidRDefault="00506856" w:rsidP="00C95D03">
      <w:pPr>
        <w:pStyle w:val="a7"/>
        <w:ind w:firstLine="709"/>
        <w:jc w:val="both"/>
        <w:rPr>
          <w:sz w:val="28"/>
          <w:szCs w:val="28"/>
        </w:rPr>
      </w:pPr>
      <w:r w:rsidRPr="00A01842">
        <w:rPr>
          <w:sz w:val="28"/>
          <w:szCs w:val="28"/>
        </w:rPr>
        <w:t>Выступив под флагом защиты прав Учредительного собрания, эсеры и меньшевики тем самым выступили против власти Советов, что позволило ВЦИК Советов принять 14 июня решение об исключении представителей этих партий из состава Советов. Таким образом, уже в июне Советы из многопартийных органов превратились практически в органы двух партий – большевиков и левых эсеров.</w:t>
      </w:r>
    </w:p>
    <w:p w:rsidR="00506856" w:rsidRPr="00A01842" w:rsidRDefault="00506856" w:rsidP="00C95D03">
      <w:pPr>
        <w:pStyle w:val="a7"/>
        <w:ind w:firstLine="709"/>
        <w:jc w:val="both"/>
        <w:rPr>
          <w:sz w:val="28"/>
          <w:szCs w:val="28"/>
        </w:rPr>
      </w:pPr>
      <w:r w:rsidRPr="00A01842">
        <w:rPr>
          <w:sz w:val="28"/>
          <w:szCs w:val="28"/>
        </w:rPr>
        <w:t xml:space="preserve">Однако в июле изменилась и эта ситуация. Левые эсеры пошли на разрыв блока с большевиками и подняли против них восстание в Москве в ходе работы V Всероссийского съезда Советов. Эта акция была продиктована двумя причинами. Во-первых, левые эсеры были не согласны с подписанием Брестского мира, полагая, что у Советской власти была возможность вести революционную войну. Во-вторых, они </w:t>
      </w:r>
      <w:r w:rsidRPr="00A01842">
        <w:rPr>
          <w:sz w:val="28"/>
          <w:szCs w:val="28"/>
        </w:rPr>
        <w:lastRenderedPageBreak/>
        <w:t>были категорически против политики продовольственной диктатуры, задевавшей интересы крестьян. Убедившись в том, что большевики обеспечили себе необходимое большинство на V съезде Советов (746 мандатов из 1409), ЦК левых эсеров решил провести государственный переворот. Убив германского посла Мирбаха с целью разрыва Брестского мира и окружив Кремль, лидеры левых эсеров разослали по всей стране телеграмму о взятии власти в свои руки. Но первоначальный успех оказался эфемерным. Рабочие и солдаты гарнизона Москвы не поддержали выступление левых эсеров. На стороне большевиков оказалась и дивизия латышских стрелков, на которых левые эсеры очень рассчитывали, поскольку вследствие Брестского мира Латвия осталась под властью немцев. Мятеж был подавлен. Брестский мир сохранен, хотя Советскому правительству пришлось пойти на дополнительные уступки. В частности за национализированную на территории РСФСР собственность германских граждан пришлось выплатить компенсацию в форме контрибуции.</w:t>
      </w:r>
    </w:p>
    <w:p w:rsidR="00506856" w:rsidRPr="00A01842" w:rsidRDefault="00506856" w:rsidP="00C95D03">
      <w:pPr>
        <w:pStyle w:val="a7"/>
        <w:ind w:firstLine="709"/>
        <w:jc w:val="both"/>
        <w:rPr>
          <w:sz w:val="28"/>
          <w:szCs w:val="28"/>
        </w:rPr>
      </w:pPr>
      <w:r w:rsidRPr="00A01842">
        <w:rPr>
          <w:sz w:val="28"/>
          <w:szCs w:val="28"/>
        </w:rPr>
        <w:t>Последствия мятежа оказались трагическими для советской демократии. Съезд аннулировал депутатские полномочия левых эсеров, их лидеры были арестованы. Правда, вскоре лидеры левых эсеров были прощены и приняли участие в Гражданской войне на стороне большевиков. Но доверие к левым эсерам как к равноправным союзникам было потеряно. Советы фактически стали органами однопартийной диктатуры партии большевиков, хотя на протяжении всей Гражданской войны в состав Советов входили и небольшие группы депутатов от всех других социалистических партий. Однопартийный, по сути, состав Советов негативно сказался на развитии советской демократии.</w:t>
      </w:r>
    </w:p>
    <w:p w:rsidR="00506856" w:rsidRPr="00A01842" w:rsidRDefault="007B14F8" w:rsidP="00C95D03">
      <w:pPr>
        <w:pStyle w:val="a7"/>
        <w:ind w:firstLine="709"/>
        <w:jc w:val="both"/>
        <w:rPr>
          <w:sz w:val="28"/>
          <w:szCs w:val="28"/>
        </w:rPr>
      </w:pPr>
      <w:r w:rsidRPr="00A01842">
        <w:rPr>
          <w:sz w:val="28"/>
          <w:szCs w:val="28"/>
        </w:rPr>
        <w:t xml:space="preserve">  </w:t>
      </w:r>
      <w:r w:rsidR="00506856" w:rsidRPr="00A01842">
        <w:rPr>
          <w:sz w:val="28"/>
          <w:szCs w:val="28"/>
        </w:rPr>
        <w:t>V съезд Советов принял первую Конституцию РСФСР, которая закрепляла все основные завоевания Октябрьской революции, предоставляла политические права только трудящимся, подтверждала основную цель революции – построение общества, свободного от эксплуатации человека человеком. На основе этой конституции большевики ввели избирательное право, которое предоставляло рабочим преимущество перед крестьянством при выборах в Советы (1 голос рабочего был приравнен к 5 голосам крестьян).</w:t>
      </w:r>
    </w:p>
    <w:p w:rsidR="00506856" w:rsidRPr="00A01842" w:rsidRDefault="007B14F8" w:rsidP="00C95D03">
      <w:pPr>
        <w:pStyle w:val="a7"/>
        <w:ind w:firstLine="709"/>
        <w:jc w:val="both"/>
        <w:rPr>
          <w:sz w:val="28"/>
          <w:szCs w:val="28"/>
        </w:rPr>
      </w:pPr>
      <w:r w:rsidRPr="00A01842">
        <w:rPr>
          <w:sz w:val="28"/>
          <w:szCs w:val="28"/>
        </w:rPr>
        <w:t xml:space="preserve"> </w:t>
      </w:r>
      <w:r w:rsidR="00506856" w:rsidRPr="00A01842">
        <w:rPr>
          <w:sz w:val="28"/>
          <w:szCs w:val="28"/>
        </w:rPr>
        <w:t xml:space="preserve">Летом 1918 г. обе противоборствующие стороны прибегают к террору. Одним из актов террора стали расстрелы царя и членов царской семьи, которые были осуществлены в июне-июле 1918 г. Вожди большевиков опасались, что члены царской семьи станут знаменем монархической контрреволюции, которое сможет привлечь определенную часть крестьян. Пятого сентября в ответ на ряд терактов, совершенных эсерами (убийство Володарского, Урицкого, ранение Ленина), СНК официально принял декрет о красном терроре. В декрете говорилось, что «при данной ситуации обеспечение тыла путем террора </w:t>
      </w:r>
      <w:r w:rsidR="00506856" w:rsidRPr="00A01842">
        <w:rPr>
          <w:sz w:val="28"/>
          <w:szCs w:val="28"/>
        </w:rPr>
        <w:lastRenderedPageBreak/>
        <w:t>является прямой необходимостью; …что необходимо обезопасить Советскую Республику от классовых врагов путем изолирования их в концентрационных лагерях; что подлежат расстрелу все лица, прикосновенные к белогвардейским организациям, заговорам и мятежам; что необходимо опубликовывать имена всех расстрелянных, а также основания применения к ним этой меры».</w:t>
      </w:r>
    </w:p>
    <w:p w:rsidR="00506856" w:rsidRPr="00A01842" w:rsidRDefault="007B14F8" w:rsidP="00C95D03">
      <w:pPr>
        <w:pStyle w:val="a7"/>
        <w:ind w:firstLine="709"/>
        <w:jc w:val="both"/>
        <w:rPr>
          <w:sz w:val="28"/>
          <w:szCs w:val="28"/>
        </w:rPr>
      </w:pPr>
      <w:r w:rsidRPr="00A01842">
        <w:rPr>
          <w:sz w:val="28"/>
          <w:szCs w:val="28"/>
        </w:rPr>
        <w:t xml:space="preserve"> </w:t>
      </w:r>
      <w:r w:rsidR="00506856" w:rsidRPr="00A01842">
        <w:rPr>
          <w:sz w:val="28"/>
          <w:szCs w:val="28"/>
        </w:rPr>
        <w:t xml:space="preserve"> Этап «Демократической контрреволюции» оказался очень коротким. После первых успехов армия Комуча стала терпеть поражения и была отброшена за Волгу. Главным политическим центром становится созданная в Уфе Уфимская директория во главе с эсером Н. Д. Авксентьевым, которая претендует на роль общероссийского правительства, противостоящего большевикам. Однако это правительство просуществовало очень недолго. В ноябре военным и морским министром Директории был назначен адмирал А. В. Колчак, который вскоре произвел переворот и установил военную диктатуру, объ</w:t>
      </w:r>
      <w:r w:rsidR="00506856" w:rsidRPr="00A01842">
        <w:rPr>
          <w:sz w:val="28"/>
          <w:szCs w:val="28"/>
        </w:rPr>
        <w:softHyphen/>
        <w:t>явив себя Верховным правителем России. Колчак немедленно получил от держав Антанты крупную военную помощь.</w:t>
      </w:r>
    </w:p>
    <w:p w:rsidR="00506856" w:rsidRPr="00A01842" w:rsidRDefault="007B14F8" w:rsidP="00C95D03">
      <w:pPr>
        <w:pStyle w:val="a7"/>
        <w:ind w:firstLine="709"/>
        <w:jc w:val="both"/>
        <w:rPr>
          <w:sz w:val="28"/>
          <w:szCs w:val="28"/>
        </w:rPr>
      </w:pPr>
      <w:r w:rsidRPr="00A01842">
        <w:rPr>
          <w:b/>
          <w:bCs/>
          <w:sz w:val="28"/>
          <w:szCs w:val="28"/>
        </w:rPr>
        <w:t xml:space="preserve">  </w:t>
      </w:r>
      <w:r w:rsidR="00506856" w:rsidRPr="00A01842">
        <w:rPr>
          <w:b/>
          <w:bCs/>
          <w:sz w:val="28"/>
          <w:szCs w:val="28"/>
        </w:rPr>
        <w:t xml:space="preserve">«Генеральская контрреволюция». Белое движение. </w:t>
      </w:r>
      <w:r w:rsidR="00506856" w:rsidRPr="00A01842">
        <w:rPr>
          <w:sz w:val="28"/>
          <w:szCs w:val="28"/>
        </w:rPr>
        <w:t>С этого момента начинается второй и главный этап Гражданской войны, где основную роль играют генералы и офицеры русской армии и представители правых партий, объединившихся в движение, которое большевики назвали белым движением по ассоциации с монархическим движением времен Великой французской революции, которое выступало под белым королевским знаменем.</w:t>
      </w:r>
    </w:p>
    <w:p w:rsidR="00506856" w:rsidRPr="00A01842" w:rsidRDefault="00506856" w:rsidP="00C95D03">
      <w:pPr>
        <w:pStyle w:val="a7"/>
        <w:ind w:firstLine="709"/>
        <w:jc w:val="both"/>
        <w:rPr>
          <w:sz w:val="28"/>
          <w:szCs w:val="28"/>
        </w:rPr>
      </w:pPr>
      <w:r w:rsidRPr="00A01842">
        <w:rPr>
          <w:sz w:val="28"/>
          <w:szCs w:val="28"/>
        </w:rPr>
        <w:t>К весне 1919 г. главной силой белого движения явилась армия Колчака, которая насчитывала до 400 тыс. чел. На юге России была сформирована Добровольческая армия Деникина, ударную силу которой составляли офицерские отряды и казачьи формирования. Кроме того, возникают Северо-За</w:t>
      </w:r>
      <w:r w:rsidRPr="00A01842">
        <w:rPr>
          <w:sz w:val="28"/>
          <w:szCs w:val="28"/>
        </w:rPr>
        <w:softHyphen/>
        <w:t>падный (Н. Н. Юденич) и Северный (Е. К. Миллер) фронты. В итоги белые армии кольцом охватывают центральные районы Европейской России, где сохранялась Советская власть.</w:t>
      </w:r>
    </w:p>
    <w:p w:rsidR="00506856" w:rsidRPr="00A01842" w:rsidRDefault="00506856" w:rsidP="00C95D03">
      <w:pPr>
        <w:pStyle w:val="a7"/>
        <w:ind w:firstLine="709"/>
        <w:jc w:val="both"/>
        <w:rPr>
          <w:sz w:val="28"/>
          <w:szCs w:val="28"/>
        </w:rPr>
      </w:pPr>
      <w:r w:rsidRPr="00A01842">
        <w:rPr>
          <w:sz w:val="28"/>
          <w:szCs w:val="28"/>
        </w:rPr>
        <w:t xml:space="preserve"> В 1919 г. белые армии насчитывали в своих рядах более полумиллиона человек. Однако в своем большинстве это были насильно мобилизованные крестьяне, которые не являлись искренними сторонниками белого движения.</w:t>
      </w:r>
    </w:p>
    <w:p w:rsidR="00506856" w:rsidRPr="00A01842" w:rsidRDefault="00506856" w:rsidP="00C95D03">
      <w:pPr>
        <w:pStyle w:val="a7"/>
        <w:ind w:firstLine="709"/>
        <w:jc w:val="both"/>
        <w:rPr>
          <w:sz w:val="28"/>
          <w:szCs w:val="28"/>
        </w:rPr>
      </w:pPr>
      <w:r w:rsidRPr="00A01842">
        <w:rPr>
          <w:sz w:val="28"/>
          <w:szCs w:val="28"/>
        </w:rPr>
        <w:t xml:space="preserve"> Чтобы правильно оценить потенциал белого движения, следует учесть, что победа белых, чьими вождями были генералы царской армии, воспринималась большинством народа как возврат старых порядков, при которых высокий уровень жизни помещиков и буржуазии обеспечивался нещадной эксплуатацией основной массы населения. Такого возврата простой народ не хотел.</w:t>
      </w:r>
    </w:p>
    <w:p w:rsidR="00506856" w:rsidRPr="00A01842" w:rsidRDefault="00506856" w:rsidP="00C95D03">
      <w:pPr>
        <w:pStyle w:val="a7"/>
        <w:ind w:firstLine="709"/>
        <w:jc w:val="both"/>
        <w:rPr>
          <w:sz w:val="28"/>
          <w:szCs w:val="28"/>
        </w:rPr>
      </w:pPr>
      <w:r w:rsidRPr="00A01842">
        <w:rPr>
          <w:sz w:val="28"/>
          <w:szCs w:val="28"/>
        </w:rPr>
        <w:lastRenderedPageBreak/>
        <w:t xml:space="preserve">   Насколько было обоснованно такое отношение к вождям белого движения? Официальная программа</w:t>
      </w:r>
      <w:r w:rsidRPr="00A01842">
        <w:rPr>
          <w:i/>
          <w:iCs/>
          <w:sz w:val="28"/>
          <w:szCs w:val="28"/>
        </w:rPr>
        <w:t xml:space="preserve"> </w:t>
      </w:r>
      <w:r w:rsidRPr="00A01842">
        <w:rPr>
          <w:sz w:val="28"/>
          <w:szCs w:val="28"/>
        </w:rPr>
        <w:t>белого движения сводилась к следующим положениям: свержение большевизма; восстановление Великой, Единой, Неделимой России; созыв народного Собрания на основе всеобщего избирательного права, которое и решит вопрос о будущем общественном строе России. Вожди белых прямо не говорили, будет ли этот строй республикой или монархией, но указывали, что он будет основан на принципах широкой областной и культурно-национальной автономии, гарантии гражданских прав и свобод, признании права частной собственности. Крестьянам обещали провести реформу с целью удовлетворить их земельную нужду, а рабочим – введение рабочего законодательства, которое освободит их от эксплуатации государством и капиталом.</w:t>
      </w:r>
    </w:p>
    <w:p w:rsidR="00506856" w:rsidRPr="00A01842" w:rsidRDefault="00506856" w:rsidP="00C95D03">
      <w:pPr>
        <w:pStyle w:val="a7"/>
        <w:ind w:firstLine="709"/>
        <w:jc w:val="both"/>
        <w:rPr>
          <w:sz w:val="28"/>
          <w:szCs w:val="28"/>
        </w:rPr>
      </w:pPr>
      <w:r w:rsidRPr="00A01842">
        <w:rPr>
          <w:sz w:val="28"/>
          <w:szCs w:val="28"/>
        </w:rPr>
        <w:t xml:space="preserve">  Весьма характерно, что белые никогда не предлагали четкой расшифровки всех пунктов своей программы, поскольку такая расшифровка могла привести лишь к расколу. Белое движение было весьма пестрым и включало в себя и монархистов, и республиканцев, и реакционеров, и демократов. Реально белых объединял только антибольшевизм.</w:t>
      </w:r>
    </w:p>
    <w:p w:rsidR="00506856" w:rsidRPr="00A01842" w:rsidRDefault="00506856" w:rsidP="00C95D03">
      <w:pPr>
        <w:pStyle w:val="a7"/>
        <w:ind w:firstLine="709"/>
        <w:jc w:val="both"/>
        <w:rPr>
          <w:sz w:val="28"/>
          <w:szCs w:val="28"/>
        </w:rPr>
      </w:pPr>
      <w:r w:rsidRPr="00A01842">
        <w:rPr>
          <w:sz w:val="28"/>
          <w:szCs w:val="28"/>
        </w:rPr>
        <w:t xml:space="preserve">  Впрочем, народ судил о белых не по программе, а по делам. Колчак жесткими методами проводил мобилизацию в свою армию, расстреливая артиллерией сибирские деревни, которые не давали солдат. Все те, кто сотрудничал с Советской властью, подвергались жестоким репрессиям. Колчак лично давал санкции на расстрел пленных бойцов Красной Армии. В результате в тылу Колчака развернулась масштабная партизанская война, которая во многом предопределила его поражение.</w:t>
      </w:r>
    </w:p>
    <w:p w:rsidR="00506856" w:rsidRPr="00A01842" w:rsidRDefault="00506856" w:rsidP="00C95D03">
      <w:pPr>
        <w:pStyle w:val="a7"/>
        <w:ind w:firstLine="709"/>
        <w:jc w:val="both"/>
        <w:rPr>
          <w:sz w:val="28"/>
          <w:szCs w:val="28"/>
        </w:rPr>
      </w:pPr>
      <w:r w:rsidRPr="00A01842">
        <w:rPr>
          <w:sz w:val="28"/>
          <w:szCs w:val="28"/>
        </w:rPr>
        <w:t xml:space="preserve">  Для крестьян южных и центральных районов России, которые были в ходе наступления захвачены войсками А. И. Деникина, главным стал тот факт, что на захваченных белыми территориях вернувшиеся помещики расправлялись с крестьянами, получившими помещичьи земли. Перед российским крестьянством встал вопрос: кому верить и кому помогать – большевикам, которые дали землю, но отбирают хлеб по продразверстке, или белым, которые обещают в будущем удовлетворить земельные нужды крестьян, но сейчас отбирают и землю, хлеб? Большая часть крестьянства в этой ситуации поддержала большевиков, что и обусловило их победу в Гражданской войне.</w:t>
      </w:r>
    </w:p>
    <w:p w:rsidR="00506856" w:rsidRPr="00A01842" w:rsidRDefault="00506856" w:rsidP="00C95D03">
      <w:pPr>
        <w:pStyle w:val="a7"/>
        <w:ind w:firstLine="709"/>
        <w:jc w:val="both"/>
        <w:rPr>
          <w:sz w:val="28"/>
          <w:szCs w:val="28"/>
        </w:rPr>
      </w:pPr>
      <w:r w:rsidRPr="00A01842">
        <w:rPr>
          <w:sz w:val="28"/>
          <w:szCs w:val="28"/>
        </w:rPr>
        <w:t xml:space="preserve">   Создав в 1919 г. трехмиллионную Красную Армию большевики к весне 1920 г. разгромили все основные армии белого движения. Армия Колчака была отброшена на Дальний Восток. Остатки армии Деникина укрылись в Крыму.</w:t>
      </w:r>
    </w:p>
    <w:p w:rsidR="00506856" w:rsidRPr="00A01842" w:rsidRDefault="00506856" w:rsidP="00C95D03">
      <w:pPr>
        <w:pStyle w:val="a7"/>
        <w:ind w:firstLine="709"/>
        <w:jc w:val="both"/>
        <w:rPr>
          <w:sz w:val="28"/>
          <w:szCs w:val="28"/>
        </w:rPr>
      </w:pPr>
      <w:r w:rsidRPr="00A01842">
        <w:rPr>
          <w:sz w:val="28"/>
          <w:szCs w:val="28"/>
        </w:rPr>
        <w:lastRenderedPageBreak/>
        <w:t xml:space="preserve">   Следует отметить, что важную роль в поражении армии Деникина сыграла приверженность белого движения лозунгу «Единой и неделимой России». Это вызвало ожесточенное сопротивление деникинцам на Украине и напротив, позволило Советскому правительству заключать временные соглашения с украинскими противниками Деникина, в частности с армией батьки Махно.</w:t>
      </w:r>
    </w:p>
    <w:p w:rsidR="00506856" w:rsidRPr="00A01842" w:rsidRDefault="00506856" w:rsidP="00C95D03">
      <w:pPr>
        <w:pStyle w:val="a7"/>
        <w:ind w:firstLine="709"/>
        <w:jc w:val="both"/>
        <w:rPr>
          <w:sz w:val="28"/>
          <w:szCs w:val="28"/>
        </w:rPr>
      </w:pPr>
      <w:r w:rsidRPr="00A01842">
        <w:rPr>
          <w:sz w:val="28"/>
          <w:szCs w:val="28"/>
        </w:rPr>
        <w:t xml:space="preserve">  Важным фактором успеха красных на втором и главном этапе Гражданской войны явилось сочувствие, испытываемое к стране Советов во многих странах мира. По этой причине лидерам Антанты не удалось развернуть широкомасштабную интервенцию в Советскую Россию. Присланные солдаты зачастую отказывались принимать участие в боевых действиях. Моряки французской эскадры, вошедшей в российские порты на Черном море, вскоре были настолько распропагандированы большевиками, что эскадру пришлось срочно уводить в Тулон, где они все же подняли восстание под красным флагом.</w:t>
      </w:r>
    </w:p>
    <w:p w:rsidR="00506856" w:rsidRPr="00A01842" w:rsidRDefault="00506856" w:rsidP="00C95D03">
      <w:pPr>
        <w:pStyle w:val="a7"/>
        <w:tabs>
          <w:tab w:val="left" w:pos="709"/>
        </w:tabs>
        <w:ind w:firstLine="709"/>
        <w:jc w:val="both"/>
        <w:rPr>
          <w:sz w:val="28"/>
          <w:szCs w:val="28"/>
        </w:rPr>
      </w:pPr>
      <w:r w:rsidRPr="00A01842">
        <w:rPr>
          <w:sz w:val="28"/>
          <w:szCs w:val="28"/>
        </w:rPr>
        <w:t>Имеет значение и тот факт, что на втором этапе Гражданской войны многие социалисты отказались от вооруженной борьбы с большевиками, а меньшевики официально приняли решение об условной поддержке Советской власти. В ответ на это большевики уже 30 ноября 1918 г. отменили свой запрет на участие меньшевиков в работе Советов. В дальнейшем часть эсеров и меньшевиков сражались в Красной Армии против белых, а другая часть организовывала забастовки против большевиков.</w:t>
      </w:r>
    </w:p>
    <w:p w:rsidR="00506856" w:rsidRPr="00A01842" w:rsidRDefault="00506856" w:rsidP="00C95D03">
      <w:pPr>
        <w:pStyle w:val="a7"/>
        <w:ind w:firstLine="709"/>
        <w:jc w:val="both"/>
        <w:rPr>
          <w:sz w:val="28"/>
          <w:szCs w:val="28"/>
        </w:rPr>
      </w:pPr>
      <w:r w:rsidRPr="00A01842">
        <w:rPr>
          <w:sz w:val="28"/>
          <w:szCs w:val="28"/>
        </w:rPr>
        <w:t xml:space="preserve">   С разгромом армий А. И. Деникина и А. В. Колчака основной этап Гражданской войны как масштабной войны с участием крупных вооруженных сил был закончен.</w:t>
      </w:r>
    </w:p>
    <w:p w:rsidR="00506856" w:rsidRPr="00A01842" w:rsidRDefault="00506856" w:rsidP="0050685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b/>
          <w:bCs/>
          <w:sz w:val="28"/>
          <w:szCs w:val="28"/>
        </w:rPr>
        <w:t>Советская Россия после Гражданской войны.</w:t>
      </w:r>
      <w:r w:rsidRPr="00A01842">
        <w:rPr>
          <w:rFonts w:ascii="Times New Roman" w:eastAsia="Times New Roman" w:hAnsi="Times New Roman" w:cs="Times New Roman"/>
          <w:sz w:val="28"/>
          <w:szCs w:val="28"/>
        </w:rPr>
        <w:t xml:space="preserve"> К весне 1921 г. социально-экономическая и политическая ситуация в РСФСР обострилась. Гражданская война и интервенция нанесли огромный урон стране. Уровень промышленного производства сократился до 14% довоенного, сельскохозяйственного — почти вдвое. Весной и летом 1921 г. в Поволжье разразился голод. Его жертвами стали около 5 млн человек. В стране бушевали эпидемии, в городах не хватало продовольствия, горючего, не работали освещение, водопровод, отопление, перестали ходить трамваи. Зимой люди обогревались у самодельных печек-«буржуек», которые зачастую топились остатками мебели. Серьёзнейшую проблему составляло огромное количество бездомных, беспризорных детей (около 7 млн), живших попрошайничеством и воровством. Преступность приняла колоссальные масштабы.</w:t>
      </w:r>
    </w:p>
    <w:p w:rsidR="00506856" w:rsidRPr="00A01842" w:rsidRDefault="00506856" w:rsidP="0050685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 xml:space="preserve">В 1920 г. под председательством известного учёного Г.М. Кржижановского была создана Государственная комиссия по </w:t>
      </w:r>
      <w:r w:rsidRPr="00A01842">
        <w:rPr>
          <w:rFonts w:ascii="Times New Roman" w:eastAsia="Times New Roman" w:hAnsi="Times New Roman" w:cs="Times New Roman"/>
          <w:sz w:val="28"/>
          <w:szCs w:val="28"/>
        </w:rPr>
        <w:lastRenderedPageBreak/>
        <w:t>электрификации России (ГОЭЛРО). Она разработала план восстановления экономики страны. Главными задачами плана выступали развитие энергетики, строительство электростанций, предприятий тяжёлой промышленности и индустриализация. В.И. Ленин называл этот план «второй программой партии». Для её выполнения в феврале 1921 г. ГОЭЛРО был преобразован в Государственную общеплановую комиссию (Госплан), её возглавил Кржижановский. Однако реализация намеченных планов предполагала использование методов военного коммунизма, жёсткую централизацию всех ресурсов в руках государства. Между тем Гражданская война шла к завершению, и политика военного коммунизма вызывала всё большее недовольство масс. Ширились выступления крестьян, которые требовали отмены продразвёрстки. С трудом подавленное восстание матросов Кронштадта (март 1921 г.), выдвинувших лозунг «За Советы без коммунистов», показало, что власть теряет поддержку армии, по составу преимущественно крестьянской.</w:t>
      </w:r>
    </w:p>
    <w:p w:rsidR="00506856" w:rsidRPr="00A01842" w:rsidRDefault="00506856" w:rsidP="00506856">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Преодолеть кризис репрессивными средствами, без устранения его причин было невозможно. Руководство большевиков пошло на отказ от политики военного коммунизма.</w:t>
      </w:r>
    </w:p>
    <w:p w:rsidR="007B65CE" w:rsidRPr="00A01842" w:rsidRDefault="00506856" w:rsidP="007B65CE">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b/>
          <w:sz w:val="28"/>
          <w:szCs w:val="28"/>
          <w:lang w:eastAsia="ru-RU"/>
        </w:rPr>
        <w:t>2.Вопросы к практическому занятию</w:t>
      </w:r>
      <w:r w:rsidR="007B65CE" w:rsidRPr="00A01842">
        <w:rPr>
          <w:rFonts w:ascii="Times New Roman" w:eastAsia="Times New Roman" w:hAnsi="Times New Roman" w:cs="Times New Roman"/>
          <w:sz w:val="28"/>
          <w:szCs w:val="28"/>
          <w:lang w:eastAsia="ru-RU"/>
        </w:rPr>
        <w:t xml:space="preserve"> </w:t>
      </w:r>
    </w:p>
    <w:p w:rsidR="007B65CE" w:rsidRPr="00A01842" w:rsidRDefault="007B65CE" w:rsidP="007B65CE">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506856" w:rsidRPr="00A01842" w:rsidRDefault="00506856" w:rsidP="00506856">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eastAsia="Times New Roman" w:hAnsi="Times New Roman"/>
          <w:sz w:val="28"/>
          <w:szCs w:val="28"/>
          <w:lang w:eastAsia="ru-RU"/>
        </w:rPr>
        <w:t xml:space="preserve">  1</w:t>
      </w:r>
      <w:r w:rsidRPr="00A01842">
        <w:rPr>
          <w:rFonts w:ascii="Times New Roman" w:hAnsi="Times New Roman" w:cs="Times New Roman"/>
          <w:sz w:val="28"/>
          <w:szCs w:val="28"/>
        </w:rPr>
        <w:t>. В чем причина существования разных точек зрения о времени</w:t>
      </w:r>
    </w:p>
    <w:p w:rsidR="00506856" w:rsidRPr="00A01842" w:rsidRDefault="00506856" w:rsidP="00506856">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начала и завершения Гражданской войны в России? Почему победили</w:t>
      </w:r>
    </w:p>
    <w:p w:rsidR="00506856" w:rsidRPr="00A01842" w:rsidRDefault="00506856" w:rsidP="00506856">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«красные»? Как повлияла Гражданская война на дальнейшее развитие</w:t>
      </w:r>
    </w:p>
    <w:p w:rsidR="00506856" w:rsidRPr="00A01842" w:rsidRDefault="00506856" w:rsidP="00506856">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Советского государства?</w:t>
      </w:r>
    </w:p>
    <w:p w:rsidR="00506856" w:rsidRPr="00A01842" w:rsidRDefault="00506856" w:rsidP="00506856">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 xml:space="preserve">2. Назовите основные составляющие политики «военного коммунизма». </w:t>
      </w:r>
    </w:p>
    <w:p w:rsidR="00506856" w:rsidRPr="00A01842" w:rsidRDefault="00506856" w:rsidP="00506856">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3. Почему «диктатура пролетариата» на деле оказалась диктатурой партии (объективные и субъективные причины)?</w:t>
      </w:r>
    </w:p>
    <w:p w:rsidR="00506856" w:rsidRPr="00A01842" w:rsidRDefault="00506856" w:rsidP="00506856">
      <w:pPr>
        <w:spacing w:before="100" w:beforeAutospacing="1" w:after="100" w:afterAutospacing="1" w:line="240" w:lineRule="auto"/>
        <w:ind w:firstLine="0"/>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 xml:space="preserve">4. В чём состояли причины недовольства значительной части населения политикой большевиков после завершения Гражданской войны? </w:t>
      </w:r>
    </w:p>
    <w:p w:rsidR="00506856" w:rsidRPr="00A01842" w:rsidRDefault="00506856" w:rsidP="00F615C6">
      <w:pPr>
        <w:spacing w:before="100" w:beforeAutospacing="1" w:after="100" w:afterAutospacing="1" w:line="240" w:lineRule="auto"/>
        <w:ind w:firstLine="0"/>
        <w:rPr>
          <w:rFonts w:ascii="Times New Roman" w:eastAsia="Times New Roman" w:hAnsi="Times New Roman"/>
          <w:b/>
          <w:sz w:val="28"/>
          <w:szCs w:val="28"/>
          <w:lang w:eastAsia="ru-RU"/>
        </w:rPr>
      </w:pPr>
      <w:r w:rsidRPr="00A01842">
        <w:rPr>
          <w:rFonts w:ascii="Times New Roman" w:eastAsia="Times New Roman" w:hAnsi="Times New Roman" w:cs="Times New Roman"/>
          <w:sz w:val="28"/>
          <w:szCs w:val="28"/>
        </w:rPr>
        <w:t xml:space="preserve"> </w:t>
      </w:r>
      <w:r w:rsidRPr="00A01842">
        <w:rPr>
          <w:rFonts w:ascii="Times New Roman" w:eastAsia="Times New Roman" w:hAnsi="Times New Roman"/>
          <w:b/>
          <w:sz w:val="28"/>
          <w:szCs w:val="28"/>
          <w:lang w:eastAsia="ru-RU"/>
        </w:rPr>
        <w:t>3.Задания к практическому занятию</w:t>
      </w:r>
    </w:p>
    <w:p w:rsidR="00506856" w:rsidRPr="00A01842" w:rsidRDefault="00506856" w:rsidP="00506856">
      <w:pPr>
        <w:suppressAutoHyphens/>
        <w:spacing w:after="160"/>
        <w:rPr>
          <w:rFonts w:ascii="Times New Roman" w:eastAsia="Times New Roman" w:hAnsi="Times New Roman"/>
          <w:sz w:val="28"/>
          <w:szCs w:val="28"/>
          <w:lang w:eastAsia="ru-RU"/>
        </w:rPr>
      </w:pPr>
      <w:r w:rsidRPr="00A01842">
        <w:rPr>
          <w:rFonts w:ascii="Times New Roman" w:eastAsia="Times New Roman" w:hAnsi="Times New Roman"/>
          <w:sz w:val="28"/>
          <w:szCs w:val="28"/>
          <w:lang w:eastAsia="ru-RU"/>
        </w:rPr>
        <w:t xml:space="preserve">      Темы рефератов:</w:t>
      </w:r>
    </w:p>
    <w:p w:rsidR="00506856" w:rsidRPr="00A01842" w:rsidRDefault="00506856" w:rsidP="00BD113F">
      <w:pPr>
        <w:numPr>
          <w:ilvl w:val="0"/>
          <w:numId w:val="35"/>
        </w:numPr>
        <w:suppressAutoHyphens/>
        <w:spacing w:after="200" w:line="276" w:lineRule="auto"/>
        <w:contextualSpacing/>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Роль иностранной военной интервенции в Гражданской войне в России.</w:t>
      </w:r>
    </w:p>
    <w:p w:rsidR="007B65CE" w:rsidRPr="00A01842" w:rsidRDefault="007B65CE" w:rsidP="00BD113F">
      <w:pPr>
        <w:numPr>
          <w:ilvl w:val="0"/>
          <w:numId w:val="46"/>
        </w:numPr>
        <w:suppressAutoHyphens/>
        <w:spacing w:after="200" w:line="276" w:lineRule="auto"/>
        <w:contextualSpacing/>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Причины поражения антибольшевистских сил в гражданской войне.</w:t>
      </w:r>
    </w:p>
    <w:p w:rsidR="007B65CE" w:rsidRPr="00A01842" w:rsidRDefault="007B65CE" w:rsidP="00BD113F">
      <w:pPr>
        <w:pStyle w:val="a5"/>
        <w:numPr>
          <w:ilvl w:val="0"/>
          <w:numId w:val="46"/>
        </w:numPr>
        <w:suppressAutoHyphens/>
        <w:spacing w:after="160"/>
        <w:rPr>
          <w:rFonts w:ascii="Times New Roman" w:eastAsia="Times New Roman" w:hAnsi="Times New Roman"/>
          <w:sz w:val="28"/>
          <w:szCs w:val="28"/>
          <w:lang w:eastAsia="ru-RU"/>
        </w:rPr>
      </w:pPr>
      <w:r w:rsidRPr="00A01842">
        <w:rPr>
          <w:rFonts w:ascii="Times New Roman" w:eastAsia="Times New Roman" w:hAnsi="Times New Roman"/>
          <w:sz w:val="28"/>
          <w:szCs w:val="28"/>
          <w:lang w:eastAsia="ru-RU"/>
        </w:rPr>
        <w:t>Судьба золотого запаса Российской империи в годы Гражданской войны.</w:t>
      </w:r>
    </w:p>
    <w:p w:rsidR="00F67F3B" w:rsidRDefault="00F67F3B" w:rsidP="00F615C6">
      <w:pPr>
        <w:suppressAutoHyphens/>
        <w:spacing w:after="160"/>
        <w:rPr>
          <w:rFonts w:ascii="Times New Roman" w:eastAsia="Times New Roman" w:hAnsi="Times New Roman" w:cs="Times New Roman"/>
          <w:b/>
          <w:i/>
          <w:sz w:val="28"/>
          <w:szCs w:val="28"/>
          <w:lang w:eastAsia="ru-RU"/>
        </w:rPr>
      </w:pPr>
    </w:p>
    <w:p w:rsidR="00B05758" w:rsidRPr="00A01842" w:rsidRDefault="00947B06" w:rsidP="00F615C6">
      <w:pPr>
        <w:suppressAutoHyphens/>
        <w:spacing w:after="160"/>
        <w:rPr>
          <w:rFonts w:ascii="Times New Roman" w:eastAsia="Times New Roman" w:hAnsi="Times New Roman" w:cs="Times New Roman"/>
          <w:b/>
          <w:i/>
          <w:sz w:val="28"/>
          <w:szCs w:val="28"/>
          <w:lang w:eastAsia="ru-RU"/>
        </w:rPr>
      </w:pPr>
      <w:r w:rsidRPr="00A01842">
        <w:rPr>
          <w:rFonts w:ascii="Times New Roman" w:eastAsia="Times New Roman" w:hAnsi="Times New Roman" w:cs="Times New Roman"/>
          <w:b/>
          <w:i/>
          <w:sz w:val="28"/>
          <w:szCs w:val="28"/>
          <w:lang w:eastAsia="ru-RU"/>
        </w:rPr>
        <w:t>Практическое занятие №</w:t>
      </w:r>
      <w:r w:rsidR="008D42F4" w:rsidRPr="00A01842">
        <w:rPr>
          <w:rFonts w:ascii="Times New Roman" w:eastAsia="Times New Roman" w:hAnsi="Times New Roman" w:cs="Times New Roman"/>
          <w:b/>
          <w:i/>
          <w:sz w:val="28"/>
          <w:szCs w:val="28"/>
          <w:lang w:eastAsia="ru-RU"/>
        </w:rPr>
        <w:t>6</w:t>
      </w:r>
    </w:p>
    <w:p w:rsidR="008D42F4" w:rsidRPr="00A01842" w:rsidRDefault="00520C8B" w:rsidP="008D42F4">
      <w:pPr>
        <w:tabs>
          <w:tab w:val="left" w:pos="9072"/>
        </w:tabs>
        <w:suppressAutoHyphens/>
        <w:spacing w:line="276" w:lineRule="auto"/>
        <w:ind w:firstLine="0"/>
        <w:jc w:val="center"/>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i/>
          <w:sz w:val="28"/>
          <w:szCs w:val="28"/>
          <w:lang w:eastAsia="ru-RU"/>
        </w:rPr>
        <w:t xml:space="preserve">   </w:t>
      </w:r>
      <w:r w:rsidRPr="00A01842">
        <w:rPr>
          <w:rFonts w:ascii="Times New Roman" w:hAnsi="Times New Roman"/>
          <w:b/>
          <w:sz w:val="28"/>
          <w:szCs w:val="28"/>
        </w:rPr>
        <w:t>Европа и США. Политические  режимы. Турция, Китай, Индия, Япония. Культура в первой половине ХХ в.</w:t>
      </w:r>
    </w:p>
    <w:p w:rsidR="0055701D" w:rsidRPr="00A01842" w:rsidRDefault="0055701D" w:rsidP="008D42F4">
      <w:pPr>
        <w:tabs>
          <w:tab w:val="left" w:pos="9072"/>
        </w:tabs>
        <w:suppressAutoHyphens/>
        <w:spacing w:line="276" w:lineRule="auto"/>
        <w:ind w:firstLine="0"/>
        <w:jc w:val="center"/>
        <w:rPr>
          <w:rFonts w:ascii="Times New Roman" w:eastAsia="Times New Roman" w:hAnsi="Times New Roman" w:cs="Times New Roman"/>
          <w:b/>
          <w:sz w:val="28"/>
          <w:szCs w:val="28"/>
          <w:lang w:eastAsia="ru-RU"/>
        </w:rPr>
      </w:pPr>
    </w:p>
    <w:p w:rsidR="00947B06" w:rsidRPr="00A01842" w:rsidRDefault="00B05758" w:rsidP="008D42F4">
      <w:pPr>
        <w:tabs>
          <w:tab w:val="left" w:pos="9072"/>
        </w:tabs>
        <w:suppressAutoHyphens/>
        <w:spacing w:line="276" w:lineRule="auto"/>
        <w:ind w:firstLine="0"/>
        <w:jc w:val="center"/>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sz w:val="28"/>
          <w:szCs w:val="28"/>
          <w:lang w:eastAsia="ru-RU"/>
        </w:rPr>
        <w:t>1.Теоретическая часть</w:t>
      </w:r>
    </w:p>
    <w:p w:rsidR="00E11A03" w:rsidRPr="00A01842" w:rsidRDefault="00E11A03" w:rsidP="00084324">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i/>
          <w:iCs/>
          <w:sz w:val="28"/>
          <w:szCs w:val="28"/>
          <w:lang w:eastAsia="ru-RU"/>
        </w:rPr>
        <w:t>Революционные события в Европе.</w:t>
      </w:r>
      <w:r w:rsidRPr="00A01842">
        <w:rPr>
          <w:rFonts w:ascii="Times New Roman" w:eastAsia="Times New Roman" w:hAnsi="Times New Roman" w:cs="Times New Roman"/>
          <w:sz w:val="28"/>
          <w:szCs w:val="28"/>
          <w:lang w:eastAsia="ru-RU"/>
        </w:rPr>
        <w:t xml:space="preserve"> В Германии обострив</w:t>
      </w:r>
      <w:r w:rsidRPr="00A01842">
        <w:rPr>
          <w:rFonts w:ascii="Times New Roman" w:eastAsia="Times New Roman" w:hAnsi="Times New Roman" w:cs="Times New Roman"/>
          <w:sz w:val="28"/>
          <w:szCs w:val="28"/>
          <w:lang w:eastAsia="ru-RU"/>
        </w:rPr>
        <w:softHyphen/>
        <w:t>шаяся в годы войны обстановка в ноябре 1918 г. переросла в революцию. Она началась с кровавого подавления выступле</w:t>
      </w:r>
      <w:r w:rsidRPr="00A01842">
        <w:rPr>
          <w:rFonts w:ascii="Times New Roman" w:eastAsia="Times New Roman" w:hAnsi="Times New Roman" w:cs="Times New Roman"/>
          <w:sz w:val="28"/>
          <w:szCs w:val="28"/>
          <w:lang w:eastAsia="ru-RU"/>
        </w:rPr>
        <w:softHyphen/>
        <w:t>ния моряков в Киле, где образовались первые Советы — сол</w:t>
      </w:r>
      <w:r w:rsidRPr="00A01842">
        <w:rPr>
          <w:rFonts w:ascii="Times New Roman" w:eastAsia="Times New Roman" w:hAnsi="Times New Roman" w:cs="Times New Roman"/>
          <w:sz w:val="28"/>
          <w:szCs w:val="28"/>
          <w:lang w:eastAsia="ru-RU"/>
        </w:rPr>
        <w:softHyphen/>
        <w:t>датский и рабочий.</w:t>
      </w:r>
    </w:p>
    <w:p w:rsidR="00E11A03" w:rsidRPr="00A01842" w:rsidRDefault="00E11A03" w:rsidP="00084324">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Советы стали возникать и в других горо</w:t>
      </w:r>
      <w:r w:rsidRPr="00A01842">
        <w:rPr>
          <w:rFonts w:ascii="Times New Roman" w:eastAsia="Times New Roman" w:hAnsi="Times New Roman" w:cs="Times New Roman"/>
          <w:sz w:val="28"/>
          <w:szCs w:val="28"/>
          <w:lang w:eastAsia="ru-RU"/>
        </w:rPr>
        <w:softHyphen/>
        <w:t>дах. 9 ноября монархия была свергнута. Власть оказалась в руках Совета народных уполномоченных во главе с социал- демократом Фридрихом Эбертом. Левые социал-демократы во главе с Карлом Либкнехтом и Розой Люксембург, соз</w:t>
      </w:r>
      <w:r w:rsidRPr="00A01842">
        <w:rPr>
          <w:rFonts w:ascii="Times New Roman" w:eastAsia="Times New Roman" w:hAnsi="Times New Roman" w:cs="Times New Roman"/>
          <w:sz w:val="28"/>
          <w:szCs w:val="28"/>
          <w:lang w:eastAsia="ru-RU"/>
        </w:rPr>
        <w:softHyphen/>
        <w:t>давшие в декабре 1918 г. Коммунистическую партию, высту</w:t>
      </w:r>
      <w:r w:rsidRPr="00A01842">
        <w:rPr>
          <w:rFonts w:ascii="Times New Roman" w:eastAsia="Times New Roman" w:hAnsi="Times New Roman" w:cs="Times New Roman"/>
          <w:sz w:val="28"/>
          <w:szCs w:val="28"/>
          <w:lang w:eastAsia="ru-RU"/>
        </w:rPr>
        <w:softHyphen/>
        <w:t>пали за углубление революции. В январе 1919 г. между пра</w:t>
      </w:r>
      <w:r w:rsidRPr="00A01842">
        <w:rPr>
          <w:rFonts w:ascii="Times New Roman" w:eastAsia="Times New Roman" w:hAnsi="Times New Roman" w:cs="Times New Roman"/>
          <w:sz w:val="28"/>
          <w:szCs w:val="28"/>
          <w:lang w:eastAsia="ru-RU"/>
        </w:rPr>
        <w:softHyphen/>
        <w:t>вительством и рабочими вспыхнула вооруженная борьба. Вой</w:t>
      </w:r>
      <w:r w:rsidRPr="00A01842">
        <w:rPr>
          <w:rFonts w:ascii="Times New Roman" w:eastAsia="Times New Roman" w:hAnsi="Times New Roman" w:cs="Times New Roman"/>
          <w:sz w:val="28"/>
          <w:szCs w:val="28"/>
          <w:lang w:eastAsia="ru-RU"/>
        </w:rPr>
        <w:softHyphen/>
        <w:t>ска подавили выступление, Либкнехт и Люксембург были уби</w:t>
      </w:r>
      <w:r w:rsidRPr="00A01842">
        <w:rPr>
          <w:rFonts w:ascii="Times New Roman" w:eastAsia="Times New Roman" w:hAnsi="Times New Roman" w:cs="Times New Roman"/>
          <w:sz w:val="28"/>
          <w:szCs w:val="28"/>
          <w:lang w:eastAsia="ru-RU"/>
        </w:rPr>
        <w:softHyphen/>
        <w:t>ты. 13 апреля 1919 г. в Мюнхене была провозглашена совет</w:t>
      </w:r>
      <w:r w:rsidRPr="00A01842">
        <w:rPr>
          <w:rFonts w:ascii="Times New Roman" w:eastAsia="Times New Roman" w:hAnsi="Times New Roman" w:cs="Times New Roman"/>
          <w:sz w:val="28"/>
          <w:szCs w:val="28"/>
          <w:lang w:eastAsia="ru-RU"/>
        </w:rPr>
        <w:softHyphen/>
        <w:t>ская республика, но просуществовала она всего две недели.</w:t>
      </w:r>
    </w:p>
    <w:p w:rsidR="00E11A03" w:rsidRPr="00A01842" w:rsidRDefault="00E11A03" w:rsidP="00084324">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Правительство учло ряд требований рабочих в Конститу</w:t>
      </w:r>
      <w:r w:rsidRPr="00A01842">
        <w:rPr>
          <w:rFonts w:ascii="Times New Roman" w:eastAsia="Times New Roman" w:hAnsi="Times New Roman" w:cs="Times New Roman"/>
          <w:sz w:val="28"/>
          <w:szCs w:val="28"/>
          <w:lang w:eastAsia="ru-RU"/>
        </w:rPr>
        <w:softHyphen/>
        <w:t>ции, принятой летом 1919 г. Учредительным собранием в Веймаре. Веймарская конституция устанавливала всеобщее избирательное право. Последним революционным событием в Германии стало восстание в Гамбурге под руководством ком</w:t>
      </w:r>
      <w:r w:rsidRPr="00A01842">
        <w:rPr>
          <w:rFonts w:ascii="Times New Roman" w:eastAsia="Times New Roman" w:hAnsi="Times New Roman" w:cs="Times New Roman"/>
          <w:sz w:val="28"/>
          <w:szCs w:val="28"/>
          <w:lang w:eastAsia="ru-RU"/>
        </w:rPr>
        <w:softHyphen/>
        <w:t>муниста Эрнста Тельмана в октябре 1923 г. Оно также было подавленно.</w:t>
      </w:r>
    </w:p>
    <w:p w:rsidR="00E11A03" w:rsidRPr="00A01842" w:rsidRDefault="00E11A03" w:rsidP="00084324">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ноябре 1918 г. в Венгрии образовалась Коммунистиче</w:t>
      </w:r>
      <w:r w:rsidRPr="00A01842">
        <w:rPr>
          <w:rFonts w:ascii="Times New Roman" w:eastAsia="Times New Roman" w:hAnsi="Times New Roman" w:cs="Times New Roman"/>
          <w:sz w:val="28"/>
          <w:szCs w:val="28"/>
          <w:lang w:eastAsia="ru-RU"/>
        </w:rPr>
        <w:softHyphen/>
        <w:t>ская партия во главе с Беллой Куном.21 марта 1919 г. бу</w:t>
      </w:r>
      <w:r w:rsidRPr="00A01842">
        <w:rPr>
          <w:rFonts w:ascii="Times New Roman" w:eastAsia="Times New Roman" w:hAnsi="Times New Roman" w:cs="Times New Roman"/>
          <w:sz w:val="28"/>
          <w:szCs w:val="28"/>
          <w:lang w:eastAsia="ru-RU"/>
        </w:rPr>
        <w:softHyphen/>
        <w:t>дапештский Совет рабочих депутатов провозгласил Венгрию советской республикой. На местах всю власть сосредоточили в своих руках Советы рабочих, солдатских и крестьянских депутатов. Были национализированы банки, промышленные предприятия, транспорт, земли помещиков. На борьбу с Вен</w:t>
      </w:r>
      <w:r w:rsidRPr="00A01842">
        <w:rPr>
          <w:rFonts w:ascii="Times New Roman" w:eastAsia="Times New Roman" w:hAnsi="Times New Roman" w:cs="Times New Roman"/>
          <w:sz w:val="28"/>
          <w:szCs w:val="28"/>
          <w:lang w:eastAsia="ru-RU"/>
        </w:rPr>
        <w:softHyphen/>
        <w:t>грией Антанта направила войска Румынии и Чехословакии. 1 августа 1919 г. советская власть была ликвидирована. Фак</w:t>
      </w:r>
      <w:r w:rsidRPr="00A01842">
        <w:rPr>
          <w:rFonts w:ascii="Times New Roman" w:eastAsia="Times New Roman" w:hAnsi="Times New Roman" w:cs="Times New Roman"/>
          <w:sz w:val="28"/>
          <w:szCs w:val="28"/>
          <w:lang w:eastAsia="ru-RU"/>
        </w:rPr>
        <w:softHyphen/>
        <w:t>тически страной стал управлять адмирал Миклош Хорти, провозглашенный регентом, так как в Венгрии формально сохранялась монархия.</w:t>
      </w:r>
    </w:p>
    <w:p w:rsidR="00E11A03" w:rsidRPr="00A01842" w:rsidRDefault="00E11A03"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Выступления недовольных происходили во всех странах Европы. Особенно острой была борьба в Италии. В 1920 г. рабочие захватили многие предприятия и почти месяц управ</w:t>
      </w:r>
      <w:r w:rsidRPr="00A01842">
        <w:rPr>
          <w:rFonts w:ascii="Times New Roman" w:eastAsia="Times New Roman" w:hAnsi="Times New Roman" w:cs="Times New Roman"/>
          <w:sz w:val="28"/>
          <w:szCs w:val="28"/>
          <w:lang w:eastAsia="ru-RU"/>
        </w:rPr>
        <w:softHyphen/>
        <w:t xml:space="preserve">ляли ими. Крестьяне занимали </w:t>
      </w:r>
      <w:r w:rsidRPr="00A01842">
        <w:rPr>
          <w:rFonts w:ascii="Times New Roman" w:eastAsia="Times New Roman" w:hAnsi="Times New Roman" w:cs="Times New Roman"/>
          <w:sz w:val="28"/>
          <w:szCs w:val="28"/>
          <w:lang w:eastAsia="ru-RU"/>
        </w:rPr>
        <w:lastRenderedPageBreak/>
        <w:t>помещичьи земли. Прави</w:t>
      </w:r>
      <w:r w:rsidRPr="00A01842">
        <w:rPr>
          <w:rFonts w:ascii="Times New Roman" w:eastAsia="Times New Roman" w:hAnsi="Times New Roman" w:cs="Times New Roman"/>
          <w:sz w:val="28"/>
          <w:szCs w:val="28"/>
          <w:lang w:eastAsia="ru-RU"/>
        </w:rPr>
        <w:softHyphen/>
        <w:t>тельство не осмелилось применить оружие. Власти обещали принять закон о введении рабочего контроля на предприяти</w:t>
      </w:r>
      <w:r w:rsidRPr="00A01842">
        <w:rPr>
          <w:rFonts w:ascii="Times New Roman" w:eastAsia="Times New Roman" w:hAnsi="Times New Roman" w:cs="Times New Roman"/>
          <w:sz w:val="28"/>
          <w:szCs w:val="28"/>
          <w:lang w:eastAsia="ru-RU"/>
        </w:rPr>
        <w:softHyphen/>
        <w:t>ях, повысить зарплату. Однако закон не вступил в силу.</w:t>
      </w:r>
    </w:p>
    <w:p w:rsidR="00E11A03" w:rsidRPr="00A01842" w:rsidRDefault="00E11A03"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i/>
          <w:iCs/>
          <w:sz w:val="28"/>
          <w:szCs w:val="28"/>
          <w:lang w:eastAsia="ru-RU"/>
        </w:rPr>
        <w:t>Коммунистическое движение.</w:t>
      </w:r>
      <w:r w:rsidR="00084324" w:rsidRPr="00A01842">
        <w:rPr>
          <w:rFonts w:ascii="Times New Roman" w:eastAsia="Times New Roman" w:hAnsi="Times New Roman" w:cs="Times New Roman"/>
          <w:b/>
          <w:bCs/>
          <w:i/>
          <w:iCs/>
          <w:sz w:val="28"/>
          <w:szCs w:val="28"/>
          <w:lang w:eastAsia="ru-RU"/>
        </w:rPr>
        <w:t xml:space="preserve"> </w:t>
      </w:r>
      <w:r w:rsidRPr="00A01842">
        <w:rPr>
          <w:rFonts w:ascii="Times New Roman" w:eastAsia="Times New Roman" w:hAnsi="Times New Roman" w:cs="Times New Roman"/>
          <w:sz w:val="28"/>
          <w:szCs w:val="28"/>
          <w:lang w:eastAsia="ru-RU"/>
        </w:rPr>
        <w:t>События в России и усиле</w:t>
      </w:r>
      <w:r w:rsidRPr="00A01842">
        <w:rPr>
          <w:rFonts w:ascii="Times New Roman" w:eastAsia="Times New Roman" w:hAnsi="Times New Roman" w:cs="Times New Roman"/>
          <w:sz w:val="28"/>
          <w:szCs w:val="28"/>
          <w:lang w:eastAsia="ru-RU"/>
        </w:rPr>
        <w:softHyphen/>
        <w:t>ние рабочего движения во многих странах вели к укреплению позиций социал-демократов. Внутри социал-демократического течения не было единства. Многие считали, что рабочие уже добились значительных изменений и теперь необходимо дви</w:t>
      </w:r>
      <w:r w:rsidRPr="00A01842">
        <w:rPr>
          <w:rFonts w:ascii="Times New Roman" w:eastAsia="Times New Roman" w:hAnsi="Times New Roman" w:cs="Times New Roman"/>
          <w:sz w:val="28"/>
          <w:szCs w:val="28"/>
          <w:lang w:eastAsia="ru-RU"/>
        </w:rPr>
        <w:softHyphen/>
        <w:t>гаться вперед путем постепенных реформ. Другие призывали к активным действиям, взятию власти по примеру больше</w:t>
      </w:r>
      <w:r w:rsidRPr="00A01842">
        <w:rPr>
          <w:rFonts w:ascii="Times New Roman" w:eastAsia="Times New Roman" w:hAnsi="Times New Roman" w:cs="Times New Roman"/>
          <w:sz w:val="28"/>
          <w:szCs w:val="28"/>
          <w:lang w:eastAsia="ru-RU"/>
        </w:rPr>
        <w:softHyphen/>
        <w:t>виков. Сторонники такого курса создавали национальные компартии.</w:t>
      </w:r>
    </w:p>
    <w:p w:rsidR="00E11A03" w:rsidRPr="00A01842" w:rsidRDefault="00E11A03" w:rsidP="00084324">
      <w:pPr>
        <w:tabs>
          <w:tab w:val="left" w:pos="709"/>
        </w:tabs>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марте 1919 г. делегаты от коммунистических и близких к ним партий собрались в Москве на Учредительный кон</w:t>
      </w:r>
      <w:r w:rsidRPr="00A01842">
        <w:rPr>
          <w:rFonts w:ascii="Times New Roman" w:eastAsia="Times New Roman" w:hAnsi="Times New Roman" w:cs="Times New Roman"/>
          <w:sz w:val="28"/>
          <w:szCs w:val="28"/>
          <w:lang w:eastAsia="ru-RU"/>
        </w:rPr>
        <w:softHyphen/>
        <w:t>гресс, объявивший о создании Коммунистического III ин</w:t>
      </w:r>
      <w:r w:rsidRPr="00A01842">
        <w:rPr>
          <w:rFonts w:ascii="Times New Roman" w:eastAsia="Times New Roman" w:hAnsi="Times New Roman" w:cs="Times New Roman"/>
          <w:sz w:val="28"/>
          <w:szCs w:val="28"/>
          <w:lang w:eastAsia="ru-RU"/>
        </w:rPr>
        <w:softHyphen/>
        <w:t>тернационала (Коминтерна). Его главными задачами объявлялись борьба за мировую революцию и создание все</w:t>
      </w:r>
      <w:r w:rsidRPr="00A01842">
        <w:rPr>
          <w:rFonts w:ascii="Times New Roman" w:eastAsia="Times New Roman" w:hAnsi="Times New Roman" w:cs="Times New Roman"/>
          <w:sz w:val="28"/>
          <w:szCs w:val="28"/>
          <w:lang w:eastAsia="ru-RU"/>
        </w:rPr>
        <w:softHyphen/>
        <w:t>мирной советской республики. Национальные компартии считались секциями Коминтерна. Коминтерн вел большую работу по пропаганде коммунистических идей, созданию ком</w:t>
      </w:r>
      <w:r w:rsidRPr="00A01842">
        <w:rPr>
          <w:rFonts w:ascii="Times New Roman" w:eastAsia="Times New Roman" w:hAnsi="Times New Roman" w:cs="Times New Roman"/>
          <w:sz w:val="28"/>
          <w:szCs w:val="28"/>
          <w:lang w:eastAsia="ru-RU"/>
        </w:rPr>
        <w:softHyphen/>
        <w:t>мунистических организаций, готовил выступления против правительств в разных странах.</w:t>
      </w:r>
    </w:p>
    <w:p w:rsidR="00E11A03" w:rsidRPr="00A01842" w:rsidRDefault="00084324" w:rsidP="00084324">
      <w:pPr>
        <w:tabs>
          <w:tab w:val="left" w:pos="709"/>
        </w:tabs>
        <w:spacing w:before="100" w:beforeAutospacing="1" w:after="100" w:afterAutospacing="1" w:line="240" w:lineRule="auto"/>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            </w:t>
      </w:r>
      <w:r w:rsidR="00E11A03" w:rsidRPr="00A01842">
        <w:rPr>
          <w:rFonts w:ascii="Times New Roman" w:eastAsia="Times New Roman" w:hAnsi="Times New Roman" w:cs="Times New Roman"/>
          <w:sz w:val="28"/>
          <w:szCs w:val="28"/>
          <w:lang w:eastAsia="ru-RU"/>
        </w:rPr>
        <w:t>Приверженцы умеренных взглядов в социал-демокра</w:t>
      </w:r>
      <w:r w:rsidR="00E11A03" w:rsidRPr="00A01842">
        <w:rPr>
          <w:rFonts w:ascii="Times New Roman" w:eastAsia="Times New Roman" w:hAnsi="Times New Roman" w:cs="Times New Roman"/>
          <w:sz w:val="28"/>
          <w:szCs w:val="28"/>
          <w:lang w:eastAsia="ru-RU"/>
        </w:rPr>
        <w:softHyphen/>
        <w:t>тическом движении объединились в 1923 г. в Социалисти</w:t>
      </w:r>
      <w:r w:rsidR="00E11A03" w:rsidRPr="00A01842">
        <w:rPr>
          <w:rFonts w:ascii="Times New Roman" w:eastAsia="Times New Roman" w:hAnsi="Times New Roman" w:cs="Times New Roman"/>
          <w:sz w:val="28"/>
          <w:szCs w:val="28"/>
          <w:lang w:eastAsia="ru-RU"/>
        </w:rPr>
        <w:softHyphen/>
        <w:t>ческий рабочий интернационал.</w:t>
      </w:r>
    </w:p>
    <w:p w:rsidR="008263D2" w:rsidRPr="00A01842" w:rsidRDefault="00084324" w:rsidP="00084324">
      <w:pPr>
        <w:tabs>
          <w:tab w:val="left" w:pos="709"/>
        </w:tabs>
        <w:spacing w:before="100" w:beforeAutospacing="1" w:after="100" w:afterAutospacing="1" w:line="240" w:lineRule="auto"/>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i/>
          <w:iCs/>
          <w:sz w:val="28"/>
          <w:szCs w:val="28"/>
          <w:lang w:eastAsia="ru-RU"/>
        </w:rPr>
        <w:t xml:space="preserve">            </w:t>
      </w:r>
      <w:r w:rsidR="008263D2" w:rsidRPr="00A01842">
        <w:rPr>
          <w:rFonts w:ascii="Times New Roman" w:eastAsia="Times New Roman" w:hAnsi="Times New Roman" w:cs="Times New Roman"/>
          <w:b/>
          <w:bCs/>
          <w:i/>
          <w:iCs/>
          <w:sz w:val="28"/>
          <w:szCs w:val="28"/>
          <w:lang w:eastAsia="ru-RU"/>
        </w:rPr>
        <w:t>Приход фашистов к власти в Италии.</w:t>
      </w:r>
      <w:r w:rsidR="008263D2" w:rsidRPr="00A01842">
        <w:rPr>
          <w:rFonts w:ascii="Times New Roman" w:eastAsia="Times New Roman" w:hAnsi="Times New Roman" w:cs="Times New Roman"/>
          <w:sz w:val="28"/>
          <w:szCs w:val="28"/>
          <w:lang w:eastAsia="ru-RU"/>
        </w:rPr>
        <w:t xml:space="preserve"> Организация «Бое</w:t>
      </w:r>
      <w:r w:rsidR="008263D2" w:rsidRPr="00A01842">
        <w:rPr>
          <w:rFonts w:ascii="Times New Roman" w:eastAsia="Times New Roman" w:hAnsi="Times New Roman" w:cs="Times New Roman"/>
          <w:sz w:val="28"/>
          <w:szCs w:val="28"/>
          <w:lang w:eastAsia="ru-RU"/>
        </w:rPr>
        <w:softHyphen/>
        <w:t>вой союз» (по-итальянски «Фашио ди комбатименто») во гла</w:t>
      </w:r>
      <w:r w:rsidR="008263D2" w:rsidRPr="00A01842">
        <w:rPr>
          <w:rFonts w:ascii="Times New Roman" w:eastAsia="Times New Roman" w:hAnsi="Times New Roman" w:cs="Times New Roman"/>
          <w:sz w:val="28"/>
          <w:szCs w:val="28"/>
          <w:lang w:eastAsia="ru-RU"/>
        </w:rPr>
        <w:softHyphen/>
        <w:t>ве с фронтовиком Бенито Муссолини, ранее социалистом, сложилась в Италии в 1919 г. В условиях обострения ситуа</w:t>
      </w:r>
      <w:r w:rsidR="008263D2" w:rsidRPr="00A01842">
        <w:rPr>
          <w:rFonts w:ascii="Times New Roman" w:eastAsia="Times New Roman" w:hAnsi="Times New Roman" w:cs="Times New Roman"/>
          <w:sz w:val="28"/>
          <w:szCs w:val="28"/>
          <w:lang w:eastAsia="ru-RU"/>
        </w:rPr>
        <w:softHyphen/>
        <w:t>ции в стране, чрезвычайно пострадавшей в результате уча</w:t>
      </w:r>
      <w:r w:rsidR="008263D2" w:rsidRPr="00A01842">
        <w:rPr>
          <w:rFonts w:ascii="Times New Roman" w:eastAsia="Times New Roman" w:hAnsi="Times New Roman" w:cs="Times New Roman"/>
          <w:sz w:val="28"/>
          <w:szCs w:val="28"/>
          <w:lang w:eastAsia="ru-RU"/>
        </w:rPr>
        <w:softHyphen/>
        <w:t>стия в войне, фашисты требовали проведения преобразова</w:t>
      </w:r>
      <w:r w:rsidR="008263D2" w:rsidRPr="00A01842">
        <w:rPr>
          <w:rFonts w:ascii="Times New Roman" w:eastAsia="Times New Roman" w:hAnsi="Times New Roman" w:cs="Times New Roman"/>
          <w:sz w:val="28"/>
          <w:szCs w:val="28"/>
          <w:lang w:eastAsia="ru-RU"/>
        </w:rPr>
        <w:softHyphen/>
        <w:t>ний в интересах народа: гарантии гражданских свобод, 8-часовой рабочий день, повышение заработной платы, огра</w:t>
      </w:r>
      <w:r w:rsidR="008263D2" w:rsidRPr="00A01842">
        <w:rPr>
          <w:rFonts w:ascii="Times New Roman" w:eastAsia="Times New Roman" w:hAnsi="Times New Roman" w:cs="Times New Roman"/>
          <w:sz w:val="28"/>
          <w:szCs w:val="28"/>
          <w:lang w:eastAsia="ru-RU"/>
        </w:rPr>
        <w:softHyphen/>
        <w:t>ничение крупного капитала, участие рабочих в управлении предприятиями и т.д. Создавались военизированные фашист</w:t>
      </w:r>
      <w:r w:rsidR="008263D2" w:rsidRPr="00A01842">
        <w:rPr>
          <w:rFonts w:ascii="Times New Roman" w:eastAsia="Times New Roman" w:hAnsi="Times New Roman" w:cs="Times New Roman"/>
          <w:sz w:val="28"/>
          <w:szCs w:val="28"/>
          <w:lang w:eastAsia="ru-RU"/>
        </w:rPr>
        <w:softHyphen/>
        <w:t>ские отряды для борьбы за эти требования.</w:t>
      </w:r>
    </w:p>
    <w:p w:rsidR="008263D2" w:rsidRPr="00A01842" w:rsidRDefault="00084324" w:rsidP="00084324">
      <w:pPr>
        <w:tabs>
          <w:tab w:val="left" w:pos="709"/>
        </w:tabs>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            </w:t>
      </w:r>
      <w:r w:rsidR="008263D2" w:rsidRPr="00A01842">
        <w:rPr>
          <w:rFonts w:ascii="Times New Roman" w:eastAsia="Times New Roman" w:hAnsi="Times New Roman" w:cs="Times New Roman"/>
          <w:sz w:val="28"/>
          <w:szCs w:val="28"/>
          <w:lang w:eastAsia="ru-RU"/>
        </w:rPr>
        <w:t>В начале 20-х гг.XX в. обстановка в Италии еще более ухудшилась. Муссолини, создавший в 1921 г. Националь</w:t>
      </w:r>
      <w:r w:rsidR="008263D2" w:rsidRPr="00A01842">
        <w:rPr>
          <w:rFonts w:ascii="Times New Roman" w:eastAsia="Times New Roman" w:hAnsi="Times New Roman" w:cs="Times New Roman"/>
          <w:sz w:val="28"/>
          <w:szCs w:val="28"/>
          <w:lang w:eastAsia="ru-RU"/>
        </w:rPr>
        <w:softHyphen/>
        <w:t>ную фашистскую партию, потребовал места в правитель</w:t>
      </w:r>
      <w:r w:rsidR="008263D2" w:rsidRPr="00A01842">
        <w:rPr>
          <w:rFonts w:ascii="Times New Roman" w:eastAsia="Times New Roman" w:hAnsi="Times New Roman" w:cs="Times New Roman"/>
          <w:sz w:val="28"/>
          <w:szCs w:val="28"/>
          <w:lang w:eastAsia="ru-RU"/>
        </w:rPr>
        <w:softHyphen/>
        <w:t>стве для фашистов. В октябре 1922 г. фашисты устроили так называемый поход на Рим. 30 октября Муссолини был на</w:t>
      </w:r>
      <w:r w:rsidR="008263D2" w:rsidRPr="00A01842">
        <w:rPr>
          <w:rFonts w:ascii="Times New Roman" w:eastAsia="Times New Roman" w:hAnsi="Times New Roman" w:cs="Times New Roman"/>
          <w:sz w:val="28"/>
          <w:szCs w:val="28"/>
          <w:lang w:eastAsia="ru-RU"/>
        </w:rPr>
        <w:softHyphen/>
        <w:t>значен премьер-министром Италии. Он приступил к строи</w:t>
      </w:r>
      <w:r w:rsidR="008263D2" w:rsidRPr="00A01842">
        <w:rPr>
          <w:rFonts w:ascii="Times New Roman" w:eastAsia="Times New Roman" w:hAnsi="Times New Roman" w:cs="Times New Roman"/>
          <w:sz w:val="28"/>
          <w:szCs w:val="28"/>
          <w:lang w:eastAsia="ru-RU"/>
        </w:rPr>
        <w:softHyphen/>
        <w:t>тельству тоталитарного (всеобъемлющего) государства. Только премьер-министр мог предлагать и утверждать зако</w:t>
      </w:r>
      <w:r w:rsidR="008263D2" w:rsidRPr="00A01842">
        <w:rPr>
          <w:rFonts w:ascii="Times New Roman" w:eastAsia="Times New Roman" w:hAnsi="Times New Roman" w:cs="Times New Roman"/>
          <w:sz w:val="28"/>
          <w:szCs w:val="28"/>
          <w:lang w:eastAsia="ru-RU"/>
        </w:rPr>
        <w:softHyphen/>
        <w:t>ны. Все партии, кроме фашистской, были запрещены. Зна</w:t>
      </w:r>
      <w:r w:rsidR="008263D2" w:rsidRPr="00A01842">
        <w:rPr>
          <w:rFonts w:ascii="Times New Roman" w:eastAsia="Times New Roman" w:hAnsi="Times New Roman" w:cs="Times New Roman"/>
          <w:sz w:val="28"/>
          <w:szCs w:val="28"/>
          <w:lang w:eastAsia="ru-RU"/>
        </w:rPr>
        <w:softHyphen/>
        <w:t xml:space="preserve">чимые государственные </w:t>
      </w:r>
      <w:r w:rsidR="008263D2" w:rsidRPr="00A01842">
        <w:rPr>
          <w:rFonts w:ascii="Times New Roman" w:eastAsia="Times New Roman" w:hAnsi="Times New Roman" w:cs="Times New Roman"/>
          <w:sz w:val="28"/>
          <w:szCs w:val="28"/>
          <w:lang w:eastAsia="ru-RU"/>
        </w:rPr>
        <w:lastRenderedPageBreak/>
        <w:t>должности занимали исключительно фашисты. Муссолини считался вождем — дуче.</w:t>
      </w:r>
    </w:p>
    <w:p w:rsidR="008263D2" w:rsidRPr="00A01842" w:rsidRDefault="008263D2"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Фашистам удалось быстро преодолеть послевоенный кри</w:t>
      </w:r>
      <w:r w:rsidRPr="00A01842">
        <w:rPr>
          <w:rFonts w:ascii="Times New Roman" w:eastAsia="Times New Roman" w:hAnsi="Times New Roman" w:cs="Times New Roman"/>
          <w:sz w:val="28"/>
          <w:szCs w:val="28"/>
          <w:lang w:eastAsia="ru-RU"/>
        </w:rPr>
        <w:softHyphen/>
        <w:t>зис. Итальянский фашизм стал образцом для подобных дви</w:t>
      </w:r>
      <w:r w:rsidRPr="00A01842">
        <w:rPr>
          <w:rFonts w:ascii="Times New Roman" w:eastAsia="Times New Roman" w:hAnsi="Times New Roman" w:cs="Times New Roman"/>
          <w:sz w:val="28"/>
          <w:szCs w:val="28"/>
          <w:lang w:eastAsia="ru-RU"/>
        </w:rPr>
        <w:softHyphen/>
        <w:t>жений во многих странах.</w:t>
      </w:r>
    </w:p>
    <w:p w:rsidR="00E11A03" w:rsidRPr="00A01842" w:rsidRDefault="00E11A03"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i/>
          <w:iCs/>
          <w:sz w:val="28"/>
          <w:szCs w:val="28"/>
          <w:lang w:eastAsia="ru-RU"/>
        </w:rPr>
        <w:t>Экономическое развитие в 20 — 30-е гг. XX в.</w:t>
      </w:r>
      <w:r w:rsidRPr="00A01842">
        <w:rPr>
          <w:rFonts w:ascii="Times New Roman" w:eastAsia="Times New Roman" w:hAnsi="Times New Roman" w:cs="Times New Roman"/>
          <w:sz w:val="28"/>
          <w:szCs w:val="28"/>
          <w:lang w:eastAsia="ru-RU"/>
        </w:rPr>
        <w:t xml:space="preserve"> В 20-е гг. в большинстве западных стран наблюдался устойчивый эконо</w:t>
      </w:r>
      <w:r w:rsidRPr="00A01842">
        <w:rPr>
          <w:rFonts w:ascii="Times New Roman" w:eastAsia="Times New Roman" w:hAnsi="Times New Roman" w:cs="Times New Roman"/>
          <w:sz w:val="28"/>
          <w:szCs w:val="28"/>
          <w:lang w:eastAsia="ru-RU"/>
        </w:rPr>
        <w:softHyphen/>
        <w:t>мический рост. Однако в 1929 г. разразился небывалый эко</w:t>
      </w:r>
      <w:r w:rsidRPr="00A01842">
        <w:rPr>
          <w:rFonts w:ascii="Times New Roman" w:eastAsia="Times New Roman" w:hAnsi="Times New Roman" w:cs="Times New Roman"/>
          <w:sz w:val="28"/>
          <w:szCs w:val="28"/>
          <w:lang w:eastAsia="ru-RU"/>
        </w:rPr>
        <w:softHyphen/>
        <w:t>номический кризис.</w:t>
      </w:r>
    </w:p>
    <w:p w:rsidR="00E11A03" w:rsidRPr="00A01842" w:rsidRDefault="00E11A03"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После Первой мировой войны экономический центр мира переместился в США. Здесь применяли новые технологии, по-новому организовали производство, массово выпускали новейшую продукцию: автомобили, радиоаппаратуру, лекар</w:t>
      </w:r>
      <w:r w:rsidRPr="00A01842">
        <w:rPr>
          <w:rFonts w:ascii="Times New Roman" w:eastAsia="Times New Roman" w:hAnsi="Times New Roman" w:cs="Times New Roman"/>
          <w:sz w:val="28"/>
          <w:szCs w:val="28"/>
          <w:lang w:eastAsia="ru-RU"/>
        </w:rPr>
        <w:softHyphen/>
        <w:t>ства и т.д. Но именно США стали центром экономического хаоса в начале 30-х гг.</w:t>
      </w:r>
    </w:p>
    <w:p w:rsidR="00E11A03" w:rsidRPr="00A01842" w:rsidRDefault="00E11A03"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Во время экономического бума 20-х гг. в США широко процветала спекуляция акциями, цена которых намного пре</w:t>
      </w:r>
      <w:r w:rsidRPr="00A01842">
        <w:rPr>
          <w:rFonts w:ascii="Times New Roman" w:eastAsia="Times New Roman" w:hAnsi="Times New Roman" w:cs="Times New Roman"/>
          <w:sz w:val="28"/>
          <w:szCs w:val="28"/>
          <w:lang w:eastAsia="ru-RU"/>
        </w:rPr>
        <w:softHyphen/>
        <w:t>вышала их реальную стоимость. В октябре 1929 г. произошел крах фондового рынка ценных бумаг. Затоваривание приве</w:t>
      </w:r>
      <w:r w:rsidRPr="00A01842">
        <w:rPr>
          <w:rFonts w:ascii="Times New Roman" w:eastAsia="Times New Roman" w:hAnsi="Times New Roman" w:cs="Times New Roman"/>
          <w:sz w:val="28"/>
          <w:szCs w:val="28"/>
          <w:lang w:eastAsia="ru-RU"/>
        </w:rPr>
        <w:softHyphen/>
        <w:t>ло к падению цен, прекращению производства, беспрецедент</w:t>
      </w:r>
      <w:r w:rsidRPr="00A01842">
        <w:rPr>
          <w:rFonts w:ascii="Times New Roman" w:eastAsia="Times New Roman" w:hAnsi="Times New Roman" w:cs="Times New Roman"/>
          <w:sz w:val="28"/>
          <w:szCs w:val="28"/>
          <w:lang w:eastAsia="ru-RU"/>
        </w:rPr>
        <w:softHyphen/>
        <w:t>ному росту безработицы. Резко сократилась мировая торгов</w:t>
      </w:r>
      <w:r w:rsidRPr="00A01842">
        <w:rPr>
          <w:rFonts w:ascii="Times New Roman" w:eastAsia="Times New Roman" w:hAnsi="Times New Roman" w:cs="Times New Roman"/>
          <w:sz w:val="28"/>
          <w:szCs w:val="28"/>
          <w:lang w:eastAsia="ru-RU"/>
        </w:rPr>
        <w:softHyphen/>
        <w:t>ля. В итоге весь капиталистический мир оказался в тисках затяжного экономического кризиса.</w:t>
      </w:r>
    </w:p>
    <w:p w:rsidR="00E11A03" w:rsidRPr="00A01842" w:rsidRDefault="00E11A03"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i/>
          <w:iCs/>
          <w:sz w:val="28"/>
          <w:szCs w:val="28"/>
          <w:lang w:eastAsia="ru-RU"/>
        </w:rPr>
        <w:t>Кейнсианство.</w:t>
      </w:r>
      <w:r w:rsidRPr="00A01842">
        <w:rPr>
          <w:rFonts w:ascii="Times New Roman" w:eastAsia="Times New Roman" w:hAnsi="Times New Roman" w:cs="Times New Roman"/>
          <w:sz w:val="28"/>
          <w:szCs w:val="28"/>
          <w:lang w:eastAsia="ru-RU"/>
        </w:rPr>
        <w:t xml:space="preserve"> Экономический кризис 1929 —1933 гг. за</w:t>
      </w:r>
      <w:r w:rsidRPr="00A01842">
        <w:rPr>
          <w:rFonts w:ascii="Times New Roman" w:eastAsia="Times New Roman" w:hAnsi="Times New Roman" w:cs="Times New Roman"/>
          <w:sz w:val="28"/>
          <w:szCs w:val="28"/>
          <w:lang w:eastAsia="ru-RU"/>
        </w:rPr>
        <w:softHyphen/>
        <w:t>ставил пересмотреть многие взгляды на развитие общества. В ряде государств в экономике на смену стихии рыночных отношений пришло государственное регулирование. Особые методы такого регулирования были предложены в 30-е гг. XX в. английским экономистом Джоном Кейнсом (кейн</w:t>
      </w:r>
      <w:r w:rsidRPr="00A01842">
        <w:rPr>
          <w:rFonts w:ascii="Times New Roman" w:eastAsia="Times New Roman" w:hAnsi="Times New Roman" w:cs="Times New Roman"/>
          <w:sz w:val="28"/>
          <w:szCs w:val="28"/>
          <w:lang w:eastAsia="ru-RU"/>
        </w:rPr>
        <w:softHyphen/>
        <w:t>сианство). В основе теории Кейнса лежит идея сочетания государственного регулирования с рыночной экономикой. Этим путем пошли США, Великобритания, некоторые другие страны.</w:t>
      </w:r>
    </w:p>
    <w:p w:rsidR="00E11A03" w:rsidRPr="00A01842" w:rsidRDefault="00E11A03"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По мнению Кейнса, государство, чтобы преодолеть эконо</w:t>
      </w:r>
      <w:r w:rsidRPr="00A01842">
        <w:rPr>
          <w:rFonts w:ascii="Times New Roman" w:eastAsia="Times New Roman" w:hAnsi="Times New Roman" w:cs="Times New Roman"/>
          <w:sz w:val="28"/>
          <w:szCs w:val="28"/>
          <w:lang w:eastAsia="ru-RU"/>
        </w:rPr>
        <w:softHyphen/>
        <w:t>мические кризисы, за счет своего бюджета должно поддер</w:t>
      </w:r>
      <w:r w:rsidRPr="00A01842">
        <w:rPr>
          <w:rFonts w:ascii="Times New Roman" w:eastAsia="Times New Roman" w:hAnsi="Times New Roman" w:cs="Times New Roman"/>
          <w:sz w:val="28"/>
          <w:szCs w:val="28"/>
          <w:lang w:eastAsia="ru-RU"/>
        </w:rPr>
        <w:softHyphen/>
        <w:t>живать объем спроса и потребления на производимые това</w:t>
      </w:r>
      <w:r w:rsidRPr="00A01842">
        <w:rPr>
          <w:rFonts w:ascii="Times New Roman" w:eastAsia="Times New Roman" w:hAnsi="Times New Roman" w:cs="Times New Roman"/>
          <w:sz w:val="28"/>
          <w:szCs w:val="28"/>
          <w:lang w:eastAsia="ru-RU"/>
        </w:rPr>
        <w:softHyphen/>
        <w:t>ры, не допуская кризиса перепроизводства и безработицы. В условиях кризиса государственная политика должна быть направлена на увеличение расходов, понижение налогов и банковского процента, а в условиях быстрого развития эко</w:t>
      </w:r>
      <w:r w:rsidRPr="00A01842">
        <w:rPr>
          <w:rFonts w:ascii="Times New Roman" w:eastAsia="Times New Roman" w:hAnsi="Times New Roman" w:cs="Times New Roman"/>
          <w:sz w:val="28"/>
          <w:szCs w:val="28"/>
          <w:lang w:eastAsia="ru-RU"/>
        </w:rPr>
        <w:softHyphen/>
        <w:t>номики, напротив, на сокращение расходов, повышение на</w:t>
      </w:r>
      <w:r w:rsidRPr="00A01842">
        <w:rPr>
          <w:rFonts w:ascii="Times New Roman" w:eastAsia="Times New Roman" w:hAnsi="Times New Roman" w:cs="Times New Roman"/>
          <w:sz w:val="28"/>
          <w:szCs w:val="28"/>
          <w:lang w:eastAsia="ru-RU"/>
        </w:rPr>
        <w:softHyphen/>
        <w:t>логов и банковского процента. Кейнс предусматривал разви</w:t>
      </w:r>
      <w:r w:rsidRPr="00A01842">
        <w:rPr>
          <w:rFonts w:ascii="Times New Roman" w:eastAsia="Times New Roman" w:hAnsi="Times New Roman" w:cs="Times New Roman"/>
          <w:sz w:val="28"/>
          <w:szCs w:val="28"/>
          <w:lang w:eastAsia="ru-RU"/>
        </w:rPr>
        <w:softHyphen/>
        <w:t>тие социального партнерства между предпринимателями и работниками на основе взаимных соглашений и компромис</w:t>
      </w:r>
      <w:r w:rsidRPr="00A01842">
        <w:rPr>
          <w:rFonts w:ascii="Times New Roman" w:eastAsia="Times New Roman" w:hAnsi="Times New Roman" w:cs="Times New Roman"/>
          <w:sz w:val="28"/>
          <w:szCs w:val="28"/>
          <w:lang w:eastAsia="ru-RU"/>
        </w:rPr>
        <w:softHyphen/>
        <w:t>сов, которые бывают выгодны всем сторонам.</w:t>
      </w:r>
    </w:p>
    <w:p w:rsidR="00E11A03" w:rsidRPr="00A01842" w:rsidRDefault="00E11A03"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i/>
          <w:iCs/>
          <w:sz w:val="28"/>
          <w:szCs w:val="28"/>
          <w:lang w:eastAsia="ru-RU"/>
        </w:rPr>
        <w:lastRenderedPageBreak/>
        <w:t>«Новый курс» президента Ф. Рузвельта в США.</w:t>
      </w:r>
      <w:r w:rsidRPr="00A01842">
        <w:rPr>
          <w:rFonts w:ascii="Times New Roman" w:eastAsia="Times New Roman" w:hAnsi="Times New Roman" w:cs="Times New Roman"/>
          <w:sz w:val="28"/>
          <w:szCs w:val="28"/>
          <w:lang w:eastAsia="ru-RU"/>
        </w:rPr>
        <w:t xml:space="preserve"> В 1929 — 1933 гг. объем промышленного производства в США сократил</w:t>
      </w:r>
      <w:r w:rsidRPr="00A01842">
        <w:rPr>
          <w:rFonts w:ascii="Times New Roman" w:eastAsia="Times New Roman" w:hAnsi="Times New Roman" w:cs="Times New Roman"/>
          <w:sz w:val="28"/>
          <w:szCs w:val="28"/>
          <w:lang w:eastAsia="ru-RU"/>
        </w:rPr>
        <w:softHyphen/>
        <w:t>ся на 50%, безработными стали 13 млн человек. Президент- республиканец Герберт Гу вер, исходя из догм либерализма, XX в. считал недопустимым помощь государства экономике в целом и отдельным гражданам. В ходе президентской кампании 1932 г. кандидат от Демократической партии Франклин Де</w:t>
      </w:r>
      <w:r w:rsidRPr="00A01842">
        <w:rPr>
          <w:rFonts w:ascii="Times New Roman" w:eastAsia="Times New Roman" w:hAnsi="Times New Roman" w:cs="Times New Roman"/>
          <w:sz w:val="28"/>
          <w:szCs w:val="28"/>
          <w:lang w:eastAsia="ru-RU"/>
        </w:rPr>
        <w:softHyphen/>
        <w:t>лано Рузвельт, напротив, обещал американцам «новый курс» в отношениях государственной власти и общества.</w:t>
      </w:r>
    </w:p>
    <w:p w:rsidR="00E11A03" w:rsidRPr="00A01842" w:rsidRDefault="00E11A03"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Победив на выборах, Рузвельт в течение ста дней 1933 г. провел несколько мероприятий, повлиявших на весь облик страны и ее будущее. В результате вмешательства правитель</w:t>
      </w:r>
      <w:r w:rsidRPr="00A01842">
        <w:rPr>
          <w:rFonts w:ascii="Times New Roman" w:eastAsia="Times New Roman" w:hAnsi="Times New Roman" w:cs="Times New Roman"/>
          <w:sz w:val="28"/>
          <w:szCs w:val="28"/>
          <w:lang w:eastAsia="ru-RU"/>
        </w:rPr>
        <w:softHyphen/>
        <w:t>ства в дела частных банков стабилизировались банковская система и финансы.</w:t>
      </w:r>
    </w:p>
    <w:p w:rsidR="00E11A03" w:rsidRPr="00A01842" w:rsidRDefault="00E11A03"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Была осуществлена экстренная помощь безработным и нуждающимся. Для молодежи создавались трудовые лагеря, где за выполнение общественных работ (бла</w:t>
      </w:r>
      <w:r w:rsidRPr="00A01842">
        <w:rPr>
          <w:rFonts w:ascii="Times New Roman" w:eastAsia="Times New Roman" w:hAnsi="Times New Roman" w:cs="Times New Roman"/>
          <w:sz w:val="28"/>
          <w:szCs w:val="28"/>
          <w:lang w:eastAsia="ru-RU"/>
        </w:rPr>
        <w:softHyphen/>
        <w:t>гоустройство лесов в отдаленных районах) кормили и выда</w:t>
      </w:r>
      <w:r w:rsidRPr="00A01842">
        <w:rPr>
          <w:rFonts w:ascii="Times New Roman" w:eastAsia="Times New Roman" w:hAnsi="Times New Roman" w:cs="Times New Roman"/>
          <w:sz w:val="28"/>
          <w:szCs w:val="28"/>
          <w:lang w:eastAsia="ru-RU"/>
        </w:rPr>
        <w:softHyphen/>
        <w:t>вали 1 доллар в день. Специально созданная государственная корпорация претворила в жизнь проект экономического и экологического возрождения огромного района в долине реки Теннесси.</w:t>
      </w:r>
    </w:p>
    <w:p w:rsidR="00E11A03" w:rsidRPr="00A01842" w:rsidRDefault="00E11A03"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Рузвельт стремился к реорганизации всей экономики. По закону о восстановлении национальной промышленности (NIRA) были введены кодексы честной конкуренции. Пред</w:t>
      </w:r>
      <w:r w:rsidRPr="00A01842">
        <w:rPr>
          <w:rFonts w:ascii="Times New Roman" w:eastAsia="Times New Roman" w:hAnsi="Times New Roman" w:cs="Times New Roman"/>
          <w:sz w:val="28"/>
          <w:szCs w:val="28"/>
          <w:lang w:eastAsia="ru-RU"/>
        </w:rPr>
        <w:softHyphen/>
        <w:t>приниматели каждой отрасли должны были выработать еди</w:t>
      </w:r>
      <w:r w:rsidRPr="00A01842">
        <w:rPr>
          <w:rFonts w:ascii="Times New Roman" w:eastAsia="Times New Roman" w:hAnsi="Times New Roman" w:cs="Times New Roman"/>
          <w:sz w:val="28"/>
          <w:szCs w:val="28"/>
          <w:lang w:eastAsia="ru-RU"/>
        </w:rPr>
        <w:softHyphen/>
        <w:t>ные условия производства, которые ставили бы их в равное положение. Цены и объемы производства определялись с уче</w:t>
      </w:r>
      <w:r w:rsidRPr="00A01842">
        <w:rPr>
          <w:rFonts w:ascii="Times New Roman" w:eastAsia="Times New Roman" w:hAnsi="Times New Roman" w:cs="Times New Roman"/>
          <w:sz w:val="28"/>
          <w:szCs w:val="28"/>
          <w:lang w:eastAsia="ru-RU"/>
        </w:rPr>
        <w:softHyphen/>
        <w:t>том объема рынка. Усилиями правительства такими кодек</w:t>
      </w:r>
      <w:r w:rsidRPr="00A01842">
        <w:rPr>
          <w:rFonts w:ascii="Times New Roman" w:eastAsia="Times New Roman" w:hAnsi="Times New Roman" w:cs="Times New Roman"/>
          <w:sz w:val="28"/>
          <w:szCs w:val="28"/>
          <w:lang w:eastAsia="ru-RU"/>
        </w:rPr>
        <w:softHyphen/>
        <w:t>сами было охвачено 95 % промышленности. Закон также ре</w:t>
      </w:r>
      <w:r w:rsidRPr="00A01842">
        <w:rPr>
          <w:rFonts w:ascii="Times New Roman" w:eastAsia="Times New Roman" w:hAnsi="Times New Roman" w:cs="Times New Roman"/>
          <w:sz w:val="28"/>
          <w:szCs w:val="28"/>
          <w:lang w:eastAsia="ru-RU"/>
        </w:rPr>
        <w:softHyphen/>
        <w:t>гулировал взаимоотношения предпринимателей и рабочих, ограничивая произвол первых. Предусматривались крупные ассигнования на общественные работы и государственное строительство. Была оказана государственная помощь фер</w:t>
      </w:r>
      <w:r w:rsidRPr="00A01842">
        <w:rPr>
          <w:rFonts w:ascii="Times New Roman" w:eastAsia="Times New Roman" w:hAnsi="Times New Roman" w:cs="Times New Roman"/>
          <w:sz w:val="28"/>
          <w:szCs w:val="28"/>
          <w:lang w:eastAsia="ru-RU"/>
        </w:rPr>
        <w:softHyphen/>
        <w:t>мерам. NIRA и законы о регулировании сельского хозяйства действовали в течение двух лет и в конце концов были при</w:t>
      </w:r>
      <w:r w:rsidRPr="00A01842">
        <w:rPr>
          <w:rFonts w:ascii="Times New Roman" w:eastAsia="Times New Roman" w:hAnsi="Times New Roman" w:cs="Times New Roman"/>
          <w:sz w:val="28"/>
          <w:szCs w:val="28"/>
          <w:lang w:eastAsia="ru-RU"/>
        </w:rPr>
        <w:softHyphen/>
        <w:t>знаны неконституционными Верховным судом США. Но именно эти законы сыграли решающую роль в выходе стра</w:t>
      </w:r>
      <w:r w:rsidRPr="00A01842">
        <w:rPr>
          <w:rFonts w:ascii="Times New Roman" w:eastAsia="Times New Roman" w:hAnsi="Times New Roman" w:cs="Times New Roman"/>
          <w:sz w:val="28"/>
          <w:szCs w:val="28"/>
          <w:lang w:eastAsia="ru-RU"/>
        </w:rPr>
        <w:softHyphen/>
        <w:t>ны из кризиса и развитии экономики. В конце 30-х гг. XX в. Рузвельт провел, несмотря на сопротивление конгресса и Вер</w:t>
      </w:r>
      <w:r w:rsidRPr="00A01842">
        <w:rPr>
          <w:rFonts w:ascii="Times New Roman" w:eastAsia="Times New Roman" w:hAnsi="Times New Roman" w:cs="Times New Roman"/>
          <w:sz w:val="28"/>
          <w:szCs w:val="28"/>
          <w:lang w:eastAsia="ru-RU"/>
        </w:rPr>
        <w:softHyphen/>
        <w:t>ховного суда, ряд социальных законов (о трудовых отношени</w:t>
      </w:r>
      <w:r w:rsidRPr="00A01842">
        <w:rPr>
          <w:rFonts w:ascii="Times New Roman" w:eastAsia="Times New Roman" w:hAnsi="Times New Roman" w:cs="Times New Roman"/>
          <w:sz w:val="28"/>
          <w:szCs w:val="28"/>
          <w:lang w:eastAsia="ru-RU"/>
        </w:rPr>
        <w:softHyphen/>
        <w:t>ях, о страховании, о справедливых условиях найма и т.д.).</w:t>
      </w:r>
    </w:p>
    <w:p w:rsidR="00E11A03" w:rsidRPr="00A01842" w:rsidRDefault="00E11A03" w:rsidP="00084324">
      <w:pPr>
        <w:spacing w:before="100" w:beforeAutospacing="1" w:after="100" w:afterAutospacing="1" w:line="240" w:lineRule="auto"/>
        <w:outlineLvl w:val="1"/>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sz w:val="28"/>
          <w:szCs w:val="28"/>
          <w:lang w:eastAsia="ru-RU"/>
        </w:rPr>
        <w:t>Недемократические режимы.</w:t>
      </w:r>
      <w:r w:rsidR="008263D2" w:rsidRPr="00A01842">
        <w:rPr>
          <w:rFonts w:ascii="Times New Roman" w:eastAsia="Times New Roman" w:hAnsi="Times New Roman" w:cs="Times New Roman"/>
          <w:b/>
          <w:bCs/>
          <w:sz w:val="28"/>
          <w:szCs w:val="28"/>
          <w:lang w:eastAsia="ru-RU"/>
        </w:rPr>
        <w:t xml:space="preserve"> </w:t>
      </w:r>
      <w:r w:rsidRPr="00A01842">
        <w:rPr>
          <w:rFonts w:ascii="Times New Roman" w:eastAsia="Times New Roman" w:hAnsi="Times New Roman" w:cs="Times New Roman"/>
          <w:b/>
          <w:bCs/>
          <w:i/>
          <w:iCs/>
          <w:sz w:val="28"/>
          <w:szCs w:val="28"/>
          <w:lang w:eastAsia="ru-RU"/>
        </w:rPr>
        <w:t>Причины установления недемократических режимов.</w:t>
      </w:r>
      <w:r w:rsidRPr="00A01842">
        <w:rPr>
          <w:rFonts w:ascii="Times New Roman" w:eastAsia="Times New Roman" w:hAnsi="Times New Roman" w:cs="Times New Roman"/>
          <w:sz w:val="28"/>
          <w:szCs w:val="28"/>
          <w:lang w:eastAsia="ru-RU"/>
        </w:rPr>
        <w:t xml:space="preserve"> В большинстве стран Европы, Латинской Америки и Азии в 20 — 30-е гг. XX в. существовали сходные политические ре</w:t>
      </w:r>
      <w:r w:rsidRPr="00A01842">
        <w:rPr>
          <w:rFonts w:ascii="Times New Roman" w:eastAsia="Times New Roman" w:hAnsi="Times New Roman" w:cs="Times New Roman"/>
          <w:sz w:val="28"/>
          <w:szCs w:val="28"/>
          <w:lang w:eastAsia="ru-RU"/>
        </w:rPr>
        <w:softHyphen/>
        <w:t xml:space="preserve">жимы. Для них были характерны сосредоточение верховной власти в руках одного человека (вождя), запрет политических </w:t>
      </w:r>
      <w:r w:rsidRPr="00A01842">
        <w:rPr>
          <w:rFonts w:ascii="Times New Roman" w:eastAsia="Times New Roman" w:hAnsi="Times New Roman" w:cs="Times New Roman"/>
          <w:sz w:val="28"/>
          <w:szCs w:val="28"/>
          <w:lang w:eastAsia="ru-RU"/>
        </w:rPr>
        <w:lastRenderedPageBreak/>
        <w:t>партий и организаций, кроме официальных, подавление вся</w:t>
      </w:r>
      <w:r w:rsidRPr="00A01842">
        <w:rPr>
          <w:rFonts w:ascii="Times New Roman" w:eastAsia="Times New Roman" w:hAnsi="Times New Roman" w:cs="Times New Roman"/>
          <w:sz w:val="28"/>
          <w:szCs w:val="28"/>
          <w:lang w:eastAsia="ru-RU"/>
        </w:rPr>
        <w:softHyphen/>
        <w:t>кой оппозиции и т.д.</w:t>
      </w:r>
    </w:p>
    <w:p w:rsidR="00E11A03" w:rsidRPr="00A01842" w:rsidRDefault="00E11A03"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Осуществлялось государственное регу</w:t>
      </w:r>
      <w:r w:rsidRPr="00A01842">
        <w:rPr>
          <w:rFonts w:ascii="Times New Roman" w:eastAsia="Times New Roman" w:hAnsi="Times New Roman" w:cs="Times New Roman"/>
          <w:sz w:val="28"/>
          <w:szCs w:val="28"/>
          <w:lang w:eastAsia="ru-RU"/>
        </w:rPr>
        <w:softHyphen/>
        <w:t>лирование экономики, господствующая идеология внедрялась во все сферы жизни общества.</w:t>
      </w:r>
    </w:p>
    <w:p w:rsidR="00E11A03" w:rsidRPr="00A01842" w:rsidRDefault="00E11A03"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Отказ от демократии был вызван рядом причин. Для пре</w:t>
      </w:r>
      <w:r w:rsidRPr="00A01842">
        <w:rPr>
          <w:rFonts w:ascii="Times New Roman" w:eastAsia="Times New Roman" w:hAnsi="Times New Roman" w:cs="Times New Roman"/>
          <w:sz w:val="28"/>
          <w:szCs w:val="28"/>
          <w:lang w:eastAsia="ru-RU"/>
        </w:rPr>
        <w:softHyphen/>
        <w:t>одоления кризисных явлений, возникших после Первой ми</w:t>
      </w:r>
      <w:r w:rsidRPr="00A01842">
        <w:rPr>
          <w:rFonts w:ascii="Times New Roman" w:eastAsia="Times New Roman" w:hAnsi="Times New Roman" w:cs="Times New Roman"/>
          <w:sz w:val="28"/>
          <w:szCs w:val="28"/>
          <w:lang w:eastAsia="ru-RU"/>
        </w:rPr>
        <w:softHyphen/>
        <w:t>ровой войны и ставших особенно острыми позже, с 1929 г., требовалась мобилизация всех ресурсов. Подобной мобилиза</w:t>
      </w:r>
      <w:r w:rsidRPr="00A01842">
        <w:rPr>
          <w:rFonts w:ascii="Times New Roman" w:eastAsia="Times New Roman" w:hAnsi="Times New Roman" w:cs="Times New Roman"/>
          <w:sz w:val="28"/>
          <w:szCs w:val="28"/>
          <w:lang w:eastAsia="ru-RU"/>
        </w:rPr>
        <w:softHyphen/>
        <w:t>ции могла добиться только сильная власть, способная взять под свой контроль экономику. Вмешательство государства в экономику в годы Первой мировой войны дало положитель</w:t>
      </w:r>
      <w:r w:rsidRPr="00A01842">
        <w:rPr>
          <w:rFonts w:ascii="Times New Roman" w:eastAsia="Times New Roman" w:hAnsi="Times New Roman" w:cs="Times New Roman"/>
          <w:sz w:val="28"/>
          <w:szCs w:val="28"/>
          <w:lang w:eastAsia="ru-RU"/>
        </w:rPr>
        <w:softHyphen/>
        <w:t>ные результаты. Государство определяло цены на продукцию и минимальный размер зарплаты. Этим, как казалось, мож</w:t>
      </w:r>
      <w:r w:rsidRPr="00A01842">
        <w:rPr>
          <w:rFonts w:ascii="Times New Roman" w:eastAsia="Times New Roman" w:hAnsi="Times New Roman" w:cs="Times New Roman"/>
          <w:sz w:val="28"/>
          <w:szCs w:val="28"/>
          <w:lang w:eastAsia="ru-RU"/>
        </w:rPr>
        <w:softHyphen/>
        <w:t>но избавиться от кризисов перепроизводства. Одновременно буржуазия была напугана возможностью революционного слома существующей системы, подобного тому, что произо</w:t>
      </w:r>
      <w:r w:rsidRPr="00A01842">
        <w:rPr>
          <w:rFonts w:ascii="Times New Roman" w:eastAsia="Times New Roman" w:hAnsi="Times New Roman" w:cs="Times New Roman"/>
          <w:sz w:val="28"/>
          <w:szCs w:val="28"/>
          <w:lang w:eastAsia="ru-RU"/>
        </w:rPr>
        <w:softHyphen/>
        <w:t>шел в России, и готова была поступиться частью прибыли и своим политическим влиянием в пользу государства.</w:t>
      </w:r>
    </w:p>
    <w:p w:rsidR="005C0057" w:rsidRPr="00A01842" w:rsidRDefault="005C0057" w:rsidP="00084324">
      <w:pPr>
        <w:spacing w:before="100" w:beforeAutospacing="1" w:after="100" w:afterAutospacing="1" w:line="240" w:lineRule="auto"/>
        <w:outlineLvl w:val="1"/>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sz w:val="28"/>
          <w:szCs w:val="28"/>
          <w:lang w:eastAsia="ru-RU"/>
        </w:rPr>
        <w:t>Турция, Китай, Индия, Япония</w:t>
      </w:r>
      <w:r w:rsidR="008263D2" w:rsidRPr="00A01842">
        <w:rPr>
          <w:rFonts w:ascii="Times New Roman" w:eastAsia="Times New Roman" w:hAnsi="Times New Roman" w:cs="Times New Roman"/>
          <w:b/>
          <w:bCs/>
          <w:sz w:val="28"/>
          <w:szCs w:val="28"/>
          <w:lang w:eastAsia="ru-RU"/>
        </w:rPr>
        <w:t xml:space="preserve">. </w:t>
      </w:r>
      <w:r w:rsidRPr="00A01842">
        <w:rPr>
          <w:rFonts w:ascii="Times New Roman" w:eastAsia="Times New Roman" w:hAnsi="Times New Roman" w:cs="Times New Roman"/>
          <w:sz w:val="28"/>
          <w:szCs w:val="28"/>
          <w:lang w:eastAsia="ru-RU"/>
        </w:rPr>
        <w:t>В колониях и зависимых странах под влиянием револю</w:t>
      </w:r>
      <w:r w:rsidRPr="00A01842">
        <w:rPr>
          <w:rFonts w:ascii="Times New Roman" w:eastAsia="Times New Roman" w:hAnsi="Times New Roman" w:cs="Times New Roman"/>
          <w:sz w:val="28"/>
          <w:szCs w:val="28"/>
          <w:lang w:eastAsia="ru-RU"/>
        </w:rPr>
        <w:softHyphen/>
        <w:t>ционных событий в России все шире разворачивалась борьба за независимость. В ходе этой борьбы ставились вопросы не только освобождения, но и обновления общества, ускорение его развития, улучшения жизни.</w:t>
      </w:r>
    </w:p>
    <w:p w:rsidR="005C0057" w:rsidRPr="00A01842" w:rsidRDefault="005C0057"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i/>
          <w:iCs/>
          <w:sz w:val="28"/>
          <w:szCs w:val="28"/>
          <w:lang w:eastAsia="ru-RU"/>
        </w:rPr>
        <w:t>Турция.</w:t>
      </w:r>
      <w:r w:rsidRPr="00A01842">
        <w:rPr>
          <w:rFonts w:ascii="Times New Roman" w:eastAsia="Times New Roman" w:hAnsi="Times New Roman" w:cs="Times New Roman"/>
          <w:sz w:val="28"/>
          <w:szCs w:val="28"/>
          <w:lang w:eastAsia="ru-RU"/>
        </w:rPr>
        <w:t xml:space="preserve"> Часть территории Турции к концу Первой миро</w:t>
      </w:r>
      <w:r w:rsidRPr="00A01842">
        <w:rPr>
          <w:rFonts w:ascii="Times New Roman" w:eastAsia="Times New Roman" w:hAnsi="Times New Roman" w:cs="Times New Roman"/>
          <w:sz w:val="28"/>
          <w:szCs w:val="28"/>
          <w:lang w:eastAsia="ru-RU"/>
        </w:rPr>
        <w:softHyphen/>
        <w:t>вой войны была оккупирована войсками Антанты. В 1920 г. парламент в Стамбуле принял декларацию о независимости. Однако войска Антанты разогнали парламент.</w:t>
      </w:r>
    </w:p>
    <w:p w:rsidR="005C0057" w:rsidRPr="00A01842" w:rsidRDefault="005C0057"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Новый парламент собрался в Анкаре, расположенной в центре Малой Азии. Его председателем стал Мустафа Ке</w:t>
      </w:r>
      <w:r w:rsidRPr="00A01842">
        <w:rPr>
          <w:rFonts w:ascii="Times New Roman" w:eastAsia="Times New Roman" w:hAnsi="Times New Roman" w:cs="Times New Roman"/>
          <w:sz w:val="28"/>
          <w:szCs w:val="28"/>
          <w:lang w:eastAsia="ru-RU"/>
        </w:rPr>
        <w:softHyphen/>
        <w:t>маль (Ататюрк — «Отец турков»).</w:t>
      </w:r>
    </w:p>
    <w:p w:rsidR="005C0057" w:rsidRPr="00A01842" w:rsidRDefault="005C0057"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Турция начала войну с Арменией, затем Грецией. Обе вой</w:t>
      </w:r>
      <w:r w:rsidRPr="00A01842">
        <w:rPr>
          <w:rFonts w:ascii="Times New Roman" w:eastAsia="Times New Roman" w:hAnsi="Times New Roman" w:cs="Times New Roman"/>
          <w:sz w:val="28"/>
          <w:szCs w:val="28"/>
          <w:lang w:eastAsia="ru-RU"/>
        </w:rPr>
        <w:softHyphen/>
        <w:t>ны велись под лозунгами национализма: армяне и греки либо истреблялись, либо изгонялись со своих исконных земель.</w:t>
      </w:r>
    </w:p>
    <w:p w:rsidR="005C0057" w:rsidRPr="00A01842" w:rsidRDefault="005C0057"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1923 г. Турция была провозглашена республикой.</w:t>
      </w:r>
      <w:r w:rsidR="008263D2" w:rsidRPr="00A01842">
        <w:rPr>
          <w:rFonts w:ascii="Times New Roman" w:eastAsia="Times New Roman" w:hAnsi="Times New Roman" w:cs="Times New Roman"/>
          <w:sz w:val="28"/>
          <w:szCs w:val="28"/>
          <w:lang w:eastAsia="ru-RU"/>
        </w:rPr>
        <w:t xml:space="preserve"> </w:t>
      </w:r>
      <w:r w:rsidRPr="00A01842">
        <w:rPr>
          <w:rFonts w:ascii="Times New Roman" w:eastAsia="Times New Roman" w:hAnsi="Times New Roman" w:cs="Times New Roman"/>
          <w:sz w:val="28"/>
          <w:szCs w:val="28"/>
          <w:lang w:eastAsia="ru-RU"/>
        </w:rPr>
        <w:t>Под руководством Ататюрка в стране были проведены глу</w:t>
      </w:r>
      <w:r w:rsidRPr="00A01842">
        <w:rPr>
          <w:rFonts w:ascii="Times New Roman" w:eastAsia="Times New Roman" w:hAnsi="Times New Roman" w:cs="Times New Roman"/>
          <w:sz w:val="28"/>
          <w:szCs w:val="28"/>
          <w:lang w:eastAsia="ru-RU"/>
        </w:rPr>
        <w:softHyphen/>
        <w:t>бокие реформы: провозглашались демократические свободы, светский характер государства, отменялись господствующие веками религиозные нормы, шариатские суды, закрывались духовные школы. Были введены европейский календарь и латинский алфавит. Людей заставляли носить европейскую одежду, женщинам в общественных местах запрещалось по</w:t>
      </w:r>
      <w:r w:rsidRPr="00A01842">
        <w:rPr>
          <w:rFonts w:ascii="Times New Roman" w:eastAsia="Times New Roman" w:hAnsi="Times New Roman" w:cs="Times New Roman"/>
          <w:sz w:val="28"/>
          <w:szCs w:val="28"/>
          <w:lang w:eastAsia="ru-RU"/>
        </w:rPr>
        <w:softHyphen/>
        <w:t>являться в платках-хиджабах и т. д. Ататюрку удалось лик</w:t>
      </w:r>
      <w:r w:rsidRPr="00A01842">
        <w:rPr>
          <w:rFonts w:ascii="Times New Roman" w:eastAsia="Times New Roman" w:hAnsi="Times New Roman" w:cs="Times New Roman"/>
          <w:sz w:val="28"/>
          <w:szCs w:val="28"/>
          <w:lang w:eastAsia="ru-RU"/>
        </w:rPr>
        <w:softHyphen/>
        <w:t xml:space="preserve">видировать засилье иностранцев в экономике, одновременно усилились позиции </w:t>
      </w:r>
      <w:r w:rsidRPr="00A01842">
        <w:rPr>
          <w:rFonts w:ascii="Times New Roman" w:eastAsia="Times New Roman" w:hAnsi="Times New Roman" w:cs="Times New Roman"/>
          <w:sz w:val="28"/>
          <w:szCs w:val="28"/>
          <w:lang w:eastAsia="ru-RU"/>
        </w:rPr>
        <w:lastRenderedPageBreak/>
        <w:t>национальной экономики. Деятельность оппозиционных сил, особенно коммунистов, была ограни</w:t>
      </w:r>
      <w:r w:rsidRPr="00A01842">
        <w:rPr>
          <w:rFonts w:ascii="Times New Roman" w:eastAsia="Times New Roman" w:hAnsi="Times New Roman" w:cs="Times New Roman"/>
          <w:sz w:val="28"/>
          <w:szCs w:val="28"/>
          <w:lang w:eastAsia="ru-RU"/>
        </w:rPr>
        <w:softHyphen/>
        <w:t>ченна.</w:t>
      </w:r>
    </w:p>
    <w:p w:rsidR="005C0057" w:rsidRPr="00A01842" w:rsidRDefault="005C0057"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i/>
          <w:iCs/>
          <w:sz w:val="28"/>
          <w:szCs w:val="28"/>
          <w:lang w:eastAsia="ru-RU"/>
        </w:rPr>
        <w:t>Китай.</w:t>
      </w:r>
      <w:r w:rsidRPr="00A01842">
        <w:rPr>
          <w:rFonts w:ascii="Times New Roman" w:eastAsia="Times New Roman" w:hAnsi="Times New Roman" w:cs="Times New Roman"/>
          <w:sz w:val="28"/>
          <w:szCs w:val="28"/>
          <w:lang w:eastAsia="ru-RU"/>
        </w:rPr>
        <w:t xml:space="preserve"> Всю первую половину XX в. Китай сотрясали вос</w:t>
      </w:r>
      <w:r w:rsidRPr="00A01842">
        <w:rPr>
          <w:rFonts w:ascii="Times New Roman" w:eastAsia="Times New Roman" w:hAnsi="Times New Roman" w:cs="Times New Roman"/>
          <w:sz w:val="28"/>
          <w:szCs w:val="28"/>
          <w:lang w:eastAsia="ru-RU"/>
        </w:rPr>
        <w:softHyphen/>
        <w:t>стания, войны и революции. В 1915 г. в условиях диктатуры Юань Шикая на юге Китая было провозглашено правитель</w:t>
      </w:r>
      <w:r w:rsidRPr="00A01842">
        <w:rPr>
          <w:rFonts w:ascii="Times New Roman" w:eastAsia="Times New Roman" w:hAnsi="Times New Roman" w:cs="Times New Roman"/>
          <w:sz w:val="28"/>
          <w:szCs w:val="28"/>
          <w:lang w:eastAsia="ru-RU"/>
        </w:rPr>
        <w:softHyphen/>
        <w:t>ство, главой которого стал в 1917 г. Сунь Ятсен. С 1923 г. он привлек к сотрудничеству с Гоминьданом Коммунистиче</w:t>
      </w:r>
      <w:r w:rsidRPr="00A01842">
        <w:rPr>
          <w:rFonts w:ascii="Times New Roman" w:eastAsia="Times New Roman" w:hAnsi="Times New Roman" w:cs="Times New Roman"/>
          <w:sz w:val="28"/>
          <w:szCs w:val="28"/>
          <w:lang w:eastAsia="ru-RU"/>
        </w:rPr>
        <w:softHyphen/>
        <w:t>скую партию Китая (КПК), возникшую в 1921 г. под влиянием событий в России. В марте 1925 г. Сунь Ятсен умер, а в мае в стране началась подготовленная им Великая на</w:t>
      </w:r>
      <w:r w:rsidRPr="00A01842">
        <w:rPr>
          <w:rFonts w:ascii="Times New Roman" w:eastAsia="Times New Roman" w:hAnsi="Times New Roman" w:cs="Times New Roman"/>
          <w:sz w:val="28"/>
          <w:szCs w:val="28"/>
          <w:lang w:eastAsia="ru-RU"/>
        </w:rPr>
        <w:softHyphen/>
        <w:t>циональная революция.</w:t>
      </w:r>
    </w:p>
    <w:p w:rsidR="005C0057" w:rsidRPr="00A01842" w:rsidRDefault="005C0057"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Правительство Гоминьдана на юге Китая провозгласило себя Национальным правительством всего Китая. В 1926 —1927 гг. войска Национального прави</w:t>
      </w:r>
      <w:r w:rsidRPr="00A01842">
        <w:rPr>
          <w:rFonts w:ascii="Times New Roman" w:eastAsia="Times New Roman" w:hAnsi="Times New Roman" w:cs="Times New Roman"/>
          <w:sz w:val="28"/>
          <w:szCs w:val="28"/>
          <w:lang w:eastAsia="ru-RU"/>
        </w:rPr>
        <w:softHyphen/>
        <w:t>тельства, возглавляемого генералом Чан Кайши, вели успешное наступление на север, где власть удерживали мест</w:t>
      </w:r>
      <w:r w:rsidRPr="00A01842">
        <w:rPr>
          <w:rFonts w:ascii="Times New Roman" w:eastAsia="Times New Roman" w:hAnsi="Times New Roman" w:cs="Times New Roman"/>
          <w:sz w:val="28"/>
          <w:szCs w:val="28"/>
          <w:lang w:eastAsia="ru-RU"/>
        </w:rPr>
        <w:softHyphen/>
        <w:t>ные военные клики (милитаристы).</w:t>
      </w:r>
    </w:p>
    <w:p w:rsidR="005C0057" w:rsidRPr="00A01842" w:rsidRDefault="005C0057"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Однако раскол между Гоминьданом во главе с Чан Кайши, вступившим в соглашение с северными милитаристами и КПК, вызвал Гражданскую войну 1927—1937 гг. (Ныне в Китае ее называют Аграрной революционной войной.)</w:t>
      </w:r>
    </w:p>
    <w:p w:rsidR="005C0057" w:rsidRPr="00A01842" w:rsidRDefault="005C0057"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Гоминьдан провел ряд реформ, но добиться решающих успехов не смог. Этому не благоприятствовала и международ</w:t>
      </w:r>
      <w:r w:rsidRPr="00A01842">
        <w:rPr>
          <w:rFonts w:ascii="Times New Roman" w:eastAsia="Times New Roman" w:hAnsi="Times New Roman" w:cs="Times New Roman"/>
          <w:sz w:val="28"/>
          <w:szCs w:val="28"/>
          <w:lang w:eastAsia="ru-RU"/>
        </w:rPr>
        <w:softHyphen/>
        <w:t>ная обстановка. В 1931 г. Япония отторгла от Китая Маньч</w:t>
      </w:r>
      <w:r w:rsidRPr="00A01842">
        <w:rPr>
          <w:rFonts w:ascii="Times New Roman" w:eastAsia="Times New Roman" w:hAnsi="Times New Roman" w:cs="Times New Roman"/>
          <w:sz w:val="28"/>
          <w:szCs w:val="28"/>
          <w:lang w:eastAsia="ru-RU"/>
        </w:rPr>
        <w:softHyphen/>
        <w:t>журию, где возникло марионеточное государство Манъчжоу- Го. Западные державы потворствовали Японии, что заставило Чан Кайши обратиться за помощью к СССР.</w:t>
      </w:r>
    </w:p>
    <w:p w:rsidR="005C0057" w:rsidRPr="00A01842" w:rsidRDefault="005C0057"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С 1927 г. на юге Китая возникли так называемые совет</w:t>
      </w:r>
      <w:r w:rsidRPr="00A01842">
        <w:rPr>
          <w:rFonts w:ascii="Times New Roman" w:eastAsia="Times New Roman" w:hAnsi="Times New Roman" w:cs="Times New Roman"/>
          <w:sz w:val="28"/>
          <w:szCs w:val="28"/>
          <w:lang w:eastAsia="ru-RU"/>
        </w:rPr>
        <w:softHyphen/>
        <w:t>ские районы, руководимые коммунистами. В 1931 г. была провозглашена Китайская Советская Республика во главе с Мао Цзэдуном. Против советских районов Гоминьдан пред</w:t>
      </w:r>
      <w:r w:rsidRPr="00A01842">
        <w:rPr>
          <w:rFonts w:ascii="Times New Roman" w:eastAsia="Times New Roman" w:hAnsi="Times New Roman" w:cs="Times New Roman"/>
          <w:sz w:val="28"/>
          <w:szCs w:val="28"/>
          <w:lang w:eastAsia="ru-RU"/>
        </w:rPr>
        <w:softHyphen/>
        <w:t>принял пять походов. В 1933 —1934 гг. революционное дви</w:t>
      </w:r>
      <w:r w:rsidRPr="00A01842">
        <w:rPr>
          <w:rFonts w:ascii="Times New Roman" w:eastAsia="Times New Roman" w:hAnsi="Times New Roman" w:cs="Times New Roman"/>
          <w:sz w:val="28"/>
          <w:szCs w:val="28"/>
          <w:lang w:eastAsia="ru-RU"/>
        </w:rPr>
        <w:softHyphen/>
        <w:t>жение на юге потерпело поражение. Армия коммунистов со</w:t>
      </w:r>
      <w:r w:rsidRPr="00A01842">
        <w:rPr>
          <w:rFonts w:ascii="Times New Roman" w:eastAsia="Times New Roman" w:hAnsi="Times New Roman" w:cs="Times New Roman"/>
          <w:sz w:val="28"/>
          <w:szCs w:val="28"/>
          <w:lang w:eastAsia="ru-RU"/>
        </w:rPr>
        <w:softHyphen/>
        <w:t>вершила северо-западный (Великий) поход. На стыке про</w:t>
      </w:r>
      <w:r w:rsidRPr="00A01842">
        <w:rPr>
          <w:rFonts w:ascii="Times New Roman" w:eastAsia="Times New Roman" w:hAnsi="Times New Roman" w:cs="Times New Roman"/>
          <w:sz w:val="28"/>
          <w:szCs w:val="28"/>
          <w:lang w:eastAsia="ru-RU"/>
        </w:rPr>
        <w:softHyphen/>
        <w:t>винций Шэньси, Ганьсу и Нинся возник так называемый Особый район, где власть принадлежала коммунистам.</w:t>
      </w:r>
    </w:p>
    <w:p w:rsidR="005C0057" w:rsidRPr="00A01842" w:rsidRDefault="005C0057"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1937 г. началось вторжение Японии в Китай. Гоминьда</w:t>
      </w:r>
      <w:r w:rsidRPr="00A01842">
        <w:rPr>
          <w:rFonts w:ascii="Times New Roman" w:eastAsia="Times New Roman" w:hAnsi="Times New Roman" w:cs="Times New Roman"/>
          <w:sz w:val="28"/>
          <w:szCs w:val="28"/>
          <w:lang w:eastAsia="ru-RU"/>
        </w:rPr>
        <w:softHyphen/>
        <w:t>новские войска были вынуждены оставить огромные терри</w:t>
      </w:r>
      <w:r w:rsidRPr="00A01842">
        <w:rPr>
          <w:rFonts w:ascii="Times New Roman" w:eastAsia="Times New Roman" w:hAnsi="Times New Roman" w:cs="Times New Roman"/>
          <w:sz w:val="28"/>
          <w:szCs w:val="28"/>
          <w:lang w:eastAsia="ru-RU"/>
        </w:rPr>
        <w:softHyphen/>
        <w:t>тории. В то же время Красная армия Китая, получавшая по</w:t>
      </w:r>
      <w:r w:rsidRPr="00A01842">
        <w:rPr>
          <w:rFonts w:ascii="Times New Roman" w:eastAsia="Times New Roman" w:hAnsi="Times New Roman" w:cs="Times New Roman"/>
          <w:sz w:val="28"/>
          <w:szCs w:val="28"/>
          <w:lang w:eastAsia="ru-RU"/>
        </w:rPr>
        <w:softHyphen/>
        <w:t xml:space="preserve">мощь из СССР, действовала </w:t>
      </w:r>
      <w:r w:rsidR="00084324" w:rsidRPr="00A01842">
        <w:rPr>
          <w:rFonts w:ascii="Times New Roman" w:eastAsia="Times New Roman" w:hAnsi="Times New Roman" w:cs="Times New Roman"/>
          <w:sz w:val="28"/>
          <w:szCs w:val="28"/>
          <w:lang w:eastAsia="ru-RU"/>
        </w:rPr>
        <w:t>значительно успешнее гоминьда</w:t>
      </w:r>
      <w:r w:rsidRPr="00A01842">
        <w:rPr>
          <w:rFonts w:ascii="Times New Roman" w:eastAsia="Times New Roman" w:hAnsi="Times New Roman" w:cs="Times New Roman"/>
          <w:sz w:val="28"/>
          <w:szCs w:val="28"/>
          <w:lang w:eastAsia="ru-RU"/>
        </w:rPr>
        <w:t>новцев, создав крупные освобожденные районы. Под давле</w:t>
      </w:r>
      <w:r w:rsidRPr="00A01842">
        <w:rPr>
          <w:rFonts w:ascii="Times New Roman" w:eastAsia="Times New Roman" w:hAnsi="Times New Roman" w:cs="Times New Roman"/>
          <w:sz w:val="28"/>
          <w:szCs w:val="28"/>
          <w:lang w:eastAsia="ru-RU"/>
        </w:rPr>
        <w:softHyphen/>
        <w:t>нием левых сил в Гоминьдане Чан Кайши заключил соглаше</w:t>
      </w:r>
      <w:r w:rsidRPr="00A01842">
        <w:rPr>
          <w:rFonts w:ascii="Times New Roman" w:eastAsia="Times New Roman" w:hAnsi="Times New Roman" w:cs="Times New Roman"/>
          <w:sz w:val="28"/>
          <w:szCs w:val="28"/>
          <w:lang w:eastAsia="ru-RU"/>
        </w:rPr>
        <w:softHyphen/>
        <w:t>ние с коммунистами. Однако в 1941 г. чанкайшисты нанесли неожиданный удар по Красной армии в Центральном Китае. На протяжении последующих лет гоминьдановские войска воевали и с японцами, и с Красной армией Китая.</w:t>
      </w:r>
    </w:p>
    <w:p w:rsidR="005C0057" w:rsidRPr="00A01842" w:rsidRDefault="005C0057"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lastRenderedPageBreak/>
        <w:t>Окончание Второй мировой войны и антияпонской войны в Китае при</w:t>
      </w:r>
      <w:r w:rsidRPr="00A01842">
        <w:rPr>
          <w:rFonts w:ascii="Times New Roman" w:eastAsia="Times New Roman" w:hAnsi="Times New Roman" w:cs="Times New Roman"/>
          <w:sz w:val="28"/>
          <w:szCs w:val="28"/>
          <w:lang w:eastAsia="ru-RU"/>
        </w:rPr>
        <w:softHyphen/>
        <w:t>вело к еще большему усилению Гражданской войны. К пора</w:t>
      </w:r>
      <w:r w:rsidRPr="00A01842">
        <w:rPr>
          <w:rFonts w:ascii="Times New Roman" w:eastAsia="Times New Roman" w:hAnsi="Times New Roman" w:cs="Times New Roman"/>
          <w:sz w:val="28"/>
          <w:szCs w:val="28"/>
          <w:lang w:eastAsia="ru-RU"/>
        </w:rPr>
        <w:softHyphen/>
        <w:t>жению войск Чан Кайши привело наступление коммунисти</w:t>
      </w:r>
      <w:r w:rsidRPr="00A01842">
        <w:rPr>
          <w:rFonts w:ascii="Times New Roman" w:eastAsia="Times New Roman" w:hAnsi="Times New Roman" w:cs="Times New Roman"/>
          <w:sz w:val="28"/>
          <w:szCs w:val="28"/>
          <w:lang w:eastAsia="ru-RU"/>
        </w:rPr>
        <w:softHyphen/>
        <w:t>ческой Народно-освободительной армии на юг в 1947 — 1949 гг. Остатки гоминьдановцев укрылись на Тайване.</w:t>
      </w:r>
    </w:p>
    <w:p w:rsidR="005C0057" w:rsidRPr="00A01842" w:rsidRDefault="005C0057"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i/>
          <w:iCs/>
          <w:sz w:val="28"/>
          <w:szCs w:val="28"/>
          <w:lang w:eastAsia="ru-RU"/>
        </w:rPr>
        <w:t>Индия.</w:t>
      </w:r>
      <w:r w:rsidRPr="00A01842">
        <w:rPr>
          <w:rFonts w:ascii="Times New Roman" w:eastAsia="Times New Roman" w:hAnsi="Times New Roman" w:cs="Times New Roman"/>
          <w:sz w:val="28"/>
          <w:szCs w:val="28"/>
          <w:lang w:eastAsia="ru-RU"/>
        </w:rPr>
        <w:t xml:space="preserve"> Антиколониальное движение возглавили индий</w:t>
      </w:r>
      <w:r w:rsidRPr="00A01842">
        <w:rPr>
          <w:rFonts w:ascii="Times New Roman" w:eastAsia="Times New Roman" w:hAnsi="Times New Roman" w:cs="Times New Roman"/>
          <w:sz w:val="28"/>
          <w:szCs w:val="28"/>
          <w:lang w:eastAsia="ru-RU"/>
        </w:rPr>
        <w:softHyphen/>
        <w:t>ская буржуазия и интеллигенция, представители которой были объединены в рамках Индийского национального кон</w:t>
      </w:r>
      <w:r w:rsidRPr="00A01842">
        <w:rPr>
          <w:rFonts w:ascii="Times New Roman" w:eastAsia="Times New Roman" w:hAnsi="Times New Roman" w:cs="Times New Roman"/>
          <w:sz w:val="28"/>
          <w:szCs w:val="28"/>
          <w:lang w:eastAsia="ru-RU"/>
        </w:rPr>
        <w:softHyphen/>
        <w:t>гресса. Идеологом ИНК являлся Махатма Ганди. Его уче</w:t>
      </w:r>
      <w:r w:rsidRPr="00A01842">
        <w:rPr>
          <w:rFonts w:ascii="Times New Roman" w:eastAsia="Times New Roman" w:hAnsi="Times New Roman" w:cs="Times New Roman"/>
          <w:sz w:val="28"/>
          <w:szCs w:val="28"/>
          <w:lang w:eastAsia="ru-RU"/>
        </w:rPr>
        <w:softHyphen/>
        <w:t>ние о ненасильственном сопротивлении, воплощенное в мас</w:t>
      </w:r>
      <w:r w:rsidRPr="00A01842">
        <w:rPr>
          <w:rFonts w:ascii="Times New Roman" w:eastAsia="Times New Roman" w:hAnsi="Times New Roman" w:cs="Times New Roman"/>
          <w:sz w:val="28"/>
          <w:szCs w:val="28"/>
          <w:lang w:eastAsia="ru-RU"/>
        </w:rPr>
        <w:softHyphen/>
        <w:t>совом движении, в конечном счете заставило англичан в ЗО-е гг. XX в. расширить самоуправление, а после Второй мировой войны, в 1947 г., согласиться на предоставление Ин</w:t>
      </w:r>
      <w:r w:rsidRPr="00A01842">
        <w:rPr>
          <w:rFonts w:ascii="Times New Roman" w:eastAsia="Times New Roman" w:hAnsi="Times New Roman" w:cs="Times New Roman"/>
          <w:sz w:val="28"/>
          <w:szCs w:val="28"/>
          <w:lang w:eastAsia="ru-RU"/>
        </w:rPr>
        <w:softHyphen/>
        <w:t>дии независимости, правда, после раздела бывшей колонии по религиозному признаку на индуистскую Индию и мусуль</w:t>
      </w:r>
      <w:r w:rsidRPr="00A01842">
        <w:rPr>
          <w:rFonts w:ascii="Times New Roman" w:eastAsia="Times New Roman" w:hAnsi="Times New Roman" w:cs="Times New Roman"/>
          <w:sz w:val="28"/>
          <w:szCs w:val="28"/>
          <w:lang w:eastAsia="ru-RU"/>
        </w:rPr>
        <w:softHyphen/>
        <w:t>манский Пакистан.</w:t>
      </w:r>
    </w:p>
    <w:p w:rsidR="005C0057" w:rsidRPr="00A01842" w:rsidRDefault="005C0057"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Левые группы в индийском национально-освободительном движении нередко упрекали Ганди в том, что он удерживал от перехода к насильственным методам, не доводил борьбу против англичан до конца. Тем не менее политика, избранная Ганди, оказалась успешной; попытки вооруженной борьбы против англичан, предпринятые в годы Второй мировой вой</w:t>
      </w:r>
      <w:r w:rsidRPr="00A01842">
        <w:rPr>
          <w:rFonts w:ascii="Times New Roman" w:eastAsia="Times New Roman" w:hAnsi="Times New Roman" w:cs="Times New Roman"/>
          <w:sz w:val="28"/>
          <w:szCs w:val="28"/>
          <w:lang w:eastAsia="ru-RU"/>
        </w:rPr>
        <w:softHyphen/>
        <w:t>ны при поддержке Японии, лишь дискредитировали борцов за независимость. Вместе с тем Индии не удалось избежать массового кровопролития. Религиозная война унесла милли</w:t>
      </w:r>
      <w:r w:rsidRPr="00A01842">
        <w:rPr>
          <w:rFonts w:ascii="Times New Roman" w:eastAsia="Times New Roman" w:hAnsi="Times New Roman" w:cs="Times New Roman"/>
          <w:sz w:val="28"/>
          <w:szCs w:val="28"/>
          <w:lang w:eastAsia="ru-RU"/>
        </w:rPr>
        <w:softHyphen/>
        <w:t>оны жизней индуистов и мусульман. Погиб и сам М. Ганди.</w:t>
      </w:r>
    </w:p>
    <w:p w:rsidR="005C0057" w:rsidRPr="00A01842" w:rsidRDefault="005C0057"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i/>
          <w:iCs/>
          <w:sz w:val="28"/>
          <w:szCs w:val="28"/>
          <w:lang w:eastAsia="ru-RU"/>
        </w:rPr>
        <w:t>Япония.</w:t>
      </w:r>
      <w:r w:rsidRPr="00A01842">
        <w:rPr>
          <w:rFonts w:ascii="Times New Roman" w:eastAsia="Times New Roman" w:hAnsi="Times New Roman" w:cs="Times New Roman"/>
          <w:sz w:val="28"/>
          <w:szCs w:val="28"/>
          <w:lang w:eastAsia="ru-RU"/>
        </w:rPr>
        <w:t xml:space="preserve"> В годы Первой мировой войны экономика Японии значительно окрепла. После войны она стала ведущим госу</w:t>
      </w:r>
      <w:r w:rsidRPr="00A01842">
        <w:rPr>
          <w:rFonts w:ascii="Times New Roman" w:eastAsia="Times New Roman" w:hAnsi="Times New Roman" w:cs="Times New Roman"/>
          <w:sz w:val="28"/>
          <w:szCs w:val="28"/>
          <w:lang w:eastAsia="ru-RU"/>
        </w:rPr>
        <w:softHyphen/>
        <w:t>дарством Восточной Азии. Однако небольшая территория, скудность источников сырья, уязвимость от стихийных бед</w:t>
      </w:r>
      <w:r w:rsidRPr="00A01842">
        <w:rPr>
          <w:rFonts w:ascii="Times New Roman" w:eastAsia="Times New Roman" w:hAnsi="Times New Roman" w:cs="Times New Roman"/>
          <w:sz w:val="28"/>
          <w:szCs w:val="28"/>
          <w:lang w:eastAsia="ru-RU"/>
        </w:rPr>
        <w:softHyphen/>
        <w:t>ствий (землетрясения, цунами) тормозили развитие Японии. Ее правящие круги активно выступали за обретение «жизнен</w:t>
      </w:r>
      <w:r w:rsidRPr="00A01842">
        <w:rPr>
          <w:rFonts w:ascii="Times New Roman" w:eastAsia="Times New Roman" w:hAnsi="Times New Roman" w:cs="Times New Roman"/>
          <w:sz w:val="28"/>
          <w:szCs w:val="28"/>
          <w:lang w:eastAsia="ru-RU"/>
        </w:rPr>
        <w:softHyphen/>
        <w:t>ного пространства», выдвинув план создания «великой сферы совместного процветания». В эту сферу должна была войти вся Азия, а руководящая роль отводилась Японии. Предпо</w:t>
      </w:r>
      <w:r w:rsidRPr="00A01842">
        <w:rPr>
          <w:rFonts w:ascii="Times New Roman" w:eastAsia="Times New Roman" w:hAnsi="Times New Roman" w:cs="Times New Roman"/>
          <w:sz w:val="28"/>
          <w:szCs w:val="28"/>
          <w:lang w:eastAsia="ru-RU"/>
        </w:rPr>
        <w:softHyphen/>
        <w:t>лагалось не допускать в Азию европейские страны и США.</w:t>
      </w:r>
    </w:p>
    <w:p w:rsidR="005C0057" w:rsidRPr="00A01842" w:rsidRDefault="005C0057" w:rsidP="00084324">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С 1931 г. в Японии ужесточилась внутренняя политика, запрещались забастовки. Партии заменили Ассоциацией по</w:t>
      </w:r>
      <w:r w:rsidRPr="00A01842">
        <w:rPr>
          <w:rFonts w:ascii="Times New Roman" w:eastAsia="Times New Roman" w:hAnsi="Times New Roman" w:cs="Times New Roman"/>
          <w:sz w:val="28"/>
          <w:szCs w:val="28"/>
          <w:lang w:eastAsia="ru-RU"/>
        </w:rPr>
        <w:softHyphen/>
        <w:t>мощи трону, а профсоюзы — Патриотической промышлен</w:t>
      </w:r>
      <w:r w:rsidRPr="00A01842">
        <w:rPr>
          <w:rFonts w:ascii="Times New Roman" w:eastAsia="Times New Roman" w:hAnsi="Times New Roman" w:cs="Times New Roman"/>
          <w:sz w:val="28"/>
          <w:szCs w:val="28"/>
          <w:lang w:eastAsia="ru-RU"/>
        </w:rPr>
        <w:softHyphen/>
        <w:t>ной ассоциацией Великой Японии. Были введены трудовая повинность и обязательная военная подготовка. Быстрыми темпами развивалась военная промышленность. В 30-е гг. Япония начала захваты соседних земель.</w:t>
      </w:r>
    </w:p>
    <w:p w:rsidR="00FC338C" w:rsidRPr="00A01842" w:rsidRDefault="008263D2" w:rsidP="008263D2">
      <w:pPr>
        <w:pStyle w:val="1"/>
        <w:spacing w:before="0" w:line="240" w:lineRule="auto"/>
        <w:rPr>
          <w:rFonts w:ascii="Times New Roman" w:eastAsia="Times New Roman" w:hAnsi="Times New Roman" w:cs="Times New Roman"/>
          <w:b w:val="0"/>
          <w:lang w:eastAsia="ru-RU"/>
        </w:rPr>
      </w:pPr>
      <w:r w:rsidRPr="00A01842">
        <w:rPr>
          <w:color w:val="auto"/>
        </w:rPr>
        <w:lastRenderedPageBreak/>
        <w:t xml:space="preserve">Культура и искусство в первой половине ХХ в. </w:t>
      </w:r>
      <w:r w:rsidRPr="00A01842">
        <w:rPr>
          <w:rFonts w:ascii="Times New Roman" w:eastAsia="Times New Roman" w:hAnsi="Times New Roman" w:cs="Times New Roman"/>
          <w:color w:val="auto"/>
          <w:lang w:eastAsia="ru-RU"/>
        </w:rPr>
        <w:t> </w:t>
      </w:r>
      <w:r w:rsidR="00FC338C" w:rsidRPr="00A01842">
        <w:rPr>
          <w:rFonts w:ascii="Times New Roman" w:eastAsia="Times New Roman" w:hAnsi="Times New Roman" w:cs="Times New Roman"/>
          <w:b w:val="0"/>
          <w:color w:val="000000"/>
          <w:lang w:eastAsia="ru-RU"/>
        </w:rPr>
        <w:t>Начало двадцатого века было ознаменовано появлением разных противоречивых направлений: модернизм, символизм, модерн, импрессионизм, постимпрессионизм, кубизм, фовизм. Популярны были философски-пессимистические идеи, из которых вытекали поиски новых форм художественного выражения. Большие перемены наблюдались во всех сферах.</w:t>
      </w:r>
    </w:p>
    <w:p w:rsidR="00FC338C" w:rsidRPr="00A01842" w:rsidRDefault="00FC338C" w:rsidP="00FC338C">
      <w:pPr>
        <w:spacing w:line="240" w:lineRule="auto"/>
        <w:ind w:firstLine="0"/>
        <w:jc w:val="left"/>
        <w:rPr>
          <w:rFonts w:ascii="Times New Roman" w:eastAsia="Times New Roman" w:hAnsi="Times New Roman" w:cs="Times New Roman"/>
          <w:sz w:val="28"/>
          <w:szCs w:val="28"/>
          <w:lang w:eastAsia="ru-RU"/>
        </w:rPr>
      </w:pPr>
    </w:p>
    <w:p w:rsidR="00FC338C" w:rsidRPr="00A01842" w:rsidRDefault="00FC338C" w:rsidP="00FC338C">
      <w:pPr>
        <w:spacing w:line="240"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sz w:val="28"/>
          <w:szCs w:val="28"/>
          <w:lang w:eastAsia="ru-RU"/>
        </w:rPr>
        <w:t>Модернизм.</w:t>
      </w:r>
      <w:r w:rsidRPr="00A01842">
        <w:rPr>
          <w:rFonts w:ascii="Times New Roman" w:eastAsia="Times New Roman" w:hAnsi="Times New Roman" w:cs="Times New Roman"/>
          <w:bCs/>
          <w:color w:val="2C82C9"/>
          <w:sz w:val="28"/>
          <w:szCs w:val="28"/>
          <w:lang w:eastAsia="ru-RU"/>
        </w:rPr>
        <w:t xml:space="preserve"> </w:t>
      </w:r>
      <w:r w:rsidRPr="00A01842">
        <w:rPr>
          <w:rFonts w:ascii="Times New Roman" w:eastAsia="Times New Roman" w:hAnsi="Times New Roman" w:cs="Times New Roman"/>
          <w:bCs/>
          <w:color w:val="000000"/>
          <w:sz w:val="28"/>
          <w:szCs w:val="28"/>
          <w:lang w:eastAsia="ru-RU"/>
        </w:rPr>
        <w:t>В искусстве это направление сменило классический период и включало в себя </w:t>
      </w:r>
      <w:r w:rsidRPr="00A01842">
        <w:rPr>
          <w:rFonts w:ascii="Times New Roman" w:eastAsia="Times New Roman" w:hAnsi="Times New Roman" w:cs="Times New Roman"/>
          <w:color w:val="000000"/>
          <w:sz w:val="28"/>
          <w:szCs w:val="28"/>
          <w:lang w:eastAsia="ru-RU"/>
        </w:rPr>
        <w:t>отрицание</w:t>
      </w:r>
      <w:r w:rsidRPr="00A01842">
        <w:rPr>
          <w:rFonts w:ascii="Times New Roman" w:eastAsia="Times New Roman" w:hAnsi="Times New Roman" w:cs="Times New Roman"/>
          <w:bCs/>
          <w:color w:val="000000"/>
          <w:sz w:val="28"/>
          <w:szCs w:val="28"/>
          <w:lang w:eastAsia="ru-RU"/>
        </w:rPr>
        <w:t> всего устоявшегося. Отвергались традиционные представления предшественников, идеи, формы, жанры. Все было направлено на </w:t>
      </w:r>
      <w:r w:rsidRPr="00A01842">
        <w:rPr>
          <w:rFonts w:ascii="Times New Roman" w:eastAsia="Times New Roman" w:hAnsi="Times New Roman" w:cs="Times New Roman"/>
          <w:color w:val="000000"/>
          <w:sz w:val="28"/>
          <w:szCs w:val="28"/>
          <w:lang w:eastAsia="ru-RU"/>
        </w:rPr>
        <w:t>поиски новых способов</w:t>
      </w:r>
      <w:r w:rsidRPr="00A01842">
        <w:rPr>
          <w:rFonts w:ascii="Times New Roman" w:eastAsia="Times New Roman" w:hAnsi="Times New Roman" w:cs="Times New Roman"/>
          <w:bCs/>
          <w:color w:val="000000"/>
          <w:sz w:val="28"/>
          <w:szCs w:val="28"/>
          <w:lang w:eastAsia="ru-RU"/>
        </w:rPr>
        <w:t> для отображения окружающего мира.</w:t>
      </w:r>
    </w:p>
    <w:p w:rsidR="00FC338C" w:rsidRPr="00A01842" w:rsidRDefault="00FC338C" w:rsidP="00FC338C">
      <w:pPr>
        <w:spacing w:after="120" w:line="240"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color w:val="000000"/>
          <w:sz w:val="28"/>
          <w:szCs w:val="28"/>
          <w:lang w:eastAsia="ru-RU"/>
        </w:rPr>
        <w:t>Искусство ознаменовалось появлением в модернизме </w:t>
      </w:r>
      <w:r w:rsidRPr="00A01842">
        <w:rPr>
          <w:rFonts w:ascii="Times New Roman" w:eastAsia="Times New Roman" w:hAnsi="Times New Roman" w:cs="Times New Roman"/>
          <w:color w:val="000000"/>
          <w:sz w:val="28"/>
          <w:szCs w:val="28"/>
          <w:lang w:eastAsia="ru-RU"/>
        </w:rPr>
        <w:t>течений:</w:t>
      </w:r>
    </w:p>
    <w:p w:rsidR="00FC338C" w:rsidRPr="00A01842" w:rsidRDefault="00FC338C" w:rsidP="00FC7A0F">
      <w:pPr>
        <w:numPr>
          <w:ilvl w:val="0"/>
          <w:numId w:val="55"/>
        </w:num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имажизм</w:t>
      </w:r>
    </w:p>
    <w:p w:rsidR="00FC338C" w:rsidRPr="00A01842" w:rsidRDefault="00FC338C" w:rsidP="00FC7A0F">
      <w:pPr>
        <w:numPr>
          <w:ilvl w:val="0"/>
          <w:numId w:val="55"/>
        </w:num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дадаизм</w:t>
      </w:r>
    </w:p>
    <w:p w:rsidR="00FC338C" w:rsidRPr="00A01842" w:rsidRDefault="00FC338C" w:rsidP="00FC7A0F">
      <w:pPr>
        <w:numPr>
          <w:ilvl w:val="0"/>
          <w:numId w:val="55"/>
        </w:num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экспрессионизм</w:t>
      </w:r>
    </w:p>
    <w:p w:rsidR="00FC338C" w:rsidRPr="00A01842" w:rsidRDefault="00FC338C" w:rsidP="00FC7A0F">
      <w:pPr>
        <w:numPr>
          <w:ilvl w:val="0"/>
          <w:numId w:val="55"/>
        </w:num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сюрреализм и </w:t>
      </w:r>
      <w:r w:rsidRPr="00A01842">
        <w:rPr>
          <w:rFonts w:ascii="Times New Roman" w:eastAsia="Times New Roman" w:hAnsi="Times New Roman" w:cs="Times New Roman"/>
          <w:color w:val="000000"/>
          <w:sz w:val="28"/>
          <w:szCs w:val="28"/>
          <w:lang w:eastAsia="ru-RU"/>
        </w:rPr>
        <w:t>других.</w:t>
      </w:r>
    </w:p>
    <w:p w:rsidR="00FC338C" w:rsidRPr="00A01842" w:rsidRDefault="00FC338C" w:rsidP="00FC338C">
      <w:pPr>
        <w:spacing w:after="120" w:line="240"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color w:val="000000"/>
          <w:sz w:val="28"/>
          <w:szCs w:val="28"/>
          <w:lang w:eastAsia="ru-RU"/>
        </w:rPr>
        <w:t xml:space="preserve">Модернистов интересовало </w:t>
      </w:r>
      <w:r w:rsidRPr="00A01842">
        <w:rPr>
          <w:rFonts w:ascii="Times New Roman" w:eastAsia="Times New Roman" w:hAnsi="Times New Roman" w:cs="Times New Roman"/>
          <w:bCs/>
          <w:color w:val="000000"/>
          <w:sz w:val="28"/>
          <w:szCs w:val="28"/>
          <w:lang w:eastAsia="ru-RU"/>
        </w:rPr>
        <w:t>непознанное </w:t>
      </w:r>
      <w:r w:rsidRPr="00A01842">
        <w:rPr>
          <w:rFonts w:ascii="Times New Roman" w:eastAsia="Times New Roman" w:hAnsi="Times New Roman" w:cs="Times New Roman"/>
          <w:color w:val="000000"/>
          <w:sz w:val="28"/>
          <w:szCs w:val="28"/>
          <w:lang w:eastAsia="ru-RU"/>
        </w:rPr>
        <w:t xml:space="preserve">состояние человеческой психики. Человек становился обособленным объектом: вне общества, истории, пространства и времени. Концепции модернизма основывались на идеях </w:t>
      </w:r>
      <w:r w:rsidRPr="00A01842">
        <w:rPr>
          <w:rFonts w:ascii="Times New Roman" w:eastAsia="Times New Roman" w:hAnsi="Times New Roman" w:cs="Times New Roman"/>
          <w:bCs/>
          <w:color w:val="000000"/>
          <w:sz w:val="28"/>
          <w:szCs w:val="28"/>
          <w:lang w:eastAsia="ru-RU"/>
        </w:rPr>
        <w:t>Шопенгауэра и Ницше</w:t>
      </w:r>
      <w:r w:rsidRPr="00A01842">
        <w:rPr>
          <w:rFonts w:ascii="Times New Roman" w:eastAsia="Times New Roman" w:hAnsi="Times New Roman" w:cs="Times New Roman"/>
          <w:color w:val="000000"/>
          <w:sz w:val="28"/>
          <w:szCs w:val="28"/>
          <w:lang w:eastAsia="ru-RU"/>
        </w:rPr>
        <w:t xml:space="preserve">, где человек непреодолимо стремится к </w:t>
      </w:r>
      <w:r w:rsidRPr="00A01842">
        <w:rPr>
          <w:rFonts w:ascii="Times New Roman" w:eastAsia="Times New Roman" w:hAnsi="Times New Roman" w:cs="Times New Roman"/>
          <w:bCs/>
          <w:color w:val="000000"/>
          <w:sz w:val="28"/>
          <w:szCs w:val="28"/>
          <w:lang w:eastAsia="ru-RU"/>
        </w:rPr>
        <w:t>одиночеству</w:t>
      </w:r>
      <w:r w:rsidRPr="00A01842">
        <w:rPr>
          <w:rFonts w:ascii="Times New Roman" w:eastAsia="Times New Roman" w:hAnsi="Times New Roman" w:cs="Times New Roman"/>
          <w:color w:val="000000"/>
          <w:sz w:val="28"/>
          <w:szCs w:val="28"/>
          <w:lang w:eastAsia="ru-RU"/>
        </w:rPr>
        <w:t>.</w:t>
      </w:r>
      <w:r w:rsidR="008C0C51" w:rsidRPr="00A01842">
        <w:rPr>
          <w:rFonts w:ascii="Times New Roman" w:eastAsia="Times New Roman" w:hAnsi="Times New Roman" w:cs="Times New Roman"/>
          <w:bCs/>
          <w:color w:val="000000"/>
          <w:sz w:val="28"/>
          <w:szCs w:val="28"/>
          <w:lang w:eastAsia="ru-RU"/>
        </w:rPr>
        <w:t xml:space="preserve"> </w:t>
      </w:r>
    </w:p>
    <w:p w:rsidR="00FC338C" w:rsidRPr="00A01842" w:rsidRDefault="00FC338C" w:rsidP="008C0C51">
      <w:pPr>
        <w:tabs>
          <w:tab w:val="left" w:pos="8931"/>
        </w:tabs>
        <w:spacing w:after="120" w:line="240" w:lineRule="auto"/>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color w:val="000000"/>
          <w:sz w:val="28"/>
          <w:szCs w:val="28"/>
          <w:lang w:eastAsia="ru-RU"/>
        </w:rPr>
        <w:t xml:space="preserve">В это же время становятся </w:t>
      </w:r>
      <w:r w:rsidR="00084324" w:rsidRPr="00A01842">
        <w:rPr>
          <w:rFonts w:ascii="Times New Roman" w:eastAsia="Times New Roman" w:hAnsi="Times New Roman" w:cs="Times New Roman"/>
          <w:color w:val="000000"/>
          <w:sz w:val="28"/>
          <w:szCs w:val="28"/>
          <w:lang w:eastAsia="ru-RU"/>
        </w:rPr>
        <w:t xml:space="preserve">популярны работы психоаналитика </w:t>
      </w:r>
      <w:r w:rsidR="008263D2" w:rsidRPr="00A01842">
        <w:rPr>
          <w:rFonts w:ascii="Times New Roman" w:eastAsia="Times New Roman" w:hAnsi="Times New Roman" w:cs="Times New Roman"/>
          <w:bCs/>
          <w:color w:val="000000"/>
          <w:sz w:val="28"/>
          <w:szCs w:val="28"/>
          <w:lang w:eastAsia="ru-RU"/>
        </w:rPr>
        <w:t>Зигмунд</w:t>
      </w:r>
      <w:r w:rsidR="00084324" w:rsidRPr="00A01842">
        <w:rPr>
          <w:rFonts w:ascii="Times New Roman" w:eastAsia="Times New Roman" w:hAnsi="Times New Roman" w:cs="Times New Roman"/>
          <w:bCs/>
          <w:color w:val="000000"/>
          <w:sz w:val="28"/>
          <w:szCs w:val="28"/>
          <w:lang w:eastAsia="ru-RU"/>
        </w:rPr>
        <w:t xml:space="preserve">а  </w:t>
      </w:r>
      <w:r w:rsidRPr="00A01842">
        <w:rPr>
          <w:rFonts w:ascii="Times New Roman" w:eastAsia="Times New Roman" w:hAnsi="Times New Roman" w:cs="Times New Roman"/>
          <w:bCs/>
          <w:color w:val="000000"/>
          <w:sz w:val="28"/>
          <w:szCs w:val="28"/>
          <w:lang w:eastAsia="ru-RU"/>
        </w:rPr>
        <w:t>Фрейда и Анри</w:t>
      </w:r>
      <w:r w:rsidR="00084324" w:rsidRPr="00A01842">
        <w:rPr>
          <w:rFonts w:ascii="Times New Roman" w:eastAsia="Times New Roman" w:hAnsi="Times New Roman" w:cs="Times New Roman"/>
          <w:bCs/>
          <w:color w:val="000000"/>
          <w:sz w:val="28"/>
          <w:szCs w:val="28"/>
          <w:lang w:eastAsia="ru-RU"/>
        </w:rPr>
        <w:t xml:space="preserve"> </w:t>
      </w:r>
      <w:r w:rsidRPr="00A01842">
        <w:rPr>
          <w:rFonts w:ascii="Times New Roman" w:eastAsia="Times New Roman" w:hAnsi="Times New Roman" w:cs="Times New Roman"/>
          <w:bCs/>
          <w:color w:val="000000"/>
          <w:sz w:val="28"/>
          <w:szCs w:val="28"/>
          <w:lang w:eastAsia="ru-RU"/>
        </w:rPr>
        <w:t>Бергсона</w:t>
      </w:r>
      <w:r w:rsidRPr="00A01842">
        <w:rPr>
          <w:rFonts w:ascii="Times New Roman" w:eastAsia="Times New Roman" w:hAnsi="Times New Roman" w:cs="Times New Roman"/>
          <w:color w:val="000000"/>
          <w:sz w:val="28"/>
          <w:szCs w:val="28"/>
          <w:lang w:eastAsia="ru-RU"/>
        </w:rPr>
        <w:t>, французско</w:t>
      </w:r>
      <w:r w:rsidR="00084324" w:rsidRPr="00A01842">
        <w:rPr>
          <w:rFonts w:ascii="Times New Roman" w:eastAsia="Times New Roman" w:hAnsi="Times New Roman" w:cs="Times New Roman"/>
          <w:color w:val="000000"/>
          <w:sz w:val="28"/>
          <w:szCs w:val="28"/>
          <w:lang w:eastAsia="ru-RU"/>
        </w:rPr>
        <w:t xml:space="preserve">го философа, основателя «теории </w:t>
      </w:r>
      <w:r w:rsidRPr="00A01842">
        <w:rPr>
          <w:rFonts w:ascii="Times New Roman" w:eastAsia="Times New Roman" w:hAnsi="Times New Roman" w:cs="Times New Roman"/>
          <w:color w:val="000000"/>
          <w:sz w:val="28"/>
          <w:szCs w:val="28"/>
          <w:lang w:eastAsia="ru-RU"/>
        </w:rPr>
        <w:t>интуитивизма», оказавшие также большое влияние на взгляды представителей модернистических течений.</w:t>
      </w:r>
    </w:p>
    <w:p w:rsidR="00FC338C" w:rsidRPr="00A01842" w:rsidRDefault="00FC338C" w:rsidP="00FC338C">
      <w:pPr>
        <w:spacing w:after="120" w:line="240"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sz w:val="28"/>
          <w:szCs w:val="28"/>
          <w:lang w:eastAsia="ru-RU"/>
        </w:rPr>
        <w:t>Символизм.</w:t>
      </w:r>
      <w:r w:rsidRPr="00A01842">
        <w:rPr>
          <w:rFonts w:ascii="Times New Roman" w:eastAsia="Times New Roman" w:hAnsi="Times New Roman" w:cs="Times New Roman"/>
          <w:b/>
          <w:bCs/>
          <w:color w:val="2C82C9"/>
          <w:sz w:val="28"/>
          <w:szCs w:val="28"/>
          <w:lang w:eastAsia="ru-RU"/>
        </w:rPr>
        <w:t xml:space="preserve"> </w:t>
      </w:r>
      <w:r w:rsidRPr="00A01842">
        <w:rPr>
          <w:rFonts w:ascii="Times New Roman" w:eastAsia="Times New Roman" w:hAnsi="Times New Roman" w:cs="Times New Roman"/>
          <w:bCs/>
          <w:color w:val="000000"/>
          <w:sz w:val="28"/>
          <w:szCs w:val="28"/>
          <w:lang w:eastAsia="ru-RU"/>
        </w:rPr>
        <w:t>Символизм относится к одним из </w:t>
      </w:r>
      <w:r w:rsidRPr="00A01842">
        <w:rPr>
          <w:rFonts w:ascii="Times New Roman" w:eastAsia="Times New Roman" w:hAnsi="Times New Roman" w:cs="Times New Roman"/>
          <w:color w:val="000000"/>
          <w:sz w:val="28"/>
          <w:szCs w:val="28"/>
          <w:lang w:eastAsia="ru-RU"/>
        </w:rPr>
        <w:t xml:space="preserve">крупнейших течений во всех сферах искусства: литературе, музыке и живописи. Отличительной особенностью символизма является стремление к </w:t>
      </w:r>
      <w:r w:rsidRPr="00A01842">
        <w:rPr>
          <w:rFonts w:ascii="Times New Roman" w:eastAsia="Times New Roman" w:hAnsi="Times New Roman" w:cs="Times New Roman"/>
          <w:bCs/>
          <w:color w:val="000000"/>
          <w:sz w:val="28"/>
          <w:szCs w:val="28"/>
          <w:lang w:eastAsia="ru-RU"/>
        </w:rPr>
        <w:t>экспериментам</w:t>
      </w:r>
      <w:r w:rsidRPr="00A01842">
        <w:rPr>
          <w:rFonts w:ascii="Times New Roman" w:eastAsia="Times New Roman" w:hAnsi="Times New Roman" w:cs="Times New Roman"/>
          <w:color w:val="000000"/>
          <w:sz w:val="28"/>
          <w:szCs w:val="28"/>
          <w:lang w:eastAsia="ru-RU"/>
        </w:rPr>
        <w:t xml:space="preserve">, к новаторству. Главным средством передачи становится </w:t>
      </w:r>
      <w:r w:rsidRPr="00A01842">
        <w:rPr>
          <w:rFonts w:ascii="Times New Roman" w:eastAsia="Times New Roman" w:hAnsi="Times New Roman" w:cs="Times New Roman"/>
          <w:bCs/>
          <w:color w:val="000000"/>
          <w:sz w:val="28"/>
          <w:szCs w:val="28"/>
          <w:lang w:eastAsia="ru-RU"/>
        </w:rPr>
        <w:t>символ</w:t>
      </w:r>
      <w:r w:rsidRPr="00A01842">
        <w:rPr>
          <w:rFonts w:ascii="Times New Roman" w:eastAsia="Times New Roman" w:hAnsi="Times New Roman" w:cs="Times New Roman"/>
          <w:color w:val="000000"/>
          <w:sz w:val="28"/>
          <w:szCs w:val="28"/>
          <w:lang w:eastAsia="ru-RU"/>
        </w:rPr>
        <w:t>. Авторы прибегают к загадочным образам, оставляя некую недосказанность.  </w:t>
      </w:r>
    </w:p>
    <w:p w:rsidR="00FC338C" w:rsidRPr="00A01842" w:rsidRDefault="00FC338C" w:rsidP="00FC338C">
      <w:pPr>
        <w:spacing w:after="120" w:line="240"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color w:val="000000"/>
          <w:sz w:val="28"/>
          <w:szCs w:val="28"/>
          <w:lang w:eastAsia="ru-RU"/>
        </w:rPr>
        <w:t>Особенности символизма:</w:t>
      </w:r>
    </w:p>
    <w:p w:rsidR="00FC338C" w:rsidRPr="00A01842" w:rsidRDefault="00FC338C" w:rsidP="00FC7A0F">
      <w:pPr>
        <w:numPr>
          <w:ilvl w:val="0"/>
          <w:numId w:val="56"/>
        </w:num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color w:val="000000"/>
          <w:sz w:val="28"/>
          <w:szCs w:val="28"/>
          <w:lang w:eastAsia="ru-RU"/>
        </w:rPr>
        <w:t>поиск новых способов выражения через символы, иносказательность</w:t>
      </w:r>
      <w:r w:rsidRPr="00A01842">
        <w:rPr>
          <w:rFonts w:ascii="Times New Roman" w:eastAsia="Times New Roman" w:hAnsi="Times New Roman" w:cs="Times New Roman"/>
          <w:sz w:val="28"/>
          <w:szCs w:val="28"/>
          <w:lang w:eastAsia="ru-RU"/>
        </w:rPr>
        <w:t>;</w:t>
      </w:r>
    </w:p>
    <w:p w:rsidR="00FC338C" w:rsidRPr="00A01842" w:rsidRDefault="00FC338C" w:rsidP="00FC7A0F">
      <w:pPr>
        <w:numPr>
          <w:ilvl w:val="0"/>
          <w:numId w:val="56"/>
        </w:num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color w:val="000000"/>
          <w:sz w:val="28"/>
          <w:szCs w:val="28"/>
          <w:lang w:eastAsia="ru-RU"/>
        </w:rPr>
        <w:t>сюжеты полны упаднического настроения</w:t>
      </w:r>
      <w:r w:rsidRPr="00A01842">
        <w:rPr>
          <w:rFonts w:ascii="Times New Roman" w:eastAsia="Times New Roman" w:hAnsi="Times New Roman" w:cs="Times New Roman"/>
          <w:sz w:val="28"/>
          <w:szCs w:val="28"/>
          <w:lang w:eastAsia="ru-RU"/>
        </w:rPr>
        <w:t>;</w:t>
      </w:r>
    </w:p>
    <w:p w:rsidR="00FC338C" w:rsidRPr="00A01842" w:rsidRDefault="00FC338C" w:rsidP="00FC7A0F">
      <w:pPr>
        <w:numPr>
          <w:ilvl w:val="0"/>
          <w:numId w:val="56"/>
        </w:num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color w:val="000000"/>
          <w:sz w:val="28"/>
          <w:szCs w:val="28"/>
          <w:lang w:eastAsia="ru-RU"/>
        </w:rPr>
        <w:t>присутствие идеального мистического образа</w:t>
      </w:r>
      <w:r w:rsidRPr="00A01842">
        <w:rPr>
          <w:rFonts w:ascii="Times New Roman" w:eastAsia="Times New Roman" w:hAnsi="Times New Roman" w:cs="Times New Roman"/>
          <w:sz w:val="28"/>
          <w:szCs w:val="28"/>
          <w:lang w:eastAsia="ru-RU"/>
        </w:rPr>
        <w:t>;</w:t>
      </w:r>
    </w:p>
    <w:p w:rsidR="00FC338C" w:rsidRPr="00A01842" w:rsidRDefault="00FC338C" w:rsidP="00FC7A0F">
      <w:pPr>
        <w:numPr>
          <w:ilvl w:val="0"/>
          <w:numId w:val="56"/>
        </w:num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color w:val="000000"/>
          <w:sz w:val="28"/>
          <w:szCs w:val="28"/>
          <w:lang w:eastAsia="ru-RU"/>
        </w:rPr>
        <w:t>атмосфера загадочности</w:t>
      </w:r>
      <w:r w:rsidRPr="00A01842">
        <w:rPr>
          <w:rFonts w:ascii="Times New Roman" w:eastAsia="Times New Roman" w:hAnsi="Times New Roman" w:cs="Times New Roman"/>
          <w:sz w:val="28"/>
          <w:szCs w:val="28"/>
          <w:lang w:eastAsia="ru-RU"/>
        </w:rPr>
        <w:t>;</w:t>
      </w:r>
    </w:p>
    <w:p w:rsidR="00FC338C" w:rsidRPr="00A01842" w:rsidRDefault="00FC338C" w:rsidP="00FC7A0F">
      <w:pPr>
        <w:numPr>
          <w:ilvl w:val="0"/>
          <w:numId w:val="56"/>
        </w:num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color w:val="000000"/>
          <w:sz w:val="28"/>
          <w:szCs w:val="28"/>
          <w:lang w:eastAsia="ru-RU"/>
        </w:rPr>
        <w:t>нежелание принимать действительность</w:t>
      </w:r>
      <w:r w:rsidRPr="00A01842">
        <w:rPr>
          <w:rFonts w:ascii="Times New Roman" w:eastAsia="Times New Roman" w:hAnsi="Times New Roman" w:cs="Times New Roman"/>
          <w:sz w:val="28"/>
          <w:szCs w:val="28"/>
          <w:lang w:eastAsia="ru-RU"/>
        </w:rPr>
        <w:t>.</w:t>
      </w:r>
    </w:p>
    <w:p w:rsidR="00FC338C" w:rsidRPr="00A01842" w:rsidRDefault="00FC338C" w:rsidP="00FC338C">
      <w:pPr>
        <w:spacing w:after="120" w:line="240"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sz w:val="28"/>
          <w:szCs w:val="28"/>
          <w:lang w:eastAsia="ru-RU"/>
        </w:rPr>
        <w:t>Модерн.</w:t>
      </w:r>
      <w:r w:rsidRPr="00A01842">
        <w:rPr>
          <w:rFonts w:ascii="Times New Roman" w:eastAsia="Times New Roman" w:hAnsi="Times New Roman" w:cs="Times New Roman"/>
          <w:b/>
          <w:bCs/>
          <w:color w:val="2C82C9"/>
          <w:sz w:val="28"/>
          <w:szCs w:val="28"/>
          <w:lang w:eastAsia="ru-RU"/>
        </w:rPr>
        <w:t xml:space="preserve"> </w:t>
      </w:r>
      <w:r w:rsidRPr="00A01842">
        <w:rPr>
          <w:rFonts w:ascii="Times New Roman" w:eastAsia="Times New Roman" w:hAnsi="Times New Roman" w:cs="Times New Roman"/>
          <w:color w:val="000000"/>
          <w:sz w:val="28"/>
          <w:szCs w:val="28"/>
          <w:lang w:eastAsia="ru-RU"/>
        </w:rPr>
        <w:t>В архитектуре и искусстве появляется художественное направление </w:t>
      </w:r>
      <w:r w:rsidRPr="00A01842">
        <w:rPr>
          <w:rFonts w:ascii="Times New Roman" w:eastAsia="Times New Roman" w:hAnsi="Times New Roman" w:cs="Times New Roman"/>
          <w:bCs/>
          <w:color w:val="000000"/>
          <w:sz w:val="28"/>
          <w:szCs w:val="28"/>
          <w:lang w:eastAsia="ru-RU"/>
        </w:rPr>
        <w:t>модерн</w:t>
      </w:r>
      <w:r w:rsidRPr="00A01842">
        <w:rPr>
          <w:rFonts w:ascii="Times New Roman" w:eastAsia="Times New Roman" w:hAnsi="Times New Roman" w:cs="Times New Roman"/>
          <w:color w:val="000000"/>
          <w:sz w:val="28"/>
          <w:szCs w:val="28"/>
          <w:lang w:eastAsia="ru-RU"/>
        </w:rPr>
        <w:t xml:space="preserve">, основная идея которого была в поиске </w:t>
      </w:r>
      <w:r w:rsidRPr="00A01842">
        <w:rPr>
          <w:rFonts w:ascii="Times New Roman" w:eastAsia="Times New Roman" w:hAnsi="Times New Roman" w:cs="Times New Roman"/>
          <w:bCs/>
          <w:color w:val="000000"/>
          <w:sz w:val="28"/>
          <w:szCs w:val="28"/>
          <w:lang w:eastAsia="ru-RU"/>
        </w:rPr>
        <w:lastRenderedPageBreak/>
        <w:t>гармонии. </w:t>
      </w:r>
      <w:r w:rsidRPr="00A01842">
        <w:rPr>
          <w:rFonts w:ascii="Times New Roman" w:eastAsia="Times New Roman" w:hAnsi="Times New Roman" w:cs="Times New Roman"/>
          <w:color w:val="000000"/>
          <w:sz w:val="28"/>
          <w:szCs w:val="28"/>
          <w:lang w:eastAsia="ru-RU"/>
        </w:rPr>
        <w:t>Стиль был искусственно создан и преследовал цель выделить индивидуальность автора.</w:t>
      </w:r>
    </w:p>
    <w:p w:rsidR="00FC338C" w:rsidRPr="00A01842" w:rsidRDefault="00FC338C" w:rsidP="00FC338C">
      <w:pPr>
        <w:spacing w:after="120" w:line="240"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sz w:val="28"/>
          <w:szCs w:val="28"/>
          <w:lang w:eastAsia="ru-RU"/>
        </w:rPr>
        <w:t>Импрессионизм.</w:t>
      </w:r>
      <w:r w:rsidRPr="00A01842">
        <w:rPr>
          <w:rFonts w:ascii="Times New Roman" w:eastAsia="Times New Roman" w:hAnsi="Times New Roman" w:cs="Times New Roman"/>
          <w:b/>
          <w:bCs/>
          <w:color w:val="2C82C9"/>
          <w:sz w:val="28"/>
          <w:szCs w:val="28"/>
          <w:lang w:eastAsia="ru-RU"/>
        </w:rPr>
        <w:t xml:space="preserve"> </w:t>
      </w:r>
      <w:r w:rsidRPr="00A01842">
        <w:rPr>
          <w:rFonts w:ascii="Times New Roman" w:eastAsia="Times New Roman" w:hAnsi="Times New Roman" w:cs="Times New Roman"/>
          <w:bCs/>
          <w:color w:val="000000"/>
          <w:sz w:val="28"/>
          <w:szCs w:val="28"/>
          <w:lang w:eastAsia="ru-RU"/>
        </w:rPr>
        <w:t>Этому направлению было присуще отражение сиюминутных </w:t>
      </w:r>
      <w:r w:rsidRPr="00A01842">
        <w:rPr>
          <w:rFonts w:ascii="Times New Roman" w:eastAsia="Times New Roman" w:hAnsi="Times New Roman" w:cs="Times New Roman"/>
          <w:color w:val="000000"/>
          <w:sz w:val="28"/>
          <w:szCs w:val="28"/>
          <w:lang w:eastAsia="ru-RU"/>
        </w:rPr>
        <w:t>впечатлений.</w:t>
      </w:r>
      <w:r w:rsidRPr="00A01842">
        <w:rPr>
          <w:rFonts w:ascii="Times New Roman" w:eastAsia="Times New Roman" w:hAnsi="Times New Roman" w:cs="Times New Roman"/>
          <w:bCs/>
          <w:color w:val="000000"/>
          <w:sz w:val="28"/>
          <w:szCs w:val="28"/>
          <w:lang w:eastAsia="ru-RU"/>
        </w:rPr>
        <w:t> Художники старались передать как можно естественнее тонкие настроения </w:t>
      </w:r>
      <w:r w:rsidRPr="00A01842">
        <w:rPr>
          <w:rFonts w:ascii="Times New Roman" w:eastAsia="Times New Roman" w:hAnsi="Times New Roman" w:cs="Times New Roman"/>
          <w:color w:val="000000"/>
          <w:sz w:val="28"/>
          <w:szCs w:val="28"/>
          <w:lang w:eastAsia="ru-RU"/>
        </w:rPr>
        <w:t>реального мира</w:t>
      </w:r>
      <w:r w:rsidRPr="00A01842">
        <w:rPr>
          <w:rFonts w:ascii="Times New Roman" w:eastAsia="Times New Roman" w:hAnsi="Times New Roman" w:cs="Times New Roman"/>
          <w:bCs/>
          <w:color w:val="000000"/>
          <w:sz w:val="28"/>
          <w:szCs w:val="28"/>
          <w:lang w:eastAsia="ru-RU"/>
        </w:rPr>
        <w:t>.</w:t>
      </w:r>
      <w:r w:rsidRPr="00A01842">
        <w:rPr>
          <w:rFonts w:ascii="Times New Roman" w:eastAsia="Times New Roman" w:hAnsi="Times New Roman" w:cs="Times New Roman"/>
          <w:color w:val="000000"/>
          <w:sz w:val="28"/>
          <w:szCs w:val="28"/>
          <w:lang w:eastAsia="ru-RU"/>
        </w:rPr>
        <w:t> Создателем импрессионизма принято считать Клода Моне.</w:t>
      </w:r>
    </w:p>
    <w:p w:rsidR="00FC338C" w:rsidRPr="00A01842" w:rsidRDefault="00FC338C" w:rsidP="00FC338C">
      <w:pPr>
        <w:spacing w:after="120" w:line="240"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sz w:val="28"/>
          <w:szCs w:val="28"/>
          <w:lang w:eastAsia="ru-RU"/>
        </w:rPr>
        <w:t>Постимпрессионизм.</w:t>
      </w:r>
      <w:r w:rsidRPr="00A01842">
        <w:rPr>
          <w:rFonts w:ascii="Times New Roman" w:eastAsia="Times New Roman" w:hAnsi="Times New Roman" w:cs="Times New Roman"/>
          <w:b/>
          <w:bCs/>
          <w:color w:val="2C82C9"/>
          <w:sz w:val="28"/>
          <w:szCs w:val="28"/>
          <w:lang w:eastAsia="ru-RU"/>
        </w:rPr>
        <w:t xml:space="preserve"> </w:t>
      </w:r>
      <w:r w:rsidRPr="00A01842">
        <w:rPr>
          <w:rFonts w:ascii="Times New Roman" w:eastAsia="Times New Roman" w:hAnsi="Times New Roman" w:cs="Times New Roman"/>
          <w:bCs/>
          <w:color w:val="000000"/>
          <w:sz w:val="28"/>
          <w:szCs w:val="28"/>
          <w:lang w:eastAsia="ru-RU"/>
        </w:rPr>
        <w:t>В изобразительном искусстве постимпрессионисты своей целью видели </w:t>
      </w:r>
      <w:r w:rsidRPr="00A01842">
        <w:rPr>
          <w:rFonts w:ascii="Times New Roman" w:eastAsia="Times New Roman" w:hAnsi="Times New Roman" w:cs="Times New Roman"/>
          <w:color w:val="000000"/>
          <w:sz w:val="28"/>
          <w:szCs w:val="28"/>
          <w:lang w:eastAsia="ru-RU"/>
        </w:rPr>
        <w:t>обобщенно</w:t>
      </w:r>
      <w:r w:rsidRPr="00A01842">
        <w:rPr>
          <w:rFonts w:ascii="Times New Roman" w:eastAsia="Times New Roman" w:hAnsi="Times New Roman" w:cs="Times New Roman"/>
          <w:bCs/>
          <w:color w:val="000000"/>
          <w:sz w:val="28"/>
          <w:szCs w:val="28"/>
          <w:lang w:eastAsia="ru-RU"/>
        </w:rPr>
        <w:t> и свободно показывать именно материальную сторону мира.</w:t>
      </w:r>
    </w:p>
    <w:p w:rsidR="00FC338C" w:rsidRPr="00A01842" w:rsidRDefault="00FC338C" w:rsidP="00FC338C">
      <w:pPr>
        <w:spacing w:after="120" w:line="240"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sz w:val="28"/>
          <w:szCs w:val="28"/>
          <w:lang w:eastAsia="ru-RU"/>
        </w:rPr>
        <w:t>Фовизм.</w:t>
      </w:r>
      <w:r w:rsidRPr="00A01842">
        <w:rPr>
          <w:rFonts w:ascii="Times New Roman" w:eastAsia="Times New Roman" w:hAnsi="Times New Roman" w:cs="Times New Roman"/>
          <w:b/>
          <w:bCs/>
          <w:color w:val="2C82C9"/>
          <w:sz w:val="28"/>
          <w:szCs w:val="28"/>
          <w:lang w:eastAsia="ru-RU"/>
        </w:rPr>
        <w:t xml:space="preserve"> </w:t>
      </w:r>
      <w:r w:rsidRPr="00A01842">
        <w:rPr>
          <w:rFonts w:ascii="Times New Roman" w:eastAsia="Times New Roman" w:hAnsi="Times New Roman" w:cs="Times New Roman"/>
          <w:bCs/>
          <w:color w:val="000000"/>
          <w:sz w:val="28"/>
          <w:szCs w:val="28"/>
          <w:lang w:eastAsia="ru-RU"/>
        </w:rPr>
        <w:t>Основоположником течения стал Анри Матисс. Он заразил последователей своим стремлением к </w:t>
      </w:r>
      <w:r w:rsidRPr="00A01842">
        <w:rPr>
          <w:rFonts w:ascii="Times New Roman" w:eastAsia="Times New Roman" w:hAnsi="Times New Roman" w:cs="Times New Roman"/>
          <w:color w:val="000000"/>
          <w:sz w:val="28"/>
          <w:szCs w:val="28"/>
          <w:lang w:eastAsia="ru-RU"/>
        </w:rPr>
        <w:t>эмоциональности</w:t>
      </w:r>
      <w:r w:rsidRPr="00A01842">
        <w:rPr>
          <w:rFonts w:ascii="Times New Roman" w:eastAsia="Times New Roman" w:hAnsi="Times New Roman" w:cs="Times New Roman"/>
          <w:bCs/>
          <w:color w:val="000000"/>
          <w:sz w:val="28"/>
          <w:szCs w:val="28"/>
          <w:lang w:eastAsia="ru-RU"/>
        </w:rPr>
        <w:t> и обновлению декоративного искусства. По его мнению, зритель должен впитывать в себя увиденную </w:t>
      </w:r>
      <w:r w:rsidRPr="00A01842">
        <w:rPr>
          <w:rFonts w:ascii="Times New Roman" w:eastAsia="Times New Roman" w:hAnsi="Times New Roman" w:cs="Times New Roman"/>
          <w:color w:val="000000"/>
          <w:sz w:val="28"/>
          <w:szCs w:val="28"/>
          <w:lang w:eastAsia="ru-RU"/>
        </w:rPr>
        <w:t>ясность и радость.</w:t>
      </w:r>
    </w:p>
    <w:p w:rsidR="00FC338C" w:rsidRPr="00A01842" w:rsidRDefault="00FC338C" w:rsidP="00FC338C">
      <w:pPr>
        <w:spacing w:after="120" w:line="240"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sz w:val="28"/>
          <w:szCs w:val="28"/>
          <w:lang w:eastAsia="ru-RU"/>
        </w:rPr>
        <w:t>Кубизм.</w:t>
      </w:r>
      <w:r w:rsidRPr="00A01842">
        <w:rPr>
          <w:rFonts w:ascii="Times New Roman" w:eastAsia="Times New Roman" w:hAnsi="Times New Roman" w:cs="Times New Roman"/>
          <w:b/>
          <w:bCs/>
          <w:color w:val="2C82C9"/>
          <w:sz w:val="28"/>
          <w:szCs w:val="28"/>
          <w:lang w:eastAsia="ru-RU"/>
        </w:rPr>
        <w:t xml:space="preserve"> </w:t>
      </w:r>
      <w:r w:rsidRPr="00A01842">
        <w:rPr>
          <w:rFonts w:ascii="Times New Roman" w:eastAsia="Times New Roman" w:hAnsi="Times New Roman" w:cs="Times New Roman"/>
          <w:color w:val="000000"/>
          <w:sz w:val="28"/>
          <w:szCs w:val="28"/>
          <w:lang w:eastAsia="ru-RU"/>
        </w:rPr>
        <w:t xml:space="preserve">Модернистское течение, характеризующееся использованием </w:t>
      </w:r>
      <w:r w:rsidRPr="00A01842">
        <w:rPr>
          <w:rFonts w:ascii="Times New Roman" w:eastAsia="Times New Roman" w:hAnsi="Times New Roman" w:cs="Times New Roman"/>
          <w:bCs/>
          <w:color w:val="000000"/>
          <w:sz w:val="28"/>
          <w:szCs w:val="28"/>
          <w:lang w:eastAsia="ru-RU"/>
        </w:rPr>
        <w:t>геометрических форм</w:t>
      </w:r>
      <w:r w:rsidRPr="00A01842">
        <w:rPr>
          <w:rFonts w:ascii="Times New Roman" w:eastAsia="Times New Roman" w:hAnsi="Times New Roman" w:cs="Times New Roman"/>
          <w:color w:val="000000"/>
          <w:sz w:val="28"/>
          <w:szCs w:val="28"/>
          <w:lang w:eastAsia="ru-RU"/>
        </w:rPr>
        <w:t xml:space="preserve">. Объекты подчеркнуто делались примитивными, условными. Таким образом художники передавали не реальную картину, а </w:t>
      </w:r>
      <w:r w:rsidRPr="00A01842">
        <w:rPr>
          <w:rFonts w:ascii="Times New Roman" w:eastAsia="Times New Roman" w:hAnsi="Times New Roman" w:cs="Times New Roman"/>
          <w:bCs/>
          <w:color w:val="000000"/>
          <w:sz w:val="28"/>
          <w:szCs w:val="28"/>
          <w:lang w:eastAsia="ru-RU"/>
        </w:rPr>
        <w:t>восприятие</w:t>
      </w:r>
      <w:r w:rsidRPr="00A01842">
        <w:rPr>
          <w:rFonts w:ascii="Times New Roman" w:eastAsia="Times New Roman" w:hAnsi="Times New Roman" w:cs="Times New Roman"/>
          <w:color w:val="000000"/>
          <w:sz w:val="28"/>
          <w:szCs w:val="28"/>
          <w:lang w:eastAsia="ru-RU"/>
        </w:rPr>
        <w:t>.</w:t>
      </w:r>
    </w:p>
    <w:p w:rsidR="00FC338C" w:rsidRPr="00A01842" w:rsidRDefault="00FC338C" w:rsidP="00084324">
      <w:pPr>
        <w:spacing w:after="120" w:line="240" w:lineRule="auto"/>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sz w:val="28"/>
          <w:szCs w:val="28"/>
          <w:lang w:eastAsia="ru-RU"/>
        </w:rPr>
        <w:t>Литература.</w:t>
      </w:r>
      <w:r w:rsidRPr="00A01842">
        <w:rPr>
          <w:rFonts w:ascii="Times New Roman" w:eastAsia="Times New Roman" w:hAnsi="Times New Roman" w:cs="Times New Roman"/>
          <w:b/>
          <w:bCs/>
          <w:color w:val="2C82C9"/>
          <w:sz w:val="28"/>
          <w:szCs w:val="28"/>
          <w:lang w:eastAsia="ru-RU"/>
        </w:rPr>
        <w:t xml:space="preserve"> </w:t>
      </w:r>
      <w:r w:rsidRPr="00A01842">
        <w:rPr>
          <w:rFonts w:ascii="Times New Roman" w:eastAsia="Times New Roman" w:hAnsi="Times New Roman" w:cs="Times New Roman"/>
          <w:bCs/>
          <w:color w:val="000000"/>
          <w:sz w:val="28"/>
          <w:szCs w:val="28"/>
          <w:lang w:eastAsia="ru-RU"/>
        </w:rPr>
        <w:t>Ключевые и основные </w:t>
      </w:r>
      <w:r w:rsidRPr="00A01842">
        <w:rPr>
          <w:rFonts w:ascii="Times New Roman" w:eastAsia="Times New Roman" w:hAnsi="Times New Roman" w:cs="Times New Roman"/>
          <w:color w:val="000000"/>
          <w:sz w:val="28"/>
          <w:szCs w:val="28"/>
          <w:lang w:eastAsia="ru-RU"/>
        </w:rPr>
        <w:t>темы</w:t>
      </w:r>
      <w:r w:rsidRPr="00A01842">
        <w:rPr>
          <w:rFonts w:ascii="Times New Roman" w:eastAsia="Times New Roman" w:hAnsi="Times New Roman" w:cs="Times New Roman"/>
          <w:bCs/>
          <w:color w:val="000000"/>
          <w:sz w:val="28"/>
          <w:szCs w:val="28"/>
          <w:lang w:eastAsia="ru-RU"/>
        </w:rPr>
        <w:t> в литературе первой половины ХХ века:</w:t>
      </w:r>
    </w:p>
    <w:p w:rsidR="00FC338C" w:rsidRPr="00A01842" w:rsidRDefault="00FC338C" w:rsidP="00FC7A0F">
      <w:pPr>
        <w:numPr>
          <w:ilvl w:val="0"/>
          <w:numId w:val="57"/>
        </w:num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color w:val="000000"/>
          <w:sz w:val="28"/>
          <w:szCs w:val="28"/>
          <w:lang w:eastAsia="ru-RU"/>
        </w:rPr>
        <w:t>война и тема катастрофы</w:t>
      </w:r>
      <w:r w:rsidRPr="00A01842">
        <w:rPr>
          <w:rFonts w:ascii="Times New Roman" w:eastAsia="Times New Roman" w:hAnsi="Times New Roman" w:cs="Times New Roman"/>
          <w:sz w:val="28"/>
          <w:szCs w:val="28"/>
          <w:lang w:eastAsia="ru-RU"/>
        </w:rPr>
        <w:t>;</w:t>
      </w:r>
    </w:p>
    <w:p w:rsidR="00FC338C" w:rsidRPr="00A01842" w:rsidRDefault="00FC338C" w:rsidP="00FC7A0F">
      <w:pPr>
        <w:numPr>
          <w:ilvl w:val="0"/>
          <w:numId w:val="57"/>
        </w:num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color w:val="000000"/>
          <w:sz w:val="28"/>
          <w:szCs w:val="28"/>
          <w:lang w:eastAsia="ru-RU"/>
        </w:rPr>
        <w:t>свободная личность;</w:t>
      </w:r>
    </w:p>
    <w:p w:rsidR="00FC338C" w:rsidRPr="00A01842" w:rsidRDefault="00FC338C" w:rsidP="00FC7A0F">
      <w:pPr>
        <w:numPr>
          <w:ilvl w:val="0"/>
          <w:numId w:val="57"/>
        </w:num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color w:val="000000"/>
          <w:sz w:val="28"/>
          <w:szCs w:val="28"/>
          <w:lang w:eastAsia="ru-RU"/>
        </w:rPr>
        <w:t>тема поиска справедливости и свободы;</w:t>
      </w:r>
    </w:p>
    <w:p w:rsidR="00FC338C" w:rsidRPr="00A01842" w:rsidRDefault="00FC338C" w:rsidP="00FC7A0F">
      <w:pPr>
        <w:numPr>
          <w:ilvl w:val="0"/>
          <w:numId w:val="57"/>
        </w:num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color w:val="000000"/>
          <w:sz w:val="28"/>
          <w:szCs w:val="28"/>
          <w:lang w:eastAsia="ru-RU"/>
        </w:rPr>
        <w:t>вера и безверие в мире, полном насилия;</w:t>
      </w:r>
    </w:p>
    <w:p w:rsidR="00FC338C" w:rsidRPr="00A01842" w:rsidRDefault="00FC338C" w:rsidP="00FC7A0F">
      <w:pPr>
        <w:numPr>
          <w:ilvl w:val="0"/>
          <w:numId w:val="57"/>
        </w:num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color w:val="000000"/>
          <w:sz w:val="28"/>
          <w:szCs w:val="28"/>
          <w:lang w:eastAsia="ru-RU"/>
        </w:rPr>
        <w:t>тема общества.</w:t>
      </w:r>
    </w:p>
    <w:p w:rsidR="00FC338C" w:rsidRPr="00A01842" w:rsidRDefault="00FC338C" w:rsidP="00084324">
      <w:pPr>
        <w:spacing w:line="240" w:lineRule="auto"/>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color w:val="000000"/>
          <w:sz w:val="28"/>
          <w:szCs w:val="28"/>
          <w:lang w:eastAsia="ru-RU"/>
        </w:rPr>
        <w:t xml:space="preserve">Появляются </w:t>
      </w:r>
      <w:r w:rsidRPr="00A01842">
        <w:rPr>
          <w:rFonts w:ascii="Times New Roman" w:eastAsia="Times New Roman" w:hAnsi="Times New Roman" w:cs="Times New Roman"/>
          <w:bCs/>
          <w:color w:val="000000"/>
          <w:sz w:val="28"/>
          <w:szCs w:val="28"/>
          <w:lang w:eastAsia="ru-RU"/>
        </w:rPr>
        <w:t>новые формы</w:t>
      </w:r>
      <w:r w:rsidRPr="00A01842">
        <w:rPr>
          <w:rFonts w:ascii="Times New Roman" w:eastAsia="Times New Roman" w:hAnsi="Times New Roman" w:cs="Times New Roman"/>
          <w:color w:val="000000"/>
          <w:sz w:val="28"/>
          <w:szCs w:val="28"/>
          <w:lang w:eastAsia="ru-RU"/>
        </w:rPr>
        <w:t xml:space="preserve">, сменяющие традиционные. Авторы уделяют больше внимания </w:t>
      </w:r>
      <w:r w:rsidRPr="00A01842">
        <w:rPr>
          <w:rFonts w:ascii="Times New Roman" w:eastAsia="Times New Roman" w:hAnsi="Times New Roman" w:cs="Times New Roman"/>
          <w:bCs/>
          <w:color w:val="000000"/>
          <w:sz w:val="28"/>
          <w:szCs w:val="28"/>
          <w:lang w:eastAsia="ru-RU"/>
        </w:rPr>
        <w:t>анализу</w:t>
      </w:r>
      <w:r w:rsidRPr="00A01842">
        <w:rPr>
          <w:rFonts w:ascii="Times New Roman" w:eastAsia="Times New Roman" w:hAnsi="Times New Roman" w:cs="Times New Roman"/>
          <w:color w:val="000000"/>
          <w:sz w:val="28"/>
          <w:szCs w:val="28"/>
          <w:lang w:eastAsia="ru-RU"/>
        </w:rPr>
        <w:t xml:space="preserve"> (Т. Манн «Доктор Фаустус» и «Волшебная гора»), </w:t>
      </w:r>
      <w:r w:rsidRPr="00A01842">
        <w:rPr>
          <w:rFonts w:ascii="Times New Roman" w:eastAsia="Times New Roman" w:hAnsi="Times New Roman" w:cs="Times New Roman"/>
          <w:bCs/>
          <w:color w:val="000000"/>
          <w:sz w:val="28"/>
          <w:szCs w:val="28"/>
          <w:lang w:eastAsia="ru-RU"/>
        </w:rPr>
        <w:t>иронии и подтексту </w:t>
      </w:r>
      <w:r w:rsidR="008C0C51" w:rsidRPr="00A01842">
        <w:rPr>
          <w:rFonts w:ascii="Times New Roman" w:eastAsia="Times New Roman" w:hAnsi="Times New Roman" w:cs="Times New Roman"/>
          <w:color w:val="000000"/>
          <w:sz w:val="28"/>
          <w:szCs w:val="28"/>
          <w:lang w:eastAsia="ru-RU"/>
        </w:rPr>
        <w:t xml:space="preserve">(Э. </w:t>
      </w:r>
      <w:r w:rsidRPr="00A01842">
        <w:rPr>
          <w:rFonts w:ascii="Times New Roman" w:eastAsia="Times New Roman" w:hAnsi="Times New Roman" w:cs="Times New Roman"/>
          <w:color w:val="000000"/>
          <w:sz w:val="28"/>
          <w:szCs w:val="28"/>
          <w:lang w:eastAsia="ru-RU"/>
        </w:rPr>
        <w:t>Хемингуэй), гротеску, </w:t>
      </w:r>
      <w:r w:rsidRPr="00A01842">
        <w:rPr>
          <w:rFonts w:ascii="Times New Roman" w:eastAsia="Times New Roman" w:hAnsi="Times New Roman" w:cs="Times New Roman"/>
          <w:bCs/>
          <w:color w:val="000000"/>
          <w:sz w:val="28"/>
          <w:szCs w:val="28"/>
          <w:lang w:eastAsia="ru-RU"/>
        </w:rPr>
        <w:t>фантастике</w:t>
      </w:r>
      <w:r w:rsidRPr="00A01842">
        <w:rPr>
          <w:rFonts w:ascii="Times New Roman" w:eastAsia="Times New Roman" w:hAnsi="Times New Roman" w:cs="Times New Roman"/>
          <w:color w:val="000000"/>
          <w:sz w:val="28"/>
          <w:szCs w:val="28"/>
          <w:lang w:eastAsia="ru-RU"/>
        </w:rPr>
        <w:t xml:space="preserve"> (М. Булгаков). В реализм вплетаются интересные модернистские </w:t>
      </w:r>
      <w:r w:rsidRPr="00A01842">
        <w:rPr>
          <w:rFonts w:ascii="Times New Roman" w:eastAsia="Times New Roman" w:hAnsi="Times New Roman" w:cs="Times New Roman"/>
          <w:bCs/>
          <w:color w:val="000000"/>
          <w:sz w:val="28"/>
          <w:szCs w:val="28"/>
          <w:lang w:eastAsia="ru-RU"/>
        </w:rPr>
        <w:t>приемы</w:t>
      </w:r>
      <w:r w:rsidRPr="00A01842">
        <w:rPr>
          <w:rFonts w:ascii="Times New Roman" w:eastAsia="Times New Roman" w:hAnsi="Times New Roman" w:cs="Times New Roman"/>
          <w:color w:val="000000"/>
          <w:sz w:val="28"/>
          <w:szCs w:val="28"/>
          <w:lang w:eastAsia="ru-RU"/>
        </w:rPr>
        <w:t xml:space="preserve"> («поток сознания», деформация, абсурд).</w:t>
      </w:r>
      <w:r w:rsidR="008C0C51" w:rsidRPr="00A01842">
        <w:rPr>
          <w:rFonts w:ascii="Times New Roman" w:eastAsia="Times New Roman" w:hAnsi="Times New Roman" w:cs="Times New Roman"/>
          <w:color w:val="000000"/>
          <w:sz w:val="28"/>
          <w:szCs w:val="28"/>
          <w:lang w:eastAsia="ru-RU"/>
        </w:rPr>
        <w:t xml:space="preserve"> </w:t>
      </w:r>
      <w:r w:rsidRPr="00A01842">
        <w:rPr>
          <w:rFonts w:ascii="Times New Roman" w:eastAsia="Times New Roman" w:hAnsi="Times New Roman" w:cs="Times New Roman"/>
          <w:bCs/>
          <w:color w:val="000000"/>
          <w:sz w:val="28"/>
          <w:szCs w:val="28"/>
          <w:lang w:eastAsia="ru-RU"/>
        </w:rPr>
        <w:t>Философские вопросы</w:t>
      </w:r>
      <w:r w:rsidRPr="00A01842">
        <w:rPr>
          <w:rFonts w:ascii="Times New Roman" w:eastAsia="Times New Roman" w:hAnsi="Times New Roman" w:cs="Times New Roman"/>
          <w:color w:val="000000"/>
          <w:sz w:val="28"/>
          <w:szCs w:val="28"/>
          <w:lang w:eastAsia="ru-RU"/>
        </w:rPr>
        <w:t> о проблемах существования и важные человеческие ценности продолжают затрагивать в своих произведениях Л. Толстой, Ф. Достоевский, А. Франс и Б. Шоу.</w:t>
      </w:r>
      <w:r w:rsidR="008C0C51" w:rsidRPr="00A01842">
        <w:rPr>
          <w:rFonts w:ascii="Times New Roman" w:eastAsia="Times New Roman" w:hAnsi="Times New Roman" w:cs="Times New Roman"/>
          <w:color w:val="000000"/>
          <w:sz w:val="28"/>
          <w:szCs w:val="28"/>
          <w:lang w:eastAsia="ru-RU"/>
        </w:rPr>
        <w:t xml:space="preserve"> </w:t>
      </w:r>
      <w:r w:rsidRPr="00A01842">
        <w:rPr>
          <w:rFonts w:ascii="Times New Roman" w:eastAsia="Times New Roman" w:hAnsi="Times New Roman" w:cs="Times New Roman"/>
          <w:color w:val="000000"/>
          <w:sz w:val="28"/>
          <w:szCs w:val="28"/>
          <w:lang w:eastAsia="ru-RU"/>
        </w:rPr>
        <w:t xml:space="preserve">Популярен </w:t>
      </w:r>
      <w:r w:rsidRPr="00A01842">
        <w:rPr>
          <w:rFonts w:ascii="Times New Roman" w:eastAsia="Times New Roman" w:hAnsi="Times New Roman" w:cs="Times New Roman"/>
          <w:bCs/>
          <w:color w:val="000000"/>
          <w:sz w:val="28"/>
          <w:szCs w:val="28"/>
          <w:lang w:eastAsia="ru-RU"/>
        </w:rPr>
        <w:t>жанр притчи</w:t>
      </w:r>
      <w:r w:rsidRPr="00A01842">
        <w:rPr>
          <w:rFonts w:ascii="Times New Roman" w:eastAsia="Times New Roman" w:hAnsi="Times New Roman" w:cs="Times New Roman"/>
          <w:color w:val="000000"/>
          <w:sz w:val="28"/>
          <w:szCs w:val="28"/>
          <w:lang w:eastAsia="ru-RU"/>
        </w:rPr>
        <w:t xml:space="preserve"> (Ф. Кафка, А. Камю, А. Экзюпери). Усложняется только герой, поступки которого становятся непредсказуемыми. Авторы чаще обращаются к </w:t>
      </w:r>
      <w:r w:rsidRPr="00A01842">
        <w:rPr>
          <w:rFonts w:ascii="Times New Roman" w:eastAsia="Times New Roman" w:hAnsi="Times New Roman" w:cs="Times New Roman"/>
          <w:bCs/>
          <w:color w:val="000000"/>
          <w:sz w:val="28"/>
          <w:szCs w:val="28"/>
          <w:lang w:eastAsia="ru-RU"/>
        </w:rPr>
        <w:t>подсознательному</w:t>
      </w:r>
      <w:r w:rsidRPr="00A01842">
        <w:rPr>
          <w:rFonts w:ascii="Times New Roman" w:eastAsia="Times New Roman" w:hAnsi="Times New Roman" w:cs="Times New Roman"/>
          <w:color w:val="000000"/>
          <w:sz w:val="28"/>
          <w:szCs w:val="28"/>
          <w:lang w:eastAsia="ru-RU"/>
        </w:rPr>
        <w:t>.</w:t>
      </w:r>
    </w:p>
    <w:p w:rsidR="0055701D" w:rsidRPr="00A01842" w:rsidRDefault="0055701D" w:rsidP="008D42F4">
      <w:pPr>
        <w:tabs>
          <w:tab w:val="left" w:pos="9072"/>
        </w:tabs>
        <w:suppressAutoHyphens/>
        <w:spacing w:line="276" w:lineRule="auto"/>
        <w:ind w:firstLine="0"/>
        <w:jc w:val="center"/>
        <w:rPr>
          <w:rFonts w:ascii="Times New Roman" w:eastAsia="Times New Roman" w:hAnsi="Times New Roman" w:cs="Times New Roman"/>
          <w:sz w:val="28"/>
          <w:szCs w:val="28"/>
          <w:lang w:eastAsia="ru-RU"/>
        </w:rPr>
      </w:pPr>
    </w:p>
    <w:p w:rsidR="0055701D" w:rsidRPr="00A01842" w:rsidRDefault="0055701D" w:rsidP="0055701D">
      <w:pPr>
        <w:tabs>
          <w:tab w:val="left" w:pos="9072"/>
        </w:tabs>
        <w:suppressAutoHyphens/>
        <w:spacing w:line="276" w:lineRule="auto"/>
        <w:ind w:firstLine="0"/>
        <w:jc w:val="center"/>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sz w:val="28"/>
          <w:szCs w:val="28"/>
          <w:lang w:eastAsia="ru-RU"/>
        </w:rPr>
        <w:t>2.Вопросы к практическому занятию</w:t>
      </w:r>
    </w:p>
    <w:p w:rsidR="008263D2" w:rsidRPr="00A01842" w:rsidRDefault="008263D2" w:rsidP="008263D2">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8263D2" w:rsidRPr="00A01842" w:rsidRDefault="008263D2" w:rsidP="00FC7A0F">
      <w:pPr>
        <w:numPr>
          <w:ilvl w:val="0"/>
          <w:numId w:val="48"/>
        </w:numPr>
        <w:tabs>
          <w:tab w:val="clear" w:pos="720"/>
          <w:tab w:val="num" w:pos="0"/>
          <w:tab w:val="left" w:pos="426"/>
        </w:tabs>
        <w:spacing w:before="100" w:beforeAutospacing="1" w:after="100" w:afterAutospacing="1" w:line="240"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Опишите ход и результаты революционных событий в Европе после </w:t>
      </w:r>
      <w:r w:rsidR="00084324" w:rsidRPr="00A01842">
        <w:rPr>
          <w:rFonts w:ascii="Times New Roman" w:eastAsia="Times New Roman" w:hAnsi="Times New Roman" w:cs="Times New Roman"/>
          <w:sz w:val="28"/>
          <w:szCs w:val="28"/>
          <w:lang w:eastAsia="ru-RU"/>
        </w:rPr>
        <w:t xml:space="preserve">            </w:t>
      </w:r>
      <w:r w:rsidRPr="00A01842">
        <w:rPr>
          <w:rFonts w:ascii="Times New Roman" w:eastAsia="Times New Roman" w:hAnsi="Times New Roman" w:cs="Times New Roman"/>
          <w:sz w:val="28"/>
          <w:szCs w:val="28"/>
          <w:lang w:eastAsia="ru-RU"/>
        </w:rPr>
        <w:t>Первой мировой войны.</w:t>
      </w:r>
    </w:p>
    <w:p w:rsidR="008263D2" w:rsidRPr="00A01842" w:rsidRDefault="008263D2" w:rsidP="00FC7A0F">
      <w:pPr>
        <w:numPr>
          <w:ilvl w:val="0"/>
          <w:numId w:val="49"/>
        </w:numPr>
        <w:tabs>
          <w:tab w:val="clear" w:pos="720"/>
          <w:tab w:val="num" w:pos="0"/>
          <w:tab w:val="left" w:pos="426"/>
        </w:tabs>
        <w:spacing w:before="100" w:beforeAutospacing="1" w:after="100" w:afterAutospacing="1" w:line="240"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lastRenderedPageBreak/>
        <w:t>Охарактеризуйте деятельность Коминтерна.</w:t>
      </w:r>
    </w:p>
    <w:p w:rsidR="008263D2" w:rsidRPr="00A01842" w:rsidRDefault="008263D2" w:rsidP="00FC7A0F">
      <w:pPr>
        <w:numPr>
          <w:ilvl w:val="0"/>
          <w:numId w:val="50"/>
        </w:numPr>
        <w:tabs>
          <w:tab w:val="clear" w:pos="720"/>
          <w:tab w:val="num" w:pos="0"/>
          <w:tab w:val="left" w:pos="426"/>
        </w:tabs>
        <w:spacing w:before="100" w:beforeAutospacing="1" w:after="100" w:afterAutospacing="1" w:line="240"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Почему ни в одной стране, кроме России, коммунисты не суме</w:t>
      </w:r>
      <w:r w:rsidRPr="00A01842">
        <w:rPr>
          <w:rFonts w:ascii="Times New Roman" w:eastAsia="Times New Roman" w:hAnsi="Times New Roman" w:cs="Times New Roman"/>
          <w:sz w:val="28"/>
          <w:szCs w:val="28"/>
          <w:lang w:eastAsia="ru-RU"/>
        </w:rPr>
        <w:softHyphen/>
        <w:t>ли прийти к власти? Приведите не менее пяти причин.</w:t>
      </w:r>
    </w:p>
    <w:p w:rsidR="008263D2" w:rsidRPr="00A01842" w:rsidRDefault="008263D2" w:rsidP="00FC7A0F">
      <w:pPr>
        <w:numPr>
          <w:ilvl w:val="0"/>
          <w:numId w:val="51"/>
        </w:numPr>
        <w:tabs>
          <w:tab w:val="clear" w:pos="720"/>
          <w:tab w:val="num" w:pos="0"/>
          <w:tab w:val="left" w:pos="426"/>
        </w:tabs>
        <w:spacing w:line="240"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Дайте характеристику экономического развития западных стран в 20 — 30-е гг. XX в.</w:t>
      </w:r>
    </w:p>
    <w:p w:rsidR="008263D2" w:rsidRPr="00A01842" w:rsidRDefault="008263D2" w:rsidP="00FC7A0F">
      <w:pPr>
        <w:numPr>
          <w:ilvl w:val="0"/>
          <w:numId w:val="52"/>
        </w:numPr>
        <w:tabs>
          <w:tab w:val="clear" w:pos="720"/>
          <w:tab w:val="num" w:pos="0"/>
          <w:tab w:val="left" w:pos="426"/>
        </w:tabs>
        <w:spacing w:line="240"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Используя дополнительную литературу, сравните экономиче</w:t>
      </w:r>
      <w:r w:rsidRPr="00A01842">
        <w:rPr>
          <w:rFonts w:ascii="Times New Roman" w:eastAsia="Times New Roman" w:hAnsi="Times New Roman" w:cs="Times New Roman"/>
          <w:sz w:val="28"/>
          <w:szCs w:val="28"/>
          <w:lang w:eastAsia="ru-RU"/>
        </w:rPr>
        <w:softHyphen/>
        <w:t>ский кризис 1929 —1933 гг. с экономическими кризисами XIX — начала XX в., с кризисом, начавшимся в 2008 г.</w:t>
      </w:r>
    </w:p>
    <w:p w:rsidR="008263D2" w:rsidRPr="00A01842" w:rsidRDefault="008263D2" w:rsidP="00FC7A0F">
      <w:pPr>
        <w:numPr>
          <w:ilvl w:val="0"/>
          <w:numId w:val="53"/>
        </w:numPr>
        <w:tabs>
          <w:tab w:val="clear" w:pos="720"/>
          <w:tab w:val="num" w:pos="0"/>
          <w:tab w:val="left" w:pos="426"/>
        </w:tabs>
        <w:spacing w:line="240"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чем состоит суть кейнсианства?</w:t>
      </w:r>
    </w:p>
    <w:p w:rsidR="008263D2" w:rsidRPr="00A01842" w:rsidRDefault="008263D2" w:rsidP="00FC7A0F">
      <w:pPr>
        <w:numPr>
          <w:ilvl w:val="0"/>
          <w:numId w:val="54"/>
        </w:numPr>
        <w:tabs>
          <w:tab w:val="clear" w:pos="720"/>
          <w:tab w:val="num" w:pos="0"/>
          <w:tab w:val="left" w:pos="426"/>
        </w:tabs>
        <w:spacing w:line="240"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Что такое «новый курс» Ф. Рузвельта? Перечислите основные мероприятия этого курса. Каковы были его результаты?</w:t>
      </w:r>
    </w:p>
    <w:p w:rsidR="008263D2" w:rsidRPr="00A01842" w:rsidRDefault="008263D2" w:rsidP="00FC7A0F">
      <w:pPr>
        <w:numPr>
          <w:ilvl w:val="0"/>
          <w:numId w:val="54"/>
        </w:numPr>
        <w:tabs>
          <w:tab w:val="clear" w:pos="720"/>
          <w:tab w:val="num" w:pos="0"/>
          <w:tab w:val="left" w:pos="426"/>
        </w:tabs>
        <w:spacing w:before="100" w:beforeAutospacing="1" w:after="100" w:afterAutospacing="1" w:line="240"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чем состояли причины установления недемократических ре</w:t>
      </w:r>
      <w:r w:rsidRPr="00A01842">
        <w:rPr>
          <w:rFonts w:ascii="Times New Roman" w:eastAsia="Times New Roman" w:hAnsi="Times New Roman" w:cs="Times New Roman"/>
          <w:sz w:val="28"/>
          <w:szCs w:val="28"/>
          <w:lang w:eastAsia="ru-RU"/>
        </w:rPr>
        <w:softHyphen/>
        <w:t>жимов в большинстве стран мира в 20 — 30-е гг. XX в.?</w:t>
      </w:r>
    </w:p>
    <w:p w:rsidR="008263D2" w:rsidRPr="00A01842" w:rsidRDefault="008263D2" w:rsidP="00FC7A0F">
      <w:pPr>
        <w:numPr>
          <w:ilvl w:val="0"/>
          <w:numId w:val="54"/>
        </w:numPr>
        <w:tabs>
          <w:tab w:val="clear" w:pos="720"/>
          <w:tab w:val="num" w:pos="0"/>
          <w:tab w:val="left" w:pos="426"/>
        </w:tabs>
        <w:spacing w:before="100" w:beforeAutospacing="1" w:after="100" w:afterAutospacing="1" w:line="240"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Как фашисты пришли к власти в Италии?</w:t>
      </w:r>
    </w:p>
    <w:p w:rsidR="008263D2" w:rsidRPr="00A01842" w:rsidRDefault="008263D2" w:rsidP="00FC7A0F">
      <w:pPr>
        <w:numPr>
          <w:ilvl w:val="0"/>
          <w:numId w:val="54"/>
        </w:numPr>
        <w:tabs>
          <w:tab w:val="clear" w:pos="720"/>
          <w:tab w:val="num" w:pos="0"/>
          <w:tab w:val="left" w:pos="426"/>
        </w:tabs>
        <w:spacing w:before="100" w:beforeAutospacing="1" w:after="100" w:afterAutospacing="1" w:line="240"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Какие изменения произошли в Турции в годы деятельности М. Кемаля (Ататюрка)?</w:t>
      </w:r>
    </w:p>
    <w:p w:rsidR="008263D2" w:rsidRPr="00A01842" w:rsidRDefault="008263D2" w:rsidP="00FC7A0F">
      <w:pPr>
        <w:numPr>
          <w:ilvl w:val="0"/>
          <w:numId w:val="54"/>
        </w:numPr>
        <w:tabs>
          <w:tab w:val="clear" w:pos="720"/>
          <w:tab w:val="num" w:pos="0"/>
          <w:tab w:val="left" w:pos="426"/>
        </w:tabs>
        <w:spacing w:before="100" w:beforeAutospacing="1" w:after="100" w:afterAutospacing="1" w:line="240"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Каковы были результаты Великой национальной революции в Китае? Чем закончилась Гражданская война в Китае?</w:t>
      </w:r>
    </w:p>
    <w:p w:rsidR="008263D2" w:rsidRPr="00A01842" w:rsidRDefault="008263D2" w:rsidP="00FC7A0F">
      <w:pPr>
        <w:numPr>
          <w:ilvl w:val="0"/>
          <w:numId w:val="54"/>
        </w:numPr>
        <w:tabs>
          <w:tab w:val="clear" w:pos="720"/>
          <w:tab w:val="num" w:pos="0"/>
          <w:tab w:val="left" w:pos="426"/>
        </w:tabs>
        <w:spacing w:before="100" w:beforeAutospacing="1" w:after="100" w:afterAutospacing="1" w:line="240"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Как Индия боролась за независимость?</w:t>
      </w:r>
    </w:p>
    <w:p w:rsidR="008263D2" w:rsidRPr="00A01842" w:rsidRDefault="008263D2" w:rsidP="00FC7A0F">
      <w:pPr>
        <w:numPr>
          <w:ilvl w:val="0"/>
          <w:numId w:val="54"/>
        </w:numPr>
        <w:tabs>
          <w:tab w:val="clear" w:pos="720"/>
          <w:tab w:val="num" w:pos="0"/>
          <w:tab w:val="left" w:pos="426"/>
        </w:tabs>
        <w:spacing w:before="100" w:beforeAutospacing="1" w:after="100" w:afterAutospacing="1" w:line="240"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Проведите сравнительный анализ борьбы народов различных азиатских стран за независимость. Что изменилось в этой борь</w:t>
      </w:r>
      <w:r w:rsidRPr="00A01842">
        <w:rPr>
          <w:rFonts w:ascii="Times New Roman" w:eastAsia="Times New Roman" w:hAnsi="Times New Roman" w:cs="Times New Roman"/>
          <w:sz w:val="28"/>
          <w:szCs w:val="28"/>
          <w:lang w:eastAsia="ru-RU"/>
        </w:rPr>
        <w:softHyphen/>
        <w:t>бе в 20 — 30-е гг. XX в. по сравнению с началом XX в.?</w:t>
      </w:r>
    </w:p>
    <w:p w:rsidR="0055701D" w:rsidRPr="00A01842" w:rsidRDefault="0055701D" w:rsidP="0055701D">
      <w:pPr>
        <w:tabs>
          <w:tab w:val="left" w:pos="9072"/>
        </w:tabs>
        <w:suppressAutoHyphens/>
        <w:spacing w:after="160" w:line="276" w:lineRule="auto"/>
        <w:ind w:firstLine="142"/>
        <w:jc w:val="center"/>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sz w:val="28"/>
          <w:szCs w:val="28"/>
          <w:lang w:eastAsia="ru-RU"/>
        </w:rPr>
        <w:t>3.Задания к практическому занятию</w:t>
      </w:r>
    </w:p>
    <w:p w:rsidR="0055701D" w:rsidRPr="00A01842" w:rsidRDefault="0055701D" w:rsidP="0055701D">
      <w:pPr>
        <w:tabs>
          <w:tab w:val="left" w:pos="9072"/>
        </w:tabs>
        <w:suppressAutoHyphens/>
        <w:spacing w:after="160" w:line="276" w:lineRule="auto"/>
        <w:ind w:firstLine="142"/>
        <w:jc w:val="left"/>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sz w:val="28"/>
          <w:szCs w:val="28"/>
          <w:lang w:eastAsia="ru-RU"/>
        </w:rPr>
        <w:t>Темы рефератов:</w:t>
      </w:r>
    </w:p>
    <w:p w:rsidR="0055701D" w:rsidRPr="00A01842" w:rsidRDefault="008D216C" w:rsidP="00FC7A0F">
      <w:pPr>
        <w:pStyle w:val="a5"/>
        <w:numPr>
          <w:ilvl w:val="0"/>
          <w:numId w:val="58"/>
        </w:num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Cs/>
          <w:iCs/>
          <w:sz w:val="28"/>
          <w:szCs w:val="28"/>
          <w:lang w:eastAsia="ru-RU"/>
        </w:rPr>
        <w:t>«Новый курс» президента Ф. Рузвельта в США.</w:t>
      </w:r>
    </w:p>
    <w:p w:rsidR="008D216C" w:rsidRPr="00A01842" w:rsidRDefault="008D216C" w:rsidP="00FC7A0F">
      <w:pPr>
        <w:numPr>
          <w:ilvl w:val="0"/>
          <w:numId w:val="58"/>
        </w:numPr>
        <w:tabs>
          <w:tab w:val="left" w:pos="426"/>
        </w:tabs>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Деятельность М. Кемаля (Ататюрка)в Турции.</w:t>
      </w:r>
    </w:p>
    <w:p w:rsidR="00FC722C" w:rsidRPr="00A01842" w:rsidRDefault="00FC722C" w:rsidP="00FC7A0F">
      <w:pPr>
        <w:numPr>
          <w:ilvl w:val="0"/>
          <w:numId w:val="58"/>
        </w:numPr>
        <w:tabs>
          <w:tab w:val="left" w:pos="426"/>
        </w:tabs>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Суть кейнсианства</w:t>
      </w:r>
    </w:p>
    <w:p w:rsidR="0055701D" w:rsidRPr="00A01842" w:rsidRDefault="0055701D" w:rsidP="008D42F4">
      <w:pPr>
        <w:tabs>
          <w:tab w:val="left" w:pos="9072"/>
        </w:tabs>
        <w:suppressAutoHyphens/>
        <w:spacing w:line="276" w:lineRule="auto"/>
        <w:ind w:firstLine="0"/>
        <w:jc w:val="center"/>
        <w:rPr>
          <w:rFonts w:ascii="Times New Roman" w:eastAsia="Times New Roman" w:hAnsi="Times New Roman" w:cs="Times New Roman"/>
          <w:b/>
          <w:sz w:val="28"/>
          <w:szCs w:val="28"/>
          <w:lang w:eastAsia="ru-RU"/>
        </w:rPr>
      </w:pPr>
    </w:p>
    <w:p w:rsidR="00F67F3B" w:rsidRDefault="00F67F3B" w:rsidP="00722B9E">
      <w:pPr>
        <w:tabs>
          <w:tab w:val="left" w:pos="9072"/>
        </w:tabs>
        <w:suppressAutoHyphens/>
        <w:spacing w:after="160" w:line="276" w:lineRule="auto"/>
        <w:ind w:firstLine="0"/>
        <w:jc w:val="center"/>
        <w:rPr>
          <w:rFonts w:ascii="Times New Roman" w:eastAsia="Times New Roman" w:hAnsi="Times New Roman" w:cs="Times New Roman"/>
          <w:b/>
          <w:i/>
          <w:sz w:val="28"/>
          <w:szCs w:val="28"/>
          <w:lang w:eastAsia="ru-RU"/>
        </w:rPr>
      </w:pPr>
    </w:p>
    <w:p w:rsidR="00722B9E" w:rsidRPr="00A01842" w:rsidRDefault="00722B9E" w:rsidP="00722B9E">
      <w:pPr>
        <w:tabs>
          <w:tab w:val="left" w:pos="9072"/>
        </w:tabs>
        <w:suppressAutoHyphens/>
        <w:spacing w:after="160" w:line="276" w:lineRule="auto"/>
        <w:ind w:firstLine="0"/>
        <w:jc w:val="center"/>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i/>
          <w:sz w:val="28"/>
          <w:szCs w:val="28"/>
          <w:lang w:eastAsia="ru-RU"/>
        </w:rPr>
        <w:t>Практическое занятие №7</w:t>
      </w:r>
    </w:p>
    <w:p w:rsidR="00722B9E" w:rsidRPr="00A01842" w:rsidRDefault="00722B9E" w:rsidP="00722B9E">
      <w:pPr>
        <w:tabs>
          <w:tab w:val="left" w:pos="9072"/>
        </w:tabs>
        <w:suppressAutoHyphens/>
        <w:spacing w:line="276" w:lineRule="auto"/>
        <w:ind w:firstLine="0"/>
        <w:jc w:val="center"/>
        <w:rPr>
          <w:rFonts w:ascii="Times New Roman" w:eastAsia="Times New Roman" w:hAnsi="Times New Roman" w:cs="Times New Roman"/>
          <w:b/>
          <w:sz w:val="28"/>
          <w:szCs w:val="28"/>
          <w:lang w:eastAsia="ru-RU"/>
        </w:rPr>
      </w:pPr>
      <w:r w:rsidRPr="00A01842">
        <w:rPr>
          <w:rFonts w:ascii="Times New Roman" w:hAnsi="Times New Roman"/>
          <w:b/>
          <w:sz w:val="28"/>
          <w:szCs w:val="28"/>
        </w:rPr>
        <w:t>НЭП в России. Образование СССР. Деятельность Коминтерна.</w:t>
      </w:r>
    </w:p>
    <w:p w:rsidR="00722B9E" w:rsidRPr="00A01842" w:rsidRDefault="00722B9E" w:rsidP="00722B9E">
      <w:pPr>
        <w:tabs>
          <w:tab w:val="left" w:pos="9072"/>
        </w:tabs>
        <w:suppressAutoHyphens/>
        <w:spacing w:line="276" w:lineRule="auto"/>
        <w:ind w:firstLine="0"/>
        <w:jc w:val="center"/>
        <w:rPr>
          <w:rFonts w:ascii="Times New Roman" w:eastAsia="Times New Roman" w:hAnsi="Times New Roman" w:cs="Times New Roman"/>
          <w:b/>
          <w:sz w:val="28"/>
          <w:szCs w:val="28"/>
          <w:lang w:eastAsia="ru-RU"/>
        </w:rPr>
      </w:pPr>
    </w:p>
    <w:p w:rsidR="00722B9E" w:rsidRPr="00A01842" w:rsidRDefault="00722B9E" w:rsidP="00722B9E">
      <w:pPr>
        <w:tabs>
          <w:tab w:val="left" w:pos="9072"/>
        </w:tabs>
        <w:suppressAutoHyphens/>
        <w:spacing w:line="276" w:lineRule="auto"/>
        <w:ind w:firstLine="0"/>
        <w:jc w:val="center"/>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sz w:val="28"/>
          <w:szCs w:val="28"/>
          <w:lang w:eastAsia="ru-RU"/>
        </w:rPr>
        <w:t>1.Теоретическая часть</w:t>
      </w:r>
    </w:p>
    <w:p w:rsidR="00C95D03" w:rsidRPr="00A01842" w:rsidRDefault="00C95D03" w:rsidP="00C95D03">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b/>
          <w:bCs/>
          <w:sz w:val="28"/>
          <w:szCs w:val="28"/>
        </w:rPr>
        <w:t>Новая экономическая политика.</w:t>
      </w:r>
      <w:r w:rsidRPr="00A01842">
        <w:rPr>
          <w:rFonts w:ascii="Times New Roman" w:eastAsia="Times New Roman" w:hAnsi="Times New Roman" w:cs="Times New Roman"/>
          <w:sz w:val="28"/>
          <w:szCs w:val="28"/>
        </w:rPr>
        <w:t xml:space="preserve"> В марте 1921 г. на X съезде РКП (б) была провозглашена новая экономическая политика (нэп). Переход страны к нэпу был постепенным и продолжался около двух лет. Продразвёрстка заменялась продналогом, размер которого был почти в 2 раза меньше. Основная его тяжесть падала на зажиточных хозяев. </w:t>
      </w:r>
      <w:r w:rsidRPr="00A01842">
        <w:rPr>
          <w:rFonts w:ascii="Times New Roman" w:eastAsia="Times New Roman" w:hAnsi="Times New Roman" w:cs="Times New Roman"/>
          <w:sz w:val="28"/>
          <w:szCs w:val="28"/>
        </w:rPr>
        <w:lastRenderedPageBreak/>
        <w:t>Излишки продукции, оставшиеся после уплаты налога, крестьяне могли продавать на рынке.</w:t>
      </w:r>
    </w:p>
    <w:p w:rsidR="00C95D03" w:rsidRPr="00A01842" w:rsidRDefault="00C95D03" w:rsidP="00C95D03">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В октябре 1922 г. селяне получили право свободного выбора форм землепользования. В ограниченных размерах разрешались аренда земли и применение наёмного труда. В результате преобладающей силой в деревне стали крестьяне-единоличники, они давали 98,5% всей продукции сельского хозяйства. Государство стремилось сохранить своё влияние в деревне, поддерживая разнообразные формы кооперации — потребительскую, промысловую, кредитную и др. Открывались городские ярмарки и торговые биржи, где крестьяне свободно обменивали часть своей продукции на необходимые промышленные товары. Это способствовало налаживанию нормального товарообмена между городом и деревней.</w:t>
      </w:r>
    </w:p>
    <w:p w:rsidR="00C95D03" w:rsidRPr="00A01842" w:rsidRDefault="00C95D03" w:rsidP="00C95D03">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Новая экономическая политика началась в сельском хозяйстве, а затем была распространена на сферу промышленности и торговли. Разрешалась частная собственность. Можно было открывать или брать в аренду мелкие и средние промышленные и торговые предприятия. Создавались акционерные общества со смешанным (государственным и частным) капиталом, занимавшиеся производственной и торговой деятельностью. Крупные государственные предприятия переводились на хозрасчёт, то есть получили возможность после выполнения государственного заказа самостоятельно реализовывать выпущенную продукцию на свободном рынке, закупать необходимое им сырьё и оборудование. Советское правительство пыталось привлечь также иностранных инвесторов. Им предоставлялись концессии — право осуществлять на льготных условиях разработку природных богатств страны, а также восстанавливать и использовать разрушенные в ходе войны фабрики и заводы.</w:t>
      </w:r>
    </w:p>
    <w:p w:rsidR="00C95D03" w:rsidRPr="00A01842" w:rsidRDefault="00C95D03" w:rsidP="00C95D03">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При этом ключевые позиции в экономике государство сохраняло за собой. Предприятия металлургии, станкостроения, энергетический комплекс, железнодорожный транспорт, военные заводы не могли переходить в частную собственность.</w:t>
      </w:r>
    </w:p>
    <w:p w:rsidR="00C95D03" w:rsidRPr="00A01842" w:rsidRDefault="00C95D03" w:rsidP="00C95D03">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Предпринимателей того времени называли нэпманами. К середине 1920-х гг. принадлежащие им и арендованные ими предприятия производили 27% всей промышленной продукции. В розничной торговле нэпманы в 1923 г. контролировали 75%, а в оптовой —18% товарооборота.</w:t>
      </w:r>
    </w:p>
    <w:p w:rsidR="00C95D03" w:rsidRPr="00A01842" w:rsidRDefault="00C95D03" w:rsidP="00C95D03">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 xml:space="preserve">Нэп позволил ослабить централизацию управления народным хозяйством, сократить штаты государственных служащих. По-новому решался вопрос и с рабочей силой. Вместо трудовых мобилизаций вводился свободный наём рабочей силы, создавались биржи труда. </w:t>
      </w:r>
      <w:r w:rsidRPr="00A01842">
        <w:rPr>
          <w:rFonts w:ascii="Times New Roman" w:eastAsia="Times New Roman" w:hAnsi="Times New Roman" w:cs="Times New Roman"/>
          <w:sz w:val="28"/>
          <w:szCs w:val="28"/>
        </w:rPr>
        <w:lastRenderedPageBreak/>
        <w:t>Упразднялась уравниловка в оплате труда. Рабочие стали получать заработную плату в зависимости от своей квалификации и количества произведённой продукции. К 1922 г. была отменена карточная система.</w:t>
      </w:r>
    </w:p>
    <w:p w:rsidR="00C95D03" w:rsidRPr="00A01842" w:rsidRDefault="00C95D03" w:rsidP="00C95D03">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Важнейшим мероприятием правительства в ходе реализации нэпа оказалась денежная реформа, проведённая тогда же под руководством народного комиссара финансов Г.Я. Сокольникова с помощью группы старых специалистов. К 1924 г. обесцененные деньги были заменены твёрдой конвертируемой валютой — золотым червонцем.</w:t>
      </w:r>
    </w:p>
    <w:p w:rsidR="00C95D03" w:rsidRPr="00A01842" w:rsidRDefault="00C95D03" w:rsidP="00C95D03">
      <w:pPr>
        <w:pStyle w:val="a7"/>
        <w:ind w:firstLine="709"/>
        <w:jc w:val="both"/>
        <w:rPr>
          <w:sz w:val="28"/>
          <w:szCs w:val="28"/>
        </w:rPr>
      </w:pPr>
      <w:r w:rsidRPr="00A01842">
        <w:rPr>
          <w:sz w:val="28"/>
          <w:szCs w:val="28"/>
        </w:rPr>
        <w:t>﻿ Успешное экономическое развитие России и большинства других бывших территорий Российской империи было невозможно без воссоздания единого государства, поскольку экономика империи представляла собой единый народно-хозяйственный комплекс: единственная современная топливно-металлургическая база в начале века находилась на юге Украины (Донбасс – Кривой Рог), почти вся нефть добывалась в Баку, металлообрабатывающая промышленность была сосредоточена в Петербурге, текстильные фабрики – в Москве и вокруг нее, а хлопок поступал из Средней Азии.</w:t>
      </w:r>
    </w:p>
    <w:p w:rsidR="00C95D03" w:rsidRPr="00A01842" w:rsidRDefault="00C95D03" w:rsidP="00C95D03">
      <w:pPr>
        <w:pStyle w:val="a7"/>
        <w:ind w:firstLine="709"/>
        <w:jc w:val="both"/>
        <w:rPr>
          <w:sz w:val="28"/>
          <w:szCs w:val="28"/>
        </w:rPr>
      </w:pPr>
      <w:r w:rsidRPr="00A01842">
        <w:rPr>
          <w:sz w:val="28"/>
          <w:szCs w:val="28"/>
        </w:rPr>
        <w:t>Уже в годы Гражданской войны большевики, опираясь на идеологию пролетарского интернационализма и классовой солидарности всех угнетенных в борьбе против угнетателей, добились создания военно-политического союза ряда советских республик, возникших как самостоятельные государства на территории Российской империи.</w:t>
      </w:r>
    </w:p>
    <w:p w:rsidR="00C95D03" w:rsidRPr="00A01842" w:rsidRDefault="00C95D03" w:rsidP="00C95D03">
      <w:pPr>
        <w:pStyle w:val="a7"/>
        <w:ind w:firstLine="709"/>
        <w:jc w:val="both"/>
        <w:rPr>
          <w:sz w:val="28"/>
          <w:szCs w:val="28"/>
        </w:rPr>
      </w:pPr>
      <w:r w:rsidRPr="00A01842">
        <w:rPr>
          <w:sz w:val="28"/>
          <w:szCs w:val="28"/>
        </w:rPr>
        <w:t>К 1922 г. на территории бывшей царской России существовало 6 советских республик: РСФСР (в составе которой имелись 8 автономных республик и 14 автономных областей), Белорусская, Украинская, Грузинская, Армянская, Азербайджанская ССР, Дальневосточная республика, а также Бухарская и Хорезмская республики.</w:t>
      </w:r>
    </w:p>
    <w:p w:rsidR="00C95D03" w:rsidRPr="00A01842" w:rsidRDefault="00C95D03" w:rsidP="00C95D03">
      <w:pPr>
        <w:pStyle w:val="a7"/>
        <w:ind w:firstLine="709"/>
        <w:jc w:val="both"/>
        <w:rPr>
          <w:sz w:val="28"/>
          <w:szCs w:val="28"/>
        </w:rPr>
      </w:pPr>
      <w:r w:rsidRPr="00A01842">
        <w:rPr>
          <w:sz w:val="28"/>
          <w:szCs w:val="28"/>
        </w:rPr>
        <w:t>Правящая партия выступала за их объединение в единое государство, руководствуясь следующими мотивами:</w:t>
      </w:r>
    </w:p>
    <w:p w:rsidR="00C95D03" w:rsidRPr="00A01842" w:rsidRDefault="00C95D03" w:rsidP="00C95D03">
      <w:pPr>
        <w:pStyle w:val="a7"/>
        <w:ind w:firstLine="709"/>
        <w:jc w:val="both"/>
        <w:rPr>
          <w:sz w:val="28"/>
          <w:szCs w:val="28"/>
        </w:rPr>
      </w:pPr>
      <w:r w:rsidRPr="00A01842">
        <w:rPr>
          <w:sz w:val="28"/>
          <w:szCs w:val="28"/>
        </w:rPr>
        <w:t>– только объединение экономических ресурсов всех территорий бывшей Российской империи открывало возможность для быстрого восстановления народного хозяйства и дальнейшего динамичного развития каждой из республик;</w:t>
      </w:r>
    </w:p>
    <w:p w:rsidR="00C95D03" w:rsidRPr="00A01842" w:rsidRDefault="00C95D03" w:rsidP="00C95D03">
      <w:pPr>
        <w:pStyle w:val="a7"/>
        <w:ind w:firstLine="709"/>
        <w:jc w:val="both"/>
        <w:rPr>
          <w:sz w:val="28"/>
          <w:szCs w:val="28"/>
        </w:rPr>
      </w:pPr>
      <w:r w:rsidRPr="00A01842">
        <w:rPr>
          <w:sz w:val="28"/>
          <w:szCs w:val="28"/>
        </w:rPr>
        <w:t>– объединение республик укрепляло оборонительный потенциал и позволяло успешно решать внешнеполитические задачи в условиях враждебного капиталистического окружения.</w:t>
      </w:r>
    </w:p>
    <w:p w:rsidR="00C95D03" w:rsidRPr="00A01842" w:rsidRDefault="00C95D03" w:rsidP="00C95D03">
      <w:pPr>
        <w:pStyle w:val="a7"/>
        <w:ind w:firstLine="709"/>
        <w:jc w:val="both"/>
        <w:rPr>
          <w:sz w:val="28"/>
          <w:szCs w:val="28"/>
        </w:rPr>
      </w:pPr>
      <w:r w:rsidRPr="00A01842">
        <w:rPr>
          <w:sz w:val="28"/>
          <w:szCs w:val="28"/>
        </w:rPr>
        <w:t>Для образования союзного государства имелись предпосылки политического, экономического и культурного характера.</w:t>
      </w:r>
    </w:p>
    <w:p w:rsidR="00C95D03" w:rsidRPr="00A01842" w:rsidRDefault="00C95D03" w:rsidP="00C95D03">
      <w:pPr>
        <w:pStyle w:val="a7"/>
        <w:ind w:firstLine="709"/>
        <w:jc w:val="both"/>
        <w:rPr>
          <w:sz w:val="28"/>
          <w:szCs w:val="28"/>
        </w:rPr>
      </w:pPr>
      <w:r w:rsidRPr="00A01842">
        <w:rPr>
          <w:sz w:val="28"/>
          <w:szCs w:val="28"/>
        </w:rPr>
        <w:lastRenderedPageBreak/>
        <w:t>Решающим фактором объединения республик было единство их политического и экономического строя, а также интернациональный принцип построения компартии. Коммунистические организации в республиках считали себя частью единого целого – Российской коммунистической партии, созданной в начале века в рамках единого государства.</w:t>
      </w:r>
    </w:p>
    <w:p w:rsidR="00C95D03" w:rsidRPr="00A01842" w:rsidRDefault="00C95D03" w:rsidP="00C95D03">
      <w:pPr>
        <w:pStyle w:val="a7"/>
        <w:ind w:firstLine="709"/>
        <w:rPr>
          <w:sz w:val="28"/>
          <w:szCs w:val="28"/>
        </w:rPr>
      </w:pPr>
      <w:r w:rsidRPr="00A01842">
        <w:rPr>
          <w:sz w:val="28"/>
          <w:szCs w:val="28"/>
        </w:rPr>
        <w:t>В верхах партии существовали различные проекты создания единого многонационального государства. В начале в центре доминировал подход наркома по делам национальностей И.В. Сталина, который выступал за вхождение всех республик в состав Российской федерации на правах автономных республик («план автономизации»). Однако этот план встречал противодействие со стороны партийных и советских руководителей ряда республик (в особенности Грузии и Украины), которые хотели не</w:t>
      </w:r>
      <w:r w:rsidRPr="00A01842">
        <w:rPr>
          <w:i/>
          <w:iCs/>
          <w:sz w:val="28"/>
          <w:szCs w:val="28"/>
        </w:rPr>
        <w:t xml:space="preserve"> входить в состав России</w:t>
      </w:r>
      <w:r w:rsidRPr="00A01842">
        <w:rPr>
          <w:sz w:val="28"/>
          <w:szCs w:val="28"/>
        </w:rPr>
        <w:t>, а</w:t>
      </w:r>
      <w:r w:rsidRPr="00A01842">
        <w:rPr>
          <w:i/>
          <w:iCs/>
          <w:sz w:val="28"/>
          <w:szCs w:val="28"/>
        </w:rPr>
        <w:t xml:space="preserve"> объединиться с ней на равных условиях</w:t>
      </w:r>
      <w:r w:rsidRPr="00A01842">
        <w:rPr>
          <w:sz w:val="28"/>
          <w:szCs w:val="28"/>
        </w:rPr>
        <w:t>. При этом формы объединения предлагались разные.</w:t>
      </w:r>
    </w:p>
    <w:p w:rsidR="00C95D03" w:rsidRPr="00A01842" w:rsidRDefault="00C95D03" w:rsidP="00C95D03">
      <w:pPr>
        <w:pStyle w:val="a7"/>
        <w:ind w:firstLine="709"/>
        <w:rPr>
          <w:sz w:val="28"/>
          <w:szCs w:val="28"/>
        </w:rPr>
      </w:pPr>
      <w:r w:rsidRPr="00A01842">
        <w:rPr>
          <w:sz w:val="28"/>
          <w:szCs w:val="28"/>
        </w:rPr>
        <w:t>Узнав о разногласиях в партии по поводу условий объединения, В.И. Ленин, который в это время был тяжело болен и находился в Горках, разработал свой план создания союзного государства, который учитывал позицию украинских и грузинских руководителей. Ленин написал для членов Политбюро письмо «Об образовании СССР», в котором подчеркнул, что РСФСР должна признать себя равноправной с другими республиками и «вместе и наравне с ними» войти в новый союз. Его позиция позволила преодолеть разногласия. На съездах Советов Закавказской Федерации, Белоруссии, России и Украины были приняты решения о созыве общего съезда и объединении в союзное государство.</w:t>
      </w:r>
    </w:p>
    <w:p w:rsidR="00C95D03" w:rsidRPr="00A01842" w:rsidRDefault="00C95D03" w:rsidP="00C95D03">
      <w:pPr>
        <w:pStyle w:val="a7"/>
        <w:ind w:firstLine="709"/>
        <w:rPr>
          <w:sz w:val="28"/>
          <w:szCs w:val="28"/>
        </w:rPr>
      </w:pPr>
      <w:r w:rsidRPr="00A01842">
        <w:rPr>
          <w:sz w:val="28"/>
          <w:szCs w:val="28"/>
        </w:rPr>
        <w:t xml:space="preserve">Тридцатого декабря 1922 г. состоялся I Всесоюзный съезд Советов. Съезд провозгласил образование Союза ССР в составе Российской Федерации, Украины, Белоруссии и Закавказской Федерации (Азербайджан, Армения, Грузия). На съезде были утверждены Декларация об образовании ССР и Договор об образовании СССР. В Декларации и Договоре говорилось, что упомянутые советские республики «объединяются в </w:t>
      </w:r>
      <w:r w:rsidRPr="00A01842">
        <w:rPr>
          <w:i/>
          <w:iCs/>
          <w:sz w:val="28"/>
          <w:szCs w:val="28"/>
        </w:rPr>
        <w:t>одно союзное государство</w:t>
      </w:r>
      <w:r w:rsidRPr="00A01842">
        <w:rPr>
          <w:sz w:val="28"/>
          <w:szCs w:val="28"/>
        </w:rPr>
        <w:t>»</w:t>
      </w:r>
      <w:r w:rsidRPr="00A01842">
        <w:rPr>
          <w:b/>
          <w:bCs/>
          <w:sz w:val="28"/>
          <w:szCs w:val="28"/>
        </w:rPr>
        <w:t xml:space="preserve"> </w:t>
      </w:r>
      <w:r w:rsidRPr="00A01842">
        <w:rPr>
          <w:sz w:val="28"/>
          <w:szCs w:val="28"/>
        </w:rPr>
        <w:t xml:space="preserve">– Союз Советских Социалистических Республик, что «Союз этот является добровольным объединением </w:t>
      </w:r>
      <w:r w:rsidRPr="00A01842">
        <w:rPr>
          <w:i/>
          <w:iCs/>
          <w:sz w:val="28"/>
          <w:szCs w:val="28"/>
        </w:rPr>
        <w:t>равноправных</w:t>
      </w:r>
      <w:r w:rsidRPr="00A01842">
        <w:rPr>
          <w:b/>
          <w:bCs/>
          <w:sz w:val="28"/>
          <w:szCs w:val="28"/>
        </w:rPr>
        <w:t xml:space="preserve"> </w:t>
      </w:r>
      <w:r w:rsidRPr="00A01842">
        <w:rPr>
          <w:sz w:val="28"/>
          <w:szCs w:val="28"/>
        </w:rPr>
        <w:t xml:space="preserve">народов, что за каждой республикой обеспечено </w:t>
      </w:r>
      <w:r w:rsidRPr="00A01842">
        <w:rPr>
          <w:i/>
          <w:iCs/>
          <w:sz w:val="28"/>
          <w:szCs w:val="28"/>
        </w:rPr>
        <w:t>право свободного выхода</w:t>
      </w:r>
      <w:r w:rsidRPr="00A01842">
        <w:rPr>
          <w:sz w:val="28"/>
          <w:szCs w:val="28"/>
        </w:rPr>
        <w:t xml:space="preserve"> из Союза». </w:t>
      </w:r>
    </w:p>
    <w:p w:rsidR="00C95D03" w:rsidRPr="00A01842" w:rsidRDefault="00C95D03" w:rsidP="00C95D03">
      <w:pPr>
        <w:pStyle w:val="a7"/>
        <w:ind w:firstLine="709"/>
        <w:rPr>
          <w:sz w:val="28"/>
          <w:szCs w:val="28"/>
        </w:rPr>
      </w:pPr>
      <w:r w:rsidRPr="00A01842">
        <w:rPr>
          <w:sz w:val="28"/>
          <w:szCs w:val="28"/>
        </w:rPr>
        <w:t xml:space="preserve">Декларация и Договор составили Конституцию СССР, которая была принята в окончательной редакции II Съездом Советов СССР 31 января 1924 г. Конституция определяла только основы государственного устройства Союза ССР. Все остальные вопросы регулировались конституциями союзных республик. </w:t>
      </w:r>
    </w:p>
    <w:p w:rsidR="00C95D03" w:rsidRPr="00A01842" w:rsidRDefault="00C95D03" w:rsidP="00C95D03">
      <w:pPr>
        <w:pStyle w:val="a7"/>
        <w:ind w:firstLine="709"/>
        <w:rPr>
          <w:sz w:val="28"/>
          <w:szCs w:val="28"/>
        </w:rPr>
      </w:pPr>
      <w:r w:rsidRPr="00A01842">
        <w:rPr>
          <w:sz w:val="28"/>
          <w:szCs w:val="28"/>
        </w:rPr>
        <w:lastRenderedPageBreak/>
        <w:t>Согласно Конституции, верховным органом власти СССР являлся съезд Советов, а в период между съездами Советов – Центральный Исполнительный Комитет (ЦИК). Съезд Советов Союза Советских Социалистических Республик созывался из представителей городских Советов и Советов городских поселений по расчету 1 депутат на 25 тыс. избирателей и представителей губернских съездов Советов – по расчету 1 депутат на 125 тыс. жителей.</w:t>
      </w:r>
    </w:p>
    <w:p w:rsidR="00C95D03" w:rsidRPr="00A01842" w:rsidRDefault="00C95D03" w:rsidP="00C95D03">
      <w:pPr>
        <w:pStyle w:val="a7"/>
        <w:ind w:firstLine="709"/>
        <w:rPr>
          <w:sz w:val="28"/>
          <w:szCs w:val="28"/>
        </w:rPr>
      </w:pPr>
      <w:r w:rsidRPr="00A01842">
        <w:rPr>
          <w:sz w:val="28"/>
          <w:szCs w:val="28"/>
        </w:rPr>
        <w:t>Таким образом, Конституция 1924 г. подтвердила принятые в Конституции РСФСР в 1918 г. разные нормы представительства для города и деревни, что позволило закрепить политическое господство рабочего класса в СССР на период перехода от капитализма к социализму.</w:t>
      </w:r>
    </w:p>
    <w:p w:rsidR="00C95D03" w:rsidRPr="00A01842" w:rsidRDefault="00C95D03" w:rsidP="00C95D03">
      <w:pPr>
        <w:pStyle w:val="a7"/>
        <w:ind w:firstLine="709"/>
        <w:rPr>
          <w:sz w:val="28"/>
          <w:szCs w:val="28"/>
        </w:rPr>
      </w:pPr>
      <w:r w:rsidRPr="00A01842">
        <w:rPr>
          <w:sz w:val="28"/>
          <w:szCs w:val="28"/>
        </w:rPr>
        <w:t>Весьма важными были структура и процедура формирования ЦИК СССР. Он состоял из Союзного Совета и Совета Национальностей. Съезд Советов избирал Союзный Совет из представителей союзных республик, пропорционально населению каждой. Совет Национальностей образовывался из представителей союзных и автономных советских социалистических республик – по 5 представителей от каждой, и из представителей автономных областей РСФСР – по одному представителю от каждой. Все законопроекты получали силу закона лишь при условии принятия их как Союзным Советом, так и Советом Национальностей.</w:t>
      </w:r>
    </w:p>
    <w:p w:rsidR="00C95D03" w:rsidRPr="00A01842" w:rsidRDefault="00C95D03" w:rsidP="00C95D03">
      <w:pPr>
        <w:pStyle w:val="a7"/>
        <w:ind w:firstLine="709"/>
        <w:rPr>
          <w:sz w:val="28"/>
          <w:szCs w:val="28"/>
        </w:rPr>
      </w:pPr>
      <w:r w:rsidRPr="00A01842">
        <w:rPr>
          <w:sz w:val="28"/>
          <w:szCs w:val="28"/>
        </w:rPr>
        <w:t xml:space="preserve">ЦИК формировал исполнительный орган союзного государства – Совет Народных Комиссаров СССР. </w:t>
      </w:r>
    </w:p>
    <w:p w:rsidR="00C95D03" w:rsidRPr="00A01842" w:rsidRDefault="00C95D03" w:rsidP="00C95D03">
      <w:pPr>
        <w:pStyle w:val="a7"/>
        <w:ind w:firstLine="709"/>
        <w:rPr>
          <w:sz w:val="28"/>
          <w:szCs w:val="28"/>
        </w:rPr>
      </w:pPr>
      <w:r w:rsidRPr="00A01842">
        <w:rPr>
          <w:sz w:val="28"/>
          <w:szCs w:val="28"/>
        </w:rPr>
        <w:t>В 1924–1925 гг. национально-государственное строительство продолжалось. В 1924 г. в составе Украинской ССР была образована Молдавская АССР (как самостоятельная республика Молдавия войдет в состав СССР в 1940 г.). В 1925 г. III съезд Советов СССР принял в состав Союза Узбекскую и Туркменскую республики, образовавшиеся в результате национально-государственного размежевания республик Средней Азии. В составе Узбекской республики была создана Таджикская АССР. В 1929 г. Таджикская АССР стала союзной республикой.</w:t>
      </w:r>
    </w:p>
    <w:p w:rsidR="00C95D03" w:rsidRPr="00A01842" w:rsidRDefault="00C95D03" w:rsidP="00C95D03">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b/>
          <w:bCs/>
          <w:sz w:val="28"/>
          <w:szCs w:val="28"/>
        </w:rPr>
        <w:t>Первые итоги нэпа.</w:t>
      </w:r>
      <w:r w:rsidRPr="00A01842">
        <w:rPr>
          <w:rFonts w:ascii="Times New Roman" w:eastAsia="Times New Roman" w:hAnsi="Times New Roman" w:cs="Times New Roman"/>
          <w:sz w:val="28"/>
          <w:szCs w:val="28"/>
        </w:rPr>
        <w:t xml:space="preserve"> Первоначально нэп рассматривался в партии большевиков как вынужденное, временное отступление от принципов социалистической организации общества.</w:t>
      </w:r>
    </w:p>
    <w:p w:rsidR="00C95D03" w:rsidRPr="00A01842" w:rsidRDefault="00C95D03" w:rsidP="00C95D03">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 xml:space="preserve">Однако в ряде последних работ В.И. Ленина высказывались предположения о том, что нэп — это «всерьёз и надолго», что его развитие, при условии сохранения «командных высот» в экономике в руках государства, возникновения различных форм кооперации крестьянства, позволит России осуществить индустриализацию. Ленинские идеи развил Н.И. Бухарин. Он определял ленинизм как учение </w:t>
      </w:r>
      <w:r w:rsidRPr="00A01842">
        <w:rPr>
          <w:rFonts w:ascii="Times New Roman" w:eastAsia="Times New Roman" w:hAnsi="Times New Roman" w:cs="Times New Roman"/>
          <w:sz w:val="28"/>
          <w:szCs w:val="28"/>
        </w:rPr>
        <w:lastRenderedPageBreak/>
        <w:t>о построении социализма в России на основе постепенного «врастания крестьян в социализм» при сохранении союза рабочих и крестьян.</w:t>
      </w:r>
    </w:p>
    <w:p w:rsidR="00C95D03" w:rsidRPr="00A01842" w:rsidRDefault="00C95D03" w:rsidP="00C95D03">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Нэп принёс вполне реальные экономические результаты. К 1925-1927 гг. по основным показателям производства зерновых и развитию животноводства удалось достичь уровня России 1913 г. Благодаря пополнению бюджета за счёт налогов, экономии на управленческих и военных расходах были решены важные задачи общегосударственного характера — снята проблема беспризорных детей, восстановлены системы образования и здравоохранения, началось осуществление плана ГОЭЛРО. Было построено множество мелких и несколько крупных гидроэлектростанций, приступили к возведению Днепровской ГЭС. По производству электроэнергии в 1925 г. удалось превзойти в 1,5 раза уровень 1913 г. К концу 1920-х гг. в основном по развитию промышленного производства были достигнуты показатели довоенной Российской империи.</w:t>
      </w:r>
    </w:p>
    <w:p w:rsidR="007B14F8" w:rsidRPr="00A01842" w:rsidRDefault="007B14F8" w:rsidP="007B14F8">
      <w:pPr>
        <w:pStyle w:val="a7"/>
        <w:ind w:firstLine="709"/>
        <w:jc w:val="both"/>
        <w:rPr>
          <w:sz w:val="28"/>
          <w:szCs w:val="28"/>
        </w:rPr>
      </w:pPr>
      <w:r w:rsidRPr="00A01842">
        <w:rPr>
          <w:b/>
          <w:bCs/>
          <w:sz w:val="28"/>
          <w:szCs w:val="28"/>
        </w:rPr>
        <w:t>Проблема товарного хлеба</w:t>
      </w:r>
      <w:r w:rsidRPr="00A01842">
        <w:rPr>
          <w:sz w:val="28"/>
          <w:szCs w:val="28"/>
        </w:rPr>
        <w:t>. Успешное восстановление экономики поставило в повестку дня задачу реконструкции всей промышленной базы страны, поскольку она достигла предела своих возможностей. В 1925 г были сделаны первые серьезные вложения в капитальное строительство. Из крестьян навербовали строителей, выплатили им зарплату за счет кредитов, заказали оборудование на внешнем рынке. Однако осенью 1925 г., несмотря на хороший урожай, хлебозаготовки провалились: государство заготовило за октябрь–декабрь 176 млн пудов вместо запланированных 376 млн. Такие заготовки не обеспечивали планы экспорта хлеба и импорта оборудования, а следовательно, планы капитального строительства.</w:t>
      </w:r>
    </w:p>
    <w:p w:rsidR="007B14F8" w:rsidRPr="00A01842" w:rsidRDefault="007B14F8" w:rsidP="007B14F8">
      <w:pPr>
        <w:pStyle w:val="a7"/>
        <w:ind w:firstLine="709"/>
        <w:jc w:val="both"/>
        <w:rPr>
          <w:sz w:val="28"/>
          <w:szCs w:val="28"/>
        </w:rPr>
      </w:pPr>
      <w:r w:rsidRPr="00A01842">
        <w:rPr>
          <w:sz w:val="28"/>
          <w:szCs w:val="28"/>
        </w:rPr>
        <w:t>Тем не менее, хлеб для продажи в деревне был: 12–15 % зажиточных крестьян держали половину хлебных излишков и не продавали, хотя в отличие от 1923 г. соотношение цен было нормальным.</w:t>
      </w:r>
    </w:p>
    <w:p w:rsidR="007B14F8" w:rsidRPr="00A01842" w:rsidRDefault="007B14F8" w:rsidP="007B14F8">
      <w:pPr>
        <w:pStyle w:val="a7"/>
        <w:ind w:firstLine="709"/>
        <w:jc w:val="both"/>
        <w:rPr>
          <w:sz w:val="28"/>
          <w:szCs w:val="28"/>
        </w:rPr>
      </w:pPr>
      <w:r w:rsidRPr="00A01842">
        <w:rPr>
          <w:sz w:val="28"/>
          <w:szCs w:val="28"/>
        </w:rPr>
        <w:t>Почему же крестьяне не продавали хлеб? Зажиточные крестьяне, удовлетворив свои неотложные потребности в промышленных товарах, хотели продать хлеб весной, когда он будет стоить дороже. А середняки продали ровно столько, чтобы заплатить в срок налоги. Остальной хлеб середняки потребляли внутри своего хозяйства, увеличивая кормовую базу, т. е. превращая зерно в молоко и мясо. Поголовье скота быстро росло. Крестьяне впервые стали есть досыта. В деревне увеличилась рождаемость, сократилась смертность.</w:t>
      </w:r>
    </w:p>
    <w:p w:rsidR="007B14F8" w:rsidRPr="00A01842" w:rsidRDefault="007B14F8" w:rsidP="007B14F8">
      <w:pPr>
        <w:pStyle w:val="a7"/>
        <w:ind w:firstLine="709"/>
        <w:jc w:val="both"/>
        <w:rPr>
          <w:sz w:val="28"/>
          <w:szCs w:val="28"/>
        </w:rPr>
      </w:pPr>
      <w:r w:rsidRPr="00A01842">
        <w:rPr>
          <w:sz w:val="28"/>
          <w:szCs w:val="28"/>
        </w:rPr>
        <w:t xml:space="preserve">Увеличив собственное потребление, деревня тем самым сократила массу товарного хлеба. При нормальном уровне питания середняки могли продать в город не более 15 % своей продукции. Однако они были готовы делать это только в том случае, если город предлагал необходимые им </w:t>
      </w:r>
      <w:r w:rsidRPr="00A01842">
        <w:rPr>
          <w:sz w:val="28"/>
          <w:szCs w:val="28"/>
        </w:rPr>
        <w:lastRenderedPageBreak/>
        <w:t>товары по доступным ценам. Следует отметить, что потребности большей части крестьян в городских товарах были ограничены. Деревня привыкла к натуральному хозяйству.</w:t>
      </w:r>
    </w:p>
    <w:p w:rsidR="007B14F8" w:rsidRPr="00A01842" w:rsidRDefault="007B14F8" w:rsidP="007B14F8">
      <w:pPr>
        <w:pStyle w:val="a7"/>
        <w:ind w:firstLine="709"/>
        <w:jc w:val="both"/>
        <w:rPr>
          <w:sz w:val="28"/>
          <w:szCs w:val="28"/>
        </w:rPr>
      </w:pPr>
      <w:r w:rsidRPr="00A01842">
        <w:rPr>
          <w:sz w:val="28"/>
          <w:szCs w:val="28"/>
        </w:rPr>
        <w:t>К осени 1925 г. выявилась и новая проблема. В условиях уменьшения ножниц цен население раскупило все ходовые промышленные товары, спрос превысил предложение, полки в магазинах оказались пустыми. У крестьян еще и поэтому не было стимула продавать хлеб по относительно низким осенним заготовительным ценам.</w:t>
      </w:r>
    </w:p>
    <w:p w:rsidR="007B14F8" w:rsidRPr="00A01842" w:rsidRDefault="007B14F8" w:rsidP="007B14F8">
      <w:pPr>
        <w:pStyle w:val="a7"/>
        <w:ind w:firstLine="709"/>
        <w:jc w:val="both"/>
        <w:rPr>
          <w:sz w:val="28"/>
          <w:szCs w:val="28"/>
        </w:rPr>
      </w:pPr>
      <w:r w:rsidRPr="00A01842">
        <w:rPr>
          <w:sz w:val="28"/>
          <w:szCs w:val="28"/>
        </w:rPr>
        <w:t>Таким образом, в 1925 г. стало ясно, что товарность мелкого крестьянского хозяйства низка и быстро ее не поднять. Собирая валовые урожаи на уровне довоенных, деревня давала в два раза меньше товарного хлеба, чем в царской России. Без увеличения массы товарного хлеба быстрое развитие и реконструкция промышленности были невозможными. С другой стороны, даже имевшиеся излишки хлеба было трудно получить, поскольку не хватало промышленных товаров для взаимовыгодного обмена с деревней. Получался замкнутый круг: чтобы увеличить массу промтоваров, надо было перевооружить промышленность, но чтобы перевооружить промышленность, надо было получить достаточные товарные ресурсы из деревни, но чтобы получить такие ресурсы в рамках нэпа, надо было дать деревне достаточное количество промтоваров.</w:t>
      </w:r>
    </w:p>
    <w:p w:rsidR="007B14F8" w:rsidRPr="00A01842" w:rsidRDefault="007B14F8" w:rsidP="007B14F8">
      <w:pPr>
        <w:pStyle w:val="a7"/>
        <w:ind w:firstLine="709"/>
        <w:jc w:val="both"/>
        <w:rPr>
          <w:sz w:val="28"/>
          <w:szCs w:val="28"/>
        </w:rPr>
      </w:pPr>
      <w:r w:rsidRPr="00A01842">
        <w:rPr>
          <w:sz w:val="28"/>
          <w:szCs w:val="28"/>
        </w:rPr>
        <w:t xml:space="preserve">Партия искала решение этой фундаментальной проблемы в условиях острейшей борьбы в верхах за власть. Летом 1925 г. Зиновьев и Каменев решили нанести удар по Сталину с левых позиций. Они говорили о том, что кулаки срывают заготовки и реконструкцию промышленности, а Сталин, Бухарин и Рыков потворствуют кулакам, не видят кулацкой опасности. </w:t>
      </w:r>
    </w:p>
    <w:p w:rsidR="007B14F8" w:rsidRPr="00A01842" w:rsidRDefault="007B14F8" w:rsidP="007B14F8">
      <w:pPr>
        <w:pStyle w:val="a7"/>
        <w:ind w:firstLine="709"/>
        <w:jc w:val="both"/>
        <w:rPr>
          <w:sz w:val="28"/>
          <w:szCs w:val="28"/>
        </w:rPr>
      </w:pPr>
      <w:r w:rsidRPr="00A01842">
        <w:rPr>
          <w:sz w:val="28"/>
          <w:szCs w:val="28"/>
        </w:rPr>
        <w:t>XIV съезд партии в декабре 1925 г. отверг эту критику, тем не менее был введен ряд административных мер для обеспечения государственных хлебозаготовок: обязали частных хлебозаготовителей покупать хлеб у крестьян по ценам не выше государственных и ограничили их возможности заказывать у железнодорожников вагоны для перевозки хлеба в другие регионы для перепродажи. За часть заказанного оборудования заплатили золотом. Часть объектов капитального строительства свернули. Применяли и экономические рычаги: повысили заготовительные цены на хлеб; необходимые для этого средства получили путем увеличения объема производства и продажи водки и вина.</w:t>
      </w:r>
    </w:p>
    <w:p w:rsidR="007B14F8" w:rsidRPr="00A01842" w:rsidRDefault="007B14F8" w:rsidP="007B14F8">
      <w:pPr>
        <w:pStyle w:val="a7"/>
        <w:ind w:firstLine="709"/>
        <w:jc w:val="both"/>
        <w:rPr>
          <w:sz w:val="28"/>
          <w:szCs w:val="28"/>
        </w:rPr>
      </w:pPr>
      <w:r w:rsidRPr="00A01842">
        <w:rPr>
          <w:sz w:val="28"/>
          <w:szCs w:val="28"/>
        </w:rPr>
        <w:t xml:space="preserve">Все эти меры ликвидировали заготовительный кризис 1925 г. и позволили без особых проблем заготовить хлеб в 1926 г. Однако стало ясно, что в рамках рыночного и относительно эквивалентного обмена </w:t>
      </w:r>
      <w:r w:rsidRPr="00A01842">
        <w:rPr>
          <w:sz w:val="28"/>
          <w:szCs w:val="28"/>
        </w:rPr>
        <w:lastRenderedPageBreak/>
        <w:t>между городом и деревней возможности государства получать накопления для капитального строительства достаточно ограничены. У Сталина возникли первые сомнения в возможности осуществления реконструкции промышленности на базе нэпа.</w:t>
      </w:r>
    </w:p>
    <w:p w:rsidR="007B14F8" w:rsidRPr="00A01842" w:rsidRDefault="007B14F8" w:rsidP="007B14F8">
      <w:pPr>
        <w:pStyle w:val="a7"/>
        <w:ind w:firstLine="709"/>
        <w:jc w:val="both"/>
        <w:rPr>
          <w:sz w:val="28"/>
          <w:szCs w:val="28"/>
        </w:rPr>
      </w:pPr>
      <w:r w:rsidRPr="00A01842">
        <w:rPr>
          <w:sz w:val="28"/>
          <w:szCs w:val="28"/>
        </w:rPr>
        <w:t>В эти годы в партии усилились и антикулацкие настроения. Нежелание кулаков продавать хлеб по низким государственным заготовительным ценам порождало стремление обложить кулаков более высокими налогами и лишить политических прав. На выборах в Советы в начале 1927 г. 3–4 % населения, главным образом из числа сельской буржуазии, были лишены права голоса; количество «лишенцев» выросло в 3 раза. Беднота увеличила свое представительство в Советах за счет вытеснения середняков</w:t>
      </w:r>
      <w:r w:rsidRPr="00A01842">
        <w:rPr>
          <w:sz w:val="28"/>
          <w:szCs w:val="28"/>
          <w:vertAlign w:val="superscript"/>
        </w:rPr>
        <w:t>1</w:t>
      </w:r>
      <w:r w:rsidRPr="00A01842">
        <w:rPr>
          <w:sz w:val="28"/>
          <w:szCs w:val="28"/>
        </w:rPr>
        <w:t>. В селах создавались группы бедноты. Ряд партийных работников видел в них возврат к комбедам. Но в целом отказа от нэпа в начале 1927 г. не было, так как хлебозаготовки урожая прошлого года прошли успешно.</w:t>
      </w:r>
    </w:p>
    <w:p w:rsidR="007B14F8" w:rsidRPr="00A01842" w:rsidRDefault="007B14F8" w:rsidP="007B14F8">
      <w:pPr>
        <w:pStyle w:val="a7"/>
        <w:ind w:firstLine="709"/>
        <w:jc w:val="both"/>
        <w:rPr>
          <w:sz w:val="28"/>
          <w:szCs w:val="28"/>
        </w:rPr>
      </w:pPr>
      <w:r w:rsidRPr="00A01842">
        <w:rPr>
          <w:sz w:val="28"/>
          <w:szCs w:val="28"/>
        </w:rPr>
        <w:t>К тому же политически Сталин никак не мог отказаться от нэпа в 1927 г., поскольку отказ от нэпа был бы признанием правоты оппозиции. Тогда же Троцкий, Зиновьев и Каменев создали объединенную оппозицию против Сталина, Рыкова и Бухарина именно на основе неприятия нэпа. XV съезд партии в декабре 1927 г. разгромил оппозицию и подтвердил курс на сохранение нэпа.</w:t>
      </w:r>
    </w:p>
    <w:p w:rsidR="007B14F8" w:rsidRPr="00A01842" w:rsidRDefault="007B14F8" w:rsidP="007B14F8">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b/>
          <w:bCs/>
          <w:sz w:val="28"/>
          <w:szCs w:val="28"/>
        </w:rPr>
        <w:t xml:space="preserve"> Противоречия нэпа.</w:t>
      </w:r>
      <w:r w:rsidRPr="00A01842">
        <w:rPr>
          <w:rFonts w:ascii="Times New Roman" w:eastAsia="Times New Roman" w:hAnsi="Times New Roman" w:cs="Times New Roman"/>
          <w:sz w:val="28"/>
          <w:szCs w:val="28"/>
        </w:rPr>
        <w:t xml:space="preserve"> В экономическом отношении нэп доказал свои преимущества. Полной их реализации препятствовала политика правящей партии. Нэп был введён её политическим решением. Допуская развитие рыночных отношений, государство одновременно тормозило их рост. Оно прибегало к принудительному регулированию цен: они завышались на промышленные и ограничивались на сельскохозяйственные товары. Государство считало своим приоритетом (первостепенной задачей) развитие тяжёлой, оборонной, индустрии. Однако для налаживания нормального товарооборота между городом и деревней необходимо было поднимать лёгкую и пищевую промышленность.</w:t>
      </w:r>
    </w:p>
    <w:p w:rsidR="007B14F8" w:rsidRPr="00A01842" w:rsidRDefault="007B14F8" w:rsidP="007B14F8">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Внутренняя противоречивость политики нэпа неоднократно приводила к кризисам. Осенью 1923 г. из-за завышенных цен на промышленные товары, установленных государством, разразился кризис сбыта. Он был обусловлен относительной бедностью большинства сельского населения. Крестьянские волнения в ряде мест вылились в восстания (на Дальнем Востоке, в Грузии). Крестьяне стали задерживать сдачу зерна в госхранилища по продналогу. Восстания были подавлены, но ценовая политика вынужденно смягчалась. Создавались более свободные и льготные условия аренды земли и найма рабочей силы.</w:t>
      </w:r>
    </w:p>
    <w:p w:rsidR="007B14F8" w:rsidRPr="00A01842" w:rsidRDefault="007B14F8" w:rsidP="007B14F8">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lastRenderedPageBreak/>
        <w:t>Использованию возможностей нэпа препятствовала социальная политика правящей партии. Рыночные отношения объективно содействовали формированию зажиточных слоёв населения, использующих наёмный труд, — городской и сельской буржуазии. Они выступали основными налогоплательщиками и поставщиками сельскохозяйственных продуктов государству.</w:t>
      </w:r>
    </w:p>
    <w:p w:rsidR="007B14F8" w:rsidRPr="00A01842" w:rsidRDefault="007B14F8" w:rsidP="007B14F8">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Однако с точки зрения идеологии правящей партии, опиравшейся на рабочих и сельскую бедноту, нэпманы и зажиточные сельские хозяева, их называли кулаками, являлись классовым противником. Стремясь сохранить и расширить свою социальную базу, партия большевиков поддерживала беднейшую часть крестьянства, вводила запреты и ограничения на расширение хозяйств зажиточных селян. Это усиливало их недовольство, сковывало хозяйственную активность.</w:t>
      </w:r>
    </w:p>
    <w:p w:rsidR="007B14F8" w:rsidRPr="00A01842" w:rsidRDefault="007B14F8" w:rsidP="007B14F8">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Городские предприниматели осознавали враждебное отношение к себе правящей партии, они воздерживались от вложения средств в государственные предприятия и индустриальное развитие страны. Поскольку чётких, правовых гарантий защиты частной собственности власти так и не дали, советская буржуазия ограничивала свою деятельность сферой обслуживания и торговли (где обеспечивался наиболее быстрый оборот капитала). Полученные доходы нэпманы тратили на приобретение предметов роскоши, прочие личные нужды. Не проявили заинтересованности в сотрудничестве с советской властью и зарубежные предприниматели. К концу 1920-х гг. было заключено лишь 150 договоров о создании концессий, на долю которых приходилось менее 1% выпуска продукции.</w:t>
      </w:r>
    </w:p>
    <w:p w:rsidR="007B14F8" w:rsidRPr="00A01842" w:rsidRDefault="007B14F8" w:rsidP="007B14F8">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Увеличивалось неравенство в доходах различных слоёв населения. Все это вызывало недовольство и социальную зависть.</w:t>
      </w:r>
    </w:p>
    <w:p w:rsidR="007B14F8" w:rsidRPr="00A01842" w:rsidRDefault="007B14F8" w:rsidP="007B14F8">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b/>
          <w:bCs/>
          <w:sz w:val="28"/>
          <w:szCs w:val="28"/>
        </w:rPr>
        <w:t xml:space="preserve"> Нэп и политические репрессии.</w:t>
      </w:r>
      <w:r w:rsidRPr="00A01842">
        <w:rPr>
          <w:rFonts w:ascii="Times New Roman" w:eastAsia="Times New Roman" w:hAnsi="Times New Roman" w:cs="Times New Roman"/>
          <w:sz w:val="28"/>
          <w:szCs w:val="28"/>
        </w:rPr>
        <w:t xml:space="preserve"> Руководство правящей партии считало, что переход к нэпу вызовет обострение социальных противоречий в обществе, увеличит многообразие существующих в нём интересов, что, в свою очередь, может привести к возникновению альтернативных политических сил или расколу РКП(б). Эту угрозу её руководство стремилось предотвратить любой ценой. X съезд РКП(б) по инициативе Ленина провозгласил в 1921 г. запрет на создание внутрипартийных фракций и группировок. Основные решения стали вырабатываться назначаемыми партийными чиновниками — партаппаратом.</w:t>
      </w:r>
    </w:p>
    <w:p w:rsidR="007B14F8" w:rsidRPr="00A01842" w:rsidRDefault="007B14F8" w:rsidP="007B14F8">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 xml:space="preserve">Одновременно государство стремилось избавиться от неугодных ему лидеров возможной оппозиции. В 1921-1923 гг. состоялись судебные процессы над лидерами меньшевиков и эсеров, обвинённых в заговорах против советской власти и пособничестве интервентам. Репрессиям </w:t>
      </w:r>
      <w:r w:rsidRPr="00A01842">
        <w:rPr>
          <w:rFonts w:ascii="Times New Roman" w:eastAsia="Times New Roman" w:hAnsi="Times New Roman" w:cs="Times New Roman"/>
          <w:sz w:val="28"/>
          <w:szCs w:val="28"/>
        </w:rPr>
        <w:lastRenderedPageBreak/>
        <w:t>подверглись также представители интеллигенции, позволявшие себе высказывать критические суждения о политике большевиков. В 1922 г. из России были высланы известные философы, богословы, историки, юристы, социологи, экономисты с мировыми именами, всего более 150 представителей отечественной гуманитарной элиты.</w:t>
      </w:r>
    </w:p>
    <w:p w:rsidR="007B14F8" w:rsidRPr="00A01842" w:rsidRDefault="007B14F8" w:rsidP="007B14F8">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Тем не менее противоборство в ВКП(б) продолжалось. Новый его этап развернулся в 1925 г. Непосредственной причиной этого оказался очередной срыв плана хлебозаготовок. Н.И. Бухарин и Председатель Совнаркома СССР А.И. Рыков, назначенный на эту должность после смерти В.И. Ленина (1924 г.), настаивали на расширении рыночных отношений.</w:t>
      </w:r>
    </w:p>
    <w:p w:rsidR="007B14F8" w:rsidRPr="00A01842" w:rsidRDefault="007B14F8" w:rsidP="007B14F8">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Такие лидеры партии, как Г.Е. Зиновьев и Л.Б. Каменев, расценили бухаринскую позицию как уступку кулачеству и отход от диктатуры пролетариата. Разногласия по политике нэпа вылились в широкую партийную дискуссию. Бухарин считал, что государство не должно мешать обогащению крестьянства, так как рост его благосостояния содействует развитию советской экономики и открывает путь к построению социализма в СССР. Генеральный секретарь Центрального комитета ВКП(б) И.В. Сталин, осуществлявший административное руководство партией, поддержал Н.И. Бухарина. Политика нэпа устояла, но ненадолго.</w:t>
      </w:r>
    </w:p>
    <w:p w:rsidR="007B14F8" w:rsidRPr="00A01842" w:rsidRDefault="007B14F8" w:rsidP="007B14F8">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В 1927 г. произошло обострение международной ситуации. Это вызвало панику, люди начали массово скупать товары первой необходимости. Продовольственный кризис Бухарин предлагал разрешить с помощью зарубежных благотворительных организаций и закупки зерна за границей. Однако по инициативе Сталина было решено принять чрезвычайные меры для сбора запланированного на 1928 г. сельскохозяйственного налога. Взгляды Бухарина и его сторонников, лишённых руководящих постов, Сталин охарактеризовал как правый уклон в партии.</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Эти сомнения и новые споры породил очередной кризис хлебозаготовок. К январю 1928 г. государственные заготовительные организации смогли закупить у крестьян только 4,9 млн т. зерна из урожая в 72,3 млн т., собранного осенью 1927 г. Проведенные закупки были на 2,1 млн т. меньше по сравнению с закупками, осуществленными к январю 1927 г. из урожая осени 1926 г., составившего 76,8 млн т. Закупленного зерна не хватало для снабжения растущего городского населения, создания страховых запасов и экспорта, необходимого для оплаты импорта промышленного оборудования.</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Причины заготовительного кризиса были следующими:</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lastRenderedPageBreak/>
        <w:t>1. За годы нэпа крестьянство накопило значительные запасы денежных средств; масса денег имевшихся на руках населения, намного превышала массу промтоваров, которые государство могло предложить населению. К осени 1927 г. нехватка промтоваров стала особенно острой, поскольку население раскупило все запасы под влиянием слухов о возможности войны с Англией, возникших на фоне ухудшения советско-английских отношений.</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2. Осенью 1927 г. правительство понизило закупочные цены на хлеб, стремясь получить больше средств для индустриализации.</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результате действия этих факторов кулаки и зажиточные крестьяне, которые и держали основную массу товарного хлеба, не видели смысла в его продаже государству и ждали, когда государство повысит закупочные цены на зерно и предложит промтовары по выгодным для крестьян ценам.</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Как уже отмечалось, подобный заготовительный кризис имел место зимой 1926 г., и тогда руководство страны разрешило его путем повышения заготовительных цен, сокращения экспорта хлеба и импорта оборудования.</w:t>
      </w:r>
    </w:p>
    <w:p w:rsidR="000A1A66" w:rsidRPr="00A01842" w:rsidRDefault="000A1A66" w:rsidP="000A1A66">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Зимой 1928 г. этот путь мог оказаться неэффективным, так как в условиях уже сложившегося избытка денег и отсутствия промтоваров крестьяне не получали мощного стимула к продаже хлеба. Шестого января 1928 г. ЦК дал жесткую директиву на места, требовавшую в кратчайшие сроки собрать хлеб у зажиточного крестьянства. Сталин выехал в Сибирь, где резко критиковал и отстранял от работы коммунистов, протестовавших против принудительных хлебозаготовок. Он ввел в практику применение к зажиточным крестьянам, отказавшимся сдавать хлеб по низким ценам, статьи 107 Уголовного кодекса РСФСР, предусматривавшей уголовную ответственность за спекуляцию. В результате применения мер административного нажима к 1 апреля 1928 г. государственные органы заготовили еще 4,4 млн т хлеба.</w:t>
      </w:r>
    </w:p>
    <w:p w:rsidR="000A1A66" w:rsidRPr="00A01842" w:rsidRDefault="000A1A66" w:rsidP="000A1A66">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Три члена Политбюро ЦК (Н. И. Бухарин, А. И. Рыков, М. П. Томский) выступили с критикой чрезвычайных мер, примененных в ходе хлебозаготовок. ЦК осудил «перегибы» и признал необходимым повысить цены на хлеб нового урожая, т. е. с осени 1928 г. Однако весной и летом по инициативе И. В. Сталина вновь были приняты чрезвычайные меры против зажиточного крестьянства. Те члены партии на местах, которые выступали против чрезвычайных мер, исключались из рядов ВКП(б) по обвинению в «прокулацком», «правом» уклоне.</w:t>
      </w:r>
    </w:p>
    <w:p w:rsidR="000A1A66" w:rsidRPr="00A01842" w:rsidRDefault="000A1A66" w:rsidP="000A1A66">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На июльском (1928 г.) Пленуме ЦК Сталин выдвинул тезис о закономерности обострения классовой борьбы по мере продвижения </w:t>
      </w:r>
      <w:r w:rsidRPr="00A01842">
        <w:rPr>
          <w:rFonts w:ascii="Times New Roman" w:eastAsia="Times New Roman" w:hAnsi="Times New Roman" w:cs="Times New Roman"/>
          <w:sz w:val="28"/>
          <w:szCs w:val="28"/>
          <w:lang w:eastAsia="ru-RU"/>
        </w:rPr>
        <w:lastRenderedPageBreak/>
        <w:t>страны к социализму. Тезис стал «теоретической» базой для применения чрезвычайных мер.</w:t>
      </w:r>
    </w:p>
    <w:p w:rsidR="000A1A66" w:rsidRPr="00A01842" w:rsidRDefault="000A1A66" w:rsidP="000A1A66">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Осенью-зимой 1928 г. при обсуждении проекта первого пятилетнего плана И. В. Сталин, В. В. Куйбышев, В. М. Молотов выступили за резкое увеличение капитальных вложений в тяжелую промышленность и развертывание одновременного строительства большого числа новых заводов и фабрик. Обосновывая этот курс, Сталин указывал, во-первых, на необходимость в кратчайший срок усилить оборону страны. Во-вторых, на целесообразность на два-три года «затянуть пояса», направить максимум усилий на развитие отраслей, производящих средства производства, а затем перевооружить всю промышленность новой техникой и на этой базе обеспечить широкий выпуск товаров для рабочих и крестьян.</w:t>
      </w:r>
    </w:p>
    <w:p w:rsidR="000A1A66" w:rsidRPr="00A01842" w:rsidRDefault="000A1A66" w:rsidP="000A1A66">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Н. И. Бухарин, А. И. Рыков и М. П. Томский выступили против этих предложений. Они отмечали, что строить одновременного столь большое число новых промышленных предприятий можно лишь путем применения чрезвычайных мер по отношению к широким массам крестьянства, причем отнюдь не два-три года. Превращение чрезвычайных мер в постоянную практику означало отход от нэпа и переход к политике построения социализма методами принуждения по отношению к большинству населения страны.</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Это был очень опасный путь с точки зрения возможности построения действительного социализма. Он не являлся и самым эффективным способом скорейшей индустриализации страны. Опыт прежних лет говорил о том, что попытки вести новое строительство без учета реальных материальных и трудовых ресурсов приводили к тому, что сроки строительства затягивались, а построенные предприятия не могли выйти на полную производственную мощность в силу нехватки квалифицированных кадров. В результате вложенные средства оказывались замороженными на длительный срок в недостроенных и неосвоенных объектах. Рыков, опираясь на этот опыт, выступал за осуществление меньшей программы капитального строительства, которая позволит меньше забирать денег у населения, но эффективнее использовать полученные ресурсы: быстрее строить, быстрее осваивать и тем самым получать более высокий конечный результат при меньшем напряжении сил.</w:t>
      </w:r>
    </w:p>
    <w:p w:rsidR="007B14F8" w:rsidRPr="00A01842" w:rsidRDefault="007B14F8" w:rsidP="007B14F8">
      <w:pPr>
        <w:spacing w:before="100" w:beforeAutospacing="1" w:after="100" w:afterAutospacing="1" w:line="240" w:lineRule="auto"/>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В результате к 1929 г. с новой экономической политикой было покончено. Правительство окончательно взяло курс на ускоренную индустриализацию и коллективизацию. Экономика и социальные отношения в стране вступили в новый период своей истории.</w:t>
      </w:r>
    </w:p>
    <w:p w:rsidR="00722B9E" w:rsidRPr="00A01842" w:rsidRDefault="00722B9E" w:rsidP="00722B9E">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p>
    <w:p w:rsidR="00722B9E" w:rsidRPr="00A01842" w:rsidRDefault="00722B9E" w:rsidP="00722B9E">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lastRenderedPageBreak/>
        <w:t>2.Вопросы к практическому занятию</w:t>
      </w:r>
      <w:r w:rsidRPr="00A01842">
        <w:rPr>
          <w:rFonts w:ascii="Times New Roman" w:eastAsia="Times New Roman" w:hAnsi="Times New Roman" w:cs="Times New Roman"/>
          <w:sz w:val="28"/>
          <w:szCs w:val="28"/>
          <w:lang w:eastAsia="ru-RU"/>
        </w:rPr>
        <w:t xml:space="preserve"> </w:t>
      </w:r>
    </w:p>
    <w:p w:rsidR="00722B9E" w:rsidRPr="00A01842" w:rsidRDefault="00722B9E" w:rsidP="00722B9E">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tbl>
      <w:tblPr>
        <w:tblW w:w="0" w:type="auto"/>
        <w:tblCellSpacing w:w="0" w:type="dxa"/>
        <w:tblCellMar>
          <w:left w:w="0" w:type="dxa"/>
          <w:right w:w="0" w:type="dxa"/>
        </w:tblCellMar>
        <w:tblLook w:val="04A0" w:firstRow="1" w:lastRow="0" w:firstColumn="1" w:lastColumn="0" w:noHBand="0" w:noVBand="1"/>
      </w:tblPr>
      <w:tblGrid>
        <w:gridCol w:w="8918"/>
        <w:gridCol w:w="6"/>
        <w:gridCol w:w="6"/>
      </w:tblGrid>
      <w:tr w:rsidR="00CC0767" w:rsidRPr="00A01842" w:rsidTr="008263D2">
        <w:trPr>
          <w:tblCellSpacing w:w="0" w:type="dxa"/>
        </w:trPr>
        <w:tc>
          <w:tcPr>
            <w:tcW w:w="0" w:type="auto"/>
            <w:shd w:val="clear" w:color="auto" w:fill="FFFFFF"/>
            <w:vAlign w:val="bottom"/>
            <w:hideMark/>
          </w:tcPr>
          <w:p w:rsidR="00CC0767" w:rsidRPr="00A01842" w:rsidRDefault="00CC0767" w:rsidP="00BD113F">
            <w:pPr>
              <w:pStyle w:val="a5"/>
              <w:numPr>
                <w:ilvl w:val="0"/>
                <w:numId w:val="47"/>
              </w:numPr>
              <w:tabs>
                <w:tab w:val="left" w:pos="284"/>
              </w:tabs>
              <w:spacing w:before="100" w:beforeAutospacing="1" w:after="100" w:afterAutospacing="1" w:line="240" w:lineRule="auto"/>
              <w:ind w:left="0" w:firstLine="0"/>
              <w:rPr>
                <w:rFonts w:ascii="Times New Roman" w:eastAsia="Times New Roman" w:hAnsi="Times New Roman" w:cs="Times New Roman"/>
                <w:sz w:val="28"/>
                <w:szCs w:val="28"/>
              </w:rPr>
            </w:pPr>
            <w:r w:rsidRPr="00A01842">
              <w:rPr>
                <w:rFonts w:ascii="Times New Roman" w:eastAsia="Times New Roman" w:hAnsi="Times New Roman" w:cs="Times New Roman"/>
                <w:sz w:val="28"/>
                <w:szCs w:val="28"/>
              </w:rPr>
              <w:t>Перечислите мероприятия, связанные с новой экономической политикой. Сравните политику нэпа с политикой военного коммунизма. Оформите свой ответ в виде таблицы.</w:t>
            </w:r>
          </w:p>
        </w:tc>
        <w:tc>
          <w:tcPr>
            <w:tcW w:w="0" w:type="auto"/>
            <w:shd w:val="clear" w:color="auto" w:fill="FFFFFF"/>
            <w:vAlign w:val="bottom"/>
            <w:hideMark/>
          </w:tcPr>
          <w:p w:rsidR="00CC0767" w:rsidRPr="00A01842" w:rsidRDefault="00CC0767" w:rsidP="00BD113F">
            <w:pPr>
              <w:pStyle w:val="a5"/>
              <w:numPr>
                <w:ilvl w:val="0"/>
                <w:numId w:val="47"/>
              </w:numPr>
              <w:tabs>
                <w:tab w:val="left" w:pos="284"/>
              </w:tabs>
              <w:spacing w:before="100" w:beforeAutospacing="1" w:after="100" w:afterAutospacing="1" w:line="240" w:lineRule="auto"/>
              <w:ind w:left="0" w:firstLine="0"/>
              <w:rPr>
                <w:rFonts w:ascii="Times New Roman" w:eastAsia="Times New Roman" w:hAnsi="Times New Roman" w:cs="Times New Roman"/>
                <w:sz w:val="28"/>
                <w:szCs w:val="28"/>
              </w:rPr>
            </w:pPr>
          </w:p>
        </w:tc>
        <w:tc>
          <w:tcPr>
            <w:tcW w:w="0" w:type="auto"/>
            <w:shd w:val="clear" w:color="auto" w:fill="FFFFFF"/>
            <w:vAlign w:val="center"/>
            <w:hideMark/>
          </w:tcPr>
          <w:p w:rsidR="00CC0767" w:rsidRPr="00A01842" w:rsidRDefault="00CC0767" w:rsidP="00BD113F">
            <w:pPr>
              <w:pStyle w:val="a5"/>
              <w:numPr>
                <w:ilvl w:val="0"/>
                <w:numId w:val="47"/>
              </w:numPr>
              <w:tabs>
                <w:tab w:val="left" w:pos="284"/>
              </w:tabs>
              <w:spacing w:before="100" w:beforeAutospacing="1" w:after="100" w:afterAutospacing="1" w:line="240" w:lineRule="auto"/>
              <w:ind w:left="0" w:firstLine="0"/>
              <w:rPr>
                <w:rFonts w:ascii="Times New Roman" w:eastAsia="Times New Roman" w:hAnsi="Times New Roman" w:cs="Times New Roman"/>
                <w:sz w:val="28"/>
                <w:szCs w:val="28"/>
              </w:rPr>
            </w:pPr>
          </w:p>
        </w:tc>
      </w:tr>
    </w:tbl>
    <w:p w:rsidR="00CC0767" w:rsidRPr="00A01842" w:rsidRDefault="00F761F9" w:rsidP="00CC0767">
      <w:pPr>
        <w:pStyle w:val="a5"/>
        <w:tabs>
          <w:tab w:val="left" w:pos="284"/>
        </w:tabs>
        <w:autoSpaceDE w:val="0"/>
        <w:autoSpaceDN w:val="0"/>
        <w:adjustRightInd w:val="0"/>
        <w:spacing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2</w:t>
      </w:r>
      <w:r w:rsidR="00CC0767" w:rsidRPr="00A01842">
        <w:rPr>
          <w:rFonts w:ascii="Times New Roman" w:hAnsi="Times New Roman" w:cs="Times New Roman"/>
          <w:sz w:val="28"/>
          <w:szCs w:val="28"/>
        </w:rPr>
        <w:t>. Назовите причины объединения Советских республик в союзное</w:t>
      </w:r>
    </w:p>
    <w:p w:rsidR="00CC0767" w:rsidRPr="00A01842" w:rsidRDefault="00CC0767" w:rsidP="00CC0767">
      <w:pPr>
        <w:pStyle w:val="a5"/>
        <w:tabs>
          <w:tab w:val="left" w:pos="284"/>
        </w:tabs>
        <w:autoSpaceDE w:val="0"/>
        <w:autoSpaceDN w:val="0"/>
        <w:adjustRightInd w:val="0"/>
        <w:spacing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 xml:space="preserve">    государство? Сколько республик подписали документ об образовании              СССР в 1922 г.? </w:t>
      </w:r>
    </w:p>
    <w:p w:rsidR="00CC0767" w:rsidRPr="00A01842" w:rsidRDefault="00F761F9" w:rsidP="00CC0767">
      <w:pPr>
        <w:pStyle w:val="a5"/>
        <w:tabs>
          <w:tab w:val="left" w:pos="284"/>
        </w:tabs>
        <w:autoSpaceDE w:val="0"/>
        <w:autoSpaceDN w:val="0"/>
        <w:adjustRightInd w:val="0"/>
        <w:spacing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3</w:t>
      </w:r>
      <w:r w:rsidR="00CC0767" w:rsidRPr="00A01842">
        <w:rPr>
          <w:rFonts w:ascii="Times New Roman" w:hAnsi="Times New Roman" w:cs="Times New Roman"/>
          <w:sz w:val="28"/>
          <w:szCs w:val="28"/>
        </w:rPr>
        <w:t>.Какую роль в формировании режима личной власти сыграла</w:t>
      </w:r>
    </w:p>
    <w:p w:rsidR="00F761F9" w:rsidRPr="00A01842" w:rsidRDefault="00CC0767" w:rsidP="00F761F9">
      <w:pPr>
        <w:pStyle w:val="a5"/>
        <w:numPr>
          <w:ilvl w:val="0"/>
          <w:numId w:val="47"/>
        </w:numPr>
        <w:tabs>
          <w:tab w:val="left" w:pos="284"/>
        </w:tabs>
        <w:suppressAutoHyphens/>
        <w:spacing w:after="160"/>
        <w:ind w:left="0" w:firstLine="0"/>
        <w:rPr>
          <w:rFonts w:ascii="Times New Roman" w:eastAsia="Times New Roman" w:hAnsi="Times New Roman"/>
          <w:sz w:val="28"/>
          <w:szCs w:val="28"/>
          <w:lang w:eastAsia="ru-RU"/>
        </w:rPr>
      </w:pPr>
      <w:r w:rsidRPr="00A01842">
        <w:rPr>
          <w:rFonts w:ascii="Times New Roman" w:hAnsi="Times New Roman" w:cs="Times New Roman"/>
          <w:sz w:val="28"/>
          <w:szCs w:val="28"/>
        </w:rPr>
        <w:t xml:space="preserve">внутрипартийная борьба? Почему борьба за лидерство в ВКП(б) в конце 1920-х гг. завершилась победой И.В. Сталина? </w:t>
      </w:r>
    </w:p>
    <w:p w:rsidR="00F761F9" w:rsidRPr="00A01842" w:rsidRDefault="00F761F9" w:rsidP="00F761F9">
      <w:pPr>
        <w:pStyle w:val="a5"/>
        <w:numPr>
          <w:ilvl w:val="0"/>
          <w:numId w:val="47"/>
        </w:numPr>
        <w:tabs>
          <w:tab w:val="left" w:pos="284"/>
        </w:tabs>
        <w:suppressAutoHyphens/>
        <w:spacing w:after="160"/>
        <w:ind w:left="0" w:firstLine="0"/>
        <w:rPr>
          <w:rFonts w:ascii="Times New Roman" w:eastAsia="Times New Roman" w:hAnsi="Times New Roman"/>
          <w:sz w:val="28"/>
          <w:szCs w:val="28"/>
          <w:lang w:eastAsia="ru-RU"/>
        </w:rPr>
      </w:pPr>
      <w:r w:rsidRPr="00A01842">
        <w:rPr>
          <w:rFonts w:ascii="Times New Roman" w:eastAsia="Times New Roman" w:hAnsi="Times New Roman"/>
          <w:sz w:val="28"/>
          <w:szCs w:val="28"/>
          <w:lang w:eastAsia="ru-RU"/>
        </w:rPr>
        <w:t>Административно-командная система в СССР: закономерность или случайность?</w:t>
      </w:r>
    </w:p>
    <w:p w:rsidR="00CC0767" w:rsidRPr="00A01842" w:rsidRDefault="00CC0767" w:rsidP="00BD113F">
      <w:pPr>
        <w:pStyle w:val="a5"/>
        <w:numPr>
          <w:ilvl w:val="0"/>
          <w:numId w:val="47"/>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A01842">
        <w:rPr>
          <w:rFonts w:ascii="Times New Roman" w:eastAsia="Times New Roman" w:hAnsi="Times New Roman" w:cs="Times New Roman"/>
          <w:sz w:val="28"/>
          <w:szCs w:val="28"/>
        </w:rPr>
        <w:t>Почему советское руководство отказалось от нэпа?</w:t>
      </w:r>
    </w:p>
    <w:p w:rsidR="00722B9E" w:rsidRPr="00A01842" w:rsidRDefault="00F761F9" w:rsidP="00CC0767">
      <w:pPr>
        <w:pStyle w:val="a5"/>
        <w:tabs>
          <w:tab w:val="left" w:pos="9072"/>
        </w:tabs>
        <w:suppressAutoHyphens/>
        <w:spacing w:line="276" w:lineRule="auto"/>
        <w:ind w:left="0" w:firstLine="0"/>
        <w:rPr>
          <w:rFonts w:ascii="Times New Roman" w:eastAsia="Times New Roman" w:hAnsi="Times New Roman" w:cs="Times New Roman"/>
          <w:b/>
          <w:sz w:val="28"/>
          <w:szCs w:val="28"/>
          <w:lang w:eastAsia="ru-RU"/>
        </w:rPr>
      </w:pPr>
      <w:r w:rsidRPr="00A01842">
        <w:rPr>
          <w:rFonts w:ascii="Times New Roman" w:eastAsia="Times New Roman" w:hAnsi="Times New Roman"/>
          <w:sz w:val="28"/>
          <w:szCs w:val="28"/>
          <w:lang w:eastAsia="ru-RU"/>
        </w:rPr>
        <w:t>7</w:t>
      </w:r>
      <w:r w:rsidR="00CC0767" w:rsidRPr="00A01842">
        <w:rPr>
          <w:rFonts w:ascii="Times New Roman" w:eastAsia="Times New Roman" w:hAnsi="Times New Roman"/>
          <w:sz w:val="28"/>
          <w:szCs w:val="28"/>
          <w:lang w:eastAsia="ru-RU"/>
        </w:rPr>
        <w:t>.</w:t>
      </w:r>
      <w:r w:rsidRPr="00A01842">
        <w:rPr>
          <w:rFonts w:ascii="Times New Roman" w:eastAsia="Times New Roman" w:hAnsi="Times New Roman"/>
          <w:sz w:val="28"/>
          <w:szCs w:val="28"/>
          <w:lang w:eastAsia="ru-RU"/>
        </w:rPr>
        <w:t xml:space="preserve"> </w:t>
      </w:r>
      <w:r w:rsidR="00CC0767" w:rsidRPr="00A01842">
        <w:rPr>
          <w:rFonts w:ascii="Times New Roman" w:eastAsia="Times New Roman" w:hAnsi="Times New Roman"/>
          <w:sz w:val="28"/>
          <w:szCs w:val="28"/>
          <w:lang w:eastAsia="ru-RU"/>
        </w:rPr>
        <w:t>Административно-командная система в СССР: закономерность или случайность?</w:t>
      </w:r>
    </w:p>
    <w:p w:rsidR="00722B9E" w:rsidRPr="00A01842" w:rsidRDefault="00722B9E" w:rsidP="00722B9E">
      <w:pPr>
        <w:pStyle w:val="a7"/>
        <w:shd w:val="clear" w:color="auto" w:fill="FFFFFF"/>
        <w:tabs>
          <w:tab w:val="left" w:pos="9072"/>
        </w:tabs>
        <w:spacing w:line="276" w:lineRule="auto"/>
        <w:ind w:left="567"/>
        <w:jc w:val="center"/>
        <w:rPr>
          <w:b/>
          <w:sz w:val="28"/>
          <w:szCs w:val="28"/>
        </w:rPr>
      </w:pPr>
      <w:r w:rsidRPr="00A01842">
        <w:rPr>
          <w:b/>
          <w:sz w:val="28"/>
          <w:szCs w:val="28"/>
        </w:rPr>
        <w:t>3.Задания к практическому занятию</w:t>
      </w:r>
    </w:p>
    <w:p w:rsidR="00722B9E" w:rsidRPr="00A01842" w:rsidRDefault="00722B9E" w:rsidP="00722B9E">
      <w:pPr>
        <w:pStyle w:val="a7"/>
        <w:shd w:val="clear" w:color="auto" w:fill="FFFFFF"/>
        <w:tabs>
          <w:tab w:val="left" w:pos="9072"/>
        </w:tabs>
        <w:spacing w:line="276" w:lineRule="auto"/>
        <w:ind w:left="567"/>
        <w:rPr>
          <w:color w:val="000000"/>
          <w:sz w:val="28"/>
          <w:szCs w:val="28"/>
        </w:rPr>
      </w:pPr>
      <w:r w:rsidRPr="00A01842">
        <w:rPr>
          <w:b/>
          <w:sz w:val="28"/>
          <w:szCs w:val="28"/>
        </w:rPr>
        <w:t xml:space="preserve">  Темы рефератов:</w:t>
      </w:r>
    </w:p>
    <w:p w:rsidR="007B65CE" w:rsidRPr="00A01842" w:rsidRDefault="00C84427" w:rsidP="00C84427">
      <w:pPr>
        <w:suppressAutoHyphens/>
        <w:spacing w:after="160"/>
        <w:ind w:firstLine="0"/>
        <w:rPr>
          <w:rFonts w:ascii="Times New Roman" w:eastAsia="Times New Roman" w:hAnsi="Times New Roman"/>
          <w:sz w:val="28"/>
          <w:szCs w:val="28"/>
          <w:lang w:eastAsia="ru-RU"/>
        </w:rPr>
      </w:pPr>
      <w:r w:rsidRPr="00A01842">
        <w:rPr>
          <w:rFonts w:ascii="Times New Roman" w:eastAsia="Times New Roman" w:hAnsi="Times New Roman"/>
          <w:sz w:val="28"/>
          <w:szCs w:val="28"/>
          <w:lang w:eastAsia="ru-RU"/>
        </w:rPr>
        <w:t>1.</w:t>
      </w:r>
      <w:r w:rsidR="007B65CE" w:rsidRPr="00A01842">
        <w:rPr>
          <w:rFonts w:ascii="Times New Roman" w:eastAsia="Times New Roman" w:hAnsi="Times New Roman"/>
          <w:sz w:val="28"/>
          <w:szCs w:val="28"/>
          <w:lang w:eastAsia="ru-RU"/>
        </w:rPr>
        <w:t>НЭП: поиск путей развития.</w:t>
      </w:r>
    </w:p>
    <w:p w:rsidR="007B65CE" w:rsidRPr="00A01842" w:rsidRDefault="00C84427" w:rsidP="00C84427">
      <w:pPr>
        <w:suppressAutoHyphens/>
        <w:spacing w:after="160"/>
        <w:ind w:firstLine="0"/>
        <w:rPr>
          <w:rFonts w:ascii="Times New Roman" w:eastAsia="Times New Roman" w:hAnsi="Times New Roman"/>
          <w:sz w:val="28"/>
          <w:szCs w:val="28"/>
          <w:lang w:eastAsia="ru-RU"/>
        </w:rPr>
      </w:pPr>
      <w:r w:rsidRPr="00A01842">
        <w:rPr>
          <w:rFonts w:ascii="Times New Roman" w:eastAsia="Times New Roman" w:hAnsi="Times New Roman"/>
          <w:sz w:val="28"/>
          <w:szCs w:val="28"/>
          <w:lang w:eastAsia="ru-RU"/>
        </w:rPr>
        <w:t>2.</w:t>
      </w:r>
      <w:r w:rsidR="007B65CE" w:rsidRPr="00A01842">
        <w:rPr>
          <w:rFonts w:ascii="Times New Roman" w:eastAsia="Times New Roman" w:hAnsi="Times New Roman"/>
          <w:sz w:val="28"/>
          <w:szCs w:val="28"/>
          <w:lang w:eastAsia="ru-RU"/>
        </w:rPr>
        <w:t>Промышленность и сельское хозяйство в годы нэпа: достижения и проблемы.</w:t>
      </w:r>
    </w:p>
    <w:p w:rsidR="007B65CE" w:rsidRPr="00A01842" w:rsidRDefault="00C84427" w:rsidP="00C84427">
      <w:pPr>
        <w:suppressAutoHyphens/>
        <w:spacing w:after="160"/>
        <w:ind w:firstLine="0"/>
        <w:rPr>
          <w:rFonts w:ascii="Times New Roman" w:eastAsia="Times New Roman" w:hAnsi="Times New Roman"/>
          <w:sz w:val="28"/>
          <w:szCs w:val="28"/>
          <w:lang w:eastAsia="ru-RU"/>
        </w:rPr>
      </w:pPr>
      <w:r w:rsidRPr="00A01842">
        <w:rPr>
          <w:rFonts w:ascii="Times New Roman" w:eastAsia="Times New Roman" w:hAnsi="Times New Roman"/>
          <w:sz w:val="28"/>
          <w:szCs w:val="28"/>
          <w:lang w:eastAsia="ru-RU"/>
        </w:rPr>
        <w:t>3.</w:t>
      </w:r>
      <w:r w:rsidR="007B65CE" w:rsidRPr="00A01842">
        <w:rPr>
          <w:rFonts w:ascii="Times New Roman" w:eastAsia="Times New Roman" w:hAnsi="Times New Roman"/>
          <w:sz w:val="28"/>
          <w:szCs w:val="28"/>
          <w:lang w:eastAsia="ru-RU"/>
        </w:rPr>
        <w:t>Образование СССР.</w:t>
      </w:r>
    </w:p>
    <w:p w:rsidR="00722B9E" w:rsidRPr="00A01842" w:rsidRDefault="00722B9E" w:rsidP="00722B9E">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p>
    <w:p w:rsidR="00722B9E" w:rsidRPr="00A01842" w:rsidRDefault="00722B9E" w:rsidP="00722B9E">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p>
    <w:p w:rsidR="00722B9E" w:rsidRPr="00A01842" w:rsidRDefault="00722B9E" w:rsidP="00722B9E">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r w:rsidRPr="00A01842">
        <w:rPr>
          <w:rFonts w:ascii="Times New Roman" w:eastAsia="Times New Roman" w:hAnsi="Times New Roman" w:cs="Times New Roman"/>
          <w:b/>
          <w:i/>
          <w:sz w:val="28"/>
          <w:szCs w:val="28"/>
          <w:lang w:eastAsia="ru-RU"/>
        </w:rPr>
        <w:t>Практическое занятие №8</w:t>
      </w:r>
    </w:p>
    <w:p w:rsidR="00722B9E" w:rsidRPr="00A01842" w:rsidRDefault="009C7084" w:rsidP="009C7084">
      <w:pPr>
        <w:tabs>
          <w:tab w:val="left" w:pos="9072"/>
        </w:tabs>
        <w:suppressAutoHyphens/>
        <w:spacing w:line="276" w:lineRule="auto"/>
        <w:ind w:firstLine="851"/>
        <w:jc w:val="left"/>
        <w:rPr>
          <w:rFonts w:ascii="Times New Roman" w:hAnsi="Times New Roman"/>
          <w:b/>
          <w:sz w:val="28"/>
          <w:szCs w:val="28"/>
        </w:rPr>
      </w:pPr>
      <w:r w:rsidRPr="00A01842">
        <w:rPr>
          <w:rFonts w:ascii="Times New Roman" w:hAnsi="Times New Roman"/>
          <w:b/>
          <w:sz w:val="28"/>
          <w:szCs w:val="28"/>
        </w:rPr>
        <w:t>Приход к власти фашистской партии в Германии. Международные отношения.</w:t>
      </w:r>
    </w:p>
    <w:p w:rsidR="00DE3414" w:rsidRPr="00A01842" w:rsidRDefault="00DE3414" w:rsidP="009C7084">
      <w:pPr>
        <w:tabs>
          <w:tab w:val="left" w:pos="9072"/>
        </w:tabs>
        <w:suppressAutoHyphens/>
        <w:spacing w:line="276" w:lineRule="auto"/>
        <w:ind w:firstLine="851"/>
        <w:jc w:val="left"/>
        <w:rPr>
          <w:rFonts w:ascii="Times New Roman" w:eastAsia="Times New Roman" w:hAnsi="Times New Roman" w:cs="Times New Roman"/>
          <w:b/>
          <w:sz w:val="28"/>
          <w:szCs w:val="28"/>
          <w:lang w:eastAsia="ru-RU"/>
        </w:rPr>
      </w:pPr>
    </w:p>
    <w:p w:rsidR="00722B9E" w:rsidRPr="00A01842" w:rsidRDefault="00722B9E" w:rsidP="00722B9E">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1.Теоретическая часть</w:t>
      </w:r>
      <w:r w:rsidRPr="00A01842">
        <w:rPr>
          <w:rFonts w:ascii="Times New Roman" w:eastAsia="Times New Roman" w:hAnsi="Times New Roman" w:cs="Times New Roman"/>
          <w:sz w:val="28"/>
          <w:szCs w:val="28"/>
          <w:lang w:eastAsia="ru-RU"/>
        </w:rPr>
        <w:t xml:space="preserve"> </w:t>
      </w:r>
    </w:p>
    <w:p w:rsidR="00F67F3B" w:rsidRDefault="00991C3A" w:rsidP="00F761F9">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i/>
          <w:iCs/>
          <w:sz w:val="28"/>
          <w:szCs w:val="28"/>
          <w:lang w:eastAsia="ru-RU"/>
        </w:rPr>
        <w:t>Приход нацистов к власти в Германии.</w:t>
      </w:r>
      <w:r w:rsidRPr="00A01842">
        <w:rPr>
          <w:rFonts w:ascii="Times New Roman" w:eastAsia="Times New Roman" w:hAnsi="Times New Roman" w:cs="Times New Roman"/>
          <w:sz w:val="28"/>
          <w:szCs w:val="28"/>
          <w:lang w:eastAsia="ru-RU"/>
        </w:rPr>
        <w:t xml:space="preserve"> К 1923 г. ситуа</w:t>
      </w:r>
      <w:r w:rsidRPr="00A01842">
        <w:rPr>
          <w:rFonts w:ascii="Times New Roman" w:eastAsia="Times New Roman" w:hAnsi="Times New Roman" w:cs="Times New Roman"/>
          <w:sz w:val="28"/>
          <w:szCs w:val="28"/>
          <w:lang w:eastAsia="ru-RU"/>
        </w:rPr>
        <w:softHyphen/>
        <w:t>ция в Германии была близка к катастрофической. Резко обе</w:t>
      </w:r>
      <w:r w:rsidRPr="00A01842">
        <w:rPr>
          <w:rFonts w:ascii="Times New Roman" w:eastAsia="Times New Roman" w:hAnsi="Times New Roman" w:cs="Times New Roman"/>
          <w:sz w:val="28"/>
          <w:szCs w:val="28"/>
          <w:lang w:eastAsia="ru-RU"/>
        </w:rPr>
        <w:softHyphen/>
        <w:t xml:space="preserve">сценилась денежная единица — марка. За буханку хлеба или отправку письма платили уже не миллионы, а триллионы марок. Немалую роль в создании кризиса играли репарации Германии странам-победительницам. Национальное </w:t>
      </w:r>
    </w:p>
    <w:p w:rsidR="00991C3A" w:rsidRPr="00A01842" w:rsidRDefault="00991C3A" w:rsidP="00F761F9">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lastRenderedPageBreak/>
        <w:t>самолюбие немцев задевала оккупация Рура. По всей стране вспы</w:t>
      </w:r>
      <w:r w:rsidRPr="00A01842">
        <w:rPr>
          <w:rFonts w:ascii="Times New Roman" w:eastAsia="Times New Roman" w:hAnsi="Times New Roman" w:cs="Times New Roman"/>
          <w:sz w:val="28"/>
          <w:szCs w:val="28"/>
          <w:lang w:eastAsia="ru-RU"/>
        </w:rPr>
        <w:softHyphen/>
        <w:t>хивали волнения, провоцируемые ультраправыми и ультра</w:t>
      </w:r>
      <w:r w:rsidRPr="00A01842">
        <w:rPr>
          <w:rFonts w:ascii="Times New Roman" w:eastAsia="Times New Roman" w:hAnsi="Times New Roman" w:cs="Times New Roman"/>
          <w:sz w:val="28"/>
          <w:szCs w:val="28"/>
          <w:lang w:eastAsia="ru-RU"/>
        </w:rPr>
        <w:softHyphen/>
        <w:t>левыми силами.</w:t>
      </w:r>
    </w:p>
    <w:p w:rsidR="00991C3A" w:rsidRPr="00A01842" w:rsidRDefault="00991C3A" w:rsidP="00F761F9">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Особенно прочные позиции правые занимали в Баварии. Члены возникшей здесь в 1919 г. Национал-социали</w:t>
      </w:r>
      <w:r w:rsidRPr="00A01842">
        <w:rPr>
          <w:rFonts w:ascii="Times New Roman" w:eastAsia="Times New Roman" w:hAnsi="Times New Roman" w:cs="Times New Roman"/>
          <w:sz w:val="28"/>
          <w:szCs w:val="28"/>
          <w:lang w:eastAsia="ru-RU"/>
        </w:rPr>
        <w:softHyphen/>
        <w:t>стической рабочей партии (НСДАП) по примеру Мус</w:t>
      </w:r>
      <w:r w:rsidRPr="00A01842">
        <w:rPr>
          <w:rFonts w:ascii="Times New Roman" w:eastAsia="Times New Roman" w:hAnsi="Times New Roman" w:cs="Times New Roman"/>
          <w:sz w:val="28"/>
          <w:szCs w:val="28"/>
          <w:lang w:eastAsia="ru-RU"/>
        </w:rPr>
        <w:softHyphen/>
        <w:t>солини готовили поход на Берлин. Одним из главных ини</w:t>
      </w:r>
      <w:r w:rsidRPr="00A01842">
        <w:rPr>
          <w:rFonts w:ascii="Times New Roman" w:eastAsia="Times New Roman" w:hAnsi="Times New Roman" w:cs="Times New Roman"/>
          <w:sz w:val="28"/>
          <w:szCs w:val="28"/>
          <w:lang w:eastAsia="ru-RU"/>
        </w:rPr>
        <w:softHyphen/>
        <w:t>циаторов этого похода был Адольф Гитлер. Связанные с нацистами отряды штурмовиков появились в 1921 г. В них было немало бывших военных, не нашедших для себя места в мирной жизни.</w:t>
      </w:r>
    </w:p>
    <w:p w:rsidR="00991C3A" w:rsidRPr="00A01842" w:rsidRDefault="00991C3A" w:rsidP="00F761F9">
      <w:pPr>
        <w:tabs>
          <w:tab w:val="left" w:pos="709"/>
        </w:tabs>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ноябре 1923 г. Гитлер на митинге в одном из пивных за</w:t>
      </w:r>
      <w:r w:rsidRPr="00A01842">
        <w:rPr>
          <w:rFonts w:ascii="Times New Roman" w:eastAsia="Times New Roman" w:hAnsi="Times New Roman" w:cs="Times New Roman"/>
          <w:sz w:val="28"/>
          <w:szCs w:val="28"/>
          <w:lang w:eastAsia="ru-RU"/>
        </w:rPr>
        <w:softHyphen/>
        <w:t>лов Мюнхена объявил о начале национальной революции и формировании национального правительства. Гитлера под</w:t>
      </w:r>
      <w:r w:rsidRPr="00A01842">
        <w:rPr>
          <w:rFonts w:ascii="Times New Roman" w:eastAsia="Times New Roman" w:hAnsi="Times New Roman" w:cs="Times New Roman"/>
          <w:sz w:val="28"/>
          <w:szCs w:val="28"/>
          <w:lang w:eastAsia="ru-RU"/>
        </w:rPr>
        <w:softHyphen/>
        <w:t>держал популярный генерал Эрих Людендорф. Однако на следующий день полиция расстреляла демонстрацию наци</w:t>
      </w:r>
      <w:r w:rsidRPr="00A01842">
        <w:rPr>
          <w:rFonts w:ascii="Times New Roman" w:eastAsia="Times New Roman" w:hAnsi="Times New Roman" w:cs="Times New Roman"/>
          <w:sz w:val="28"/>
          <w:szCs w:val="28"/>
          <w:lang w:eastAsia="ru-RU"/>
        </w:rPr>
        <w:softHyphen/>
        <w:t>стов. После подавления «пивного путча» Гитлер оказался в тюрьме. Там он написал книгу «Моя борьба» («Майн Кампф»), в которой изложил нацистскую идеологию и программу дей</w:t>
      </w:r>
      <w:r w:rsidRPr="00A01842">
        <w:rPr>
          <w:rFonts w:ascii="Times New Roman" w:eastAsia="Times New Roman" w:hAnsi="Times New Roman" w:cs="Times New Roman"/>
          <w:sz w:val="28"/>
          <w:szCs w:val="28"/>
          <w:lang w:eastAsia="ru-RU"/>
        </w:rPr>
        <w:softHyphen/>
        <w:t>ствий. В декабре 1924 г.</w:t>
      </w:r>
    </w:p>
    <w:p w:rsidR="00991C3A" w:rsidRPr="00A01842" w:rsidRDefault="00F761F9" w:rsidP="00F761F9">
      <w:pPr>
        <w:tabs>
          <w:tab w:val="left" w:pos="709"/>
        </w:tabs>
        <w:spacing w:before="100" w:beforeAutospacing="1" w:after="100" w:afterAutospacing="1" w:line="240" w:lineRule="auto"/>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       </w:t>
      </w:r>
      <w:r w:rsidR="00991C3A" w:rsidRPr="00A01842">
        <w:rPr>
          <w:rFonts w:ascii="Times New Roman" w:eastAsia="Times New Roman" w:hAnsi="Times New Roman" w:cs="Times New Roman"/>
          <w:sz w:val="28"/>
          <w:szCs w:val="28"/>
          <w:lang w:eastAsia="ru-RU"/>
        </w:rPr>
        <w:t>Гитлер был освобожден и начал пе</w:t>
      </w:r>
      <w:r w:rsidR="00991C3A" w:rsidRPr="00A01842">
        <w:rPr>
          <w:rFonts w:ascii="Times New Roman" w:eastAsia="Times New Roman" w:hAnsi="Times New Roman" w:cs="Times New Roman"/>
          <w:sz w:val="28"/>
          <w:szCs w:val="28"/>
          <w:lang w:eastAsia="ru-RU"/>
        </w:rPr>
        <w:softHyphen/>
        <w:t>рестройку своей партии. Численность ее рядов росла. Одно</w:t>
      </w:r>
      <w:r w:rsidR="00991C3A" w:rsidRPr="00A01842">
        <w:rPr>
          <w:rFonts w:ascii="Times New Roman" w:eastAsia="Times New Roman" w:hAnsi="Times New Roman" w:cs="Times New Roman"/>
          <w:sz w:val="28"/>
          <w:szCs w:val="28"/>
          <w:lang w:eastAsia="ru-RU"/>
        </w:rPr>
        <w:softHyphen/>
        <w:t>временно формировались организованные по армейскому об</w:t>
      </w:r>
      <w:r w:rsidR="00991C3A" w:rsidRPr="00A01842">
        <w:rPr>
          <w:rFonts w:ascii="Times New Roman" w:eastAsia="Times New Roman" w:hAnsi="Times New Roman" w:cs="Times New Roman"/>
          <w:sz w:val="28"/>
          <w:szCs w:val="28"/>
          <w:lang w:eastAsia="ru-RU"/>
        </w:rPr>
        <w:softHyphen/>
        <w:t>разцу охранные отряды СС, создаются детские, молодежные, женские нацистские организации. Гитлер рассчитывал взять власть уже не насильственным, а конституционным путем.</w:t>
      </w:r>
    </w:p>
    <w:p w:rsidR="00991C3A" w:rsidRPr="00A01842" w:rsidRDefault="00F761F9" w:rsidP="00F761F9">
      <w:pPr>
        <w:tabs>
          <w:tab w:val="left" w:pos="709"/>
        </w:tabs>
        <w:spacing w:before="100" w:beforeAutospacing="1" w:after="100" w:afterAutospacing="1" w:line="240" w:lineRule="auto"/>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i/>
          <w:iCs/>
          <w:sz w:val="28"/>
          <w:szCs w:val="28"/>
          <w:lang w:eastAsia="ru-RU"/>
        </w:rPr>
        <w:t xml:space="preserve">      </w:t>
      </w:r>
      <w:r w:rsidR="00991C3A" w:rsidRPr="00A01842">
        <w:rPr>
          <w:rFonts w:ascii="Times New Roman" w:eastAsia="Times New Roman" w:hAnsi="Times New Roman" w:cs="Times New Roman"/>
          <w:b/>
          <w:bCs/>
          <w:i/>
          <w:iCs/>
          <w:sz w:val="28"/>
          <w:szCs w:val="28"/>
          <w:lang w:eastAsia="ru-RU"/>
        </w:rPr>
        <w:t>Экономический кризис 1929 —1933 гг.</w:t>
      </w:r>
      <w:r w:rsidR="00991C3A" w:rsidRPr="00A01842">
        <w:rPr>
          <w:rFonts w:ascii="Times New Roman" w:eastAsia="Times New Roman" w:hAnsi="Times New Roman" w:cs="Times New Roman"/>
          <w:sz w:val="28"/>
          <w:szCs w:val="28"/>
          <w:lang w:eastAsia="ru-RU"/>
        </w:rPr>
        <w:t xml:space="preserve"> породил в Герма</w:t>
      </w:r>
      <w:r w:rsidR="00991C3A" w:rsidRPr="00A01842">
        <w:rPr>
          <w:rFonts w:ascii="Times New Roman" w:eastAsia="Times New Roman" w:hAnsi="Times New Roman" w:cs="Times New Roman"/>
          <w:sz w:val="28"/>
          <w:szCs w:val="28"/>
          <w:lang w:eastAsia="ru-RU"/>
        </w:rPr>
        <w:softHyphen/>
        <w:t>нии многомиллионную безработицу. Уровень промышленно</w:t>
      </w:r>
      <w:r w:rsidR="00991C3A" w:rsidRPr="00A01842">
        <w:rPr>
          <w:rFonts w:ascii="Times New Roman" w:eastAsia="Times New Roman" w:hAnsi="Times New Roman" w:cs="Times New Roman"/>
          <w:sz w:val="28"/>
          <w:szCs w:val="28"/>
          <w:lang w:eastAsia="ru-RU"/>
        </w:rPr>
        <w:softHyphen/>
        <w:t>сти сократился в два раза. В 1930 г. НСДАП получила на вы</w:t>
      </w:r>
      <w:r w:rsidR="00991C3A" w:rsidRPr="00A01842">
        <w:rPr>
          <w:rFonts w:ascii="Times New Roman" w:eastAsia="Times New Roman" w:hAnsi="Times New Roman" w:cs="Times New Roman"/>
          <w:sz w:val="28"/>
          <w:szCs w:val="28"/>
          <w:lang w:eastAsia="ru-RU"/>
        </w:rPr>
        <w:softHyphen/>
        <w:t>борах в рейхстаг 107 мандатов. Спустя два года нацисты за</w:t>
      </w:r>
      <w:r w:rsidR="00991C3A" w:rsidRPr="00A01842">
        <w:rPr>
          <w:rFonts w:ascii="Times New Roman" w:eastAsia="Times New Roman" w:hAnsi="Times New Roman" w:cs="Times New Roman"/>
          <w:sz w:val="28"/>
          <w:szCs w:val="28"/>
          <w:lang w:eastAsia="ru-RU"/>
        </w:rPr>
        <w:softHyphen/>
        <w:t>няли первое место.</w:t>
      </w:r>
    </w:p>
    <w:p w:rsidR="00991C3A" w:rsidRPr="00A01842" w:rsidRDefault="00F761F9" w:rsidP="00F761F9">
      <w:pPr>
        <w:tabs>
          <w:tab w:val="left" w:pos="709"/>
        </w:tabs>
        <w:spacing w:before="100" w:beforeAutospacing="1" w:after="100" w:afterAutospacing="1" w:line="240" w:lineRule="auto"/>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         </w:t>
      </w:r>
      <w:r w:rsidR="00991C3A" w:rsidRPr="00A01842">
        <w:rPr>
          <w:rFonts w:ascii="Times New Roman" w:eastAsia="Times New Roman" w:hAnsi="Times New Roman" w:cs="Times New Roman"/>
          <w:sz w:val="28"/>
          <w:szCs w:val="28"/>
          <w:lang w:eastAsia="ru-RU"/>
        </w:rPr>
        <w:t>Гитлер, обещавший создать «народную экономику», во всех бедах страны обвинял «американскую плутократию», «английский империализм», «мировое еврейство» и «преда</w:t>
      </w:r>
      <w:r w:rsidR="00991C3A" w:rsidRPr="00A01842">
        <w:rPr>
          <w:rFonts w:ascii="Times New Roman" w:eastAsia="Times New Roman" w:hAnsi="Times New Roman" w:cs="Times New Roman"/>
          <w:sz w:val="28"/>
          <w:szCs w:val="28"/>
          <w:lang w:eastAsia="ru-RU"/>
        </w:rPr>
        <w:softHyphen/>
        <w:t>тельское правительство» Веймарской республики. Крупные германские промышленники открыто поддерживали Гитле</w:t>
      </w:r>
      <w:r w:rsidR="00991C3A" w:rsidRPr="00A01842">
        <w:rPr>
          <w:rFonts w:ascii="Times New Roman" w:eastAsia="Times New Roman" w:hAnsi="Times New Roman" w:cs="Times New Roman"/>
          <w:sz w:val="28"/>
          <w:szCs w:val="28"/>
          <w:lang w:eastAsia="ru-RU"/>
        </w:rPr>
        <w:softHyphen/>
        <w:t>ра. Помогало нацистам и отсутствие единства среди левых сил: коммунисты и социал-демократы отчаянно боролись друг с другом.</w:t>
      </w:r>
    </w:p>
    <w:p w:rsidR="00991C3A" w:rsidRPr="00A01842" w:rsidRDefault="00F761F9" w:rsidP="00F761F9">
      <w:pPr>
        <w:tabs>
          <w:tab w:val="left" w:pos="709"/>
        </w:tabs>
        <w:spacing w:before="100" w:beforeAutospacing="1" w:after="100" w:afterAutospacing="1" w:line="240" w:lineRule="auto"/>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         </w:t>
      </w:r>
      <w:r w:rsidR="00991C3A" w:rsidRPr="00A01842">
        <w:rPr>
          <w:rFonts w:ascii="Times New Roman" w:eastAsia="Times New Roman" w:hAnsi="Times New Roman" w:cs="Times New Roman"/>
          <w:sz w:val="28"/>
          <w:szCs w:val="28"/>
          <w:lang w:eastAsia="ru-RU"/>
        </w:rPr>
        <w:t>По требованию промышленников президент Германии Па</w:t>
      </w:r>
      <w:r w:rsidR="00991C3A" w:rsidRPr="00A01842">
        <w:rPr>
          <w:rFonts w:ascii="Times New Roman" w:eastAsia="Times New Roman" w:hAnsi="Times New Roman" w:cs="Times New Roman"/>
          <w:sz w:val="28"/>
          <w:szCs w:val="28"/>
          <w:lang w:eastAsia="ru-RU"/>
        </w:rPr>
        <w:softHyphen/>
        <w:t>уль Гинденбург назначил 30 января 1933 г. А. Гитлера рейхс-канцлером — главой правительства. На мартовских выборах 1933 г. партию Гитлера поддержали 44 % избирателей.</w:t>
      </w:r>
    </w:p>
    <w:p w:rsidR="00991C3A" w:rsidRPr="00A01842" w:rsidRDefault="00F761F9" w:rsidP="00F761F9">
      <w:pPr>
        <w:tabs>
          <w:tab w:val="left" w:pos="709"/>
        </w:tabs>
        <w:spacing w:before="100" w:beforeAutospacing="1" w:after="100" w:afterAutospacing="1" w:line="240" w:lineRule="auto"/>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i/>
          <w:iCs/>
          <w:sz w:val="28"/>
          <w:szCs w:val="28"/>
          <w:lang w:eastAsia="ru-RU"/>
        </w:rPr>
        <w:t xml:space="preserve">         </w:t>
      </w:r>
      <w:r w:rsidR="00991C3A" w:rsidRPr="00A01842">
        <w:rPr>
          <w:rFonts w:ascii="Times New Roman" w:eastAsia="Times New Roman" w:hAnsi="Times New Roman" w:cs="Times New Roman"/>
          <w:b/>
          <w:bCs/>
          <w:i/>
          <w:iCs/>
          <w:sz w:val="28"/>
          <w:szCs w:val="28"/>
          <w:lang w:eastAsia="ru-RU"/>
        </w:rPr>
        <w:t>Внутренняя политика А.Гитлера.</w:t>
      </w:r>
      <w:r w:rsidR="00991C3A" w:rsidRPr="00A01842">
        <w:rPr>
          <w:rFonts w:ascii="Times New Roman" w:eastAsia="Times New Roman" w:hAnsi="Times New Roman" w:cs="Times New Roman"/>
          <w:sz w:val="28"/>
          <w:szCs w:val="28"/>
          <w:lang w:eastAsia="ru-RU"/>
        </w:rPr>
        <w:t xml:space="preserve"> В конце февраля 1933 г., устроив провокацию с поджогом здания рейхстага, Гитлер ввел в </w:t>
      </w:r>
      <w:r w:rsidR="00991C3A" w:rsidRPr="00A01842">
        <w:rPr>
          <w:rFonts w:ascii="Times New Roman" w:eastAsia="Times New Roman" w:hAnsi="Times New Roman" w:cs="Times New Roman"/>
          <w:sz w:val="28"/>
          <w:szCs w:val="28"/>
          <w:lang w:eastAsia="ru-RU"/>
        </w:rPr>
        <w:lastRenderedPageBreak/>
        <w:t>Германии чрезвычайное положение. Были ликвидиро</w:t>
      </w:r>
      <w:r w:rsidR="00991C3A" w:rsidRPr="00A01842">
        <w:rPr>
          <w:rFonts w:ascii="Times New Roman" w:eastAsia="Times New Roman" w:hAnsi="Times New Roman" w:cs="Times New Roman"/>
          <w:sz w:val="28"/>
          <w:szCs w:val="28"/>
          <w:lang w:eastAsia="ru-RU"/>
        </w:rPr>
        <w:softHyphen/>
        <w:t>ваны свободы слова, печати и собраний, под контроль членов нацистской партии перешли органы государственного управ</w:t>
      </w:r>
      <w:r w:rsidR="00991C3A" w:rsidRPr="00A01842">
        <w:rPr>
          <w:rFonts w:ascii="Times New Roman" w:eastAsia="Times New Roman" w:hAnsi="Times New Roman" w:cs="Times New Roman"/>
          <w:sz w:val="28"/>
          <w:szCs w:val="28"/>
          <w:lang w:eastAsia="ru-RU"/>
        </w:rPr>
        <w:softHyphen/>
        <w:t>ления и радио. Гитлер добился принятия в рейхстаге закона о полномочиях рейхсканцлера, что позволило ему издавать собственные законы. Одним из первых законов стал запрет коммунистической партии, а значит, и деятельности ее чле</w:t>
      </w:r>
      <w:r w:rsidR="00991C3A" w:rsidRPr="00A01842">
        <w:rPr>
          <w:rFonts w:ascii="Times New Roman" w:eastAsia="Times New Roman" w:hAnsi="Times New Roman" w:cs="Times New Roman"/>
          <w:sz w:val="28"/>
          <w:szCs w:val="28"/>
          <w:lang w:eastAsia="ru-RU"/>
        </w:rPr>
        <w:softHyphen/>
        <w:t>нов в рейхстаге. Многие члены социал-демократической пар</w:t>
      </w:r>
      <w:r w:rsidR="00991C3A" w:rsidRPr="00A01842">
        <w:rPr>
          <w:rFonts w:ascii="Times New Roman" w:eastAsia="Times New Roman" w:hAnsi="Times New Roman" w:cs="Times New Roman"/>
          <w:sz w:val="28"/>
          <w:szCs w:val="28"/>
          <w:lang w:eastAsia="ru-RU"/>
        </w:rPr>
        <w:softHyphen/>
        <w:t>тии также были лишены права голоса. С июля 1933 г. в Гер</w:t>
      </w:r>
      <w:r w:rsidR="00991C3A" w:rsidRPr="00A01842">
        <w:rPr>
          <w:rFonts w:ascii="Times New Roman" w:eastAsia="Times New Roman" w:hAnsi="Times New Roman" w:cs="Times New Roman"/>
          <w:sz w:val="28"/>
          <w:szCs w:val="28"/>
          <w:lang w:eastAsia="ru-RU"/>
        </w:rPr>
        <w:softHyphen/>
        <w:t>мании допускалась лишь деятельность НСДАП.</w:t>
      </w:r>
    </w:p>
    <w:p w:rsidR="00991C3A" w:rsidRPr="00A01842" w:rsidRDefault="00991C3A" w:rsidP="00991C3A">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1934 г., после смерти Гинденбурга, Гитлер объединил посты прези</w:t>
      </w:r>
      <w:r w:rsidRPr="00A01842">
        <w:rPr>
          <w:rFonts w:ascii="Times New Roman" w:eastAsia="Times New Roman" w:hAnsi="Times New Roman" w:cs="Times New Roman"/>
          <w:sz w:val="28"/>
          <w:szCs w:val="28"/>
          <w:lang w:eastAsia="ru-RU"/>
        </w:rPr>
        <w:softHyphen/>
        <w:t>дента и рейхсканцлера и стал вождем — фюрером — Герма</w:t>
      </w:r>
      <w:r w:rsidRPr="00A01842">
        <w:rPr>
          <w:rFonts w:ascii="Times New Roman" w:eastAsia="Times New Roman" w:hAnsi="Times New Roman" w:cs="Times New Roman"/>
          <w:sz w:val="28"/>
          <w:szCs w:val="28"/>
          <w:lang w:eastAsia="ru-RU"/>
        </w:rPr>
        <w:softHyphen/>
        <w:t>нии.</w:t>
      </w:r>
    </w:p>
    <w:p w:rsidR="00991C3A" w:rsidRPr="00A01842" w:rsidRDefault="00991C3A" w:rsidP="00F761F9">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Контроль за политической деятельностью в Германии осу</w:t>
      </w:r>
      <w:r w:rsidRPr="00A01842">
        <w:rPr>
          <w:rFonts w:ascii="Times New Roman" w:eastAsia="Times New Roman" w:hAnsi="Times New Roman" w:cs="Times New Roman"/>
          <w:sz w:val="28"/>
          <w:szCs w:val="28"/>
          <w:lang w:eastAsia="ru-RU"/>
        </w:rPr>
        <w:softHyphen/>
        <w:t>ществляла тайная полиция гестапо во главе с Генрихом Гиммлером. Ей же подчинялось и управление трудовых и концентрационных лагерей.</w:t>
      </w:r>
    </w:p>
    <w:p w:rsidR="00991C3A" w:rsidRPr="00A01842" w:rsidRDefault="00991C3A" w:rsidP="00F761F9">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Нацисты требовали принятия решительных мер против евреев. Уже в апреле 1933 г. они добились издания закона о запрете евреям работать в правительственных учреждениях. Осенью 1935 г. все евреи Германии были занесены в особые списки, лишены гражданства и права голоса. Многие про</w:t>
      </w:r>
      <w:r w:rsidRPr="00A01842">
        <w:rPr>
          <w:rFonts w:ascii="Times New Roman" w:eastAsia="Times New Roman" w:hAnsi="Times New Roman" w:cs="Times New Roman"/>
          <w:sz w:val="28"/>
          <w:szCs w:val="28"/>
          <w:lang w:eastAsia="ru-RU"/>
        </w:rPr>
        <w:softHyphen/>
        <w:t>мышленники еврейского происхождения, не получая от го</w:t>
      </w:r>
      <w:r w:rsidRPr="00A01842">
        <w:rPr>
          <w:rFonts w:ascii="Times New Roman" w:eastAsia="Times New Roman" w:hAnsi="Times New Roman" w:cs="Times New Roman"/>
          <w:sz w:val="28"/>
          <w:szCs w:val="28"/>
          <w:lang w:eastAsia="ru-RU"/>
        </w:rPr>
        <w:softHyphen/>
        <w:t>сударства заказов, обанкротились. В ноябре 1938 г. произо</w:t>
      </w:r>
      <w:r w:rsidRPr="00A01842">
        <w:rPr>
          <w:rFonts w:ascii="Times New Roman" w:eastAsia="Times New Roman" w:hAnsi="Times New Roman" w:cs="Times New Roman"/>
          <w:sz w:val="28"/>
          <w:szCs w:val="28"/>
          <w:lang w:eastAsia="ru-RU"/>
        </w:rPr>
        <w:softHyphen/>
        <w:t>шла так называемая хрустальная ночь, в ходе которой были разбиты стекла и витрины 7 тыс. магазинов, принадлежав</w:t>
      </w:r>
      <w:r w:rsidRPr="00A01842">
        <w:rPr>
          <w:rFonts w:ascii="Times New Roman" w:eastAsia="Times New Roman" w:hAnsi="Times New Roman" w:cs="Times New Roman"/>
          <w:sz w:val="28"/>
          <w:szCs w:val="28"/>
          <w:lang w:eastAsia="ru-RU"/>
        </w:rPr>
        <w:softHyphen/>
        <w:t>ших евреям. Началась массовая эмиграция евреев из Герма</w:t>
      </w:r>
      <w:r w:rsidRPr="00A01842">
        <w:rPr>
          <w:rFonts w:ascii="Times New Roman" w:eastAsia="Times New Roman" w:hAnsi="Times New Roman" w:cs="Times New Roman"/>
          <w:sz w:val="28"/>
          <w:szCs w:val="28"/>
          <w:lang w:eastAsia="ru-RU"/>
        </w:rPr>
        <w:softHyphen/>
        <w:t>нии.</w:t>
      </w:r>
    </w:p>
    <w:p w:rsidR="00991C3A" w:rsidRPr="00A01842" w:rsidRDefault="00991C3A" w:rsidP="00F761F9">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Для пропаганды нацистских идей было создано специаль</w:t>
      </w:r>
      <w:r w:rsidRPr="00A01842">
        <w:rPr>
          <w:rFonts w:ascii="Times New Roman" w:eastAsia="Times New Roman" w:hAnsi="Times New Roman" w:cs="Times New Roman"/>
          <w:sz w:val="28"/>
          <w:szCs w:val="28"/>
          <w:lang w:eastAsia="ru-RU"/>
        </w:rPr>
        <w:softHyphen/>
        <w:t>ное Министерство народного просвещения и пропаганды во главе с Йозефом Геббельсом. Запылали огромные костры из книг писателей, неугодных вождям рейха.</w:t>
      </w:r>
    </w:p>
    <w:p w:rsidR="00991C3A" w:rsidRPr="00A01842" w:rsidRDefault="00991C3A" w:rsidP="00F761F9">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Вместо разогнанных профсоюзов нацистская власть созда</w:t>
      </w:r>
      <w:r w:rsidRPr="00A01842">
        <w:rPr>
          <w:rFonts w:ascii="Times New Roman" w:eastAsia="Times New Roman" w:hAnsi="Times New Roman" w:cs="Times New Roman"/>
          <w:sz w:val="28"/>
          <w:szCs w:val="28"/>
          <w:lang w:eastAsia="ru-RU"/>
        </w:rPr>
        <w:softHyphen/>
        <w:t>ла Фронт немецких рабочих. Дети. с 6 до 14 лет входили в организацию «Дойче Юнгфелък» («Немецкая молодежь»). Юноши от 14 до 18 лет входили в «Гитлерюгенд». Членство в нацистских организациях являлось обязательным.</w:t>
      </w:r>
    </w:p>
    <w:p w:rsidR="00991C3A" w:rsidRPr="00A01842" w:rsidRDefault="00991C3A" w:rsidP="00F761F9">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Режим, созданный Гитлером в Германии, пользовался под</w:t>
      </w:r>
      <w:r w:rsidRPr="00A01842">
        <w:rPr>
          <w:rFonts w:ascii="Times New Roman" w:eastAsia="Times New Roman" w:hAnsi="Times New Roman" w:cs="Times New Roman"/>
          <w:sz w:val="28"/>
          <w:szCs w:val="28"/>
          <w:lang w:eastAsia="ru-RU"/>
        </w:rPr>
        <w:softHyphen/>
        <w:t>держкой подавляющей части населения. Фактически была ликвидирована безработица. Немалую роль в создании рабо</w:t>
      </w:r>
      <w:r w:rsidRPr="00A01842">
        <w:rPr>
          <w:rFonts w:ascii="Times New Roman" w:eastAsia="Times New Roman" w:hAnsi="Times New Roman" w:cs="Times New Roman"/>
          <w:sz w:val="28"/>
          <w:szCs w:val="28"/>
          <w:lang w:eastAsia="ru-RU"/>
        </w:rPr>
        <w:softHyphen/>
        <w:t>чих мест сыграла политика вооружения. Государственным промышленникам предоставлялись крупные кредиты, их снабжали сырьем.</w:t>
      </w:r>
    </w:p>
    <w:p w:rsidR="00991C3A" w:rsidRPr="00A01842" w:rsidRDefault="00991C3A" w:rsidP="00F761F9">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Немецкому обществу импонировала смелость Гитлера, ко</w:t>
      </w:r>
      <w:r w:rsidRPr="00A01842">
        <w:rPr>
          <w:rFonts w:ascii="Times New Roman" w:eastAsia="Times New Roman" w:hAnsi="Times New Roman" w:cs="Times New Roman"/>
          <w:sz w:val="28"/>
          <w:szCs w:val="28"/>
          <w:lang w:eastAsia="ru-RU"/>
        </w:rPr>
        <w:softHyphen/>
        <w:t xml:space="preserve">торый решительно покончил с условиями унизительного для национального </w:t>
      </w:r>
      <w:r w:rsidRPr="00A01842">
        <w:rPr>
          <w:rFonts w:ascii="Times New Roman" w:eastAsia="Times New Roman" w:hAnsi="Times New Roman" w:cs="Times New Roman"/>
          <w:sz w:val="28"/>
          <w:szCs w:val="28"/>
          <w:lang w:eastAsia="ru-RU"/>
        </w:rPr>
        <w:lastRenderedPageBreak/>
        <w:t>самосознания Версальского договора, возро</w:t>
      </w:r>
      <w:r w:rsidRPr="00A01842">
        <w:rPr>
          <w:rFonts w:ascii="Times New Roman" w:eastAsia="Times New Roman" w:hAnsi="Times New Roman" w:cs="Times New Roman"/>
          <w:sz w:val="28"/>
          <w:szCs w:val="28"/>
          <w:lang w:eastAsia="ru-RU"/>
        </w:rPr>
        <w:softHyphen/>
        <w:t>дил авиацию и военно-морской флот.</w:t>
      </w:r>
    </w:p>
    <w:p w:rsidR="00991C3A" w:rsidRPr="00A01842" w:rsidRDefault="00991C3A" w:rsidP="00F761F9">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i/>
          <w:iCs/>
          <w:sz w:val="28"/>
          <w:szCs w:val="28"/>
          <w:lang w:eastAsia="ru-RU"/>
        </w:rPr>
        <w:t>Другие диктаторские режимы в Европе.</w:t>
      </w:r>
      <w:r w:rsidRPr="00A01842">
        <w:rPr>
          <w:rFonts w:ascii="Times New Roman" w:eastAsia="Times New Roman" w:hAnsi="Times New Roman" w:cs="Times New Roman"/>
          <w:sz w:val="28"/>
          <w:szCs w:val="28"/>
          <w:lang w:eastAsia="ru-RU"/>
        </w:rPr>
        <w:t xml:space="preserve"> В 30-х гг. XX в. в Европе существовали и другие диктаторские режимы. В Венгрии диктатор М. Хорти сумел к 1931 г. окончательно подавить оппозицию. В 1926 г. была установлена диктатура Ю. Пилсудского в Польше, авторитарный режим возник в Португалии. В 1934 г. диктатура фактически установилась в Эстонии и Латвии. Нередко диктаторами становились монар</w:t>
      </w:r>
      <w:r w:rsidRPr="00A01842">
        <w:rPr>
          <w:rFonts w:ascii="Times New Roman" w:eastAsia="Times New Roman" w:hAnsi="Times New Roman" w:cs="Times New Roman"/>
          <w:sz w:val="28"/>
          <w:szCs w:val="28"/>
          <w:lang w:eastAsia="ru-RU"/>
        </w:rPr>
        <w:softHyphen/>
        <w:t>хи (Югославия, Болгария, Албания).</w:t>
      </w:r>
    </w:p>
    <w:p w:rsidR="00991C3A" w:rsidRPr="00A01842" w:rsidRDefault="00991C3A" w:rsidP="00991C3A">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Большинство государств с авторитарными режимами было вовлечено в экономическое сотрудничество с Германией. Ста</w:t>
      </w:r>
      <w:r w:rsidRPr="00A01842">
        <w:rPr>
          <w:rFonts w:ascii="Times New Roman" w:eastAsia="Times New Roman" w:hAnsi="Times New Roman" w:cs="Times New Roman"/>
          <w:sz w:val="28"/>
          <w:szCs w:val="28"/>
          <w:lang w:eastAsia="ru-RU"/>
        </w:rPr>
        <w:softHyphen/>
        <w:t>ла модной пропаганда войны. Многие европейцы, особенно молодежь, считали, что именно во время войны проявляют</w:t>
      </w:r>
      <w:r w:rsidRPr="00A01842">
        <w:rPr>
          <w:rFonts w:ascii="Times New Roman" w:eastAsia="Times New Roman" w:hAnsi="Times New Roman" w:cs="Times New Roman"/>
          <w:sz w:val="28"/>
          <w:szCs w:val="28"/>
          <w:lang w:eastAsia="ru-RU"/>
        </w:rPr>
        <w:softHyphen/>
        <w:t>ся лучшие качества гражданина: боевой дух, повиновение вождю нации, патриотизм.</w:t>
      </w:r>
    </w:p>
    <w:p w:rsidR="00991C3A" w:rsidRPr="00A01842" w:rsidRDefault="00991C3A" w:rsidP="00991C3A">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i/>
          <w:iCs/>
          <w:sz w:val="28"/>
          <w:szCs w:val="28"/>
          <w:lang w:eastAsia="ru-RU"/>
        </w:rPr>
        <w:t>Гражданская война в Испании.</w:t>
      </w:r>
      <w:r w:rsidRPr="00A01842">
        <w:rPr>
          <w:rFonts w:ascii="Times New Roman" w:eastAsia="Times New Roman" w:hAnsi="Times New Roman" w:cs="Times New Roman"/>
          <w:sz w:val="28"/>
          <w:szCs w:val="28"/>
          <w:lang w:eastAsia="ru-RU"/>
        </w:rPr>
        <w:t xml:space="preserve"> В январе 1936 г. все левые силы Испании объединились в мощный Народный фронт. В феврале 1936 г. Народный фронт одержал победу на выбо</w:t>
      </w:r>
      <w:r w:rsidRPr="00A01842">
        <w:rPr>
          <w:rFonts w:ascii="Times New Roman" w:eastAsia="Times New Roman" w:hAnsi="Times New Roman" w:cs="Times New Roman"/>
          <w:sz w:val="28"/>
          <w:szCs w:val="28"/>
          <w:lang w:eastAsia="ru-RU"/>
        </w:rPr>
        <w:softHyphen/>
        <w:t>рах в парламент и создал свое правительство</w:t>
      </w:r>
    </w:p>
    <w:p w:rsidR="00991C3A" w:rsidRPr="00A01842" w:rsidRDefault="00991C3A" w:rsidP="00991C3A">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июле 1936 г. против республиканского правительства был поднят военно-фашистский мятеж, во главе которого стал ге</w:t>
      </w:r>
      <w:r w:rsidRPr="00A01842">
        <w:rPr>
          <w:rFonts w:ascii="Times New Roman" w:eastAsia="Times New Roman" w:hAnsi="Times New Roman" w:cs="Times New Roman"/>
          <w:sz w:val="28"/>
          <w:szCs w:val="28"/>
          <w:lang w:eastAsia="ru-RU"/>
        </w:rPr>
        <w:softHyphen/>
        <w:t>нерал Франсис ко Франко. Мятежников открыто поддержа</w:t>
      </w:r>
      <w:r w:rsidRPr="00A01842">
        <w:rPr>
          <w:rFonts w:ascii="Times New Roman" w:eastAsia="Times New Roman" w:hAnsi="Times New Roman" w:cs="Times New Roman"/>
          <w:sz w:val="28"/>
          <w:szCs w:val="28"/>
          <w:lang w:eastAsia="ru-RU"/>
        </w:rPr>
        <w:softHyphen/>
        <w:t>ли Германия и Италия. 15 августа сформировалось так назы</w:t>
      </w:r>
      <w:r w:rsidRPr="00A01842">
        <w:rPr>
          <w:rFonts w:ascii="Times New Roman" w:eastAsia="Times New Roman" w:hAnsi="Times New Roman" w:cs="Times New Roman"/>
          <w:sz w:val="28"/>
          <w:szCs w:val="28"/>
          <w:lang w:eastAsia="ru-RU"/>
        </w:rPr>
        <w:softHyphen/>
        <w:t>ваемое «национальное правительство», которое потребовало установления в стране военной диктатуры во главе с Франко. Началось наступление мятежников против сил республикан</w:t>
      </w:r>
      <w:r w:rsidRPr="00A01842">
        <w:rPr>
          <w:rFonts w:ascii="Times New Roman" w:eastAsia="Times New Roman" w:hAnsi="Times New Roman" w:cs="Times New Roman"/>
          <w:sz w:val="28"/>
          <w:szCs w:val="28"/>
          <w:lang w:eastAsia="ru-RU"/>
        </w:rPr>
        <w:softHyphen/>
        <w:t>цев. С весны 1937 г. германские и итальянские войска все чаще принимали непосредственное участие в боевых действиях.</w:t>
      </w:r>
    </w:p>
    <w:p w:rsidR="00991C3A" w:rsidRPr="00A01842" w:rsidRDefault="00991C3A" w:rsidP="00991C3A">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Франция и Великобритания проводили политику «невме</w:t>
      </w:r>
      <w:r w:rsidRPr="00A01842">
        <w:rPr>
          <w:rFonts w:ascii="Times New Roman" w:eastAsia="Times New Roman" w:hAnsi="Times New Roman" w:cs="Times New Roman"/>
          <w:sz w:val="28"/>
          <w:szCs w:val="28"/>
          <w:lang w:eastAsia="ru-RU"/>
        </w:rPr>
        <w:softHyphen/>
        <w:t>шательства»: не поставляли оружие в Испанию. Эта полити</w:t>
      </w:r>
      <w:r w:rsidRPr="00A01842">
        <w:rPr>
          <w:rFonts w:ascii="Times New Roman" w:eastAsia="Times New Roman" w:hAnsi="Times New Roman" w:cs="Times New Roman"/>
          <w:sz w:val="28"/>
          <w:szCs w:val="28"/>
          <w:lang w:eastAsia="ru-RU"/>
        </w:rPr>
        <w:softHyphen/>
        <w:t>ка играла на руку мятежникам, поскольку ни Германия, ни Италия не прекращали поставок оружия франкистам.</w:t>
      </w:r>
    </w:p>
    <w:p w:rsidR="00991C3A" w:rsidRPr="00A01842" w:rsidRDefault="00991C3A" w:rsidP="00991C3A">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С осени 1936 г. помощь Испании начал оказывать Совет</w:t>
      </w:r>
      <w:r w:rsidRPr="00A01842">
        <w:rPr>
          <w:rFonts w:ascii="Times New Roman" w:eastAsia="Times New Roman" w:hAnsi="Times New Roman" w:cs="Times New Roman"/>
          <w:sz w:val="28"/>
          <w:szCs w:val="28"/>
          <w:lang w:eastAsia="ru-RU"/>
        </w:rPr>
        <w:softHyphen/>
        <w:t>ский Союз. Республиканской армии поставлялись оружие и боеприпасы, в войне участвовали военные специалисты из СССР (ок. 3 тыс. человек). Одновременно создавались интер</w:t>
      </w:r>
      <w:r w:rsidRPr="00A01842">
        <w:rPr>
          <w:rFonts w:ascii="Times New Roman" w:eastAsia="Times New Roman" w:hAnsi="Times New Roman" w:cs="Times New Roman"/>
          <w:sz w:val="28"/>
          <w:szCs w:val="28"/>
          <w:lang w:eastAsia="ru-RU"/>
        </w:rPr>
        <w:softHyphen/>
        <w:t>национальные бригады антифашистов из всех стран мира (всего в составе интербригад было ок. 35 тыс. человек).</w:t>
      </w:r>
    </w:p>
    <w:p w:rsidR="00991C3A" w:rsidRPr="00A01842" w:rsidRDefault="00991C3A" w:rsidP="00991C3A">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1937 —1938 гг. военные действия шли с переменным успехом. Однако с середины 1938 г. франкисты начали тес</w:t>
      </w:r>
      <w:r w:rsidRPr="00A01842">
        <w:rPr>
          <w:rFonts w:ascii="Times New Roman" w:eastAsia="Times New Roman" w:hAnsi="Times New Roman" w:cs="Times New Roman"/>
          <w:sz w:val="28"/>
          <w:szCs w:val="28"/>
          <w:lang w:eastAsia="ru-RU"/>
        </w:rPr>
        <w:softHyphen/>
        <w:t>нить республиканцев. Положение усугубляли распри и столк</w:t>
      </w:r>
      <w:r w:rsidRPr="00A01842">
        <w:rPr>
          <w:rFonts w:ascii="Times New Roman" w:eastAsia="Times New Roman" w:hAnsi="Times New Roman" w:cs="Times New Roman"/>
          <w:sz w:val="28"/>
          <w:szCs w:val="28"/>
          <w:lang w:eastAsia="ru-RU"/>
        </w:rPr>
        <w:softHyphen/>
        <w:t>новения в лагере республиканцев.</w:t>
      </w:r>
    </w:p>
    <w:p w:rsidR="00991C3A" w:rsidRPr="00A01842" w:rsidRDefault="00991C3A" w:rsidP="00991C3A">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lastRenderedPageBreak/>
        <w:t>После потери Барселоны в феврале 1939 г. ухудшилось снабжение противников Фран</w:t>
      </w:r>
      <w:r w:rsidRPr="00A01842">
        <w:rPr>
          <w:rFonts w:ascii="Times New Roman" w:eastAsia="Times New Roman" w:hAnsi="Times New Roman" w:cs="Times New Roman"/>
          <w:sz w:val="28"/>
          <w:szCs w:val="28"/>
          <w:lang w:eastAsia="ru-RU"/>
        </w:rPr>
        <w:softHyphen/>
        <w:t>ко оружием. В марте возник заговор в рядах республикан</w:t>
      </w:r>
      <w:r w:rsidRPr="00A01842">
        <w:rPr>
          <w:rFonts w:ascii="Times New Roman" w:eastAsia="Times New Roman" w:hAnsi="Times New Roman" w:cs="Times New Roman"/>
          <w:sz w:val="28"/>
          <w:szCs w:val="28"/>
          <w:lang w:eastAsia="ru-RU"/>
        </w:rPr>
        <w:softHyphen/>
        <w:t>ского командования. Войска Франко вошли в Мадрид, а к 1 апреля 1939 г. заняли всю территорию Испании. В стране установилась диктатура Франко.</w:t>
      </w:r>
    </w:p>
    <w:p w:rsidR="00722B9E" w:rsidRPr="00A01842" w:rsidRDefault="00722B9E" w:rsidP="00722B9E">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2.Вопросы к практическому занятию</w:t>
      </w:r>
      <w:r w:rsidRPr="00A01842">
        <w:rPr>
          <w:rFonts w:ascii="Times New Roman" w:eastAsia="Times New Roman" w:hAnsi="Times New Roman" w:cs="Times New Roman"/>
          <w:sz w:val="28"/>
          <w:szCs w:val="28"/>
          <w:lang w:eastAsia="ru-RU"/>
        </w:rPr>
        <w:t xml:space="preserve"> </w:t>
      </w:r>
    </w:p>
    <w:p w:rsidR="00722B9E" w:rsidRPr="00A01842" w:rsidRDefault="00722B9E" w:rsidP="00722B9E">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8263D2" w:rsidRPr="00A01842" w:rsidRDefault="008263D2" w:rsidP="00FC7A0F">
      <w:pPr>
        <w:numPr>
          <w:ilvl w:val="0"/>
          <w:numId w:val="54"/>
        </w:numPr>
        <w:tabs>
          <w:tab w:val="clear" w:pos="720"/>
          <w:tab w:val="num" w:pos="0"/>
          <w:tab w:val="left" w:pos="426"/>
        </w:tabs>
        <w:spacing w:before="100" w:beforeAutospacing="1" w:after="100" w:afterAutospacing="1" w:line="240"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Как нацисты пришли к власти в Германии?</w:t>
      </w:r>
    </w:p>
    <w:p w:rsidR="008263D2" w:rsidRPr="00A01842" w:rsidRDefault="008263D2" w:rsidP="00FC7A0F">
      <w:pPr>
        <w:numPr>
          <w:ilvl w:val="0"/>
          <w:numId w:val="54"/>
        </w:numPr>
        <w:tabs>
          <w:tab w:val="clear" w:pos="720"/>
          <w:tab w:val="num" w:pos="0"/>
          <w:tab w:val="left" w:pos="426"/>
        </w:tabs>
        <w:spacing w:before="100" w:beforeAutospacing="1" w:after="100" w:afterAutospacing="1" w:line="240"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Какую политику проводили фашистские режимы? Почему они пользовались поддержкой населения?</w:t>
      </w:r>
    </w:p>
    <w:p w:rsidR="008263D2" w:rsidRPr="00A01842" w:rsidRDefault="008263D2" w:rsidP="00FC7A0F">
      <w:pPr>
        <w:numPr>
          <w:ilvl w:val="0"/>
          <w:numId w:val="54"/>
        </w:numPr>
        <w:tabs>
          <w:tab w:val="clear" w:pos="720"/>
          <w:tab w:val="num" w:pos="0"/>
          <w:tab w:val="left" w:pos="426"/>
        </w:tabs>
        <w:spacing w:before="100" w:beforeAutospacing="1" w:after="100" w:afterAutospacing="1" w:line="240"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Почему в  Гражданской войне в Испании победил Франко?</w:t>
      </w:r>
    </w:p>
    <w:p w:rsidR="00722B9E" w:rsidRPr="00A01842" w:rsidRDefault="00722B9E" w:rsidP="00722B9E">
      <w:pPr>
        <w:pStyle w:val="a7"/>
        <w:shd w:val="clear" w:color="auto" w:fill="FFFFFF"/>
        <w:tabs>
          <w:tab w:val="left" w:pos="9072"/>
        </w:tabs>
        <w:spacing w:line="276" w:lineRule="auto"/>
        <w:ind w:left="567"/>
        <w:jc w:val="center"/>
        <w:rPr>
          <w:b/>
          <w:sz w:val="28"/>
          <w:szCs w:val="28"/>
        </w:rPr>
      </w:pPr>
      <w:r w:rsidRPr="00A01842">
        <w:rPr>
          <w:b/>
          <w:sz w:val="28"/>
          <w:szCs w:val="28"/>
        </w:rPr>
        <w:t>3.Задания к практическому занятию</w:t>
      </w:r>
    </w:p>
    <w:p w:rsidR="00722B9E" w:rsidRPr="00A01842" w:rsidRDefault="00722B9E" w:rsidP="00722B9E">
      <w:pPr>
        <w:pStyle w:val="a7"/>
        <w:shd w:val="clear" w:color="auto" w:fill="FFFFFF"/>
        <w:tabs>
          <w:tab w:val="left" w:pos="9072"/>
        </w:tabs>
        <w:spacing w:line="276" w:lineRule="auto"/>
        <w:ind w:left="567"/>
        <w:rPr>
          <w:b/>
          <w:sz w:val="28"/>
          <w:szCs w:val="28"/>
        </w:rPr>
      </w:pPr>
      <w:r w:rsidRPr="00A01842">
        <w:rPr>
          <w:b/>
          <w:sz w:val="28"/>
          <w:szCs w:val="28"/>
        </w:rPr>
        <w:t xml:space="preserve">  Темы рефератов:</w:t>
      </w:r>
    </w:p>
    <w:p w:rsidR="008263D2" w:rsidRPr="00A01842" w:rsidRDefault="008263D2" w:rsidP="00FC7A0F">
      <w:pPr>
        <w:pStyle w:val="a7"/>
        <w:numPr>
          <w:ilvl w:val="0"/>
          <w:numId w:val="59"/>
        </w:numPr>
        <w:shd w:val="clear" w:color="auto" w:fill="FFFFFF"/>
        <w:tabs>
          <w:tab w:val="left" w:pos="9072"/>
        </w:tabs>
        <w:spacing w:line="276" w:lineRule="auto"/>
        <w:rPr>
          <w:color w:val="000000"/>
          <w:sz w:val="28"/>
          <w:szCs w:val="28"/>
        </w:rPr>
      </w:pPr>
      <w:r w:rsidRPr="00A01842">
        <w:rPr>
          <w:sz w:val="28"/>
          <w:szCs w:val="28"/>
        </w:rPr>
        <w:t>Гражданская война в Испании.</w:t>
      </w:r>
    </w:p>
    <w:p w:rsidR="00F761F9" w:rsidRPr="00A01842" w:rsidRDefault="00F761F9" w:rsidP="00FC7A0F">
      <w:pPr>
        <w:pStyle w:val="a7"/>
        <w:numPr>
          <w:ilvl w:val="0"/>
          <w:numId w:val="59"/>
        </w:numPr>
        <w:shd w:val="clear" w:color="auto" w:fill="FFFFFF"/>
        <w:tabs>
          <w:tab w:val="left" w:pos="9072"/>
        </w:tabs>
        <w:spacing w:line="276" w:lineRule="auto"/>
        <w:rPr>
          <w:color w:val="000000"/>
          <w:sz w:val="28"/>
          <w:szCs w:val="28"/>
        </w:rPr>
      </w:pPr>
      <w:r w:rsidRPr="00A01842">
        <w:rPr>
          <w:sz w:val="28"/>
          <w:szCs w:val="28"/>
        </w:rPr>
        <w:t>А.Гитлер: политический портрет</w:t>
      </w:r>
    </w:p>
    <w:p w:rsidR="00F761F9" w:rsidRPr="00A01842" w:rsidRDefault="00F761F9" w:rsidP="00FC7A0F">
      <w:pPr>
        <w:pStyle w:val="a7"/>
        <w:numPr>
          <w:ilvl w:val="0"/>
          <w:numId w:val="59"/>
        </w:numPr>
        <w:shd w:val="clear" w:color="auto" w:fill="FFFFFF"/>
        <w:tabs>
          <w:tab w:val="left" w:pos="9072"/>
        </w:tabs>
        <w:spacing w:line="276" w:lineRule="auto"/>
        <w:rPr>
          <w:color w:val="000000"/>
          <w:sz w:val="28"/>
          <w:szCs w:val="28"/>
        </w:rPr>
      </w:pPr>
      <w:r w:rsidRPr="00A01842">
        <w:rPr>
          <w:sz w:val="28"/>
          <w:szCs w:val="28"/>
        </w:rPr>
        <w:t>Истоки фашизма в странах Европы.</w:t>
      </w:r>
    </w:p>
    <w:p w:rsidR="00722B9E" w:rsidRPr="00A01842" w:rsidRDefault="00722B9E" w:rsidP="00722B9E">
      <w:pPr>
        <w:tabs>
          <w:tab w:val="left" w:pos="9072"/>
        </w:tabs>
        <w:suppressAutoHyphens/>
        <w:spacing w:line="276" w:lineRule="auto"/>
        <w:ind w:firstLine="0"/>
        <w:jc w:val="center"/>
        <w:rPr>
          <w:rFonts w:ascii="Times New Roman" w:eastAsia="Times New Roman" w:hAnsi="Times New Roman" w:cs="Times New Roman"/>
          <w:b/>
          <w:i/>
          <w:sz w:val="28"/>
          <w:szCs w:val="28"/>
          <w:lang w:eastAsia="ru-RU"/>
        </w:rPr>
      </w:pPr>
    </w:p>
    <w:p w:rsidR="0055701D" w:rsidRPr="00A01842" w:rsidRDefault="0055701D" w:rsidP="008D42F4">
      <w:pPr>
        <w:tabs>
          <w:tab w:val="left" w:pos="9072"/>
        </w:tabs>
        <w:suppressAutoHyphens/>
        <w:spacing w:line="276" w:lineRule="auto"/>
        <w:ind w:firstLine="0"/>
        <w:jc w:val="center"/>
        <w:rPr>
          <w:rFonts w:ascii="Times New Roman" w:eastAsia="Times New Roman" w:hAnsi="Times New Roman" w:cs="Times New Roman"/>
          <w:b/>
          <w:sz w:val="28"/>
          <w:szCs w:val="28"/>
          <w:lang w:eastAsia="ru-RU"/>
        </w:rPr>
      </w:pPr>
    </w:p>
    <w:p w:rsidR="00722B9E" w:rsidRPr="00A01842" w:rsidRDefault="00722B9E" w:rsidP="00722B9E">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r w:rsidRPr="00A01842">
        <w:rPr>
          <w:rFonts w:ascii="Times New Roman" w:eastAsia="Times New Roman" w:hAnsi="Times New Roman" w:cs="Times New Roman"/>
          <w:b/>
          <w:i/>
          <w:sz w:val="28"/>
          <w:szCs w:val="28"/>
          <w:lang w:eastAsia="ru-RU"/>
        </w:rPr>
        <w:t>Практическое занятие №9</w:t>
      </w:r>
    </w:p>
    <w:p w:rsidR="00722B9E" w:rsidRPr="00A01842" w:rsidRDefault="00BD434E" w:rsidP="00722B9E">
      <w:pPr>
        <w:tabs>
          <w:tab w:val="left" w:pos="9072"/>
        </w:tabs>
        <w:suppressAutoHyphens/>
        <w:spacing w:line="276" w:lineRule="auto"/>
        <w:ind w:firstLine="851"/>
        <w:jc w:val="left"/>
        <w:rPr>
          <w:rFonts w:ascii="Times New Roman" w:eastAsia="Times New Roman" w:hAnsi="Times New Roman" w:cs="Times New Roman"/>
          <w:b/>
          <w:sz w:val="28"/>
          <w:szCs w:val="28"/>
          <w:lang w:eastAsia="ru-RU"/>
        </w:rPr>
      </w:pPr>
      <w:r w:rsidRPr="00A01842">
        <w:rPr>
          <w:rFonts w:ascii="Times New Roman" w:hAnsi="Times New Roman"/>
          <w:b/>
          <w:sz w:val="28"/>
          <w:szCs w:val="28"/>
        </w:rPr>
        <w:t xml:space="preserve">СССР в в 1929-1941 гг. Культурное пространство. </w:t>
      </w:r>
    </w:p>
    <w:p w:rsidR="00722B9E" w:rsidRPr="00A01842" w:rsidRDefault="00722B9E" w:rsidP="00722B9E">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1.Теоретическая часть</w:t>
      </w:r>
      <w:r w:rsidRPr="00A01842">
        <w:rPr>
          <w:rFonts w:ascii="Times New Roman" w:eastAsia="Times New Roman" w:hAnsi="Times New Roman" w:cs="Times New Roman"/>
          <w:sz w:val="28"/>
          <w:szCs w:val="28"/>
          <w:lang w:eastAsia="ru-RU"/>
        </w:rPr>
        <w:t xml:space="preserve"> </w:t>
      </w:r>
    </w:p>
    <w:p w:rsidR="000A1A66" w:rsidRPr="00A01842" w:rsidRDefault="000A1A66" w:rsidP="000A1A66">
      <w:pPr>
        <w:pStyle w:val="a7"/>
        <w:ind w:firstLine="709"/>
        <w:rPr>
          <w:sz w:val="28"/>
          <w:szCs w:val="28"/>
        </w:rPr>
      </w:pPr>
      <w:r w:rsidRPr="00A01842">
        <w:rPr>
          <w:sz w:val="28"/>
          <w:szCs w:val="28"/>
        </w:rPr>
        <w:t>А в январе 1928 г. Сталин совершил резкий поворот: он взял курс на свертывание нэпа.</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bCs/>
          <w:sz w:val="28"/>
          <w:szCs w:val="28"/>
          <w:u w:val="single"/>
          <w:lang w:eastAsia="ru-RU"/>
        </w:rPr>
        <w:t>Курс на индустриализацию</w:t>
      </w:r>
      <w:r w:rsidRPr="00A01842">
        <w:rPr>
          <w:rFonts w:ascii="Times New Roman" w:eastAsia="Times New Roman" w:hAnsi="Times New Roman" w:cs="Times New Roman"/>
          <w:b/>
          <w:bCs/>
          <w:sz w:val="28"/>
          <w:szCs w:val="28"/>
          <w:lang w:eastAsia="ru-RU"/>
        </w:rPr>
        <w:t xml:space="preserve">. </w:t>
      </w:r>
      <w:r w:rsidRPr="00A01842">
        <w:rPr>
          <w:rFonts w:ascii="Times New Roman" w:eastAsia="Times New Roman" w:hAnsi="Times New Roman" w:cs="Times New Roman"/>
          <w:sz w:val="28"/>
          <w:szCs w:val="28"/>
          <w:lang w:eastAsia="ru-RU"/>
        </w:rPr>
        <w:t>К концу первого десятилетия Советской власти экономика страны в основном достигла рубежей довоенного экономического развития. И теперь объективно страна стояла перед необходимостью реконструкции прежней промышленной базы, поскольку эта база, созданная в конце XIX в., была существенно изношена. Без реконструкции нельзя было наращивать объемы производства и повышать производительность труда, нельзя было решать задачи обеспечения экономической независимости и обороноспособности страны.</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Реконструкция требовала больших капитальных вложений. Советская Россия не могла рассчитывать на крупные внешние займы. Доступны были лишь </w:t>
      </w:r>
      <w:r w:rsidRPr="00A01842">
        <w:rPr>
          <w:rFonts w:ascii="Times New Roman" w:eastAsia="Times New Roman" w:hAnsi="Times New Roman" w:cs="Times New Roman"/>
          <w:i/>
          <w:iCs/>
          <w:sz w:val="28"/>
          <w:szCs w:val="28"/>
          <w:lang w:eastAsia="ru-RU"/>
        </w:rPr>
        <w:t>внутренние источники накоплений</w:t>
      </w:r>
      <w:r w:rsidRPr="00A01842">
        <w:rPr>
          <w:rFonts w:ascii="Times New Roman" w:eastAsia="Times New Roman" w:hAnsi="Times New Roman" w:cs="Times New Roman"/>
          <w:sz w:val="28"/>
          <w:szCs w:val="28"/>
          <w:lang w:eastAsia="ru-RU"/>
        </w:rPr>
        <w:t xml:space="preserve">. В </w:t>
      </w:r>
      <w:r w:rsidRPr="00A01842">
        <w:rPr>
          <w:rFonts w:ascii="Times New Roman" w:eastAsia="Times New Roman" w:hAnsi="Times New Roman" w:cs="Times New Roman"/>
          <w:sz w:val="28"/>
          <w:szCs w:val="28"/>
          <w:lang w:eastAsia="ru-RU"/>
        </w:rPr>
        <w:lastRenderedPageBreak/>
        <w:t>преимущественно крестьянской стране основным источником накопления мог стать только аграрный сектор экономики.</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К концу 1920-х гг. сельское хозяйство вышло на уровень довоенного производства, но </w:t>
      </w:r>
      <w:r w:rsidRPr="00A01842">
        <w:rPr>
          <w:rFonts w:ascii="Times New Roman" w:eastAsia="Times New Roman" w:hAnsi="Times New Roman" w:cs="Times New Roman"/>
          <w:i/>
          <w:iCs/>
          <w:sz w:val="28"/>
          <w:szCs w:val="28"/>
          <w:lang w:eastAsia="ru-RU"/>
        </w:rPr>
        <w:t xml:space="preserve">товарная часть </w:t>
      </w:r>
      <w:r w:rsidRPr="00A01842">
        <w:rPr>
          <w:rFonts w:ascii="Times New Roman" w:eastAsia="Times New Roman" w:hAnsi="Times New Roman" w:cs="Times New Roman"/>
          <w:sz w:val="28"/>
          <w:szCs w:val="28"/>
          <w:lang w:eastAsia="ru-RU"/>
        </w:rPr>
        <w:t>этого производства (доля продукции, поставляемая за пределы хозяйства) была в два раза ниже, чем до войны. Доминировавшие в деревне мелкие крестьянские хозяйства потребляли примерно 87 % производимой продукции, и лишь 13 % поставляли в город, на рынок. Этого было явно мало для осуществления масштабной реконструкции промышленности. При такой товарности сельского хозяйства промышленность могла развиваться лишь невысокими темпами.</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Однако внешнеполитические условия диктовали быстрый темп развития. В 1927 г. Англия разорвала дипломатические отношение с СССР и попыталась создать антисоветский блок с участием Польши, Германии и Франции. Эти попытки ни к чему не привели, так как названные страны отказались участвовать в этом блоке. Непосредственной угрозы нападения на СССР со стороны капиталистических государств в конце 20-х гг. не существовало. Однако руководство СССР не могло исключать и менее благоприятного хода событий. Общая ситуация в Европе и мире была такова, что советское руководство имело все основания считать Вторую мировую войну неизбежной и подозревать западные великие державы в стремлении направить любого потенциального агрессора против СССР. И действительно, после прихода к власти фашистской партии в Германии в 1933 г. возникла реальная угроза новой мировой войны. Как бы там ни было, кризис в англо-советских отношениях и связанная с ним «военная тревога» заставили руководство СССР внимательно проанализировать оборонный потенциал страны. И этот потенциал оказался очень слабым. Вооруженные силы СССР в 1926 г. насчитывали 0,6 млн чел. На вооружении РККА состояло 60 танков, 99 бронеавтомобилей, 42 бронепоезда и 694 боевых самолета, в основном эпохи Первой мировой войны. Военная промышленность могла дать только 8 % снарядов от потребности военного времени.</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Сложность внешней и внутренней ситуации отразилась в острых спорах в верхах партии при выработке стратегии реконструкции промышленности. Как было сказано выше, ХV съезд ВКП(б) в декабре 1927 г. сделал выбор в пользу курса на проведение индустриализации на основе нэпа. В то же время были даны директивы на разработку весьма амбициозного первого </w:t>
      </w:r>
      <w:r w:rsidRPr="00A01842">
        <w:rPr>
          <w:rFonts w:ascii="Times New Roman" w:eastAsia="Times New Roman" w:hAnsi="Times New Roman" w:cs="Times New Roman"/>
          <w:i/>
          <w:iCs/>
          <w:sz w:val="28"/>
          <w:szCs w:val="28"/>
          <w:lang w:eastAsia="ru-RU"/>
        </w:rPr>
        <w:t xml:space="preserve">пятилетнего плана </w:t>
      </w:r>
      <w:r w:rsidRPr="00A01842">
        <w:rPr>
          <w:rFonts w:ascii="Times New Roman" w:eastAsia="Times New Roman" w:hAnsi="Times New Roman" w:cs="Times New Roman"/>
          <w:sz w:val="28"/>
          <w:szCs w:val="28"/>
          <w:lang w:eastAsia="ru-RU"/>
        </w:rPr>
        <w:t>социально-экономического развития страны. Возможность выполнения такого плана в условиях нэпа была поставлена под сомнение сразу же после окончания работы ХV партсъезда.</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lastRenderedPageBreak/>
        <w:t>В апреле 1929 г. объединенный Пленум ЦК и ЦКК поддержал линию И. В. Сталина и обвинил группу Н. И. Бухарина в «правом уклоне»: недооценке важности индустриализации и коллективизации. На самом деле разногласия касались не стратегического курса, а тактики осуществления курса на индустриализацию и коллективизацию. Бухарин был отстранен от обязанностей главного редактора газеты «Правда» и от руководства Исполкомом Коминтерна. Томский был отозван с поста председателя ВЦСПС. В ноябре на посту председателя СНК А. И. Рыкова сменил В. М. Молотов. После разгрома «правого уклона» власть Сталина в партии еще более усилилась.</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апреле 1929 г. XVI партийная конференция приняла директивы первого пятилетнего плана развития народного хозяйства. Вскоре V съезд Советов СССР сделал план государственным законом. За 1928/29 – 1933/34 хозяйственные годы на развитие крупной промышленности планировалось выделить в 3,7 раза больше средств, чем за предыдущие пять лет. 78 % этих средств предназначались для группы «А». Объем промышленного производства предстояло увеличить в 2,36 раза, по крупной промышленности – в 2,8. Производство средств производства (группа «А») должно было возрасти в 3,3 раза, предметов потребления (группа «Б») – в 2,4 раза. В целом рост промышленного производства в течение пятилетки должен был составить в среднем в 20–25 % в год.</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Зерновую проблему предлагалось решить путем создания новых крупных зерновых совхозов и вовлечения за пять лет в колхозы примерно 20 % крестьянских хозяйств. Отметим, что план не предусматривал проведения сплошной коллективизации сельского хозяйства.</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Однако уже осенью 1929 г. при подведении итогов первого года пятилетки стало ясно, что промышленность не обеспечила получение необходимых по плану средств в рамках нормального товарооборота с деревней. Под угрозой оказалось финансирование второго года пятилетки. Промтоваров опять не хватало, кулаки придерживали хлеб, отказывались платить повышенные налоги. Сталин стал искать выход на путях форсированной коллективизации страны.</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bCs/>
          <w:sz w:val="28"/>
          <w:szCs w:val="28"/>
          <w:u w:val="single"/>
          <w:lang w:eastAsia="ru-RU"/>
        </w:rPr>
        <w:t>Коллективизация.</w:t>
      </w:r>
      <w:r w:rsidRPr="00A01842">
        <w:rPr>
          <w:rFonts w:ascii="Times New Roman" w:eastAsia="Times New Roman" w:hAnsi="Times New Roman" w:cs="Times New Roman"/>
          <w:b/>
          <w:bCs/>
          <w:sz w:val="28"/>
          <w:szCs w:val="28"/>
          <w:lang w:eastAsia="ru-RU"/>
        </w:rPr>
        <w:t xml:space="preserve"> </w:t>
      </w:r>
      <w:r w:rsidRPr="00A01842">
        <w:rPr>
          <w:rFonts w:ascii="Times New Roman" w:eastAsia="Times New Roman" w:hAnsi="Times New Roman" w:cs="Times New Roman"/>
          <w:sz w:val="28"/>
          <w:szCs w:val="28"/>
          <w:lang w:eastAsia="ru-RU"/>
        </w:rPr>
        <w:t>Сталин видел два преимущества в создании крупных коллективных хозяйств: 1) крупные хозяйства могли дать больший процент товарной продукции, чем мелкие; 2) государству было легче контролировать, собирать налоги, договариваться о плановых закупках с несколькими тысячами крупных колхозов и совхозов, чем с 25 млн мелких крестьянских дворов.</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Уже летом 1928 г. усиливается кампания по вовлечению крестьян в колхозы, но она пока не носит принудительного характера. Если к лету 1928 г. колхозы объединяли 1,4 % крестьянских дворов (менее 0,4 млн </w:t>
      </w:r>
      <w:r w:rsidRPr="00A01842">
        <w:rPr>
          <w:rFonts w:ascii="Times New Roman" w:eastAsia="Times New Roman" w:hAnsi="Times New Roman" w:cs="Times New Roman"/>
          <w:sz w:val="28"/>
          <w:szCs w:val="28"/>
          <w:lang w:eastAsia="ru-RU"/>
        </w:rPr>
        <w:lastRenderedPageBreak/>
        <w:t>дворов из примерно 25 млн), то к лету 1929 г. – уже 4 %, или около 1 млн дворов. Летом 1929 г. в ряде округов провозглашается лозунг «сплошной коллективизации». В июле – сентябре в колхозы вступило еще 1 млн дворов. Крестьян в основном привлекали в колхозы путем льготного налогового режима, а также предоставлением колхозам кредитов и сложной сельскохозяйственной техники. Для обработки колхозных полей были созданы машинно-тракторные станции, которые обслуживали рабочие, присланные из города. Машинная техника намного облегчала самые тяжелые виды крестьянского труда – пахоту земли и уборку урожая. Трактор был самым лучшим средством агитации за колхоз. Уже осенью стало очевидным, что рост колхозов обгоняет поступление техники. Ноябрьский (1929 г.) пленум ЦК партии принял решение немедленно заложить два новых тракторных завода, а также два завода по производству комбайнов, что потребовало существенного повышения заданий ряду смежных отраслей промышленности. Было ясно, что заводы дадут продукцию лишь через несколько лет, и поэтому Пленум предупредил против искусственного форсирования коллективизации. В то же время Сталин и его окружение стали требовать от местных партийных органов именно такого форсирования.</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Седьмого ноября 1929 г. появилась статья И. В. Сталина «Год великого перелома». В ней утверждалось, что основная масса средних крестьян пошла в колхозы, а в их сознании произошел поворот в сторону социалистической формы ведения хозяйства.</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конце 1929 г. комиссия Политбюро ЦК ВКП(б) разработала рекомендации по вопросам коллективизации. В качестве основной формы объединения крестьян предлагалась сельскохозяйственная артель с обобществлением лишь земли и основных средств производства. В собственности крестьян оставались молочные коровы, мелкий скот, птица, инвентарь и т. п. Комиссия предложила сократить сроки коллективизации, предусмотренные пятилетним планом и решить эту задачу в основных зерновых районах за 2–3 года, в потребляющих районах – за 3–4 года. В экономически отсталых районах и в национальных республиках завершить коллективизацию планировалось во второй пятилетке.</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Однако вскоре и эти сроки были резко сокращены. На свет появилось постановление ЦК ВКП(б) от 5 января 1930 г. «О темпе коллективизации и мерах помощи государства колхозному строительству». В нем предлагалось Северный Кавказ, Нижнюю и Среднюю Волгу коллективизировать к осени 1930 г. или весне 1931 г., а остальные зерновые районы – к осени 1931 г. или весне 1932 г.</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На местах выносили решения о завершении коллективизации весной 1930 г. В колхозы стали загонять угрозами и демагогическими </w:t>
      </w:r>
      <w:r w:rsidRPr="00A01842">
        <w:rPr>
          <w:rFonts w:ascii="Times New Roman" w:eastAsia="Times New Roman" w:hAnsi="Times New Roman" w:cs="Times New Roman"/>
          <w:sz w:val="28"/>
          <w:szCs w:val="28"/>
          <w:lang w:eastAsia="ru-RU"/>
        </w:rPr>
        <w:lastRenderedPageBreak/>
        <w:t>обещаниями. Во многих случаях вместо обобществления только основных средств производства обобществляли весь инвентарь и скот. Это привело к массовому забою скота крестьянами накануне вступления в колхозы. К концу февраля 1930 г. было коллективизировано 56 % крестьянских хозяйств.</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Одновременно проводилась политика «</w:t>
      </w:r>
      <w:r w:rsidRPr="00A01842">
        <w:rPr>
          <w:rFonts w:ascii="Times New Roman" w:eastAsia="Times New Roman" w:hAnsi="Times New Roman" w:cs="Times New Roman"/>
          <w:i/>
          <w:iCs/>
          <w:sz w:val="28"/>
          <w:szCs w:val="28"/>
          <w:lang w:eastAsia="ru-RU"/>
        </w:rPr>
        <w:t>раскулачивания</w:t>
      </w:r>
      <w:r w:rsidRPr="00A01842">
        <w:rPr>
          <w:rFonts w:ascii="Times New Roman" w:eastAsia="Times New Roman" w:hAnsi="Times New Roman" w:cs="Times New Roman"/>
          <w:sz w:val="28"/>
          <w:szCs w:val="28"/>
          <w:lang w:eastAsia="ru-RU"/>
        </w:rPr>
        <w:t>», которая проводилась по следующим причинам:</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активное сопротивление курсу на коллективизацию со стороны кулаков, агитировавших крестьян против колхозов;</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стремление использовать скот, землю, инвентарь кулацких хозяйств, передававшихся колхозам. Эта причина была особо весома в тех случаях, когда середняки не хотели объединяться в колхозы с беднотой. Конфискованное иму</w:t>
      </w:r>
      <w:r w:rsidRPr="00A01842">
        <w:rPr>
          <w:rFonts w:ascii="Times New Roman" w:eastAsia="Times New Roman" w:hAnsi="Times New Roman" w:cs="Times New Roman"/>
          <w:sz w:val="28"/>
          <w:szCs w:val="28"/>
          <w:lang w:eastAsia="ru-RU"/>
        </w:rPr>
        <w:softHyphen/>
        <w:t>щество кулаков передавалось в колхозы в качестве паевого взноса за бедноту.</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Тридцатого января 1930 г. было принято постановление ЦК «О мероприятиях по ликвидации кулацких хозяйств в районах сплошной коллективизации». Согласно постановлению у кулаков предлагалось забрать основные средства производство и землю. Далее кулаков делили на три категории: 1) «контрреволюционный кулацкий актив» заключался в концлагеря (примерно 60 тыс.); 2) наиболее богатые кулаки, не замеченные в контрреволюционных акциях, выселялись в отдаленные районы СССР или в отдаленные районы в пределах данного края (примерно 150 тыс.); 3) остальные кулаки подлежали расселению за пределами колхозной земли. Высылаемым и расселяемым предлагалось оставить минимум денег, еды и инвентаря для организации хозяйства на новом месте. Число кулаков ориентировочно определялось в 3–5 % от общего числа крестьянских хозяйств.</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Этот процент был рассчитан по критериям, принятым 21 мая 1929 г., когда СНК СССР определил следующие признаки кулацких хозяйств: систематическое применение наемного труда, наличие мельницы, маслобойни и других предприятий по переработке сельскохозяйственной продукции, систематическая сдача в наем сложных сельхозмашин и т. п. Иными словами, кулаками считались те, кто в той или иной форме систематически эксплуатировал чужой труд.</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Реализация постановления о раскулачивании проводилась во многих местах с большими «перегибами». Их питала накопленная веками классовая ненависть деревенской бедноты к сельским богатеям, которых далеко не случайно называли «кулаками» и «мироедами». В деревне вспыхнули острые конфликты, порождавшие проявления экстремизма с обеих сторон. На этом фоне чиновники и деревенские бедняки подвергли </w:t>
      </w:r>
      <w:r w:rsidRPr="00A01842">
        <w:rPr>
          <w:rFonts w:ascii="Times New Roman" w:eastAsia="Times New Roman" w:hAnsi="Times New Roman" w:cs="Times New Roman"/>
          <w:sz w:val="28"/>
          <w:szCs w:val="28"/>
          <w:lang w:eastAsia="ru-RU"/>
        </w:rPr>
        <w:lastRenderedPageBreak/>
        <w:t>раскулачиванию часть середняков, не желавших идти в колхоз. Зимой в ряде мест число раскулаченных достигло 10–15 %.</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Это привело к резкому увеличению числа крестьян, готовых к активному сопротивлению. С начала января до середины марта 1930 г. органы ОГПУ зарегистрировали более шести тысяч активных выступлений, включая теракты и другие формы вооруженного сопротивления. В казачьих районах возникла реальная угроза массовых вооруженных восстаний.</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этой ситуации И. В. Сталин 2 марта 1930 г. опубликовал статью «Головокружение от успехов», в которой переложил ответственность за «перегибы» на местных функционеров. Тысячи коммунистов были исключены из партии и отданы под суд. Проведена реабилитация части раскулаченных. В некоторых округах было восстановлено до половины раскулаченных хозяйств. Крестьянам, которые не хотели оставаться в колхозах, было разрешено выйти из них. К концу мая 1930 г. в колхозах осталось 21,4 % крестьянских хозяйств по СССР, а по РСФСР – 19,5 %. Эти цифры говорили о том, что можно было и на добровольной основе создать крупный коллективный сектор в сельском хозяйстве. Насильственная массовая коллективизация являлась ошибкой, которая во всех отношениях обошлась крайне дорого.</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Однако в 1930 г. руководство не осознавало степень этой ошибки. Осенью был собран рекордный для России урожай зерна – 83,54 млн т. И колхозы и индивидуальные крестьянские хозяйства выполнили налоговые задания и про</w:t>
      </w:r>
      <w:r w:rsidRPr="00A01842">
        <w:rPr>
          <w:rFonts w:ascii="Times New Roman" w:eastAsia="Times New Roman" w:hAnsi="Times New Roman" w:cs="Times New Roman"/>
          <w:sz w:val="28"/>
          <w:szCs w:val="28"/>
          <w:lang w:eastAsia="ru-RU"/>
        </w:rPr>
        <w:softHyphen/>
        <w:t>дали государству хлеб по низким ценам. В результате государство получило 22 млн т товарного хлеба, в 2 с лишним раза больше, чем в лучшие годы нэпа.</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Высокий урожай и успех хлебозаготовок побудили Сталина возобновить политику массовой коллективизации. В сентябре 1930 г. ЦК ВКП(б) отправил всем крайкомам и обкомам директивное письмо «О коллективизации», где осуждалось пассивное отношение к «новому приливу» в колхозы. В 1931 г. были резко повышены ставки налогов на единоличников. Единоличник стал платить почти в 10 раз больше, чем колхозник (соответственно 31 р. и 3 р., а кулак – в 140 раз больше (418 рублей)).</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С февраля 1931 г. начинается новая волна раскулачивания. На протяжении 1929–1931 гг. под раскулачивание попало около 4 млн чел. (включая членов семей). Из этого числа около 1,8 млн чел. (381 тыс. крестьянских семей) были высланы в так называемые «спецпоселения», преимущественно в малообжитые районы Сибири и Урала. Тысячи кулацких семей сами оставили свои хозяйства и ушли на фабрики и на стройки. Всего же в период сплошной коллективизации было </w:t>
      </w:r>
      <w:r w:rsidRPr="00A01842">
        <w:rPr>
          <w:rFonts w:ascii="Times New Roman" w:eastAsia="Times New Roman" w:hAnsi="Times New Roman" w:cs="Times New Roman"/>
          <w:sz w:val="28"/>
          <w:szCs w:val="28"/>
          <w:lang w:eastAsia="ru-RU"/>
        </w:rPr>
        <w:lastRenderedPageBreak/>
        <w:t>ликвидировано 1,2 млн хозяйств (из 25 млн), из которых собственно к кулацким можно отнести около половины.</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1932 г. был объявлен годом завершения сплошной коллективизации. Осенью колхозы объединяли 62,4 % крестьянских хозяйств.</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Как отразилась ускоренная массовая коллективизация на производстве сельхозпродукции? Наиболее очевидным результатом стало резкое сокращение (наполовину) поголовья крупного и мелкого рогатого скота, в основном зарезанного крестьянами перед вступлением в колхозы. Валовой сбор зерна колебался в зависимости от урожая, но в целом остался на уровне последних лет нэпа. В 1931 г. собрали 69,5 млн т зерна, в 1932 г. – 69,9 млн т зерна. Однако товарная часть хлеба возросла в два раза. В этом смысле зерновая проблема была решена.</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Создание колхозов действительно позволило государству забирать из деревни хлеб по низким ценам. И эту возможность Сталин использовал сверх всякой меры. В 1931–1932 гг. и у колхозов, и у индивидуальных хозяйств забрали не только излишки, но и значительную часть необходимой продукции. В целях оплаты импорта оборудования большое количество зерна продавалось за рубеж: в 1930 г. – 4, 84 млн т, в 1931 г. – 5,18 млн т, в 1932 – 1,8 млн т зерна.</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Результатом стал </w:t>
      </w:r>
      <w:r w:rsidRPr="00A01842">
        <w:rPr>
          <w:rFonts w:ascii="Times New Roman" w:eastAsia="Times New Roman" w:hAnsi="Times New Roman" w:cs="Times New Roman"/>
          <w:i/>
          <w:iCs/>
          <w:sz w:val="28"/>
          <w:szCs w:val="28"/>
          <w:lang w:eastAsia="ru-RU"/>
        </w:rPr>
        <w:t xml:space="preserve">голод </w:t>
      </w:r>
      <w:r w:rsidRPr="00A01842">
        <w:rPr>
          <w:rFonts w:ascii="Times New Roman" w:eastAsia="Times New Roman" w:hAnsi="Times New Roman" w:cs="Times New Roman"/>
          <w:sz w:val="28"/>
          <w:szCs w:val="28"/>
          <w:lang w:eastAsia="ru-RU"/>
        </w:rPr>
        <w:t>в основных зерновых житницах страны (Украина, Северный Кавказ, Поволжье). Голод был обусловлен как плохими погодными условиями в ряде районов, так и сокращением посевных площадей. Весной 1932 г. крестьяне сократили посевы в знак протеста против принудительных хлебозаготовок, а также потому, что для обработки пашни не хватало рабочего скота, зарезанного в 1930–1931 гг.</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Голод побудил правительство резко снизить объемы хлебозаготовок и экспорта хлеба уже в 1932 г., а затем закупить зерно для посевов весной 1933 г. В пострадавшие районы была брошена и основная часть новой тракторной техники. Осенью 1933 г. собранный урожай позволил покончить с голодом. Но уже заплаченная цена оказалась огромной: голод унес не менее 3 млн жизней. Особенно пострадали районы Украины, на которую пришлось около 70 % потерь, связанных с голодом. Голод был прямым следствием беспощадной перекачки ресурсов из сельского хозяйства в промышленность.</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bCs/>
          <w:sz w:val="28"/>
          <w:szCs w:val="28"/>
          <w:u w:val="single"/>
          <w:lang w:eastAsia="ru-RU"/>
        </w:rPr>
        <w:t>Итоги первой пятилетки</w:t>
      </w:r>
      <w:r w:rsidRPr="00A01842">
        <w:rPr>
          <w:rFonts w:ascii="Times New Roman" w:eastAsia="Times New Roman" w:hAnsi="Times New Roman" w:cs="Times New Roman"/>
          <w:b/>
          <w:bCs/>
          <w:sz w:val="28"/>
          <w:szCs w:val="28"/>
          <w:lang w:eastAsia="ru-RU"/>
        </w:rPr>
        <w:t>.</w:t>
      </w:r>
      <w:r w:rsidRPr="00A01842">
        <w:rPr>
          <w:rFonts w:ascii="Times New Roman" w:eastAsia="Times New Roman" w:hAnsi="Times New Roman" w:cs="Times New Roman"/>
          <w:sz w:val="28"/>
          <w:szCs w:val="28"/>
          <w:lang w:eastAsia="ru-RU"/>
        </w:rPr>
        <w:t xml:space="preserve"> Жестокие меры по отношению к крестьянам позволяли государству получать дешевые хлеб и сырье для промышленности и проводить форсированную индустриализацию. Ее темпы постоянно подстегивались. Уже в начале пятилетки были повышены плановые задания по чугуну, нефти, тракторам, </w:t>
      </w:r>
      <w:r w:rsidRPr="00A01842">
        <w:rPr>
          <w:rFonts w:ascii="Times New Roman" w:eastAsia="Times New Roman" w:hAnsi="Times New Roman" w:cs="Times New Roman"/>
          <w:sz w:val="28"/>
          <w:szCs w:val="28"/>
          <w:lang w:eastAsia="ru-RU"/>
        </w:rPr>
        <w:lastRenderedPageBreak/>
        <w:t>сельскохозяйственным машинам и другим видам продукции. Затем Сталин выдвинул лозунг «пятилетку – в четыре года». Однако столь высокие задания оказались нереальными. Если первые три года пятилетки промышленность росла с темпами 20–22 % в год, то в четвертом году пятилетки прирост составил 14,7 %. В последнем пятом году пятилетки, который проходил в условиях голода в основных зерновых районах, прирост составил только 5 %. Спад темпов был вызван в основном исчерпанием ресурсов. Не хватало квалифицированных кадров и сырья для того, чтобы освоить построенные фабрики и заводы. Почти 50 % построенных мощностей не использовались в полной мере. Поэтому вложенные средства не давали отдачи в запланированные сроки. Не находила товарного покрытия и выплачиваемая в ходе их сооружения зарплата. Товарный голод стал нормой для всех лет первой пятилетки. В розничной торговле в городах утвердилась карточная система, которая гарантировала рабочим и служащим минимум продуктов по низким ценам. Все остальное можно было купить только по высоким рыночным ценам.</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Острая нехватка всех видов ресурсов побуждала государство к постоянному усилению централизованного распределения ресурсов в государственном секторе. С принципами хозрасчета, введенными при нэпе, в годы первой пятилетки было покончено. В стране утвердилась командная, директивная экономика.</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январе 1933 г. Сталин заявил о досрочном выполнении пятилетки за 4 года и 3 месяца и привел данные о выполнении заданий (на 108 %) по общему объему производства продукции тяжелой промышленностью. Однако в целом первый пятилетний план выполнен не был. Ответственность за неудачи Сталин возложил на «буржуазных» специалистов и прежних политических противников из числа эсеров и меньшевиков. В 1930–1931 гг. в стране прошли сфабрикованные процессы по делам так называемых Промпартии, Союзного бюро ЦК РСДРП(м), Трудовой крестьянской партии.</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Однако все эти отвлекающие маневры не могли скрыть того факта, что именно избранные Сталиным методы проведения индустриализации и коллективизации повлекли за собой тяжелейшие социальные последствия, о которых заранее предупреждали Бухарин и Рыков. Уже в начале 1930-х гг. внутри партии возникают группы (М. Н. Рютина, А. П. Смирнова и др.), стремившиеся отстранить Сталина от руководства партией. Все попытки такого рода заканчивались неудачей. Сначала противников И. В. Сталина выгоняли из партии, снимали с должностей, потом пошли аресты. С тем, чтобы нейтрализовать растущее недовольство, ближайшее окружение И. В. Сталина поднимает кампанию восхваления вождя. Она начинается уже в декабре 1929 г. в связи с 50-летним юбилеем Сталина. Большая часть партийной гвардии поддержала </w:t>
      </w:r>
      <w:r w:rsidRPr="00A01842">
        <w:rPr>
          <w:rFonts w:ascii="Times New Roman" w:eastAsia="Times New Roman" w:hAnsi="Times New Roman" w:cs="Times New Roman"/>
          <w:sz w:val="28"/>
          <w:szCs w:val="28"/>
          <w:lang w:eastAsia="ru-RU"/>
        </w:rPr>
        <w:lastRenderedPageBreak/>
        <w:t>эту линию и была готова закрыть глаза на ошибки вождя и оправдать их итогами первой пятилетки.</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Несмотря на невыполнение сверхвысоких плановых заданий итоги пятилетки действительно впечатляли. В стране практически возникла новая производственная база: основные фонды промышленности были обновлены на 71 %. Начали действовать сотни новых крупных предприятий, в том числе Днепрогэс, Магнитогорский и Кузнецкий комбинаты. Сотни старых крупных предприятий были реконструированы, оснащены новой техникой. Уже в начале пятилетки была ликвидирована безработица в городах, нараставшая к концу нэпа, а затем устранено скрытое перенаселение деревни. Среднегодовые темпы развития промышленности в 2–3 раза превосходили темпы лучших лет промышленного развития царской России.</w:t>
      </w:r>
    </w:p>
    <w:p w:rsidR="000A1A66" w:rsidRPr="00A01842" w:rsidRDefault="000A1A66" w:rsidP="000A1A66">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годы первой пятилетки были созданы и огромные заделы на вторую пятилетку. Уроки первой пятилетки способствовали более осторожному подходу к созданию плана на вторую пятилетку. Директивы второй пятилетки утвердил XVII съезд ВКП(б) в январе 1934 г. Они предусматривали ежегодные темпы роста на 1933–1937 гг. в размере 16,5 %. Было повышено внимание к развитию легкой промышленности, материальному стимулированию работников.</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На съезде шло невиданное ранее восхваление одного человека – самого мудрого вождя. Сталину не оппонировал никто. Все его прежние оппоненты униженно каялись в ошибках. Однако на том же съезде была попытка провалить Сталина на выборах в ЦК или, по крайней мере, накидать так много «черных шаров», чтобы на пленуме ЦК поставить вопрос о замене Сталина на посту генсека. Пост генсека предлагали С. М. Кирову, популярному лидеру ленинградских коммунистов, но тот отказался и предупредил Сталина. Есть свидетельство А. И. Микояна, что около 300 чел. голосовали против Сталина, но их голоса были фальсифицированы.</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Эта попытка серьезно напугала Сталина. Из агентурных данных ему было известно о том, что все бывшие его противники, включая Троцкого, Зиновьева, Каменева, Бухарина, готовы забыть разногласия и объединиться для отстранения Сталина от власти.</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bCs/>
          <w:sz w:val="28"/>
          <w:szCs w:val="28"/>
          <w:u w:val="single"/>
          <w:lang w:eastAsia="ru-RU"/>
        </w:rPr>
        <w:t>Начало репрессий</w:t>
      </w:r>
      <w:r w:rsidRPr="00A01842">
        <w:rPr>
          <w:rFonts w:ascii="Times New Roman" w:eastAsia="Times New Roman" w:hAnsi="Times New Roman" w:cs="Times New Roman"/>
          <w:b/>
          <w:bCs/>
          <w:sz w:val="28"/>
          <w:szCs w:val="28"/>
          <w:lang w:eastAsia="ru-RU"/>
        </w:rPr>
        <w:t xml:space="preserve">. </w:t>
      </w:r>
      <w:r w:rsidRPr="00A01842">
        <w:rPr>
          <w:rFonts w:ascii="Times New Roman" w:eastAsia="Times New Roman" w:hAnsi="Times New Roman" w:cs="Times New Roman"/>
          <w:sz w:val="28"/>
          <w:szCs w:val="28"/>
          <w:lang w:eastAsia="ru-RU"/>
        </w:rPr>
        <w:t xml:space="preserve">Вскоре после съезда в Ленинграде 1 декабря 1934 г. при странных обстоятельствах был убит С. М. Киров. Вечером того же дня было обнародовано постановление ВЦИК и СНК СССР «О внесении изменений в действующие уголовно-процессуальные кодексы союзных республик». Согласно постановлению следствия по делам о террористических актах следовало производить в ускоренном порядке. </w:t>
      </w:r>
      <w:r w:rsidRPr="00A01842">
        <w:rPr>
          <w:rFonts w:ascii="Times New Roman" w:eastAsia="Times New Roman" w:hAnsi="Times New Roman" w:cs="Times New Roman"/>
          <w:sz w:val="28"/>
          <w:szCs w:val="28"/>
          <w:lang w:eastAsia="ru-RU"/>
        </w:rPr>
        <w:lastRenderedPageBreak/>
        <w:t>Приговоры о высшей мере наказания не подлежали обжалованию и приводились в исполнение немедленно.</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По стране прошла волна арестов и судебных процессов. Арестам подверглись и ряд бывших видных партийных руководителей, включая Зиновьева и Каменева. По свидетельству Микояна, Сталин сразу же обвинил в убийстве Кирова сторонников Зиновьева. В августе 1936 г. состоялся процесс по делу так называемого «троцкистско-зиновьевского террористического центра», по которому проходили Зиновьев и Каменев. Они обвинялись в том, что по указанию Троцкого подготовили убийство Кирова, готовили террористические акты против других руководителей ВКП(б) и Советского государства, осуществляли вредительство и диверсии. На процессе подсудимые признали себя виновными и были приговорены к расстрелу. Фантастический характер обвинений говорит о том, что все признания были получены при помощи шантажа и насилия.</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январе 1937 г. был проведен судебный процесс по делу так называемого «троцкистского параллельного центра» (Пятаков, Радек, Сокольников и др.). Заговорщики были признаны виновными в том, что они «в целях ускорения военного нападения на СССР содействовали иностранным агрессорам в захвате территории Советского Союза, свержении Советской власти, восстановлении капитализма и власти буржуазии, руководили изменнической, диверсионно-вредительской, шпионской и террористической деятельностью». Суд приговорил Пятакова и 12 других подсудимых к расстрелу. Радек, Сокольников и еще двое участников заговора были приговорены к 10 годам лишения свободы.</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Пленум дал согласие на арест Бухарина и Рыкова. В июне 1937 г. были арестованы и расстреляны видные военачальники во главе с маршалом Тухачевским. После этого сразу начались массовые аресты высшего комсостава.</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марте 1938 г. был организован процесс по делу так называемого «право-троцкистского блока», на котором Бухарин, Рыков, Крестинский и др. обвинялись в шпионаже, измене Родине, убийстве Кирова и Горького, в подготовке покушения на Сталина и т. п. Все обвиняемые признали себя виновными. Восемнадцать человек, включая Бухарина и Рыкова, были приговорены к расстрелу.</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bCs/>
          <w:sz w:val="28"/>
          <w:szCs w:val="28"/>
          <w:u w:val="single"/>
          <w:lang w:eastAsia="ru-RU"/>
        </w:rPr>
        <w:t>Итоги второй пятилетки</w:t>
      </w:r>
      <w:r w:rsidRPr="00A01842">
        <w:rPr>
          <w:rFonts w:ascii="Times New Roman" w:eastAsia="Times New Roman" w:hAnsi="Times New Roman" w:cs="Times New Roman"/>
          <w:b/>
          <w:bCs/>
          <w:sz w:val="28"/>
          <w:szCs w:val="28"/>
          <w:lang w:eastAsia="ru-RU"/>
        </w:rPr>
        <w:t xml:space="preserve">. </w:t>
      </w:r>
      <w:r w:rsidRPr="00A01842">
        <w:rPr>
          <w:rFonts w:ascii="Times New Roman" w:eastAsia="Times New Roman" w:hAnsi="Times New Roman" w:cs="Times New Roman"/>
          <w:sz w:val="28"/>
          <w:szCs w:val="28"/>
          <w:lang w:eastAsia="ru-RU"/>
        </w:rPr>
        <w:t xml:space="preserve">Вторая пятилетка, опиравшаяся на задел, созданный ценой колоссального напряжения сил в годы первой пятилетки, была очень успешной, хотя не все плановые задания были выполнены. По объему промышленной продукции СССР занял второе место в мире после США. В строй вступили 4500 крупных предприятий. Динамично развивались новые отрасли – автомобильная, авиационная, </w:t>
      </w:r>
      <w:r w:rsidRPr="00A01842">
        <w:rPr>
          <w:rFonts w:ascii="Times New Roman" w:eastAsia="Times New Roman" w:hAnsi="Times New Roman" w:cs="Times New Roman"/>
          <w:sz w:val="28"/>
          <w:szCs w:val="28"/>
          <w:lang w:eastAsia="ru-RU"/>
        </w:rPr>
        <w:lastRenderedPageBreak/>
        <w:t xml:space="preserve">тракторная, электротехническая и др. Сократился импорт продукции машиностроения, прекратился импорт сельхозмашин и хлопка. </w:t>
      </w:r>
    </w:p>
    <w:p w:rsidR="000A1A66" w:rsidRPr="00A01842" w:rsidRDefault="000A1A66" w:rsidP="000A1A66">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К концу второй пятилетки завершилась коллективизация сельского хозяйства. Колхозы объединяли 93 % крестьянских дворов. В 1933–1937 гг. в целом наблюдался рост сельскохозяйственного производства, шло восстановление поголовья скота, росла оплата труда колхозников. Заметно увеличились сборы технических культур. В 1937 г. был собран рекордный урожай хлеба – 97 млн т. Однако среднегодовые объемы производства сельхозпродукции оставались на уровне конца 1920-х гг. Следует отметить, что это отнюдь не свидетельствовало о неэффективности колхозной системы, поскольку в 1930-е гг. такие объемы обеспечивали лишь 30–35 млн колхозников и рабочих совхозов, в то время как в 1928 г. в сельском хозяйстве было занято 50–55 млн крестьян-единоличников. Коллективизация дала городу рабочие руки, продовольствие, сырье для промышленности и импорта оборудования. Она дала возможность государству иметь страховые фонды, что спасло страну от голода в неурожайном 1936 г., когда было собрано всего лишь 56 млн т хлеба.</w:t>
      </w:r>
    </w:p>
    <w:p w:rsidR="000A1A66" w:rsidRPr="00A01842" w:rsidRDefault="000A1A66" w:rsidP="000A1A66">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годы второй пятилетки жизнь в городе и деревне заметно наладилась. С начала 1935 г. отменена карточная система. Активно функционировала огромная система культурно-просветительских учреждений (заводские и сельские клубы, библиотеки, музеи и т. п.). Все дети школьного возраста учились в школе. Быстро росло число высших и средних специальных заведений. Миллионы простых людей были втянуты в культурную жизнь, ранее недо</w:t>
      </w:r>
      <w:r w:rsidRPr="00A01842">
        <w:rPr>
          <w:rFonts w:ascii="Times New Roman" w:eastAsia="Times New Roman" w:hAnsi="Times New Roman" w:cs="Times New Roman"/>
          <w:sz w:val="28"/>
          <w:szCs w:val="28"/>
          <w:lang w:eastAsia="ru-RU"/>
        </w:rPr>
        <w:softHyphen/>
        <w:t>ступную рабочим и крестьянам. В стране действительно проходила настоящая культурная революция. Все это питало неподдельный энтузиазм основной массы советских людей, которые верили в то, что они строят лучшее будущее для себя и своих детей, и готовы были мириться с трудностями этого строительства.</w:t>
      </w:r>
    </w:p>
    <w:p w:rsidR="000A1A66" w:rsidRPr="00A01842" w:rsidRDefault="000A1A66" w:rsidP="000A1A66">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bCs/>
          <w:sz w:val="28"/>
          <w:szCs w:val="28"/>
          <w:lang w:eastAsia="ru-RU"/>
        </w:rPr>
        <w:t xml:space="preserve">  </w:t>
      </w:r>
      <w:r w:rsidRPr="00A01842">
        <w:rPr>
          <w:rFonts w:ascii="Times New Roman" w:eastAsia="Times New Roman" w:hAnsi="Times New Roman" w:cs="Times New Roman"/>
          <w:bCs/>
          <w:sz w:val="28"/>
          <w:szCs w:val="28"/>
          <w:u w:val="single"/>
          <w:lang w:eastAsia="ru-RU"/>
        </w:rPr>
        <w:t>Конституция 1936 года</w:t>
      </w:r>
      <w:r w:rsidRPr="00A01842">
        <w:rPr>
          <w:rFonts w:ascii="Times New Roman" w:eastAsia="Times New Roman" w:hAnsi="Times New Roman" w:cs="Times New Roman"/>
          <w:bCs/>
          <w:sz w:val="28"/>
          <w:szCs w:val="28"/>
          <w:lang w:eastAsia="ru-RU"/>
        </w:rPr>
        <w:t>.</w:t>
      </w:r>
      <w:r w:rsidRPr="00A01842">
        <w:rPr>
          <w:rFonts w:ascii="Times New Roman" w:eastAsia="Times New Roman" w:hAnsi="Times New Roman" w:cs="Times New Roman"/>
          <w:b/>
          <w:bCs/>
          <w:sz w:val="28"/>
          <w:szCs w:val="28"/>
          <w:lang w:eastAsia="ru-RU"/>
        </w:rPr>
        <w:t xml:space="preserve"> </w:t>
      </w:r>
      <w:r w:rsidRPr="00A01842">
        <w:rPr>
          <w:rFonts w:ascii="Times New Roman" w:eastAsia="Times New Roman" w:hAnsi="Times New Roman" w:cs="Times New Roman"/>
          <w:sz w:val="28"/>
          <w:szCs w:val="28"/>
          <w:lang w:eastAsia="ru-RU"/>
        </w:rPr>
        <w:t>Ликвидация кулачества как последнего эксплуататорского класса повлекла за собой важные изменения в Конституции СССР. Пятого декабря 1936 г. VIII чрезвычайным съездом Советов СССР была принята новая Конституция, в которой отмечалось, что СССР является социалистическим государством рабочих и крестьян, где уничтожена эксплуатация человека человеком, осуществляется принцип социализма: «от каждого по его способности, каждому – по его труду». Экономической основой СССР является социалистическая собственность, которая имеет либо форму государственной собственности, либо форму кооперативно-колхозной собственности. В то же время допускалось мелкое частное хозяйство единоличных крестьян и кустарей, основанное на личном труде. Конституция навечно закрепляла землю за колхозами, гарантировала колхозникам право иметь в личном пользовании участок земли и вести подсобное хозяйство.</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lastRenderedPageBreak/>
        <w:t>В главе «Государственное устройство» Конституция определяла СССР как союзное государство, образованное на основе добровольного объединения равноправных Советских Социалистических Республик. Число союзных республик увеличивалось до 11 за счет ликвидации Закавказской федерации и выделения Грузии, Азербайджана и Армении в отдельные союзные республики, а также за счет преобразования Киргизии и Казахстана из автономных в союзные республики.</w:t>
      </w:r>
    </w:p>
    <w:p w:rsidR="000A1A66" w:rsidRPr="00A01842" w:rsidRDefault="000A1A66" w:rsidP="000A1A66">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Конституция гарантировала основные права и свободы граждан: право на труд и оплату труда в соответствии с его количеством и качеством; право на отдых, отпуска и т. п.; право на материальное обеспечение в старости, а также в случае болезни и потери трудоспособности; право на образование, которое обеспечивалось созданием широкой сети школ в городе и деревне, подготовкой тысяч учителей, широким развитием среднего специального и высшего образования, системой государственных стипендий, обучением в школах на родном языке, организацией на заводах, в совхозах и колхозах бесплатного производственного обучения трудящихся.</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bCs/>
          <w:sz w:val="28"/>
          <w:szCs w:val="28"/>
          <w:u w:val="single"/>
          <w:lang w:eastAsia="ru-RU"/>
        </w:rPr>
        <w:t>Третья пятилетка</w:t>
      </w:r>
      <w:r w:rsidRPr="00A01842">
        <w:rPr>
          <w:rFonts w:ascii="Times New Roman" w:eastAsia="Times New Roman" w:hAnsi="Times New Roman" w:cs="Times New Roman"/>
          <w:sz w:val="28"/>
          <w:szCs w:val="28"/>
          <w:lang w:eastAsia="ru-RU"/>
        </w:rPr>
        <w:t>,</w:t>
      </w:r>
      <w:r w:rsidRPr="00A01842">
        <w:rPr>
          <w:rFonts w:ascii="Times New Roman" w:eastAsia="Times New Roman" w:hAnsi="Times New Roman" w:cs="Times New Roman"/>
          <w:b/>
          <w:bCs/>
          <w:sz w:val="28"/>
          <w:szCs w:val="28"/>
          <w:lang w:eastAsia="ru-RU"/>
        </w:rPr>
        <w:t xml:space="preserve"> </w:t>
      </w:r>
      <w:r w:rsidRPr="00A01842">
        <w:rPr>
          <w:rFonts w:ascii="Times New Roman" w:eastAsia="Times New Roman" w:hAnsi="Times New Roman" w:cs="Times New Roman"/>
          <w:sz w:val="28"/>
          <w:szCs w:val="28"/>
          <w:lang w:eastAsia="ru-RU"/>
        </w:rPr>
        <w:t>рассчитанная на 1938–1942 гг.,</w:t>
      </w:r>
      <w:r w:rsidRPr="00A01842">
        <w:rPr>
          <w:rFonts w:ascii="Times New Roman" w:eastAsia="Times New Roman" w:hAnsi="Times New Roman" w:cs="Times New Roman"/>
          <w:b/>
          <w:bCs/>
          <w:sz w:val="28"/>
          <w:szCs w:val="28"/>
          <w:lang w:eastAsia="ru-RU"/>
        </w:rPr>
        <w:t xml:space="preserve"> </w:t>
      </w:r>
      <w:r w:rsidRPr="00A01842">
        <w:rPr>
          <w:rFonts w:ascii="Times New Roman" w:eastAsia="Times New Roman" w:hAnsi="Times New Roman" w:cs="Times New Roman"/>
          <w:sz w:val="28"/>
          <w:szCs w:val="28"/>
          <w:lang w:eastAsia="ru-RU"/>
        </w:rPr>
        <w:t xml:space="preserve">происходила в условиях осложнения международной обстановки, подготовки и начала Второй мировой войны. Ее выполнение было прервано в июне 1941 г. в связи с нападением фашистской Германии на СССР. За три предвоенных года планы развития не раз корректировались в связи с резким увеличением расходов на оборону, форсированным созданием второй промышленной базы на востоке страны. </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Если говорить в целом о результатах социально-экономического развития СССР в 1930-е годы, то необходимо отметить следующее:</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преодолено качественное отставание от великих держав в том смысле, что СССР стал одной из четырех стран мира, способных производить любой вид промышленной продукции, доступный в то время человечеству, причем делать это на собственной материальной базе;</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создана новая промышленная база с большим потенциалом и ресурсами, которые обеспечивали экономическую самостоятельность и обороноспособность страны;</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сокращено отставание от Запада по уровню производства основной промышленной продукции на душу населения не менее чем в 2 раза в среднем, а по общему объему СССР переместился с 5-го на 2-е место в мире, уступая только США;</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 подготовлены кадры квалифицированных промышленных рабочих, резко выросло количество лиц со средним специальным и </w:t>
      </w:r>
      <w:r w:rsidRPr="00A01842">
        <w:rPr>
          <w:rFonts w:ascii="Times New Roman" w:eastAsia="Times New Roman" w:hAnsi="Times New Roman" w:cs="Times New Roman"/>
          <w:sz w:val="28"/>
          <w:szCs w:val="28"/>
          <w:lang w:eastAsia="ru-RU"/>
        </w:rPr>
        <w:lastRenderedPageBreak/>
        <w:t>высшим образованием, создан потенциал для развития отечественной науки.</w:t>
      </w:r>
    </w:p>
    <w:p w:rsidR="000A1A66" w:rsidRPr="00A01842" w:rsidRDefault="000A1A66" w:rsidP="000A1A66">
      <w:pPr>
        <w:spacing w:before="100" w:beforeAutospacing="1" w:after="100" w:afterAutospacing="1" w:line="240"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экономическом и социально-политическом аспектах страна была готова выдержать испытания надвигавшейся Второй мировой войны.</w:t>
      </w:r>
    </w:p>
    <w:p w:rsidR="000A1A66" w:rsidRPr="00A01842" w:rsidRDefault="000A1A66" w:rsidP="000A1A66">
      <w:pPr>
        <w:pStyle w:val="a7"/>
        <w:ind w:firstLine="709"/>
        <w:rPr>
          <w:sz w:val="28"/>
          <w:szCs w:val="28"/>
        </w:rPr>
      </w:pPr>
      <w:r w:rsidRPr="00A01842">
        <w:rPr>
          <w:sz w:val="28"/>
          <w:szCs w:val="28"/>
        </w:rPr>
        <w:t xml:space="preserve">В начале 30-х гг., в условиях сильного мирового экономического кризиса, Советский Союз стремился расширить внешнеторговые контакты с различными странами. В этот период заметно увеличился импорт СССР. Наиболее интенсивно в начале 1930-х гг. развивались торгово-экономические связи Советского Союза и Германии, занимавшей прочное первое место в советском импорте. </w:t>
      </w:r>
    </w:p>
    <w:p w:rsidR="000A1A66" w:rsidRPr="00A01842" w:rsidRDefault="000A1A66" w:rsidP="000A1A66">
      <w:pPr>
        <w:pStyle w:val="a7"/>
        <w:ind w:firstLine="709"/>
        <w:rPr>
          <w:sz w:val="28"/>
          <w:szCs w:val="28"/>
        </w:rPr>
      </w:pPr>
      <w:r w:rsidRPr="00A01842">
        <w:rPr>
          <w:sz w:val="28"/>
          <w:szCs w:val="28"/>
        </w:rPr>
        <w:t>Одновременно с этим, в начале 1930-х гг., как и в более поздний период, Советский Союз продолжал оказывать тесную политическую и финансовую поддержку коммунистическим партиям Западной Европы. Во многих европейских государствах активно действовали советские разведчики, нередко пользовавшиеся скрытой поддержкой местных коммунистов. В свою очередь, европейские коммунисты всячески старались сделать более позитивным имидж СССР в общественном мнении своих стран.</w:t>
      </w:r>
    </w:p>
    <w:p w:rsidR="000A1A66" w:rsidRPr="00A01842" w:rsidRDefault="000A1A66" w:rsidP="000A1A66">
      <w:pPr>
        <w:pStyle w:val="a7"/>
        <w:ind w:firstLine="709"/>
        <w:jc w:val="both"/>
        <w:rPr>
          <w:sz w:val="28"/>
          <w:szCs w:val="28"/>
        </w:rPr>
      </w:pPr>
      <w:r w:rsidRPr="00A01842">
        <w:rPr>
          <w:sz w:val="28"/>
          <w:szCs w:val="28"/>
        </w:rPr>
        <w:t>Параллельно в середине 1939 г. советские дипломаты (с мая 1939 г. их возглавил видный соратник И. В. Сталина В. М. Молотов) приступила к секретным переговорам с Германией. Понимая, что новая мировая война не за горами, сталинское руководство желало обезопасить СССР от вступления в нее в самом начале. В итоге 23 августа 1939 г. в Москве главы внешнеполитических ведомств СССР и Германии В. М. Молотов и И. фон Риббентроп подписали рассчитанный на 10 лет договор о ненападении. К договору прилагались секретные протоколы о разделе сфер влияния в Восточной Европе: по ним Финляндия, Прибалтика, Бессарабия и восточная часть Польши входили в советскую сферу влияния, большая часть Польши – в германскую. Объективно пакт Молотова–Риббентропа, будучи весьма спорным с моральной точки зрения документом, дал Советскому Союзу передышку и отложил вовлечение СССР в мировую войну почти на два года. В августе 1939 г. было подписано и торгово-кредитное советско-германское соглашение, предусматривающее предоставление Берлином Москве льготного кредита.</w:t>
      </w:r>
    </w:p>
    <w:p w:rsidR="0081521D" w:rsidRPr="00A01842" w:rsidRDefault="0081521D" w:rsidP="006A00B7">
      <w:pPr>
        <w:pStyle w:val="3"/>
        <w:rPr>
          <w:b w:val="0"/>
          <w:color w:val="auto"/>
          <w:sz w:val="28"/>
          <w:szCs w:val="28"/>
        </w:rPr>
      </w:pPr>
      <w:r w:rsidRPr="00A01842">
        <w:rPr>
          <w:color w:val="auto"/>
          <w:sz w:val="28"/>
          <w:szCs w:val="28"/>
        </w:rPr>
        <w:lastRenderedPageBreak/>
        <w:t>Система народного образования в СССР</w:t>
      </w:r>
      <w:r w:rsidR="006A00B7" w:rsidRPr="00A01842">
        <w:rPr>
          <w:color w:val="auto"/>
          <w:sz w:val="28"/>
          <w:szCs w:val="28"/>
        </w:rPr>
        <w:t xml:space="preserve">. </w:t>
      </w:r>
      <w:r w:rsidRPr="00A01842">
        <w:rPr>
          <w:b w:val="0"/>
          <w:color w:val="auto"/>
          <w:sz w:val="28"/>
          <w:szCs w:val="28"/>
        </w:rPr>
        <w:t>В годы первых пятилеток продолжалась работа по обучению чтению и письму взрослого населения — ликбез. Согласно переписи населения 1939 г., процент грамотных в целом по стране составлял 87,4%.</w:t>
      </w:r>
    </w:p>
    <w:p w:rsidR="0081521D" w:rsidRPr="00A01842" w:rsidRDefault="0081521D" w:rsidP="0081521D">
      <w:pPr>
        <w:pStyle w:val="a7"/>
        <w:jc w:val="both"/>
        <w:rPr>
          <w:sz w:val="28"/>
          <w:szCs w:val="28"/>
        </w:rPr>
      </w:pPr>
      <w:r w:rsidRPr="00A01842">
        <w:rPr>
          <w:sz w:val="28"/>
          <w:szCs w:val="28"/>
        </w:rPr>
        <w:t xml:space="preserve">Однако основным направлением становится обучение детей и подростков. В </w:t>
      </w:r>
      <w:r w:rsidRPr="00A01842">
        <w:rPr>
          <w:rStyle w:val="ac"/>
          <w:sz w:val="28"/>
          <w:szCs w:val="28"/>
        </w:rPr>
        <w:t>1930 г.</w:t>
      </w:r>
      <w:r w:rsidRPr="00A01842">
        <w:rPr>
          <w:sz w:val="28"/>
          <w:szCs w:val="28"/>
        </w:rPr>
        <w:t xml:space="preserve"> постановлением ЦИК и СНК в стране</w:t>
      </w:r>
      <w:r w:rsidRPr="00A01842">
        <w:rPr>
          <w:b/>
          <w:sz w:val="28"/>
          <w:szCs w:val="28"/>
        </w:rPr>
        <w:t xml:space="preserve"> </w:t>
      </w:r>
      <w:r w:rsidRPr="00A01842">
        <w:rPr>
          <w:rStyle w:val="ac"/>
          <w:b w:val="0"/>
          <w:sz w:val="28"/>
          <w:szCs w:val="28"/>
        </w:rPr>
        <w:t>вводится обязательное начальное образование</w:t>
      </w:r>
      <w:r w:rsidRPr="00A01842">
        <w:rPr>
          <w:sz w:val="28"/>
          <w:szCs w:val="28"/>
        </w:rPr>
        <w:t xml:space="preserve"> (4 класса обучения), а в городах и рабочих посёлках — неполное среднее (7 классов обучения). С 1932 г. в школы вернулся урок как основная форма учебных занятий. Также были переработаны учебные программы, вводилось обязательное обучение одному иностранному языку. По всем предметам были внедрены стандартные учебники, содержание и объём которых был определён в постановлении ЦК ВКП(б) «Об учебных программах и режиме в начальной и средней школе». Была установлена оплата труда учителей по единым ставкам, учреждены почетные звания для выдающихся педагогов. Таким образом, деятельность школы полностью регламентировалась, а содержание образования унифицировалось.</w:t>
      </w:r>
    </w:p>
    <w:p w:rsidR="0081521D" w:rsidRPr="00A01842" w:rsidRDefault="0081521D" w:rsidP="0081521D">
      <w:pPr>
        <w:pStyle w:val="a7"/>
        <w:jc w:val="both"/>
        <w:rPr>
          <w:sz w:val="28"/>
          <w:szCs w:val="28"/>
        </w:rPr>
      </w:pPr>
      <w:r w:rsidRPr="00A01842">
        <w:rPr>
          <w:sz w:val="28"/>
          <w:szCs w:val="28"/>
        </w:rPr>
        <w:t>С</w:t>
      </w:r>
      <w:r w:rsidRPr="00A01842">
        <w:rPr>
          <w:rStyle w:val="ac"/>
          <w:sz w:val="28"/>
          <w:szCs w:val="28"/>
        </w:rPr>
        <w:t xml:space="preserve"> 1934 г.</w:t>
      </w:r>
      <w:r w:rsidRPr="00A01842">
        <w:rPr>
          <w:sz w:val="28"/>
          <w:szCs w:val="28"/>
        </w:rPr>
        <w:t xml:space="preserve"> устанавливается чёткая структура школьного образования — общие для СССР типы общеобразовательной школы: начальная школа (с 1 по 4 классы), неполная средняя школа (с 1 по 7 классы) и средняя школа (с 1 по 10 классы). С этого же года возвращается преподавание истории в школе на основании </w:t>
      </w:r>
      <w:r w:rsidRPr="00A01842">
        <w:rPr>
          <w:rStyle w:val="ac"/>
          <w:sz w:val="28"/>
          <w:szCs w:val="28"/>
        </w:rPr>
        <w:t>постановления ЦК ВКП(б) и СНК СССР «О преподавании гражданской истории в школах СССР»</w:t>
      </w:r>
      <w:r w:rsidRPr="00A01842">
        <w:rPr>
          <w:sz w:val="28"/>
          <w:szCs w:val="28"/>
        </w:rPr>
        <w:t>. К лету 1935 г. были подготовлены стандартные учебники по истории древнего мира, истории средних веков, новой истории, истории СССР и новой истории зависимых и колониальных стран. С 1938 г. во всех школах национальных республик и областей стало обязательным изучение русского языка. В годы первых пятилеток количество общеобразовательных школ значительно выросло: со 119 тыс. в 1927 г. до 192 тыс. в 1940 г. Количество учащихся в школах к 1940 г. достигло почти 35 млн человек.</w:t>
      </w:r>
    </w:p>
    <w:p w:rsidR="0081521D" w:rsidRPr="00A01842" w:rsidRDefault="0081521D" w:rsidP="0081521D">
      <w:pPr>
        <w:pStyle w:val="a7"/>
        <w:jc w:val="both"/>
        <w:rPr>
          <w:sz w:val="28"/>
          <w:szCs w:val="28"/>
        </w:rPr>
      </w:pPr>
      <w:r w:rsidRPr="00A01842">
        <w:rPr>
          <w:sz w:val="28"/>
          <w:szCs w:val="28"/>
        </w:rPr>
        <w:t xml:space="preserve">Решение задач индустриализации требовало большое количество квалифицированных специалистов со средним специальным и высшим образованием. Для этого строились новые техникумы и вузы. Количество техникумов выросло с 1 тыс. в 1927 г. до почти 4 тыс. в 1940 г., а количество учащихся со 190 тыс. до 975 тыс. человек соответственно. Наибольшее количество техникумов и учащихся в них насчитывалось по направлению «просвещение», т. к. нужны были педагогические кадры для вновь открытых школ. Для насыщения промышленности и строительства инженерно-техническими кадрами в очень сжатые сроки были организованы профессиональные курса по подготовке соответствующих </w:t>
      </w:r>
      <w:r w:rsidRPr="00A01842">
        <w:rPr>
          <w:sz w:val="28"/>
          <w:szCs w:val="28"/>
        </w:rPr>
        <w:lastRenderedPageBreak/>
        <w:t>специалистов. Срок обучения по многим специальностям был сокращён, а занятия проводились в две смены и без каникул. Также широко было распространено заочное обучение. Из-за развития системы школьного и среднего специального образования отпала необходимость в рабфаках, они были ликвидированы.</w:t>
      </w:r>
    </w:p>
    <w:p w:rsidR="0081521D" w:rsidRPr="00A01842" w:rsidRDefault="0081521D" w:rsidP="0081521D">
      <w:pPr>
        <w:pStyle w:val="a7"/>
        <w:jc w:val="both"/>
        <w:rPr>
          <w:sz w:val="28"/>
          <w:szCs w:val="28"/>
        </w:rPr>
      </w:pPr>
      <w:r w:rsidRPr="00A01842">
        <w:rPr>
          <w:sz w:val="28"/>
          <w:szCs w:val="28"/>
        </w:rPr>
        <w:t>Система высшего образования также претерпевала изменения: в 1930 г. вузы были переданы в ведение соответствующих наркоматов. Например, медицинские и физкультурные вузы — наркомату здравоохранения, сельскохозяйственные вузы — наркомату земледелия. Это было связано с позицией советского руководства, считавшего, что цель высшего образования — профессиональная подготовка кадров для народного хозяйства.</w:t>
      </w:r>
    </w:p>
    <w:p w:rsidR="0081521D" w:rsidRPr="00A01842" w:rsidRDefault="0081521D" w:rsidP="0081521D">
      <w:pPr>
        <w:pStyle w:val="a7"/>
        <w:jc w:val="both"/>
        <w:rPr>
          <w:sz w:val="28"/>
          <w:szCs w:val="28"/>
        </w:rPr>
      </w:pPr>
      <w:r w:rsidRPr="00A01842">
        <w:rPr>
          <w:sz w:val="28"/>
          <w:szCs w:val="28"/>
        </w:rPr>
        <w:t>Число учреждений высшего образования также росло. Если в 1927 г. в стране существовало 148 вузов, то к 1940 г. их количество увеличилось до 817, а количество студентов — со 168,5 тыс. человек до 812 тыс. соответственно. Большое значение имело открытие вузов в союзных республиках Кавказа и Средней Азии.</w:t>
      </w:r>
    </w:p>
    <w:p w:rsidR="0081521D" w:rsidRPr="00A01842" w:rsidRDefault="0081521D" w:rsidP="0081521D">
      <w:pPr>
        <w:pStyle w:val="a7"/>
        <w:jc w:val="both"/>
        <w:rPr>
          <w:sz w:val="28"/>
          <w:szCs w:val="28"/>
        </w:rPr>
      </w:pPr>
      <w:r w:rsidRPr="00A01842">
        <w:rPr>
          <w:sz w:val="28"/>
          <w:szCs w:val="28"/>
        </w:rPr>
        <w:t>Одновременно с ростом числа абитуриентов происходило упорядочение организации вузов: вводились единые учебные планы и программы, была восстановлена система учёных степеней и званий, появилась аспирантура. В организации учебного процесса во многом вернулись к традиционным методам и формам обучения: были возвращены лекции, практические занятия в лабораториях и производственная практика, обязательные вступительные экзамены, вводились зимние и весенние сессии, контроль за качеством учебы, дипломные работы на последнем курсе, отменяются ограничения для поступающих, связанные с их социальным происхождением. Студентам и аспирантам стали выплачивать стипендии. С 1933 г. было введено обязательное распределение выпускников вузов на производстве, запрещалось использовать молодых специалистов не по специальности, по которой они закончили учебное заведение.</w:t>
      </w:r>
    </w:p>
    <w:p w:rsidR="0081521D" w:rsidRPr="00A01842" w:rsidRDefault="0081521D" w:rsidP="0081521D">
      <w:pPr>
        <w:pStyle w:val="a7"/>
        <w:jc w:val="both"/>
        <w:rPr>
          <w:sz w:val="28"/>
          <w:szCs w:val="28"/>
        </w:rPr>
      </w:pPr>
      <w:r w:rsidRPr="00A01842">
        <w:rPr>
          <w:sz w:val="28"/>
          <w:szCs w:val="28"/>
        </w:rPr>
        <w:t>Таким образом, к концу 1930-х гг. система школьного и высшего образования в СССР полностью сформировалась. На всех уровнях образования вернулись к традиционным методам и формам обучения. Образование стало строго регламентированным: единые учебные планы, единые программы и учебники.</w:t>
      </w:r>
    </w:p>
    <w:p w:rsidR="0081521D" w:rsidRPr="00A01842" w:rsidRDefault="0081521D" w:rsidP="006A00B7">
      <w:pPr>
        <w:pStyle w:val="3"/>
        <w:rPr>
          <w:b w:val="0"/>
          <w:color w:val="auto"/>
          <w:sz w:val="28"/>
          <w:szCs w:val="28"/>
        </w:rPr>
      </w:pPr>
      <w:r w:rsidRPr="00A01842">
        <w:rPr>
          <w:color w:val="auto"/>
          <w:sz w:val="28"/>
          <w:szCs w:val="28"/>
        </w:rPr>
        <w:lastRenderedPageBreak/>
        <w:t>Достижения науки и техники</w:t>
      </w:r>
      <w:r w:rsidR="006A00B7" w:rsidRPr="00A01842">
        <w:rPr>
          <w:color w:val="auto"/>
          <w:sz w:val="28"/>
          <w:szCs w:val="28"/>
        </w:rPr>
        <w:t xml:space="preserve">. </w:t>
      </w:r>
      <w:r w:rsidRPr="00A01842">
        <w:rPr>
          <w:b w:val="0"/>
          <w:color w:val="auto"/>
          <w:sz w:val="28"/>
          <w:szCs w:val="28"/>
        </w:rPr>
        <w:t>В 1930-е гг. было улучшено финансирование науки. Благодаря этому, создавались научно-исследовательские институты и центры, в том числе в союзных республиках. К 1939 г. их насчитывалось более 700, а количество научных сотрудников — 34,6 тыс. человек. Больше всего научно-исследовательских учреждений было в сфере промышленности, транспорта и связи. Рост промышленности и числа вузов требовал научного обеспечения, поэтому в союзных республиках и регионах РСФСР создавались филиалы Академии наук СССР: в 1932 г. появились Уральский и Дальневосточный филиалы, в 1933 г. — Закавказский.</w:t>
      </w:r>
    </w:p>
    <w:p w:rsidR="0081521D" w:rsidRPr="00A01842" w:rsidRDefault="006A00B7" w:rsidP="0081521D">
      <w:pPr>
        <w:pStyle w:val="a7"/>
        <w:jc w:val="both"/>
        <w:rPr>
          <w:sz w:val="28"/>
          <w:szCs w:val="28"/>
        </w:rPr>
      </w:pPr>
      <w:r w:rsidRPr="00A01842">
        <w:rPr>
          <w:sz w:val="28"/>
          <w:szCs w:val="28"/>
        </w:rPr>
        <w:t xml:space="preserve">        </w:t>
      </w:r>
      <w:r w:rsidR="0081521D" w:rsidRPr="00A01842">
        <w:rPr>
          <w:sz w:val="28"/>
          <w:szCs w:val="28"/>
        </w:rPr>
        <w:t>Продолжала развиваться отраслевая наука. Становление советской авиационной промышленности связано с появлением таких научных центров, как Центральный институт авиационного моторостроения имени (ЦИАМ), который работал над созданием мощных поршневых двигателей, и Всероссийский научно-исследовательский институт авиационных материалов (ВИАМ), который разработал высококачественную сталь «хромансиль», что позволило отказаться от поставок материалов из-за рубежа, а также создал авиационную броню.</w:t>
      </w:r>
    </w:p>
    <w:p w:rsidR="0081521D" w:rsidRPr="00A01842" w:rsidRDefault="0081521D" w:rsidP="006A00B7">
      <w:pPr>
        <w:pStyle w:val="a7"/>
        <w:jc w:val="both"/>
        <w:rPr>
          <w:sz w:val="28"/>
          <w:szCs w:val="28"/>
        </w:rPr>
      </w:pPr>
      <w:r w:rsidRPr="00A01842">
        <w:rPr>
          <w:sz w:val="28"/>
          <w:szCs w:val="28"/>
        </w:rPr>
        <w:t>Для разработки новой авиационной техники функционировали специальные конструкторские бюро (КБ):</w:t>
      </w:r>
    </w:p>
    <w:p w:rsidR="0081521D" w:rsidRPr="00A01842" w:rsidRDefault="0081521D" w:rsidP="00FC7A0F">
      <w:pPr>
        <w:numPr>
          <w:ilvl w:val="0"/>
          <w:numId w:val="62"/>
        </w:numPr>
        <w:spacing w:before="100" w:beforeAutospacing="1" w:after="100" w:afterAutospacing="1" w:line="240" w:lineRule="auto"/>
        <w:ind w:left="0"/>
        <w:rPr>
          <w:rFonts w:ascii="Times New Roman" w:hAnsi="Times New Roman" w:cs="Times New Roman"/>
          <w:sz w:val="28"/>
          <w:szCs w:val="28"/>
        </w:rPr>
      </w:pPr>
      <w:r w:rsidRPr="00A01842">
        <w:rPr>
          <w:rFonts w:ascii="Times New Roman" w:hAnsi="Times New Roman" w:cs="Times New Roman"/>
          <w:sz w:val="28"/>
          <w:szCs w:val="28"/>
        </w:rPr>
        <w:t>КБ Поликарпова Н. Н. — истребители И-15, И-16, И-153 «Чайка» были основой советской истребительной авиации в предвоенные годы;</w:t>
      </w:r>
    </w:p>
    <w:p w:rsidR="0081521D" w:rsidRPr="00A01842" w:rsidRDefault="0081521D" w:rsidP="00FC7A0F">
      <w:pPr>
        <w:numPr>
          <w:ilvl w:val="0"/>
          <w:numId w:val="62"/>
        </w:numPr>
        <w:spacing w:before="100" w:beforeAutospacing="1" w:after="100" w:afterAutospacing="1" w:line="240" w:lineRule="auto"/>
        <w:ind w:left="0"/>
        <w:rPr>
          <w:rFonts w:ascii="Times New Roman" w:hAnsi="Times New Roman" w:cs="Times New Roman"/>
          <w:sz w:val="28"/>
          <w:szCs w:val="28"/>
        </w:rPr>
      </w:pPr>
      <w:r w:rsidRPr="00A01842">
        <w:rPr>
          <w:rFonts w:ascii="Times New Roman" w:hAnsi="Times New Roman" w:cs="Times New Roman"/>
          <w:sz w:val="28"/>
          <w:szCs w:val="28"/>
        </w:rPr>
        <w:t>КБ Туполева А. Н. — советский тяжёлый бомбардировщик АНТ–6, который состоял на вооружении в 1930-е гг.;</w:t>
      </w:r>
    </w:p>
    <w:p w:rsidR="0081521D" w:rsidRPr="00A01842" w:rsidRDefault="0081521D" w:rsidP="00FC7A0F">
      <w:pPr>
        <w:numPr>
          <w:ilvl w:val="0"/>
          <w:numId w:val="62"/>
        </w:numPr>
        <w:spacing w:before="100" w:beforeAutospacing="1" w:after="100" w:afterAutospacing="1" w:line="240" w:lineRule="auto"/>
        <w:ind w:left="0"/>
        <w:rPr>
          <w:rFonts w:ascii="Times New Roman" w:hAnsi="Times New Roman" w:cs="Times New Roman"/>
          <w:sz w:val="28"/>
          <w:szCs w:val="28"/>
        </w:rPr>
      </w:pPr>
      <w:r w:rsidRPr="00A01842">
        <w:rPr>
          <w:rFonts w:ascii="Times New Roman" w:hAnsi="Times New Roman" w:cs="Times New Roman"/>
          <w:sz w:val="28"/>
          <w:szCs w:val="28"/>
        </w:rPr>
        <w:t>КБ Сухого О. П. — лёгкий бомбардировщик Су–2, который впоследствии активно использовался в годы Второй мировой войны;</w:t>
      </w:r>
    </w:p>
    <w:p w:rsidR="0081521D" w:rsidRPr="00A01842" w:rsidRDefault="0081521D" w:rsidP="00FC7A0F">
      <w:pPr>
        <w:numPr>
          <w:ilvl w:val="0"/>
          <w:numId w:val="62"/>
        </w:numPr>
        <w:spacing w:before="100" w:beforeAutospacing="1" w:after="100" w:afterAutospacing="1" w:line="240" w:lineRule="auto"/>
        <w:ind w:left="0"/>
        <w:rPr>
          <w:rFonts w:ascii="Times New Roman" w:hAnsi="Times New Roman" w:cs="Times New Roman"/>
          <w:sz w:val="28"/>
          <w:szCs w:val="28"/>
        </w:rPr>
      </w:pPr>
      <w:r w:rsidRPr="00A01842">
        <w:rPr>
          <w:rFonts w:ascii="Times New Roman" w:hAnsi="Times New Roman" w:cs="Times New Roman"/>
          <w:sz w:val="28"/>
          <w:szCs w:val="28"/>
        </w:rPr>
        <w:t>КБ Ильюшина С. В. — штурмовик Ил–2 и бомбардировщик Ил–4, которые также активно использовались в годы Второй мировой войны;</w:t>
      </w:r>
    </w:p>
    <w:p w:rsidR="0081521D" w:rsidRPr="00A01842" w:rsidRDefault="0081521D" w:rsidP="00FC7A0F">
      <w:pPr>
        <w:numPr>
          <w:ilvl w:val="0"/>
          <w:numId w:val="62"/>
        </w:numPr>
        <w:spacing w:before="100" w:beforeAutospacing="1" w:after="100" w:afterAutospacing="1" w:line="240" w:lineRule="auto"/>
        <w:ind w:left="0"/>
        <w:rPr>
          <w:rFonts w:ascii="Times New Roman" w:hAnsi="Times New Roman" w:cs="Times New Roman"/>
          <w:sz w:val="28"/>
          <w:szCs w:val="28"/>
        </w:rPr>
      </w:pPr>
      <w:r w:rsidRPr="00A01842">
        <w:rPr>
          <w:rFonts w:ascii="Times New Roman" w:hAnsi="Times New Roman" w:cs="Times New Roman"/>
          <w:sz w:val="28"/>
          <w:szCs w:val="28"/>
        </w:rPr>
        <w:t>ОКБ Бериева Г. М. — различные виды гидросамолётов;</w:t>
      </w:r>
    </w:p>
    <w:p w:rsidR="0081521D" w:rsidRPr="00A01842" w:rsidRDefault="0081521D" w:rsidP="00FC7A0F">
      <w:pPr>
        <w:numPr>
          <w:ilvl w:val="0"/>
          <w:numId w:val="62"/>
        </w:numPr>
        <w:spacing w:before="100" w:beforeAutospacing="1" w:after="100" w:afterAutospacing="1" w:line="240" w:lineRule="auto"/>
        <w:ind w:left="0"/>
        <w:rPr>
          <w:rFonts w:ascii="Times New Roman" w:hAnsi="Times New Roman" w:cs="Times New Roman"/>
          <w:sz w:val="28"/>
          <w:szCs w:val="28"/>
        </w:rPr>
      </w:pPr>
      <w:r w:rsidRPr="00A01842">
        <w:rPr>
          <w:rFonts w:ascii="Times New Roman" w:hAnsi="Times New Roman" w:cs="Times New Roman"/>
          <w:sz w:val="28"/>
          <w:szCs w:val="28"/>
        </w:rPr>
        <w:t>КБ Лавочкина С. А. — скоростной истребитель ЛаГГ-3;</w:t>
      </w:r>
    </w:p>
    <w:p w:rsidR="0081521D" w:rsidRPr="00A01842" w:rsidRDefault="0081521D" w:rsidP="00FC7A0F">
      <w:pPr>
        <w:numPr>
          <w:ilvl w:val="0"/>
          <w:numId w:val="62"/>
        </w:numPr>
        <w:spacing w:before="100" w:beforeAutospacing="1" w:after="100" w:afterAutospacing="1" w:line="240" w:lineRule="auto"/>
        <w:ind w:left="0"/>
        <w:rPr>
          <w:rFonts w:ascii="Times New Roman" w:hAnsi="Times New Roman" w:cs="Times New Roman"/>
          <w:sz w:val="28"/>
          <w:szCs w:val="28"/>
        </w:rPr>
      </w:pPr>
      <w:r w:rsidRPr="00A01842">
        <w:rPr>
          <w:rFonts w:ascii="Times New Roman" w:hAnsi="Times New Roman" w:cs="Times New Roman"/>
          <w:sz w:val="28"/>
          <w:szCs w:val="28"/>
        </w:rPr>
        <w:t>КБ Микояна Арт. И. — скоростной истребитель МиГ-1;</w:t>
      </w:r>
    </w:p>
    <w:p w:rsidR="0081521D" w:rsidRPr="00A01842" w:rsidRDefault="0081521D" w:rsidP="00FC7A0F">
      <w:pPr>
        <w:numPr>
          <w:ilvl w:val="0"/>
          <w:numId w:val="62"/>
        </w:numPr>
        <w:spacing w:before="100" w:beforeAutospacing="1" w:after="100" w:afterAutospacing="1" w:line="240" w:lineRule="auto"/>
        <w:ind w:left="0"/>
        <w:rPr>
          <w:rFonts w:ascii="Times New Roman" w:hAnsi="Times New Roman" w:cs="Times New Roman"/>
          <w:sz w:val="28"/>
          <w:szCs w:val="28"/>
        </w:rPr>
      </w:pPr>
      <w:r w:rsidRPr="00A01842">
        <w:rPr>
          <w:rFonts w:ascii="Times New Roman" w:hAnsi="Times New Roman" w:cs="Times New Roman"/>
          <w:sz w:val="28"/>
          <w:szCs w:val="28"/>
        </w:rPr>
        <w:t>КБ Камова Н. Н. — первые советские автожиры — винтокрылые летательные аппараты, впоследствии — вертолёты.</w:t>
      </w:r>
    </w:p>
    <w:p w:rsidR="0081521D" w:rsidRPr="00A01842" w:rsidRDefault="0081521D" w:rsidP="006A00B7">
      <w:pPr>
        <w:pStyle w:val="a7"/>
        <w:jc w:val="both"/>
        <w:rPr>
          <w:sz w:val="28"/>
          <w:szCs w:val="28"/>
        </w:rPr>
      </w:pPr>
      <w:r w:rsidRPr="00A01842">
        <w:rPr>
          <w:sz w:val="28"/>
          <w:szCs w:val="28"/>
        </w:rPr>
        <w:t>Развитие авиационной промышленности в 1930-е гг. позволило советским лётчикам установить несколько рекордов по дальности перелётов:</w:t>
      </w:r>
    </w:p>
    <w:p w:rsidR="0081521D" w:rsidRPr="00A01842" w:rsidRDefault="0081521D" w:rsidP="00FC7A0F">
      <w:pPr>
        <w:pStyle w:val="a7"/>
        <w:numPr>
          <w:ilvl w:val="0"/>
          <w:numId w:val="63"/>
        </w:numPr>
        <w:ind w:left="0"/>
        <w:jc w:val="both"/>
        <w:rPr>
          <w:sz w:val="28"/>
          <w:szCs w:val="28"/>
        </w:rPr>
      </w:pPr>
      <w:r w:rsidRPr="00A01842">
        <w:rPr>
          <w:sz w:val="28"/>
          <w:szCs w:val="28"/>
        </w:rPr>
        <w:lastRenderedPageBreak/>
        <w:t>экипаж</w:t>
      </w:r>
      <w:r w:rsidRPr="00A01842">
        <w:rPr>
          <w:rStyle w:val="ac"/>
          <w:sz w:val="28"/>
          <w:szCs w:val="28"/>
        </w:rPr>
        <w:t xml:space="preserve"> В. П. Чкалова</w:t>
      </w:r>
      <w:r w:rsidRPr="00A01842">
        <w:rPr>
          <w:sz w:val="28"/>
          <w:szCs w:val="28"/>
        </w:rPr>
        <w:t xml:space="preserve"> (1903–1938) (Г. Ф. Байдуков, А. В. Беляков) в 1937 г. — беспосадочный перелет Москва ؘ— Северный полюс — Портленд (США) протяженностью более 9 тыс. км;</w:t>
      </w:r>
    </w:p>
    <w:p w:rsidR="0081521D" w:rsidRPr="00A01842" w:rsidRDefault="0081521D" w:rsidP="00FC7A0F">
      <w:pPr>
        <w:numPr>
          <w:ilvl w:val="0"/>
          <w:numId w:val="64"/>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экипаж М. М. Громова (А. Юмашев и С. Данилин) в 1937 г. — беспосадочный перелёт Москва — Северный полюс — Сан-Джасинто (Калифорния, США) протяжённостью 11500 км;</w:t>
      </w:r>
    </w:p>
    <w:p w:rsidR="0081521D" w:rsidRPr="00A01842" w:rsidRDefault="0081521D" w:rsidP="00FC7A0F">
      <w:pPr>
        <w:numPr>
          <w:ilvl w:val="0"/>
          <w:numId w:val="64"/>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экипаж в составе лётчика В. К. Коккинаки и штурмана А. М. Бряндинского в 1938 г. — беспосадочный перелёт по маршруту Москва — Дальний Восток протяжённостью 7580 км;</w:t>
      </w:r>
    </w:p>
    <w:p w:rsidR="0081521D" w:rsidRPr="00A01842" w:rsidRDefault="0081521D" w:rsidP="00FC7A0F">
      <w:pPr>
        <w:numPr>
          <w:ilvl w:val="0"/>
          <w:numId w:val="64"/>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женский экипаж</w:t>
      </w:r>
      <w:r w:rsidRPr="00A01842">
        <w:rPr>
          <w:rStyle w:val="ac"/>
          <w:rFonts w:ascii="Times New Roman" w:hAnsi="Times New Roman" w:cs="Times New Roman"/>
          <w:sz w:val="28"/>
          <w:szCs w:val="28"/>
        </w:rPr>
        <w:t xml:space="preserve"> В. С. Гризодубовой</w:t>
      </w:r>
      <w:r w:rsidRPr="00A01842">
        <w:rPr>
          <w:rFonts w:ascii="Times New Roman" w:hAnsi="Times New Roman" w:cs="Times New Roman"/>
          <w:sz w:val="28"/>
          <w:szCs w:val="28"/>
        </w:rPr>
        <w:t xml:space="preserve"> (1909–1993) (П. Д. Осипенко, М.М.Раскова) на самолете «Родина» в 1938 г. — беспосадочный перелёт Москва — Дальний Восток, пролетев 6450 км.</w:t>
      </w:r>
    </w:p>
    <w:p w:rsidR="0081521D" w:rsidRPr="00A01842" w:rsidRDefault="0081521D" w:rsidP="0081521D">
      <w:pPr>
        <w:pStyle w:val="a7"/>
        <w:jc w:val="both"/>
        <w:rPr>
          <w:sz w:val="28"/>
          <w:szCs w:val="28"/>
        </w:rPr>
      </w:pPr>
      <w:r w:rsidRPr="00A01842">
        <w:rPr>
          <w:sz w:val="28"/>
          <w:szCs w:val="28"/>
        </w:rPr>
        <w:t xml:space="preserve">Всем лётчикам присвоено </w:t>
      </w:r>
      <w:r w:rsidRPr="00A01842">
        <w:rPr>
          <w:rStyle w:val="ac"/>
          <w:sz w:val="28"/>
          <w:szCs w:val="28"/>
        </w:rPr>
        <w:t>звание Героя Советского Союза</w:t>
      </w:r>
      <w:r w:rsidRPr="00A01842">
        <w:rPr>
          <w:sz w:val="28"/>
          <w:szCs w:val="28"/>
        </w:rPr>
        <w:t xml:space="preserve">, введённое в </w:t>
      </w:r>
      <w:r w:rsidRPr="00A01842">
        <w:rPr>
          <w:rStyle w:val="ac"/>
          <w:sz w:val="28"/>
          <w:szCs w:val="28"/>
        </w:rPr>
        <w:t>1934 г</w:t>
      </w:r>
      <w:r w:rsidRPr="00A01842">
        <w:rPr>
          <w:sz w:val="28"/>
          <w:szCs w:val="28"/>
        </w:rPr>
        <w:t>.</w:t>
      </w:r>
    </w:p>
    <w:p w:rsidR="0081521D" w:rsidRPr="00A01842" w:rsidRDefault="0081521D" w:rsidP="0081521D">
      <w:pPr>
        <w:pStyle w:val="a7"/>
        <w:jc w:val="both"/>
        <w:rPr>
          <w:sz w:val="28"/>
          <w:szCs w:val="28"/>
        </w:rPr>
      </w:pPr>
      <w:r w:rsidRPr="00A01842">
        <w:rPr>
          <w:sz w:val="28"/>
          <w:szCs w:val="28"/>
        </w:rPr>
        <w:t xml:space="preserve">Ещё в 1926 г. было принято постановление Президиума ЦИК СССР, согласно которому территорией СССР объявлялись все земли и острова между меридианами 32°4'35" восточной долготы и 168°49'30" западной долготы, расположенные в Северном Ледовитом океане. В 1930-е гг. активно началось </w:t>
      </w:r>
      <w:r w:rsidRPr="00A01842">
        <w:rPr>
          <w:rStyle w:val="ac"/>
          <w:sz w:val="28"/>
          <w:szCs w:val="28"/>
        </w:rPr>
        <w:t>освоение Арктики</w:t>
      </w:r>
      <w:r w:rsidRPr="00A01842">
        <w:rPr>
          <w:sz w:val="28"/>
          <w:szCs w:val="28"/>
        </w:rPr>
        <w:t xml:space="preserve">. В 1932 г. состоялось плавание ледокольного парохода «Сибиряков» под руководством ученого-энциклопедиста </w:t>
      </w:r>
      <w:r w:rsidRPr="00A01842">
        <w:rPr>
          <w:rStyle w:val="ac"/>
          <w:sz w:val="28"/>
          <w:szCs w:val="28"/>
        </w:rPr>
        <w:t>Отто Юльевич Шмидта</w:t>
      </w:r>
      <w:r w:rsidRPr="00A01842">
        <w:rPr>
          <w:sz w:val="28"/>
          <w:szCs w:val="28"/>
        </w:rPr>
        <w:t xml:space="preserve"> (1891–1956), возглавлявшего Всесоюзный арктический институт. Впервые судно прошло Северный морской путь за одну навигацию. В этом же году было создано Главное управление Северного морского пути (Главсевморпуть) при СНК СССР во главе со Шмидтом.</w:t>
      </w:r>
    </w:p>
    <w:p w:rsidR="0081521D" w:rsidRPr="00A01842" w:rsidRDefault="0081521D" w:rsidP="0081521D">
      <w:pPr>
        <w:pStyle w:val="a7"/>
        <w:jc w:val="both"/>
        <w:rPr>
          <w:sz w:val="28"/>
          <w:szCs w:val="28"/>
        </w:rPr>
      </w:pPr>
      <w:r w:rsidRPr="00A01842">
        <w:rPr>
          <w:rStyle w:val="ac"/>
          <w:sz w:val="28"/>
          <w:szCs w:val="28"/>
        </w:rPr>
        <w:t>Освоение Арктики</w:t>
      </w:r>
      <w:r w:rsidRPr="00A01842">
        <w:rPr>
          <w:color w:val="FF6600"/>
          <w:sz w:val="28"/>
          <w:szCs w:val="28"/>
        </w:rPr>
        <w:t xml:space="preserve"> </w:t>
      </w:r>
      <w:r w:rsidRPr="00A01842">
        <w:rPr>
          <w:sz w:val="28"/>
          <w:szCs w:val="28"/>
        </w:rPr>
        <w:t>— комплекс мероприятий, экспедиций в 1930-е гг., направленных на обеспечение судоходства по Северному морскому пути от Белого моря до Берингова пролива, а также геологическую разведку полезных ископаемых в Арктике.</w:t>
      </w:r>
    </w:p>
    <w:p w:rsidR="0081521D" w:rsidRPr="00A01842" w:rsidRDefault="0081521D" w:rsidP="0081521D">
      <w:pPr>
        <w:pStyle w:val="a7"/>
        <w:jc w:val="both"/>
        <w:rPr>
          <w:sz w:val="28"/>
          <w:szCs w:val="28"/>
        </w:rPr>
      </w:pPr>
      <w:r w:rsidRPr="00A01842">
        <w:rPr>
          <w:sz w:val="28"/>
          <w:szCs w:val="28"/>
        </w:rPr>
        <w:t xml:space="preserve">В 1933 г. была организована новая экспедиция на пароходе «Челюскин» с целью отработки схемы доставки грузов по Северному морскому пути за одну летнюю навигацию. Судно благополучно дошло до Чукотского моря, но попало в зону сплошных льдов. Зажатое льдам судно дрейфовало 5 месяцев, но в итоге было раздавлено льдами и затонуло в течение двух суток. Экипаж и учёные оказались на одной из льдин. Началась спасательная операция </w:t>
      </w:r>
      <w:r w:rsidRPr="00A01842">
        <w:rPr>
          <w:rStyle w:val="ac"/>
          <w:sz w:val="28"/>
          <w:szCs w:val="28"/>
        </w:rPr>
        <w:t>челюскинцев</w:t>
      </w:r>
      <w:r w:rsidRPr="00A01842">
        <w:rPr>
          <w:sz w:val="28"/>
          <w:szCs w:val="28"/>
        </w:rPr>
        <w:t xml:space="preserve"> — так стали называть участников экспедиции.</w:t>
      </w:r>
    </w:p>
    <w:p w:rsidR="0081521D" w:rsidRPr="00A01842" w:rsidRDefault="0081521D" w:rsidP="0081521D">
      <w:pPr>
        <w:pStyle w:val="a7"/>
        <w:jc w:val="both"/>
        <w:rPr>
          <w:sz w:val="28"/>
          <w:szCs w:val="28"/>
        </w:rPr>
      </w:pPr>
      <w:r w:rsidRPr="00A01842">
        <w:rPr>
          <w:rStyle w:val="ac"/>
          <w:sz w:val="28"/>
          <w:szCs w:val="28"/>
        </w:rPr>
        <w:t>Челюскинцы</w:t>
      </w:r>
      <w:r w:rsidRPr="00A01842">
        <w:rPr>
          <w:sz w:val="28"/>
          <w:szCs w:val="28"/>
        </w:rPr>
        <w:t xml:space="preserve"> — участники арктической экспедиции 1933–1934 гг. на пароходе «Челюскин», раздавленном льдами в Чукотском море, высадившиеся на льдину и спасённые советскими лётчиками.</w:t>
      </w:r>
    </w:p>
    <w:p w:rsidR="0081521D" w:rsidRPr="00A01842" w:rsidRDefault="0081521D" w:rsidP="0081521D">
      <w:pPr>
        <w:pStyle w:val="a7"/>
        <w:jc w:val="both"/>
        <w:rPr>
          <w:sz w:val="28"/>
          <w:szCs w:val="28"/>
        </w:rPr>
      </w:pPr>
      <w:r w:rsidRPr="00A01842">
        <w:rPr>
          <w:sz w:val="28"/>
          <w:szCs w:val="28"/>
        </w:rPr>
        <w:lastRenderedPageBreak/>
        <w:t>Лётчик А. Ляпидевский первым смог пробиться к льдине в марте 1934 г. и снять с неё женщин и детей. Последний спасательный рейс был совершён в апреле — были спасены все 104 челюскинца, оказавшиеся на льдине. Челюскинцев и летчиков, их спасших, встречали в Москве как героев. Лётчики стали первыми Героями Советского Союза.</w:t>
      </w:r>
    </w:p>
    <w:p w:rsidR="0081521D" w:rsidRPr="00A01842" w:rsidRDefault="0081521D" w:rsidP="0081521D">
      <w:pPr>
        <w:pStyle w:val="a7"/>
        <w:jc w:val="both"/>
        <w:rPr>
          <w:sz w:val="28"/>
          <w:szCs w:val="28"/>
        </w:rPr>
      </w:pPr>
      <w:r w:rsidRPr="00A01842">
        <w:rPr>
          <w:sz w:val="28"/>
          <w:szCs w:val="28"/>
        </w:rPr>
        <w:t xml:space="preserve">Освоение Арктики продолжалось. В 1937 г. была создана первая советская полярная научно-исследовательская дрейфующая станция. В мае экспедиция во главе с </w:t>
      </w:r>
      <w:r w:rsidRPr="00A01842">
        <w:rPr>
          <w:rStyle w:val="ac"/>
          <w:sz w:val="28"/>
          <w:szCs w:val="28"/>
        </w:rPr>
        <w:t>И. Д. Папаниным</w:t>
      </w:r>
      <w:r w:rsidRPr="00A01842">
        <w:rPr>
          <w:sz w:val="28"/>
          <w:szCs w:val="28"/>
        </w:rPr>
        <w:t xml:space="preserve"> (1894–1986) была высажена с самолётов на льдину. 6 июня первая в мире дрейфующая полярная станция «Северный Полюс-1» начала свою работу. Дрейф станции закончился 19 февраля 1938 г. у берегов Гренландии в полном соответствии с расчётами. В честь начальника станции участников экспедиции прозвали папанинцами, и когда они вернулись домой, то встречали их, как героев. Все четыре полярника получили звание Героев Советского Союза и степени докторов географических наук. Эти арктические исследования позволили построить безопасный маршрут по Северному морскому пути.</w:t>
      </w:r>
    </w:p>
    <w:p w:rsidR="0081521D" w:rsidRPr="00A01842" w:rsidRDefault="0081521D" w:rsidP="0081521D">
      <w:pPr>
        <w:pStyle w:val="a7"/>
        <w:jc w:val="both"/>
        <w:rPr>
          <w:sz w:val="28"/>
          <w:szCs w:val="28"/>
        </w:rPr>
      </w:pPr>
      <w:r w:rsidRPr="00A01842">
        <w:rPr>
          <w:sz w:val="28"/>
          <w:szCs w:val="28"/>
        </w:rPr>
        <w:t>Активно развивалось ракетостроение. В 1933 г. под руководством С. П. Королёва по проекту Ф. А. Цандера научно-исследовательской организацией «Группа изучения реактивного движения» (ГИРД) была создана и запущена первая советская жидкостная ракета. В этом же году ГИРД вошла в состав вновь созданного Реактивного научно-исследовательского института (РНИИ). В РНИИ под руководством С. П. Королёва разрабатывается первая советская управляемая крылатая ракета, успешно прошедшая испытания в 1939 г. Также в РНИИ в 1938–1941 гг. велись успешные разработки многозарядной пусковой установки на базе грузового автомобиля — знаменитой «Катюши».</w:t>
      </w:r>
    </w:p>
    <w:p w:rsidR="0081521D" w:rsidRPr="00A01842" w:rsidRDefault="0081521D" w:rsidP="0081521D">
      <w:pPr>
        <w:pStyle w:val="a7"/>
        <w:jc w:val="both"/>
        <w:rPr>
          <w:sz w:val="28"/>
          <w:szCs w:val="28"/>
        </w:rPr>
      </w:pPr>
      <w:r w:rsidRPr="00A01842">
        <w:rPr>
          <w:sz w:val="28"/>
          <w:szCs w:val="28"/>
        </w:rPr>
        <w:t xml:space="preserve">Благодаря тому, что в стране сохранились многие научные школы, были достигнуты значительные успехи в математике. Так, М. В. Келдыш разработал математическую теорию флаттера, которая позволила авиаконструкторам защитить самолёты от разрушений из-за вибраций. Физик </w:t>
      </w:r>
      <w:r w:rsidRPr="00A01842">
        <w:rPr>
          <w:rStyle w:val="ac"/>
          <w:sz w:val="28"/>
          <w:szCs w:val="28"/>
        </w:rPr>
        <w:t>Пётр Леонидович Капица</w:t>
      </w:r>
      <w:r w:rsidRPr="00A01842">
        <w:rPr>
          <w:sz w:val="28"/>
          <w:szCs w:val="28"/>
        </w:rPr>
        <w:t xml:space="preserve"> (1894–1984) сделал фундаментальное открытие явления сверхтекучести жидкого гелия. Для развития электроники большое значение имели успехи А. Ф. Иоффе в изучении электрические свойства полупроводников. В Москве в 1934 г. были открыты крупнейшие научно-исследовательские центры: Физический институт имени П. Н. Лебедева (ФИАН) и Институт физических проблем, специально созданный для перенесения исследований П. Л. Капицы из Англии обратно в СССР. Группа физиков под руководством А. П. Александрова совместно с И. В. Курчатовым в 1938 г. разработала способ защиты кораблей от магнитных мин, успешно применяемый в годы Великой Отечественной войны.</w:t>
      </w:r>
    </w:p>
    <w:p w:rsidR="0081521D" w:rsidRPr="00A01842" w:rsidRDefault="0081521D" w:rsidP="0081521D">
      <w:pPr>
        <w:pStyle w:val="a7"/>
        <w:jc w:val="both"/>
        <w:rPr>
          <w:sz w:val="28"/>
          <w:szCs w:val="28"/>
        </w:rPr>
      </w:pPr>
      <w:r w:rsidRPr="00A01842">
        <w:rPr>
          <w:sz w:val="28"/>
          <w:szCs w:val="28"/>
        </w:rPr>
        <w:lastRenderedPageBreak/>
        <w:t>Под руководством академика С. В. Лебедева в 1930 г. начинается строительство первого завода по производству искусственного каучука в Ленинграде. Вскоре подобные заводы появились в Казани, Ярославле, Воронеже и других городах. Это позволило производить до 40 тыс. тонн каучука в год и окончательно отказаться от импортного. Созданная резиновая промышленность смогла обеспечить в годы войны потребности военно-промышленного комплекса.</w:t>
      </w:r>
    </w:p>
    <w:p w:rsidR="0081521D" w:rsidRPr="00A01842" w:rsidRDefault="0081521D" w:rsidP="0081521D">
      <w:pPr>
        <w:pStyle w:val="a7"/>
        <w:jc w:val="both"/>
        <w:rPr>
          <w:sz w:val="28"/>
          <w:szCs w:val="28"/>
        </w:rPr>
      </w:pPr>
      <w:r w:rsidRPr="00A01842">
        <w:rPr>
          <w:sz w:val="28"/>
          <w:szCs w:val="28"/>
        </w:rPr>
        <w:t xml:space="preserve">Больших успехов достигла советская биология. В 1929 г. была основана Всесоюзная академия сельскохозяйственных наук имени В. И. Ленина (ВАСХНИЛ), президентом которой стал биолог и генетик Н. И. Вавилов. Он же возглавлял Всесоюзный институт растениеводства (ВИР) и вновь созданный Институт генетики. В это же время в области генетики работали Н. К. Кольцов, М. М. Завадовский, С. С. Четвериков и другие видные учёные. Однако с середины 1930-х гг. начинается кампания по отрицанию классической генетики и запрещению генетических исследований в СССР. Эта кампания связана с именем </w:t>
      </w:r>
      <w:r w:rsidRPr="00A01842">
        <w:rPr>
          <w:rStyle w:val="ac"/>
          <w:sz w:val="28"/>
          <w:szCs w:val="28"/>
        </w:rPr>
        <w:t>Трофима Денисовича Лысенко</w:t>
      </w:r>
      <w:r w:rsidRPr="00A01842">
        <w:rPr>
          <w:sz w:val="28"/>
          <w:szCs w:val="28"/>
        </w:rPr>
        <w:t xml:space="preserve"> (1898–1976), который обещал в кратчайшие сроки получить высокопродуктивные сорта растений. Фальсифицируя результаты своих исследований и раздавая необоснованные обещания, Лысенко смог добиться расположения властей, поверивших в его труды. Генетика была объявлена лженаукой, на учёных-генетиков начались гонения. В 1940 г. был арестован Вавилов. Также гонениям подверглись такие науки, как цитология и кибернетика.</w:t>
      </w:r>
    </w:p>
    <w:p w:rsidR="0081521D" w:rsidRPr="00A01842" w:rsidRDefault="0081521D" w:rsidP="0081521D">
      <w:pPr>
        <w:pStyle w:val="a7"/>
        <w:jc w:val="both"/>
        <w:rPr>
          <w:sz w:val="28"/>
          <w:szCs w:val="28"/>
        </w:rPr>
      </w:pPr>
      <w:r w:rsidRPr="00A01842">
        <w:rPr>
          <w:sz w:val="28"/>
          <w:szCs w:val="28"/>
        </w:rPr>
        <w:t>В период массового террора 1937–1938 гг. многие учёные и исследователи были репрессированы. Некоторые погибли в тюрьмах, как генетик Н. И. Вавилов, почвовед Н. М. Тулайков, философ И. К. Луппол. Многие были расстреляны: химик Н. П. Горбунов, микробиолог Г. А. Надсон, философ Д. Б. Рязанов и многие другие. Кто-то был вынужден работать в научно-технических тюрьмах, так называемых «шарашках»: конструктор С. П. Королёв, металловед И. И. Сидорин, авиаконструкторы А. Н. Туполев, Н. Н. Поликарпов.</w:t>
      </w:r>
    </w:p>
    <w:p w:rsidR="0081521D" w:rsidRPr="00A01842" w:rsidRDefault="0081521D" w:rsidP="0081521D">
      <w:pPr>
        <w:pStyle w:val="a7"/>
        <w:jc w:val="both"/>
        <w:rPr>
          <w:sz w:val="28"/>
          <w:szCs w:val="28"/>
        </w:rPr>
      </w:pPr>
      <w:r w:rsidRPr="00A01842">
        <w:rPr>
          <w:sz w:val="28"/>
          <w:szCs w:val="28"/>
        </w:rPr>
        <w:t>Сложные времена переживали гуманитарные и общественные науки. Исторической науке и краеведению был нанесён значительный ущерб в ходе «Академического дела» — сфабрикованного уголовного дела против группы учёных и краеведов в 1929–1931 гг. Были арестованы известные учёные-историки: академик</w:t>
      </w:r>
      <w:r w:rsidRPr="00A01842">
        <w:rPr>
          <w:rStyle w:val="ac"/>
          <w:sz w:val="28"/>
          <w:szCs w:val="28"/>
        </w:rPr>
        <w:t xml:space="preserve"> С. Ф. Платонов</w:t>
      </w:r>
      <w:r w:rsidRPr="00A01842">
        <w:rPr>
          <w:sz w:val="28"/>
          <w:szCs w:val="28"/>
        </w:rPr>
        <w:t xml:space="preserve"> (1860–1933), Ю. В. Готье, В. И. Пичета, С. Б. Веселовский, </w:t>
      </w:r>
      <w:r w:rsidRPr="00A01842">
        <w:rPr>
          <w:rStyle w:val="ac"/>
          <w:sz w:val="28"/>
          <w:szCs w:val="28"/>
        </w:rPr>
        <w:t>Е. В. Тарле</w:t>
      </w:r>
      <w:r w:rsidRPr="00A01842">
        <w:rPr>
          <w:sz w:val="28"/>
          <w:szCs w:val="28"/>
        </w:rPr>
        <w:t xml:space="preserve"> (1874–1955), Б. А. Романов. Всего по делу проходило 115 человек. Они обвинялись в заговоре с целью свержения советской власти. Во внесудебном порядке многие были приговорены к различным срокам тюремного заключения и ссылке, где некоторые и умерли. Подобное дело было сфабриковано против лингвистов — «Дело славистов» 1933–1934 гг.</w:t>
      </w:r>
    </w:p>
    <w:p w:rsidR="0081521D" w:rsidRPr="00A01842" w:rsidRDefault="0081521D" w:rsidP="0081521D">
      <w:pPr>
        <w:pStyle w:val="a7"/>
        <w:jc w:val="both"/>
        <w:rPr>
          <w:sz w:val="28"/>
          <w:szCs w:val="28"/>
        </w:rPr>
      </w:pPr>
      <w:r w:rsidRPr="00A01842">
        <w:rPr>
          <w:sz w:val="28"/>
          <w:szCs w:val="28"/>
        </w:rPr>
        <w:lastRenderedPageBreak/>
        <w:t>В 1930-х гг. начинает меняться официальная идеология: если в 1920-х гг. господствовали идеи М. Н. Покровского, то во второй половине 1930-х гг. его труды подвергаются резкой критике. Это было связано с тем, что от идеи мировой революции и от пропаганды интернационализма перешли к пропаганде патриотизма для укрепления единства страны на основе национальных чувств народа. Теперь дореволюционная Россия не считалась отсталой, прославлялась её славная история, государственные и военные деятели прошлого всё чаще становились героями исторических книг, кинофильмов, спектаклей и произведений изобразительного искусства. Например, прошла серия торжественных мероприятий, посвящённых 100-летию со дня гибели А. С. Пушкина: издавались сочинения поэта и научные труды о его творчестве, возводились новые памятники, имя поэта присваивалось школам и музеям. В 1939 г. в Третьяковской галерее была организована выставка «Русская историческая живопись», на которой были представлены лучшие полотна русских художников XVIII–XX вв.</w:t>
      </w:r>
    </w:p>
    <w:p w:rsidR="0081521D" w:rsidRPr="00A01842" w:rsidRDefault="0081521D" w:rsidP="0081521D">
      <w:pPr>
        <w:pStyle w:val="a7"/>
        <w:jc w:val="both"/>
        <w:rPr>
          <w:sz w:val="28"/>
          <w:szCs w:val="28"/>
        </w:rPr>
      </w:pPr>
      <w:r w:rsidRPr="00A01842">
        <w:rPr>
          <w:sz w:val="28"/>
          <w:szCs w:val="28"/>
        </w:rPr>
        <w:t xml:space="preserve">Единственным учебником истории стал </w:t>
      </w:r>
      <w:r w:rsidRPr="00A01842">
        <w:rPr>
          <w:rStyle w:val="ac"/>
          <w:sz w:val="28"/>
          <w:szCs w:val="28"/>
        </w:rPr>
        <w:t>«Краткий курс истории ВКП(б)»</w:t>
      </w:r>
      <w:r w:rsidRPr="00A01842">
        <w:rPr>
          <w:sz w:val="28"/>
          <w:szCs w:val="28"/>
        </w:rPr>
        <w:t xml:space="preserve">, подготовленный под личным контролем И. В. Сталина и частично им написанный, и опубликованный в </w:t>
      </w:r>
      <w:r w:rsidRPr="00A01842">
        <w:rPr>
          <w:rStyle w:val="ac"/>
          <w:sz w:val="28"/>
          <w:szCs w:val="28"/>
        </w:rPr>
        <w:t>1938 г.</w:t>
      </w:r>
      <w:r w:rsidRPr="00A01842">
        <w:rPr>
          <w:sz w:val="28"/>
          <w:szCs w:val="28"/>
        </w:rPr>
        <w:t xml:space="preserve"> Здесь преувеличивалась роль Сталина, многие старые большевики объявлялись врагами народа, многие факты истории замалчивались либо фальсифицировались. В «Кратком курсе» были прописаны незыблемые догмы и задача исторической науки теперь сводилась к тому, чтобы искать подтверждения этим утверждениям.</w:t>
      </w:r>
    </w:p>
    <w:p w:rsidR="0081521D" w:rsidRPr="00A01842" w:rsidRDefault="0081521D" w:rsidP="0081521D">
      <w:pPr>
        <w:pStyle w:val="a7"/>
        <w:jc w:val="both"/>
        <w:rPr>
          <w:sz w:val="28"/>
          <w:szCs w:val="28"/>
        </w:rPr>
      </w:pPr>
      <w:r w:rsidRPr="00A01842">
        <w:rPr>
          <w:sz w:val="28"/>
          <w:szCs w:val="28"/>
        </w:rPr>
        <w:t>Подобное положение переживала и философия — толковать разрешалось лишь марксистскую философию в трактовке Сталина. Этому была посвящена отдельная глава «Краткого курса». Такие науки как социология, славистика, социальная психология были запрещены.</w:t>
      </w:r>
    </w:p>
    <w:p w:rsidR="0081521D" w:rsidRPr="00A01842" w:rsidRDefault="0081521D" w:rsidP="006A00B7">
      <w:pPr>
        <w:pStyle w:val="3"/>
        <w:rPr>
          <w:b w:val="0"/>
          <w:color w:val="auto"/>
          <w:sz w:val="28"/>
          <w:szCs w:val="28"/>
        </w:rPr>
      </w:pPr>
      <w:r w:rsidRPr="00A01842">
        <w:rPr>
          <w:color w:val="auto"/>
          <w:sz w:val="28"/>
          <w:szCs w:val="28"/>
        </w:rPr>
        <w:t>Социалистический реализм в литературе и искусстве</w:t>
      </w:r>
      <w:r w:rsidR="006A00B7" w:rsidRPr="00A01842">
        <w:rPr>
          <w:color w:val="auto"/>
          <w:sz w:val="28"/>
          <w:szCs w:val="28"/>
        </w:rPr>
        <w:t xml:space="preserve">. </w:t>
      </w:r>
      <w:r w:rsidRPr="00A01842">
        <w:rPr>
          <w:color w:val="auto"/>
          <w:sz w:val="28"/>
          <w:szCs w:val="28"/>
        </w:rPr>
        <w:t xml:space="preserve">В </w:t>
      </w:r>
      <w:r w:rsidRPr="00A01842">
        <w:rPr>
          <w:rStyle w:val="ac"/>
          <w:color w:val="auto"/>
          <w:sz w:val="28"/>
          <w:szCs w:val="28"/>
        </w:rPr>
        <w:t>1932 г.</w:t>
      </w:r>
      <w:r w:rsidRPr="00A01842">
        <w:rPr>
          <w:color w:val="auto"/>
          <w:sz w:val="28"/>
          <w:szCs w:val="28"/>
        </w:rPr>
        <w:t xml:space="preserve"> </w:t>
      </w:r>
      <w:r w:rsidRPr="00A01842">
        <w:rPr>
          <w:b w:val="0"/>
          <w:color w:val="auto"/>
          <w:sz w:val="28"/>
          <w:szCs w:val="28"/>
        </w:rPr>
        <w:t>вышло</w:t>
      </w:r>
      <w:r w:rsidRPr="00A01842">
        <w:rPr>
          <w:rStyle w:val="ac"/>
          <w:color w:val="auto"/>
          <w:sz w:val="28"/>
          <w:szCs w:val="28"/>
        </w:rPr>
        <w:t xml:space="preserve"> постановление ЦК ВКП(б) «О перестройке</w:t>
      </w:r>
      <w:r w:rsidRPr="00A01842">
        <w:rPr>
          <w:rStyle w:val="ac"/>
          <w:b/>
          <w:color w:val="auto"/>
          <w:sz w:val="28"/>
          <w:szCs w:val="28"/>
        </w:rPr>
        <w:t xml:space="preserve"> </w:t>
      </w:r>
      <w:r w:rsidRPr="00A01842">
        <w:rPr>
          <w:rStyle w:val="ac"/>
          <w:color w:val="auto"/>
          <w:sz w:val="28"/>
          <w:szCs w:val="28"/>
        </w:rPr>
        <w:t>литературно-художественных организаций»</w:t>
      </w:r>
      <w:r w:rsidRPr="00A01842">
        <w:rPr>
          <w:color w:val="auto"/>
          <w:sz w:val="28"/>
          <w:szCs w:val="28"/>
        </w:rPr>
        <w:t>,</w:t>
      </w:r>
      <w:r w:rsidRPr="00A01842">
        <w:rPr>
          <w:b w:val="0"/>
          <w:color w:val="auto"/>
          <w:sz w:val="28"/>
          <w:szCs w:val="28"/>
        </w:rPr>
        <w:t xml:space="preserve"> которое положило конец многообразию творческих стилей в литературе и искусстве. </w:t>
      </w:r>
    </w:p>
    <w:p w:rsidR="0081521D" w:rsidRPr="00A01842" w:rsidRDefault="0081521D" w:rsidP="0081521D">
      <w:pPr>
        <w:pStyle w:val="a7"/>
        <w:jc w:val="both"/>
        <w:rPr>
          <w:sz w:val="28"/>
          <w:szCs w:val="28"/>
        </w:rPr>
      </w:pPr>
      <w:r w:rsidRPr="00A01842">
        <w:rPr>
          <w:sz w:val="28"/>
          <w:szCs w:val="28"/>
        </w:rPr>
        <w:t xml:space="preserve">В 1934 г. состоялся </w:t>
      </w:r>
      <w:r w:rsidRPr="00A01842">
        <w:rPr>
          <w:rStyle w:val="ac"/>
          <w:b w:val="0"/>
          <w:sz w:val="28"/>
          <w:szCs w:val="28"/>
        </w:rPr>
        <w:t>I всесоюзный съезд советских писателей</w:t>
      </w:r>
      <w:r w:rsidRPr="00A01842">
        <w:rPr>
          <w:b/>
          <w:sz w:val="28"/>
          <w:szCs w:val="28"/>
        </w:rPr>
        <w:t>,</w:t>
      </w:r>
      <w:r w:rsidRPr="00A01842">
        <w:rPr>
          <w:sz w:val="28"/>
          <w:szCs w:val="28"/>
        </w:rPr>
        <w:t xml:space="preserve"> на котором с докладом выступил секретарь ЦК по идеологии А. А. Жданов. В качестве основного творческого метода советской культуры был объявлен социалистический реализм. Этот метод требовал от автора правдивой и исторической конкретности образов — в сочетании с партийными задачами.</w:t>
      </w:r>
    </w:p>
    <w:p w:rsidR="0081521D" w:rsidRPr="00A01842" w:rsidRDefault="0081521D" w:rsidP="0081521D">
      <w:pPr>
        <w:pStyle w:val="a7"/>
        <w:jc w:val="both"/>
        <w:rPr>
          <w:sz w:val="28"/>
          <w:szCs w:val="28"/>
        </w:rPr>
      </w:pPr>
      <w:r w:rsidRPr="00A01842">
        <w:rPr>
          <w:sz w:val="28"/>
          <w:szCs w:val="28"/>
        </w:rPr>
        <w:lastRenderedPageBreak/>
        <w:t>На этом же съезде было завершено создание Союза писателей СССР, первым председателем которого был избран М. Горький. После его смерти в 1936 г. председателем станет А. А. Фадеев.</w:t>
      </w:r>
    </w:p>
    <w:p w:rsidR="0081521D" w:rsidRPr="00A01842" w:rsidRDefault="0081521D" w:rsidP="0081521D">
      <w:pPr>
        <w:pStyle w:val="a7"/>
        <w:jc w:val="both"/>
        <w:rPr>
          <w:sz w:val="28"/>
          <w:szCs w:val="28"/>
        </w:rPr>
      </w:pPr>
      <w:r w:rsidRPr="00A01842">
        <w:rPr>
          <w:sz w:val="28"/>
          <w:szCs w:val="28"/>
        </w:rPr>
        <w:t>В 1930-х гг. советские писатели продолжали публиковать произведения на историческую и революционную тематику: «Тихий Дон» М. А. Шолохова, «Как закалялась сталь» Н. А. Островского, «Пётр Первый» А. Н. Толстого, «Пушкин» Ю. Н. Тынянова. Популярным становится производственный роман, прославляющий стройки первых пятилеток: «Гидроцентраль» М. С. Шагинян, «Энергия» Ф. В. Гладкова, «Большой конвейер» Я. Н. Ильина, «Время, вперёд!» В. П. Катаева. О коллективизации были написаны романы «Бруски» Ф. И. Панфёрова и «Поднятая целина» М. А. Шолохова.</w:t>
      </w:r>
    </w:p>
    <w:p w:rsidR="0081521D" w:rsidRPr="00A01842" w:rsidRDefault="0081521D" w:rsidP="0081521D">
      <w:pPr>
        <w:pStyle w:val="a7"/>
        <w:jc w:val="both"/>
        <w:rPr>
          <w:sz w:val="28"/>
          <w:szCs w:val="28"/>
        </w:rPr>
      </w:pPr>
      <w:r w:rsidRPr="00A01842">
        <w:rPr>
          <w:sz w:val="28"/>
          <w:szCs w:val="28"/>
        </w:rPr>
        <w:t>Произведения, которые не отвечали требованиям соцреализма, не доходили до читателя. К числу запрещённых поэтов и писателей относились А.А. Ахматова, М. И. Цветаева, М. А. Булгаков, А. П. Платонов.</w:t>
      </w:r>
    </w:p>
    <w:p w:rsidR="0081521D" w:rsidRPr="00A01842" w:rsidRDefault="0081521D" w:rsidP="0081521D">
      <w:pPr>
        <w:pStyle w:val="a7"/>
        <w:jc w:val="both"/>
        <w:rPr>
          <w:sz w:val="28"/>
          <w:szCs w:val="28"/>
        </w:rPr>
      </w:pPr>
      <w:r w:rsidRPr="00A01842">
        <w:rPr>
          <w:sz w:val="28"/>
          <w:szCs w:val="28"/>
        </w:rPr>
        <w:t>Настоящий расцвет в 1930-е гг. переживает детская литература. Свои произведения в этот период создают С. Я. Маршак, К. И. Чуковский, С. В. Михалков, А. П. Гайдар, Л. Кассиль, Ю. Олеша, А. Барто.</w:t>
      </w:r>
    </w:p>
    <w:p w:rsidR="0081521D" w:rsidRPr="00A01842" w:rsidRDefault="0081521D" w:rsidP="0081521D">
      <w:pPr>
        <w:pStyle w:val="a7"/>
        <w:jc w:val="both"/>
        <w:rPr>
          <w:sz w:val="28"/>
          <w:szCs w:val="28"/>
        </w:rPr>
      </w:pPr>
      <w:r w:rsidRPr="00A01842">
        <w:rPr>
          <w:sz w:val="28"/>
          <w:szCs w:val="28"/>
        </w:rPr>
        <w:t>В живописи также господствовал соцреализм и стремление к унификации. Во главе Союза художников СССР встал А. М. Герасимов, который главным образом специализировался на парадных портретах вождей. От художников партия требовала показа положительных героев, а также решения воспитательных задач с помощью произведений изобразительного искусства. Этим требованиям, например, отвечали картины С. В. Герасимова «Праздник колхозный», Б. В. Иогансона «Допрос коммунистов», А. А. Пластова «Праздник в деревне», А. А. Дейнеки «Стахановцы», А. Н. Самохвалова «Советская физкультура».</w:t>
      </w:r>
    </w:p>
    <w:p w:rsidR="0081521D" w:rsidRPr="00A01842" w:rsidRDefault="0081521D" w:rsidP="0081521D">
      <w:pPr>
        <w:pStyle w:val="a7"/>
        <w:jc w:val="both"/>
        <w:rPr>
          <w:sz w:val="28"/>
          <w:szCs w:val="28"/>
        </w:rPr>
      </w:pPr>
      <w:r w:rsidRPr="00A01842">
        <w:rPr>
          <w:sz w:val="28"/>
          <w:szCs w:val="28"/>
        </w:rPr>
        <w:t>В портретной живописи в это время создавали свои произведения М. В. Нестеров, П. Д. Корин, П. П. Кончаловский и др. </w:t>
      </w:r>
    </w:p>
    <w:p w:rsidR="0081521D" w:rsidRPr="00A01842" w:rsidRDefault="0081521D" w:rsidP="0081521D">
      <w:pPr>
        <w:pStyle w:val="a7"/>
        <w:jc w:val="both"/>
        <w:rPr>
          <w:sz w:val="28"/>
          <w:szCs w:val="28"/>
        </w:rPr>
      </w:pPr>
      <w:r w:rsidRPr="00A01842">
        <w:rPr>
          <w:sz w:val="28"/>
          <w:szCs w:val="28"/>
        </w:rPr>
        <w:t>Фактически под запретом в это время оказались художники-авангардисты — К. С. Малевич, К. С. Петров-Водкин, П. Н. Филонов, Р. Р. Фальк.</w:t>
      </w:r>
    </w:p>
    <w:p w:rsidR="0081521D" w:rsidRPr="00A01842" w:rsidRDefault="0081521D" w:rsidP="0081521D">
      <w:pPr>
        <w:pStyle w:val="a7"/>
        <w:jc w:val="both"/>
        <w:rPr>
          <w:sz w:val="28"/>
          <w:szCs w:val="28"/>
        </w:rPr>
      </w:pPr>
      <w:r w:rsidRPr="00A01842">
        <w:rPr>
          <w:sz w:val="28"/>
          <w:szCs w:val="28"/>
        </w:rPr>
        <w:t>Музыкальная культура в 1930-е гг. была представлена произведениями</w:t>
      </w:r>
      <w:r w:rsidRPr="00A01842">
        <w:rPr>
          <w:rStyle w:val="ac"/>
          <w:sz w:val="28"/>
          <w:szCs w:val="28"/>
        </w:rPr>
        <w:t xml:space="preserve"> С. С. Прокофьева</w:t>
      </w:r>
      <w:r w:rsidRPr="00A01842">
        <w:rPr>
          <w:sz w:val="28"/>
          <w:szCs w:val="28"/>
        </w:rPr>
        <w:t xml:space="preserve"> (1891–1953) — опера «Семён Котко», симфоническая сказка «Петя и волк»; </w:t>
      </w:r>
      <w:r w:rsidRPr="00A01842">
        <w:rPr>
          <w:rStyle w:val="ac"/>
          <w:sz w:val="28"/>
          <w:szCs w:val="28"/>
        </w:rPr>
        <w:t>Д. Д. Шостаковича</w:t>
      </w:r>
      <w:r w:rsidRPr="00A01842">
        <w:rPr>
          <w:sz w:val="28"/>
          <w:szCs w:val="28"/>
        </w:rPr>
        <w:t xml:space="preserve"> (1906–1975) — Четвёртая, Пятая и Шестая симфонии, опера «Леди Макбет Мценского уезда» («Катерина Измайлова»). Активно развивается песенное творчество: авторами песен выступали поэты М. В. Исаковский, В. И. Лебедев-Кумач, А. А. Прокофьев. Среди композиторов песенного жанра наиболее известными становятся братья Покрасс, А .В. Александров, </w:t>
      </w:r>
      <w:r w:rsidRPr="00A01842">
        <w:rPr>
          <w:rStyle w:val="ac"/>
          <w:sz w:val="28"/>
          <w:szCs w:val="28"/>
        </w:rPr>
        <w:t xml:space="preserve">И. О. </w:t>
      </w:r>
      <w:r w:rsidRPr="00A01842">
        <w:rPr>
          <w:rStyle w:val="ac"/>
          <w:sz w:val="28"/>
          <w:szCs w:val="28"/>
        </w:rPr>
        <w:lastRenderedPageBreak/>
        <w:t>Дунаевский</w:t>
      </w:r>
      <w:r w:rsidRPr="00A01842">
        <w:rPr>
          <w:sz w:val="28"/>
          <w:szCs w:val="28"/>
        </w:rPr>
        <w:t xml:space="preserve"> (1900–1955), Н. В. Богословский, М. И. Блантер. Всеми любимыми песнями становятся «Марш энтузиастов» в исполнении Л. Орловой, «Сердце, тебе не хочется покоя», «Марш весёлых ребят» и «Московские окна» в исполнении Л. Утёсова, «Неудачное свидание» композитора А. Цфасмана, «Песня о встречном» композитора Д. Д. Шостаковича, «Песня о весёлом ветре» и «Спортивный марш» И. О. Дунаевского. В целом музыкальная культура 1930-х отражала специфику данного периода: созданные музыкальные произведения соответствовали духу социалистического строительства и воспевали актуальные в это время идеалы советского общества и человека.</w:t>
      </w:r>
    </w:p>
    <w:p w:rsidR="0081521D" w:rsidRPr="00A01842" w:rsidRDefault="0081521D" w:rsidP="0081521D">
      <w:pPr>
        <w:pStyle w:val="a7"/>
        <w:jc w:val="both"/>
        <w:rPr>
          <w:sz w:val="28"/>
          <w:szCs w:val="28"/>
        </w:rPr>
      </w:pPr>
      <w:r w:rsidRPr="00A01842">
        <w:rPr>
          <w:sz w:val="28"/>
          <w:szCs w:val="28"/>
        </w:rPr>
        <w:t xml:space="preserve">Под предлогом борьбы с формализмом развернулась целая кампания против неугодных композиторов, музыкантов, художников и писателей. Начало ей положила статья в газете «Правда» от 28 января 1936 г. «Сумбур вместо музыки». В статье критиковалась опера Д. Д. Шостаковича «Леди Макбет Мценского уезда» как антинародная. После этого началась пропагандистская волна критики деятелей искусства, которые ставили перед собой сложные художественные задачи. Она затронула и театр — в 1938 г. был закрыт Театр имени Вс. Мейерхольда за </w:t>
      </w:r>
      <w:r w:rsidRPr="00A01842">
        <w:rPr>
          <w:rStyle w:val="a8"/>
          <w:sz w:val="28"/>
          <w:szCs w:val="28"/>
        </w:rPr>
        <w:t>«чуждые советскому искусству позиции»</w:t>
      </w:r>
      <w:r w:rsidRPr="00A01842">
        <w:rPr>
          <w:sz w:val="28"/>
          <w:szCs w:val="28"/>
        </w:rPr>
        <w:t>. Сам Вс. Э. Мейерхольд был арестован в 1939 г. и расстрелян. Скорбный список погибших от репрессий деятелей литературы и искусства велик: О. Э. Мандельштам, Б. А. Пильняк, И. Э. Бабель, Н. А. Клюев, Б. П. Корнилов.</w:t>
      </w:r>
    </w:p>
    <w:p w:rsidR="0081521D" w:rsidRPr="00A01842" w:rsidRDefault="0081521D" w:rsidP="006A00B7">
      <w:pPr>
        <w:pStyle w:val="3"/>
        <w:rPr>
          <w:rFonts w:ascii="Times New Roman" w:hAnsi="Times New Roman" w:cs="Times New Roman"/>
          <w:b w:val="0"/>
          <w:color w:val="auto"/>
          <w:sz w:val="28"/>
          <w:szCs w:val="28"/>
        </w:rPr>
      </w:pPr>
      <w:r w:rsidRPr="00A01842">
        <w:rPr>
          <w:rFonts w:ascii="Times New Roman" w:hAnsi="Times New Roman" w:cs="Times New Roman"/>
          <w:color w:val="auto"/>
          <w:sz w:val="28"/>
          <w:szCs w:val="28"/>
        </w:rPr>
        <w:t>Советский кинематограф</w:t>
      </w:r>
      <w:r w:rsidR="006A00B7" w:rsidRPr="00A01842">
        <w:rPr>
          <w:rFonts w:ascii="Times New Roman" w:hAnsi="Times New Roman" w:cs="Times New Roman"/>
          <w:color w:val="auto"/>
          <w:sz w:val="28"/>
          <w:szCs w:val="28"/>
        </w:rPr>
        <w:t>.</w:t>
      </w:r>
      <w:r w:rsidR="006A00B7" w:rsidRPr="00A01842">
        <w:rPr>
          <w:rFonts w:ascii="Times New Roman" w:hAnsi="Times New Roman" w:cs="Times New Roman"/>
          <w:sz w:val="28"/>
          <w:szCs w:val="28"/>
        </w:rPr>
        <w:t xml:space="preserve"> </w:t>
      </w:r>
      <w:r w:rsidRPr="00A01842">
        <w:rPr>
          <w:rFonts w:ascii="Times New Roman" w:hAnsi="Times New Roman" w:cs="Times New Roman"/>
          <w:b w:val="0"/>
          <w:color w:val="auto"/>
          <w:sz w:val="28"/>
          <w:szCs w:val="28"/>
        </w:rPr>
        <w:t>Особое покровительство Сталин оказывал новому виду искусства — кинематографу. Сталин понимал важность влияния кино на массовое сознание людей, поэтому зачастую он сам предлагал темы для новых фильмов и просматривал сценарии.</w:t>
      </w:r>
    </w:p>
    <w:p w:rsidR="0081521D" w:rsidRPr="00A01842" w:rsidRDefault="0081521D" w:rsidP="0081521D">
      <w:pPr>
        <w:pStyle w:val="a7"/>
        <w:jc w:val="both"/>
        <w:rPr>
          <w:sz w:val="28"/>
          <w:szCs w:val="28"/>
        </w:rPr>
      </w:pPr>
      <w:r w:rsidRPr="00A01842">
        <w:rPr>
          <w:sz w:val="28"/>
          <w:szCs w:val="28"/>
        </w:rPr>
        <w:t>Первым советским звуковым фильмом стала картина Н. В. Экка «Путёвка в жизнь» (1931 г.) о перевоспитании беспризорных подростков в первые годы советской власти. Для освоения новых возможностей звукового кино Государственный техникум кинематографии был преобразован в 1938 г. в Всесоюзный Государственный институт кинематографии (ВГИК), в котором были открыты дополнительные отделения: режиссёрское, сценарное, операторское. В 1936 г. открылись специализированные киностудии: «Союздетфильм» и «Союзмультфильм»; студии документальных и научно-популярных фильмов.</w:t>
      </w:r>
    </w:p>
    <w:p w:rsidR="0081521D" w:rsidRPr="00A01842" w:rsidRDefault="0081521D" w:rsidP="0081521D">
      <w:pPr>
        <w:pStyle w:val="a7"/>
        <w:jc w:val="both"/>
        <w:rPr>
          <w:sz w:val="28"/>
          <w:szCs w:val="28"/>
        </w:rPr>
      </w:pPr>
      <w:r w:rsidRPr="00A01842">
        <w:rPr>
          <w:sz w:val="28"/>
          <w:szCs w:val="28"/>
        </w:rPr>
        <w:t xml:space="preserve">Среди документальных популярными были фильмы Д. Вертова «Симфония Донбасса» (1930 г.) и «Три песни о Ленине» (1934 г.), Я. Посельского, А. Шафрана и М. А. Трояновского «Челюскин» (1934 г.), М. Слуцкого «Будем, как Ленин» (1939 г.). По инициативе М. Горького был </w:t>
      </w:r>
      <w:r w:rsidRPr="00A01842">
        <w:rPr>
          <w:sz w:val="28"/>
          <w:szCs w:val="28"/>
        </w:rPr>
        <w:lastRenderedPageBreak/>
        <w:t>создан документальный фильм режиссёров М. Слуцкого и Р. Кармена «День нового мира» (1940 г.), в котором была показана многообразная жизнь страны Советов в течение одного дня. 97 операторов снимали трудовой день на просторах всего Советского Союза.</w:t>
      </w:r>
    </w:p>
    <w:p w:rsidR="0081521D" w:rsidRPr="00A01842" w:rsidRDefault="0081521D" w:rsidP="0081521D">
      <w:pPr>
        <w:pStyle w:val="a7"/>
        <w:jc w:val="both"/>
        <w:rPr>
          <w:sz w:val="28"/>
          <w:szCs w:val="28"/>
        </w:rPr>
      </w:pPr>
      <w:r w:rsidRPr="00A01842">
        <w:rPr>
          <w:sz w:val="28"/>
          <w:szCs w:val="28"/>
        </w:rPr>
        <w:t>Появляются научно-популярные и учебные фильмы: «В глубинах моря» (1938 г.), «Рукописи Пушкина» (1937 г.), «Третьяковская галерея» (1939 г.).</w:t>
      </w:r>
    </w:p>
    <w:p w:rsidR="0081521D" w:rsidRPr="00A01842" w:rsidRDefault="0081521D" w:rsidP="0081521D">
      <w:pPr>
        <w:pStyle w:val="a7"/>
        <w:jc w:val="both"/>
        <w:rPr>
          <w:sz w:val="28"/>
          <w:szCs w:val="28"/>
        </w:rPr>
      </w:pPr>
      <w:r w:rsidRPr="00A01842">
        <w:rPr>
          <w:sz w:val="28"/>
          <w:szCs w:val="28"/>
        </w:rPr>
        <w:t xml:space="preserve">На 1930-е гг. приходится расцвет музыкальных фильмов, которые должны были подтверждать тезис, что </w:t>
      </w:r>
      <w:r w:rsidRPr="00A01842">
        <w:rPr>
          <w:rStyle w:val="a8"/>
          <w:sz w:val="28"/>
          <w:szCs w:val="28"/>
        </w:rPr>
        <w:t>«жить стало лучше, жить стало веселее»</w:t>
      </w:r>
      <w:r w:rsidRPr="00A01842">
        <w:rPr>
          <w:sz w:val="28"/>
          <w:szCs w:val="28"/>
        </w:rPr>
        <w:t xml:space="preserve">: режиссёра </w:t>
      </w:r>
      <w:r w:rsidRPr="00A01842">
        <w:rPr>
          <w:rStyle w:val="ac"/>
          <w:sz w:val="28"/>
          <w:szCs w:val="28"/>
        </w:rPr>
        <w:t>Г. В. Александрова</w:t>
      </w:r>
      <w:r w:rsidRPr="00A01842">
        <w:rPr>
          <w:sz w:val="28"/>
          <w:szCs w:val="28"/>
        </w:rPr>
        <w:t xml:space="preserve"> (1904–1983) «Весёлые ребята», «Цирк», «Волга-Волга», «Светлый путь»; режиссёра И.А. Пырьева «Трактористы» и «Свинарка и пастух». Среди комедий любимыми фильмами стали «Девушка с характером» К. Юдина, «Подкидыш» Т. Лукашевича, «Музыкальная история» А. Ивановского. В этих картинах играли всеми любимые артисты — </w:t>
      </w:r>
      <w:r w:rsidRPr="00A01842">
        <w:rPr>
          <w:rStyle w:val="ac"/>
          <w:sz w:val="28"/>
          <w:szCs w:val="28"/>
        </w:rPr>
        <w:t>Л. П. Орлова</w:t>
      </w:r>
      <w:r w:rsidRPr="00A01842">
        <w:rPr>
          <w:sz w:val="28"/>
          <w:szCs w:val="28"/>
        </w:rPr>
        <w:t xml:space="preserve"> (1902–1975), М. А. Ладынина, М. И. Жаров, Н. А. Крючков, Ф. Г. Раневская, Р. Я. Плятт, З. А. Фёдорова, Э. П. Гарин, В. В. Серова.</w:t>
      </w:r>
    </w:p>
    <w:p w:rsidR="0081521D" w:rsidRPr="00A01842" w:rsidRDefault="0081521D" w:rsidP="0081521D">
      <w:pPr>
        <w:pStyle w:val="a7"/>
        <w:jc w:val="both"/>
        <w:rPr>
          <w:sz w:val="28"/>
          <w:szCs w:val="28"/>
        </w:rPr>
      </w:pPr>
      <w:r w:rsidRPr="00A01842">
        <w:rPr>
          <w:sz w:val="28"/>
          <w:szCs w:val="28"/>
        </w:rPr>
        <w:t>Среди фильмов на историко-революционную тему можно выделить следующие: «Чапаев» (режиссёры братья Васильевы), «Депутат Балтики» (режиссёры А. Зархи и И. Хейфиц), «Мы из Кронштадта» (режиссёр Е. Дзиган), трилогия о революционере Максиме (режиссёры Г. Козинцев и Л. Трауберг).</w:t>
      </w:r>
    </w:p>
    <w:p w:rsidR="0081521D" w:rsidRPr="00A01842" w:rsidRDefault="0081521D" w:rsidP="0081521D">
      <w:pPr>
        <w:pStyle w:val="a7"/>
        <w:jc w:val="both"/>
        <w:rPr>
          <w:sz w:val="28"/>
          <w:szCs w:val="28"/>
        </w:rPr>
      </w:pPr>
      <w:r w:rsidRPr="00A01842">
        <w:rPr>
          <w:sz w:val="28"/>
          <w:szCs w:val="28"/>
        </w:rPr>
        <w:t>Режиссёр М. И. Ромм снимает фильмы, посвященные В. И. Ленину — «Ленин в Октябре» и «Ленин в 1918 году». Во второй картине в качестве действующего лица появляется Сталин. Он становится одним из героев и фильма «Человек с ружьём» С. И. Юткевича, посвящённого событиям Октябрьской революции. Позже все сцены со Сталиным будут вырезаны.</w:t>
      </w:r>
    </w:p>
    <w:p w:rsidR="0081521D" w:rsidRPr="00A01842" w:rsidRDefault="0081521D" w:rsidP="0081521D">
      <w:pPr>
        <w:pStyle w:val="a7"/>
        <w:jc w:val="both"/>
        <w:rPr>
          <w:sz w:val="28"/>
          <w:szCs w:val="28"/>
        </w:rPr>
      </w:pPr>
      <w:r w:rsidRPr="00A01842">
        <w:rPr>
          <w:sz w:val="28"/>
          <w:szCs w:val="28"/>
        </w:rPr>
        <w:t>Для патриотического воспитания выходят фильмы В. М. Петрова «Пётр Первый» (1937 г.), В. И. Пудовкина «Минин и Пожарский» (1939 г.), С. М. Эйзенштейна «Александр Невский» (1938 г.). В последнем явно пропагандируется, что главный внешнеполитический враг — немцы. Однако после заключения пакта о ненападении с Германией в 1939 г. фильм ненадолго исчезает с экранов, но в 1941 г. он становится средством антифашисткой пропаганды.</w:t>
      </w:r>
    </w:p>
    <w:p w:rsidR="0081521D" w:rsidRPr="00A01842" w:rsidRDefault="0081521D" w:rsidP="0081521D">
      <w:pPr>
        <w:pStyle w:val="a7"/>
        <w:jc w:val="both"/>
        <w:rPr>
          <w:sz w:val="28"/>
          <w:szCs w:val="28"/>
        </w:rPr>
      </w:pPr>
      <w:r w:rsidRPr="00A01842">
        <w:rPr>
          <w:sz w:val="28"/>
          <w:szCs w:val="28"/>
        </w:rPr>
        <w:t>В 1930-х гг. снимались фильмы на основе классической литературы: по пьесе А.</w:t>
      </w:r>
      <w:r w:rsidR="006A00B7" w:rsidRPr="00A01842">
        <w:rPr>
          <w:sz w:val="28"/>
          <w:szCs w:val="28"/>
        </w:rPr>
        <w:t xml:space="preserve"> Островского «Бесприданница» Я.</w:t>
      </w:r>
      <w:r w:rsidRPr="00A01842">
        <w:rPr>
          <w:sz w:val="28"/>
          <w:szCs w:val="28"/>
        </w:rPr>
        <w:t>А. Протазанова (1937 г.), по рассказам А. Чехова «Медведь» (1938 г.) и «</w:t>
      </w:r>
      <w:r w:rsidR="006A00B7" w:rsidRPr="00A01842">
        <w:rPr>
          <w:sz w:val="28"/>
          <w:szCs w:val="28"/>
        </w:rPr>
        <w:t>Человек в футляре» (1939 г.) И.</w:t>
      </w:r>
      <w:r w:rsidRPr="00A01842">
        <w:rPr>
          <w:sz w:val="28"/>
          <w:szCs w:val="28"/>
        </w:rPr>
        <w:t>М. Анненского.</w:t>
      </w:r>
    </w:p>
    <w:p w:rsidR="0081521D" w:rsidRPr="00A01842" w:rsidRDefault="0081521D" w:rsidP="0081521D">
      <w:pPr>
        <w:pStyle w:val="a7"/>
        <w:jc w:val="both"/>
        <w:rPr>
          <w:sz w:val="28"/>
          <w:szCs w:val="28"/>
        </w:rPr>
      </w:pPr>
      <w:r w:rsidRPr="00A01842">
        <w:rPr>
          <w:sz w:val="28"/>
          <w:szCs w:val="28"/>
        </w:rPr>
        <w:t xml:space="preserve">Несмотря на то, что большинство советских фильмов 1930-х гг. имеют яркую идеологическую окраску, они отличаются яркой актёрской игрой и </w:t>
      </w:r>
      <w:r w:rsidRPr="00A01842">
        <w:rPr>
          <w:sz w:val="28"/>
          <w:szCs w:val="28"/>
        </w:rPr>
        <w:lastRenderedPageBreak/>
        <w:t>профессиональной работой режиссёров и операторов. Многие из них по праву считаются шедеврами советского кинематографа.</w:t>
      </w:r>
    </w:p>
    <w:p w:rsidR="0081521D" w:rsidRPr="00A01842" w:rsidRDefault="0081521D" w:rsidP="006A00B7">
      <w:pPr>
        <w:pStyle w:val="3"/>
        <w:rPr>
          <w:rFonts w:ascii="Times New Roman" w:hAnsi="Times New Roman" w:cs="Times New Roman"/>
          <w:b w:val="0"/>
          <w:color w:val="auto"/>
          <w:sz w:val="28"/>
          <w:szCs w:val="28"/>
        </w:rPr>
      </w:pPr>
      <w:r w:rsidRPr="00A01842">
        <w:rPr>
          <w:rFonts w:ascii="Times New Roman" w:hAnsi="Times New Roman" w:cs="Times New Roman"/>
          <w:color w:val="auto"/>
          <w:sz w:val="28"/>
          <w:szCs w:val="28"/>
        </w:rPr>
        <w:t>Архитектура</w:t>
      </w:r>
      <w:r w:rsidR="006A00B7" w:rsidRPr="00A01842">
        <w:rPr>
          <w:rFonts w:ascii="Times New Roman" w:hAnsi="Times New Roman" w:cs="Times New Roman"/>
          <w:color w:val="auto"/>
          <w:sz w:val="28"/>
          <w:szCs w:val="28"/>
        </w:rPr>
        <w:t xml:space="preserve">. </w:t>
      </w:r>
      <w:r w:rsidRPr="00A01842">
        <w:rPr>
          <w:rFonts w:ascii="Times New Roman" w:hAnsi="Times New Roman" w:cs="Times New Roman"/>
          <w:b w:val="0"/>
          <w:color w:val="auto"/>
          <w:sz w:val="28"/>
          <w:szCs w:val="28"/>
        </w:rPr>
        <w:t>1930-е гг. являются временем интенсивного строительства. Возведение промышленных предприятий вызвало появление новые рабочих посёлков и городов. После введения обязательного начального образования по типовым проектам начали строить школы, а также другие общественные здания для обеспечения бытовых и культурных потребностей советских людей: детские сады, поликлиники, магазины, столовые и клубы, дома пионеров. Для общественного досуга открывали парки культуры и отдыха, где часто организовывались культурные и спортивные мероприятия.</w:t>
      </w:r>
    </w:p>
    <w:p w:rsidR="0081521D" w:rsidRPr="00A01842" w:rsidRDefault="0081521D" w:rsidP="0081521D">
      <w:pPr>
        <w:pStyle w:val="a7"/>
        <w:jc w:val="both"/>
        <w:rPr>
          <w:sz w:val="28"/>
          <w:szCs w:val="28"/>
        </w:rPr>
      </w:pPr>
      <w:r w:rsidRPr="00A01842">
        <w:rPr>
          <w:sz w:val="28"/>
          <w:szCs w:val="28"/>
        </w:rPr>
        <w:t>Особенно ощутимые изменения произошли в архитектурном облике Москвы. В 1935 г. был принят план реконструкции города, который предусматривал расширение улиц и строительство новых площадей. Москва должна была стать образцовой социалистической столицей. В соответствии с этим планом была построена первая линия московского метро: Сокольники — Парк культуры. Реконструкция Москвы сопровождалась уничтожением не только ветхого жилья, но и исторической застройки, памятников культуры и архитектуры. На месте взорванного Храма Христа Спасителя предполагалось построить Дворец Советов высотой 400 м, увенчанный 100-метровой статуей Ленина. Но к 1939 г. был завершён лишь фундамент Дворца. Из-за начавшейся войны проект не был завершён, а впоследствие на его месте открыли бассейн.</w:t>
      </w:r>
    </w:p>
    <w:p w:rsidR="0081521D" w:rsidRPr="00A01842" w:rsidRDefault="0081521D" w:rsidP="0081521D">
      <w:pPr>
        <w:pStyle w:val="a7"/>
        <w:jc w:val="both"/>
        <w:rPr>
          <w:sz w:val="28"/>
          <w:szCs w:val="28"/>
        </w:rPr>
      </w:pPr>
      <w:r w:rsidRPr="00A01842">
        <w:rPr>
          <w:sz w:val="28"/>
          <w:szCs w:val="28"/>
        </w:rPr>
        <w:t>В 1930-е гг. в архитектуре происходит отход от конструктивизма и возврат к классическим канонам: симметрии, колоннам, статуям и портикам. Новый стиль принято называть «сталинским неоклассицизмом». Самыми яркими постройками в этом стиле являются жилой дом на Моховой, построенный архитектором И. В. Жолтовским для сотрудников Моссовета, Театр Красной Армии архитектора К. С. Алабяна в форме пятиконечной звезды.</w:t>
      </w:r>
    </w:p>
    <w:p w:rsidR="0081521D" w:rsidRPr="00A01842" w:rsidRDefault="0081521D" w:rsidP="0081521D">
      <w:pPr>
        <w:pStyle w:val="a7"/>
        <w:jc w:val="both"/>
        <w:rPr>
          <w:sz w:val="28"/>
          <w:szCs w:val="28"/>
        </w:rPr>
      </w:pPr>
      <w:r w:rsidRPr="00A01842">
        <w:rPr>
          <w:sz w:val="28"/>
          <w:szCs w:val="28"/>
        </w:rPr>
        <w:t>В 1937 г. архитектор Б. Иофан и скульптор В. Мухина на Международной выставке в Париже в 1937 г. создают павильон СССР. Именно тогда получила мировую известность скульптура В. Мухиной «Рабочий и колхозница» как символ триумфа советского искусства. Французское правительство даже предлагало выкупить эту скульптуру, но было решено вернуть её в СССР и поставить перед главным входом на Всесоюзную сельскохозяйственную выставку (ВСХВ), открытую в 1939 г.</w:t>
      </w:r>
    </w:p>
    <w:p w:rsidR="0081521D" w:rsidRPr="00A01842" w:rsidRDefault="0081521D" w:rsidP="0081521D">
      <w:pPr>
        <w:pStyle w:val="a7"/>
        <w:jc w:val="both"/>
        <w:rPr>
          <w:sz w:val="28"/>
          <w:szCs w:val="28"/>
        </w:rPr>
      </w:pPr>
      <w:r w:rsidRPr="00A01842">
        <w:rPr>
          <w:sz w:val="28"/>
          <w:szCs w:val="28"/>
        </w:rPr>
        <w:lastRenderedPageBreak/>
        <w:t>Таким образом, в 1930-е гг. складывается сталинская модель культуры, для которой характерны пропагандистская направленность и идеологический контроль, исключающие существование различных творческих форм и стилей.</w:t>
      </w:r>
    </w:p>
    <w:p w:rsidR="004A2E70" w:rsidRDefault="000A1A66" w:rsidP="004A2E70">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2.Вопросы к практическому занятию</w:t>
      </w:r>
      <w:r w:rsidR="004A2E70" w:rsidRPr="004A2E70">
        <w:rPr>
          <w:rFonts w:ascii="Times New Roman" w:eastAsia="Times New Roman" w:hAnsi="Times New Roman" w:cs="Times New Roman"/>
          <w:sz w:val="28"/>
          <w:szCs w:val="28"/>
          <w:lang w:eastAsia="ru-RU"/>
        </w:rPr>
        <w:t xml:space="preserve"> </w:t>
      </w:r>
    </w:p>
    <w:p w:rsidR="004A2E70" w:rsidRPr="00A01842" w:rsidRDefault="004A2E70" w:rsidP="004A2E70">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0A1A66" w:rsidRPr="00A01842" w:rsidRDefault="000A1A66" w:rsidP="000A1A66">
      <w:pPr>
        <w:pStyle w:val="a5"/>
        <w:suppressAutoHyphens/>
        <w:spacing w:after="160"/>
        <w:ind w:left="1429" w:firstLine="0"/>
        <w:rPr>
          <w:rFonts w:ascii="Times New Roman" w:eastAsia="Times New Roman" w:hAnsi="Times New Roman" w:cs="Times New Roman"/>
          <w:b/>
          <w:sz w:val="28"/>
          <w:szCs w:val="28"/>
          <w:lang w:eastAsia="ru-RU"/>
        </w:rPr>
      </w:pPr>
    </w:p>
    <w:p w:rsidR="000A1A66" w:rsidRPr="00A01842" w:rsidRDefault="000A1A66" w:rsidP="00FC7A0F">
      <w:pPr>
        <w:pStyle w:val="a5"/>
        <w:numPr>
          <w:ilvl w:val="0"/>
          <w:numId w:val="60"/>
        </w:numPr>
        <w:tabs>
          <w:tab w:val="left" w:pos="426"/>
        </w:tabs>
        <w:autoSpaceDE w:val="0"/>
        <w:autoSpaceDN w:val="0"/>
        <w:adjustRightInd w:val="0"/>
        <w:spacing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 xml:space="preserve"> Чем можно объяснить форсированные темпы и приоритетное развитие тяжелой промышленности в годы первых пятилеток? </w:t>
      </w:r>
    </w:p>
    <w:p w:rsidR="000A1A66" w:rsidRPr="00A01842" w:rsidRDefault="000A1A66" w:rsidP="00FC7A0F">
      <w:pPr>
        <w:pStyle w:val="a5"/>
        <w:numPr>
          <w:ilvl w:val="0"/>
          <w:numId w:val="60"/>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Назовите задачи коллективизации сельского хозяйства, ее итоги и последствия.</w:t>
      </w:r>
    </w:p>
    <w:p w:rsidR="000A1A66" w:rsidRPr="00A01842" w:rsidRDefault="000A1A66" w:rsidP="000A1A66">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3. Чем можно объяснить масштаб репрессий в СССР в 1930-е гг.?</w:t>
      </w:r>
    </w:p>
    <w:p w:rsidR="000A1A66" w:rsidRPr="00A01842" w:rsidRDefault="000A1A66" w:rsidP="000A1A66">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4. Сравните главные цели советской внешней политики в 1920-е и</w:t>
      </w:r>
    </w:p>
    <w:p w:rsidR="000A1A66" w:rsidRPr="00A01842" w:rsidRDefault="000A1A66" w:rsidP="000A1A66">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1930-е годы. С какой целью был создан Коминтерн? Почему накануне</w:t>
      </w:r>
    </w:p>
    <w:p w:rsidR="000A1A66" w:rsidRPr="00A01842" w:rsidRDefault="000A1A66" w:rsidP="000A1A66">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Второй мировой войны не удалось создать единый антифашистский</w:t>
      </w:r>
    </w:p>
    <w:p w:rsidR="000A1A66" w:rsidRPr="00A01842" w:rsidRDefault="000A1A66" w:rsidP="000A1A66">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блок?</w:t>
      </w:r>
    </w:p>
    <w:p w:rsidR="006E72E3" w:rsidRPr="00A01842" w:rsidRDefault="006E72E3" w:rsidP="006E72E3">
      <w:pPr>
        <w:autoSpaceDE w:val="0"/>
        <w:autoSpaceDN w:val="0"/>
        <w:adjustRightInd w:val="0"/>
        <w:spacing w:line="240" w:lineRule="auto"/>
        <w:ind w:firstLine="0"/>
        <w:rPr>
          <w:rFonts w:ascii="Times New Roman" w:hAnsi="Times New Roman" w:cs="Times New Roman"/>
          <w:sz w:val="28"/>
          <w:szCs w:val="28"/>
        </w:rPr>
      </w:pPr>
      <w:r w:rsidRPr="00A01842">
        <w:rPr>
          <w:rFonts w:ascii="Times New Roman" w:hAnsi="Times New Roman" w:cs="Times New Roman"/>
          <w:sz w:val="28"/>
          <w:szCs w:val="28"/>
        </w:rPr>
        <w:t>5.Перечислите достижения советской скульптуры, науки, архитектуры, кинематографа, музыки.</w:t>
      </w:r>
    </w:p>
    <w:p w:rsidR="006A00B7" w:rsidRPr="00A01842" w:rsidRDefault="006A00B7" w:rsidP="000A1A66">
      <w:pPr>
        <w:autoSpaceDE w:val="0"/>
        <w:autoSpaceDN w:val="0"/>
        <w:adjustRightInd w:val="0"/>
        <w:spacing w:line="240" w:lineRule="auto"/>
        <w:ind w:firstLine="0"/>
        <w:rPr>
          <w:rFonts w:ascii="Times New Roman" w:hAnsi="Times New Roman" w:cs="Times New Roman"/>
          <w:sz w:val="28"/>
          <w:szCs w:val="28"/>
        </w:rPr>
      </w:pPr>
    </w:p>
    <w:p w:rsidR="000A1A66" w:rsidRPr="00A01842" w:rsidRDefault="000A1A66" w:rsidP="000A1A66">
      <w:pPr>
        <w:suppressAutoHyphens/>
        <w:rPr>
          <w:rFonts w:ascii="Times New Roman,Bold" w:hAnsi="Times New Roman,Bold" w:cs="Times New Roman,Bold"/>
          <w:b/>
          <w:bCs/>
          <w:sz w:val="28"/>
          <w:szCs w:val="28"/>
        </w:rPr>
      </w:pPr>
    </w:p>
    <w:p w:rsidR="000A1A66" w:rsidRPr="00A01842" w:rsidRDefault="000A1A66" w:rsidP="000A1A66">
      <w:pPr>
        <w:suppressAutoHyphens/>
        <w:spacing w:after="160"/>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sz w:val="28"/>
          <w:szCs w:val="28"/>
          <w:lang w:eastAsia="ru-RU"/>
        </w:rPr>
        <w:t>3.Задания к практическому занятию</w:t>
      </w:r>
    </w:p>
    <w:p w:rsidR="000A1A66" w:rsidRPr="00A01842" w:rsidRDefault="000A1A66" w:rsidP="000A1A66">
      <w:pPr>
        <w:tabs>
          <w:tab w:val="left" w:pos="284"/>
        </w:tabs>
        <w:suppressAutoHyphens/>
        <w:spacing w:after="160"/>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Темы рефератов:</w:t>
      </w:r>
    </w:p>
    <w:p w:rsidR="000A1A66" w:rsidRPr="00A01842" w:rsidRDefault="000A1A66" w:rsidP="00FC7A0F">
      <w:pPr>
        <w:pStyle w:val="a5"/>
        <w:numPr>
          <w:ilvl w:val="0"/>
          <w:numId w:val="61"/>
        </w:numPr>
        <w:tabs>
          <w:tab w:val="left" w:pos="284"/>
          <w:tab w:val="left" w:pos="426"/>
        </w:tabs>
        <w:suppressAutoHyphens/>
        <w:spacing w:after="160"/>
        <w:ind w:left="0"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Индустриализация в СССР: цели, итоги, уроки.</w:t>
      </w:r>
    </w:p>
    <w:p w:rsidR="000A1A66" w:rsidRPr="00A01842" w:rsidRDefault="000A1A66" w:rsidP="00FC7A0F">
      <w:pPr>
        <w:pStyle w:val="a5"/>
        <w:numPr>
          <w:ilvl w:val="0"/>
          <w:numId w:val="61"/>
        </w:numPr>
        <w:tabs>
          <w:tab w:val="left" w:pos="284"/>
          <w:tab w:val="left" w:pos="426"/>
        </w:tabs>
        <w:suppressAutoHyphens/>
        <w:spacing w:after="160"/>
        <w:ind w:left="0"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Коллективизация сельского хозяйства и её итоги.</w:t>
      </w:r>
    </w:p>
    <w:p w:rsidR="000A1A66" w:rsidRPr="00A01842" w:rsidRDefault="000A1A66" w:rsidP="00FC7A0F">
      <w:pPr>
        <w:pStyle w:val="a5"/>
        <w:numPr>
          <w:ilvl w:val="0"/>
          <w:numId w:val="61"/>
        </w:numPr>
        <w:tabs>
          <w:tab w:val="left" w:pos="284"/>
          <w:tab w:val="left" w:pos="426"/>
        </w:tabs>
        <w:suppressAutoHyphens/>
        <w:spacing w:after="160"/>
        <w:ind w:left="0"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Плановая модель экономики: достижения и проблемы довоенных пятилеток.</w:t>
      </w:r>
    </w:p>
    <w:p w:rsidR="0055701D" w:rsidRPr="00A01842" w:rsidRDefault="0055701D" w:rsidP="008D42F4">
      <w:pPr>
        <w:tabs>
          <w:tab w:val="left" w:pos="9072"/>
        </w:tabs>
        <w:suppressAutoHyphens/>
        <w:spacing w:line="276" w:lineRule="auto"/>
        <w:ind w:firstLine="0"/>
        <w:jc w:val="center"/>
        <w:rPr>
          <w:rFonts w:ascii="Times New Roman" w:eastAsia="Times New Roman" w:hAnsi="Times New Roman" w:cs="Times New Roman"/>
          <w:b/>
          <w:sz w:val="28"/>
          <w:szCs w:val="28"/>
          <w:lang w:eastAsia="ru-RU"/>
        </w:rPr>
      </w:pPr>
    </w:p>
    <w:p w:rsidR="0055701D" w:rsidRPr="00A01842" w:rsidRDefault="0055701D" w:rsidP="008D42F4">
      <w:pPr>
        <w:tabs>
          <w:tab w:val="left" w:pos="9072"/>
        </w:tabs>
        <w:suppressAutoHyphens/>
        <w:spacing w:line="276" w:lineRule="auto"/>
        <w:ind w:firstLine="0"/>
        <w:jc w:val="center"/>
        <w:rPr>
          <w:rFonts w:ascii="Times New Roman" w:eastAsia="Times New Roman" w:hAnsi="Times New Roman" w:cs="Times New Roman"/>
          <w:b/>
          <w:sz w:val="28"/>
          <w:szCs w:val="28"/>
          <w:lang w:eastAsia="ru-RU"/>
        </w:rPr>
      </w:pPr>
    </w:p>
    <w:p w:rsidR="00722B9E" w:rsidRPr="00A01842" w:rsidRDefault="00722B9E" w:rsidP="00722B9E">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r w:rsidRPr="00A01842">
        <w:rPr>
          <w:rFonts w:ascii="Times New Roman" w:eastAsia="Times New Roman" w:hAnsi="Times New Roman" w:cs="Times New Roman"/>
          <w:b/>
          <w:i/>
          <w:sz w:val="28"/>
          <w:szCs w:val="28"/>
          <w:lang w:eastAsia="ru-RU"/>
        </w:rPr>
        <w:t>Практическое занятие №10</w:t>
      </w:r>
    </w:p>
    <w:p w:rsidR="00722B9E" w:rsidRPr="00A01842" w:rsidRDefault="00722B9E" w:rsidP="00722B9E">
      <w:pPr>
        <w:tabs>
          <w:tab w:val="left" w:pos="9072"/>
        </w:tabs>
        <w:suppressAutoHyphens/>
        <w:spacing w:line="276" w:lineRule="auto"/>
        <w:ind w:firstLine="851"/>
        <w:jc w:val="center"/>
        <w:rPr>
          <w:rFonts w:ascii="Times New Roman" w:eastAsia="Times New Roman" w:hAnsi="Times New Roman" w:cs="Times New Roman"/>
          <w:b/>
          <w:sz w:val="28"/>
          <w:szCs w:val="28"/>
          <w:lang w:eastAsia="ru-RU"/>
        </w:rPr>
      </w:pPr>
    </w:p>
    <w:p w:rsidR="00722B9E" w:rsidRPr="00A01842" w:rsidRDefault="00BD434E" w:rsidP="00722B9E">
      <w:pPr>
        <w:tabs>
          <w:tab w:val="left" w:pos="9072"/>
        </w:tabs>
        <w:suppressAutoHyphens/>
        <w:spacing w:line="276" w:lineRule="auto"/>
        <w:ind w:firstLine="851"/>
        <w:jc w:val="left"/>
        <w:rPr>
          <w:rFonts w:ascii="Times New Roman" w:eastAsia="Times New Roman" w:hAnsi="Times New Roman" w:cs="Times New Roman"/>
          <w:b/>
          <w:sz w:val="28"/>
          <w:szCs w:val="28"/>
          <w:lang w:eastAsia="ru-RU"/>
        </w:rPr>
      </w:pPr>
      <w:r w:rsidRPr="00A01842">
        <w:rPr>
          <w:rFonts w:ascii="Times New Roman" w:hAnsi="Times New Roman"/>
          <w:b/>
          <w:sz w:val="28"/>
          <w:szCs w:val="28"/>
        </w:rPr>
        <w:t>Накануне мировой войны. Вторая мировая война. Великая Отечественная война.</w:t>
      </w:r>
    </w:p>
    <w:p w:rsidR="00722B9E" w:rsidRPr="00A01842" w:rsidRDefault="00722B9E" w:rsidP="00722B9E">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1.Теоретическая часть</w:t>
      </w:r>
      <w:r w:rsidRPr="00A01842">
        <w:rPr>
          <w:rFonts w:ascii="Times New Roman" w:eastAsia="Times New Roman" w:hAnsi="Times New Roman" w:cs="Times New Roman"/>
          <w:sz w:val="28"/>
          <w:szCs w:val="28"/>
          <w:lang w:eastAsia="ru-RU"/>
        </w:rPr>
        <w:t xml:space="preserve"> </w:t>
      </w:r>
    </w:p>
    <w:p w:rsidR="006F29A1" w:rsidRPr="00A01842" w:rsidRDefault="006F29A1" w:rsidP="00055200">
      <w:pPr>
        <w:pStyle w:val="a7"/>
        <w:jc w:val="both"/>
        <w:rPr>
          <w:sz w:val="28"/>
          <w:szCs w:val="28"/>
        </w:rPr>
      </w:pPr>
      <w:r w:rsidRPr="00A01842">
        <w:rPr>
          <w:b/>
          <w:bCs/>
          <w:sz w:val="28"/>
          <w:szCs w:val="28"/>
        </w:rPr>
        <w:t>30 сентября1939</w:t>
      </w:r>
      <w:r w:rsidRPr="00A01842">
        <w:rPr>
          <w:sz w:val="28"/>
          <w:szCs w:val="28"/>
        </w:rPr>
        <w:t xml:space="preserve"> в Мюнхене был подписано</w:t>
      </w:r>
      <w:r w:rsidRPr="00A01842">
        <w:rPr>
          <w:b/>
          <w:bCs/>
          <w:sz w:val="28"/>
          <w:szCs w:val="28"/>
        </w:rPr>
        <w:t xml:space="preserve"> </w:t>
      </w:r>
      <w:r w:rsidRPr="00A01842">
        <w:rPr>
          <w:bCs/>
          <w:sz w:val="28"/>
          <w:szCs w:val="28"/>
        </w:rPr>
        <w:t>международное соглашение</w:t>
      </w:r>
      <w:r w:rsidRPr="00A01842">
        <w:rPr>
          <w:sz w:val="28"/>
          <w:szCs w:val="28"/>
        </w:rPr>
        <w:t xml:space="preserve">, ставшее </w:t>
      </w:r>
      <w:r w:rsidRPr="00A01842">
        <w:rPr>
          <w:bCs/>
          <w:sz w:val="28"/>
          <w:szCs w:val="28"/>
        </w:rPr>
        <w:t>первым шагом к началу новой мировой войны</w:t>
      </w:r>
      <w:r w:rsidRPr="00A01842">
        <w:rPr>
          <w:sz w:val="28"/>
          <w:szCs w:val="28"/>
        </w:rPr>
        <w:t>. Под документом стояли подписи ведущих политиков:</w:t>
      </w:r>
      <w:r w:rsidRPr="00A01842">
        <w:rPr>
          <w:bCs/>
          <w:sz w:val="28"/>
          <w:szCs w:val="28"/>
        </w:rPr>
        <w:t xml:space="preserve"> Англии – Чемберлена, Франции - </w:t>
      </w:r>
      <w:r w:rsidRPr="00A01842">
        <w:rPr>
          <w:bCs/>
          <w:sz w:val="28"/>
          <w:szCs w:val="28"/>
        </w:rPr>
        <w:lastRenderedPageBreak/>
        <w:t>Даладье, Германии – Гитлера, Италии – Муссолини.</w:t>
      </w:r>
      <w:r w:rsidRPr="00A01842">
        <w:rPr>
          <w:sz w:val="28"/>
          <w:szCs w:val="28"/>
        </w:rPr>
        <w:t xml:space="preserve"> Также этот документ был подписан и делегацией Чехословакии - Масариком и Мастны. В этот же день был подписан документ между </w:t>
      </w:r>
      <w:r w:rsidRPr="00A01842">
        <w:rPr>
          <w:bCs/>
          <w:sz w:val="28"/>
          <w:szCs w:val="28"/>
        </w:rPr>
        <w:t>Великобританией и Германией о ненападении.</w:t>
      </w:r>
    </w:p>
    <w:p w:rsidR="006F29A1" w:rsidRPr="00A01842" w:rsidRDefault="006F29A1" w:rsidP="00055200">
      <w:pPr>
        <w:pStyle w:val="a7"/>
        <w:jc w:val="both"/>
        <w:rPr>
          <w:sz w:val="28"/>
          <w:szCs w:val="28"/>
        </w:rPr>
      </w:pPr>
      <w:r w:rsidRPr="00A01842">
        <w:rPr>
          <w:sz w:val="28"/>
          <w:szCs w:val="28"/>
        </w:rPr>
        <w:t xml:space="preserve">Этот документ был итогом </w:t>
      </w:r>
      <w:r w:rsidRPr="00A01842">
        <w:rPr>
          <w:bCs/>
          <w:sz w:val="28"/>
          <w:szCs w:val="28"/>
        </w:rPr>
        <w:t>начала агрессивной политики Рейха, к</w:t>
      </w:r>
      <w:r w:rsidRPr="00A01842">
        <w:rPr>
          <w:sz w:val="28"/>
          <w:szCs w:val="28"/>
        </w:rPr>
        <w:t>оторый уничтожал доктрины</w:t>
      </w:r>
      <w:r w:rsidRPr="00A01842">
        <w:rPr>
          <w:bCs/>
          <w:sz w:val="28"/>
          <w:szCs w:val="28"/>
        </w:rPr>
        <w:t xml:space="preserve"> Версальского договора 1919</w:t>
      </w:r>
      <w:r w:rsidRPr="00A01842">
        <w:rPr>
          <w:sz w:val="28"/>
          <w:szCs w:val="28"/>
        </w:rPr>
        <w:t xml:space="preserve"> года и восстанавливал сильную Германию и стимулировал англо-французскую</w:t>
      </w:r>
      <w:r w:rsidRPr="00A01842">
        <w:rPr>
          <w:bCs/>
          <w:sz w:val="28"/>
          <w:szCs w:val="28"/>
        </w:rPr>
        <w:t xml:space="preserve"> политику «умиротворения». </w:t>
      </w:r>
      <w:r w:rsidRPr="00A01842">
        <w:rPr>
          <w:sz w:val="28"/>
          <w:szCs w:val="28"/>
        </w:rPr>
        <w:t>Англия и Франция не считала Германию серьезной опасностью в Европе, а больше опасалось нарастающей мощи Советского Союза. Франция и Англия надеялась благодаря территориальным уступкам за счет Центральной и Восточной Европы угодить территориальные аппетиты Италии и Рейха и таким образом обеспечить свою безопасность и направить агрессию этих стран на восток.</w:t>
      </w:r>
    </w:p>
    <w:p w:rsidR="006F29A1" w:rsidRPr="00A01842" w:rsidRDefault="006F29A1" w:rsidP="00055200">
      <w:pPr>
        <w:pStyle w:val="a7"/>
        <w:jc w:val="both"/>
        <w:rPr>
          <w:sz w:val="28"/>
          <w:szCs w:val="28"/>
        </w:rPr>
      </w:pPr>
      <w:r w:rsidRPr="00A01842">
        <w:rPr>
          <w:sz w:val="28"/>
          <w:szCs w:val="28"/>
        </w:rPr>
        <w:t>Согласно подписанному документу</w:t>
      </w:r>
      <w:r w:rsidRPr="00A01842">
        <w:rPr>
          <w:b/>
          <w:bCs/>
          <w:sz w:val="28"/>
          <w:szCs w:val="28"/>
        </w:rPr>
        <w:t xml:space="preserve"> </w:t>
      </w:r>
      <w:r w:rsidRPr="00A01842">
        <w:rPr>
          <w:bCs/>
          <w:sz w:val="28"/>
          <w:szCs w:val="28"/>
        </w:rPr>
        <w:t xml:space="preserve">Германия получила возможность овладеть Судетской областью Чехословакии. </w:t>
      </w:r>
      <w:r w:rsidRPr="00A01842">
        <w:rPr>
          <w:sz w:val="28"/>
          <w:szCs w:val="28"/>
        </w:rPr>
        <w:t xml:space="preserve">В Судетах проживало около трёх миллионов этнических, судетских немцев, поэтому Гитлер и требовал их воссоединения с Германией. По этому соглашению Чехословакия за первую декаду </w:t>
      </w:r>
      <w:r w:rsidRPr="00A01842">
        <w:rPr>
          <w:bCs/>
          <w:sz w:val="28"/>
          <w:szCs w:val="28"/>
        </w:rPr>
        <w:t>октября 1939</w:t>
      </w:r>
      <w:r w:rsidRPr="00A01842">
        <w:rPr>
          <w:sz w:val="28"/>
          <w:szCs w:val="28"/>
        </w:rPr>
        <w:t xml:space="preserve"> года была обязана очистить Судеты со всеми укреплениями, фабриками и т.п. Также Чехословакию обязали на протяжении трех месяцев выполнить все земельные требования Польши и Венгрии. Отдельно была подписана декларация, в которой </w:t>
      </w:r>
      <w:r w:rsidRPr="00A01842">
        <w:rPr>
          <w:bCs/>
          <w:sz w:val="28"/>
          <w:szCs w:val="28"/>
        </w:rPr>
        <w:t>правительство Великобритании и Франции</w:t>
      </w:r>
      <w:r w:rsidRPr="00A01842">
        <w:rPr>
          <w:sz w:val="28"/>
          <w:szCs w:val="28"/>
        </w:rPr>
        <w:t xml:space="preserve"> давали гарантии новым государственным границам Чехословакии.</w:t>
      </w:r>
    </w:p>
    <w:p w:rsidR="006F29A1" w:rsidRPr="00A01842" w:rsidRDefault="006F29A1" w:rsidP="006F29A1">
      <w:pPr>
        <w:pStyle w:val="a7"/>
        <w:rPr>
          <w:sz w:val="28"/>
          <w:szCs w:val="28"/>
        </w:rPr>
      </w:pPr>
      <w:r w:rsidRPr="00A01842">
        <w:rPr>
          <w:sz w:val="28"/>
          <w:szCs w:val="28"/>
        </w:rPr>
        <w:t>Узнав о</w:t>
      </w:r>
      <w:r w:rsidRPr="00A01842">
        <w:rPr>
          <w:bCs/>
          <w:sz w:val="28"/>
          <w:szCs w:val="28"/>
        </w:rPr>
        <w:t xml:space="preserve"> подписании соглашения,</w:t>
      </w:r>
      <w:r w:rsidRPr="00A01842">
        <w:rPr>
          <w:sz w:val="28"/>
          <w:szCs w:val="28"/>
        </w:rPr>
        <w:t xml:space="preserve"> Чехословацкое Национальное собрание отказалось выполнить соглашение, несмотря на то, что президент страны </w:t>
      </w:r>
      <w:r w:rsidRPr="00A01842">
        <w:rPr>
          <w:bCs/>
          <w:sz w:val="28"/>
          <w:szCs w:val="28"/>
        </w:rPr>
        <w:t>Бенеш</w:t>
      </w:r>
      <w:r w:rsidRPr="00A01842">
        <w:rPr>
          <w:sz w:val="28"/>
          <w:szCs w:val="28"/>
        </w:rPr>
        <w:t xml:space="preserve"> заявил об его исполнении. </w:t>
      </w:r>
      <w:r w:rsidRPr="00A01842">
        <w:rPr>
          <w:bCs/>
          <w:sz w:val="28"/>
          <w:szCs w:val="28"/>
        </w:rPr>
        <w:t>1 октября</w:t>
      </w:r>
      <w:r w:rsidRPr="00A01842">
        <w:rPr>
          <w:sz w:val="28"/>
          <w:szCs w:val="28"/>
        </w:rPr>
        <w:t xml:space="preserve"> в Судетскую область вошли </w:t>
      </w:r>
      <w:r w:rsidRPr="00A01842">
        <w:rPr>
          <w:bCs/>
          <w:sz w:val="28"/>
          <w:szCs w:val="28"/>
        </w:rPr>
        <w:t>войска вермахта.</w:t>
      </w:r>
      <w:r w:rsidRPr="00A01842">
        <w:rPr>
          <w:sz w:val="28"/>
          <w:szCs w:val="28"/>
        </w:rPr>
        <w:t xml:space="preserve"> Последствиями стала</w:t>
      </w:r>
      <w:r w:rsidRPr="00A01842">
        <w:rPr>
          <w:bCs/>
          <w:sz w:val="28"/>
          <w:szCs w:val="28"/>
        </w:rPr>
        <w:t xml:space="preserve"> потеря Чехословакией 20% своей территории</w:t>
      </w:r>
      <w:r w:rsidRPr="00A01842">
        <w:rPr>
          <w:sz w:val="28"/>
          <w:szCs w:val="28"/>
        </w:rPr>
        <w:t>, более пяти миллионов населения (из них четверть были чехи и словаки), и более 30% различных промышленных предприятий.</w:t>
      </w:r>
    </w:p>
    <w:p w:rsidR="006F29A1" w:rsidRPr="00A01842" w:rsidRDefault="006F29A1" w:rsidP="006F29A1">
      <w:pPr>
        <w:pStyle w:val="a7"/>
        <w:rPr>
          <w:sz w:val="28"/>
          <w:szCs w:val="28"/>
        </w:rPr>
      </w:pPr>
      <w:r w:rsidRPr="00A01842">
        <w:rPr>
          <w:sz w:val="28"/>
          <w:szCs w:val="28"/>
        </w:rPr>
        <w:t>Аннексия Судетов стала решающим этапом к</w:t>
      </w:r>
      <w:r w:rsidRPr="00A01842">
        <w:rPr>
          <w:bCs/>
          <w:sz w:val="28"/>
          <w:szCs w:val="28"/>
        </w:rPr>
        <w:t xml:space="preserve"> исчезновению государственной независимости Чехословакии,</w:t>
      </w:r>
      <w:r w:rsidRPr="00A01842">
        <w:rPr>
          <w:sz w:val="28"/>
          <w:szCs w:val="28"/>
        </w:rPr>
        <w:t xml:space="preserve"> и спустя пять месяцев </w:t>
      </w:r>
      <w:r w:rsidRPr="00A01842">
        <w:rPr>
          <w:bCs/>
          <w:sz w:val="28"/>
          <w:szCs w:val="28"/>
        </w:rPr>
        <w:t xml:space="preserve">Германия захватила всю территорию страны. </w:t>
      </w:r>
      <w:r w:rsidRPr="00A01842">
        <w:rPr>
          <w:sz w:val="28"/>
          <w:szCs w:val="28"/>
        </w:rPr>
        <w:t>Получив, таким образом, совершенно безнаказанно интересующие её территории,</w:t>
      </w:r>
      <w:r w:rsidRPr="00A01842">
        <w:rPr>
          <w:bCs/>
          <w:sz w:val="28"/>
          <w:szCs w:val="28"/>
        </w:rPr>
        <w:t xml:space="preserve"> Гитлер </w:t>
      </w:r>
      <w:r w:rsidRPr="00A01842">
        <w:rPr>
          <w:sz w:val="28"/>
          <w:szCs w:val="28"/>
        </w:rPr>
        <w:t>начал активную подготовку к началу новой войны, и уже спустя полгода он начал вторжение своих</w:t>
      </w:r>
      <w:r w:rsidRPr="00A01842">
        <w:rPr>
          <w:b/>
          <w:bCs/>
          <w:sz w:val="28"/>
          <w:szCs w:val="28"/>
        </w:rPr>
        <w:t xml:space="preserve"> </w:t>
      </w:r>
      <w:r w:rsidRPr="00A01842">
        <w:rPr>
          <w:bCs/>
          <w:sz w:val="28"/>
          <w:szCs w:val="28"/>
        </w:rPr>
        <w:t>войск в Польшу.</w:t>
      </w:r>
    </w:p>
    <w:p w:rsidR="006F29A1" w:rsidRPr="00A01842" w:rsidRDefault="006F29A1" w:rsidP="006F29A1">
      <w:pPr>
        <w:pStyle w:val="a7"/>
        <w:ind w:firstLine="709"/>
        <w:jc w:val="both"/>
        <w:rPr>
          <w:sz w:val="28"/>
          <w:szCs w:val="28"/>
        </w:rPr>
      </w:pPr>
      <w:r w:rsidRPr="00A01842">
        <w:rPr>
          <w:sz w:val="28"/>
          <w:szCs w:val="28"/>
        </w:rPr>
        <w:t xml:space="preserve">После начала Второй мировой войны СССР в соответствии с секретными положениями советско-германского договора о ненападении и заключенного уже 28 сентября 1939 г. с Германией договора о дружбе и границах приступил к расширению территорий на западных рубежах. Во второй половине 1939 г. части Красной Армии были введены в восточные воеводства Польши, а земли Западной Белоруссии и Западной Украины </w:t>
      </w:r>
      <w:r w:rsidRPr="00A01842">
        <w:rPr>
          <w:sz w:val="28"/>
          <w:szCs w:val="28"/>
        </w:rPr>
        <w:lastRenderedPageBreak/>
        <w:t>вошли в состав СССР. Осенью 1939 г. под давлением Москвы прибалтийские страны заключили с Советским Союзом договоры о взаимной помощи, на их территорию были введены многотысячные контингенты Красной Армии. В июле 1940 г. в этих странах были произведены прокоммунистические перевороты, совершенные не без поддержки советских спецслужб и красноармейцев, и вскоре Эстония, Латвия и Литва вошли в СССР на правах союзных республик. Летом 1940 г. Румыния добровольно отказалась от Бессарабии в пользу СССР, не желая вступать в открытый конфликт с восточным соседом.</w:t>
      </w:r>
    </w:p>
    <w:p w:rsidR="006F29A1" w:rsidRPr="00A01842" w:rsidRDefault="006F29A1" w:rsidP="006F29A1">
      <w:pPr>
        <w:pStyle w:val="a7"/>
        <w:ind w:firstLine="709"/>
        <w:jc w:val="both"/>
        <w:rPr>
          <w:sz w:val="28"/>
          <w:szCs w:val="28"/>
        </w:rPr>
      </w:pPr>
      <w:r w:rsidRPr="00A01842">
        <w:rPr>
          <w:sz w:val="28"/>
          <w:szCs w:val="28"/>
        </w:rPr>
        <w:t>Так как Финляндия отказалась от требований Москвы по изменению совместной границы с тем, чтобы отодвинуть ее на север от Ленинграда, СССР спровоцировал войну («Зимнюю войну»), продолжавшуюся с ноября 1939 до марта 1940 г. За развязывание войны СССР был исключен из ЛН. Красная Армия столкнулась с ожесточенным сопротивлением противника. Имея существенное превосходство в живой силе и технике (около миллиона солдат против 400 тыс. у противника), Красная Армия не сумела избежать серьезных жертв. Советская сторона потеряла в ходе «Зимней войны» около 50 тыс. человек убитыми, более 150 тыс. ранеными; свыше 15 тыс. советских военнослужащих оказались в плену. Ставка на образование марионеточного революционного «контрправительства» не сработала: финский народ в своем большинстве оказался лоялен официальным властям. Но благодаря общему превосходству военные действия завершились подписанием в марте 1940 г. выгодного СССР Московского мирного договора. По нему к Советскому Союзу отходили Карельский перешеек, западное и северное побережья Ладожского острова, СССР получил в аренду полуостров Ханко.</w:t>
      </w:r>
    </w:p>
    <w:p w:rsidR="006F29A1" w:rsidRPr="00A01842" w:rsidRDefault="006F29A1" w:rsidP="006F29A1">
      <w:pPr>
        <w:pStyle w:val="a7"/>
        <w:ind w:firstLine="709"/>
        <w:jc w:val="both"/>
        <w:rPr>
          <w:sz w:val="28"/>
          <w:szCs w:val="28"/>
        </w:rPr>
      </w:pPr>
      <w:r w:rsidRPr="00A01842">
        <w:rPr>
          <w:sz w:val="28"/>
          <w:szCs w:val="28"/>
        </w:rPr>
        <w:t>В 1939–1941 гг. СССР поддерживал тесные экономические отношения с Германией. Однако попытка Берлина вовлечь Советский Союз в свой агрессивный блок не удалась. В это время политические связи СССР с Англией, Францией (до ее оккупации немцами) и США были, по существу, заморожены.</w:t>
      </w:r>
    </w:p>
    <w:p w:rsidR="006F29A1" w:rsidRPr="00A01842" w:rsidRDefault="006F29A1" w:rsidP="006F29A1">
      <w:pPr>
        <w:pStyle w:val="a7"/>
        <w:ind w:firstLine="709"/>
        <w:jc w:val="both"/>
        <w:rPr>
          <w:sz w:val="28"/>
          <w:szCs w:val="28"/>
        </w:rPr>
      </w:pPr>
      <w:r w:rsidRPr="00A01842">
        <w:rPr>
          <w:sz w:val="28"/>
          <w:szCs w:val="28"/>
        </w:rPr>
        <w:t xml:space="preserve">Великая Отечественная война (1941-1945 гг.) – война между СССР и Германией в рамках Второй Мировой войны, закончившаяся победой Советского Союза над фашистами и взятием Берлина. Великая Отечественная Война стала одним из финальных этапов </w:t>
      </w:r>
      <w:hyperlink r:id="rId15" w:tooltip="Основные этапы Второй Мировой войны" w:history="1">
        <w:r w:rsidRPr="00A01842">
          <w:rPr>
            <w:rStyle w:val="a6"/>
            <w:color w:val="auto"/>
            <w:sz w:val="28"/>
            <w:szCs w:val="28"/>
          </w:rPr>
          <w:t>Второй Мировой</w:t>
        </w:r>
      </w:hyperlink>
      <w:r w:rsidRPr="00A01842">
        <w:rPr>
          <w:sz w:val="28"/>
          <w:szCs w:val="28"/>
        </w:rPr>
        <w:t>.</w:t>
      </w:r>
    </w:p>
    <w:p w:rsidR="006F29A1" w:rsidRPr="00A01842" w:rsidRDefault="006F29A1" w:rsidP="006F29A1">
      <w:pPr>
        <w:pStyle w:val="a7"/>
        <w:ind w:firstLine="709"/>
        <w:jc w:val="both"/>
        <w:rPr>
          <w:sz w:val="28"/>
          <w:szCs w:val="28"/>
        </w:rPr>
      </w:pPr>
      <w:r w:rsidRPr="00A01842">
        <w:rPr>
          <w:sz w:val="28"/>
          <w:szCs w:val="28"/>
        </w:rPr>
        <w:t xml:space="preserve">После поражения в </w:t>
      </w:r>
      <w:hyperlink r:id="rId16" w:tooltip="Первая Мировая война 1914-1918 гг." w:history="1">
        <w:r w:rsidRPr="00A01842">
          <w:rPr>
            <w:rStyle w:val="a6"/>
            <w:color w:val="auto"/>
            <w:sz w:val="28"/>
            <w:szCs w:val="28"/>
          </w:rPr>
          <w:t>Первой Мировой</w:t>
        </w:r>
      </w:hyperlink>
      <w:r w:rsidRPr="00A01842">
        <w:rPr>
          <w:sz w:val="28"/>
          <w:szCs w:val="28"/>
        </w:rPr>
        <w:t xml:space="preserve"> войне, Германия осталась в крайне тяжелом экономическом и политическом положении, однако, после прихода к власти Гитлера и проведения реформ, страна смогла нарастить свою военную мощь и стабилизировать экономику. </w:t>
      </w:r>
      <w:hyperlink r:id="rId17" w:tooltip="Адольф Гитлер" w:history="1">
        <w:r w:rsidRPr="00A01842">
          <w:rPr>
            <w:rStyle w:val="a6"/>
            <w:color w:val="auto"/>
            <w:sz w:val="28"/>
            <w:szCs w:val="28"/>
          </w:rPr>
          <w:t>Гитлер</w:t>
        </w:r>
      </w:hyperlink>
      <w:r w:rsidRPr="00A01842">
        <w:rPr>
          <w:sz w:val="28"/>
          <w:szCs w:val="28"/>
        </w:rPr>
        <w:t xml:space="preserve"> не принимал результатов Первой Мировой и хотел взять реванш, тем самым приведя Германию к мировому господству. В результате его военных </w:t>
      </w:r>
      <w:r w:rsidRPr="00A01842">
        <w:rPr>
          <w:sz w:val="28"/>
          <w:szCs w:val="28"/>
        </w:rPr>
        <w:lastRenderedPageBreak/>
        <w:t>походов, в 1939 году Германия вторглась в Польшу и затем Чехословакию. Началась новая война.</w:t>
      </w:r>
    </w:p>
    <w:p w:rsidR="006F29A1" w:rsidRPr="00A01842" w:rsidRDefault="006F29A1" w:rsidP="006F29A1">
      <w:pPr>
        <w:pStyle w:val="a7"/>
        <w:ind w:firstLine="709"/>
        <w:jc w:val="both"/>
        <w:rPr>
          <w:sz w:val="28"/>
          <w:szCs w:val="28"/>
        </w:rPr>
      </w:pPr>
      <w:r w:rsidRPr="00A01842">
        <w:rPr>
          <w:sz w:val="28"/>
          <w:szCs w:val="28"/>
        </w:rPr>
        <w:t>Армия Гитлера стремительно завоевывала новые территории, однако до определенного момента между Германией и СССР существовал мирный договор о ненападении, подписанный Гитлером и Сталиным. Впрочем, спустя два года после начала Второй Мировой, Гитлер нарушил соглашение о ненападении – его командованием был разработан план «Барбаросса», предполагающий стремительное нападение Германии на СССР и захват территорий в течение двух месяцев. В случае победы, Гитлер получал возможность начать войну с Соединенными Штатами, также ему открывался доступ к новым территориям и торговым путям.</w:t>
      </w:r>
    </w:p>
    <w:p w:rsidR="006F29A1" w:rsidRPr="00A01842" w:rsidRDefault="006F29A1" w:rsidP="006F29A1">
      <w:pPr>
        <w:pStyle w:val="a7"/>
        <w:ind w:firstLine="709"/>
        <w:jc w:val="both"/>
        <w:rPr>
          <w:sz w:val="28"/>
          <w:szCs w:val="28"/>
        </w:rPr>
      </w:pPr>
      <w:r w:rsidRPr="00A01842">
        <w:rPr>
          <w:sz w:val="28"/>
          <w:szCs w:val="28"/>
        </w:rPr>
        <w:t>Вопреки ожиданиям, неожиданное нападение на Россию не дало результатов – русская армия оказалась оснащена гораздо лучше, чем предполагал Гитлер и оказывала существенное сопротивление. Компания, рассчитанная на несколько месяцев превратилась в затяжную войну, которая позже получила название Великая Отечественная война.</w:t>
      </w:r>
    </w:p>
    <w:p w:rsidR="006F29A1" w:rsidRPr="00A01842" w:rsidRDefault="006F29A1" w:rsidP="006F29A1">
      <w:pPr>
        <w:pStyle w:val="a7"/>
        <w:ind w:firstLine="709"/>
        <w:jc w:val="both"/>
        <w:rPr>
          <w:sz w:val="28"/>
          <w:szCs w:val="28"/>
        </w:rPr>
      </w:pPr>
      <w:r w:rsidRPr="00A01842">
        <w:rPr>
          <w:sz w:val="28"/>
          <w:szCs w:val="28"/>
        </w:rPr>
        <w:t>Великая Отечественная война длилась с 22 июня 1941 года по 9 мая 1945 года.</w:t>
      </w:r>
    </w:p>
    <w:p w:rsidR="006F29A1" w:rsidRPr="00A01842" w:rsidRDefault="006F29A1" w:rsidP="006F29A1">
      <w:pPr>
        <w:pStyle w:val="3"/>
        <w:rPr>
          <w:rFonts w:ascii="Times New Roman" w:hAnsi="Times New Roman" w:cs="Times New Roman"/>
          <w:color w:val="auto"/>
          <w:sz w:val="28"/>
          <w:szCs w:val="28"/>
        </w:rPr>
      </w:pPr>
      <w:r w:rsidRPr="00A01842">
        <w:rPr>
          <w:rFonts w:ascii="Times New Roman" w:hAnsi="Times New Roman" w:cs="Times New Roman"/>
          <w:color w:val="auto"/>
          <w:sz w:val="28"/>
          <w:szCs w:val="28"/>
        </w:rPr>
        <w:t>Основные периоды Великой Отечественной войны</w:t>
      </w:r>
    </w:p>
    <w:p w:rsidR="006F29A1" w:rsidRPr="00A01842" w:rsidRDefault="006F29A1" w:rsidP="00FC7A0F">
      <w:pPr>
        <w:numPr>
          <w:ilvl w:val="0"/>
          <w:numId w:val="6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Начальный период войны (22 июня 1941 — 18 ноября 1942). 22 июня Германия вторглась на территорию СССР и к концу года смогла завоевать Литву, Латвию, Эстонию, Украину, Молдавию и Белоруссию – войска двинулись вглубь страны, чтобы захватить Москву. Российские войска терпели огромные потери, жители страны на захваченных территориях оказались в немецком плену и были угнаны в Германию в рабство. Однако, несмотря на то, что советская армия проигрывала, ей все же удалось остановить немцев на подходе к Ленинграду (город был взят в блокаду), Москве и Новгороду. План «Барбаросса» не дал желаемых результатов, битвы за эти города продолжались вплоть до 1942 года.</w:t>
      </w:r>
    </w:p>
    <w:p w:rsidR="006F29A1" w:rsidRPr="00A01842" w:rsidRDefault="006F29A1" w:rsidP="00FC7A0F">
      <w:pPr>
        <w:numPr>
          <w:ilvl w:val="0"/>
          <w:numId w:val="67"/>
        </w:numPr>
        <w:tabs>
          <w:tab w:val="clear" w:pos="720"/>
          <w:tab w:val="num" w:pos="284"/>
        </w:tabs>
        <w:spacing w:before="100" w:beforeAutospacing="1" w:after="100" w:afterAutospacing="1" w:line="240" w:lineRule="auto"/>
        <w:ind w:left="0" w:firstLine="709"/>
        <w:rPr>
          <w:rFonts w:ascii="Times New Roman" w:hAnsi="Times New Roman" w:cs="Times New Roman"/>
          <w:sz w:val="28"/>
          <w:szCs w:val="28"/>
        </w:rPr>
      </w:pPr>
      <w:r w:rsidRPr="00A01842">
        <w:rPr>
          <w:rFonts w:ascii="Times New Roman" w:hAnsi="Times New Roman" w:cs="Times New Roman"/>
          <w:sz w:val="28"/>
          <w:szCs w:val="28"/>
        </w:rPr>
        <w:t>Период коренного перелома (1942-1943 гг.) 19 ноября 1942 года началось контрнаступление советских войск, которое дало существенные результаты – одна немецкая и четыре союзных армии были уничтожены. Советская армия продолжала наступление по всем направления, им удалось разгромить несколько армий, начать преследование немцев и отодвинуть границу фронта обратно в сторону запада. Благодаря наращиванию военных ресурсов (военная промышленность работала в особом режиме) советская армия существенно превосходила немецкую и могла теперь не только оказывать сопротивление, но и диктовать свои условия в войне. Из обороняющейся армия СССР превратилась в нападающую.</w:t>
      </w:r>
    </w:p>
    <w:p w:rsidR="006F29A1" w:rsidRPr="00A01842" w:rsidRDefault="006F29A1" w:rsidP="00FC7A0F">
      <w:pPr>
        <w:numPr>
          <w:ilvl w:val="0"/>
          <w:numId w:val="67"/>
        </w:numPr>
        <w:spacing w:before="100" w:beforeAutospacing="1" w:after="100" w:afterAutospacing="1" w:line="240" w:lineRule="auto"/>
        <w:ind w:left="0" w:firstLine="709"/>
        <w:rPr>
          <w:rFonts w:ascii="Times New Roman" w:hAnsi="Times New Roman" w:cs="Times New Roman"/>
          <w:sz w:val="28"/>
          <w:szCs w:val="28"/>
        </w:rPr>
      </w:pPr>
      <w:r w:rsidRPr="00A01842">
        <w:rPr>
          <w:rFonts w:ascii="Times New Roman" w:hAnsi="Times New Roman" w:cs="Times New Roman"/>
          <w:sz w:val="28"/>
          <w:szCs w:val="28"/>
        </w:rPr>
        <w:lastRenderedPageBreak/>
        <w:t>Третий период войны (1943-1945 гг.). Несмотря на то, что Германии удалось существенно нарастить мощь своей армии, она все еще уступала советской, и СССР продолжал играть ведущую наступательную роль в военных действиях. Советская армия продолжала продвигаться в сторону Берлина, отвоевывая захваченные территории. Был отвоеван Ленинград, и к 1944 году советские войска двинулись в сторону Польши, а затем и Германии. 8 мая Берлин был взят, а немецкие войска объявили безоговорочную капитуляцию.</w:t>
      </w:r>
    </w:p>
    <w:p w:rsidR="006F29A1" w:rsidRPr="00A01842" w:rsidRDefault="006F29A1" w:rsidP="006F29A1">
      <w:pPr>
        <w:pStyle w:val="3"/>
        <w:rPr>
          <w:rFonts w:ascii="Times New Roman" w:hAnsi="Times New Roman" w:cs="Times New Roman"/>
          <w:color w:val="auto"/>
          <w:sz w:val="28"/>
          <w:szCs w:val="28"/>
        </w:rPr>
      </w:pPr>
      <w:r w:rsidRPr="00A01842">
        <w:rPr>
          <w:rFonts w:ascii="Times New Roman" w:hAnsi="Times New Roman" w:cs="Times New Roman"/>
          <w:color w:val="auto"/>
          <w:sz w:val="28"/>
          <w:szCs w:val="28"/>
        </w:rPr>
        <w:t>Основные сражения Великой Отечественной войны</w:t>
      </w:r>
    </w:p>
    <w:p w:rsidR="006F29A1" w:rsidRPr="00A01842" w:rsidRDefault="006F29A1" w:rsidP="00FC7A0F">
      <w:pPr>
        <w:numPr>
          <w:ilvl w:val="0"/>
          <w:numId w:val="68"/>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Оборона Заполярья (29 июня 1941 — 1 ноября 1944);</w:t>
      </w:r>
    </w:p>
    <w:p w:rsidR="006F29A1" w:rsidRPr="00A01842" w:rsidRDefault="008275C4" w:rsidP="00FC7A0F">
      <w:pPr>
        <w:numPr>
          <w:ilvl w:val="0"/>
          <w:numId w:val="68"/>
        </w:numPr>
        <w:tabs>
          <w:tab w:val="left" w:pos="284"/>
        </w:tabs>
        <w:spacing w:before="100" w:beforeAutospacing="1" w:after="100" w:afterAutospacing="1" w:line="240" w:lineRule="auto"/>
        <w:ind w:left="0" w:firstLine="0"/>
        <w:rPr>
          <w:rFonts w:ascii="Times New Roman" w:hAnsi="Times New Roman" w:cs="Times New Roman"/>
          <w:sz w:val="28"/>
          <w:szCs w:val="28"/>
        </w:rPr>
      </w:pPr>
      <w:hyperlink r:id="rId18" w:tooltip="Битва за Москву краткое содержание" w:history="1">
        <w:r w:rsidR="006F29A1" w:rsidRPr="00A01842">
          <w:rPr>
            <w:rStyle w:val="a6"/>
            <w:rFonts w:ascii="Times New Roman" w:hAnsi="Times New Roman" w:cs="Times New Roman"/>
            <w:color w:val="auto"/>
            <w:sz w:val="28"/>
            <w:szCs w:val="28"/>
          </w:rPr>
          <w:t>Битва за Москву</w:t>
        </w:r>
      </w:hyperlink>
      <w:r w:rsidR="006F29A1" w:rsidRPr="00A01842">
        <w:rPr>
          <w:rFonts w:ascii="Times New Roman" w:hAnsi="Times New Roman" w:cs="Times New Roman"/>
          <w:sz w:val="28"/>
          <w:szCs w:val="28"/>
        </w:rPr>
        <w:t>(30 сентября 1941 — 20 апреля 1942);</w:t>
      </w:r>
    </w:p>
    <w:p w:rsidR="006F29A1" w:rsidRPr="00A01842" w:rsidRDefault="008275C4" w:rsidP="00FC7A0F">
      <w:pPr>
        <w:numPr>
          <w:ilvl w:val="0"/>
          <w:numId w:val="68"/>
        </w:numPr>
        <w:tabs>
          <w:tab w:val="left" w:pos="284"/>
        </w:tabs>
        <w:spacing w:before="100" w:beforeAutospacing="1" w:after="100" w:afterAutospacing="1" w:line="240" w:lineRule="auto"/>
        <w:ind w:left="0" w:firstLine="0"/>
        <w:rPr>
          <w:rFonts w:ascii="Times New Roman" w:hAnsi="Times New Roman" w:cs="Times New Roman"/>
          <w:sz w:val="28"/>
          <w:szCs w:val="28"/>
        </w:rPr>
      </w:pPr>
      <w:hyperlink r:id="rId19" w:tooltip="Ленинград во время блокады" w:history="1">
        <w:r w:rsidR="006F29A1" w:rsidRPr="00A01842">
          <w:rPr>
            <w:rStyle w:val="a6"/>
            <w:rFonts w:ascii="Times New Roman" w:hAnsi="Times New Roman" w:cs="Times New Roman"/>
            <w:color w:val="auto"/>
            <w:sz w:val="28"/>
            <w:szCs w:val="28"/>
          </w:rPr>
          <w:t>Блокада Ленинграда</w:t>
        </w:r>
      </w:hyperlink>
      <w:r w:rsidR="006F29A1" w:rsidRPr="00A01842">
        <w:rPr>
          <w:rFonts w:ascii="Times New Roman" w:hAnsi="Times New Roman" w:cs="Times New Roman"/>
          <w:sz w:val="28"/>
          <w:szCs w:val="28"/>
        </w:rPr>
        <w:t xml:space="preserve"> (8 сентября 1941 — 27 января 1944);</w:t>
      </w:r>
    </w:p>
    <w:p w:rsidR="006F29A1" w:rsidRPr="00A01842" w:rsidRDefault="006F29A1" w:rsidP="00FC7A0F">
      <w:pPr>
        <w:numPr>
          <w:ilvl w:val="0"/>
          <w:numId w:val="68"/>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Ржевская битва (8 января 1942 — 31 марта 1943);</w:t>
      </w:r>
    </w:p>
    <w:p w:rsidR="006F29A1" w:rsidRPr="00A01842" w:rsidRDefault="006F29A1" w:rsidP="00FC7A0F">
      <w:pPr>
        <w:numPr>
          <w:ilvl w:val="0"/>
          <w:numId w:val="68"/>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u w:val="single"/>
        </w:rPr>
        <w:t>Сталинградская битва</w:t>
      </w:r>
      <w:r w:rsidRPr="00A01842">
        <w:rPr>
          <w:rFonts w:ascii="Times New Roman" w:hAnsi="Times New Roman" w:cs="Times New Roman"/>
          <w:sz w:val="28"/>
          <w:szCs w:val="28"/>
        </w:rPr>
        <w:t xml:space="preserve"> (17 июля 1942 — 2 февраля 1943);</w:t>
      </w:r>
    </w:p>
    <w:p w:rsidR="006F29A1" w:rsidRPr="00A01842" w:rsidRDefault="006F29A1" w:rsidP="00FC7A0F">
      <w:pPr>
        <w:numPr>
          <w:ilvl w:val="0"/>
          <w:numId w:val="68"/>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Битва за Кавказ (25 июля 1942 — 9 октября 1943);</w:t>
      </w:r>
    </w:p>
    <w:p w:rsidR="006F29A1" w:rsidRPr="00A01842" w:rsidRDefault="008275C4" w:rsidP="00FC7A0F">
      <w:pPr>
        <w:numPr>
          <w:ilvl w:val="0"/>
          <w:numId w:val="68"/>
        </w:numPr>
        <w:tabs>
          <w:tab w:val="left" w:pos="284"/>
        </w:tabs>
        <w:spacing w:before="100" w:beforeAutospacing="1" w:after="100" w:afterAutospacing="1" w:line="240" w:lineRule="auto"/>
        <w:ind w:left="0" w:firstLine="0"/>
        <w:rPr>
          <w:rFonts w:ascii="Times New Roman" w:hAnsi="Times New Roman" w:cs="Times New Roman"/>
          <w:sz w:val="28"/>
          <w:szCs w:val="28"/>
        </w:rPr>
      </w:pPr>
      <w:hyperlink r:id="rId20" w:tooltip="Курская дуга 1943 года" w:history="1">
        <w:r w:rsidR="006F29A1" w:rsidRPr="00A01842">
          <w:rPr>
            <w:rStyle w:val="a6"/>
            <w:rFonts w:ascii="Times New Roman" w:hAnsi="Times New Roman" w:cs="Times New Roman"/>
            <w:color w:val="auto"/>
            <w:sz w:val="28"/>
            <w:szCs w:val="28"/>
          </w:rPr>
          <w:t>Курская битва</w:t>
        </w:r>
      </w:hyperlink>
      <w:r w:rsidR="006F29A1" w:rsidRPr="00A01842">
        <w:rPr>
          <w:rFonts w:ascii="Times New Roman" w:hAnsi="Times New Roman" w:cs="Times New Roman"/>
          <w:sz w:val="28"/>
          <w:szCs w:val="28"/>
        </w:rPr>
        <w:t>(5 июля — 23 августа 1943);</w:t>
      </w:r>
    </w:p>
    <w:p w:rsidR="006F29A1" w:rsidRPr="00A01842" w:rsidRDefault="006F29A1" w:rsidP="00FC7A0F">
      <w:pPr>
        <w:numPr>
          <w:ilvl w:val="0"/>
          <w:numId w:val="68"/>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Битва за Правобережную Украину (24 декабря 1943 — 17 апреля 1944);</w:t>
      </w:r>
    </w:p>
    <w:p w:rsidR="006F29A1" w:rsidRPr="00A01842" w:rsidRDefault="006F29A1" w:rsidP="00FC7A0F">
      <w:pPr>
        <w:numPr>
          <w:ilvl w:val="0"/>
          <w:numId w:val="68"/>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Белорусская операция (23 июня — 29 августа 1944);</w:t>
      </w:r>
    </w:p>
    <w:p w:rsidR="006F29A1" w:rsidRPr="00A01842" w:rsidRDefault="006F29A1" w:rsidP="00FC7A0F">
      <w:pPr>
        <w:numPr>
          <w:ilvl w:val="0"/>
          <w:numId w:val="68"/>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Прибалтийская операция (14 сентября — 24 ноября 1944);</w:t>
      </w:r>
    </w:p>
    <w:p w:rsidR="006F29A1" w:rsidRPr="00A01842" w:rsidRDefault="006F29A1" w:rsidP="00FC7A0F">
      <w:pPr>
        <w:numPr>
          <w:ilvl w:val="0"/>
          <w:numId w:val="68"/>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Будапештская операция (29 октября 1944 — 13 февраля 1945);</w:t>
      </w:r>
    </w:p>
    <w:p w:rsidR="006F29A1" w:rsidRPr="00A01842" w:rsidRDefault="006F29A1" w:rsidP="00FC7A0F">
      <w:pPr>
        <w:numPr>
          <w:ilvl w:val="0"/>
          <w:numId w:val="68"/>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Висло-Одерская операция (12 января — 3 февраля 1945);</w:t>
      </w:r>
    </w:p>
    <w:p w:rsidR="006F29A1" w:rsidRPr="00A01842" w:rsidRDefault="006F29A1" w:rsidP="00FC7A0F">
      <w:pPr>
        <w:numPr>
          <w:ilvl w:val="0"/>
          <w:numId w:val="68"/>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Восточно-Прусская операция (13 января — 25 апреля 1945);</w:t>
      </w:r>
    </w:p>
    <w:p w:rsidR="006F29A1" w:rsidRPr="00A01842" w:rsidRDefault="006F29A1" w:rsidP="00FC7A0F">
      <w:pPr>
        <w:numPr>
          <w:ilvl w:val="0"/>
          <w:numId w:val="68"/>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Битва за Берлин (16 апреля — 8 мая 1945).</w:t>
      </w:r>
    </w:p>
    <w:p w:rsidR="006F29A1" w:rsidRPr="003D3F4A" w:rsidRDefault="006F29A1" w:rsidP="003D3F4A">
      <w:pPr>
        <w:pStyle w:val="3"/>
        <w:rPr>
          <w:b w:val="0"/>
          <w:color w:val="auto"/>
          <w:sz w:val="28"/>
          <w:szCs w:val="28"/>
        </w:rPr>
      </w:pPr>
      <w:r w:rsidRPr="00A01842">
        <w:rPr>
          <w:rFonts w:ascii="Times New Roman" w:hAnsi="Times New Roman" w:cs="Times New Roman"/>
          <w:color w:val="auto"/>
          <w:sz w:val="28"/>
          <w:szCs w:val="28"/>
        </w:rPr>
        <w:t>Итоги и значение Великой Отечественной войны</w:t>
      </w:r>
      <w:r w:rsidR="003D3F4A">
        <w:rPr>
          <w:rFonts w:ascii="Times New Roman" w:hAnsi="Times New Roman" w:cs="Times New Roman"/>
          <w:color w:val="auto"/>
          <w:sz w:val="28"/>
          <w:szCs w:val="28"/>
        </w:rPr>
        <w:t xml:space="preserve">. </w:t>
      </w:r>
      <w:r w:rsidRPr="003D3F4A">
        <w:rPr>
          <w:b w:val="0"/>
          <w:color w:val="auto"/>
          <w:sz w:val="28"/>
          <w:szCs w:val="28"/>
        </w:rPr>
        <w:t>Основное значение Великой Отечественной войны состояло в том, что она окончательно сломила немецкую армию, не давая Гитлеру возможности дальше продолжать свою борьбу за мировое господство. Война стала переломным моментов в ходе Второй Мировой и, фактически, ее завершением.</w:t>
      </w:r>
    </w:p>
    <w:p w:rsidR="006F29A1" w:rsidRPr="00A01842" w:rsidRDefault="006F29A1" w:rsidP="006F29A1">
      <w:pPr>
        <w:pStyle w:val="a7"/>
        <w:ind w:firstLine="709"/>
        <w:jc w:val="both"/>
        <w:rPr>
          <w:sz w:val="28"/>
          <w:szCs w:val="28"/>
        </w:rPr>
      </w:pPr>
      <w:r w:rsidRPr="00A01842">
        <w:rPr>
          <w:sz w:val="28"/>
          <w:szCs w:val="28"/>
        </w:rPr>
        <w:t>Однако победа далась СССР тяжело. Экономика страны на протяжении войны находилась в особом режиме, заводы работали, в основном, на военную промышленность, поэтому после войны пришлось столкнуться с тяжелейшим кризисом. Многие заводы были разрушены, большая часть мужского населения погибла, люди голодали и не могли работать. Страна находилась в тяжелейшем состоянии, и ей потребовалось немало лет на то, чтобы восстановиться.</w:t>
      </w:r>
    </w:p>
    <w:p w:rsidR="006F29A1" w:rsidRPr="00A01842" w:rsidRDefault="006F29A1" w:rsidP="006F29A1">
      <w:pPr>
        <w:pStyle w:val="a7"/>
        <w:ind w:firstLine="709"/>
        <w:jc w:val="both"/>
        <w:rPr>
          <w:sz w:val="28"/>
          <w:szCs w:val="28"/>
        </w:rPr>
      </w:pPr>
      <w:r w:rsidRPr="00A01842">
        <w:rPr>
          <w:sz w:val="28"/>
          <w:szCs w:val="28"/>
        </w:rPr>
        <w:t xml:space="preserve">Но, несмотря на то, что СССР находился в глубоком кризисе, страна превратилась в сверхдержаву, резко возросло ее политическое </w:t>
      </w:r>
      <w:r w:rsidRPr="00A01842">
        <w:rPr>
          <w:sz w:val="28"/>
          <w:szCs w:val="28"/>
        </w:rPr>
        <w:lastRenderedPageBreak/>
        <w:t>влияние на мировой арене, Союз стал одним из самых крупных и влиятельных государств, наравне с США и Великобританией.</w:t>
      </w:r>
    </w:p>
    <w:p w:rsidR="006F29A1" w:rsidRPr="00A01842" w:rsidRDefault="006F29A1" w:rsidP="006F29A1">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2.Вопросы к практическому занятию</w:t>
      </w:r>
      <w:r w:rsidRPr="00A01842">
        <w:rPr>
          <w:rFonts w:ascii="Times New Roman" w:eastAsia="Times New Roman" w:hAnsi="Times New Roman" w:cs="Times New Roman"/>
          <w:sz w:val="28"/>
          <w:szCs w:val="28"/>
          <w:lang w:eastAsia="ru-RU"/>
        </w:rPr>
        <w:t xml:space="preserve"> </w:t>
      </w:r>
    </w:p>
    <w:p w:rsidR="006F29A1" w:rsidRPr="00A01842" w:rsidRDefault="006F29A1" w:rsidP="006F29A1">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6F29A1" w:rsidRPr="00A01842" w:rsidRDefault="006F29A1" w:rsidP="00FC7A0F">
      <w:pPr>
        <w:pStyle w:val="a5"/>
        <w:numPr>
          <w:ilvl w:val="0"/>
          <w:numId w:val="65"/>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01842">
        <w:rPr>
          <w:rFonts w:ascii="Times New Roman" w:hAnsi="Times New Roman" w:cs="Times New Roman"/>
          <w:sz w:val="28"/>
          <w:szCs w:val="28"/>
        </w:rPr>
        <w:t>Что было сделано для укрепления обороноспособности СССР</w:t>
      </w:r>
    </w:p>
    <w:p w:rsidR="006F29A1" w:rsidRPr="00A01842" w:rsidRDefault="006F29A1" w:rsidP="006F29A1">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01842">
        <w:rPr>
          <w:rFonts w:ascii="Times New Roman" w:hAnsi="Times New Roman" w:cs="Times New Roman"/>
          <w:sz w:val="28"/>
          <w:szCs w:val="28"/>
        </w:rPr>
        <w:t>накануне войны? Почему нападение Германии на Советский Союз ока-</w:t>
      </w:r>
    </w:p>
    <w:p w:rsidR="006F29A1" w:rsidRPr="00A01842" w:rsidRDefault="006F29A1" w:rsidP="006F29A1">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01842">
        <w:rPr>
          <w:rFonts w:ascii="Times New Roman" w:hAnsi="Times New Roman" w:cs="Times New Roman"/>
          <w:sz w:val="28"/>
          <w:szCs w:val="28"/>
        </w:rPr>
        <w:t xml:space="preserve">залось внезапным для советского народа? </w:t>
      </w:r>
    </w:p>
    <w:p w:rsidR="006F29A1" w:rsidRPr="00A01842" w:rsidRDefault="006F29A1" w:rsidP="00FC7A0F">
      <w:pPr>
        <w:pStyle w:val="a5"/>
        <w:numPr>
          <w:ilvl w:val="0"/>
          <w:numId w:val="65"/>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01842">
        <w:rPr>
          <w:rFonts w:ascii="Times New Roman" w:hAnsi="Times New Roman" w:cs="Times New Roman"/>
          <w:sz w:val="28"/>
          <w:szCs w:val="28"/>
        </w:rPr>
        <w:t>Какие объективные и субъективные факторы определили неудачи советской армии на первом этапе Великой Отечественной войны? Какие события 1941 г. свидетельствовали о провале «плана Барбаросса»?</w:t>
      </w:r>
    </w:p>
    <w:p w:rsidR="006F29A1" w:rsidRPr="00A01842" w:rsidRDefault="006F29A1" w:rsidP="00FC7A0F">
      <w:pPr>
        <w:pStyle w:val="a5"/>
        <w:numPr>
          <w:ilvl w:val="0"/>
          <w:numId w:val="65"/>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01842">
        <w:rPr>
          <w:rFonts w:ascii="Times New Roman" w:hAnsi="Times New Roman" w:cs="Times New Roman"/>
          <w:sz w:val="28"/>
          <w:szCs w:val="28"/>
        </w:rPr>
        <w:t xml:space="preserve"> Что такое коренной перелом? Какие операции советских войск</w:t>
      </w:r>
    </w:p>
    <w:p w:rsidR="006F29A1" w:rsidRPr="00A01842" w:rsidRDefault="006F29A1" w:rsidP="006F29A1">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01842">
        <w:rPr>
          <w:rFonts w:ascii="Times New Roman" w:hAnsi="Times New Roman" w:cs="Times New Roman"/>
          <w:sz w:val="28"/>
          <w:szCs w:val="28"/>
        </w:rPr>
        <w:t>позволили переломить ход Великой Отечественной и Второй мировой</w:t>
      </w:r>
    </w:p>
    <w:p w:rsidR="006F29A1" w:rsidRPr="00A01842" w:rsidRDefault="006F29A1" w:rsidP="006F29A1">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01842">
        <w:rPr>
          <w:rFonts w:ascii="Times New Roman" w:hAnsi="Times New Roman" w:cs="Times New Roman"/>
          <w:sz w:val="28"/>
          <w:szCs w:val="28"/>
        </w:rPr>
        <w:t xml:space="preserve">войны? </w:t>
      </w:r>
    </w:p>
    <w:p w:rsidR="006F29A1" w:rsidRPr="00A01842" w:rsidRDefault="006F29A1" w:rsidP="00FC7A0F">
      <w:pPr>
        <w:pStyle w:val="a5"/>
        <w:numPr>
          <w:ilvl w:val="0"/>
          <w:numId w:val="65"/>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01842">
        <w:rPr>
          <w:rFonts w:ascii="Times New Roman" w:hAnsi="Times New Roman" w:cs="Times New Roman"/>
          <w:sz w:val="28"/>
          <w:szCs w:val="28"/>
        </w:rPr>
        <w:t>Как была организована работа советского тыла?</w:t>
      </w:r>
    </w:p>
    <w:p w:rsidR="006F29A1" w:rsidRPr="00A01842" w:rsidRDefault="006F29A1" w:rsidP="00FC7A0F">
      <w:pPr>
        <w:pStyle w:val="a5"/>
        <w:numPr>
          <w:ilvl w:val="0"/>
          <w:numId w:val="65"/>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01842">
        <w:rPr>
          <w:rFonts w:ascii="Times New Roman" w:hAnsi="Times New Roman" w:cs="Times New Roman"/>
          <w:sz w:val="28"/>
          <w:szCs w:val="28"/>
        </w:rPr>
        <w:t xml:space="preserve">Когда были подписаны первые документы о создании антигитлеровской коалиции? Какого рода помощь получал Советский Союз по программе ленд-лиз? </w:t>
      </w:r>
    </w:p>
    <w:p w:rsidR="006F29A1" w:rsidRPr="00A01842" w:rsidRDefault="006F29A1" w:rsidP="00FC7A0F">
      <w:pPr>
        <w:pStyle w:val="a5"/>
        <w:numPr>
          <w:ilvl w:val="0"/>
          <w:numId w:val="65"/>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01842">
        <w:rPr>
          <w:rFonts w:ascii="Times New Roman" w:hAnsi="Times New Roman" w:cs="Times New Roman"/>
          <w:sz w:val="28"/>
          <w:szCs w:val="28"/>
        </w:rPr>
        <w:t>Назовите наиболее важные решения Тегеранской, Ялтинской и Потсдамской конференций. Почему вопрос об открытии второго фронта в Западной Европе оказался предметом долгих споров</w:t>
      </w:r>
      <w:r w:rsidR="00EF537D" w:rsidRPr="00A01842">
        <w:rPr>
          <w:rFonts w:ascii="Times New Roman" w:hAnsi="Times New Roman" w:cs="Times New Roman"/>
          <w:sz w:val="28"/>
          <w:szCs w:val="28"/>
        </w:rPr>
        <w:t xml:space="preserve">  </w:t>
      </w:r>
      <w:r w:rsidRPr="00A01842">
        <w:rPr>
          <w:rFonts w:ascii="Times New Roman" w:hAnsi="Times New Roman" w:cs="Times New Roman"/>
          <w:sz w:val="28"/>
          <w:szCs w:val="28"/>
        </w:rPr>
        <w:t>между СССР, США и Великобританией?</w:t>
      </w:r>
    </w:p>
    <w:p w:rsidR="006F29A1" w:rsidRPr="00A01842" w:rsidRDefault="006F29A1" w:rsidP="00FC7A0F">
      <w:pPr>
        <w:pStyle w:val="a5"/>
        <w:numPr>
          <w:ilvl w:val="0"/>
          <w:numId w:val="65"/>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01842">
        <w:rPr>
          <w:rFonts w:ascii="Times New Roman" w:hAnsi="Times New Roman" w:cs="Times New Roman"/>
          <w:sz w:val="28"/>
          <w:szCs w:val="28"/>
        </w:rPr>
        <w:t xml:space="preserve"> Какие страны были освобождены советскими войсками на завершающем этапе войны с фашистской Германией? Укажите территориальные приобретения СССР после окончания войны с Германией на основании международных соглашений, закрепивших новые границы в</w:t>
      </w:r>
      <w:r w:rsidR="00EF537D" w:rsidRPr="00A01842">
        <w:rPr>
          <w:rFonts w:ascii="Times New Roman" w:hAnsi="Times New Roman" w:cs="Times New Roman"/>
          <w:sz w:val="28"/>
          <w:szCs w:val="28"/>
        </w:rPr>
        <w:t xml:space="preserve"> </w:t>
      </w:r>
      <w:r w:rsidRPr="00A01842">
        <w:rPr>
          <w:rFonts w:ascii="Times New Roman" w:hAnsi="Times New Roman" w:cs="Times New Roman"/>
          <w:sz w:val="28"/>
          <w:szCs w:val="28"/>
        </w:rPr>
        <w:t>Европе.</w:t>
      </w:r>
    </w:p>
    <w:p w:rsidR="006F29A1" w:rsidRPr="00A01842" w:rsidRDefault="006F29A1" w:rsidP="00FC7A0F">
      <w:pPr>
        <w:pStyle w:val="a5"/>
        <w:numPr>
          <w:ilvl w:val="0"/>
          <w:numId w:val="65"/>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01842">
        <w:rPr>
          <w:rFonts w:ascii="Times New Roman" w:hAnsi="Times New Roman" w:cs="Times New Roman"/>
          <w:sz w:val="28"/>
          <w:szCs w:val="28"/>
        </w:rPr>
        <w:t xml:space="preserve"> Какие обязательства взяло советское руководство в связи с военными действиями союзников против Японии? </w:t>
      </w:r>
    </w:p>
    <w:p w:rsidR="006F29A1" w:rsidRPr="00A01842" w:rsidRDefault="006F29A1" w:rsidP="00FC7A0F">
      <w:pPr>
        <w:pStyle w:val="a5"/>
        <w:numPr>
          <w:ilvl w:val="0"/>
          <w:numId w:val="65"/>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01842">
        <w:rPr>
          <w:rFonts w:ascii="Times New Roman" w:hAnsi="Times New Roman" w:cs="Times New Roman"/>
          <w:sz w:val="28"/>
          <w:szCs w:val="28"/>
        </w:rPr>
        <w:t xml:space="preserve"> Сформулируйте важнейшие итоги и уроки Второй мировой и</w:t>
      </w:r>
    </w:p>
    <w:p w:rsidR="006F29A1" w:rsidRPr="00A01842" w:rsidRDefault="006F29A1" w:rsidP="006F29A1">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01842">
        <w:rPr>
          <w:rFonts w:ascii="Times New Roman" w:hAnsi="Times New Roman" w:cs="Times New Roman"/>
          <w:sz w:val="28"/>
          <w:szCs w:val="28"/>
        </w:rPr>
        <w:t>Великой Отечественной войны.</w:t>
      </w:r>
    </w:p>
    <w:p w:rsidR="00EF537D" w:rsidRPr="00A01842" w:rsidRDefault="00EF537D" w:rsidP="006F29A1">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p>
    <w:p w:rsidR="006F29A1" w:rsidRPr="00A01842" w:rsidRDefault="006F29A1" w:rsidP="006F29A1">
      <w:pPr>
        <w:tabs>
          <w:tab w:val="left" w:pos="142"/>
        </w:tabs>
        <w:suppressAutoHyphens/>
        <w:spacing w:line="276" w:lineRule="auto"/>
        <w:ind w:firstLine="0"/>
        <w:jc w:val="left"/>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sz w:val="28"/>
          <w:szCs w:val="28"/>
          <w:lang w:eastAsia="ru-RU"/>
        </w:rPr>
        <w:t>3.Задания к практическому занятию</w:t>
      </w:r>
    </w:p>
    <w:p w:rsidR="006F29A1" w:rsidRPr="00A01842" w:rsidRDefault="006F29A1" w:rsidP="006F29A1">
      <w:pPr>
        <w:tabs>
          <w:tab w:val="left" w:pos="142"/>
        </w:tabs>
        <w:suppressAutoHyphens/>
        <w:spacing w:line="276"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Темы рефератов:</w:t>
      </w:r>
    </w:p>
    <w:p w:rsidR="006F29A1" w:rsidRPr="00A01842" w:rsidRDefault="006F29A1" w:rsidP="00FC7A0F">
      <w:pPr>
        <w:pStyle w:val="a5"/>
        <w:numPr>
          <w:ilvl w:val="0"/>
          <w:numId w:val="66"/>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План «Барбаросса» и его сущность.</w:t>
      </w:r>
    </w:p>
    <w:p w:rsidR="006F29A1" w:rsidRPr="00A01842" w:rsidRDefault="006F29A1" w:rsidP="00FC7A0F">
      <w:pPr>
        <w:pStyle w:val="a5"/>
        <w:numPr>
          <w:ilvl w:val="0"/>
          <w:numId w:val="66"/>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Причины неудач Красной армии в начальный период Великой Отечественной войны.</w:t>
      </w:r>
    </w:p>
    <w:p w:rsidR="006F29A1" w:rsidRPr="00A01842" w:rsidRDefault="006F29A1" w:rsidP="00FC7A0F">
      <w:pPr>
        <w:pStyle w:val="a5"/>
        <w:numPr>
          <w:ilvl w:val="0"/>
          <w:numId w:val="66"/>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Маршал Советского Союза Г.К. Жуков – полководец и человек.</w:t>
      </w:r>
    </w:p>
    <w:p w:rsidR="006F29A1" w:rsidRPr="00A01842" w:rsidRDefault="006F29A1" w:rsidP="00FC7A0F">
      <w:pPr>
        <w:pStyle w:val="a5"/>
        <w:numPr>
          <w:ilvl w:val="0"/>
          <w:numId w:val="66"/>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Коренной перелом в ходе Великой Отечественной войны.</w:t>
      </w:r>
    </w:p>
    <w:p w:rsidR="006F29A1" w:rsidRPr="00A01842" w:rsidRDefault="006F29A1" w:rsidP="00FC7A0F">
      <w:pPr>
        <w:pStyle w:val="a5"/>
        <w:numPr>
          <w:ilvl w:val="0"/>
          <w:numId w:val="66"/>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Партизанское движение в годы Великой Отечественной войны.</w:t>
      </w:r>
    </w:p>
    <w:p w:rsidR="006F29A1" w:rsidRPr="00A01842" w:rsidRDefault="006F29A1" w:rsidP="00FC7A0F">
      <w:pPr>
        <w:pStyle w:val="a5"/>
        <w:numPr>
          <w:ilvl w:val="0"/>
          <w:numId w:val="66"/>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Цена победы. Итоги  уроки Великой Отечественной и Второй мировой войн.</w:t>
      </w:r>
    </w:p>
    <w:p w:rsidR="006F29A1" w:rsidRPr="00A01842" w:rsidRDefault="006F29A1" w:rsidP="006F29A1">
      <w:pPr>
        <w:rPr>
          <w:rFonts w:ascii="Times New Roman" w:eastAsia="Times New Roman" w:hAnsi="Times New Roman" w:cs="Times New Roman"/>
          <w:b/>
          <w:i/>
          <w:sz w:val="28"/>
          <w:szCs w:val="28"/>
          <w:lang w:eastAsia="ru-RU"/>
        </w:rPr>
      </w:pPr>
    </w:p>
    <w:p w:rsidR="00722B9E" w:rsidRPr="00A01842" w:rsidRDefault="00722B9E" w:rsidP="00722B9E">
      <w:pPr>
        <w:tabs>
          <w:tab w:val="left" w:pos="9072"/>
        </w:tabs>
        <w:suppressAutoHyphens/>
        <w:spacing w:line="276" w:lineRule="auto"/>
        <w:rPr>
          <w:rFonts w:ascii="Times New Roman" w:eastAsia="Times New Roman" w:hAnsi="Times New Roman" w:cs="Times New Roman"/>
          <w:b/>
          <w:sz w:val="28"/>
          <w:szCs w:val="28"/>
          <w:lang w:eastAsia="ru-RU"/>
        </w:rPr>
      </w:pPr>
    </w:p>
    <w:p w:rsidR="00722B9E" w:rsidRPr="00A01842" w:rsidRDefault="00722B9E" w:rsidP="00722B9E">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r w:rsidRPr="00A01842">
        <w:rPr>
          <w:rFonts w:ascii="Times New Roman" w:eastAsia="Times New Roman" w:hAnsi="Times New Roman" w:cs="Times New Roman"/>
          <w:b/>
          <w:i/>
          <w:sz w:val="28"/>
          <w:szCs w:val="28"/>
          <w:lang w:eastAsia="ru-RU"/>
        </w:rPr>
        <w:t>Практическое занятие №11</w:t>
      </w:r>
    </w:p>
    <w:p w:rsidR="00722B9E" w:rsidRPr="00A01842" w:rsidRDefault="00340631" w:rsidP="00722B9E">
      <w:pPr>
        <w:tabs>
          <w:tab w:val="left" w:pos="9072"/>
        </w:tabs>
        <w:suppressAutoHyphens/>
        <w:spacing w:line="276" w:lineRule="auto"/>
        <w:ind w:firstLine="851"/>
        <w:jc w:val="center"/>
        <w:rPr>
          <w:rFonts w:ascii="Times New Roman" w:eastAsia="Times New Roman" w:hAnsi="Times New Roman" w:cs="Times New Roman"/>
          <w:b/>
          <w:sz w:val="28"/>
          <w:szCs w:val="28"/>
          <w:lang w:eastAsia="ru-RU"/>
        </w:rPr>
      </w:pPr>
      <w:r w:rsidRPr="00A01842">
        <w:rPr>
          <w:rFonts w:ascii="Times New Roman" w:hAnsi="Times New Roman"/>
          <w:b/>
          <w:sz w:val="28"/>
          <w:szCs w:val="28"/>
        </w:rPr>
        <w:t xml:space="preserve">Послевоенное устройство мира.  </w:t>
      </w:r>
      <w:r w:rsidRPr="00A01842">
        <w:rPr>
          <w:rFonts w:ascii="Times New Roman" w:hAnsi="Times New Roman" w:cs="Times New Roman"/>
          <w:b/>
          <w:sz w:val="28"/>
          <w:szCs w:val="28"/>
        </w:rPr>
        <w:t xml:space="preserve">«Холодная война». Ведущие капстраны и страны  Восточной Европы. </w:t>
      </w:r>
    </w:p>
    <w:p w:rsidR="00722B9E" w:rsidRPr="00A01842" w:rsidRDefault="00722B9E" w:rsidP="00722B9E">
      <w:pPr>
        <w:tabs>
          <w:tab w:val="left" w:pos="9072"/>
        </w:tabs>
        <w:suppressAutoHyphens/>
        <w:spacing w:line="276" w:lineRule="auto"/>
        <w:ind w:firstLine="851"/>
        <w:jc w:val="left"/>
        <w:rPr>
          <w:rFonts w:ascii="Times New Roman" w:eastAsia="Times New Roman" w:hAnsi="Times New Roman" w:cs="Times New Roman"/>
          <w:b/>
          <w:sz w:val="28"/>
          <w:szCs w:val="28"/>
          <w:lang w:eastAsia="ru-RU"/>
        </w:rPr>
      </w:pPr>
    </w:p>
    <w:p w:rsidR="00722B9E" w:rsidRPr="00A01842" w:rsidRDefault="00722B9E" w:rsidP="00722B9E">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1.Теоретическая часть</w:t>
      </w:r>
      <w:r w:rsidRPr="00A01842">
        <w:rPr>
          <w:rFonts w:ascii="Times New Roman" w:eastAsia="Times New Roman" w:hAnsi="Times New Roman" w:cs="Times New Roman"/>
          <w:sz w:val="28"/>
          <w:szCs w:val="28"/>
          <w:lang w:eastAsia="ru-RU"/>
        </w:rPr>
        <w:t xml:space="preserve"> </w:t>
      </w:r>
    </w:p>
    <w:p w:rsidR="00EF537D" w:rsidRPr="00A01842" w:rsidRDefault="00EF537D" w:rsidP="00EF537D">
      <w:pPr>
        <w:suppressAutoHyphens/>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Восстановление и развитие народного хозяйства СССР в послевоенные годы проходило в сложных условиях. Страна, особенно ее европейская часть, находилась в полной разрухе - промышленность и сельское хозяйство практически надо было восстанавливать заново. Страна потеряла около 30% национального богатства. Положение усугубилось нехваткой финансовых и людских резервов. Около 27 млн. человек погибли на фронтах войны, в фашистском плену, умерли от голода и болезней. Последствием войны явились сотни тысяч сирот, вдов, стариков, чьи дети и близкие родственники погибли в боях с немецко-фашистскими захватчиками.</w:t>
      </w:r>
    </w:p>
    <w:p w:rsidR="00EF537D" w:rsidRPr="00A01842" w:rsidRDefault="00EF537D" w:rsidP="00EF537D">
      <w:pPr>
        <w:suppressAutoHyphens/>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       В первый год после войны руководство страны приняло ряд мер по переходу на мирное строительство. Так, в мае 1945 года Государственный Комитет Обороны перевел часть оборонных предприятий на выпуск товаров народного потребления. В сентябре 1945 года этот Комитет был упразднен в связи с окончанием его функций военного времени. Мирное строительство возглавил Совет Народных Комиссаров, который в 1946 году был преобразован в Совет Министров СССР. На базе военных наркоматов были созданы новые - наркомат машиностроения и приборостроения, наркомат тракторостроения и др.</w:t>
      </w:r>
    </w:p>
    <w:p w:rsidR="00EF537D" w:rsidRPr="00A01842" w:rsidRDefault="00EF537D" w:rsidP="00EF537D">
      <w:pPr>
        <w:suppressAutoHyphens/>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   В целях нормализации режима труда отменялись сверхурочные работы, восстанавливался 8-часовой рабочий день и ежегодные оплачиваемые отпуска.</w:t>
      </w:r>
    </w:p>
    <w:p w:rsidR="00EF537D" w:rsidRPr="00A01842" w:rsidRDefault="00EF537D" w:rsidP="003D3F4A">
      <w:pPr>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  Стратегическая задача четвертой пятилетки (1946-1950 годы) заключалась в том, чтобы в первую очередь восстановить районы страны, находившиеся в оккупации, достичь довоенного уровня развития промышленности и сельского хозяйства и затем превзойти их (соответственно на 48 и 23%). План предусматривал первоочередное </w:t>
      </w:r>
      <w:r w:rsidRPr="00A01842">
        <w:rPr>
          <w:rFonts w:ascii="Times New Roman" w:eastAsia="Times New Roman" w:hAnsi="Times New Roman" w:cs="Times New Roman"/>
          <w:sz w:val="28"/>
          <w:szCs w:val="28"/>
          <w:lang w:eastAsia="ru-RU"/>
        </w:rPr>
        <w:lastRenderedPageBreak/>
        <w:t>развитие отраслей тяжелой и оборонной промышленности. За счет сокращения ассигнований на военные нужды сюда направлялись значительные средства, материальные и людские ресурсы. Намечались освоение новых угольных районов, расширение металлургической базы в Казахстане, на Урале, в Сибири и др. Стратегическую задачу восстановления и развития народного хозяйства СССР в послевоенный период советский народ в целом выполнил.</w:t>
      </w:r>
    </w:p>
    <w:p w:rsidR="00FE4344" w:rsidRPr="00A01842" w:rsidRDefault="00FE4344" w:rsidP="003D3F4A">
      <w:pPr>
        <w:pStyle w:val="a7"/>
        <w:spacing w:line="276" w:lineRule="auto"/>
        <w:jc w:val="both"/>
        <w:rPr>
          <w:sz w:val="28"/>
          <w:szCs w:val="28"/>
        </w:rPr>
      </w:pPr>
      <w:r w:rsidRPr="00A01842">
        <w:rPr>
          <w:rStyle w:val="ac"/>
          <w:sz w:val="28"/>
          <w:szCs w:val="28"/>
        </w:rPr>
        <w:t>Холодная война</w:t>
      </w:r>
      <w:r w:rsidRPr="00A01842">
        <w:rPr>
          <w:sz w:val="28"/>
          <w:szCs w:val="28"/>
        </w:rPr>
        <w:t xml:space="preserve"> — период в развитии международных отношений и внешней политики СССР. Сутью холодной войны было противостояние стран капиталистической и социалистической систем.</w:t>
      </w:r>
    </w:p>
    <w:p w:rsidR="00FE4344" w:rsidRPr="00A01842" w:rsidRDefault="00FE4344" w:rsidP="003D3F4A">
      <w:pPr>
        <w:pStyle w:val="a7"/>
        <w:spacing w:line="276" w:lineRule="auto"/>
        <w:jc w:val="both"/>
        <w:rPr>
          <w:sz w:val="28"/>
          <w:szCs w:val="28"/>
        </w:rPr>
      </w:pPr>
      <w:r w:rsidRPr="00A01842">
        <w:rPr>
          <w:sz w:val="28"/>
          <w:szCs w:val="28"/>
        </w:rPr>
        <w:t xml:space="preserve">Формальным началом процесса было выступление бывшего премьер-министра Великобритании У. Черчилля в Фултоне (США) </w:t>
      </w:r>
      <w:r w:rsidRPr="00A01842">
        <w:rPr>
          <w:rStyle w:val="ac"/>
          <w:sz w:val="28"/>
          <w:szCs w:val="28"/>
        </w:rPr>
        <w:t>5 марта 1946 г</w:t>
      </w:r>
      <w:r w:rsidRPr="00A01842">
        <w:rPr>
          <w:sz w:val="28"/>
          <w:szCs w:val="28"/>
        </w:rPr>
        <w:t>., в котором он призвал западные страны бороться с «экспансией тоталитарного коммунизма».</w:t>
      </w:r>
    </w:p>
    <w:p w:rsidR="00FE4344" w:rsidRPr="003D3F4A" w:rsidRDefault="00FE4344" w:rsidP="003D3F4A">
      <w:pPr>
        <w:pStyle w:val="3"/>
        <w:spacing w:before="0" w:line="240" w:lineRule="auto"/>
        <w:jc w:val="center"/>
        <w:rPr>
          <w:rFonts w:ascii="Times New Roman" w:hAnsi="Times New Roman" w:cs="Times New Roman"/>
          <w:b w:val="0"/>
          <w:color w:val="auto"/>
          <w:sz w:val="28"/>
          <w:szCs w:val="28"/>
        </w:rPr>
      </w:pPr>
      <w:r w:rsidRPr="003D3F4A">
        <w:rPr>
          <w:rStyle w:val="ac"/>
          <w:rFonts w:ascii="Times New Roman" w:hAnsi="Times New Roman" w:cs="Times New Roman"/>
          <w:b/>
          <w:bCs/>
          <w:color w:val="auto"/>
          <w:sz w:val="28"/>
          <w:szCs w:val="28"/>
        </w:rPr>
        <w:t>Причины Холодной войны</w:t>
      </w:r>
      <w:r w:rsidR="00A01842" w:rsidRPr="003D3F4A">
        <w:rPr>
          <w:rStyle w:val="ac"/>
          <w:rFonts w:ascii="Times New Roman" w:hAnsi="Times New Roman" w:cs="Times New Roman"/>
          <w:b/>
          <w:bCs/>
          <w:color w:val="auto"/>
          <w:sz w:val="28"/>
          <w:szCs w:val="28"/>
        </w:rPr>
        <w:t xml:space="preserve">.  </w:t>
      </w:r>
      <w:r w:rsidRPr="003D3F4A">
        <w:rPr>
          <w:rStyle w:val="ac"/>
          <w:rFonts w:ascii="Times New Roman" w:hAnsi="Times New Roman" w:cs="Times New Roman"/>
          <w:b/>
          <w:color w:val="auto"/>
          <w:sz w:val="28"/>
          <w:szCs w:val="28"/>
        </w:rPr>
        <w:t>Политические:</w:t>
      </w:r>
    </w:p>
    <w:p w:rsidR="00FE4344" w:rsidRPr="003D3F4A" w:rsidRDefault="00FE4344" w:rsidP="003D3F4A">
      <w:pPr>
        <w:numPr>
          <w:ilvl w:val="0"/>
          <w:numId w:val="69"/>
        </w:numPr>
        <w:spacing w:line="240" w:lineRule="auto"/>
        <w:jc w:val="left"/>
        <w:rPr>
          <w:rFonts w:ascii="Times New Roman" w:hAnsi="Times New Roman" w:cs="Times New Roman"/>
          <w:sz w:val="28"/>
          <w:szCs w:val="28"/>
        </w:rPr>
      </w:pPr>
      <w:r w:rsidRPr="003D3F4A">
        <w:rPr>
          <w:rFonts w:ascii="Times New Roman" w:hAnsi="Times New Roman" w:cs="Times New Roman"/>
          <w:sz w:val="28"/>
          <w:szCs w:val="28"/>
        </w:rPr>
        <w:t>Опасение дальнейшего распространения влияния СССР и США.</w:t>
      </w:r>
    </w:p>
    <w:p w:rsidR="00FE4344" w:rsidRPr="003D3F4A" w:rsidRDefault="00FE4344" w:rsidP="003D3F4A">
      <w:pPr>
        <w:numPr>
          <w:ilvl w:val="0"/>
          <w:numId w:val="69"/>
        </w:numPr>
        <w:spacing w:line="240" w:lineRule="auto"/>
        <w:jc w:val="left"/>
        <w:rPr>
          <w:rFonts w:ascii="Times New Roman" w:hAnsi="Times New Roman" w:cs="Times New Roman"/>
          <w:sz w:val="28"/>
          <w:szCs w:val="28"/>
        </w:rPr>
      </w:pPr>
      <w:r w:rsidRPr="003D3F4A">
        <w:rPr>
          <w:rFonts w:ascii="Times New Roman" w:hAnsi="Times New Roman" w:cs="Times New Roman"/>
          <w:sz w:val="28"/>
          <w:szCs w:val="28"/>
        </w:rPr>
        <w:t>Наличие во всём мире сторонников двух социальных систем (социализма и капитализма).</w:t>
      </w:r>
    </w:p>
    <w:p w:rsidR="00FE4344" w:rsidRPr="003D3F4A" w:rsidRDefault="00FE4344" w:rsidP="003D3F4A">
      <w:pPr>
        <w:numPr>
          <w:ilvl w:val="0"/>
          <w:numId w:val="69"/>
        </w:numPr>
        <w:spacing w:line="240" w:lineRule="auto"/>
        <w:jc w:val="left"/>
        <w:rPr>
          <w:rFonts w:ascii="Times New Roman" w:hAnsi="Times New Roman" w:cs="Times New Roman"/>
          <w:sz w:val="28"/>
          <w:szCs w:val="28"/>
        </w:rPr>
      </w:pPr>
      <w:r w:rsidRPr="003D3F4A">
        <w:rPr>
          <w:rFonts w:ascii="Times New Roman" w:hAnsi="Times New Roman" w:cs="Times New Roman"/>
          <w:sz w:val="28"/>
          <w:szCs w:val="28"/>
        </w:rPr>
        <w:t>Необходимость сплочения сторонников перед лицом угрозы со стороны противоположного лагеря.</w:t>
      </w:r>
    </w:p>
    <w:p w:rsidR="00FE4344" w:rsidRPr="003D3F4A" w:rsidRDefault="00FE4344" w:rsidP="003D3F4A">
      <w:pPr>
        <w:pStyle w:val="a7"/>
        <w:spacing w:before="0" w:beforeAutospacing="0" w:after="0" w:afterAutospacing="0"/>
        <w:rPr>
          <w:sz w:val="28"/>
          <w:szCs w:val="28"/>
        </w:rPr>
      </w:pPr>
      <w:r w:rsidRPr="003D3F4A">
        <w:rPr>
          <w:rStyle w:val="ac"/>
          <w:sz w:val="28"/>
          <w:szCs w:val="28"/>
        </w:rPr>
        <w:t>Экономические:</w:t>
      </w:r>
      <w:r w:rsidR="003D3F4A">
        <w:rPr>
          <w:rStyle w:val="ac"/>
          <w:sz w:val="28"/>
          <w:szCs w:val="28"/>
        </w:rPr>
        <w:t xml:space="preserve"> </w:t>
      </w:r>
      <w:r w:rsidRPr="003D3F4A">
        <w:rPr>
          <w:sz w:val="28"/>
          <w:szCs w:val="28"/>
        </w:rPr>
        <w:t>Борьба за ресурсы, рынки сбыта продукции.</w:t>
      </w:r>
    </w:p>
    <w:p w:rsidR="00FE4344" w:rsidRPr="003D3F4A" w:rsidRDefault="00FE4344" w:rsidP="003D3F4A">
      <w:pPr>
        <w:numPr>
          <w:ilvl w:val="0"/>
          <w:numId w:val="70"/>
        </w:numPr>
        <w:spacing w:line="240" w:lineRule="auto"/>
        <w:jc w:val="left"/>
        <w:rPr>
          <w:rFonts w:ascii="Times New Roman" w:hAnsi="Times New Roman" w:cs="Times New Roman"/>
          <w:sz w:val="28"/>
          <w:szCs w:val="28"/>
        </w:rPr>
      </w:pPr>
      <w:r w:rsidRPr="003D3F4A">
        <w:rPr>
          <w:rFonts w:ascii="Times New Roman" w:hAnsi="Times New Roman" w:cs="Times New Roman"/>
          <w:sz w:val="28"/>
          <w:szCs w:val="28"/>
        </w:rPr>
        <w:t>Ослабление экономической мощи противника в ходе военно-политического противостояния.</w:t>
      </w:r>
    </w:p>
    <w:p w:rsidR="00FE4344" w:rsidRPr="003D3F4A" w:rsidRDefault="00FE4344" w:rsidP="003D3F4A">
      <w:pPr>
        <w:pStyle w:val="a7"/>
        <w:spacing w:before="0" w:beforeAutospacing="0" w:after="0" w:afterAutospacing="0"/>
        <w:rPr>
          <w:sz w:val="28"/>
          <w:szCs w:val="28"/>
        </w:rPr>
      </w:pPr>
      <w:r w:rsidRPr="003D3F4A">
        <w:rPr>
          <w:rStyle w:val="ac"/>
          <w:sz w:val="28"/>
          <w:szCs w:val="28"/>
        </w:rPr>
        <w:t>Военные причины:</w:t>
      </w:r>
      <w:r w:rsidR="003D3F4A">
        <w:rPr>
          <w:rStyle w:val="ac"/>
          <w:sz w:val="28"/>
          <w:szCs w:val="28"/>
        </w:rPr>
        <w:t xml:space="preserve"> </w:t>
      </w:r>
      <w:r w:rsidRPr="003D3F4A">
        <w:rPr>
          <w:sz w:val="28"/>
          <w:szCs w:val="28"/>
        </w:rPr>
        <w:t>Страх перед военной мощью противника.</w:t>
      </w:r>
    </w:p>
    <w:p w:rsidR="00FE4344" w:rsidRPr="003D3F4A" w:rsidRDefault="00FE4344" w:rsidP="003D3F4A">
      <w:pPr>
        <w:numPr>
          <w:ilvl w:val="0"/>
          <w:numId w:val="71"/>
        </w:numPr>
        <w:spacing w:line="240" w:lineRule="auto"/>
        <w:jc w:val="left"/>
        <w:rPr>
          <w:rFonts w:ascii="Times New Roman" w:hAnsi="Times New Roman" w:cs="Times New Roman"/>
          <w:sz w:val="28"/>
          <w:szCs w:val="28"/>
        </w:rPr>
      </w:pPr>
      <w:r w:rsidRPr="003D3F4A">
        <w:rPr>
          <w:rFonts w:ascii="Times New Roman" w:hAnsi="Times New Roman" w:cs="Times New Roman"/>
          <w:sz w:val="28"/>
          <w:szCs w:val="28"/>
        </w:rPr>
        <w:t>Обеспечение преимуществ в случае начала третьей мировой войны.</w:t>
      </w:r>
    </w:p>
    <w:p w:rsidR="00FE4344" w:rsidRPr="003D3F4A" w:rsidRDefault="00FE4344" w:rsidP="003D3F4A">
      <w:pPr>
        <w:pStyle w:val="a7"/>
        <w:spacing w:before="0" w:beforeAutospacing="0" w:after="0" w:afterAutospacing="0"/>
        <w:rPr>
          <w:sz w:val="28"/>
          <w:szCs w:val="28"/>
        </w:rPr>
      </w:pPr>
      <w:r w:rsidRPr="003D3F4A">
        <w:rPr>
          <w:rStyle w:val="ac"/>
          <w:sz w:val="28"/>
          <w:szCs w:val="28"/>
        </w:rPr>
        <w:t>Идеологические:</w:t>
      </w:r>
      <w:r w:rsidR="003D3F4A">
        <w:rPr>
          <w:rStyle w:val="ac"/>
          <w:sz w:val="28"/>
          <w:szCs w:val="28"/>
        </w:rPr>
        <w:t xml:space="preserve"> </w:t>
      </w:r>
      <w:r w:rsidRPr="003D3F4A">
        <w:rPr>
          <w:sz w:val="28"/>
          <w:szCs w:val="28"/>
        </w:rPr>
        <w:t>Не допускать знакомства населения стран противника с привлекательными сторонами жизни чуждого общества.</w:t>
      </w:r>
    </w:p>
    <w:p w:rsidR="00FE4344" w:rsidRPr="003D3F4A" w:rsidRDefault="00FE4344" w:rsidP="003D3F4A">
      <w:pPr>
        <w:numPr>
          <w:ilvl w:val="0"/>
          <w:numId w:val="72"/>
        </w:numPr>
        <w:spacing w:line="240" w:lineRule="auto"/>
        <w:jc w:val="left"/>
        <w:rPr>
          <w:rFonts w:ascii="Times New Roman" w:hAnsi="Times New Roman" w:cs="Times New Roman"/>
          <w:sz w:val="28"/>
          <w:szCs w:val="28"/>
        </w:rPr>
      </w:pPr>
      <w:r w:rsidRPr="003D3F4A">
        <w:rPr>
          <w:rFonts w:ascii="Times New Roman" w:hAnsi="Times New Roman" w:cs="Times New Roman"/>
          <w:sz w:val="28"/>
          <w:szCs w:val="28"/>
        </w:rPr>
        <w:t>Тотальная борьба коммунистической и либерально-буржуазной идеологий.</w:t>
      </w:r>
    </w:p>
    <w:p w:rsidR="00FE4344" w:rsidRPr="003D3F4A" w:rsidRDefault="00FE4344" w:rsidP="003D3F4A">
      <w:pPr>
        <w:pStyle w:val="4"/>
        <w:rPr>
          <w:rFonts w:ascii="Times New Roman" w:hAnsi="Times New Roman" w:cs="Times New Roman"/>
          <w:b w:val="0"/>
          <w:i w:val="0"/>
          <w:color w:val="auto"/>
          <w:sz w:val="28"/>
          <w:szCs w:val="28"/>
        </w:rPr>
      </w:pPr>
      <w:r w:rsidRPr="003D3F4A">
        <w:rPr>
          <w:rStyle w:val="ac"/>
          <w:rFonts w:ascii="Times New Roman" w:hAnsi="Times New Roman" w:cs="Times New Roman"/>
          <w:b/>
          <w:bCs/>
          <w:i w:val="0"/>
          <w:color w:val="auto"/>
          <w:sz w:val="28"/>
          <w:szCs w:val="28"/>
        </w:rPr>
        <w:t>Противостояние двух военно-политических блоков на территории Европы</w:t>
      </w:r>
      <w:r w:rsidR="003D3F4A" w:rsidRPr="003D3F4A">
        <w:rPr>
          <w:rStyle w:val="ac"/>
          <w:rFonts w:ascii="Times New Roman" w:hAnsi="Times New Roman" w:cs="Times New Roman"/>
          <w:b/>
          <w:bCs/>
          <w:i w:val="0"/>
          <w:color w:val="auto"/>
          <w:sz w:val="28"/>
          <w:szCs w:val="28"/>
        </w:rPr>
        <w:t>.</w:t>
      </w:r>
      <w:r w:rsidR="003D3F4A" w:rsidRPr="003D3F4A">
        <w:rPr>
          <w:rStyle w:val="ac"/>
          <w:rFonts w:ascii="Times New Roman" w:hAnsi="Times New Roman" w:cs="Times New Roman"/>
          <w:b/>
          <w:bCs/>
          <w:i w:val="0"/>
          <w:sz w:val="28"/>
          <w:szCs w:val="28"/>
        </w:rPr>
        <w:t xml:space="preserve"> </w:t>
      </w:r>
      <w:r w:rsidRPr="003D3F4A">
        <w:rPr>
          <w:rFonts w:ascii="Times New Roman" w:hAnsi="Times New Roman" w:cs="Times New Roman"/>
          <w:b w:val="0"/>
          <w:i w:val="0"/>
          <w:color w:val="auto"/>
          <w:sz w:val="28"/>
          <w:szCs w:val="28"/>
        </w:rPr>
        <w:t>После войны Советский Союз направил все силы на установление в странах Центральной и Юго-Восточной Европы просоветских режимов. Американская политика в отношении СССР взяла курс на ограничение распространения коммунистической идеологии.</w:t>
      </w:r>
    </w:p>
    <w:p w:rsidR="00FE4344" w:rsidRPr="00A01842" w:rsidRDefault="00FE4344" w:rsidP="002D104D">
      <w:pPr>
        <w:pStyle w:val="a7"/>
        <w:ind w:firstLine="709"/>
        <w:jc w:val="both"/>
        <w:rPr>
          <w:sz w:val="28"/>
          <w:szCs w:val="28"/>
        </w:rPr>
      </w:pPr>
      <w:r w:rsidRPr="003D3F4A">
        <w:rPr>
          <w:sz w:val="28"/>
          <w:szCs w:val="28"/>
        </w:rPr>
        <w:t xml:space="preserve">Доктрина президента США Г. Трумэна предполагала </w:t>
      </w:r>
      <w:r w:rsidRPr="003D3F4A">
        <w:rPr>
          <w:rStyle w:val="a8"/>
          <w:b/>
          <w:bCs/>
          <w:i w:val="0"/>
          <w:sz w:val="28"/>
          <w:szCs w:val="28"/>
        </w:rPr>
        <w:t>политику вмешательства Америки</w:t>
      </w:r>
      <w:r w:rsidRPr="003D3F4A">
        <w:rPr>
          <w:sz w:val="28"/>
          <w:szCs w:val="28"/>
        </w:rPr>
        <w:t xml:space="preserve"> в политические, военные и экономические дела Балкан и других стран. 22 мая 1947 г. доктрина Трумэна вступила в </w:t>
      </w:r>
      <w:r w:rsidRPr="003D3F4A">
        <w:rPr>
          <w:sz w:val="28"/>
          <w:szCs w:val="28"/>
        </w:rPr>
        <w:lastRenderedPageBreak/>
        <w:t>силу. Составной частью нового внешнеполитического</w:t>
      </w:r>
      <w:r w:rsidRPr="00A01842">
        <w:rPr>
          <w:sz w:val="28"/>
          <w:szCs w:val="28"/>
        </w:rPr>
        <w:t xml:space="preserve"> курса США была программа экономического возрождения разрушенной войной Европы — </w:t>
      </w:r>
      <w:r w:rsidRPr="00A01842">
        <w:rPr>
          <w:rStyle w:val="ac"/>
          <w:sz w:val="28"/>
          <w:szCs w:val="28"/>
        </w:rPr>
        <w:t>план Маршалла</w:t>
      </w:r>
      <w:r w:rsidRPr="00A01842">
        <w:rPr>
          <w:sz w:val="28"/>
          <w:szCs w:val="28"/>
        </w:rPr>
        <w:t>.</w:t>
      </w:r>
    </w:p>
    <w:p w:rsidR="00FE4344" w:rsidRPr="00A01842" w:rsidRDefault="00FE4344" w:rsidP="002D104D">
      <w:pPr>
        <w:pStyle w:val="a7"/>
        <w:ind w:firstLine="709"/>
        <w:jc w:val="both"/>
        <w:rPr>
          <w:sz w:val="28"/>
          <w:szCs w:val="28"/>
        </w:rPr>
      </w:pPr>
      <w:r w:rsidRPr="00A01842">
        <w:rPr>
          <w:sz w:val="28"/>
          <w:szCs w:val="28"/>
        </w:rPr>
        <w:t>После прихода к власти коммунистов в странах Центральной и Юго-Восточной Европы проводились преобразования по образцу осуществлённых ранее в СССР. Советские лидеры стремились консолидировать блок социалистических стран и сформировать единую социалистическую систему.</w:t>
      </w:r>
    </w:p>
    <w:p w:rsidR="00FE4344" w:rsidRPr="00A01842" w:rsidRDefault="00FE4344" w:rsidP="002D104D">
      <w:pPr>
        <w:pStyle w:val="a7"/>
        <w:ind w:firstLine="709"/>
        <w:jc w:val="both"/>
        <w:rPr>
          <w:sz w:val="28"/>
          <w:szCs w:val="28"/>
        </w:rPr>
      </w:pPr>
      <w:r w:rsidRPr="00A01842">
        <w:rPr>
          <w:rStyle w:val="ac"/>
          <w:sz w:val="28"/>
          <w:szCs w:val="28"/>
        </w:rPr>
        <w:t>16 апреля 1948 г.</w:t>
      </w:r>
      <w:r w:rsidRPr="00A01842">
        <w:rPr>
          <w:sz w:val="28"/>
          <w:szCs w:val="28"/>
        </w:rPr>
        <w:t xml:space="preserve"> Создана Организация европейского экономического сотрудничества (ОЕЭС).</w:t>
      </w:r>
    </w:p>
    <w:p w:rsidR="00FE4344" w:rsidRPr="00A01842" w:rsidRDefault="00FE4344" w:rsidP="002D104D">
      <w:pPr>
        <w:pStyle w:val="a7"/>
        <w:ind w:firstLine="709"/>
        <w:jc w:val="both"/>
        <w:rPr>
          <w:sz w:val="28"/>
          <w:szCs w:val="28"/>
        </w:rPr>
      </w:pPr>
      <w:r w:rsidRPr="00A01842">
        <w:rPr>
          <w:rStyle w:val="ac"/>
          <w:sz w:val="28"/>
          <w:szCs w:val="28"/>
        </w:rPr>
        <w:t>1948 г.</w:t>
      </w:r>
      <w:r w:rsidRPr="00A01842">
        <w:rPr>
          <w:sz w:val="28"/>
          <w:szCs w:val="28"/>
        </w:rPr>
        <w:t xml:space="preserve"> СССР заключил договоры о дружбе, сотрудничестве и взаимопомощи с Румынией, Венгрией, Болгарией, Финляндией.</w:t>
      </w:r>
    </w:p>
    <w:p w:rsidR="00FE4344" w:rsidRPr="00A01842" w:rsidRDefault="00FE4344" w:rsidP="002D104D">
      <w:pPr>
        <w:pStyle w:val="a7"/>
        <w:ind w:firstLine="709"/>
        <w:jc w:val="both"/>
        <w:rPr>
          <w:sz w:val="28"/>
          <w:szCs w:val="28"/>
        </w:rPr>
      </w:pPr>
      <w:r w:rsidRPr="00A01842">
        <w:rPr>
          <w:rStyle w:val="ac"/>
          <w:sz w:val="28"/>
          <w:szCs w:val="28"/>
        </w:rPr>
        <w:t>1949 г.</w:t>
      </w:r>
      <w:r w:rsidRPr="00A01842">
        <w:rPr>
          <w:sz w:val="28"/>
          <w:szCs w:val="28"/>
        </w:rPr>
        <w:t xml:space="preserve"> Произошёл раскол Германии на ФРГ и ГДР.</w:t>
      </w:r>
    </w:p>
    <w:p w:rsidR="00FE4344" w:rsidRPr="00A01842" w:rsidRDefault="00FE4344" w:rsidP="00FE4344">
      <w:pPr>
        <w:pStyle w:val="a7"/>
        <w:rPr>
          <w:sz w:val="28"/>
          <w:szCs w:val="28"/>
        </w:rPr>
      </w:pPr>
      <w:r w:rsidRPr="00A01842">
        <w:rPr>
          <w:rStyle w:val="ac"/>
          <w:sz w:val="28"/>
          <w:szCs w:val="28"/>
        </w:rPr>
        <w:t>4 апреля 1949 г.</w:t>
      </w:r>
      <w:r w:rsidRPr="00A01842">
        <w:rPr>
          <w:sz w:val="28"/>
          <w:szCs w:val="28"/>
        </w:rPr>
        <w:t xml:space="preserve"> Подписан Североатлантический пакт о создании военно-политического блока. Организован блок </w:t>
      </w:r>
      <w:r w:rsidRPr="00A01842">
        <w:rPr>
          <w:rStyle w:val="ac"/>
          <w:sz w:val="28"/>
          <w:szCs w:val="28"/>
        </w:rPr>
        <w:t>НАТО</w:t>
      </w:r>
      <w:r w:rsidRPr="00A01842">
        <w:rPr>
          <w:sz w:val="28"/>
          <w:szCs w:val="28"/>
        </w:rPr>
        <w:t xml:space="preserve"> — военно-политический союз капиталистических стран — с целью защитить Европу от советского влияния. Членами НАТО стали 12 государств (США, Великобритания, Франция, Италия и др.)</w:t>
      </w:r>
    </w:p>
    <w:p w:rsidR="00FE4344" w:rsidRPr="00A01842" w:rsidRDefault="00FE4344" w:rsidP="00FE4344">
      <w:pPr>
        <w:pStyle w:val="a7"/>
        <w:rPr>
          <w:sz w:val="28"/>
          <w:szCs w:val="28"/>
        </w:rPr>
      </w:pPr>
      <w:r w:rsidRPr="00A01842">
        <w:rPr>
          <w:rStyle w:val="ac"/>
          <w:sz w:val="28"/>
          <w:szCs w:val="28"/>
        </w:rPr>
        <w:t>1949 г.</w:t>
      </w:r>
      <w:r w:rsidRPr="00A01842">
        <w:rPr>
          <w:sz w:val="28"/>
          <w:szCs w:val="28"/>
        </w:rPr>
        <w:t xml:space="preserve"> Создан Совет экономической взаимопомощи (</w:t>
      </w:r>
      <w:r w:rsidRPr="00A01842">
        <w:rPr>
          <w:rStyle w:val="ac"/>
          <w:sz w:val="28"/>
          <w:szCs w:val="28"/>
        </w:rPr>
        <w:t>СЭВ</w:t>
      </w:r>
      <w:r w:rsidRPr="00A01842">
        <w:rPr>
          <w:sz w:val="28"/>
          <w:szCs w:val="28"/>
        </w:rPr>
        <w:t>) для совместного решения экономических проблем в связи с расколом Европы. Изначально входили: Болгария, Венгрия, Польша, Румыния, СССР, Чехословакия, затем — все страны социалистического лагеря, кроме Югославии.</w:t>
      </w:r>
    </w:p>
    <w:p w:rsidR="00FE4344" w:rsidRPr="00A01842" w:rsidRDefault="00FE4344" w:rsidP="00FE4344">
      <w:pPr>
        <w:pStyle w:val="a7"/>
        <w:rPr>
          <w:sz w:val="28"/>
          <w:szCs w:val="28"/>
        </w:rPr>
      </w:pPr>
      <w:r w:rsidRPr="00A01842">
        <w:rPr>
          <w:rStyle w:val="ac"/>
          <w:sz w:val="28"/>
          <w:szCs w:val="28"/>
        </w:rPr>
        <w:t>1955 г.</w:t>
      </w:r>
      <w:r w:rsidRPr="00A01842">
        <w:rPr>
          <w:sz w:val="28"/>
          <w:szCs w:val="28"/>
        </w:rPr>
        <w:t xml:space="preserve"> Создан военно-политический союз социалистических стран — Организация </w:t>
      </w:r>
      <w:r w:rsidRPr="00A01842">
        <w:rPr>
          <w:rStyle w:val="ac"/>
          <w:sz w:val="28"/>
          <w:szCs w:val="28"/>
        </w:rPr>
        <w:t>Варшавского договора</w:t>
      </w:r>
      <w:r w:rsidRPr="00A01842">
        <w:rPr>
          <w:sz w:val="28"/>
          <w:szCs w:val="28"/>
        </w:rPr>
        <w:t xml:space="preserve"> (ОВД), в состав ОВД входили Албания, Болгария, Венгрия, ГДР, Польша, Румыния, СССР, Чехословакия.</w:t>
      </w:r>
    </w:p>
    <w:p w:rsidR="006F29A1" w:rsidRPr="00A01842" w:rsidRDefault="006F29A1" w:rsidP="00722B9E">
      <w:pPr>
        <w:tabs>
          <w:tab w:val="left" w:pos="9072"/>
        </w:tabs>
        <w:suppressAutoHyphens/>
        <w:spacing w:line="276" w:lineRule="auto"/>
        <w:rPr>
          <w:rFonts w:ascii="Times New Roman" w:eastAsia="Times New Roman" w:hAnsi="Times New Roman" w:cs="Times New Roman"/>
          <w:b/>
          <w:sz w:val="28"/>
          <w:szCs w:val="28"/>
          <w:lang w:eastAsia="ru-RU"/>
        </w:rPr>
      </w:pPr>
    </w:p>
    <w:p w:rsidR="00722B9E" w:rsidRPr="00A01842" w:rsidRDefault="00722B9E" w:rsidP="00722B9E">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2.Вопросы к практическому занятию</w:t>
      </w:r>
      <w:r w:rsidRPr="00A01842">
        <w:rPr>
          <w:rFonts w:ascii="Times New Roman" w:eastAsia="Times New Roman" w:hAnsi="Times New Roman" w:cs="Times New Roman"/>
          <w:sz w:val="28"/>
          <w:szCs w:val="28"/>
          <w:lang w:eastAsia="ru-RU"/>
        </w:rPr>
        <w:t xml:space="preserve"> </w:t>
      </w:r>
    </w:p>
    <w:p w:rsidR="00722B9E" w:rsidRPr="00A01842" w:rsidRDefault="00722B9E" w:rsidP="00722B9E">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6F29A1" w:rsidRPr="00A01842" w:rsidRDefault="003D3F4A" w:rsidP="00756619">
      <w:pPr>
        <w:tabs>
          <w:tab w:val="left" w:pos="142"/>
          <w:tab w:val="left" w:pos="426"/>
        </w:tabs>
        <w:suppressAutoHyphens/>
        <w:autoSpaceDE w:val="0"/>
        <w:autoSpaceDN w:val="0"/>
        <w:adjustRightInd w:val="0"/>
        <w:spacing w:after="200" w:line="240" w:lineRule="auto"/>
        <w:ind w:firstLine="0"/>
        <w:contextualSpacing/>
        <w:jc w:val="left"/>
        <w:rPr>
          <w:rFonts w:ascii="Times New Roman" w:hAnsi="Times New Roman" w:cs="Times New Roman"/>
          <w:sz w:val="28"/>
          <w:szCs w:val="28"/>
        </w:rPr>
      </w:pPr>
      <w:r>
        <w:rPr>
          <w:rFonts w:ascii="Times New Roman" w:eastAsia="Times New Roman" w:hAnsi="Times New Roman" w:cs="Times New Roman"/>
          <w:sz w:val="28"/>
          <w:szCs w:val="28"/>
          <w:lang w:eastAsia="ru-RU"/>
        </w:rPr>
        <w:t>1.</w:t>
      </w:r>
      <w:r w:rsidR="006F29A1" w:rsidRPr="00A01842">
        <w:rPr>
          <w:rFonts w:ascii="Times New Roman" w:eastAsia="Times New Roman" w:hAnsi="Times New Roman" w:cs="Times New Roman"/>
          <w:sz w:val="28"/>
          <w:szCs w:val="28"/>
          <w:lang w:eastAsia="ru-RU"/>
        </w:rPr>
        <w:t xml:space="preserve"> </w:t>
      </w:r>
      <w:r w:rsidR="006F29A1" w:rsidRPr="00A01842">
        <w:rPr>
          <w:rFonts w:ascii="Times New Roman" w:hAnsi="Times New Roman" w:cs="Times New Roman"/>
          <w:sz w:val="28"/>
          <w:szCs w:val="28"/>
        </w:rPr>
        <w:t xml:space="preserve"> Почему сразу после окончания Второй мировой войны резко</w:t>
      </w:r>
    </w:p>
    <w:p w:rsidR="006F29A1" w:rsidRPr="00A01842" w:rsidRDefault="006F29A1" w:rsidP="00756619">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01842">
        <w:rPr>
          <w:rFonts w:ascii="Times New Roman" w:hAnsi="Times New Roman" w:cs="Times New Roman"/>
          <w:sz w:val="28"/>
          <w:szCs w:val="28"/>
        </w:rPr>
        <w:t xml:space="preserve">ухудшились отношения между недавними союзниками и началась «холодная война»? </w:t>
      </w:r>
    </w:p>
    <w:p w:rsidR="006F29A1" w:rsidRPr="00A01842" w:rsidRDefault="003D3F4A" w:rsidP="00756619">
      <w:pPr>
        <w:pStyle w:val="a5"/>
        <w:tabs>
          <w:tab w:val="left" w:pos="142"/>
          <w:tab w:val="left" w:pos="426"/>
        </w:tabs>
        <w:autoSpaceDE w:val="0"/>
        <w:autoSpaceDN w:val="0"/>
        <w:adjustRightInd w:val="0"/>
        <w:spacing w:line="240" w:lineRule="auto"/>
        <w:ind w:left="0" w:firstLine="0"/>
        <w:jc w:val="left"/>
        <w:rPr>
          <w:rFonts w:ascii="Times New Roman" w:hAnsi="Times New Roman" w:cs="Times New Roman"/>
          <w:sz w:val="28"/>
          <w:szCs w:val="28"/>
        </w:rPr>
      </w:pPr>
      <w:r>
        <w:rPr>
          <w:rFonts w:ascii="Times New Roman" w:hAnsi="Times New Roman" w:cs="Times New Roman"/>
          <w:sz w:val="28"/>
          <w:szCs w:val="28"/>
        </w:rPr>
        <w:t>2.</w:t>
      </w:r>
      <w:r w:rsidR="006F29A1" w:rsidRPr="00A01842">
        <w:rPr>
          <w:rFonts w:ascii="Times New Roman" w:hAnsi="Times New Roman" w:cs="Times New Roman"/>
          <w:sz w:val="28"/>
          <w:szCs w:val="28"/>
        </w:rPr>
        <w:t>Дайте характеристику первой послевоенной пятилетке. Почему</w:t>
      </w:r>
    </w:p>
    <w:p w:rsidR="006F29A1" w:rsidRDefault="006F29A1" w:rsidP="00756619">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01842">
        <w:rPr>
          <w:rFonts w:ascii="Times New Roman" w:hAnsi="Times New Roman" w:cs="Times New Roman"/>
          <w:sz w:val="28"/>
          <w:szCs w:val="28"/>
        </w:rPr>
        <w:t>тяжелая промышленность и ВПК оставались приоритетными направлениями экономического развития?</w:t>
      </w:r>
    </w:p>
    <w:p w:rsidR="003D3F4A" w:rsidRDefault="003D3F4A" w:rsidP="00756619">
      <w:pPr>
        <w:pStyle w:val="a5"/>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hAnsi="Times New Roman" w:cs="Times New Roman"/>
          <w:sz w:val="28"/>
          <w:szCs w:val="28"/>
        </w:rPr>
        <w:lastRenderedPageBreak/>
        <w:t>3.</w:t>
      </w:r>
      <w:r w:rsidRPr="003D3F4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Как</w:t>
      </w:r>
      <w:r w:rsidR="005B2951">
        <w:rPr>
          <w:rFonts w:ascii="Times New Roman" w:eastAsia="Times New Roman" w:hAnsi="Times New Roman" w:cs="Times New Roman"/>
          <w:sz w:val="28"/>
          <w:szCs w:val="28"/>
          <w:lang w:eastAsia="ru-RU"/>
        </w:rPr>
        <w:t>ие уроки можно извлечь из военн</w:t>
      </w:r>
      <w:r>
        <w:rPr>
          <w:rFonts w:ascii="Times New Roman" w:eastAsia="Times New Roman" w:hAnsi="Times New Roman" w:cs="Times New Roman"/>
          <w:sz w:val="28"/>
          <w:szCs w:val="28"/>
          <w:lang w:eastAsia="ru-RU"/>
        </w:rPr>
        <w:t xml:space="preserve">ого </w:t>
      </w:r>
      <w:r w:rsidR="005B2951">
        <w:rPr>
          <w:rFonts w:ascii="Times New Roman" w:eastAsia="Times New Roman" w:hAnsi="Times New Roman" w:cs="Times New Roman"/>
          <w:sz w:val="28"/>
          <w:szCs w:val="28"/>
          <w:lang w:eastAsia="ru-RU"/>
        </w:rPr>
        <w:t xml:space="preserve">противостояния </w:t>
      </w:r>
      <w:r>
        <w:rPr>
          <w:rFonts w:ascii="Times New Roman" w:eastAsia="Times New Roman" w:hAnsi="Times New Roman" w:cs="Times New Roman"/>
          <w:sz w:val="28"/>
          <w:szCs w:val="28"/>
          <w:lang w:eastAsia="ru-RU"/>
        </w:rPr>
        <w:t>СССР и Запад</w:t>
      </w:r>
      <w:r w:rsidR="005B2951">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в 1945-1953 гг.</w:t>
      </w:r>
      <w:r w:rsidR="005B2951">
        <w:rPr>
          <w:rFonts w:ascii="Times New Roman" w:eastAsia="Times New Roman" w:hAnsi="Times New Roman" w:cs="Times New Roman"/>
          <w:sz w:val="28"/>
          <w:szCs w:val="28"/>
          <w:lang w:eastAsia="ru-RU"/>
        </w:rPr>
        <w:t>? Какие из них актуальны в современном мире?</w:t>
      </w:r>
    </w:p>
    <w:p w:rsidR="003D3F4A" w:rsidRPr="00A01842" w:rsidRDefault="003D3F4A" w:rsidP="006F29A1">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p>
    <w:p w:rsidR="00722B9E" w:rsidRDefault="00722B9E" w:rsidP="00722B9E">
      <w:pPr>
        <w:pStyle w:val="a7"/>
        <w:shd w:val="clear" w:color="auto" w:fill="FFFFFF"/>
        <w:tabs>
          <w:tab w:val="left" w:pos="9072"/>
        </w:tabs>
        <w:spacing w:line="276" w:lineRule="auto"/>
        <w:ind w:left="567"/>
        <w:jc w:val="center"/>
        <w:rPr>
          <w:b/>
          <w:sz w:val="28"/>
          <w:szCs w:val="28"/>
        </w:rPr>
      </w:pPr>
      <w:r w:rsidRPr="00A01842">
        <w:rPr>
          <w:b/>
          <w:sz w:val="28"/>
          <w:szCs w:val="28"/>
        </w:rPr>
        <w:t>3.Задания к практическому занятию</w:t>
      </w:r>
    </w:p>
    <w:p w:rsidR="003D3F4A" w:rsidRPr="003D3F4A" w:rsidRDefault="003D3F4A" w:rsidP="003D3F4A">
      <w:pPr>
        <w:tabs>
          <w:tab w:val="left" w:pos="9072"/>
        </w:tabs>
        <w:suppressAutoHyphens/>
        <w:spacing w:line="276" w:lineRule="auto"/>
        <w:ind w:firstLine="851"/>
        <w:jc w:val="center"/>
        <w:rPr>
          <w:rFonts w:ascii="Times New Roman" w:eastAsia="Times New Roman" w:hAnsi="Times New Roman" w:cs="Times New Roman"/>
          <w:sz w:val="28"/>
          <w:szCs w:val="28"/>
          <w:lang w:eastAsia="ru-RU"/>
        </w:rPr>
      </w:pPr>
      <w:r w:rsidRPr="003D3F4A">
        <w:rPr>
          <w:rFonts w:ascii="Times New Roman" w:hAnsi="Times New Roman" w:cs="Times New Roman"/>
          <w:sz w:val="28"/>
          <w:szCs w:val="28"/>
        </w:rPr>
        <w:t>Творческие проекты студентов: Создание кибернетических машин в ССР и капстранах.</w:t>
      </w:r>
    </w:p>
    <w:p w:rsidR="00722B9E" w:rsidRPr="00A01842" w:rsidRDefault="00722B9E" w:rsidP="00722B9E">
      <w:pPr>
        <w:pStyle w:val="a7"/>
        <w:shd w:val="clear" w:color="auto" w:fill="FFFFFF"/>
        <w:tabs>
          <w:tab w:val="left" w:pos="9072"/>
        </w:tabs>
        <w:spacing w:line="276" w:lineRule="auto"/>
        <w:ind w:left="567"/>
        <w:rPr>
          <w:color w:val="000000"/>
          <w:sz w:val="28"/>
          <w:szCs w:val="28"/>
        </w:rPr>
      </w:pPr>
      <w:r w:rsidRPr="00A01842">
        <w:rPr>
          <w:b/>
          <w:sz w:val="28"/>
          <w:szCs w:val="28"/>
        </w:rPr>
        <w:t xml:space="preserve">  Темы рефератов:</w:t>
      </w:r>
    </w:p>
    <w:p w:rsidR="006F29A1" w:rsidRPr="00A01842" w:rsidRDefault="003D3F4A" w:rsidP="006F29A1">
      <w:pPr>
        <w:pStyle w:val="a5"/>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6F29A1" w:rsidRPr="00A01842">
        <w:rPr>
          <w:rFonts w:ascii="Times New Roman" w:eastAsia="Times New Roman" w:hAnsi="Times New Roman" w:cs="Times New Roman"/>
          <w:sz w:val="28"/>
          <w:szCs w:val="28"/>
          <w:lang w:eastAsia="ru-RU"/>
        </w:rPr>
        <w:t>«Холодная война»: истоки, сущность, уроки.</w:t>
      </w:r>
    </w:p>
    <w:p w:rsidR="00EF537D" w:rsidRPr="003D3F4A" w:rsidRDefault="003D3F4A" w:rsidP="003D3F4A">
      <w:pPr>
        <w:tabs>
          <w:tab w:val="left" w:pos="142"/>
          <w:tab w:val="left" w:pos="284"/>
        </w:tabs>
        <w:suppressAutoHyphens/>
        <w:spacing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F537D" w:rsidRPr="003D3F4A">
        <w:rPr>
          <w:rFonts w:ascii="Times New Roman" w:eastAsia="Times New Roman" w:hAnsi="Times New Roman" w:cs="Times New Roman"/>
          <w:sz w:val="28"/>
          <w:szCs w:val="28"/>
          <w:lang w:eastAsia="ru-RU"/>
        </w:rPr>
        <w:t>Трудовой подвиг: восстановление разрушенного войной народного хозяйства.</w:t>
      </w:r>
    </w:p>
    <w:p w:rsidR="00EF537D" w:rsidRDefault="003D3F4A" w:rsidP="003D3F4A">
      <w:pPr>
        <w:pStyle w:val="a5"/>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3.СССР и Запад в 1945-1953 гг.</w:t>
      </w:r>
    </w:p>
    <w:p w:rsidR="003D3F4A" w:rsidRPr="00A01842" w:rsidRDefault="003D3F4A" w:rsidP="003D3F4A">
      <w:pPr>
        <w:pStyle w:val="a5"/>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p>
    <w:p w:rsidR="006F29A1" w:rsidRPr="00A01842" w:rsidRDefault="006F29A1" w:rsidP="006F29A1">
      <w:pPr>
        <w:tabs>
          <w:tab w:val="left" w:pos="284"/>
        </w:tabs>
        <w:rPr>
          <w:rFonts w:ascii="Times New Roman" w:eastAsia="Times New Roman" w:hAnsi="Times New Roman" w:cs="Times New Roman"/>
          <w:b/>
          <w:i/>
          <w:sz w:val="28"/>
          <w:szCs w:val="28"/>
          <w:lang w:eastAsia="ru-RU"/>
        </w:rPr>
      </w:pPr>
    </w:p>
    <w:p w:rsidR="00722B9E" w:rsidRPr="00A01842" w:rsidRDefault="00722B9E" w:rsidP="008D42F4">
      <w:pPr>
        <w:tabs>
          <w:tab w:val="left" w:pos="9072"/>
        </w:tabs>
        <w:suppressAutoHyphens/>
        <w:spacing w:after="160" w:line="276" w:lineRule="auto"/>
        <w:ind w:firstLine="0"/>
        <w:jc w:val="center"/>
        <w:rPr>
          <w:rFonts w:ascii="Times New Roman" w:eastAsia="Times New Roman" w:hAnsi="Times New Roman" w:cs="Times New Roman"/>
          <w:b/>
          <w:i/>
          <w:sz w:val="28"/>
          <w:szCs w:val="28"/>
          <w:lang w:eastAsia="ru-RU"/>
        </w:rPr>
      </w:pPr>
    </w:p>
    <w:p w:rsidR="00722B9E" w:rsidRPr="00A01842" w:rsidRDefault="00722B9E" w:rsidP="00722B9E">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r w:rsidRPr="00A01842">
        <w:rPr>
          <w:rFonts w:ascii="Times New Roman" w:eastAsia="Times New Roman" w:hAnsi="Times New Roman" w:cs="Times New Roman"/>
          <w:b/>
          <w:i/>
          <w:sz w:val="28"/>
          <w:szCs w:val="28"/>
          <w:lang w:eastAsia="ru-RU"/>
        </w:rPr>
        <w:t>Практическое занятие №12</w:t>
      </w:r>
    </w:p>
    <w:p w:rsidR="00722B9E" w:rsidRPr="00A01842" w:rsidRDefault="0014436A" w:rsidP="00722B9E">
      <w:pPr>
        <w:tabs>
          <w:tab w:val="left" w:pos="9072"/>
        </w:tabs>
        <w:suppressAutoHyphens/>
        <w:spacing w:line="276" w:lineRule="auto"/>
        <w:ind w:firstLine="851"/>
        <w:jc w:val="left"/>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i/>
          <w:sz w:val="28"/>
          <w:szCs w:val="28"/>
          <w:lang w:eastAsia="ru-RU"/>
        </w:rPr>
        <w:t xml:space="preserve">   </w:t>
      </w:r>
      <w:r w:rsidRPr="00A01842">
        <w:rPr>
          <w:rFonts w:ascii="Times New Roman" w:hAnsi="Times New Roman"/>
          <w:b/>
          <w:sz w:val="28"/>
          <w:szCs w:val="28"/>
        </w:rPr>
        <w:t>Крушение колониальной системы. Индия, Пакистан, Китай. Страны Латинской Америки.</w:t>
      </w:r>
    </w:p>
    <w:p w:rsidR="00722B9E" w:rsidRPr="00A01842" w:rsidRDefault="00722B9E" w:rsidP="00722B9E">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1.Теоретическая часть</w:t>
      </w:r>
      <w:r w:rsidRPr="00A01842">
        <w:rPr>
          <w:rFonts w:ascii="Times New Roman" w:eastAsia="Times New Roman" w:hAnsi="Times New Roman" w:cs="Times New Roman"/>
          <w:sz w:val="28"/>
          <w:szCs w:val="28"/>
          <w:lang w:eastAsia="ru-RU"/>
        </w:rPr>
        <w:t xml:space="preserve"> </w:t>
      </w:r>
    </w:p>
    <w:p w:rsidR="00464C93" w:rsidRPr="00836F5B" w:rsidRDefault="00464C93" w:rsidP="0059017E">
      <w:pPr>
        <w:pStyle w:val="a7"/>
        <w:spacing w:before="0" w:beforeAutospacing="0" w:after="160" w:afterAutospacing="0" w:line="256" w:lineRule="auto"/>
        <w:ind w:firstLine="709"/>
        <w:jc w:val="both"/>
        <w:rPr>
          <w:sz w:val="23"/>
          <w:szCs w:val="23"/>
        </w:rPr>
      </w:pPr>
      <w:r w:rsidRPr="00836F5B">
        <w:rPr>
          <w:sz w:val="29"/>
          <w:szCs w:val="29"/>
        </w:rPr>
        <w:t>Мировая колониальная система - это одна из систем политического устройства, при которой</w:t>
      </w:r>
      <w:r w:rsidRPr="00836F5B">
        <w:rPr>
          <w:bCs/>
          <w:sz w:val="29"/>
          <w:szCs w:val="29"/>
        </w:rPr>
        <w:t> наиболее развитые страны господствуют над странами, находящимися на низшем уровне развития.</w:t>
      </w:r>
      <w:r w:rsidRPr="00836F5B">
        <w:rPr>
          <w:sz w:val="29"/>
          <w:szCs w:val="29"/>
        </w:rPr>
        <w:t xml:space="preserve"> Наиболее крупными и влиятельными владельцами колоний были </w:t>
      </w:r>
      <w:r w:rsidRPr="00836F5B">
        <w:rPr>
          <w:bCs/>
          <w:sz w:val="29"/>
          <w:szCs w:val="29"/>
        </w:rPr>
        <w:t>Великобритания и Франция.</w:t>
      </w:r>
    </w:p>
    <w:p w:rsidR="00464C93" w:rsidRPr="00836F5B" w:rsidRDefault="00464C93" w:rsidP="0059017E">
      <w:pPr>
        <w:pStyle w:val="a7"/>
        <w:spacing w:before="0" w:beforeAutospacing="0" w:after="160" w:afterAutospacing="0" w:line="256" w:lineRule="auto"/>
        <w:ind w:firstLine="709"/>
        <w:jc w:val="both"/>
        <w:rPr>
          <w:sz w:val="23"/>
          <w:szCs w:val="23"/>
        </w:rPr>
      </w:pPr>
      <w:r w:rsidRPr="00836F5B">
        <w:rPr>
          <w:sz w:val="29"/>
          <w:szCs w:val="29"/>
        </w:rPr>
        <w:t xml:space="preserve">После Второй Мировой войны несостоятельность колониальной системы была официально признана. Самыми первыми это признали власти Британской империи. Вскоре свою </w:t>
      </w:r>
      <w:r w:rsidRPr="00836F5B">
        <w:rPr>
          <w:bCs/>
          <w:sz w:val="29"/>
          <w:szCs w:val="29"/>
        </w:rPr>
        <w:t>независимость получили Индия и Пакистан</w:t>
      </w:r>
      <w:r w:rsidRPr="00836F5B">
        <w:rPr>
          <w:sz w:val="29"/>
          <w:szCs w:val="29"/>
        </w:rPr>
        <w:t xml:space="preserve">, далее освобождались от своей зависимости </w:t>
      </w:r>
      <w:r w:rsidRPr="00836F5B">
        <w:rPr>
          <w:bCs/>
          <w:sz w:val="29"/>
          <w:szCs w:val="29"/>
        </w:rPr>
        <w:t>Бирма, Шри-Ланка. </w:t>
      </w:r>
    </w:p>
    <w:p w:rsidR="00464C93" w:rsidRPr="00CA2DCE" w:rsidRDefault="00464C93" w:rsidP="0059017E">
      <w:pPr>
        <w:pStyle w:val="a7"/>
        <w:spacing w:before="0" w:beforeAutospacing="0" w:after="160" w:afterAutospacing="0" w:line="256" w:lineRule="auto"/>
        <w:ind w:firstLine="709"/>
        <w:jc w:val="both"/>
        <w:rPr>
          <w:sz w:val="28"/>
          <w:szCs w:val="28"/>
        </w:rPr>
      </w:pPr>
      <w:r w:rsidRPr="0059017E">
        <w:rPr>
          <w:sz w:val="29"/>
          <w:szCs w:val="29"/>
        </w:rPr>
        <w:t xml:space="preserve">Для колониальных систем характерно удаленное расположение колоний от господствующей страны. Такое расположение связано с сосредоточением природных благ на земном шаре. Многие из крупнейших колоний объясняли свое господство необходимость регулировки экономической нестабильности в тех или иных маленьких странах, ставших колонией более крупного и развитого государства, но на деле происходило лишь </w:t>
      </w:r>
      <w:r w:rsidRPr="00836F5B">
        <w:rPr>
          <w:bCs/>
          <w:sz w:val="29"/>
          <w:szCs w:val="29"/>
        </w:rPr>
        <w:t>выкачивание нефти и природного газа, активная добыча ценных металлов</w:t>
      </w:r>
      <w:r w:rsidRPr="00836F5B">
        <w:rPr>
          <w:sz w:val="29"/>
          <w:szCs w:val="29"/>
        </w:rPr>
        <w:t>. Т</w:t>
      </w:r>
      <w:r w:rsidRPr="0059017E">
        <w:rPr>
          <w:sz w:val="29"/>
          <w:szCs w:val="29"/>
        </w:rPr>
        <w:t xml:space="preserve">акже крупным государствам </w:t>
      </w:r>
      <w:r w:rsidRPr="0059017E">
        <w:rPr>
          <w:sz w:val="29"/>
          <w:szCs w:val="29"/>
        </w:rPr>
        <w:lastRenderedPageBreak/>
        <w:t xml:space="preserve">необходимо было найти рынки сбыта, где товары расходились бы </w:t>
      </w:r>
      <w:r w:rsidRPr="00CA2DCE">
        <w:rPr>
          <w:sz w:val="28"/>
          <w:szCs w:val="28"/>
        </w:rPr>
        <w:t>достаточно быстро при минимальных затратах. </w:t>
      </w:r>
    </w:p>
    <w:p w:rsidR="00CA2DCE" w:rsidRPr="00CA2DCE" w:rsidRDefault="00CA2DCE" w:rsidP="00F92DA7">
      <w:pPr>
        <w:pStyle w:val="3"/>
        <w:rPr>
          <w:b w:val="0"/>
          <w:color w:val="auto"/>
          <w:sz w:val="28"/>
          <w:szCs w:val="28"/>
        </w:rPr>
      </w:pPr>
      <w:r w:rsidRPr="00CA2DCE">
        <w:rPr>
          <w:rStyle w:val="ac"/>
          <w:b/>
          <w:bCs/>
          <w:color w:val="auto"/>
          <w:sz w:val="28"/>
          <w:szCs w:val="28"/>
        </w:rPr>
        <w:t>Обретение независимости.</w:t>
      </w:r>
      <w:r w:rsidRPr="00CA2DCE">
        <w:rPr>
          <w:rStyle w:val="ac"/>
          <w:bCs/>
          <w:color w:val="auto"/>
          <w:sz w:val="28"/>
          <w:szCs w:val="28"/>
        </w:rPr>
        <w:t xml:space="preserve">  </w:t>
      </w:r>
      <w:r w:rsidRPr="00CA2DCE">
        <w:rPr>
          <w:b w:val="0"/>
          <w:color w:val="auto"/>
          <w:sz w:val="28"/>
          <w:szCs w:val="28"/>
        </w:rPr>
        <w:t>Процесс освобождения народов Азии и Африки от колониального господства после Второй мировой войны вошел в историю под названием деколонизация. Ее можно условно разделить на три этапа.</w:t>
      </w:r>
    </w:p>
    <w:p w:rsidR="00CA2DCE" w:rsidRPr="00CA2DCE" w:rsidRDefault="00CA2DCE" w:rsidP="00F92DA7">
      <w:pPr>
        <w:pStyle w:val="a7"/>
        <w:jc w:val="both"/>
        <w:rPr>
          <w:sz w:val="28"/>
          <w:szCs w:val="28"/>
        </w:rPr>
      </w:pPr>
      <w:r w:rsidRPr="00CA2DCE">
        <w:rPr>
          <w:rStyle w:val="a8"/>
          <w:sz w:val="28"/>
          <w:szCs w:val="28"/>
        </w:rPr>
        <w:t>Первый этап</w:t>
      </w:r>
      <w:r w:rsidRPr="00CA2DCE">
        <w:rPr>
          <w:sz w:val="28"/>
          <w:szCs w:val="28"/>
        </w:rPr>
        <w:t xml:space="preserve"> (1945 — середина 1950-х гг.) — независимость получили более десяти государств Азии и Африки.</w:t>
      </w:r>
    </w:p>
    <w:p w:rsidR="00CA2DCE" w:rsidRPr="00CA2DCE" w:rsidRDefault="00CA2DCE" w:rsidP="00F92DA7">
      <w:pPr>
        <w:pStyle w:val="a7"/>
        <w:jc w:val="both"/>
        <w:rPr>
          <w:sz w:val="28"/>
          <w:szCs w:val="28"/>
        </w:rPr>
      </w:pPr>
      <w:r w:rsidRPr="00CA2DCE">
        <w:rPr>
          <w:rStyle w:val="a8"/>
          <w:sz w:val="28"/>
          <w:szCs w:val="28"/>
        </w:rPr>
        <w:t>Второй этап</w:t>
      </w:r>
      <w:r w:rsidRPr="00CA2DCE">
        <w:rPr>
          <w:sz w:val="28"/>
          <w:szCs w:val="28"/>
        </w:rPr>
        <w:t xml:space="preserve"> (середина 1950-х — середина 1960-х гг.) — освобождение от колониальной зависимости значительной части Африканского континента. В 1960 г. Генеральная Ассамблея ООН приняла Декларацию «О предоставлении независимости колониальным странам и народам». С этого времени деколонизация была поставлена на международный контроль.</w:t>
      </w:r>
    </w:p>
    <w:p w:rsidR="00CA2DCE" w:rsidRPr="00CA2DCE" w:rsidRDefault="00CA2DCE" w:rsidP="00CA2DCE">
      <w:pPr>
        <w:pStyle w:val="a7"/>
        <w:rPr>
          <w:sz w:val="28"/>
          <w:szCs w:val="28"/>
        </w:rPr>
      </w:pPr>
      <w:r w:rsidRPr="00CA2DCE">
        <w:rPr>
          <w:rStyle w:val="a8"/>
          <w:sz w:val="28"/>
          <w:szCs w:val="28"/>
        </w:rPr>
        <w:t>Третий этап</w:t>
      </w:r>
      <w:r w:rsidRPr="00CA2DCE">
        <w:rPr>
          <w:sz w:val="28"/>
          <w:szCs w:val="28"/>
        </w:rPr>
        <w:t xml:space="preserve"> (1975—1990-е гг.) ознаменовался крушением португальской колониальной империи, в результате чего территория Африки стала свободной от колониализма.</w:t>
      </w:r>
    </w:p>
    <w:p w:rsidR="00CA2DCE" w:rsidRPr="00CA2DCE" w:rsidRDefault="00CA2DCE" w:rsidP="00F92DA7">
      <w:pPr>
        <w:pStyle w:val="3"/>
        <w:rPr>
          <w:rFonts w:ascii="Times New Roman" w:hAnsi="Times New Roman" w:cs="Times New Roman"/>
          <w:b w:val="0"/>
          <w:color w:val="auto"/>
          <w:sz w:val="28"/>
          <w:szCs w:val="28"/>
        </w:rPr>
      </w:pPr>
      <w:r w:rsidRPr="00CA2DCE">
        <w:rPr>
          <w:rStyle w:val="ac"/>
          <w:rFonts w:ascii="Times New Roman" w:hAnsi="Times New Roman" w:cs="Times New Roman"/>
          <w:b/>
          <w:bCs/>
          <w:color w:val="auto"/>
          <w:sz w:val="28"/>
          <w:szCs w:val="28"/>
        </w:rPr>
        <w:t>Развивающиеся страны</w:t>
      </w:r>
      <w:r w:rsidRPr="00CA2DCE">
        <w:rPr>
          <w:rFonts w:ascii="Times New Roman" w:hAnsi="Times New Roman" w:cs="Times New Roman"/>
          <w:color w:val="auto"/>
          <w:sz w:val="28"/>
          <w:szCs w:val="28"/>
        </w:rPr>
        <w:t xml:space="preserve">. </w:t>
      </w:r>
      <w:r w:rsidRPr="00CA2DCE">
        <w:rPr>
          <w:rFonts w:ascii="Times New Roman" w:hAnsi="Times New Roman" w:cs="Times New Roman"/>
          <w:b w:val="0"/>
          <w:color w:val="auto"/>
          <w:sz w:val="28"/>
          <w:szCs w:val="28"/>
        </w:rPr>
        <w:t xml:space="preserve">Новые государства Азии и Африки, а также страны Латинской Америки стали называть </w:t>
      </w:r>
      <w:r w:rsidRPr="00CA2DCE">
        <w:rPr>
          <w:rStyle w:val="a8"/>
          <w:rFonts w:ascii="Times New Roman" w:hAnsi="Times New Roman" w:cs="Times New Roman"/>
          <w:b w:val="0"/>
          <w:color w:val="auto"/>
          <w:sz w:val="28"/>
          <w:szCs w:val="28"/>
        </w:rPr>
        <w:t>развивающимися странами</w:t>
      </w:r>
      <w:r w:rsidRPr="00CA2DCE">
        <w:rPr>
          <w:rFonts w:ascii="Times New Roman" w:hAnsi="Times New Roman" w:cs="Times New Roman"/>
          <w:b w:val="0"/>
          <w:color w:val="auto"/>
          <w:sz w:val="28"/>
          <w:szCs w:val="28"/>
        </w:rPr>
        <w:t xml:space="preserve">, или </w:t>
      </w:r>
      <w:r w:rsidRPr="00CA2DCE">
        <w:rPr>
          <w:rStyle w:val="a8"/>
          <w:rFonts w:ascii="Times New Roman" w:hAnsi="Times New Roman" w:cs="Times New Roman"/>
          <w:b w:val="0"/>
          <w:bCs w:val="0"/>
          <w:color w:val="auto"/>
          <w:sz w:val="28"/>
          <w:szCs w:val="28"/>
        </w:rPr>
        <w:t>странами «третьего мира»</w:t>
      </w:r>
      <w:r w:rsidRPr="00CA2DCE">
        <w:rPr>
          <w:rFonts w:ascii="Times New Roman" w:hAnsi="Times New Roman" w:cs="Times New Roman"/>
          <w:b w:val="0"/>
          <w:color w:val="auto"/>
          <w:sz w:val="28"/>
          <w:szCs w:val="28"/>
        </w:rPr>
        <w:t>. Термин «третий мир» использовался для обозначения государств с менее развитыми технологиями, чем «первый мир» (западные индустриальные государства и Япония) или «второй мир» (страны социалистического лагеря).</w:t>
      </w:r>
    </w:p>
    <w:p w:rsidR="00CA2DCE" w:rsidRPr="00CA2DCE" w:rsidRDefault="00CA2DCE" w:rsidP="00CA2DCE">
      <w:pPr>
        <w:pStyle w:val="a7"/>
        <w:rPr>
          <w:sz w:val="28"/>
          <w:szCs w:val="28"/>
        </w:rPr>
      </w:pPr>
      <w:r w:rsidRPr="00CA2DCE">
        <w:rPr>
          <w:sz w:val="28"/>
          <w:szCs w:val="28"/>
        </w:rPr>
        <w:t xml:space="preserve">Государства «третьего мира» существенно отличались друг от друга. Но у них была одна общая задача — проведение модернизации. Это подразумевало ликвидацию колониального наследия и экономической отсталости. Большинство развивающихся стран стали членами ООН, где они часто объединялись и выступали единым блоком. Многие из них стали играть заметную роль в глобальных политических и </w:t>
      </w:r>
    </w:p>
    <w:p w:rsidR="00464C93" w:rsidRPr="00836F5B" w:rsidRDefault="00464C93" w:rsidP="0059017E">
      <w:pPr>
        <w:pStyle w:val="a7"/>
        <w:spacing w:before="0" w:beforeAutospacing="0" w:after="160" w:afterAutospacing="0" w:line="256" w:lineRule="auto"/>
        <w:ind w:firstLine="709"/>
        <w:jc w:val="both"/>
        <w:rPr>
          <w:sz w:val="23"/>
          <w:szCs w:val="23"/>
        </w:rPr>
      </w:pPr>
      <w:r w:rsidRPr="00CA2DCE">
        <w:rPr>
          <w:sz w:val="28"/>
          <w:szCs w:val="28"/>
        </w:rPr>
        <w:t xml:space="preserve">Через </w:t>
      </w:r>
      <w:r w:rsidRPr="00CA2DCE">
        <w:rPr>
          <w:bCs/>
          <w:sz w:val="28"/>
          <w:szCs w:val="28"/>
        </w:rPr>
        <w:t>4</w:t>
      </w:r>
      <w:r w:rsidRPr="00CA2DCE">
        <w:rPr>
          <w:sz w:val="28"/>
          <w:szCs w:val="28"/>
        </w:rPr>
        <w:t xml:space="preserve"> года после окончания Второй Мировой войны</w:t>
      </w:r>
      <w:r w:rsidRPr="00CA2DCE">
        <w:rPr>
          <w:bCs/>
          <w:sz w:val="28"/>
          <w:szCs w:val="28"/>
        </w:rPr>
        <w:t> Индонезия освободилась от господства Голландского государства. </w:t>
      </w:r>
      <w:r w:rsidRPr="00CA2DCE">
        <w:rPr>
          <w:sz w:val="28"/>
          <w:szCs w:val="28"/>
        </w:rPr>
        <w:t>В колонии в течение нескольких лет шла</w:t>
      </w:r>
      <w:r w:rsidRPr="00CA2DCE">
        <w:rPr>
          <w:bCs/>
          <w:sz w:val="28"/>
          <w:szCs w:val="28"/>
        </w:rPr>
        <w:t> жестокая война, направленная против</w:t>
      </w:r>
      <w:r w:rsidRPr="00836F5B">
        <w:rPr>
          <w:bCs/>
          <w:sz w:val="29"/>
          <w:szCs w:val="29"/>
        </w:rPr>
        <w:t xml:space="preserve"> захватчиков.</w:t>
      </w:r>
      <w:r w:rsidRPr="00836F5B">
        <w:rPr>
          <w:sz w:val="29"/>
          <w:szCs w:val="29"/>
        </w:rPr>
        <w:t xml:space="preserve"> Это событие дало начало краху колониальной системы и борьбе с иностранными захватчиками со стороны других колоний. </w:t>
      </w:r>
    </w:p>
    <w:p w:rsidR="00464C93" w:rsidRPr="0059017E" w:rsidRDefault="00464C93" w:rsidP="0059017E">
      <w:pPr>
        <w:pStyle w:val="a7"/>
        <w:spacing w:before="0" w:beforeAutospacing="0" w:after="160" w:afterAutospacing="0" w:line="256" w:lineRule="auto"/>
        <w:ind w:firstLine="709"/>
        <w:jc w:val="both"/>
        <w:rPr>
          <w:sz w:val="23"/>
          <w:szCs w:val="23"/>
        </w:rPr>
      </w:pPr>
      <w:r w:rsidRPr="00836F5B">
        <w:rPr>
          <w:sz w:val="29"/>
          <w:szCs w:val="29"/>
        </w:rPr>
        <w:lastRenderedPageBreak/>
        <w:t xml:space="preserve">Во второй половине </w:t>
      </w:r>
      <w:r w:rsidRPr="00836F5B">
        <w:rPr>
          <w:bCs/>
          <w:sz w:val="29"/>
          <w:szCs w:val="29"/>
        </w:rPr>
        <w:t>50-</w:t>
      </w:r>
      <w:r w:rsidRPr="00836F5B">
        <w:rPr>
          <w:sz w:val="29"/>
          <w:szCs w:val="29"/>
        </w:rPr>
        <w:t xml:space="preserve">х годов </w:t>
      </w:r>
      <w:r w:rsidRPr="00836F5B">
        <w:rPr>
          <w:bCs/>
          <w:sz w:val="29"/>
          <w:szCs w:val="29"/>
        </w:rPr>
        <w:t>20</w:t>
      </w:r>
      <w:r w:rsidRPr="00836F5B">
        <w:rPr>
          <w:sz w:val="29"/>
          <w:szCs w:val="29"/>
        </w:rPr>
        <w:t xml:space="preserve"> века в Азии оставались лишь единичные случаи стран-колоний, в то время как </w:t>
      </w:r>
      <w:r w:rsidRPr="00836F5B">
        <w:rPr>
          <w:bCs/>
          <w:sz w:val="29"/>
          <w:szCs w:val="29"/>
        </w:rPr>
        <w:t>Африка была “рассадником” колоний</w:t>
      </w:r>
      <w:r w:rsidRPr="00836F5B">
        <w:rPr>
          <w:sz w:val="29"/>
          <w:szCs w:val="29"/>
        </w:rPr>
        <w:t xml:space="preserve">. В </w:t>
      </w:r>
      <w:r w:rsidRPr="00836F5B">
        <w:rPr>
          <w:bCs/>
          <w:sz w:val="29"/>
          <w:szCs w:val="29"/>
        </w:rPr>
        <w:t>60-</w:t>
      </w:r>
      <w:r w:rsidRPr="00836F5B">
        <w:rPr>
          <w:sz w:val="29"/>
          <w:szCs w:val="29"/>
        </w:rPr>
        <w:t>х годах начался коренной перелом в мировой колониальной системе. Бельгия и Франция стали не выдерживать массовых беспорядков, происходивших</w:t>
      </w:r>
      <w:r w:rsidRPr="0059017E">
        <w:rPr>
          <w:sz w:val="29"/>
          <w:szCs w:val="29"/>
        </w:rPr>
        <w:t xml:space="preserve"> в зависимых от них странах. </w:t>
      </w:r>
    </w:p>
    <w:p w:rsidR="00CA2DCE" w:rsidRDefault="00464C93" w:rsidP="00CA2DCE">
      <w:pPr>
        <w:pStyle w:val="a7"/>
        <w:spacing w:before="0" w:beforeAutospacing="0" w:after="160" w:afterAutospacing="0" w:line="256" w:lineRule="auto"/>
        <w:ind w:firstLine="709"/>
        <w:jc w:val="both"/>
        <w:rPr>
          <w:sz w:val="29"/>
          <w:szCs w:val="29"/>
        </w:rPr>
      </w:pPr>
      <w:r w:rsidRPr="0059017E">
        <w:rPr>
          <w:sz w:val="29"/>
          <w:szCs w:val="29"/>
        </w:rPr>
        <w:t xml:space="preserve">Конго является наглядным примером затянувшейся войны за независимость. В государстве начались беспорядки, в которых массово убивали европейцев, в попытке прогнать их и избавиться от натиска более сильного государства. Бельгийское правительство, ранее давшее Конго независимость, приняло решение снова ввести войска, на этот раз </w:t>
      </w:r>
      <w:r w:rsidRPr="00836F5B">
        <w:rPr>
          <w:sz w:val="29"/>
          <w:szCs w:val="29"/>
        </w:rPr>
        <w:t xml:space="preserve">установив четкую диктатуру на </w:t>
      </w:r>
      <w:r w:rsidRPr="00836F5B">
        <w:rPr>
          <w:b/>
          <w:bCs/>
          <w:sz w:val="29"/>
          <w:szCs w:val="29"/>
        </w:rPr>
        <w:t>30</w:t>
      </w:r>
      <w:r w:rsidRPr="00836F5B">
        <w:rPr>
          <w:sz w:val="29"/>
          <w:szCs w:val="29"/>
        </w:rPr>
        <w:t xml:space="preserve"> лет. </w:t>
      </w:r>
    </w:p>
    <w:p w:rsidR="00464C93" w:rsidRPr="00CA2DCE" w:rsidRDefault="00464C93" w:rsidP="00CA2DCE">
      <w:pPr>
        <w:pStyle w:val="a7"/>
        <w:spacing w:before="0" w:beforeAutospacing="0" w:after="160" w:afterAutospacing="0" w:line="256" w:lineRule="auto"/>
        <w:ind w:firstLine="709"/>
        <w:jc w:val="both"/>
        <w:rPr>
          <w:sz w:val="23"/>
          <w:szCs w:val="23"/>
        </w:rPr>
      </w:pPr>
      <w:r w:rsidRPr="00F92DA7">
        <w:rPr>
          <w:b/>
          <w:bCs/>
          <w:sz w:val="29"/>
          <w:szCs w:val="29"/>
        </w:rPr>
        <w:t>Результаты крушения колониальной системы</w:t>
      </w:r>
      <w:r w:rsidR="00836F5B" w:rsidRPr="00836F5B">
        <w:rPr>
          <w:b/>
          <w:bCs/>
          <w:color w:val="1F4D78"/>
          <w:sz w:val="29"/>
          <w:szCs w:val="29"/>
        </w:rPr>
        <w:t xml:space="preserve">. </w:t>
      </w:r>
      <w:r w:rsidRPr="00CA2DCE">
        <w:rPr>
          <w:sz w:val="29"/>
          <w:szCs w:val="29"/>
        </w:rPr>
        <w:t>Пример Конго (Заира) не остановил процессов освобождения Африки</w:t>
      </w:r>
      <w:r w:rsidRPr="00CA2DCE">
        <w:rPr>
          <w:bCs/>
          <w:sz w:val="29"/>
          <w:szCs w:val="29"/>
        </w:rPr>
        <w:t>. В 62 году 20-го века Франция признала независимость Алжира после длительной войны.</w:t>
      </w:r>
      <w:r w:rsidRPr="00CA2DCE">
        <w:rPr>
          <w:sz w:val="29"/>
          <w:szCs w:val="29"/>
        </w:rPr>
        <w:t xml:space="preserve"> До конца столетия продолжалась борьба за независимость стран Африки. В </w:t>
      </w:r>
      <w:r w:rsidRPr="00CA2DCE">
        <w:rPr>
          <w:bCs/>
          <w:sz w:val="29"/>
          <w:szCs w:val="29"/>
        </w:rPr>
        <w:t>60-м году обрела независимость от Англии Нигерия</w:t>
      </w:r>
      <w:r w:rsidRPr="00CA2DCE">
        <w:rPr>
          <w:sz w:val="29"/>
          <w:szCs w:val="29"/>
        </w:rPr>
        <w:t xml:space="preserve"> - крупнейшая страна континента по населению. Португалии, в связи со сменой политического режима, пришлось признать независимость Мозамбика и Анголы. </w:t>
      </w:r>
    </w:p>
    <w:p w:rsidR="00464C93" w:rsidRPr="0059017E" w:rsidRDefault="00464C93" w:rsidP="0059017E">
      <w:pPr>
        <w:pStyle w:val="a7"/>
        <w:spacing w:before="0" w:beforeAutospacing="0" w:after="160" w:afterAutospacing="0" w:line="256" w:lineRule="auto"/>
        <w:ind w:firstLine="709"/>
        <w:jc w:val="both"/>
        <w:rPr>
          <w:sz w:val="23"/>
          <w:szCs w:val="23"/>
        </w:rPr>
      </w:pPr>
      <w:r w:rsidRPr="00CA2DCE">
        <w:rPr>
          <w:sz w:val="29"/>
          <w:szCs w:val="29"/>
        </w:rPr>
        <w:t>После распада мировых колониальных систем господствующие</w:t>
      </w:r>
      <w:r w:rsidRPr="00836F5B">
        <w:rPr>
          <w:sz w:val="29"/>
          <w:szCs w:val="29"/>
        </w:rPr>
        <w:t xml:space="preserve"> страны пытались поддерживать свой режим, чтобы сохранить влияние. Также за страны пытались бороться сверхдержавы - Соединенные Штаты Америки и Советский Союз. Для этого</w:t>
      </w:r>
      <w:r w:rsidRPr="0059017E">
        <w:rPr>
          <w:sz w:val="29"/>
          <w:szCs w:val="29"/>
        </w:rPr>
        <w:t xml:space="preserve"> США разрабатывали экономические реформы, которые оказались действенными. </w:t>
      </w:r>
    </w:p>
    <w:p w:rsidR="00464C93" w:rsidRPr="0059017E" w:rsidRDefault="00464C93" w:rsidP="0059017E">
      <w:pPr>
        <w:pStyle w:val="a7"/>
        <w:spacing w:before="0" w:beforeAutospacing="0" w:after="160" w:afterAutospacing="0" w:line="256" w:lineRule="auto"/>
        <w:ind w:firstLine="709"/>
        <w:jc w:val="both"/>
        <w:rPr>
          <w:sz w:val="23"/>
          <w:szCs w:val="23"/>
        </w:rPr>
      </w:pPr>
      <w:r w:rsidRPr="0059017E">
        <w:rPr>
          <w:sz w:val="29"/>
          <w:szCs w:val="29"/>
        </w:rPr>
        <w:t>Колониальная эпоха повлияла на развитие Африки неоднозначно. В некоторых регионах преобразования “прижились” и начали активно развиваться, в то врем</w:t>
      </w:r>
      <w:r w:rsidR="00F92DA7">
        <w:rPr>
          <w:sz w:val="29"/>
          <w:szCs w:val="29"/>
        </w:rPr>
        <w:t>я</w:t>
      </w:r>
      <w:r w:rsidRPr="0059017E">
        <w:rPr>
          <w:sz w:val="29"/>
          <w:szCs w:val="29"/>
        </w:rPr>
        <w:t xml:space="preserve"> как для других они оказались неудобными. В некоторых странах Советскому Союзу на непродолжительное время удалось установить и поддерживать </w:t>
      </w:r>
      <w:r w:rsidRPr="00836F5B">
        <w:rPr>
          <w:bCs/>
          <w:sz w:val="29"/>
          <w:szCs w:val="29"/>
        </w:rPr>
        <w:t>“околокоммунистический” режим. </w:t>
      </w:r>
      <w:r w:rsidRPr="00836F5B">
        <w:rPr>
          <w:sz w:val="29"/>
          <w:szCs w:val="29"/>
        </w:rPr>
        <w:t xml:space="preserve">Для некоторых стран (например, Анголы) резкая смена устройства оказалась плачевной, поэтому там на длительное время развязывались </w:t>
      </w:r>
      <w:r w:rsidRPr="00836F5B">
        <w:rPr>
          <w:bCs/>
          <w:sz w:val="29"/>
          <w:szCs w:val="29"/>
        </w:rPr>
        <w:t>гражданские войны</w:t>
      </w:r>
      <w:r w:rsidRPr="00836F5B">
        <w:rPr>
          <w:sz w:val="29"/>
          <w:szCs w:val="29"/>
        </w:rPr>
        <w:t>, продолжавшиеся</w:t>
      </w:r>
      <w:r w:rsidRPr="0059017E">
        <w:rPr>
          <w:sz w:val="29"/>
          <w:szCs w:val="29"/>
        </w:rPr>
        <w:t xml:space="preserve"> длительное время.   </w:t>
      </w:r>
    </w:p>
    <w:p w:rsidR="00513DD5" w:rsidRPr="0074362C" w:rsidRDefault="0074362C" w:rsidP="00513DD5">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Индия, Пакистан</w:t>
      </w:r>
      <w:r w:rsidR="00513DD5" w:rsidRPr="00836F5B">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00513DD5" w:rsidRPr="0074362C">
        <w:rPr>
          <w:rFonts w:ascii="Times New Roman" w:eastAsia="Times New Roman" w:hAnsi="Times New Roman" w:cs="Times New Roman"/>
          <w:sz w:val="28"/>
          <w:szCs w:val="28"/>
          <w:lang w:eastAsia="ru-RU"/>
        </w:rPr>
        <w:t>После 2МВ в Индии наблюдался подъем национально-освободительного движения.</w:t>
      </w:r>
      <w:r>
        <w:rPr>
          <w:rFonts w:ascii="Times New Roman" w:eastAsia="Times New Roman" w:hAnsi="Times New Roman" w:cs="Times New Roman"/>
          <w:sz w:val="28"/>
          <w:szCs w:val="28"/>
          <w:lang w:eastAsia="ru-RU"/>
        </w:rPr>
        <w:t xml:space="preserve"> </w:t>
      </w:r>
      <w:r w:rsidR="00513DD5" w:rsidRPr="0074362C">
        <w:rPr>
          <w:rFonts w:ascii="Times New Roman" w:eastAsia="Times New Roman" w:hAnsi="Times New Roman" w:cs="Times New Roman"/>
          <w:sz w:val="28"/>
          <w:szCs w:val="28"/>
          <w:lang w:eastAsia="ru-RU"/>
        </w:rPr>
        <w:t>Страна разделилась по религиозному признаку.</w:t>
      </w:r>
    </w:p>
    <w:p w:rsidR="00513DD5" w:rsidRPr="0074362C" w:rsidRDefault="00513DD5" w:rsidP="00513DD5">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74362C">
        <w:rPr>
          <w:rFonts w:ascii="Times New Roman" w:eastAsia="Times New Roman" w:hAnsi="Times New Roman" w:cs="Times New Roman"/>
          <w:sz w:val="28"/>
          <w:szCs w:val="28"/>
          <w:lang w:eastAsia="ru-RU"/>
        </w:rPr>
        <w:t>Индийский национальный конгресс (ИНК) и Мусульманская лига.</w:t>
      </w:r>
    </w:p>
    <w:p w:rsidR="00513DD5" w:rsidRPr="0074362C" w:rsidRDefault="00513DD5" w:rsidP="00513DD5">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74362C">
        <w:rPr>
          <w:rFonts w:ascii="Times New Roman" w:eastAsia="Times New Roman" w:hAnsi="Times New Roman" w:cs="Times New Roman"/>
          <w:sz w:val="28"/>
          <w:szCs w:val="28"/>
          <w:lang w:eastAsia="ru-RU"/>
        </w:rPr>
        <w:lastRenderedPageBreak/>
        <w:t>ИНК выступал за равноправие граждан независимо от религии и против англ. господства. Лидер: Махатма Ганди и Джавахарлал Неру.</w:t>
      </w:r>
    </w:p>
    <w:p w:rsidR="00513DD5" w:rsidRPr="0074362C" w:rsidRDefault="00513DD5" w:rsidP="00513DD5">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74362C">
        <w:rPr>
          <w:rFonts w:ascii="Times New Roman" w:eastAsia="Times New Roman" w:hAnsi="Times New Roman" w:cs="Times New Roman"/>
          <w:sz w:val="28"/>
          <w:szCs w:val="28"/>
          <w:lang w:eastAsia="ru-RU"/>
        </w:rPr>
        <w:t>Началась борьба между мусульманами и индуистами.</w:t>
      </w:r>
      <w:r w:rsidR="0074362C">
        <w:rPr>
          <w:rFonts w:ascii="Times New Roman" w:eastAsia="Times New Roman" w:hAnsi="Times New Roman" w:cs="Times New Roman"/>
          <w:sz w:val="28"/>
          <w:szCs w:val="28"/>
          <w:lang w:eastAsia="ru-RU"/>
        </w:rPr>
        <w:t xml:space="preserve"> </w:t>
      </w:r>
      <w:r w:rsidRPr="0074362C">
        <w:rPr>
          <w:rFonts w:ascii="Times New Roman" w:eastAsia="Times New Roman" w:hAnsi="Times New Roman" w:cs="Times New Roman"/>
          <w:sz w:val="28"/>
          <w:szCs w:val="28"/>
          <w:lang w:eastAsia="ru-RU"/>
        </w:rPr>
        <w:t>В1947 г. британское правительство предоставило Индии права доминиона ( Доми́нион (англ. dominion, от лат. dominium — владение) — фактически независимое государство в составе Британской империи (позднее — в составе Британского Содружества), признававшее главой государства британского монарха, представленного в доминионе генерал-губернатором) при условии разделения ее по религиозному признаку на Индийский Союз и Пакистан.</w:t>
      </w:r>
    </w:p>
    <w:p w:rsidR="00513DD5" w:rsidRPr="0074362C" w:rsidRDefault="00513DD5" w:rsidP="00513DD5">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74362C">
        <w:rPr>
          <w:rFonts w:ascii="Times New Roman" w:eastAsia="Times New Roman" w:hAnsi="Times New Roman" w:cs="Times New Roman"/>
          <w:sz w:val="28"/>
          <w:szCs w:val="28"/>
          <w:lang w:eastAsia="ru-RU"/>
        </w:rPr>
        <w:t>На Индийской территории сосредоточилось 90 процентов всех полезных ископаемых, текстильная и сахарная промышленность.</w:t>
      </w:r>
    </w:p>
    <w:p w:rsidR="00513DD5" w:rsidRPr="0074362C" w:rsidRDefault="00513DD5" w:rsidP="00513DD5">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74362C">
        <w:rPr>
          <w:rFonts w:ascii="Times New Roman" w:eastAsia="Times New Roman" w:hAnsi="Times New Roman" w:cs="Times New Roman"/>
          <w:sz w:val="28"/>
          <w:szCs w:val="28"/>
          <w:lang w:eastAsia="ru-RU"/>
        </w:rPr>
        <w:t>На территории Пакистана большая часть р-нов п</w:t>
      </w:r>
      <w:r w:rsidR="00CF28CB">
        <w:rPr>
          <w:rFonts w:ascii="Times New Roman" w:eastAsia="Times New Roman" w:hAnsi="Times New Roman" w:cs="Times New Roman"/>
          <w:sz w:val="28"/>
          <w:szCs w:val="28"/>
          <w:lang w:eastAsia="ru-RU"/>
        </w:rPr>
        <w:t>о производству хлеба и технических  к</w:t>
      </w:r>
      <w:r w:rsidRPr="0074362C">
        <w:rPr>
          <w:rFonts w:ascii="Times New Roman" w:eastAsia="Times New Roman" w:hAnsi="Times New Roman" w:cs="Times New Roman"/>
          <w:sz w:val="28"/>
          <w:szCs w:val="28"/>
          <w:lang w:eastAsia="ru-RU"/>
        </w:rPr>
        <w:t>ультур.</w:t>
      </w:r>
      <w:r w:rsidR="00931A81">
        <w:rPr>
          <w:rFonts w:ascii="Times New Roman" w:eastAsia="Times New Roman" w:hAnsi="Times New Roman" w:cs="Times New Roman"/>
          <w:sz w:val="28"/>
          <w:szCs w:val="28"/>
          <w:lang w:eastAsia="ru-RU"/>
        </w:rPr>
        <w:t xml:space="preserve">  </w:t>
      </w:r>
      <w:r w:rsidRPr="0074362C">
        <w:rPr>
          <w:rFonts w:ascii="Times New Roman" w:eastAsia="Times New Roman" w:hAnsi="Times New Roman" w:cs="Times New Roman"/>
          <w:sz w:val="28"/>
          <w:szCs w:val="28"/>
          <w:lang w:eastAsia="ru-RU"/>
        </w:rPr>
        <w:t>Одна из спорных территорий (Кашмир) стала яблоком раздора.</w:t>
      </w:r>
      <w:r w:rsidR="00931A81">
        <w:rPr>
          <w:rFonts w:ascii="Times New Roman" w:eastAsia="Times New Roman" w:hAnsi="Times New Roman" w:cs="Times New Roman"/>
          <w:sz w:val="28"/>
          <w:szCs w:val="28"/>
          <w:lang w:eastAsia="ru-RU"/>
        </w:rPr>
        <w:t xml:space="preserve"> </w:t>
      </w:r>
      <w:r w:rsidRPr="0074362C">
        <w:rPr>
          <w:rFonts w:ascii="Times New Roman" w:eastAsia="Times New Roman" w:hAnsi="Times New Roman" w:cs="Times New Roman"/>
          <w:sz w:val="28"/>
          <w:szCs w:val="28"/>
          <w:lang w:eastAsia="ru-RU"/>
        </w:rPr>
        <w:t>1965-1971 гг. индо-пакистанская война.</w:t>
      </w:r>
      <w:r w:rsidR="00C167C6">
        <w:rPr>
          <w:rFonts w:ascii="Times New Roman" w:eastAsia="Times New Roman" w:hAnsi="Times New Roman" w:cs="Times New Roman"/>
          <w:sz w:val="28"/>
          <w:szCs w:val="28"/>
          <w:lang w:eastAsia="ru-RU"/>
        </w:rPr>
        <w:t xml:space="preserve"> </w:t>
      </w:r>
      <w:r w:rsidRPr="0074362C">
        <w:rPr>
          <w:rFonts w:ascii="Times New Roman" w:eastAsia="Times New Roman" w:hAnsi="Times New Roman" w:cs="Times New Roman"/>
          <w:sz w:val="28"/>
          <w:szCs w:val="28"/>
          <w:lang w:eastAsia="ru-RU"/>
        </w:rPr>
        <w:t>В результате образовалось государство Бангладеш.</w:t>
      </w:r>
    </w:p>
    <w:p w:rsidR="00513DD5" w:rsidRPr="0074362C" w:rsidRDefault="00513DD5" w:rsidP="00513DD5">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74362C">
        <w:rPr>
          <w:rFonts w:ascii="Times New Roman" w:eastAsia="Times New Roman" w:hAnsi="Times New Roman" w:cs="Times New Roman"/>
          <w:sz w:val="28"/>
          <w:szCs w:val="28"/>
          <w:lang w:eastAsia="ru-RU"/>
        </w:rPr>
        <w:t>В 1949 г. Индия приняла Конституцию, провозглашавшую ее федеративной республикой (союз штатов).</w:t>
      </w:r>
      <w:r w:rsidR="00C167C6">
        <w:rPr>
          <w:rFonts w:ascii="Times New Roman" w:eastAsia="Times New Roman" w:hAnsi="Times New Roman" w:cs="Times New Roman"/>
          <w:sz w:val="28"/>
          <w:szCs w:val="28"/>
          <w:lang w:eastAsia="ru-RU"/>
        </w:rPr>
        <w:t xml:space="preserve"> </w:t>
      </w:r>
      <w:r w:rsidRPr="0074362C">
        <w:rPr>
          <w:rFonts w:ascii="Times New Roman" w:eastAsia="Times New Roman" w:hAnsi="Times New Roman" w:cs="Times New Roman"/>
          <w:sz w:val="28"/>
          <w:szCs w:val="28"/>
          <w:lang w:eastAsia="ru-RU"/>
        </w:rPr>
        <w:t>Во главе государства - Дж. Неру, после его смерти Индира Ганди (его дочь)</w:t>
      </w:r>
      <w:r w:rsidR="0074362C">
        <w:rPr>
          <w:rFonts w:ascii="Times New Roman" w:eastAsia="Times New Roman" w:hAnsi="Times New Roman" w:cs="Times New Roman"/>
          <w:sz w:val="28"/>
          <w:szCs w:val="28"/>
          <w:lang w:eastAsia="ru-RU"/>
        </w:rPr>
        <w:t>.</w:t>
      </w:r>
      <w:r w:rsidR="00C167C6">
        <w:rPr>
          <w:rFonts w:ascii="Times New Roman" w:eastAsia="Times New Roman" w:hAnsi="Times New Roman" w:cs="Times New Roman"/>
          <w:sz w:val="28"/>
          <w:szCs w:val="28"/>
          <w:lang w:eastAsia="ru-RU"/>
        </w:rPr>
        <w:t xml:space="preserve"> </w:t>
      </w:r>
      <w:r w:rsidRPr="0074362C">
        <w:rPr>
          <w:rFonts w:ascii="Times New Roman" w:eastAsia="Times New Roman" w:hAnsi="Times New Roman" w:cs="Times New Roman"/>
          <w:sz w:val="28"/>
          <w:szCs w:val="28"/>
          <w:lang w:eastAsia="ru-RU"/>
        </w:rPr>
        <w:t>Дл</w:t>
      </w:r>
      <w:r w:rsidR="00C167C6">
        <w:rPr>
          <w:rFonts w:ascii="Times New Roman" w:eastAsia="Times New Roman" w:hAnsi="Times New Roman" w:cs="Times New Roman"/>
          <w:sz w:val="28"/>
          <w:szCs w:val="28"/>
          <w:lang w:eastAsia="ru-RU"/>
        </w:rPr>
        <w:t>я полит. развития Пакистана характер</w:t>
      </w:r>
      <w:r w:rsidRPr="0074362C">
        <w:rPr>
          <w:rFonts w:ascii="Times New Roman" w:eastAsia="Times New Roman" w:hAnsi="Times New Roman" w:cs="Times New Roman"/>
          <w:sz w:val="28"/>
          <w:szCs w:val="28"/>
          <w:lang w:eastAsia="ru-RU"/>
        </w:rPr>
        <w:t>на нестабильность.</w:t>
      </w:r>
    </w:p>
    <w:p w:rsidR="00513DD5" w:rsidRPr="0074362C" w:rsidRDefault="00836F5B" w:rsidP="0074362C">
      <w:pPr>
        <w:spacing w:before="100" w:beforeAutospacing="1" w:after="100" w:afterAutospacing="1" w:line="240" w:lineRule="auto"/>
        <w:jc w:val="left"/>
        <w:rPr>
          <w:rFonts w:ascii="Times New Roman" w:eastAsia="Times New Roman" w:hAnsi="Times New Roman" w:cs="Times New Roman"/>
          <w:sz w:val="28"/>
          <w:szCs w:val="28"/>
          <w:lang w:eastAsia="ru-RU"/>
        </w:rPr>
      </w:pPr>
      <w:r w:rsidRPr="0074362C">
        <w:rPr>
          <w:rFonts w:ascii="Times New Roman" w:eastAsia="Times New Roman" w:hAnsi="Times New Roman" w:cs="Times New Roman"/>
          <w:b/>
          <w:sz w:val="28"/>
          <w:szCs w:val="28"/>
          <w:lang w:eastAsia="ru-RU"/>
        </w:rPr>
        <w:t>Китай.</w:t>
      </w:r>
      <w:r w:rsidRPr="0074362C">
        <w:rPr>
          <w:rFonts w:ascii="Times New Roman" w:eastAsia="Times New Roman" w:hAnsi="Times New Roman" w:cs="Times New Roman"/>
          <w:sz w:val="28"/>
          <w:szCs w:val="28"/>
          <w:lang w:eastAsia="ru-RU"/>
        </w:rPr>
        <w:t xml:space="preserve"> </w:t>
      </w:r>
      <w:r w:rsidR="00513DD5" w:rsidRPr="0074362C">
        <w:rPr>
          <w:rFonts w:ascii="Times New Roman" w:eastAsia="Times New Roman" w:hAnsi="Times New Roman" w:cs="Times New Roman"/>
          <w:sz w:val="28"/>
          <w:szCs w:val="28"/>
          <w:lang w:eastAsia="ru-RU"/>
        </w:rPr>
        <w:t xml:space="preserve">В результате победы </w:t>
      </w:r>
      <w:r w:rsidRPr="0074362C">
        <w:rPr>
          <w:rFonts w:ascii="Times New Roman" w:eastAsia="Times New Roman" w:hAnsi="Times New Roman" w:cs="Times New Roman"/>
          <w:sz w:val="28"/>
          <w:szCs w:val="28"/>
          <w:lang w:eastAsia="ru-RU"/>
        </w:rPr>
        <w:t xml:space="preserve">коммунистов в Гражданской войне </w:t>
      </w:r>
      <w:r w:rsidR="00513DD5" w:rsidRPr="0074362C">
        <w:rPr>
          <w:rFonts w:ascii="Times New Roman" w:eastAsia="Times New Roman" w:hAnsi="Times New Roman" w:cs="Times New Roman"/>
          <w:sz w:val="28"/>
          <w:szCs w:val="28"/>
          <w:lang w:eastAsia="ru-RU"/>
        </w:rPr>
        <w:t>1949 г. было провозглашено создание Китайской Народной Республики (КНР) во главе с Мао Цзэдуном.</w:t>
      </w:r>
    </w:p>
    <w:p w:rsidR="00513DD5" w:rsidRPr="0074362C" w:rsidRDefault="00513DD5" w:rsidP="0074362C">
      <w:pPr>
        <w:spacing w:before="100" w:beforeAutospacing="1" w:after="100" w:afterAutospacing="1" w:line="240" w:lineRule="auto"/>
        <w:jc w:val="left"/>
        <w:rPr>
          <w:rFonts w:ascii="Times New Roman" w:eastAsia="Times New Roman" w:hAnsi="Times New Roman" w:cs="Times New Roman"/>
          <w:sz w:val="28"/>
          <w:szCs w:val="28"/>
          <w:lang w:eastAsia="ru-RU"/>
        </w:rPr>
      </w:pPr>
      <w:r w:rsidRPr="0074362C">
        <w:rPr>
          <w:rFonts w:ascii="Times New Roman" w:eastAsia="Times New Roman" w:hAnsi="Times New Roman" w:cs="Times New Roman"/>
          <w:sz w:val="28"/>
          <w:szCs w:val="28"/>
          <w:lang w:eastAsia="ru-RU"/>
        </w:rPr>
        <w:t>Была проведена национализация предприятий, индустриализация и проч.</w:t>
      </w:r>
      <w:r w:rsidR="00C167C6">
        <w:rPr>
          <w:rFonts w:ascii="Times New Roman" w:eastAsia="Times New Roman" w:hAnsi="Times New Roman" w:cs="Times New Roman"/>
          <w:sz w:val="28"/>
          <w:szCs w:val="28"/>
          <w:lang w:eastAsia="ru-RU"/>
        </w:rPr>
        <w:t xml:space="preserve"> </w:t>
      </w:r>
      <w:r w:rsidR="00CF28CB">
        <w:rPr>
          <w:rFonts w:ascii="Times New Roman" w:eastAsia="Times New Roman" w:hAnsi="Times New Roman" w:cs="Times New Roman"/>
          <w:sz w:val="28"/>
          <w:szCs w:val="28"/>
          <w:lang w:eastAsia="ru-RU"/>
        </w:rPr>
        <w:t>В результа</w:t>
      </w:r>
      <w:r w:rsidRPr="0074362C">
        <w:rPr>
          <w:rFonts w:ascii="Times New Roman" w:eastAsia="Times New Roman" w:hAnsi="Times New Roman" w:cs="Times New Roman"/>
          <w:sz w:val="28"/>
          <w:szCs w:val="28"/>
          <w:lang w:eastAsia="ru-RU"/>
        </w:rPr>
        <w:t>те в стране начался хаос, голод, экономика пришла в упадок</w:t>
      </w:r>
      <w:r w:rsidR="00C167C6">
        <w:rPr>
          <w:rFonts w:ascii="Times New Roman" w:eastAsia="Times New Roman" w:hAnsi="Times New Roman" w:cs="Times New Roman"/>
          <w:sz w:val="28"/>
          <w:szCs w:val="28"/>
          <w:lang w:eastAsia="ru-RU"/>
        </w:rPr>
        <w:t xml:space="preserve">. </w:t>
      </w:r>
      <w:r w:rsidRPr="0074362C">
        <w:rPr>
          <w:rFonts w:ascii="Times New Roman" w:eastAsia="Times New Roman" w:hAnsi="Times New Roman" w:cs="Times New Roman"/>
          <w:sz w:val="28"/>
          <w:szCs w:val="28"/>
          <w:lang w:eastAsia="ru-RU"/>
        </w:rPr>
        <w:t>Началась внутриполитическая борьба.</w:t>
      </w:r>
      <w:r w:rsidR="00C167C6">
        <w:rPr>
          <w:rFonts w:ascii="Times New Roman" w:eastAsia="Times New Roman" w:hAnsi="Times New Roman" w:cs="Times New Roman"/>
          <w:sz w:val="28"/>
          <w:szCs w:val="28"/>
          <w:lang w:eastAsia="ru-RU"/>
        </w:rPr>
        <w:t xml:space="preserve"> </w:t>
      </w:r>
      <w:r w:rsidRPr="0074362C">
        <w:rPr>
          <w:rFonts w:ascii="Times New Roman" w:eastAsia="Times New Roman" w:hAnsi="Times New Roman" w:cs="Times New Roman"/>
          <w:sz w:val="28"/>
          <w:szCs w:val="28"/>
          <w:lang w:eastAsia="ru-RU"/>
        </w:rPr>
        <w:t>После смерти Мао во главе партии встал Дэн Сяопин.</w:t>
      </w:r>
      <w:r w:rsidR="00C167C6">
        <w:rPr>
          <w:rFonts w:ascii="Times New Roman" w:eastAsia="Times New Roman" w:hAnsi="Times New Roman" w:cs="Times New Roman"/>
          <w:sz w:val="28"/>
          <w:szCs w:val="28"/>
          <w:lang w:eastAsia="ru-RU"/>
        </w:rPr>
        <w:t xml:space="preserve"> </w:t>
      </w:r>
      <w:r w:rsidRPr="0074362C">
        <w:rPr>
          <w:rFonts w:ascii="Times New Roman" w:eastAsia="Times New Roman" w:hAnsi="Times New Roman" w:cs="Times New Roman"/>
          <w:sz w:val="28"/>
          <w:szCs w:val="28"/>
          <w:lang w:eastAsia="ru-RU"/>
        </w:rPr>
        <w:t>В рез-те успешных реформ, современный Китай экономически развитая страна.</w:t>
      </w:r>
    </w:p>
    <w:p w:rsidR="00513DD5" w:rsidRPr="00836F5B" w:rsidRDefault="00513DD5" w:rsidP="00513DD5">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836F5B">
        <w:rPr>
          <w:rFonts w:ascii="Times New Roman" w:eastAsia="Times New Roman" w:hAnsi="Times New Roman" w:cs="Times New Roman"/>
          <w:b/>
          <w:sz w:val="28"/>
          <w:szCs w:val="28"/>
          <w:lang w:eastAsia="ru-RU"/>
        </w:rPr>
        <w:t>Страны Латинской Америки.</w:t>
      </w:r>
      <w:r w:rsidR="00836F5B" w:rsidRPr="00836F5B">
        <w:rPr>
          <w:rFonts w:ascii="Times New Roman" w:eastAsia="Times New Roman" w:hAnsi="Times New Roman" w:cs="Times New Roman"/>
          <w:b/>
          <w:sz w:val="28"/>
          <w:szCs w:val="28"/>
          <w:lang w:eastAsia="ru-RU"/>
        </w:rPr>
        <w:t xml:space="preserve"> </w:t>
      </w:r>
      <w:r w:rsidRPr="00836F5B">
        <w:rPr>
          <w:rFonts w:ascii="Times New Roman" w:eastAsia="Times New Roman" w:hAnsi="Times New Roman" w:cs="Times New Roman"/>
          <w:sz w:val="28"/>
          <w:szCs w:val="28"/>
          <w:lang w:eastAsia="ru-RU"/>
        </w:rPr>
        <w:t>Латиноамериканские страны после обретения независимости попали под влияние США и стран Запада.</w:t>
      </w:r>
    </w:p>
    <w:p w:rsidR="00513DD5" w:rsidRPr="00836F5B" w:rsidRDefault="00513DD5" w:rsidP="00513DD5">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836F5B">
        <w:rPr>
          <w:rFonts w:ascii="Times New Roman" w:eastAsia="Times New Roman" w:hAnsi="Times New Roman" w:cs="Times New Roman"/>
          <w:sz w:val="28"/>
          <w:szCs w:val="28"/>
          <w:lang w:eastAsia="ru-RU"/>
        </w:rPr>
        <w:t>К концу 20 в. Бразилия, Чили, Мексика, Аргентина, Венесуэла – экономически развитые страны, в которых разумно сочетаются индустриальный и аграрный секторы.</w:t>
      </w:r>
    </w:p>
    <w:p w:rsidR="00F01EC7" w:rsidRPr="00836F5B" w:rsidRDefault="00F01EC7" w:rsidP="00F01EC7">
      <w:pPr>
        <w:pStyle w:val="a7"/>
        <w:rPr>
          <w:sz w:val="28"/>
          <w:szCs w:val="28"/>
        </w:rPr>
      </w:pPr>
      <w:r w:rsidRPr="00836F5B">
        <w:rPr>
          <w:rStyle w:val="a8"/>
          <w:i w:val="0"/>
          <w:sz w:val="28"/>
          <w:szCs w:val="28"/>
        </w:rPr>
        <w:t>После Второй мировой войны резко изменилось соотношение сил на международной арене. Влияние европейских стран уменьшилось, в то время как США и СССР стали сверхдержавами. Но самым существенным изменением был крах колониальной системы и появление новых независимых государств.</w:t>
      </w:r>
    </w:p>
    <w:p w:rsidR="005152CC" w:rsidRDefault="00722B9E" w:rsidP="005152CC">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lastRenderedPageBreak/>
        <w:t>2.Вопросы к практическому занятию</w:t>
      </w:r>
      <w:r w:rsidRPr="00A01842">
        <w:rPr>
          <w:rFonts w:ascii="Times New Roman" w:eastAsia="Times New Roman" w:hAnsi="Times New Roman" w:cs="Times New Roman"/>
          <w:sz w:val="28"/>
          <w:szCs w:val="28"/>
          <w:lang w:eastAsia="ru-RU"/>
        </w:rPr>
        <w:t xml:space="preserve"> </w:t>
      </w:r>
    </w:p>
    <w:p w:rsidR="005152CC" w:rsidRPr="00A01842" w:rsidRDefault="005152CC" w:rsidP="005152CC">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722B9E" w:rsidRPr="00A01842" w:rsidRDefault="00722B9E" w:rsidP="00722B9E">
      <w:pPr>
        <w:tabs>
          <w:tab w:val="left" w:pos="9072"/>
        </w:tabs>
        <w:suppressAutoHyphens/>
        <w:spacing w:line="276" w:lineRule="auto"/>
        <w:rPr>
          <w:rFonts w:ascii="Times New Roman" w:eastAsia="Times New Roman" w:hAnsi="Times New Roman" w:cs="Times New Roman"/>
          <w:sz w:val="28"/>
          <w:szCs w:val="28"/>
          <w:lang w:eastAsia="ru-RU"/>
        </w:rPr>
      </w:pPr>
    </w:p>
    <w:p w:rsidR="00722B9E" w:rsidRDefault="00722B9E" w:rsidP="00722B9E">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CF28CB" w:rsidRDefault="00CF28CB" w:rsidP="00CF28CB">
      <w:pPr>
        <w:numPr>
          <w:ilvl w:val="0"/>
          <w:numId w:val="78"/>
        </w:numPr>
        <w:rPr>
          <w:rFonts w:ascii="Times New Roman" w:hAnsi="Times New Roman" w:cs="Times New Roman"/>
          <w:sz w:val="28"/>
          <w:szCs w:val="28"/>
        </w:rPr>
      </w:pPr>
      <w:r w:rsidRPr="007F2D63">
        <w:rPr>
          <w:rFonts w:ascii="Times New Roman" w:hAnsi="Times New Roman" w:cs="Times New Roman"/>
          <w:sz w:val="28"/>
          <w:szCs w:val="28"/>
        </w:rPr>
        <w:t>Какова была политика СССР со странами «третьего мира»?</w:t>
      </w:r>
    </w:p>
    <w:p w:rsidR="00F52B0E" w:rsidRDefault="003206E4" w:rsidP="00CF28CB">
      <w:pPr>
        <w:numPr>
          <w:ilvl w:val="0"/>
          <w:numId w:val="78"/>
        </w:numPr>
        <w:rPr>
          <w:rFonts w:ascii="Times New Roman" w:hAnsi="Times New Roman" w:cs="Times New Roman"/>
          <w:sz w:val="28"/>
          <w:szCs w:val="28"/>
        </w:rPr>
      </w:pPr>
      <w:r>
        <w:rPr>
          <w:rFonts w:ascii="Times New Roman" w:hAnsi="Times New Roman" w:cs="Times New Roman"/>
          <w:sz w:val="28"/>
          <w:szCs w:val="28"/>
        </w:rPr>
        <w:t>Чем закончилась гражданская война в Китае?</w:t>
      </w:r>
    </w:p>
    <w:p w:rsidR="003206E4" w:rsidRPr="007F2D63" w:rsidRDefault="003206E4" w:rsidP="00CF28CB">
      <w:pPr>
        <w:numPr>
          <w:ilvl w:val="0"/>
          <w:numId w:val="78"/>
        </w:numPr>
        <w:rPr>
          <w:rFonts w:ascii="Times New Roman" w:hAnsi="Times New Roman" w:cs="Times New Roman"/>
          <w:sz w:val="28"/>
          <w:szCs w:val="28"/>
        </w:rPr>
      </w:pPr>
      <w:r>
        <w:rPr>
          <w:rFonts w:ascii="Times New Roman" w:hAnsi="Times New Roman" w:cs="Times New Roman"/>
          <w:sz w:val="28"/>
          <w:szCs w:val="28"/>
        </w:rPr>
        <w:t>Какие результаты имел деятельность ИНК?</w:t>
      </w:r>
    </w:p>
    <w:p w:rsidR="00CF28CB" w:rsidRPr="00A01842" w:rsidRDefault="00CF28CB" w:rsidP="00722B9E">
      <w:pPr>
        <w:tabs>
          <w:tab w:val="left" w:pos="9072"/>
        </w:tabs>
        <w:suppressAutoHyphens/>
        <w:spacing w:line="276" w:lineRule="auto"/>
        <w:rPr>
          <w:rFonts w:ascii="Times New Roman" w:eastAsia="Times New Roman" w:hAnsi="Times New Roman" w:cs="Times New Roman"/>
          <w:sz w:val="28"/>
          <w:szCs w:val="28"/>
          <w:lang w:eastAsia="ru-RU"/>
        </w:rPr>
      </w:pPr>
    </w:p>
    <w:p w:rsidR="00722B9E" w:rsidRPr="00A01842" w:rsidRDefault="00722B9E" w:rsidP="00722B9E">
      <w:pPr>
        <w:pStyle w:val="a7"/>
        <w:shd w:val="clear" w:color="auto" w:fill="FFFFFF"/>
        <w:tabs>
          <w:tab w:val="left" w:pos="9072"/>
        </w:tabs>
        <w:spacing w:line="276" w:lineRule="auto"/>
        <w:ind w:left="567"/>
        <w:jc w:val="center"/>
        <w:rPr>
          <w:b/>
          <w:sz w:val="28"/>
          <w:szCs w:val="28"/>
        </w:rPr>
      </w:pPr>
      <w:r w:rsidRPr="00A01842">
        <w:rPr>
          <w:b/>
          <w:sz w:val="28"/>
          <w:szCs w:val="28"/>
        </w:rPr>
        <w:t>3.Задания к практическому занятию</w:t>
      </w:r>
    </w:p>
    <w:p w:rsidR="00722B9E" w:rsidRPr="00A01842" w:rsidRDefault="00722B9E" w:rsidP="003206E4">
      <w:pPr>
        <w:pStyle w:val="a7"/>
        <w:shd w:val="clear" w:color="auto" w:fill="FFFFFF"/>
        <w:tabs>
          <w:tab w:val="left" w:pos="9072"/>
        </w:tabs>
        <w:spacing w:line="276" w:lineRule="auto"/>
        <w:rPr>
          <w:color w:val="000000"/>
          <w:sz w:val="28"/>
          <w:szCs w:val="28"/>
        </w:rPr>
      </w:pPr>
      <w:r w:rsidRPr="00A01842">
        <w:rPr>
          <w:b/>
          <w:sz w:val="28"/>
          <w:szCs w:val="28"/>
        </w:rPr>
        <w:t xml:space="preserve">  Темы рефератов:</w:t>
      </w:r>
    </w:p>
    <w:p w:rsidR="00722B9E" w:rsidRDefault="00C167C6" w:rsidP="003206E4">
      <w:pPr>
        <w:pStyle w:val="a5"/>
        <w:numPr>
          <w:ilvl w:val="1"/>
          <w:numId w:val="67"/>
        </w:numPr>
        <w:tabs>
          <w:tab w:val="left" w:pos="9072"/>
        </w:tabs>
        <w:suppressAutoHyphens/>
        <w:spacing w:after="160" w:line="276" w:lineRule="auto"/>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Страны «третьего мира»: выбор путей развития.</w:t>
      </w:r>
    </w:p>
    <w:p w:rsidR="00C167C6" w:rsidRDefault="00C167C6" w:rsidP="003206E4">
      <w:pPr>
        <w:pStyle w:val="a5"/>
        <w:numPr>
          <w:ilvl w:val="1"/>
          <w:numId w:val="67"/>
        </w:numPr>
        <w:tabs>
          <w:tab w:val="left" w:pos="9072"/>
        </w:tabs>
        <w:suppressAutoHyphens/>
        <w:spacing w:after="160" w:line="276" w:lineRule="auto"/>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Дэн Сяопин: реформы.</w:t>
      </w:r>
    </w:p>
    <w:p w:rsidR="00522527" w:rsidRPr="00C167C6" w:rsidRDefault="00522527" w:rsidP="003206E4">
      <w:pPr>
        <w:pStyle w:val="a5"/>
        <w:numPr>
          <w:ilvl w:val="1"/>
          <w:numId w:val="67"/>
        </w:numPr>
        <w:tabs>
          <w:tab w:val="left" w:pos="9072"/>
        </w:tabs>
        <w:suppressAutoHyphens/>
        <w:spacing w:after="160" w:line="276" w:lineRule="auto"/>
        <w:ind w:left="0"/>
        <w:rPr>
          <w:rFonts w:ascii="Times New Roman" w:eastAsia="Times New Roman" w:hAnsi="Times New Roman" w:cs="Times New Roman"/>
          <w:sz w:val="28"/>
          <w:szCs w:val="28"/>
          <w:lang w:eastAsia="ru-RU"/>
        </w:rPr>
      </w:pPr>
      <w:r>
        <w:rPr>
          <w:rFonts w:ascii="Times New Roman" w:hAnsi="Times New Roman" w:cs="Times New Roman"/>
          <w:sz w:val="28"/>
          <w:szCs w:val="28"/>
        </w:rPr>
        <w:t>СССР и страны</w:t>
      </w:r>
      <w:r w:rsidRPr="007F2D63">
        <w:rPr>
          <w:rFonts w:ascii="Times New Roman" w:hAnsi="Times New Roman" w:cs="Times New Roman"/>
          <w:sz w:val="28"/>
          <w:szCs w:val="28"/>
        </w:rPr>
        <w:t xml:space="preserve"> «третьего мира»</w:t>
      </w:r>
    </w:p>
    <w:p w:rsidR="003206E4" w:rsidRDefault="003206E4" w:rsidP="00722B9E">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p>
    <w:p w:rsidR="00722B9E" w:rsidRPr="00A01842" w:rsidRDefault="00722B9E" w:rsidP="00722B9E">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r w:rsidRPr="00A01842">
        <w:rPr>
          <w:rFonts w:ascii="Times New Roman" w:eastAsia="Times New Roman" w:hAnsi="Times New Roman" w:cs="Times New Roman"/>
          <w:b/>
          <w:i/>
          <w:sz w:val="28"/>
          <w:szCs w:val="28"/>
          <w:lang w:eastAsia="ru-RU"/>
        </w:rPr>
        <w:t>Практическое занятие №13</w:t>
      </w:r>
    </w:p>
    <w:p w:rsidR="00722B9E" w:rsidRPr="00A01842" w:rsidRDefault="00265A08" w:rsidP="00722B9E">
      <w:pPr>
        <w:tabs>
          <w:tab w:val="left" w:pos="9072"/>
        </w:tabs>
        <w:suppressAutoHyphens/>
        <w:spacing w:line="276" w:lineRule="auto"/>
        <w:ind w:firstLine="851"/>
        <w:jc w:val="left"/>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i/>
          <w:sz w:val="28"/>
          <w:szCs w:val="28"/>
          <w:lang w:eastAsia="ru-RU"/>
        </w:rPr>
        <w:t xml:space="preserve">  </w:t>
      </w:r>
      <w:r w:rsidRPr="00A01842">
        <w:rPr>
          <w:rFonts w:ascii="Times New Roman" w:hAnsi="Times New Roman" w:cs="Times New Roman"/>
          <w:b/>
          <w:sz w:val="28"/>
          <w:szCs w:val="28"/>
        </w:rPr>
        <w:t xml:space="preserve">"Поздний сталинизм". 1945-1953 гг. СССР в правление Н.С. Хрущева. Международные отношения. </w:t>
      </w:r>
    </w:p>
    <w:p w:rsidR="00265A08" w:rsidRPr="00A01842" w:rsidRDefault="00265A08" w:rsidP="00722B9E">
      <w:pPr>
        <w:tabs>
          <w:tab w:val="left" w:pos="9072"/>
        </w:tabs>
        <w:suppressAutoHyphens/>
        <w:spacing w:line="276" w:lineRule="auto"/>
        <w:rPr>
          <w:rFonts w:ascii="Times New Roman" w:eastAsia="Times New Roman" w:hAnsi="Times New Roman" w:cs="Times New Roman"/>
          <w:b/>
          <w:sz w:val="28"/>
          <w:szCs w:val="28"/>
          <w:lang w:eastAsia="ru-RU"/>
        </w:rPr>
      </w:pPr>
    </w:p>
    <w:p w:rsidR="00722B9E" w:rsidRPr="00A01842" w:rsidRDefault="00722B9E" w:rsidP="00722B9E">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1.Теоретическая часть</w:t>
      </w:r>
      <w:r w:rsidRPr="00A01842">
        <w:rPr>
          <w:rFonts w:ascii="Times New Roman" w:eastAsia="Times New Roman" w:hAnsi="Times New Roman" w:cs="Times New Roman"/>
          <w:sz w:val="28"/>
          <w:szCs w:val="28"/>
          <w:lang w:eastAsia="ru-RU"/>
        </w:rPr>
        <w:t xml:space="preserve"> </w:t>
      </w:r>
    </w:p>
    <w:p w:rsidR="002E7CF8" w:rsidRPr="00A01842" w:rsidRDefault="002E7CF8" w:rsidP="002E7CF8">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u w:val="single"/>
          <w:lang w:eastAsia="ru-RU"/>
        </w:rPr>
        <w:t>Внешняя и внутренняя политика Хрущева</w:t>
      </w:r>
      <w:r w:rsidRPr="00A01842">
        <w:rPr>
          <w:rFonts w:ascii="Times New Roman" w:eastAsia="Times New Roman" w:hAnsi="Times New Roman" w:cs="Times New Roman"/>
          <w:sz w:val="28"/>
          <w:szCs w:val="28"/>
          <w:lang w:eastAsia="ru-RU"/>
        </w:rPr>
        <w:t>. Советский политический деятель Никита Хрущев родился в 1894 г., 15 апреля в крестьянской семье, проживавшей в деревне Калиновка. С 1909 г. был слесарем в шахтах Донбасса и на заводах. С 1928 г. назначен заведующим орг. отделом ЦК КП(б) Украины. В 1922 г. Хрущев познакомился с Ниной Кухарчук, своей будущей супругой. Но женой Хрущева Нина станет только после выхода Никиты Сергеевича на пенсию в 1965.</w:t>
      </w:r>
    </w:p>
    <w:p w:rsidR="002E7CF8" w:rsidRPr="00A01842" w:rsidRDefault="002E7CF8" w:rsidP="002E7CF8">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В 1929 г. поступил в Промышленную академию, а уже в 1931 оказался на партийной работе в Москве. Далее, в период с 1935 г. по 1947 г. Хрущев занимал высокие партийные посты. Был 1-м секретарем Московского комитета, а так же, Московского городского комитета ВКП(б) (1935 г.), председателем Совнаркома (Совета министров) Украины и секретарем ЦК КП(б) Украины (1944 – 1947 гг.).</w:t>
      </w:r>
    </w:p>
    <w:p w:rsidR="002E7CF8" w:rsidRPr="00A01842" w:rsidRDefault="002E7CF8" w:rsidP="002E7CF8">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В тот период деятельность Хрущева сыграла немалую роль в организации массовых репрессий, как в Москве, так и на Украине. Во </w:t>
      </w:r>
      <w:r w:rsidRPr="00A01842">
        <w:rPr>
          <w:rFonts w:ascii="Times New Roman" w:eastAsia="Times New Roman" w:hAnsi="Times New Roman" w:cs="Times New Roman"/>
          <w:sz w:val="28"/>
          <w:szCs w:val="28"/>
          <w:lang w:eastAsia="ru-RU"/>
        </w:rPr>
        <w:lastRenderedPageBreak/>
        <w:t>время Великой отечественной войны Хрущев входил в военные советы фронтов и к 1943 г. получил звание генерал-лейтенанта. Так же, Хрущев руководил партизанским движением за линией фронта.</w:t>
      </w:r>
    </w:p>
    <w:p w:rsidR="002E7CF8" w:rsidRPr="00A01842" w:rsidRDefault="002E7CF8" w:rsidP="002E7CF8">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Одной из наиболее известных послевоенных инициатив стало укрепление колхозов, что способствовало уменьшению бюрократии. Пиковым в биографии Никита Сергеевича Хрущева стал 1953 г. – год смерти Сталина. Попытка захвата власти Берией была предотвращена объединившимися на время Маленковым и Хрущевым. Получивший власть Маленков вскоре отказался от должности секретаря ЦК. Таким образом, уже осенью 1953 г. высшую партийную должность занял Хрущев. Время правления Хрущева началось с объявления о масштабном проекте освоения целины. Целью освоения целинных земель было увеличение объемов зерна, собираемого в стране.</w:t>
      </w:r>
    </w:p>
    <w:p w:rsidR="002E7CF8" w:rsidRPr="00A01842" w:rsidRDefault="002E7CF8" w:rsidP="002E7CF8">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Внутренняя политика Хрущева ознаменовалась реабилитацией жертв политических репрессий, улучшением уровня жизни населения СССР. Так же, им была предпринята попытка модернизации партийной системы. Позже реформы Хрущева кратко назовут «оттепелью». Изменилась при Хрущеве внешняя политика. Так, среди выдвинутых им на </w:t>
      </w:r>
      <w:r w:rsidRPr="00A01842">
        <w:rPr>
          <w:rFonts w:ascii="Times New Roman" w:eastAsia="Times New Roman" w:hAnsi="Times New Roman" w:cs="Times New Roman"/>
          <w:sz w:val="28"/>
          <w:szCs w:val="28"/>
          <w:lang w:val="en-US" w:eastAsia="ru-RU"/>
        </w:rPr>
        <w:t>XX</w:t>
      </w:r>
      <w:r w:rsidRPr="00A01842">
        <w:rPr>
          <w:rFonts w:ascii="Times New Roman" w:eastAsia="Times New Roman" w:hAnsi="Times New Roman" w:cs="Times New Roman"/>
          <w:sz w:val="28"/>
          <w:szCs w:val="28"/>
          <w:lang w:eastAsia="ru-RU"/>
        </w:rPr>
        <w:t xml:space="preserve"> Съезде КПСС тезисов прозвучал и тезис о том, что война между социализмом и капитализмом вовсе не является неизбежной. Речь Хрущева на </w:t>
      </w:r>
      <w:r w:rsidRPr="00A01842">
        <w:rPr>
          <w:rFonts w:ascii="Times New Roman" w:eastAsia="Times New Roman" w:hAnsi="Times New Roman" w:cs="Times New Roman"/>
          <w:sz w:val="28"/>
          <w:szCs w:val="28"/>
          <w:lang w:val="en-US" w:eastAsia="ru-RU"/>
        </w:rPr>
        <w:t>XX</w:t>
      </w:r>
      <w:r w:rsidRPr="00A01842">
        <w:rPr>
          <w:rFonts w:ascii="Times New Roman" w:eastAsia="Times New Roman" w:hAnsi="Times New Roman" w:cs="Times New Roman"/>
          <w:sz w:val="28"/>
          <w:szCs w:val="28"/>
          <w:lang w:eastAsia="ru-RU"/>
        </w:rPr>
        <w:t xml:space="preserve"> Съезде содержала довольно жесткую критику деятельности Сталина, культа личности, политических репрессий. Лидерами других стран она была воспринята неоднозначно. Вскоре в США был опубликован английский перевод этой речи. Но граждане СССР смогли ознакомиться с ней только во 2-й половине 80-х.</w:t>
      </w:r>
    </w:p>
    <w:p w:rsidR="002E7CF8" w:rsidRPr="00A01842" w:rsidRDefault="002E7CF8" w:rsidP="002E7CF8">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В силу некоторых экономических просчетов после </w:t>
      </w:r>
      <w:r w:rsidRPr="00A01842">
        <w:rPr>
          <w:rFonts w:ascii="Times New Roman" w:eastAsia="Times New Roman" w:hAnsi="Times New Roman" w:cs="Times New Roman"/>
          <w:sz w:val="28"/>
          <w:szCs w:val="28"/>
          <w:lang w:val="en-US" w:eastAsia="ru-RU"/>
        </w:rPr>
        <w:t>XX</w:t>
      </w:r>
      <w:r w:rsidRPr="00A01842">
        <w:rPr>
          <w:rFonts w:ascii="Times New Roman" w:eastAsia="Times New Roman" w:hAnsi="Times New Roman" w:cs="Times New Roman"/>
          <w:sz w:val="28"/>
          <w:szCs w:val="28"/>
          <w:lang w:eastAsia="ru-RU"/>
        </w:rPr>
        <w:t xml:space="preserve"> Съезда позиции Хрущева заметно пошатнулись. В 1957 г. был создан заговор против Хрущева, не увенчавшийся успехом. В результате заговорщики, в число которых входили Молотов, Каганович и Маленков были отправлены в отставку решением Пленума ЦК.</w:t>
      </w:r>
    </w:p>
    <w:p w:rsidR="002E7CF8" w:rsidRPr="00A01842" w:rsidRDefault="002E7CF8" w:rsidP="00BD0A1F">
      <w:pPr>
        <w:spacing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Оттепель Хрущева в конце 50-х коснулась и внешней политики. После переговоров с Эйзенхауэром отношения СССР и США заметно улучшились. Но, это вызвало некоторые осложнения в сотрудничестве со странами соц. лагеря. Фактическая отставка Хрущева произошла в 1964 г. по решению Пленума ЦК КПСС. После этого он оставался членом ЦК, но ответственных постов уже не занимал. Умер Н.С. Хрущев в 1971 г., 11 сентября.</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465"/>
        <w:gridCol w:w="4465"/>
      </w:tblGrid>
      <w:tr w:rsidR="002E7CF8" w:rsidRPr="00A01842" w:rsidTr="003D3F4A">
        <w:trPr>
          <w:tblCellSpacing w:w="0" w:type="dxa"/>
        </w:trPr>
        <w:tc>
          <w:tcPr>
            <w:tcW w:w="2500" w:type="pct"/>
            <w:shd w:val="clear" w:color="auto" w:fill="FFFFFF"/>
            <w:vAlign w:val="center"/>
            <w:hideMark/>
          </w:tcPr>
          <w:p w:rsidR="002E7CF8" w:rsidRPr="00A01842" w:rsidRDefault="002E7CF8" w:rsidP="00BD0A1F">
            <w:pPr>
              <w:spacing w:line="240" w:lineRule="auto"/>
              <w:rPr>
                <w:rFonts w:ascii="Times New Roman" w:eastAsia="Times New Roman" w:hAnsi="Times New Roman" w:cs="Times New Roman"/>
                <w:sz w:val="28"/>
                <w:szCs w:val="28"/>
                <w:lang w:eastAsia="ru-RU"/>
              </w:rPr>
            </w:pPr>
          </w:p>
        </w:tc>
        <w:tc>
          <w:tcPr>
            <w:tcW w:w="2500" w:type="pct"/>
            <w:shd w:val="clear" w:color="auto" w:fill="FFFFFF"/>
            <w:vAlign w:val="center"/>
            <w:hideMark/>
          </w:tcPr>
          <w:p w:rsidR="002E7CF8" w:rsidRPr="00A01842" w:rsidRDefault="002E7CF8" w:rsidP="00BD0A1F">
            <w:pPr>
              <w:spacing w:line="240" w:lineRule="auto"/>
              <w:rPr>
                <w:rFonts w:ascii="Times New Roman" w:eastAsia="Times New Roman" w:hAnsi="Times New Roman" w:cs="Times New Roman"/>
                <w:sz w:val="28"/>
                <w:szCs w:val="28"/>
                <w:lang w:eastAsia="ru-RU"/>
              </w:rPr>
            </w:pPr>
          </w:p>
        </w:tc>
      </w:tr>
    </w:tbl>
    <w:p w:rsidR="002E7CF8" w:rsidRPr="00A01842" w:rsidRDefault="002E7CF8" w:rsidP="002E7CF8">
      <w:pPr>
        <w:pStyle w:val="a7"/>
        <w:ind w:firstLine="709"/>
        <w:jc w:val="both"/>
        <w:rPr>
          <w:sz w:val="28"/>
          <w:szCs w:val="28"/>
        </w:rPr>
      </w:pPr>
      <w:r w:rsidRPr="00A01842">
        <w:rPr>
          <w:sz w:val="28"/>
          <w:szCs w:val="28"/>
        </w:rPr>
        <w:t xml:space="preserve">В международных отношениях курс Хрущева сохраняется, и диалог с Западом продолжается. Важными являются и договоренности по разоружения в Европе, закрепленные в Хельсинских соглашениях. </w:t>
      </w:r>
      <w:r w:rsidRPr="00A01842">
        <w:rPr>
          <w:sz w:val="28"/>
          <w:szCs w:val="28"/>
        </w:rPr>
        <w:lastRenderedPageBreak/>
        <w:t>Напряженность в международных отношениях вновь появляется только после ввода советских войск в Афганистан.</w:t>
      </w:r>
    </w:p>
    <w:p w:rsidR="00360F4C" w:rsidRDefault="002E7CF8" w:rsidP="00360F4C">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2.Вопросы к практическому занятию</w:t>
      </w:r>
      <w:r w:rsidRPr="00A01842">
        <w:rPr>
          <w:rFonts w:ascii="Times New Roman" w:eastAsia="Times New Roman" w:hAnsi="Times New Roman" w:cs="Times New Roman"/>
          <w:sz w:val="28"/>
          <w:szCs w:val="28"/>
          <w:lang w:eastAsia="ru-RU"/>
        </w:rPr>
        <w:t xml:space="preserve"> </w:t>
      </w:r>
    </w:p>
    <w:p w:rsidR="00360F4C" w:rsidRPr="00A01842" w:rsidRDefault="00360F4C" w:rsidP="00360F4C">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E7CF8" w:rsidRPr="00A01842" w:rsidRDefault="002E7CF8" w:rsidP="00360F4C">
      <w:pPr>
        <w:suppressAutoHyphens/>
        <w:spacing w:after="160"/>
        <w:ind w:firstLine="0"/>
        <w:rPr>
          <w:rFonts w:ascii="Times New Roman" w:hAnsi="Times New Roman" w:cs="Times New Roman"/>
          <w:sz w:val="28"/>
          <w:szCs w:val="28"/>
        </w:rPr>
      </w:pPr>
      <w:r w:rsidRPr="00A01842">
        <w:rPr>
          <w:rFonts w:ascii="Times New Roman" w:hAnsi="Times New Roman" w:cs="Times New Roman"/>
          <w:sz w:val="28"/>
          <w:szCs w:val="28"/>
        </w:rPr>
        <w:t xml:space="preserve">1. Почему после смерти Сталина советское руководство приступило к реформам? </w:t>
      </w:r>
    </w:p>
    <w:p w:rsidR="002E7CF8" w:rsidRPr="00A01842" w:rsidRDefault="002E7CF8" w:rsidP="002E7CF8">
      <w:pPr>
        <w:pStyle w:val="a5"/>
        <w:tabs>
          <w:tab w:val="left" w:pos="284"/>
        </w:tabs>
        <w:autoSpaceDE w:val="0"/>
        <w:autoSpaceDN w:val="0"/>
        <w:adjustRightInd w:val="0"/>
        <w:spacing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2. Назовите те перемены в политической, общественной и</w:t>
      </w:r>
    </w:p>
    <w:p w:rsidR="002E7CF8" w:rsidRPr="00A01842" w:rsidRDefault="002E7CF8" w:rsidP="002E7CF8">
      <w:pPr>
        <w:pStyle w:val="a5"/>
        <w:tabs>
          <w:tab w:val="left" w:pos="284"/>
        </w:tabs>
        <w:autoSpaceDE w:val="0"/>
        <w:autoSpaceDN w:val="0"/>
        <w:adjustRightInd w:val="0"/>
        <w:spacing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 xml:space="preserve">      культурной жизни СССР, которые получили название «оттепель». </w:t>
      </w:r>
    </w:p>
    <w:p w:rsidR="002E7CF8" w:rsidRDefault="002E7CF8" w:rsidP="00FC7A0F">
      <w:pPr>
        <w:pStyle w:val="a5"/>
        <w:numPr>
          <w:ilvl w:val="0"/>
          <w:numId w:val="60"/>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В чем сказалась противоречивость личности и политического курса Н.С. Хрущева?</w:t>
      </w:r>
    </w:p>
    <w:p w:rsidR="0072577D" w:rsidRPr="00A01842" w:rsidRDefault="0072577D" w:rsidP="0072577D">
      <w:pPr>
        <w:pStyle w:val="a5"/>
        <w:tabs>
          <w:tab w:val="left" w:pos="284"/>
        </w:tabs>
        <w:autoSpaceDE w:val="0"/>
        <w:autoSpaceDN w:val="0"/>
        <w:adjustRightInd w:val="0"/>
        <w:spacing w:line="240" w:lineRule="auto"/>
        <w:ind w:left="0" w:firstLine="0"/>
        <w:rPr>
          <w:rFonts w:ascii="Times New Roman" w:hAnsi="Times New Roman" w:cs="Times New Roman"/>
          <w:sz w:val="28"/>
          <w:szCs w:val="28"/>
        </w:rPr>
      </w:pPr>
    </w:p>
    <w:p w:rsidR="009448C8" w:rsidRDefault="002E7CF8" w:rsidP="002E7CF8">
      <w:pPr>
        <w:suppressAutoHyphens/>
        <w:spacing w:line="276" w:lineRule="auto"/>
        <w:jc w:val="left"/>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sz w:val="28"/>
          <w:szCs w:val="28"/>
          <w:lang w:eastAsia="ru-RU"/>
        </w:rPr>
        <w:t>3.Задания к практическому занятию</w:t>
      </w:r>
    </w:p>
    <w:p w:rsidR="003B5C04" w:rsidRPr="00A01842" w:rsidRDefault="009448C8" w:rsidP="003B5C04">
      <w:pPr>
        <w:tabs>
          <w:tab w:val="left" w:pos="9072"/>
        </w:tabs>
        <w:suppressAutoHyphens/>
        <w:spacing w:line="276" w:lineRule="auto"/>
        <w:ind w:firstLine="851"/>
        <w:jc w:val="left"/>
        <w:rPr>
          <w:rFonts w:ascii="Times New Roman" w:eastAsia="Times New Roman" w:hAnsi="Times New Roman" w:cs="Times New Roman"/>
          <w:b/>
          <w:i/>
          <w:sz w:val="28"/>
          <w:szCs w:val="28"/>
          <w:lang w:eastAsia="ru-RU"/>
        </w:rPr>
      </w:pPr>
      <w:r w:rsidRPr="009448C8">
        <w:rPr>
          <w:rFonts w:ascii="Times New Roman" w:hAnsi="Times New Roman" w:cs="Times New Roman"/>
          <w:sz w:val="28"/>
          <w:szCs w:val="28"/>
        </w:rPr>
        <w:t xml:space="preserve"> </w:t>
      </w:r>
      <w:r w:rsidRPr="00A01842">
        <w:rPr>
          <w:rFonts w:ascii="Times New Roman" w:hAnsi="Times New Roman" w:cs="Times New Roman"/>
          <w:sz w:val="28"/>
          <w:szCs w:val="28"/>
        </w:rPr>
        <w:t xml:space="preserve">Творческие </w:t>
      </w:r>
      <w:r w:rsidRPr="009448C8">
        <w:rPr>
          <w:rFonts w:ascii="Times New Roman" w:hAnsi="Times New Roman" w:cs="Times New Roman"/>
          <w:b/>
          <w:sz w:val="28"/>
          <w:szCs w:val="28"/>
        </w:rPr>
        <w:t>проекты</w:t>
      </w:r>
      <w:r w:rsidRPr="00A01842">
        <w:rPr>
          <w:rFonts w:ascii="Times New Roman" w:hAnsi="Times New Roman" w:cs="Times New Roman"/>
          <w:sz w:val="28"/>
          <w:szCs w:val="28"/>
        </w:rPr>
        <w:t xml:space="preserve"> студентов на тему: Развитие компьютерных систем в СССР и капстранах.</w:t>
      </w:r>
      <w:r w:rsidR="003B5C04" w:rsidRPr="003B5C04">
        <w:rPr>
          <w:rFonts w:ascii="Times New Roman" w:hAnsi="Times New Roman" w:cs="Times New Roman"/>
          <w:b/>
          <w:sz w:val="28"/>
          <w:szCs w:val="28"/>
        </w:rPr>
        <w:t xml:space="preserve"> </w:t>
      </w:r>
    </w:p>
    <w:p w:rsidR="002E7CF8" w:rsidRPr="00A01842" w:rsidRDefault="002E7CF8" w:rsidP="002E7CF8">
      <w:pPr>
        <w:suppressAutoHyphens/>
        <w:spacing w:line="276" w:lineRule="auto"/>
        <w:jc w:val="left"/>
        <w:rPr>
          <w:rFonts w:ascii="Times New Roman" w:eastAsia="Times New Roman" w:hAnsi="Times New Roman" w:cs="Times New Roman"/>
          <w:b/>
          <w:sz w:val="28"/>
          <w:szCs w:val="28"/>
          <w:lang w:eastAsia="ru-RU"/>
        </w:rPr>
      </w:pPr>
    </w:p>
    <w:p w:rsidR="002E7CF8" w:rsidRPr="00A01842" w:rsidRDefault="002E7CF8" w:rsidP="002E7CF8">
      <w:pPr>
        <w:suppressAutoHyphens/>
        <w:spacing w:line="276"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Темы рефератов:</w:t>
      </w:r>
    </w:p>
    <w:p w:rsidR="002E7CF8" w:rsidRPr="00A01842" w:rsidRDefault="002E7CF8" w:rsidP="0072577D">
      <w:pPr>
        <w:pStyle w:val="a5"/>
        <w:numPr>
          <w:ilvl w:val="0"/>
          <w:numId w:val="36"/>
        </w:numPr>
        <w:tabs>
          <w:tab w:val="left" w:pos="142"/>
        </w:tabs>
        <w:suppressAutoHyphens/>
        <w:spacing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Развитие международных культурных связей CCCР в послевоенный период.</w:t>
      </w:r>
    </w:p>
    <w:p w:rsidR="002E7CF8" w:rsidRPr="00A01842" w:rsidRDefault="002E7CF8" w:rsidP="0072577D">
      <w:pPr>
        <w:pStyle w:val="a5"/>
        <w:numPr>
          <w:ilvl w:val="0"/>
          <w:numId w:val="36"/>
        </w:numPr>
        <w:tabs>
          <w:tab w:val="left" w:pos="142"/>
        </w:tabs>
        <w:suppressAutoHyphens/>
        <w:spacing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Начало холодно войны. Берлинский кризис.</w:t>
      </w:r>
    </w:p>
    <w:p w:rsidR="002E7CF8" w:rsidRPr="00A01842" w:rsidRDefault="002E7CF8" w:rsidP="0072577D">
      <w:pPr>
        <w:pStyle w:val="a5"/>
        <w:numPr>
          <w:ilvl w:val="0"/>
          <w:numId w:val="36"/>
        </w:numPr>
        <w:tabs>
          <w:tab w:val="left" w:pos="142"/>
        </w:tabs>
        <w:suppressAutoHyphens/>
        <w:spacing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Советская наука после войны.</w:t>
      </w:r>
    </w:p>
    <w:p w:rsidR="002E7CF8" w:rsidRPr="00A01842" w:rsidRDefault="002E7CF8" w:rsidP="0072577D">
      <w:pPr>
        <w:pStyle w:val="a5"/>
        <w:numPr>
          <w:ilvl w:val="0"/>
          <w:numId w:val="36"/>
        </w:numPr>
        <w:tabs>
          <w:tab w:val="left" w:pos="142"/>
        </w:tabs>
        <w:suppressAutoHyphens/>
        <w:spacing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 «Оттепель»: общество и культура.</w:t>
      </w:r>
    </w:p>
    <w:p w:rsidR="002E7CF8" w:rsidRPr="00A01842" w:rsidRDefault="002E7CF8" w:rsidP="0072577D">
      <w:pPr>
        <w:pStyle w:val="a5"/>
        <w:numPr>
          <w:ilvl w:val="0"/>
          <w:numId w:val="36"/>
        </w:numPr>
        <w:tabs>
          <w:tab w:val="left" w:pos="142"/>
        </w:tabs>
        <w:autoSpaceDE w:val="0"/>
        <w:autoSpaceDN w:val="0"/>
        <w:adjustRightInd w:val="0"/>
        <w:spacing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ХХ съезд КПСС: начало преодоления сталинизма.</w:t>
      </w:r>
    </w:p>
    <w:p w:rsidR="002E7CF8" w:rsidRPr="00A01842" w:rsidRDefault="002E7CF8" w:rsidP="0072577D">
      <w:pPr>
        <w:pStyle w:val="a5"/>
        <w:numPr>
          <w:ilvl w:val="0"/>
          <w:numId w:val="36"/>
        </w:numPr>
        <w:tabs>
          <w:tab w:val="left" w:pos="142"/>
        </w:tabs>
        <w:spacing w:after="200"/>
        <w:ind w:left="0"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Реформы Н.С. Хрущева: замыслы и реальность.</w:t>
      </w:r>
    </w:p>
    <w:p w:rsidR="0072577D" w:rsidRPr="00A01842" w:rsidRDefault="0072577D" w:rsidP="0072577D">
      <w:pPr>
        <w:pStyle w:val="a5"/>
        <w:numPr>
          <w:ilvl w:val="0"/>
          <w:numId w:val="36"/>
        </w:numPr>
        <w:tabs>
          <w:tab w:val="left" w:pos="142"/>
        </w:tabs>
        <w:suppressAutoHyphens/>
        <w:spacing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Развитие международных культурных связей CCCР в послевоенный период.</w:t>
      </w:r>
    </w:p>
    <w:p w:rsidR="0072577D" w:rsidRDefault="0072577D" w:rsidP="0072577D">
      <w:pPr>
        <w:pStyle w:val="a5"/>
        <w:numPr>
          <w:ilvl w:val="0"/>
          <w:numId w:val="36"/>
        </w:numPr>
        <w:tabs>
          <w:tab w:val="left" w:pos="142"/>
        </w:tabs>
        <w:suppressAutoHyphens/>
        <w:spacing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Советская наука после войны.</w:t>
      </w:r>
    </w:p>
    <w:p w:rsidR="00C9365B" w:rsidRPr="00A01842" w:rsidRDefault="00C9365B" w:rsidP="00C9365B">
      <w:pPr>
        <w:pStyle w:val="a5"/>
        <w:tabs>
          <w:tab w:val="left" w:pos="142"/>
        </w:tabs>
        <w:suppressAutoHyphens/>
        <w:spacing w:line="276" w:lineRule="auto"/>
        <w:ind w:left="0" w:firstLine="0"/>
        <w:jc w:val="left"/>
        <w:rPr>
          <w:rFonts w:ascii="Times New Roman" w:eastAsia="Times New Roman" w:hAnsi="Times New Roman" w:cs="Times New Roman"/>
          <w:sz w:val="28"/>
          <w:szCs w:val="28"/>
          <w:lang w:eastAsia="ru-RU"/>
        </w:rPr>
      </w:pPr>
    </w:p>
    <w:p w:rsidR="00F67F3B" w:rsidRDefault="00F67F3B" w:rsidP="00722B9E">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p>
    <w:p w:rsidR="00722B9E" w:rsidRPr="00A01842" w:rsidRDefault="00722B9E" w:rsidP="00722B9E">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r w:rsidRPr="00A01842">
        <w:rPr>
          <w:rFonts w:ascii="Times New Roman" w:eastAsia="Times New Roman" w:hAnsi="Times New Roman" w:cs="Times New Roman"/>
          <w:b/>
          <w:i/>
          <w:sz w:val="28"/>
          <w:szCs w:val="28"/>
          <w:lang w:eastAsia="ru-RU"/>
        </w:rPr>
        <w:t>Практическое занятие №14</w:t>
      </w:r>
    </w:p>
    <w:p w:rsidR="00722B9E" w:rsidRPr="00A01842" w:rsidRDefault="009A1462" w:rsidP="00722B9E">
      <w:pPr>
        <w:tabs>
          <w:tab w:val="left" w:pos="9072"/>
        </w:tabs>
        <w:suppressAutoHyphens/>
        <w:spacing w:line="276" w:lineRule="auto"/>
        <w:ind w:firstLine="851"/>
        <w:jc w:val="left"/>
        <w:rPr>
          <w:rFonts w:ascii="Times New Roman" w:hAnsi="Times New Roman"/>
          <w:b/>
          <w:sz w:val="28"/>
          <w:szCs w:val="28"/>
        </w:rPr>
      </w:pPr>
      <w:r w:rsidRPr="00A01842">
        <w:rPr>
          <w:rFonts w:ascii="Times New Roman" w:hAnsi="Times New Roman"/>
          <w:b/>
          <w:sz w:val="28"/>
          <w:szCs w:val="28"/>
        </w:rPr>
        <w:t>Эпоха Брежнева. Международные отношения.</w:t>
      </w:r>
    </w:p>
    <w:p w:rsidR="009A1462" w:rsidRPr="00A01842" w:rsidRDefault="009A1462" w:rsidP="00722B9E">
      <w:pPr>
        <w:tabs>
          <w:tab w:val="left" w:pos="9072"/>
        </w:tabs>
        <w:suppressAutoHyphens/>
        <w:spacing w:line="276" w:lineRule="auto"/>
        <w:ind w:firstLine="851"/>
        <w:jc w:val="left"/>
        <w:rPr>
          <w:rFonts w:ascii="Times New Roman" w:eastAsia="Times New Roman" w:hAnsi="Times New Roman" w:cs="Times New Roman"/>
          <w:b/>
          <w:sz w:val="28"/>
          <w:szCs w:val="28"/>
          <w:lang w:eastAsia="ru-RU"/>
        </w:rPr>
      </w:pPr>
    </w:p>
    <w:p w:rsidR="00722B9E" w:rsidRPr="00A01842" w:rsidRDefault="00722B9E" w:rsidP="00722B9E">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1.Теоретическая часть</w:t>
      </w:r>
      <w:r w:rsidRPr="00A01842">
        <w:rPr>
          <w:rFonts w:ascii="Times New Roman" w:eastAsia="Times New Roman" w:hAnsi="Times New Roman" w:cs="Times New Roman"/>
          <w:sz w:val="28"/>
          <w:szCs w:val="28"/>
          <w:lang w:eastAsia="ru-RU"/>
        </w:rPr>
        <w:t xml:space="preserve"> </w:t>
      </w:r>
    </w:p>
    <w:p w:rsidR="00BB68F4" w:rsidRPr="00BB68F4" w:rsidRDefault="00BB68F4" w:rsidP="00BB68F4">
      <w:pPr>
        <w:pStyle w:val="article-summary"/>
        <w:jc w:val="both"/>
        <w:rPr>
          <w:sz w:val="28"/>
          <w:szCs w:val="28"/>
        </w:rPr>
      </w:pPr>
      <w:r w:rsidRPr="00BB68F4">
        <w:rPr>
          <w:sz w:val="28"/>
          <w:szCs w:val="28"/>
        </w:rPr>
        <w:t xml:space="preserve">Годы правления Леонида Ильича Брежнева иногда называют эпохой застоя, так как в этом время стало заметно старение руководства СССР, стабильность кадров и снижение темпов роста советской экономики. Правление Брежнева продолжалось 18 лет, с 14 октября 1964 года до 10 ноября 1982 года. Сначала занимал пост первого секретаря ЦК КПСС, а с 1966 года — генерального. С июня 1977 года и до смерти Брежнев </w:t>
      </w:r>
      <w:r w:rsidRPr="00BB68F4">
        <w:rPr>
          <w:sz w:val="28"/>
          <w:szCs w:val="28"/>
        </w:rPr>
        <w:lastRenderedPageBreak/>
        <w:t>совмещал партийный пост с государственным — Председателем Президиума Верховного Совета СССР.</w:t>
      </w:r>
    </w:p>
    <w:p w:rsidR="00FF6B0E" w:rsidRPr="00A01842" w:rsidRDefault="00FF6B0E" w:rsidP="00FF6B0E">
      <w:pPr>
        <w:pStyle w:val="a7"/>
        <w:ind w:firstLine="709"/>
        <w:jc w:val="both"/>
        <w:rPr>
          <w:sz w:val="28"/>
          <w:szCs w:val="28"/>
        </w:rPr>
      </w:pPr>
      <w:r>
        <w:rPr>
          <w:sz w:val="28"/>
          <w:szCs w:val="28"/>
        </w:rPr>
        <w:t xml:space="preserve"> </w:t>
      </w:r>
      <w:r w:rsidRPr="00A01842">
        <w:rPr>
          <w:sz w:val="28"/>
          <w:szCs w:val="28"/>
        </w:rPr>
        <w:t>Брежнев Леонид Ильич родился в 1906 г., 19 декабря на Украине, в селе Каменское. Со своей будущей женой Брежнев познакомился в 1925 г., а в 1928 был зарегистрирован брак. У Леонида Ильича и Виктории Петровны в 1929 г. родилась дочь, а позже, в 1933 г. – сын.</w:t>
      </w:r>
    </w:p>
    <w:p w:rsidR="00FF6B0E" w:rsidRPr="00A01842" w:rsidRDefault="00FF6B0E" w:rsidP="00FF6B0E">
      <w:pPr>
        <w:pStyle w:val="a7"/>
        <w:ind w:firstLine="709"/>
        <w:jc w:val="both"/>
        <w:rPr>
          <w:sz w:val="28"/>
          <w:szCs w:val="28"/>
        </w:rPr>
      </w:pPr>
      <w:r w:rsidRPr="00A01842">
        <w:rPr>
          <w:sz w:val="28"/>
          <w:szCs w:val="28"/>
        </w:rPr>
        <w:t>В 1931 г. Брежнев стал членом партии. В 1937 г. он окончил землемерно-мелиоративное училище в Курске, а уже через год стал секретарем одного из обкомов. Говоря о краткой биографии Брежнева, стоит упомянуть о его деятельности в период Великой отечественной войны. Он занимал должность начальника управления Южного фронта, и получил звание генерал-майора в 1943 г. По окончании военных действий Брежнев успешно строит политическую карьеру. Он последовательно работает на должностях секретаря обкома Украины, и Молдавии. Становится с 1952 г. членом Президиума ЦК, а после прихода к власти Хрущева назначается секретарем коммунистической партии Казахстана.</w:t>
      </w:r>
    </w:p>
    <w:p w:rsidR="00FF6B0E" w:rsidRPr="00A01842" w:rsidRDefault="00FF6B0E" w:rsidP="00FF6B0E">
      <w:pPr>
        <w:pStyle w:val="a7"/>
        <w:ind w:firstLine="709"/>
        <w:jc w:val="both"/>
        <w:rPr>
          <w:sz w:val="28"/>
          <w:szCs w:val="28"/>
        </w:rPr>
      </w:pPr>
      <w:r w:rsidRPr="00A01842">
        <w:rPr>
          <w:sz w:val="28"/>
          <w:szCs w:val="28"/>
        </w:rPr>
        <w:t>К 1957 г. Брежнев возвращается в Президиум и через 3 года занимает должность председателя Президиума. Участвует в заговоре, целью которого является смещение с занимаемого высокого поста Хрущева, после удачного завершения заговора сам возглавляет партию. В годы правления Брежнева страна отказывается от воплощения идей предыдущего лидера, Хрущева. С 1965 г. начинаются неспешные и внешне более скромные реформы Брежнева, целью которых становится построение «развитого социализма». Предприятия получают большую, чем в прежние годы, самостоятельность, постепенно улучшается уровень жизни населения, что особенно заметно в деревнях. Однако уже к началу 70-х возникают застойные явления в экономике.</w:t>
      </w:r>
    </w:p>
    <w:p w:rsidR="00BB68F4" w:rsidRPr="00BB68F4" w:rsidRDefault="00BB68F4" w:rsidP="00BB68F4">
      <w:pPr>
        <w:pStyle w:val="2"/>
        <w:jc w:val="both"/>
        <w:rPr>
          <w:b w:val="0"/>
          <w:sz w:val="28"/>
          <w:szCs w:val="28"/>
        </w:rPr>
      </w:pPr>
      <w:r>
        <w:rPr>
          <w:sz w:val="28"/>
          <w:szCs w:val="28"/>
        </w:rPr>
        <w:t xml:space="preserve">        </w:t>
      </w:r>
      <w:r w:rsidRPr="00BB68F4">
        <w:rPr>
          <w:sz w:val="28"/>
          <w:szCs w:val="28"/>
        </w:rPr>
        <w:t>Внутренняя политика</w:t>
      </w:r>
      <w:r>
        <w:rPr>
          <w:sz w:val="28"/>
          <w:szCs w:val="28"/>
        </w:rPr>
        <w:t xml:space="preserve">. </w:t>
      </w:r>
      <w:r w:rsidRPr="00BB68F4">
        <w:rPr>
          <w:b w:val="0"/>
          <w:sz w:val="28"/>
          <w:szCs w:val="28"/>
        </w:rPr>
        <w:t>Леонид Брежнев оказался во главе СССР после смещения Никиты Хрущёва на Пленуме в октябре 1964 года.</w:t>
      </w:r>
    </w:p>
    <w:p w:rsidR="00BB68F4" w:rsidRPr="00BB68F4" w:rsidRDefault="00BB68F4" w:rsidP="00BB68F4">
      <w:pPr>
        <w:pStyle w:val="a7"/>
        <w:jc w:val="both"/>
        <w:rPr>
          <w:sz w:val="28"/>
          <w:szCs w:val="28"/>
        </w:rPr>
      </w:pPr>
      <w:r w:rsidRPr="00BB68F4">
        <w:rPr>
          <w:sz w:val="28"/>
          <w:szCs w:val="28"/>
        </w:rPr>
        <w:t>Одним из его первых шагов стала ликвидация ряда хрущёвских новшеств, которые привели к ухудшению ситуацию в экономике СССР:</w:t>
      </w:r>
    </w:p>
    <w:p w:rsidR="00BB68F4" w:rsidRPr="00BB68F4" w:rsidRDefault="00BB68F4" w:rsidP="00BB68F4">
      <w:pPr>
        <w:numPr>
          <w:ilvl w:val="0"/>
          <w:numId w:val="80"/>
        </w:numPr>
        <w:spacing w:before="100" w:beforeAutospacing="1" w:after="100" w:afterAutospacing="1" w:line="240" w:lineRule="auto"/>
        <w:rPr>
          <w:rFonts w:ascii="Times New Roman" w:hAnsi="Times New Roman" w:cs="Times New Roman"/>
          <w:sz w:val="28"/>
          <w:szCs w:val="28"/>
        </w:rPr>
      </w:pPr>
      <w:r w:rsidRPr="00BB68F4">
        <w:rPr>
          <w:rFonts w:ascii="Times New Roman" w:hAnsi="Times New Roman" w:cs="Times New Roman"/>
          <w:sz w:val="28"/>
          <w:szCs w:val="28"/>
        </w:rPr>
        <w:t>Ликвидация 47 совнархозов и возвращение отраслевых министерств. Отказ от управления народным хозяйством по территориальному принципу.</w:t>
      </w:r>
    </w:p>
    <w:p w:rsidR="00BB68F4" w:rsidRPr="00BB68F4" w:rsidRDefault="00BB68F4" w:rsidP="00BB68F4">
      <w:pPr>
        <w:numPr>
          <w:ilvl w:val="0"/>
          <w:numId w:val="80"/>
        </w:numPr>
        <w:spacing w:before="100" w:beforeAutospacing="1" w:after="100" w:afterAutospacing="1" w:line="240" w:lineRule="auto"/>
        <w:rPr>
          <w:rFonts w:ascii="Times New Roman" w:hAnsi="Times New Roman" w:cs="Times New Roman"/>
          <w:sz w:val="28"/>
          <w:szCs w:val="28"/>
        </w:rPr>
      </w:pPr>
      <w:r w:rsidRPr="00BB68F4">
        <w:rPr>
          <w:rFonts w:ascii="Times New Roman" w:hAnsi="Times New Roman" w:cs="Times New Roman"/>
          <w:sz w:val="28"/>
          <w:szCs w:val="28"/>
        </w:rPr>
        <w:t>Отменой разделения обкомов на промышленные и сельскохозяйственные.</w:t>
      </w:r>
    </w:p>
    <w:p w:rsidR="006E79A6" w:rsidRPr="00A048E4" w:rsidRDefault="006E79A6" w:rsidP="006E79A6">
      <w:pPr>
        <w:spacing w:before="200" w:line="240" w:lineRule="auto"/>
        <w:ind w:firstLine="0"/>
        <w:outlineLvl w:val="1"/>
        <w:rPr>
          <w:rFonts w:ascii="Times New Roman" w:eastAsia="Times New Roman" w:hAnsi="Times New Roman" w:cs="Times New Roman"/>
          <w:sz w:val="24"/>
          <w:szCs w:val="24"/>
          <w:lang w:eastAsia="ru-RU"/>
        </w:rPr>
      </w:pPr>
      <w:r w:rsidRPr="00A048E4">
        <w:rPr>
          <w:rFonts w:ascii="Times New Roman" w:eastAsia="Times New Roman" w:hAnsi="Times New Roman" w:cs="Times New Roman"/>
          <w:b/>
          <w:bCs/>
          <w:sz w:val="29"/>
          <w:szCs w:val="29"/>
          <w:lang w:eastAsia="ru-RU"/>
        </w:rPr>
        <w:t>Экономические реформы</w:t>
      </w:r>
      <w:r w:rsidRPr="00BB68F4">
        <w:rPr>
          <w:rFonts w:ascii="Times New Roman" w:eastAsia="Times New Roman" w:hAnsi="Times New Roman" w:cs="Times New Roman"/>
          <w:b/>
          <w:bCs/>
          <w:sz w:val="29"/>
          <w:szCs w:val="29"/>
          <w:lang w:eastAsia="ru-RU"/>
        </w:rPr>
        <w:t>.</w:t>
      </w:r>
      <w:r w:rsidRPr="00BB68F4">
        <w:rPr>
          <w:rFonts w:ascii="Times New Roman" w:hAnsi="Times New Roman" w:cs="Times New Roman"/>
          <w:sz w:val="28"/>
          <w:szCs w:val="28"/>
        </w:rPr>
        <w:t xml:space="preserve"> В 1965 году началось проведение экономической реформы, получившей название «косыгинской». </w:t>
      </w:r>
      <w:r w:rsidRPr="00A048E4">
        <w:rPr>
          <w:rFonts w:ascii="Times New Roman" w:eastAsia="Times New Roman" w:hAnsi="Times New Roman" w:cs="Times New Roman"/>
          <w:bCs/>
          <w:sz w:val="29"/>
          <w:szCs w:val="29"/>
          <w:lang w:eastAsia="ru-RU"/>
        </w:rPr>
        <w:t>Преобразование в командно-административной системе.</w:t>
      </w:r>
      <w:r w:rsidRPr="00A048E4">
        <w:rPr>
          <w:rFonts w:ascii="Times New Roman" w:eastAsia="Times New Roman" w:hAnsi="Times New Roman" w:cs="Times New Roman"/>
          <w:sz w:val="29"/>
          <w:szCs w:val="29"/>
          <w:lang w:eastAsia="ru-RU"/>
        </w:rPr>
        <w:t xml:space="preserve"> Конкретно эта реформа носит имя его главного организатора – </w:t>
      </w:r>
      <w:r w:rsidRPr="00A048E4">
        <w:rPr>
          <w:rFonts w:ascii="Times New Roman" w:eastAsia="Times New Roman" w:hAnsi="Times New Roman" w:cs="Times New Roman"/>
          <w:bCs/>
          <w:sz w:val="29"/>
          <w:szCs w:val="29"/>
          <w:lang w:eastAsia="ru-RU"/>
        </w:rPr>
        <w:t>Косыгина</w:t>
      </w:r>
      <w:r w:rsidRPr="00A048E4">
        <w:rPr>
          <w:rFonts w:ascii="Times New Roman" w:eastAsia="Times New Roman" w:hAnsi="Times New Roman" w:cs="Times New Roman"/>
          <w:sz w:val="29"/>
          <w:szCs w:val="29"/>
          <w:lang w:eastAsia="ru-RU"/>
        </w:rPr>
        <w:t xml:space="preserve">. Но </w:t>
      </w:r>
      <w:r w:rsidRPr="00A048E4">
        <w:rPr>
          <w:rFonts w:ascii="Times New Roman" w:eastAsia="Times New Roman" w:hAnsi="Times New Roman" w:cs="Times New Roman"/>
          <w:sz w:val="29"/>
          <w:szCs w:val="29"/>
          <w:lang w:eastAsia="ru-RU"/>
        </w:rPr>
        <w:lastRenderedPageBreak/>
        <w:t xml:space="preserve">поскольку была проведена (и отменена) с подачи Брежнева, ее также можно считать «брежневской». Начали его проводить в </w:t>
      </w:r>
      <w:r w:rsidRPr="00A048E4">
        <w:rPr>
          <w:rFonts w:ascii="Times New Roman" w:eastAsia="Times New Roman" w:hAnsi="Times New Roman" w:cs="Times New Roman"/>
          <w:bCs/>
          <w:sz w:val="29"/>
          <w:szCs w:val="29"/>
          <w:lang w:eastAsia="ru-RU"/>
        </w:rPr>
        <w:t>1965</w:t>
      </w:r>
      <w:r w:rsidRPr="00A048E4">
        <w:rPr>
          <w:rFonts w:ascii="Times New Roman" w:eastAsia="Times New Roman" w:hAnsi="Times New Roman" w:cs="Times New Roman"/>
          <w:sz w:val="29"/>
          <w:szCs w:val="29"/>
          <w:lang w:eastAsia="ru-RU"/>
        </w:rPr>
        <w:t xml:space="preserve"> году. </w:t>
      </w:r>
      <w:r w:rsidRPr="00A048E4">
        <w:rPr>
          <w:rFonts w:ascii="Times New Roman" w:eastAsia="Times New Roman" w:hAnsi="Times New Roman" w:cs="Times New Roman"/>
          <w:bCs/>
          <w:sz w:val="29"/>
          <w:szCs w:val="29"/>
          <w:lang w:eastAsia="ru-RU"/>
        </w:rPr>
        <w:t>Были отменены районы для управления промышленностью – «совнархозы». Но вместе с тем Косыгин хотел увеличить автономию предприятий.</w:t>
      </w:r>
      <w:r w:rsidRPr="00A048E4">
        <w:rPr>
          <w:rFonts w:ascii="Times New Roman" w:eastAsia="Times New Roman" w:hAnsi="Times New Roman" w:cs="Times New Roman"/>
          <w:b/>
          <w:bCs/>
          <w:sz w:val="29"/>
          <w:szCs w:val="29"/>
          <w:lang w:eastAsia="ru-RU"/>
        </w:rPr>
        <w:t> </w:t>
      </w:r>
      <w:r w:rsidRPr="00A048E4">
        <w:rPr>
          <w:rFonts w:ascii="Times New Roman" w:eastAsia="Times New Roman" w:hAnsi="Times New Roman" w:cs="Times New Roman"/>
          <w:sz w:val="29"/>
          <w:szCs w:val="29"/>
          <w:lang w:eastAsia="ru-RU"/>
        </w:rPr>
        <w:t xml:space="preserve">Были введены элементы хозрасчета, предприятиям была разрешено самим определять премии, зарплаты, и частично объемы выпускаемой продукции. По мнению Косыгина, реформа должна была поспособствовать более быстрой модернизации заводов, а также частично решить проблему перепроизводства. Впервые был введен новый показатель эффективности – прибыль. Но риск дальнейшего влияния на политическое развитие и боязнь Брежнева перед серьезными реформами заставили его свернуть реформу в </w:t>
      </w:r>
      <w:r w:rsidRPr="00A048E4">
        <w:rPr>
          <w:rFonts w:ascii="Times New Roman" w:eastAsia="Times New Roman" w:hAnsi="Times New Roman" w:cs="Times New Roman"/>
          <w:b/>
          <w:bCs/>
          <w:sz w:val="29"/>
          <w:szCs w:val="29"/>
          <w:lang w:eastAsia="ru-RU"/>
        </w:rPr>
        <w:t>1969</w:t>
      </w:r>
      <w:r w:rsidRPr="00A048E4">
        <w:rPr>
          <w:rFonts w:ascii="Times New Roman" w:eastAsia="Times New Roman" w:hAnsi="Times New Roman" w:cs="Times New Roman"/>
          <w:sz w:val="29"/>
          <w:szCs w:val="29"/>
          <w:lang w:eastAsia="ru-RU"/>
        </w:rPr>
        <w:t xml:space="preserve"> году и вернуться к четкой плановой, централизованной экономике. Позже экономисты и историки утверждали, что эта реформа могла позволить решить СССР многие экономические проблемы, соединив капиталистические и коммунистические принципы. То, что позже сделали в Китае. </w:t>
      </w:r>
    </w:p>
    <w:p w:rsidR="00BB68F4" w:rsidRPr="00BB68F4" w:rsidRDefault="00BB68F4" w:rsidP="00BB68F4">
      <w:pPr>
        <w:pStyle w:val="a7"/>
        <w:jc w:val="both"/>
        <w:rPr>
          <w:sz w:val="28"/>
          <w:szCs w:val="28"/>
        </w:rPr>
      </w:pPr>
      <w:r w:rsidRPr="00BB68F4">
        <w:rPr>
          <w:sz w:val="28"/>
          <w:szCs w:val="28"/>
        </w:rPr>
        <w:t>Она была противоречивой. С одной стороны, в 1970-е осталось множество проблем в сельском хозяйстве, как в Нечерноземье, так и на целине. Несмотря на повышение закупочных цен для колхозов и совхозов, их рентабельность оставалось низкой.</w:t>
      </w:r>
    </w:p>
    <w:p w:rsidR="00BB68F4" w:rsidRPr="00BB68F4" w:rsidRDefault="00CF7372" w:rsidP="00BB68F4">
      <w:pPr>
        <w:pStyle w:val="a7"/>
        <w:jc w:val="both"/>
        <w:rPr>
          <w:sz w:val="28"/>
          <w:szCs w:val="28"/>
        </w:rPr>
      </w:pPr>
      <w:r>
        <w:rPr>
          <w:sz w:val="28"/>
          <w:szCs w:val="28"/>
        </w:rPr>
        <w:t xml:space="preserve">     </w:t>
      </w:r>
      <w:r w:rsidR="00BB68F4" w:rsidRPr="00BB68F4">
        <w:rPr>
          <w:sz w:val="28"/>
          <w:szCs w:val="28"/>
        </w:rPr>
        <w:t>В промышленности был взят курс на передачу части прибыли предприятиям, которым также предоставили право корректировать плановые показатели. В СССР при Брежневе было построено почти 2000 крупных промышленных предприятий. К 1982 году почти завершилось строительство БАМа (Байкало-Амурской магистрали). Бурно развивались топливо-энергетический комплекс за счёт освоения нефтегазовых месторождений Сибири, космическая отрасль и атомная энергетика.</w:t>
      </w:r>
    </w:p>
    <w:p w:rsidR="00BB68F4" w:rsidRPr="00BB68F4" w:rsidRDefault="00BB68F4" w:rsidP="00BB68F4">
      <w:pPr>
        <w:pStyle w:val="a7"/>
        <w:jc w:val="both"/>
        <w:rPr>
          <w:sz w:val="28"/>
          <w:szCs w:val="28"/>
        </w:rPr>
      </w:pPr>
      <w:r w:rsidRPr="00BB68F4">
        <w:rPr>
          <w:sz w:val="28"/>
          <w:szCs w:val="28"/>
        </w:rPr>
        <w:t xml:space="preserve">   </w:t>
      </w:r>
      <w:r w:rsidR="00CF7372">
        <w:rPr>
          <w:sz w:val="28"/>
          <w:szCs w:val="28"/>
        </w:rPr>
        <w:t xml:space="preserve">    </w:t>
      </w:r>
      <w:r w:rsidRPr="00BB68F4">
        <w:rPr>
          <w:sz w:val="28"/>
          <w:szCs w:val="28"/>
        </w:rPr>
        <w:t>Нефтяной кризис 1973 года дал Советскому Союзу выгоду в виде роста цен на энергоносители. Из-за этого развитие экономики стало идти экстенсивными методами. Темпы роста стали снижаться. Тяжёлым ударом по экономике СССР и стран социалистического блока стало падение цен на нефть в начале 1980-х.</w:t>
      </w:r>
    </w:p>
    <w:p w:rsidR="00BB68F4" w:rsidRPr="00BB68F4" w:rsidRDefault="00CF7372" w:rsidP="00BB68F4">
      <w:pPr>
        <w:pStyle w:val="a7"/>
        <w:jc w:val="both"/>
        <w:rPr>
          <w:sz w:val="28"/>
          <w:szCs w:val="28"/>
        </w:rPr>
      </w:pPr>
      <w:r>
        <w:rPr>
          <w:sz w:val="28"/>
          <w:szCs w:val="28"/>
        </w:rPr>
        <w:t xml:space="preserve">           </w:t>
      </w:r>
      <w:r w:rsidR="00BB68F4" w:rsidRPr="00BB68F4">
        <w:rPr>
          <w:sz w:val="28"/>
          <w:szCs w:val="28"/>
        </w:rPr>
        <w:t>Ключевыми фигурами в управлении СССР при Брежневе были: министр иностранных дел Андрей Громыко, Председатель Совета министров Алексей Косыгин, идеолог партии Михаил Суслов и руководитель КГБ Юрий Андропов. Министром финансов весь период нахождения Брежнева у власти был Василий Гарбузов. В 1977 году была принята новая конституция.</w:t>
      </w:r>
    </w:p>
    <w:p w:rsidR="00BB68F4" w:rsidRPr="00A048E4" w:rsidRDefault="00BB68F4" w:rsidP="00BB68F4">
      <w:pPr>
        <w:spacing w:before="100" w:beforeAutospacing="1" w:after="100" w:afterAutospacing="1" w:line="240" w:lineRule="auto"/>
        <w:jc w:val="left"/>
        <w:rPr>
          <w:rFonts w:ascii="Times New Roman" w:eastAsia="Times New Roman" w:hAnsi="Times New Roman" w:cs="Times New Roman"/>
          <w:sz w:val="24"/>
          <w:szCs w:val="24"/>
          <w:lang w:eastAsia="ru-RU"/>
        </w:rPr>
      </w:pPr>
      <w:r w:rsidRPr="00A048E4">
        <w:rPr>
          <w:rFonts w:ascii="Times New Roman" w:eastAsia="Times New Roman" w:hAnsi="Times New Roman" w:cs="Times New Roman"/>
          <w:b/>
          <w:bCs/>
          <w:sz w:val="29"/>
          <w:szCs w:val="29"/>
          <w:lang w:eastAsia="ru-RU"/>
        </w:rPr>
        <w:t>Реформа в сельском хозяйстве.</w:t>
      </w:r>
      <w:r w:rsidRPr="00A048E4">
        <w:rPr>
          <w:rFonts w:ascii="Times New Roman" w:eastAsia="Times New Roman" w:hAnsi="Times New Roman" w:cs="Times New Roman"/>
          <w:sz w:val="29"/>
          <w:szCs w:val="29"/>
          <w:lang w:eastAsia="ru-RU"/>
        </w:rPr>
        <w:t xml:space="preserve"> Повышались закупочные цены, план вводился на </w:t>
      </w:r>
      <w:r w:rsidRPr="00A048E4">
        <w:rPr>
          <w:rFonts w:ascii="Times New Roman" w:eastAsia="Times New Roman" w:hAnsi="Times New Roman" w:cs="Times New Roman"/>
          <w:b/>
          <w:bCs/>
          <w:sz w:val="29"/>
          <w:szCs w:val="29"/>
          <w:lang w:eastAsia="ru-RU"/>
        </w:rPr>
        <w:t>5</w:t>
      </w:r>
      <w:r w:rsidRPr="00A048E4">
        <w:rPr>
          <w:rFonts w:ascii="Times New Roman" w:eastAsia="Times New Roman" w:hAnsi="Times New Roman" w:cs="Times New Roman"/>
          <w:sz w:val="29"/>
          <w:szCs w:val="29"/>
          <w:lang w:eastAsia="ru-RU"/>
        </w:rPr>
        <w:t xml:space="preserve"> лет с постоянным увеличением дотаций от </w:t>
      </w:r>
      <w:r w:rsidRPr="00A048E4">
        <w:rPr>
          <w:rFonts w:ascii="Times New Roman" w:eastAsia="Times New Roman" w:hAnsi="Times New Roman" w:cs="Times New Roman"/>
          <w:sz w:val="29"/>
          <w:szCs w:val="29"/>
          <w:lang w:eastAsia="ru-RU"/>
        </w:rPr>
        <w:lastRenderedPageBreak/>
        <w:t>государства. В случае более высоких урожаев, колхозы получали материальное вознаграждение. При Брежневе начали закрывать глаза на приусадебные участки и продажу выращенного на нем.</w:t>
      </w:r>
    </w:p>
    <w:p w:rsidR="00BB68F4" w:rsidRPr="00A048E4" w:rsidRDefault="00BB68F4" w:rsidP="00BB68F4">
      <w:pPr>
        <w:spacing w:before="100" w:beforeAutospacing="1" w:after="100" w:afterAutospacing="1" w:line="240" w:lineRule="auto"/>
        <w:jc w:val="left"/>
        <w:rPr>
          <w:rFonts w:ascii="Times New Roman" w:eastAsia="Times New Roman" w:hAnsi="Times New Roman" w:cs="Times New Roman"/>
          <w:sz w:val="24"/>
          <w:szCs w:val="24"/>
          <w:lang w:eastAsia="ru-RU"/>
        </w:rPr>
      </w:pPr>
      <w:r w:rsidRPr="00A048E4">
        <w:rPr>
          <w:rFonts w:ascii="Times New Roman" w:eastAsia="Times New Roman" w:hAnsi="Times New Roman" w:cs="Times New Roman"/>
          <w:b/>
          <w:bCs/>
          <w:sz w:val="29"/>
          <w:szCs w:val="29"/>
          <w:lang w:eastAsia="ru-RU"/>
        </w:rPr>
        <w:t>Антиалкогольные законы 1972 года</w:t>
      </w:r>
      <w:r w:rsidRPr="00A048E4">
        <w:rPr>
          <w:rFonts w:ascii="Times New Roman" w:eastAsia="Times New Roman" w:hAnsi="Times New Roman" w:cs="Times New Roman"/>
          <w:sz w:val="29"/>
          <w:szCs w:val="29"/>
          <w:lang w:eastAsia="ru-RU"/>
        </w:rPr>
        <w:t>. При Брежневе уменьшили производство крепких напитков, но пивные и винные заводы заработали на большую мощность. </w:t>
      </w:r>
    </w:p>
    <w:p w:rsidR="00BB68F4" w:rsidRPr="00A048E4" w:rsidRDefault="00BB68F4" w:rsidP="00BB68F4">
      <w:pPr>
        <w:spacing w:before="100" w:beforeAutospacing="1" w:after="100" w:afterAutospacing="1" w:line="240" w:lineRule="auto"/>
        <w:jc w:val="left"/>
        <w:rPr>
          <w:rFonts w:ascii="Times New Roman" w:eastAsia="Times New Roman" w:hAnsi="Times New Roman" w:cs="Times New Roman"/>
          <w:sz w:val="24"/>
          <w:szCs w:val="24"/>
          <w:lang w:eastAsia="ru-RU"/>
        </w:rPr>
      </w:pPr>
      <w:r w:rsidRPr="00A048E4">
        <w:rPr>
          <w:rFonts w:ascii="Times New Roman" w:eastAsia="Times New Roman" w:hAnsi="Times New Roman" w:cs="Times New Roman"/>
          <w:b/>
          <w:bCs/>
          <w:sz w:val="29"/>
          <w:szCs w:val="29"/>
          <w:lang w:eastAsia="ru-RU"/>
        </w:rPr>
        <w:t>Открытие массовой добычи нефти.</w:t>
      </w:r>
      <w:r w:rsidRPr="00A048E4">
        <w:rPr>
          <w:rFonts w:ascii="Times New Roman" w:eastAsia="Times New Roman" w:hAnsi="Times New Roman" w:cs="Times New Roman"/>
          <w:sz w:val="29"/>
          <w:szCs w:val="29"/>
          <w:lang w:eastAsia="ru-RU"/>
        </w:rPr>
        <w:t xml:space="preserve"> Некоторые эксперты утверждают, что секрет успеха первых лет брежневской экономии не в реформах и преобразованиях, а именно в добыче сибирской нефти.  </w:t>
      </w:r>
    </w:p>
    <w:p w:rsidR="00CF7372" w:rsidRDefault="006E79A6" w:rsidP="006E79A6">
      <w:pPr>
        <w:spacing w:before="200" w:line="240" w:lineRule="auto"/>
        <w:ind w:firstLine="0"/>
        <w:jc w:val="left"/>
        <w:outlineLvl w:val="1"/>
        <w:rPr>
          <w:rFonts w:ascii="Times New Roman" w:hAnsi="Times New Roman" w:cs="Times New Roman"/>
          <w:sz w:val="28"/>
          <w:szCs w:val="28"/>
        </w:rPr>
      </w:pPr>
      <w:r>
        <w:rPr>
          <w:rFonts w:ascii="Times New Roman" w:eastAsia="Times New Roman" w:hAnsi="Times New Roman" w:cs="Times New Roman"/>
          <w:b/>
          <w:bCs/>
          <w:sz w:val="29"/>
          <w:szCs w:val="29"/>
          <w:lang w:eastAsia="ru-RU"/>
        </w:rPr>
        <w:t xml:space="preserve">           </w:t>
      </w:r>
      <w:r w:rsidR="00BB68F4" w:rsidRPr="00A048E4">
        <w:rPr>
          <w:rFonts w:ascii="Times New Roman" w:eastAsia="Times New Roman" w:hAnsi="Times New Roman" w:cs="Times New Roman"/>
          <w:b/>
          <w:bCs/>
          <w:sz w:val="29"/>
          <w:szCs w:val="29"/>
          <w:lang w:eastAsia="ru-RU"/>
        </w:rPr>
        <w:t>Политические изменения</w:t>
      </w:r>
      <w:r w:rsidRPr="006E79A6">
        <w:rPr>
          <w:rFonts w:ascii="Times New Roman" w:eastAsia="Times New Roman" w:hAnsi="Times New Roman" w:cs="Times New Roman"/>
          <w:b/>
          <w:bCs/>
          <w:sz w:val="29"/>
          <w:szCs w:val="29"/>
          <w:lang w:eastAsia="ru-RU"/>
        </w:rPr>
        <w:t>.</w:t>
      </w:r>
      <w:r>
        <w:rPr>
          <w:rFonts w:ascii="Times New Roman" w:eastAsia="Times New Roman" w:hAnsi="Times New Roman" w:cs="Times New Roman"/>
          <w:b/>
          <w:bCs/>
          <w:color w:val="2C82C9"/>
          <w:sz w:val="29"/>
          <w:szCs w:val="29"/>
          <w:lang w:eastAsia="ru-RU"/>
        </w:rPr>
        <w:t xml:space="preserve"> </w:t>
      </w:r>
      <w:r w:rsidR="00BB68F4" w:rsidRPr="00A048E4">
        <w:rPr>
          <w:rFonts w:ascii="Times New Roman" w:eastAsia="Times New Roman" w:hAnsi="Times New Roman" w:cs="Times New Roman"/>
          <w:bCs/>
          <w:color w:val="000000"/>
          <w:sz w:val="29"/>
          <w:szCs w:val="29"/>
          <w:lang w:eastAsia="ru-RU"/>
        </w:rPr>
        <w:t>Принятие концепции "развитого социализма".</w:t>
      </w:r>
      <w:r w:rsidR="00BB68F4" w:rsidRPr="00A048E4">
        <w:rPr>
          <w:rFonts w:ascii="Times New Roman" w:eastAsia="Times New Roman" w:hAnsi="Times New Roman" w:cs="Times New Roman"/>
          <w:color w:val="000000"/>
          <w:sz w:val="29"/>
          <w:szCs w:val="29"/>
          <w:lang w:eastAsia="ru-RU"/>
        </w:rPr>
        <w:t xml:space="preserve"> Одним из наследий от Хрущева было</w:t>
      </w:r>
      <w:r w:rsidR="00BB68F4" w:rsidRPr="00A048E4">
        <w:rPr>
          <w:rFonts w:ascii="Times New Roman" w:eastAsia="Times New Roman" w:hAnsi="Times New Roman" w:cs="Times New Roman"/>
          <w:bCs/>
          <w:color w:val="000000"/>
          <w:sz w:val="29"/>
          <w:szCs w:val="29"/>
          <w:lang w:eastAsia="ru-RU"/>
        </w:rPr>
        <w:t> обещание, что в 1980 году будет окончательно построен коммунизм</w:t>
      </w:r>
      <w:r w:rsidR="00BB68F4" w:rsidRPr="00A048E4">
        <w:rPr>
          <w:rFonts w:ascii="Times New Roman" w:eastAsia="Times New Roman" w:hAnsi="Times New Roman" w:cs="Times New Roman"/>
          <w:color w:val="000000"/>
          <w:sz w:val="29"/>
          <w:szCs w:val="29"/>
          <w:lang w:eastAsia="ru-RU"/>
        </w:rPr>
        <w:t>. Партийной номенклатуре и лично Брежневу было понятно, что никакого коммунистического общества за десять лет не будет. В этот момент была придумана новая, промежуточная стадия на пути к светлому будущему: «развитой социализм». Некоторых представителей диссидентского движения, не верящих в его наступление, обвиняли в психических отклонениях. Как можно не замечать очевидное?</w:t>
      </w:r>
      <w:r w:rsidR="00CF7372" w:rsidRPr="00CF7372">
        <w:rPr>
          <w:rFonts w:ascii="Times New Roman" w:hAnsi="Times New Roman" w:cs="Times New Roman"/>
          <w:sz w:val="28"/>
          <w:szCs w:val="28"/>
        </w:rPr>
        <w:t xml:space="preserve"> </w:t>
      </w:r>
    </w:p>
    <w:p w:rsidR="00BB68F4" w:rsidRPr="00A048E4" w:rsidRDefault="00CF7372" w:rsidP="006E79A6">
      <w:pPr>
        <w:spacing w:before="200" w:line="240" w:lineRule="auto"/>
        <w:ind w:firstLine="0"/>
        <w:jc w:val="left"/>
        <w:outlineLvl w:val="1"/>
        <w:rPr>
          <w:rFonts w:ascii="Times New Roman" w:eastAsia="Times New Roman" w:hAnsi="Times New Roman" w:cs="Times New Roman"/>
          <w:sz w:val="24"/>
          <w:szCs w:val="24"/>
          <w:lang w:eastAsia="ru-RU"/>
        </w:rPr>
      </w:pPr>
      <w:r>
        <w:rPr>
          <w:rFonts w:ascii="Times New Roman" w:hAnsi="Times New Roman" w:cs="Times New Roman"/>
          <w:sz w:val="28"/>
          <w:szCs w:val="28"/>
        </w:rPr>
        <w:t xml:space="preserve">      </w:t>
      </w:r>
      <w:r w:rsidRPr="00BB68F4">
        <w:rPr>
          <w:rFonts w:ascii="Times New Roman" w:hAnsi="Times New Roman" w:cs="Times New Roman"/>
          <w:sz w:val="28"/>
          <w:szCs w:val="28"/>
        </w:rPr>
        <w:t>Власти отказались от хрущёвской антирелигиозной кампании и идеи построения социализма к 1980 году. Особенностями брежневского периода стал рост пьянства в СССР и снижение уровня рождаемости.</w:t>
      </w:r>
    </w:p>
    <w:p w:rsidR="00BB68F4" w:rsidRPr="00A048E4" w:rsidRDefault="00BB68F4" w:rsidP="00BB68F4">
      <w:pPr>
        <w:spacing w:before="100" w:beforeAutospacing="1" w:after="100" w:afterAutospacing="1" w:line="240" w:lineRule="auto"/>
        <w:jc w:val="left"/>
        <w:rPr>
          <w:rFonts w:ascii="Times New Roman" w:eastAsia="Times New Roman" w:hAnsi="Times New Roman" w:cs="Times New Roman"/>
          <w:sz w:val="24"/>
          <w:szCs w:val="24"/>
          <w:lang w:eastAsia="ru-RU"/>
        </w:rPr>
      </w:pPr>
      <w:r w:rsidRPr="00A048E4">
        <w:rPr>
          <w:rFonts w:ascii="Times New Roman" w:eastAsia="Times New Roman" w:hAnsi="Times New Roman" w:cs="Times New Roman"/>
          <w:b/>
          <w:bCs/>
          <w:color w:val="000000"/>
          <w:sz w:val="29"/>
          <w:szCs w:val="29"/>
          <w:lang w:eastAsia="ru-RU"/>
        </w:rPr>
        <w:t>Конституция 1977 года. </w:t>
      </w:r>
      <w:r w:rsidRPr="00A048E4">
        <w:rPr>
          <w:rFonts w:ascii="Times New Roman" w:eastAsia="Times New Roman" w:hAnsi="Times New Roman" w:cs="Times New Roman"/>
          <w:color w:val="000000"/>
          <w:sz w:val="29"/>
          <w:szCs w:val="29"/>
          <w:lang w:eastAsia="ru-RU"/>
        </w:rPr>
        <w:t xml:space="preserve">Тогда никто бы не подумал, что это последняя конституция в истории советского государства. В ней содержалась </w:t>
      </w:r>
      <w:r w:rsidRPr="00A048E4">
        <w:rPr>
          <w:rFonts w:ascii="Times New Roman" w:eastAsia="Times New Roman" w:hAnsi="Times New Roman" w:cs="Times New Roman"/>
          <w:bCs/>
          <w:color w:val="000000"/>
          <w:sz w:val="29"/>
          <w:szCs w:val="29"/>
          <w:lang w:eastAsia="ru-RU"/>
        </w:rPr>
        <w:t>6</w:t>
      </w:r>
      <w:r w:rsidRPr="00A048E4">
        <w:rPr>
          <w:rFonts w:ascii="Times New Roman" w:eastAsia="Times New Roman" w:hAnsi="Times New Roman" w:cs="Times New Roman"/>
          <w:color w:val="000000"/>
          <w:sz w:val="29"/>
          <w:szCs w:val="29"/>
          <w:lang w:eastAsia="ru-RU"/>
        </w:rPr>
        <w:t xml:space="preserve"> статья о руководящей роли КПСС. Партия и так определяла все сферы жизни страны, теперь же это было записано в главном законе страны.</w:t>
      </w:r>
    </w:p>
    <w:p w:rsidR="00BB68F4" w:rsidRPr="00A048E4" w:rsidRDefault="00BB68F4" w:rsidP="00BB68F4">
      <w:pPr>
        <w:spacing w:before="200" w:line="240" w:lineRule="auto"/>
        <w:ind w:firstLine="0"/>
        <w:jc w:val="lef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b/>
          <w:bCs/>
          <w:sz w:val="29"/>
          <w:szCs w:val="29"/>
          <w:lang w:eastAsia="ru-RU"/>
        </w:rPr>
        <w:t xml:space="preserve">       </w:t>
      </w:r>
      <w:r w:rsidRPr="00A048E4">
        <w:rPr>
          <w:rFonts w:ascii="Times New Roman" w:eastAsia="Times New Roman" w:hAnsi="Times New Roman" w:cs="Times New Roman"/>
          <w:b/>
          <w:bCs/>
          <w:sz w:val="29"/>
          <w:szCs w:val="29"/>
          <w:lang w:eastAsia="ru-RU"/>
        </w:rPr>
        <w:t>Социальные перемены</w:t>
      </w:r>
      <w:r>
        <w:rPr>
          <w:rFonts w:ascii="Times New Roman" w:eastAsia="Times New Roman" w:hAnsi="Times New Roman" w:cs="Times New Roman"/>
          <w:b/>
          <w:bCs/>
          <w:color w:val="2C82C9"/>
          <w:sz w:val="29"/>
          <w:szCs w:val="29"/>
          <w:lang w:eastAsia="ru-RU"/>
        </w:rPr>
        <w:t xml:space="preserve">. </w:t>
      </w:r>
      <w:r w:rsidRPr="00A048E4">
        <w:rPr>
          <w:rFonts w:ascii="Times New Roman" w:eastAsia="Times New Roman" w:hAnsi="Times New Roman" w:cs="Times New Roman"/>
          <w:bCs/>
          <w:sz w:val="29"/>
          <w:szCs w:val="29"/>
          <w:lang w:eastAsia="ru-RU"/>
        </w:rPr>
        <w:t>Колоссальная роль номенклатуры.</w:t>
      </w:r>
      <w:r w:rsidRPr="00A048E4">
        <w:rPr>
          <w:rFonts w:ascii="Times New Roman" w:eastAsia="Times New Roman" w:hAnsi="Times New Roman" w:cs="Times New Roman"/>
          <w:sz w:val="29"/>
          <w:szCs w:val="29"/>
          <w:lang w:eastAsia="ru-RU"/>
        </w:rPr>
        <w:t xml:space="preserve"> Именно при Брежневе роль партийных деятелей достигла максимума: у них были дачи, отдельные магазины, авто с водителем. Во многом это случилось из-за того, что большая часть чиновников находилась на должностях по </w:t>
      </w:r>
      <w:r w:rsidRPr="00A048E4">
        <w:rPr>
          <w:rFonts w:ascii="Times New Roman" w:eastAsia="Times New Roman" w:hAnsi="Times New Roman" w:cs="Times New Roman"/>
          <w:bCs/>
          <w:sz w:val="29"/>
          <w:szCs w:val="29"/>
          <w:lang w:eastAsia="ru-RU"/>
        </w:rPr>
        <w:t>10-15</w:t>
      </w:r>
      <w:r w:rsidRPr="00A048E4">
        <w:rPr>
          <w:rFonts w:ascii="Times New Roman" w:eastAsia="Times New Roman" w:hAnsi="Times New Roman" w:cs="Times New Roman"/>
          <w:sz w:val="29"/>
          <w:szCs w:val="29"/>
          <w:lang w:eastAsia="ru-RU"/>
        </w:rPr>
        <w:t xml:space="preserve"> лет. </w:t>
      </w:r>
      <w:r w:rsidRPr="00A048E4">
        <w:rPr>
          <w:rFonts w:ascii="Times New Roman" w:eastAsia="Times New Roman" w:hAnsi="Times New Roman" w:cs="Times New Roman"/>
          <w:bCs/>
          <w:sz w:val="29"/>
          <w:szCs w:val="29"/>
          <w:lang w:eastAsia="ru-RU"/>
        </w:rPr>
        <w:t>Парадокс был в том, что народу заявляли о «развитом социализме», равенстве, а партийная номенклатура занимала самое привилегированное положение, напоминая дворян.</w:t>
      </w:r>
    </w:p>
    <w:p w:rsidR="0036440D" w:rsidRDefault="006E79A6" w:rsidP="0036440D">
      <w:pPr>
        <w:pStyle w:val="a7"/>
        <w:jc w:val="both"/>
        <w:rPr>
          <w:bCs/>
          <w:sz w:val="29"/>
          <w:szCs w:val="29"/>
        </w:rPr>
      </w:pPr>
      <w:r>
        <w:rPr>
          <w:b/>
          <w:bCs/>
          <w:sz w:val="29"/>
          <w:szCs w:val="29"/>
        </w:rPr>
        <w:t xml:space="preserve">      </w:t>
      </w:r>
      <w:r w:rsidR="00BB68F4" w:rsidRPr="00A048E4">
        <w:rPr>
          <w:b/>
          <w:bCs/>
          <w:sz w:val="29"/>
          <w:szCs w:val="29"/>
        </w:rPr>
        <w:t>Продолжение жилищного строительства.</w:t>
      </w:r>
      <w:r w:rsidR="00BB68F4" w:rsidRPr="00A048E4">
        <w:rPr>
          <w:sz w:val="29"/>
          <w:szCs w:val="29"/>
        </w:rPr>
        <w:t xml:space="preserve"> Часть спальных народов в городах восточной Европы – результат урбанизации во времена Брежнева. И хоть мы </w:t>
      </w:r>
      <w:r w:rsidR="00BB68F4" w:rsidRPr="00A048E4">
        <w:rPr>
          <w:bCs/>
          <w:sz w:val="29"/>
          <w:szCs w:val="29"/>
        </w:rPr>
        <w:t>часто называем их «хрущевками», быстро строившиеся дома с маленькими кухнями – это все было при Леониде Ильиче.   </w:t>
      </w:r>
    </w:p>
    <w:p w:rsidR="0036440D" w:rsidRPr="00A01842" w:rsidRDefault="0036440D" w:rsidP="0036440D">
      <w:pPr>
        <w:pStyle w:val="a7"/>
        <w:jc w:val="both"/>
        <w:rPr>
          <w:sz w:val="28"/>
          <w:szCs w:val="28"/>
        </w:rPr>
      </w:pPr>
      <w:r>
        <w:rPr>
          <w:bCs/>
          <w:sz w:val="29"/>
          <w:szCs w:val="29"/>
        </w:rPr>
        <w:lastRenderedPageBreak/>
        <w:t xml:space="preserve">           </w:t>
      </w:r>
      <w:r w:rsidRPr="00A01842">
        <w:rPr>
          <w:sz w:val="28"/>
          <w:szCs w:val="28"/>
        </w:rPr>
        <w:t>На рубеже 70-80-х гг. в мире начинается новый этап научно-технической революции (НТР), получивший название «микроэлектронная революция». По этому показателю СССР отставал не только от западных стран, но и от новых индустриальных стран (Южной Кореи, Тайваня) на десятилетия. Основу экономики составляли военно-промышленный и топливно-энергетический комплексы. В условиях высоких цен на нефть и газ на мировом рынке страна сделала ставку на расширение продажи сырья. Однако во второй половине 70-х гг. в мире разразился энергетический кризис, который стимулировал создание энергосберегающих технологий. Падение спроса на топливо привело к снижению мировых цен. Это больно ударило по экономике СССР. Темпы роста по сравнению с серединой 60-х гг. упали более чем в три раза. Все попытки вывести страну из надвигающегося кризиса в начале 80-х гг. не имели успеха.</w:t>
      </w:r>
    </w:p>
    <w:p w:rsidR="0036440D" w:rsidRPr="00A01842" w:rsidRDefault="0036440D" w:rsidP="0036440D">
      <w:pPr>
        <w:suppressAutoHyphens/>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Не менее тяжёлое положение сложилось и в сельском хозяйстве. Обладая обширными земельными угодьями, наша страна превратилась в лидера по закупкам зерна за границей. Потери сельскохозяйственной продукции доходили до 40%, качество техники оставалось низким. Шла бездумная химизация почв.</w:t>
      </w:r>
    </w:p>
    <w:p w:rsidR="0036440D" w:rsidRPr="00A01842" w:rsidRDefault="0036440D" w:rsidP="0036440D">
      <w:pPr>
        <w:suppressAutoHyphens/>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Ухудшалось благосостояние людей. Не хватало важнейших товаров потребления. Качество большинства товаров было низким. Проблема снабжения населения продовольствием не сходила с повестки дня. Уже в 70-х гг. в отдельных регионах страны начала вводится карточная система распределения продуктов.</w:t>
      </w:r>
    </w:p>
    <w:p w:rsidR="0036440D" w:rsidRDefault="0036440D" w:rsidP="0036440D">
      <w:pPr>
        <w:pStyle w:val="a7"/>
        <w:jc w:val="both"/>
        <w:rPr>
          <w:sz w:val="28"/>
          <w:szCs w:val="28"/>
        </w:rPr>
      </w:pPr>
      <w:r>
        <w:rPr>
          <w:sz w:val="28"/>
          <w:szCs w:val="28"/>
        </w:rPr>
        <w:t xml:space="preserve">     </w:t>
      </w:r>
      <w:r w:rsidRPr="00A01842">
        <w:rPr>
          <w:sz w:val="28"/>
          <w:szCs w:val="28"/>
        </w:rPr>
        <w:t>Одной из важнейших причин такого положения вещей был несогласованный, внутренне противоречивый характер хозяйственной политики: меры к развитию экономических стимулов сочетались с ограничением прав предприятий, а призывы к «творчеству на местах» дополнялись жёсткими директивными указаниями. В результате нарастала дезорганизация всей народнохозяйственной системы, «плановая» социалистическая экономика становилась в полном смысле «застойной». Страна вплотную подошла к кризису всей социально-экономической системы.</w:t>
      </w:r>
      <w:r w:rsidRPr="002D5405">
        <w:rPr>
          <w:sz w:val="28"/>
          <w:szCs w:val="28"/>
        </w:rPr>
        <w:t xml:space="preserve"> </w:t>
      </w:r>
    </w:p>
    <w:p w:rsidR="00FF6B0E" w:rsidRPr="00BB68F4" w:rsidRDefault="0036440D" w:rsidP="00BB68F4">
      <w:pPr>
        <w:pStyle w:val="2"/>
        <w:rPr>
          <w:b w:val="0"/>
          <w:sz w:val="28"/>
          <w:szCs w:val="28"/>
        </w:rPr>
      </w:pPr>
      <w:r>
        <w:rPr>
          <w:sz w:val="28"/>
          <w:szCs w:val="28"/>
        </w:rPr>
        <w:t xml:space="preserve">          </w:t>
      </w:r>
      <w:r w:rsidR="00BB68F4" w:rsidRPr="00BB68F4">
        <w:rPr>
          <w:sz w:val="28"/>
          <w:szCs w:val="28"/>
        </w:rPr>
        <w:t>Внешняя политика</w:t>
      </w:r>
      <w:r w:rsidR="00BB68F4">
        <w:t xml:space="preserve">. </w:t>
      </w:r>
      <w:r w:rsidR="00FF6B0E" w:rsidRPr="00BB68F4">
        <w:rPr>
          <w:b w:val="0"/>
          <w:sz w:val="28"/>
          <w:szCs w:val="28"/>
        </w:rPr>
        <w:t>В международных отношениях курс Хрущева сохраняется, и диалог с Западом продолжается. Важными являются и договоренности по разоружения в Европе, закрепленные в Хельсинских соглашениях. Напряженность в международных отношениях вновь появляется только после ввода советских войск в Афганистан.</w:t>
      </w:r>
    </w:p>
    <w:p w:rsidR="004104BE" w:rsidRPr="00BB68F4" w:rsidRDefault="0036440D" w:rsidP="00BB68F4">
      <w:pPr>
        <w:pStyle w:val="a7"/>
        <w:jc w:val="both"/>
        <w:rPr>
          <w:sz w:val="28"/>
          <w:szCs w:val="28"/>
        </w:rPr>
      </w:pPr>
      <w:r>
        <w:rPr>
          <w:sz w:val="28"/>
          <w:szCs w:val="28"/>
        </w:rPr>
        <w:lastRenderedPageBreak/>
        <w:t xml:space="preserve">          </w:t>
      </w:r>
      <w:r w:rsidR="004104BE" w:rsidRPr="00BB68F4">
        <w:rPr>
          <w:sz w:val="28"/>
          <w:szCs w:val="28"/>
        </w:rPr>
        <w:t>По ряду направлений внешняя политика при Брежневе была неудачной. Отношения с Китаем в середине 1960-х испортились окончательно. В 1969 году дошло до вооружённых столкновений на острове Даманский на Дальнем Востоке. Брежневу не удалось восстановить дипломатические отношения с Албанией.</w:t>
      </w:r>
    </w:p>
    <w:p w:rsidR="004104BE" w:rsidRPr="00BB68F4" w:rsidRDefault="0036440D" w:rsidP="00BB68F4">
      <w:pPr>
        <w:pStyle w:val="a7"/>
        <w:jc w:val="both"/>
        <w:rPr>
          <w:sz w:val="28"/>
          <w:szCs w:val="28"/>
        </w:rPr>
      </w:pPr>
      <w:r>
        <w:rPr>
          <w:sz w:val="28"/>
          <w:szCs w:val="28"/>
        </w:rPr>
        <w:t xml:space="preserve">          </w:t>
      </w:r>
      <w:r w:rsidR="004104BE" w:rsidRPr="00BB68F4">
        <w:rPr>
          <w:sz w:val="28"/>
          <w:szCs w:val="28"/>
        </w:rPr>
        <w:t>Зато блок социалистических государств пополнился следующими государствами: Никарагуа, Гренада, Лаос, объединённый Вьетнам, Кампучия, Ливия, все бывшие португальские колонии в Африке (крупнейшие — Мозамбик и Ангола), Южный Йемен, Ирак и Эфиопия. В 1970-е ухудшились отношения с двумя странами социалистической ориентации — Египтом и Сомали.</w:t>
      </w:r>
    </w:p>
    <w:p w:rsidR="004104BE" w:rsidRPr="00BB68F4" w:rsidRDefault="002D5405" w:rsidP="00BB68F4">
      <w:pPr>
        <w:pStyle w:val="a7"/>
        <w:jc w:val="both"/>
        <w:rPr>
          <w:sz w:val="28"/>
          <w:szCs w:val="28"/>
        </w:rPr>
      </w:pPr>
      <w:r>
        <w:rPr>
          <w:sz w:val="28"/>
          <w:szCs w:val="28"/>
        </w:rPr>
        <w:t xml:space="preserve">       </w:t>
      </w:r>
      <w:r w:rsidR="004104BE" w:rsidRPr="00BB68F4">
        <w:rPr>
          <w:sz w:val="28"/>
          <w:szCs w:val="28"/>
        </w:rPr>
        <w:t>В 1968 году войска СССР и стран ОВД (кроме Румынии) были введены в Чехословакию для ликвидации «Пражской весны». В 1974 году Брежнев встретился с президентом США Никсоном, и это событие принято считать началом краткой по времени разрядки, то есть примирения государств с разным общественным строем. Она длилась недолго и завершилась избранием на пост президента США Рейгана в конце 1980 года. В 1975 году в Хельсинки Брежнев подписал соглашение о нерушимости границ в Европе.</w:t>
      </w:r>
    </w:p>
    <w:p w:rsidR="002D5405" w:rsidRPr="00A01842" w:rsidRDefault="002D5405" w:rsidP="002D5405">
      <w:pPr>
        <w:pStyle w:val="a7"/>
        <w:jc w:val="both"/>
        <w:rPr>
          <w:sz w:val="28"/>
          <w:szCs w:val="28"/>
        </w:rPr>
      </w:pPr>
      <w:r>
        <w:rPr>
          <w:sz w:val="28"/>
          <w:szCs w:val="28"/>
        </w:rPr>
        <w:t xml:space="preserve">       </w:t>
      </w:r>
      <w:r w:rsidRPr="00A01842">
        <w:rPr>
          <w:sz w:val="28"/>
          <w:szCs w:val="28"/>
        </w:rPr>
        <w:t>Начиная с 1974 г. здоровье Брежнева постепенно ухудшалось. Он страдал от болезни сердца, но по некоторым данным в список болезней вождя входила и подагра. Известие о смерти Л.И. Брежнева, распространенное 11 ноября 1982 г., стало полной неожиданностью. Всего за 3 дня до своей смерти Брежнев лично принимал парад, посвященный годовщине Октябрьской революции. Комиссию по подготовке похорон Брежнева возглавил Андропов, что в глазах многих стало первым шагом бывшего председателя КГБ к высшей власти в стране.</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465"/>
        <w:gridCol w:w="4465"/>
      </w:tblGrid>
      <w:tr w:rsidR="008D5644" w:rsidRPr="00A01842" w:rsidTr="00E73C5E">
        <w:trPr>
          <w:tblCellSpacing w:w="0" w:type="dxa"/>
        </w:trPr>
        <w:tc>
          <w:tcPr>
            <w:tcW w:w="2500" w:type="pct"/>
            <w:shd w:val="clear" w:color="auto" w:fill="FFFFFF"/>
            <w:vAlign w:val="center"/>
            <w:hideMark/>
          </w:tcPr>
          <w:p w:rsidR="008D5644" w:rsidRPr="00A01842" w:rsidRDefault="008D5644" w:rsidP="00E73C5E">
            <w:pPr>
              <w:spacing w:line="240" w:lineRule="auto"/>
              <w:rPr>
                <w:rFonts w:ascii="Times New Roman" w:eastAsia="Times New Roman" w:hAnsi="Times New Roman" w:cs="Times New Roman"/>
                <w:sz w:val="28"/>
                <w:szCs w:val="28"/>
                <w:lang w:eastAsia="ru-RU"/>
              </w:rPr>
            </w:pPr>
          </w:p>
        </w:tc>
        <w:tc>
          <w:tcPr>
            <w:tcW w:w="2500" w:type="pct"/>
            <w:shd w:val="clear" w:color="auto" w:fill="FFFFFF"/>
            <w:vAlign w:val="center"/>
            <w:hideMark/>
          </w:tcPr>
          <w:p w:rsidR="008D5644" w:rsidRPr="00A01842" w:rsidRDefault="008D5644" w:rsidP="00E73C5E">
            <w:pPr>
              <w:spacing w:line="240" w:lineRule="auto"/>
              <w:rPr>
                <w:rFonts w:ascii="Times New Roman" w:eastAsia="Times New Roman" w:hAnsi="Times New Roman" w:cs="Times New Roman"/>
                <w:sz w:val="28"/>
                <w:szCs w:val="28"/>
                <w:lang w:eastAsia="ru-RU"/>
              </w:rPr>
            </w:pPr>
          </w:p>
        </w:tc>
      </w:tr>
    </w:tbl>
    <w:p w:rsidR="00360F4C" w:rsidRDefault="008D5644" w:rsidP="00360F4C">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2.Вопросы к практическому занятию</w:t>
      </w:r>
      <w:r w:rsidR="00360F4C" w:rsidRPr="00360F4C">
        <w:rPr>
          <w:rFonts w:ascii="Times New Roman" w:eastAsia="Times New Roman" w:hAnsi="Times New Roman" w:cs="Times New Roman"/>
          <w:sz w:val="28"/>
          <w:szCs w:val="28"/>
          <w:lang w:eastAsia="ru-RU"/>
        </w:rPr>
        <w:t xml:space="preserve"> </w:t>
      </w:r>
    </w:p>
    <w:p w:rsidR="00360F4C" w:rsidRPr="00A01842" w:rsidRDefault="00360F4C" w:rsidP="00360F4C">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FF6B0E" w:rsidRPr="00A01842" w:rsidRDefault="002D5405" w:rsidP="008A12FF">
      <w:pPr>
        <w:tabs>
          <w:tab w:val="left" w:pos="0"/>
        </w:tabs>
        <w:autoSpaceDE w:val="0"/>
        <w:autoSpaceDN w:val="0"/>
        <w:adjustRightInd w:val="0"/>
        <w:spacing w:line="240" w:lineRule="auto"/>
        <w:ind w:firstLine="142"/>
        <w:rPr>
          <w:rFonts w:ascii="Times New Roman" w:hAnsi="Times New Roman" w:cs="Times New Roman"/>
          <w:sz w:val="28"/>
          <w:szCs w:val="28"/>
        </w:rPr>
      </w:pPr>
      <w:r>
        <w:rPr>
          <w:rFonts w:ascii="Times New Roman" w:hAnsi="Times New Roman" w:cs="Times New Roman"/>
          <w:sz w:val="28"/>
          <w:szCs w:val="28"/>
        </w:rPr>
        <w:t xml:space="preserve">1. </w:t>
      </w:r>
      <w:r w:rsidR="00FF6B0E" w:rsidRPr="00A01842">
        <w:rPr>
          <w:rFonts w:ascii="Times New Roman" w:hAnsi="Times New Roman" w:cs="Times New Roman"/>
          <w:sz w:val="28"/>
          <w:szCs w:val="28"/>
        </w:rPr>
        <w:t xml:space="preserve">Можно ли считать политический курс Л.И. Брежнева </w:t>
      </w:r>
      <w:r w:rsidR="008A12FF">
        <w:rPr>
          <w:rFonts w:ascii="Times New Roman" w:hAnsi="Times New Roman" w:cs="Times New Roman"/>
          <w:sz w:val="28"/>
          <w:szCs w:val="28"/>
        </w:rPr>
        <w:t xml:space="preserve">   </w:t>
      </w:r>
      <w:r w:rsidR="00FF6B0E" w:rsidRPr="00A01842">
        <w:rPr>
          <w:rFonts w:ascii="Times New Roman" w:hAnsi="Times New Roman" w:cs="Times New Roman"/>
          <w:sz w:val="28"/>
          <w:szCs w:val="28"/>
        </w:rPr>
        <w:t>«неосталинизмом»?</w:t>
      </w:r>
    </w:p>
    <w:p w:rsidR="00FF6B0E" w:rsidRPr="00A01842" w:rsidRDefault="00F21596" w:rsidP="008A12FF">
      <w:pPr>
        <w:pStyle w:val="a5"/>
        <w:tabs>
          <w:tab w:val="left" w:pos="0"/>
          <w:tab w:val="left" w:pos="426"/>
        </w:tabs>
        <w:suppressAutoHyphens/>
        <w:ind w:left="0" w:firstLine="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2D5405">
        <w:rPr>
          <w:rFonts w:ascii="Times New Roman" w:eastAsia="Times New Roman" w:hAnsi="Times New Roman" w:cs="Times New Roman"/>
          <w:sz w:val="28"/>
          <w:szCs w:val="28"/>
          <w:lang w:eastAsia="ru-RU"/>
        </w:rPr>
        <w:t xml:space="preserve">. </w:t>
      </w:r>
      <w:r w:rsidR="00FF6B0E" w:rsidRPr="00A01842">
        <w:rPr>
          <w:rFonts w:ascii="Times New Roman" w:eastAsia="Times New Roman" w:hAnsi="Times New Roman" w:cs="Times New Roman"/>
          <w:sz w:val="28"/>
          <w:szCs w:val="28"/>
          <w:lang w:eastAsia="ru-RU"/>
        </w:rPr>
        <w:t>Что такое политический консерватизм?</w:t>
      </w:r>
    </w:p>
    <w:p w:rsidR="00FF6B0E" w:rsidRPr="00F21596" w:rsidRDefault="00F21596" w:rsidP="008A12FF">
      <w:pPr>
        <w:tabs>
          <w:tab w:val="left" w:pos="0"/>
          <w:tab w:val="left" w:pos="426"/>
        </w:tabs>
        <w:suppressAutoHyphens/>
        <w:spacing w:after="160" w:line="259" w:lineRule="auto"/>
        <w:ind w:firstLine="14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FF6B0E" w:rsidRPr="00F21596">
        <w:rPr>
          <w:rFonts w:ascii="Times New Roman" w:eastAsia="Times New Roman" w:hAnsi="Times New Roman" w:cs="Times New Roman"/>
          <w:sz w:val="28"/>
          <w:szCs w:val="28"/>
          <w:lang w:eastAsia="ru-RU"/>
        </w:rPr>
        <w:t>В чем заключалось содержание Конституции 1977 г.?</w:t>
      </w:r>
    </w:p>
    <w:p w:rsidR="00FF6B0E" w:rsidRPr="00A01842" w:rsidRDefault="00FF6B0E" w:rsidP="008A12FF">
      <w:pPr>
        <w:numPr>
          <w:ilvl w:val="0"/>
          <w:numId w:val="60"/>
        </w:numPr>
        <w:tabs>
          <w:tab w:val="left" w:pos="0"/>
          <w:tab w:val="left" w:pos="426"/>
        </w:tabs>
        <w:suppressAutoHyphens/>
        <w:spacing w:after="160" w:line="259" w:lineRule="auto"/>
        <w:ind w:left="0" w:firstLine="142"/>
        <w:contextualSpacing/>
        <w:jc w:val="left"/>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sz w:val="28"/>
          <w:szCs w:val="28"/>
          <w:lang w:eastAsia="ru-RU"/>
        </w:rPr>
        <w:t>В чем заключалась концепция «развитого социализма»?</w:t>
      </w:r>
    </w:p>
    <w:p w:rsidR="00FF6B0E" w:rsidRPr="00A01842" w:rsidRDefault="00FF6B0E" w:rsidP="008A12FF">
      <w:pPr>
        <w:numPr>
          <w:ilvl w:val="0"/>
          <w:numId w:val="60"/>
        </w:numPr>
        <w:tabs>
          <w:tab w:val="left" w:pos="0"/>
          <w:tab w:val="left" w:pos="426"/>
        </w:tabs>
        <w:suppressAutoHyphens/>
        <w:spacing w:after="160" w:line="259" w:lineRule="auto"/>
        <w:ind w:left="0" w:firstLine="142"/>
        <w:contextualSpacing/>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Какие причины обусловили ввод войск в Афганистан? Последствия.</w:t>
      </w:r>
    </w:p>
    <w:p w:rsidR="008D5644" w:rsidRPr="00A01842" w:rsidRDefault="00F21596" w:rsidP="008A12FF">
      <w:pPr>
        <w:tabs>
          <w:tab w:val="left" w:pos="0"/>
        </w:tabs>
        <w:autoSpaceDE w:val="0"/>
        <w:autoSpaceDN w:val="0"/>
        <w:adjustRightInd w:val="0"/>
        <w:spacing w:line="240" w:lineRule="auto"/>
        <w:ind w:firstLine="142"/>
        <w:rPr>
          <w:rFonts w:ascii="Times New Roman" w:hAnsi="Times New Roman" w:cs="Times New Roman"/>
          <w:sz w:val="28"/>
          <w:szCs w:val="28"/>
        </w:rPr>
      </w:pPr>
      <w:r>
        <w:rPr>
          <w:rFonts w:ascii="Times New Roman" w:hAnsi="Times New Roman" w:cs="Times New Roman"/>
          <w:sz w:val="28"/>
          <w:szCs w:val="28"/>
        </w:rPr>
        <w:t>6</w:t>
      </w:r>
      <w:r w:rsidR="008D5644" w:rsidRPr="00A01842">
        <w:rPr>
          <w:rFonts w:ascii="Times New Roman" w:hAnsi="Times New Roman" w:cs="Times New Roman"/>
          <w:sz w:val="28"/>
          <w:szCs w:val="28"/>
        </w:rPr>
        <w:t xml:space="preserve">.  Как повлияло противостояние СССР — США на развитие международных отношений второй половины XX в.? </w:t>
      </w:r>
    </w:p>
    <w:p w:rsidR="00772090" w:rsidRDefault="00F21596" w:rsidP="008A12FF">
      <w:pPr>
        <w:tabs>
          <w:tab w:val="left" w:pos="0"/>
        </w:tabs>
        <w:autoSpaceDE w:val="0"/>
        <w:autoSpaceDN w:val="0"/>
        <w:adjustRightInd w:val="0"/>
        <w:spacing w:line="240" w:lineRule="auto"/>
        <w:ind w:left="142" w:firstLine="142"/>
        <w:rPr>
          <w:rFonts w:ascii="Times New Roman" w:eastAsia="Times New Roman" w:hAnsi="Times New Roman" w:cs="Times New Roman"/>
          <w:b/>
          <w:sz w:val="28"/>
          <w:szCs w:val="28"/>
          <w:lang w:eastAsia="ru-RU"/>
        </w:rPr>
      </w:pPr>
      <w:r>
        <w:rPr>
          <w:rFonts w:ascii="Times New Roman" w:hAnsi="Times New Roman" w:cs="Times New Roman"/>
          <w:sz w:val="28"/>
          <w:szCs w:val="28"/>
        </w:rPr>
        <w:lastRenderedPageBreak/>
        <w:t xml:space="preserve">7. </w:t>
      </w:r>
      <w:r w:rsidRPr="002D5405">
        <w:rPr>
          <w:rFonts w:ascii="Times New Roman" w:hAnsi="Times New Roman" w:cs="Times New Roman"/>
          <w:sz w:val="28"/>
          <w:szCs w:val="28"/>
        </w:rPr>
        <w:t>Какие явления в экономическом, социально-политическом развитии страны 1970-х — начала 1980-х гг. свидетельствовали о системном кризисе «реального социализма»?</w:t>
      </w:r>
    </w:p>
    <w:p w:rsidR="00BA68EF" w:rsidRDefault="00BA68EF" w:rsidP="008D5644">
      <w:pPr>
        <w:suppressAutoHyphens/>
        <w:spacing w:line="276" w:lineRule="auto"/>
        <w:ind w:firstLine="426"/>
        <w:jc w:val="left"/>
        <w:rPr>
          <w:rFonts w:ascii="Times New Roman" w:eastAsia="Times New Roman" w:hAnsi="Times New Roman" w:cs="Times New Roman"/>
          <w:b/>
          <w:sz w:val="28"/>
          <w:szCs w:val="28"/>
          <w:lang w:eastAsia="ru-RU"/>
        </w:rPr>
      </w:pPr>
    </w:p>
    <w:p w:rsidR="008D5644" w:rsidRPr="00A01842" w:rsidRDefault="008D5644" w:rsidP="008D5644">
      <w:pPr>
        <w:suppressAutoHyphens/>
        <w:spacing w:line="276" w:lineRule="auto"/>
        <w:ind w:firstLine="426"/>
        <w:jc w:val="left"/>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sz w:val="28"/>
          <w:szCs w:val="28"/>
          <w:lang w:eastAsia="ru-RU"/>
        </w:rPr>
        <w:t>3.Задания к практическому занятию</w:t>
      </w:r>
    </w:p>
    <w:p w:rsidR="008D5644" w:rsidRPr="00A01842" w:rsidRDefault="008D5644" w:rsidP="008D5644">
      <w:pPr>
        <w:suppressAutoHyphens/>
        <w:spacing w:line="276" w:lineRule="auto"/>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Темы рефератов:</w:t>
      </w:r>
    </w:p>
    <w:p w:rsidR="008D5644" w:rsidRPr="00A01842" w:rsidRDefault="008D5644" w:rsidP="00F21596">
      <w:pPr>
        <w:pStyle w:val="a5"/>
        <w:numPr>
          <w:ilvl w:val="0"/>
          <w:numId w:val="79"/>
        </w:numPr>
        <w:tabs>
          <w:tab w:val="left" w:pos="142"/>
        </w:tabs>
        <w:ind w:left="0"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Л.И.Брежнев: исторический портрет.</w:t>
      </w:r>
    </w:p>
    <w:p w:rsidR="008D5644" w:rsidRPr="00A01842" w:rsidRDefault="008D5644" w:rsidP="00F21596">
      <w:pPr>
        <w:numPr>
          <w:ilvl w:val="0"/>
          <w:numId w:val="79"/>
        </w:numPr>
        <w:tabs>
          <w:tab w:val="left" w:pos="142"/>
        </w:tabs>
        <w:suppressAutoHyphens/>
        <w:spacing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Экономическая реформа 1965 года: причины, сущность, результаты.</w:t>
      </w:r>
    </w:p>
    <w:p w:rsidR="008D5644" w:rsidRPr="00A01842" w:rsidRDefault="008D5644" w:rsidP="00F21596">
      <w:pPr>
        <w:numPr>
          <w:ilvl w:val="0"/>
          <w:numId w:val="79"/>
        </w:numPr>
        <w:tabs>
          <w:tab w:val="left" w:pos="142"/>
        </w:tabs>
        <w:suppressAutoHyphens/>
        <w:spacing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Конституция « развитого социализма».</w:t>
      </w:r>
    </w:p>
    <w:p w:rsidR="008D5644" w:rsidRPr="00A01842" w:rsidRDefault="008D5644" w:rsidP="00F21596">
      <w:pPr>
        <w:numPr>
          <w:ilvl w:val="0"/>
          <w:numId w:val="79"/>
        </w:numPr>
        <w:tabs>
          <w:tab w:val="left" w:pos="142"/>
        </w:tabs>
        <w:suppressAutoHyphens/>
        <w:spacing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Причины и последствия ввода советских войск в Афганистан.</w:t>
      </w:r>
    </w:p>
    <w:p w:rsidR="0072577D" w:rsidRPr="00A01842" w:rsidRDefault="0072577D" w:rsidP="00F21596">
      <w:pPr>
        <w:numPr>
          <w:ilvl w:val="0"/>
          <w:numId w:val="79"/>
        </w:numPr>
        <w:tabs>
          <w:tab w:val="left" w:pos="142"/>
        </w:tabs>
        <w:suppressAutoHyphens/>
        <w:spacing w:line="276" w:lineRule="auto"/>
        <w:ind w:left="0"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bCs/>
          <w:kern w:val="36"/>
          <w:sz w:val="28"/>
          <w:szCs w:val="28"/>
          <w:lang w:eastAsia="ru-RU"/>
        </w:rPr>
        <w:t xml:space="preserve">Нарастание кризисных явлений в технико-экономической и </w:t>
      </w:r>
    </w:p>
    <w:p w:rsidR="0072577D" w:rsidRPr="00A01842" w:rsidRDefault="0072577D" w:rsidP="00F21596">
      <w:pPr>
        <w:tabs>
          <w:tab w:val="left" w:pos="142"/>
        </w:tabs>
        <w:suppressAutoHyphens/>
        <w:spacing w:line="276" w:lineRule="auto"/>
        <w:ind w:firstLine="0"/>
        <w:jc w:val="left"/>
        <w:rPr>
          <w:rFonts w:ascii="Times New Roman" w:eastAsia="Times New Roman" w:hAnsi="Times New Roman" w:cs="Times New Roman"/>
          <w:sz w:val="28"/>
          <w:szCs w:val="28"/>
          <w:lang w:eastAsia="ru-RU"/>
        </w:rPr>
      </w:pPr>
      <w:r w:rsidRPr="00A01842">
        <w:rPr>
          <w:rFonts w:ascii="Times New Roman" w:eastAsia="Times New Roman" w:hAnsi="Times New Roman" w:cs="Times New Roman"/>
          <w:bCs/>
          <w:kern w:val="36"/>
          <w:sz w:val="28"/>
          <w:szCs w:val="28"/>
          <w:lang w:eastAsia="ru-RU"/>
        </w:rPr>
        <w:t>социально-политической жизни страны в 70 – начале 80 гг.</w:t>
      </w:r>
    </w:p>
    <w:p w:rsidR="00722B9E" w:rsidRPr="00A01842" w:rsidRDefault="00722B9E" w:rsidP="008D42F4">
      <w:pPr>
        <w:tabs>
          <w:tab w:val="left" w:pos="9072"/>
        </w:tabs>
        <w:suppressAutoHyphens/>
        <w:spacing w:after="160" w:line="276" w:lineRule="auto"/>
        <w:ind w:firstLine="0"/>
        <w:jc w:val="center"/>
        <w:rPr>
          <w:rFonts w:ascii="Times New Roman" w:eastAsia="Times New Roman" w:hAnsi="Times New Roman" w:cs="Times New Roman"/>
          <w:b/>
          <w:i/>
          <w:sz w:val="28"/>
          <w:szCs w:val="28"/>
          <w:lang w:eastAsia="ru-RU"/>
        </w:rPr>
      </w:pPr>
    </w:p>
    <w:p w:rsidR="00E83846" w:rsidRDefault="00E83846" w:rsidP="00722B9E">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p>
    <w:p w:rsidR="00E83846" w:rsidRDefault="00E83846" w:rsidP="00722B9E">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p>
    <w:p w:rsidR="00E83846" w:rsidRDefault="00E83846" w:rsidP="00722B9E">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p>
    <w:p w:rsidR="00E83846" w:rsidRDefault="00E83846" w:rsidP="00722B9E">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p>
    <w:p w:rsidR="00722B9E" w:rsidRDefault="00722B9E" w:rsidP="00722B9E">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r w:rsidRPr="00A01842">
        <w:rPr>
          <w:rFonts w:ascii="Times New Roman" w:eastAsia="Times New Roman" w:hAnsi="Times New Roman" w:cs="Times New Roman"/>
          <w:b/>
          <w:i/>
          <w:sz w:val="28"/>
          <w:szCs w:val="28"/>
          <w:lang w:eastAsia="ru-RU"/>
        </w:rPr>
        <w:t>Практическое занятие №15</w:t>
      </w:r>
    </w:p>
    <w:p w:rsidR="00E83846" w:rsidRPr="00A01842" w:rsidRDefault="00E83846" w:rsidP="00722B9E">
      <w:pPr>
        <w:tabs>
          <w:tab w:val="left" w:pos="9072"/>
        </w:tabs>
        <w:suppressAutoHyphens/>
        <w:spacing w:line="276" w:lineRule="auto"/>
        <w:ind w:firstLine="851"/>
        <w:jc w:val="center"/>
        <w:rPr>
          <w:rFonts w:ascii="Times New Roman" w:eastAsia="Times New Roman" w:hAnsi="Times New Roman" w:cs="Times New Roman"/>
          <w:b/>
          <w:i/>
          <w:sz w:val="28"/>
          <w:szCs w:val="28"/>
          <w:lang w:eastAsia="ru-RU"/>
        </w:rPr>
      </w:pPr>
    </w:p>
    <w:p w:rsidR="00722B9E" w:rsidRPr="00A01842" w:rsidRDefault="009A1462" w:rsidP="00722B9E">
      <w:pPr>
        <w:tabs>
          <w:tab w:val="left" w:pos="9072"/>
        </w:tabs>
        <w:suppressAutoHyphens/>
        <w:spacing w:line="276" w:lineRule="auto"/>
        <w:ind w:firstLine="851"/>
        <w:jc w:val="left"/>
        <w:rPr>
          <w:rFonts w:ascii="Times New Roman" w:eastAsia="Times New Roman" w:hAnsi="Times New Roman" w:cs="Times New Roman"/>
          <w:b/>
          <w:sz w:val="28"/>
          <w:szCs w:val="28"/>
          <w:lang w:eastAsia="ru-RU"/>
        </w:rPr>
      </w:pPr>
      <w:r w:rsidRPr="00A01842">
        <w:rPr>
          <w:rFonts w:ascii="Times New Roman" w:hAnsi="Times New Roman" w:cs="Times New Roman"/>
          <w:b/>
          <w:sz w:val="28"/>
          <w:szCs w:val="28"/>
        </w:rPr>
        <w:t xml:space="preserve">Распад СССР:   закономерность или случайность? </w:t>
      </w:r>
      <w:r w:rsidRPr="00A01842">
        <w:rPr>
          <w:rFonts w:ascii="Times New Roman" w:hAnsi="Times New Roman" w:cs="Times New Roman"/>
          <w:b/>
          <w:iCs/>
          <w:sz w:val="28"/>
          <w:szCs w:val="28"/>
        </w:rPr>
        <w:t>Российская Федерация как правопреемница СССР.</w:t>
      </w:r>
    </w:p>
    <w:p w:rsidR="00E83846" w:rsidRDefault="00E83846" w:rsidP="00722B9E">
      <w:pPr>
        <w:tabs>
          <w:tab w:val="left" w:pos="9072"/>
        </w:tabs>
        <w:suppressAutoHyphens/>
        <w:spacing w:line="276" w:lineRule="auto"/>
        <w:rPr>
          <w:rFonts w:ascii="Times New Roman" w:eastAsia="Times New Roman" w:hAnsi="Times New Roman" w:cs="Times New Roman"/>
          <w:b/>
          <w:sz w:val="28"/>
          <w:szCs w:val="28"/>
          <w:lang w:eastAsia="ru-RU"/>
        </w:rPr>
      </w:pPr>
    </w:p>
    <w:p w:rsidR="00722B9E" w:rsidRPr="00A01842" w:rsidRDefault="00722B9E" w:rsidP="00722B9E">
      <w:pPr>
        <w:tabs>
          <w:tab w:val="left" w:pos="9072"/>
        </w:tabs>
        <w:suppressAutoHyphens/>
        <w:spacing w:line="276" w:lineRule="auto"/>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sz w:val="28"/>
          <w:szCs w:val="28"/>
          <w:lang w:eastAsia="ru-RU"/>
        </w:rPr>
        <w:t xml:space="preserve">1.Теоретическая часть </w:t>
      </w:r>
    </w:p>
    <w:p w:rsidR="003B5C04" w:rsidRDefault="003B5C04" w:rsidP="003B5C04">
      <w:pPr>
        <w:pStyle w:val="a7"/>
        <w:spacing w:before="0" w:beforeAutospacing="0" w:after="0" w:afterAutospacing="0" w:line="276" w:lineRule="auto"/>
        <w:jc w:val="both"/>
        <w:rPr>
          <w:sz w:val="28"/>
          <w:szCs w:val="28"/>
        </w:rPr>
      </w:pPr>
    </w:p>
    <w:p w:rsidR="003B5C04" w:rsidRDefault="00CA6BE7" w:rsidP="00CA6BE7">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После смерти в 1985 г. генерального секретаря ЦК КПСС Черненко к власти пришел Михаил Горбачев. К тому времени СССР уже находился на грани глубокого кризиса как в экономике, так и в социальной сфере. </w:t>
      </w:r>
    </w:p>
    <w:p w:rsidR="003B5C04" w:rsidRPr="00A01842" w:rsidRDefault="003B5C04" w:rsidP="003B5C04">
      <w:pPr>
        <w:pStyle w:val="a7"/>
        <w:rPr>
          <w:sz w:val="28"/>
          <w:szCs w:val="28"/>
        </w:rPr>
      </w:pPr>
      <w:r w:rsidRPr="00A01842">
        <w:rPr>
          <w:sz w:val="28"/>
          <w:szCs w:val="28"/>
        </w:rPr>
        <w:t>Уязвимой стороной экономики СССР к началу 1980-ых была зависимость от цен на нефть. К 1986 году на мировом рынке происходил обвал цен на сырье и страна потеряла часть поступлений валюты в бюджет, а она была необходима для оплаты импорта в условиях монополии внешней торговли.</w:t>
      </w:r>
    </w:p>
    <w:p w:rsidR="003B5C04" w:rsidRPr="00A01842" w:rsidRDefault="003B5C04" w:rsidP="003B5C04">
      <w:pPr>
        <w:pStyle w:val="a7"/>
        <w:rPr>
          <w:sz w:val="28"/>
          <w:szCs w:val="28"/>
        </w:rPr>
      </w:pPr>
      <w:r w:rsidRPr="00A01842">
        <w:rPr>
          <w:sz w:val="28"/>
          <w:szCs w:val="28"/>
        </w:rPr>
        <w:t xml:space="preserve">          Помимо этого, проблемой страны было устройство ее экономики. В народном хозяйстве наблюдались диспропорции, экстенсивность, мелочное планирование. Например, в Кутаиси существовал автомобильный завод, который выпускал грузовики ужасного качества. С точки зрения рыночной экономики, такое производство неэффективное, а в СССР грузовых машин в частном пользовании не имелось, а государственный сектор особого выбора не имел. Аналогично автозаводы </w:t>
      </w:r>
      <w:r w:rsidRPr="00A01842">
        <w:rPr>
          <w:sz w:val="28"/>
          <w:szCs w:val="28"/>
        </w:rPr>
        <w:lastRenderedPageBreak/>
        <w:t>ЗАЗ и ИЖ в 1980-ые выпускали морально устаревшие автомобили. Качество продукции для внутреннего рынка часто было хуже, чем для внешнего.</w:t>
      </w:r>
    </w:p>
    <w:p w:rsidR="00CA6BE7" w:rsidRPr="00A01842" w:rsidRDefault="00CA6BE7" w:rsidP="00CA6BE7">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Эффективность общественного производства неуклонно снижалась, тяжким бременем на экономике страны лежала гонка вооружений. Фактически в обновлении нуждались все сферы жизни общества. Сложное положение СССР явилось причиной перестройки, а также изменения курса внешней политики страны.</w:t>
      </w:r>
    </w:p>
    <w:p w:rsidR="00DB3EBF" w:rsidRDefault="00CA6BE7" w:rsidP="00CA6BE7">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В начале перестройки в 1985—1986 гг. существенных изменений в организации управления страной не было. В регионах власть, по крайней мере, формально, принадлежала Советам, а на высшем уровне — Верховному Совету СССР. Но в этот период уже слышались заявления о гласности и борьбе с бюрократией. </w:t>
      </w:r>
    </w:p>
    <w:p w:rsidR="00DB3EBF" w:rsidRPr="00A01842" w:rsidRDefault="00CA6BE7" w:rsidP="00DB3EBF">
      <w:pPr>
        <w:pStyle w:val="a7"/>
        <w:spacing w:before="0" w:beforeAutospacing="0" w:after="0" w:afterAutospacing="0" w:line="276" w:lineRule="auto"/>
        <w:jc w:val="both"/>
        <w:rPr>
          <w:sz w:val="28"/>
          <w:szCs w:val="28"/>
        </w:rPr>
      </w:pPr>
      <w:r w:rsidRPr="00A01842">
        <w:rPr>
          <w:sz w:val="28"/>
          <w:szCs w:val="28"/>
        </w:rPr>
        <w:t xml:space="preserve">С конца 1987 г. начались масштабные изменения. Этот период характеризуется небывалой свободой творчества, развитием искусства. На телевидении выходят авторские публицистические программы, журналы печатают материалы, пропагандирующие идеи реформ. В то же время явно обостряется политическая борьба. Начинаются серьезные преобразования в сфере государственной власти. </w:t>
      </w:r>
      <w:r w:rsidR="00DB3EBF" w:rsidRPr="00A01842">
        <w:rPr>
          <w:sz w:val="28"/>
          <w:szCs w:val="28"/>
        </w:rPr>
        <w:t>В июне 1988 года на XIX партийной конференции Михаил Сергеевич Горбачев выступил с докладом, согласно которому было необходимо отказаться от руководящей роли коммунистическо партии. Были поставлены новые цели и задачи, продиктованные тем временем (построение правового демократического государства). В рамках данного понятия необходимо было осуществить реализацию в стране следующих системных объектов: многопартийная система, демократические выборы, гласность.</w:t>
      </w:r>
    </w:p>
    <w:p w:rsidR="00CA6BE7" w:rsidRPr="00A01842" w:rsidRDefault="00CA6BE7" w:rsidP="00CA6BE7">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Так, в декабре 1988 г. на 11-й внеочередной сессии Верховного Совета принимается закон «Об изменениях и дополнениях к Конституции». Он внес изменения в избирательную систему, введя принцип альтернативности.</w:t>
      </w:r>
    </w:p>
    <w:p w:rsidR="00CA6BE7" w:rsidRPr="00A01842" w:rsidRDefault="00CA6BE7" w:rsidP="00CA6BE7">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Третий период перестройки в СССР был особенно бурным. В 1989 г. советские войска полностью выводятся из Афганистана. Фактически СССР перестает поддерживать социалистические режимы на территории других государств. Лагерь социалистических стран рушится. Важнейшим, знаковым событием того периода является падение Берлинской стены и объединение Германии. КПСС постепенно утрачивает реальную власть и единство. Начинается ожесточенная борьба фракций. Критике подвергаются не только сложившаяся в СССР ситуация, но и сами основы идеологии марксизма, а также Октябрьская революция 1917 г. В </w:t>
      </w:r>
      <w:r w:rsidRPr="00A01842">
        <w:rPr>
          <w:rFonts w:ascii="Times New Roman" w:eastAsia="Times New Roman" w:hAnsi="Times New Roman" w:cs="Times New Roman"/>
          <w:sz w:val="28"/>
          <w:szCs w:val="28"/>
          <w:lang w:eastAsia="ru-RU"/>
        </w:rPr>
        <w:lastRenderedPageBreak/>
        <w:t>этот период сформировалось множество оппозиционных партий и движений.</w:t>
      </w:r>
    </w:p>
    <w:p w:rsidR="00CA6BE7" w:rsidRPr="00A01842" w:rsidRDefault="00CA6BE7" w:rsidP="00CA6BE7">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Ослабление центральной власти спровоцировало формирование новых властных центров на окраинах государства. Похожие процессы происходили и в самом начале XX в., в период революций и краха Российской империи.</w:t>
      </w:r>
    </w:p>
    <w:p w:rsidR="00CA6BE7" w:rsidRPr="00A01842" w:rsidRDefault="00CA6BE7" w:rsidP="00CA6BE7">
      <w:pPr>
        <w:spacing w:before="100" w:beforeAutospacing="1" w:after="100" w:afterAutospacing="1" w:line="240"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Процессы, приведшие к распаду СССР, обозначились уже в 1980-е гг. На фоне общего кризиса, который к началу 1990-х гг. только углубился, отмечается рост националистических тенденций практически во всех союзных республиках. Первыми из состава СССР вышли Литва, Эстония и Латвия. За ними последовали Грузия, Азербайджан, Молдова и Украина.</w:t>
      </w:r>
    </w:p>
    <w:p w:rsidR="00E45F2A" w:rsidRPr="00A01842" w:rsidRDefault="00E45F2A" w:rsidP="00E45F2A">
      <w:pPr>
        <w:pStyle w:val="a7"/>
        <w:rPr>
          <w:sz w:val="28"/>
          <w:szCs w:val="28"/>
        </w:rPr>
      </w:pPr>
      <w:r>
        <w:rPr>
          <w:sz w:val="28"/>
          <w:szCs w:val="28"/>
        </w:rPr>
        <w:t xml:space="preserve">          </w:t>
      </w:r>
      <w:r w:rsidRPr="00A01842">
        <w:rPr>
          <w:sz w:val="28"/>
          <w:szCs w:val="28"/>
        </w:rPr>
        <w:t>По такому образцу были проведены и первые мероприятия – альтернативные выборы народных депутатов 1989 года. Однако ситуация не только не улучшилась, она усугубилась. Причиной тому послужил и экономический кризис государства.</w:t>
      </w:r>
    </w:p>
    <w:p w:rsidR="00E45F2A" w:rsidRPr="00A01842" w:rsidRDefault="00E45F2A" w:rsidP="00E45F2A">
      <w:pPr>
        <w:pStyle w:val="a7"/>
        <w:jc w:val="both"/>
        <w:rPr>
          <w:sz w:val="28"/>
          <w:szCs w:val="28"/>
        </w:rPr>
      </w:pPr>
      <w:r w:rsidRPr="00A01842">
        <w:rPr>
          <w:sz w:val="28"/>
          <w:szCs w:val="28"/>
        </w:rPr>
        <w:t xml:space="preserve">     В такой обстановке наибольшее недовольство государственной властью выражали союзные республики. Ведь коммунистическая партия со своим жестким режимом являлась для них сдерживающим фактором.</w:t>
      </w:r>
    </w:p>
    <w:p w:rsidR="00E45F2A" w:rsidRPr="00A01842" w:rsidRDefault="00E45F2A" w:rsidP="00E45F2A">
      <w:pPr>
        <w:pStyle w:val="a7"/>
        <w:jc w:val="both"/>
        <w:rPr>
          <w:sz w:val="28"/>
          <w:szCs w:val="28"/>
        </w:rPr>
      </w:pPr>
      <w:r w:rsidRPr="00A01842">
        <w:rPr>
          <w:sz w:val="28"/>
          <w:szCs w:val="28"/>
        </w:rPr>
        <w:t>Согласно Конституции СССР, теоретическая возможность выхода была предусмотрена, но детальный механизм данного процесса разработан и оговорен не был. И все же, воспользовавшись нерешительностью действующей власти, о своем государственном суверенитете объявили почти все союзные республики.</w:t>
      </w:r>
    </w:p>
    <w:p w:rsidR="00DB3EBF" w:rsidRDefault="00DB3EBF" w:rsidP="00DB3EBF">
      <w:pPr>
        <w:pStyle w:val="a7"/>
        <w:ind w:firstLine="709"/>
        <w:jc w:val="both"/>
        <w:rPr>
          <w:sz w:val="28"/>
          <w:szCs w:val="28"/>
        </w:rPr>
      </w:pPr>
      <w:r w:rsidRPr="00A01842">
        <w:rPr>
          <w:sz w:val="28"/>
          <w:szCs w:val="28"/>
        </w:rPr>
        <w:t xml:space="preserve">В июне 1990 года была принята Декларация о государственном суверенитете главной республики СССР – РСФСР. </w:t>
      </w:r>
    </w:p>
    <w:p w:rsidR="00DB3EBF" w:rsidRPr="00A01842" w:rsidRDefault="00DB3EBF" w:rsidP="00DB3EBF">
      <w:pPr>
        <w:pStyle w:val="a7"/>
        <w:ind w:firstLine="709"/>
        <w:jc w:val="both"/>
        <w:rPr>
          <w:sz w:val="28"/>
          <w:szCs w:val="28"/>
        </w:rPr>
      </w:pPr>
      <w:r w:rsidRPr="00A01842">
        <w:rPr>
          <w:sz w:val="28"/>
          <w:szCs w:val="28"/>
        </w:rPr>
        <w:t xml:space="preserve">Вынужденно признавая современные реалии, первый и последний президент СССР Михаил Горбачев в декабре 1990 года принял решение о составлении нового Союзного договора. В соответствии с ним СССР должен был расшифровываться как “Союз Советских Суверенных Республик”. </w:t>
      </w:r>
    </w:p>
    <w:p w:rsidR="00DB3EBF" w:rsidRPr="00A01842" w:rsidRDefault="00E45F2A" w:rsidP="00DB3EBF">
      <w:pPr>
        <w:pStyle w:val="a7"/>
        <w:rPr>
          <w:sz w:val="28"/>
          <w:szCs w:val="28"/>
        </w:rPr>
      </w:pPr>
      <w:r>
        <w:rPr>
          <w:sz w:val="28"/>
          <w:szCs w:val="28"/>
        </w:rPr>
        <w:t xml:space="preserve">        </w:t>
      </w:r>
      <w:r w:rsidR="00DB3EBF" w:rsidRPr="00A01842">
        <w:rPr>
          <w:sz w:val="28"/>
          <w:szCs w:val="28"/>
        </w:rPr>
        <w:t>В марте 1991 г. был проведен всесоюзный референдум, на котором около 80 % опрошенных граждан проголосовало за сохранение СССР.</w:t>
      </w:r>
    </w:p>
    <w:p w:rsidR="00DB3EBF" w:rsidRPr="00A01842" w:rsidRDefault="00E45F2A" w:rsidP="00DB3EBF">
      <w:pPr>
        <w:pStyle w:val="a7"/>
        <w:rPr>
          <w:sz w:val="28"/>
          <w:szCs w:val="28"/>
        </w:rPr>
      </w:pPr>
      <w:r>
        <w:rPr>
          <w:sz w:val="28"/>
          <w:szCs w:val="28"/>
        </w:rPr>
        <w:t xml:space="preserve">        </w:t>
      </w:r>
      <w:r w:rsidR="00DB3EBF" w:rsidRPr="00A01842">
        <w:rPr>
          <w:sz w:val="28"/>
          <w:szCs w:val="28"/>
        </w:rPr>
        <w:t>В связи с этим были предприняты попытки подписать соглашение о создании Союза Суверенных Государств. Однако, в конечном счете, все эти идеи остались только на словах.</w:t>
      </w:r>
    </w:p>
    <w:p w:rsidR="00CC5E9A" w:rsidRDefault="00E45F2A" w:rsidP="00DB3EBF">
      <w:pPr>
        <w:pStyle w:val="a7"/>
        <w:jc w:val="both"/>
        <w:rPr>
          <w:sz w:val="28"/>
          <w:szCs w:val="28"/>
        </w:rPr>
      </w:pPr>
      <w:r>
        <w:rPr>
          <w:sz w:val="28"/>
          <w:szCs w:val="28"/>
        </w:rPr>
        <w:lastRenderedPageBreak/>
        <w:t xml:space="preserve">     </w:t>
      </w:r>
      <w:r w:rsidR="00CC5E9A" w:rsidRPr="00A01842">
        <w:rPr>
          <w:sz w:val="28"/>
          <w:szCs w:val="28"/>
        </w:rPr>
        <w:t xml:space="preserve">28 марта на совещании у Горбачева была создана комиссия по ЧП, которая должна была попытаться стабилизировать ситуацию в стране. Ее члены были настроены действовать решительно, в то время, как президент имел более либеральный настрой. И тогда было принято действовать в обход первого руководителя страны. </w:t>
      </w:r>
    </w:p>
    <w:p w:rsidR="00CC5E9A" w:rsidRPr="00A01842" w:rsidRDefault="00CC5E9A" w:rsidP="00CC5E9A">
      <w:pPr>
        <w:pStyle w:val="a7"/>
        <w:jc w:val="both"/>
        <w:rPr>
          <w:sz w:val="28"/>
          <w:szCs w:val="28"/>
        </w:rPr>
      </w:pPr>
      <w:r>
        <w:rPr>
          <w:sz w:val="28"/>
          <w:szCs w:val="28"/>
        </w:rPr>
        <w:t xml:space="preserve">            </w:t>
      </w:r>
      <w:r w:rsidRPr="00A01842">
        <w:rPr>
          <w:sz w:val="28"/>
          <w:szCs w:val="28"/>
        </w:rPr>
        <w:t>В то время, когда Горбачёв работал над проектом нового договора, в правительстве активизировались консервативные силы. Ещё 28 ноября 1990 года министр обороны Язов высказывался о том, что пора восстановить порядок в стране. Этим он подразумевал необходимость проведения призыва в армию. Затем происходят некоторые замены на высоких должностях. Шеварднадзе, сторонник политики нового мышления, покинул пост главы Министерства иностранных дел. Бакатин покинул пост министра внутренних дел.</w:t>
      </w:r>
      <w:r>
        <w:rPr>
          <w:sz w:val="28"/>
          <w:szCs w:val="28"/>
        </w:rPr>
        <w:t xml:space="preserve">  </w:t>
      </w:r>
      <w:r w:rsidRPr="00A01842">
        <w:rPr>
          <w:sz w:val="28"/>
          <w:szCs w:val="28"/>
        </w:rPr>
        <w:t>Противники идеи о подписании нового договора считали, что это действие приведёт к краху экономической системы страны.</w:t>
      </w:r>
    </w:p>
    <w:p w:rsidR="00DB3EBF" w:rsidRPr="00A01842" w:rsidRDefault="00CC5E9A" w:rsidP="00DB3EBF">
      <w:pPr>
        <w:pStyle w:val="a7"/>
        <w:jc w:val="both"/>
        <w:rPr>
          <w:sz w:val="28"/>
          <w:szCs w:val="28"/>
        </w:rPr>
      </w:pPr>
      <w:r>
        <w:rPr>
          <w:sz w:val="28"/>
          <w:szCs w:val="28"/>
        </w:rPr>
        <w:t xml:space="preserve">        </w:t>
      </w:r>
      <w:r w:rsidR="00DB3EBF" w:rsidRPr="00A01842">
        <w:rPr>
          <w:sz w:val="28"/>
          <w:szCs w:val="28"/>
        </w:rPr>
        <w:t>Правительство СССР пыталось повлиять на сложившуюся обстановку. Так, по новому союзному договору предполагалась постройка новых взаимоотношений между союзными республиками на демократической основе.</w:t>
      </w:r>
      <w:r w:rsidR="00E45F2A">
        <w:rPr>
          <w:sz w:val="28"/>
          <w:szCs w:val="28"/>
        </w:rPr>
        <w:t xml:space="preserve"> </w:t>
      </w:r>
      <w:r w:rsidR="00DB3EBF" w:rsidRPr="00A01842">
        <w:rPr>
          <w:sz w:val="28"/>
          <w:szCs w:val="28"/>
        </w:rPr>
        <w:t>В переговорах обнаружилось много противоречий. 24 июля 1991 года Горбачев закончил работу над проектом нового союзного договора. По этому проекту СССР трансформировался в Союз суверенных государств (ССГ). Все Республики, входящие в союз, обладали равными правами. Также республикам предоставлялись дополнительные полномочия. Этот шаг сокращал власть центральных структур. Становилось ясно, что если договор вступит в силу, большинство центральных структур потеряют свои полномочия.</w:t>
      </w:r>
    </w:p>
    <w:p w:rsidR="00DB3EBF" w:rsidRPr="00A01842" w:rsidRDefault="00DB3EBF" w:rsidP="00DB3EBF">
      <w:pPr>
        <w:pStyle w:val="a7"/>
        <w:ind w:firstLine="709"/>
        <w:jc w:val="both"/>
        <w:rPr>
          <w:sz w:val="28"/>
          <w:szCs w:val="28"/>
        </w:rPr>
      </w:pPr>
      <w:r w:rsidRPr="00A01842">
        <w:rPr>
          <w:sz w:val="28"/>
          <w:szCs w:val="28"/>
        </w:rPr>
        <w:t>Это была одна из последних попыток, используя мягкую децентрализованную федерацию, сохранить страну от развала. Его окончательное подписание было намечено на 20 августа 1991 года. Но, всего на день раньше произошло то, что сделало невозможным подписание такого договора и, в итоге, стало последней вехой, ведущей к распаду СССР.     Однако подписанию договора помешали события августа 1991 года.</w:t>
      </w:r>
    </w:p>
    <w:p w:rsidR="00DB3EBF" w:rsidRPr="00A01842" w:rsidRDefault="00DB3EBF" w:rsidP="00DB3EBF">
      <w:pPr>
        <w:pStyle w:val="a7"/>
        <w:ind w:firstLine="709"/>
        <w:jc w:val="both"/>
        <w:rPr>
          <w:sz w:val="28"/>
          <w:szCs w:val="28"/>
        </w:rPr>
      </w:pPr>
      <w:r w:rsidRPr="00A01842">
        <w:rPr>
          <w:sz w:val="28"/>
          <w:szCs w:val="28"/>
        </w:rPr>
        <w:t>В ночь с 18 на 19 августа, при участии большинства первых лиц руководства страны был создан Государственный комитет по чрезвычайному положению (ГКЧП). Структуру такого типа, как ГКЧП могли создать либо президент, либо председатель Кабинета министров СССР. Валентин Павлов, который на тот момент руководил кабинетом министров, принял на себя такие полномочия.</w:t>
      </w:r>
    </w:p>
    <w:p w:rsidR="009010CE" w:rsidRPr="00A01842" w:rsidRDefault="009010CE" w:rsidP="009010CE">
      <w:pPr>
        <w:pStyle w:val="a7"/>
        <w:jc w:val="both"/>
        <w:rPr>
          <w:sz w:val="28"/>
          <w:szCs w:val="28"/>
        </w:rPr>
      </w:pPr>
      <w:r w:rsidRPr="00A01842">
        <w:rPr>
          <w:sz w:val="28"/>
          <w:szCs w:val="28"/>
        </w:rPr>
        <w:lastRenderedPageBreak/>
        <w:t xml:space="preserve">         В августе 1991 года Горбачёв отправился в отпуск на правительственную дачу в Форосе. Этим воспользовались члены консервативной оппозиции КПСС. К ним относились:</w:t>
      </w:r>
    </w:p>
    <w:p w:rsidR="009010CE" w:rsidRPr="00A01842" w:rsidRDefault="009010CE" w:rsidP="009010CE">
      <w:pPr>
        <w:numPr>
          <w:ilvl w:val="0"/>
          <w:numId w:val="75"/>
        </w:numPr>
        <w:spacing w:before="100" w:beforeAutospacing="1" w:after="100" w:afterAutospacing="1" w:line="240" w:lineRule="auto"/>
        <w:rPr>
          <w:rFonts w:ascii="Times New Roman" w:hAnsi="Times New Roman" w:cs="Times New Roman"/>
          <w:sz w:val="28"/>
          <w:szCs w:val="28"/>
        </w:rPr>
      </w:pPr>
      <w:r w:rsidRPr="00A01842">
        <w:rPr>
          <w:rFonts w:ascii="Times New Roman" w:hAnsi="Times New Roman" w:cs="Times New Roman"/>
          <w:sz w:val="28"/>
          <w:szCs w:val="28"/>
        </w:rPr>
        <w:t>вице-президент СССР Янаев;</w:t>
      </w:r>
    </w:p>
    <w:p w:rsidR="009010CE" w:rsidRPr="00A01842" w:rsidRDefault="009010CE" w:rsidP="009010CE">
      <w:pPr>
        <w:numPr>
          <w:ilvl w:val="0"/>
          <w:numId w:val="75"/>
        </w:numPr>
        <w:spacing w:before="100" w:beforeAutospacing="1" w:after="100" w:afterAutospacing="1" w:line="240" w:lineRule="auto"/>
        <w:rPr>
          <w:rFonts w:ascii="Times New Roman" w:hAnsi="Times New Roman" w:cs="Times New Roman"/>
          <w:sz w:val="28"/>
          <w:szCs w:val="28"/>
        </w:rPr>
      </w:pPr>
      <w:r w:rsidRPr="00A01842">
        <w:rPr>
          <w:rFonts w:ascii="Times New Roman" w:hAnsi="Times New Roman" w:cs="Times New Roman"/>
          <w:sz w:val="28"/>
          <w:szCs w:val="28"/>
        </w:rPr>
        <w:t>министр обороны Язов;</w:t>
      </w:r>
    </w:p>
    <w:p w:rsidR="009010CE" w:rsidRPr="00A01842" w:rsidRDefault="009010CE" w:rsidP="009010CE">
      <w:pPr>
        <w:numPr>
          <w:ilvl w:val="0"/>
          <w:numId w:val="75"/>
        </w:numPr>
        <w:spacing w:before="100" w:beforeAutospacing="1" w:after="100" w:afterAutospacing="1" w:line="240" w:lineRule="auto"/>
        <w:rPr>
          <w:rFonts w:ascii="Times New Roman" w:hAnsi="Times New Roman" w:cs="Times New Roman"/>
          <w:sz w:val="28"/>
          <w:szCs w:val="28"/>
        </w:rPr>
      </w:pPr>
      <w:r w:rsidRPr="00A01842">
        <w:rPr>
          <w:rFonts w:ascii="Times New Roman" w:hAnsi="Times New Roman" w:cs="Times New Roman"/>
          <w:sz w:val="28"/>
          <w:szCs w:val="28"/>
        </w:rPr>
        <w:t>премьер-министр Павлов;</w:t>
      </w:r>
    </w:p>
    <w:p w:rsidR="009010CE" w:rsidRPr="00A01842" w:rsidRDefault="009010CE" w:rsidP="009010CE">
      <w:pPr>
        <w:numPr>
          <w:ilvl w:val="0"/>
          <w:numId w:val="75"/>
        </w:numPr>
        <w:spacing w:before="100" w:beforeAutospacing="1" w:after="100" w:afterAutospacing="1" w:line="240" w:lineRule="auto"/>
        <w:rPr>
          <w:rFonts w:ascii="Times New Roman" w:hAnsi="Times New Roman" w:cs="Times New Roman"/>
          <w:sz w:val="28"/>
          <w:szCs w:val="28"/>
        </w:rPr>
      </w:pPr>
      <w:r w:rsidRPr="00A01842">
        <w:rPr>
          <w:rFonts w:ascii="Times New Roman" w:hAnsi="Times New Roman" w:cs="Times New Roman"/>
          <w:sz w:val="28"/>
          <w:szCs w:val="28"/>
        </w:rPr>
        <w:t>министр внутренних дел Пуго;</w:t>
      </w:r>
    </w:p>
    <w:p w:rsidR="009010CE" w:rsidRPr="00A01842" w:rsidRDefault="009010CE" w:rsidP="009010CE">
      <w:pPr>
        <w:numPr>
          <w:ilvl w:val="0"/>
          <w:numId w:val="75"/>
        </w:numPr>
        <w:spacing w:before="100" w:beforeAutospacing="1" w:after="100" w:afterAutospacing="1" w:line="240" w:lineRule="auto"/>
        <w:rPr>
          <w:rFonts w:ascii="Times New Roman" w:hAnsi="Times New Roman" w:cs="Times New Roman"/>
          <w:sz w:val="28"/>
          <w:szCs w:val="28"/>
        </w:rPr>
      </w:pPr>
      <w:r w:rsidRPr="00A01842">
        <w:rPr>
          <w:rFonts w:ascii="Times New Roman" w:hAnsi="Times New Roman" w:cs="Times New Roman"/>
          <w:sz w:val="28"/>
          <w:szCs w:val="28"/>
        </w:rPr>
        <w:t>глава КГБ Крючков.</w:t>
      </w:r>
    </w:p>
    <w:p w:rsidR="009010CE" w:rsidRPr="00A01842" w:rsidRDefault="00CC5E9A" w:rsidP="009010CE">
      <w:pPr>
        <w:pStyle w:val="a7"/>
        <w:jc w:val="both"/>
        <w:rPr>
          <w:sz w:val="28"/>
          <w:szCs w:val="28"/>
        </w:rPr>
      </w:pPr>
      <w:r>
        <w:rPr>
          <w:sz w:val="28"/>
          <w:szCs w:val="28"/>
        </w:rPr>
        <w:t xml:space="preserve">       </w:t>
      </w:r>
      <w:r w:rsidR="009010CE" w:rsidRPr="00A01842">
        <w:rPr>
          <w:sz w:val="28"/>
          <w:szCs w:val="28"/>
        </w:rPr>
        <w:t>18 августа 1991 года был организован государственный переворот, ставивший перед собой цель предотвратить распад СССР. 19 августа рано утром консерваторы перешли к активным действиям. Они создали Государственный комитет по чрезвычайному положению (ГКЧП). Главенство взял на себя Янаев. Затем члены ГКЧП объявили, что у Горбачёва резко ухудшилось здоровье, поэтому он не может выполнять свои обязанности президента СССР. ГКЧП вразрез с Конституцией взял власть в свои руки. Были предприняты следующие действия в отдельных районах страны:</w:t>
      </w:r>
    </w:p>
    <w:p w:rsidR="009010CE" w:rsidRPr="00A01842" w:rsidRDefault="009010CE" w:rsidP="00CC5E9A">
      <w:pPr>
        <w:numPr>
          <w:ilvl w:val="0"/>
          <w:numId w:val="76"/>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введено чрезвычайное положение;</w:t>
      </w:r>
    </w:p>
    <w:p w:rsidR="009010CE" w:rsidRPr="00A01842" w:rsidRDefault="009010CE" w:rsidP="00CC5E9A">
      <w:pPr>
        <w:numPr>
          <w:ilvl w:val="0"/>
          <w:numId w:val="76"/>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работа некоторых партий и движений приостановлена;</w:t>
      </w:r>
    </w:p>
    <w:p w:rsidR="009010CE" w:rsidRPr="00A01842" w:rsidRDefault="009010CE" w:rsidP="00CC5E9A">
      <w:pPr>
        <w:numPr>
          <w:ilvl w:val="0"/>
          <w:numId w:val="76"/>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структуры власти расформированы;</w:t>
      </w:r>
    </w:p>
    <w:p w:rsidR="009010CE" w:rsidRPr="00A01842" w:rsidRDefault="009010CE" w:rsidP="00CC5E9A">
      <w:pPr>
        <w:numPr>
          <w:ilvl w:val="0"/>
          <w:numId w:val="76"/>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над СМИ устанавливался жесткий контроль;</w:t>
      </w:r>
    </w:p>
    <w:p w:rsidR="009010CE" w:rsidRPr="00A01842" w:rsidRDefault="009010CE" w:rsidP="00CC5E9A">
      <w:pPr>
        <w:numPr>
          <w:ilvl w:val="0"/>
          <w:numId w:val="76"/>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полностью запрещены любые собрания, особенно митинги и демонстрации;</w:t>
      </w:r>
    </w:p>
    <w:p w:rsidR="009010CE" w:rsidRPr="00A01842" w:rsidRDefault="009010CE" w:rsidP="00CC5E9A">
      <w:pPr>
        <w:numPr>
          <w:ilvl w:val="0"/>
          <w:numId w:val="76"/>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в Москву введены части армии.</w:t>
      </w:r>
    </w:p>
    <w:p w:rsidR="009010CE" w:rsidRPr="00A01842" w:rsidRDefault="009010CE" w:rsidP="00CC5E9A">
      <w:pPr>
        <w:pStyle w:val="a7"/>
        <w:numPr>
          <w:ilvl w:val="0"/>
          <w:numId w:val="76"/>
        </w:numPr>
        <w:tabs>
          <w:tab w:val="clear" w:pos="720"/>
          <w:tab w:val="num" w:pos="0"/>
          <w:tab w:val="left" w:pos="284"/>
        </w:tabs>
        <w:ind w:left="0" w:firstLine="0"/>
        <w:jc w:val="both"/>
        <w:rPr>
          <w:sz w:val="28"/>
          <w:szCs w:val="28"/>
        </w:rPr>
      </w:pPr>
      <w:r w:rsidRPr="00A01842">
        <w:rPr>
          <w:sz w:val="28"/>
          <w:szCs w:val="28"/>
        </w:rPr>
        <w:t>В состав нового органа вошли многие высшие чины руководства страны, среди которых были вице-президент страны Г. И. Янаев, председатель КГБ В. А. Крючков, министр МВД Б. К. Пуго, министр обороны Д. Т. Язов, сам Павлов и другие. Всего в руководство новосозданного образования вошли 8 человек.</w:t>
      </w:r>
    </w:p>
    <w:p w:rsidR="00CC5E9A" w:rsidRDefault="00CC5E9A" w:rsidP="00CC5E9A">
      <w:pPr>
        <w:pStyle w:val="a7"/>
        <w:tabs>
          <w:tab w:val="left" w:pos="284"/>
        </w:tabs>
        <w:jc w:val="both"/>
        <w:rPr>
          <w:sz w:val="28"/>
          <w:szCs w:val="28"/>
        </w:rPr>
      </w:pPr>
      <w:r>
        <w:rPr>
          <w:sz w:val="28"/>
          <w:szCs w:val="28"/>
        </w:rPr>
        <w:t xml:space="preserve">             </w:t>
      </w:r>
      <w:r w:rsidRPr="00A01842">
        <w:rPr>
          <w:sz w:val="28"/>
          <w:szCs w:val="28"/>
        </w:rPr>
        <w:t>Кроме стабилизации общества в целом, отдельное внимание обращалось на приостановление деятельности партий и организаций, не подчиненных компартии, роспуске незаконных военизированных формирований и главенстве законов СССР. Вводился запрет на собрания, демонстрации и забастовки. Завершало список введение цензуры для всех средств массовой информации, для чего создавался специальный орган при ГКЧП</w:t>
      </w:r>
      <w:r>
        <w:rPr>
          <w:sz w:val="28"/>
          <w:szCs w:val="28"/>
        </w:rPr>
        <w:t>.</w:t>
      </w:r>
      <w:r w:rsidRPr="00A01842">
        <w:rPr>
          <w:sz w:val="28"/>
          <w:szCs w:val="28"/>
        </w:rPr>
        <w:t xml:space="preserve"> </w:t>
      </w:r>
    </w:p>
    <w:p w:rsidR="009010CE" w:rsidRPr="00A01842" w:rsidRDefault="009010CE" w:rsidP="00CC5E9A">
      <w:pPr>
        <w:pStyle w:val="a7"/>
        <w:tabs>
          <w:tab w:val="left" w:pos="284"/>
        </w:tabs>
        <w:jc w:val="both"/>
        <w:rPr>
          <w:sz w:val="28"/>
          <w:szCs w:val="28"/>
        </w:rPr>
      </w:pPr>
      <w:r w:rsidRPr="00A01842">
        <w:rPr>
          <w:sz w:val="28"/>
          <w:szCs w:val="28"/>
        </w:rPr>
        <w:t xml:space="preserve">В первом воззвании к стране, которое советские люди услышали 19 августа (кстати, в умах людей той эпохи именно этот день и ассоциируется с началом ГКЧП), было озвучена резкая критика в адрес президента и его сторонников, желание наведения порядка в стране, пусть даже силовыми методами и решение экономических проблем (в </w:t>
      </w:r>
      <w:r w:rsidRPr="00A01842">
        <w:rPr>
          <w:sz w:val="28"/>
          <w:szCs w:val="28"/>
        </w:rPr>
        <w:lastRenderedPageBreak/>
        <w:t>качестве “пряника”). Никакой конкретики в заявлении не прозвучало, но, вся большая страна напряглась в ожидании дальнейшего развития событий.</w:t>
      </w:r>
    </w:p>
    <w:p w:rsidR="00CC5E9A" w:rsidRPr="00A01842" w:rsidRDefault="00CC5E9A" w:rsidP="00CC5E9A">
      <w:pPr>
        <w:pStyle w:val="a7"/>
        <w:jc w:val="both"/>
        <w:rPr>
          <w:sz w:val="28"/>
          <w:szCs w:val="28"/>
        </w:rPr>
      </w:pPr>
      <w:r>
        <w:rPr>
          <w:sz w:val="28"/>
          <w:szCs w:val="28"/>
        </w:rPr>
        <w:t xml:space="preserve">          </w:t>
      </w:r>
      <w:r w:rsidRPr="00A01842">
        <w:rPr>
          <w:sz w:val="28"/>
          <w:szCs w:val="28"/>
        </w:rPr>
        <w:t>Одно из последних обращений руководителей ГКЧП к советскому народу ясно показала, что у них ничего не вышло. Они путались в словах, у Язова дрожали руки. Тон их выступления был, скорее, извинительным, чем повелительным.</w:t>
      </w:r>
    </w:p>
    <w:p w:rsidR="00CC5E9A" w:rsidRPr="00A01842" w:rsidRDefault="00CC5E9A" w:rsidP="00CC5E9A">
      <w:pPr>
        <w:pStyle w:val="a7"/>
        <w:ind w:firstLine="709"/>
        <w:jc w:val="both"/>
        <w:rPr>
          <w:sz w:val="28"/>
          <w:szCs w:val="28"/>
        </w:rPr>
      </w:pPr>
      <w:r>
        <w:rPr>
          <w:sz w:val="28"/>
          <w:szCs w:val="28"/>
        </w:rPr>
        <w:t xml:space="preserve"> </w:t>
      </w:r>
      <w:r w:rsidRPr="00A01842">
        <w:rPr>
          <w:sz w:val="28"/>
          <w:szCs w:val="28"/>
        </w:rPr>
        <w:t>Основное противостояние у “путчистов” произошло с избранным до этого президентом РСФСР Б. Н. Ельциным. Он официально отказался от сотрудничества с вновь созданным комитетом, назвав его незаконным. Военные силы, которые были призваны блокировать и усмирить российского президента, перешли на его сторону.</w:t>
      </w:r>
    </w:p>
    <w:p w:rsidR="009010CE" w:rsidRPr="00A01842" w:rsidRDefault="00CC5E9A" w:rsidP="009010CE">
      <w:pPr>
        <w:pStyle w:val="a7"/>
        <w:jc w:val="both"/>
        <w:rPr>
          <w:sz w:val="28"/>
          <w:szCs w:val="28"/>
        </w:rPr>
      </w:pPr>
      <w:r>
        <w:rPr>
          <w:sz w:val="28"/>
          <w:szCs w:val="28"/>
        </w:rPr>
        <w:t xml:space="preserve">         </w:t>
      </w:r>
      <w:r w:rsidR="009010CE" w:rsidRPr="00A01842">
        <w:rPr>
          <w:sz w:val="28"/>
          <w:szCs w:val="28"/>
        </w:rPr>
        <w:t>Президент РСФСР Ельцин не стал дожидаться завершения действий заговорщиков. Он выступил против ГКЧП, признал его действия антиконституционными, призвал граждан игнорировать его решения. Следующим действием Ельцин взял власть над войсками в Российской республике и отменил ввод войск в Москву.</w:t>
      </w:r>
    </w:p>
    <w:p w:rsidR="009010CE" w:rsidRPr="00A01842" w:rsidRDefault="009010CE" w:rsidP="009010CE">
      <w:pPr>
        <w:pStyle w:val="a7"/>
        <w:ind w:firstLine="709"/>
        <w:jc w:val="both"/>
        <w:rPr>
          <w:sz w:val="28"/>
          <w:szCs w:val="28"/>
        </w:rPr>
      </w:pPr>
      <w:r w:rsidRPr="00A01842">
        <w:rPr>
          <w:sz w:val="28"/>
          <w:szCs w:val="28"/>
        </w:rPr>
        <w:t>В итоге, на одном из танков Борис Николаевич обратился со знаменитой речью к соотечественникам, начинавшейся известным “Граждане России“. Интересно, что в своей речи Ельцин назвал действия комитета “правым, реакционным”, что, при внимательном рассмотрении, могло вызвать только смех. Ведь они, напротив, хотели упрочить власть левого крыла, коммунистов в стране. Похоже, это было сделано, чтобы вызвать негативное отношение граждан страны к ГКЧП любой ценой. Ведь в умах советских людей еще была так свежа коммунистическая пропаганда.</w:t>
      </w:r>
    </w:p>
    <w:p w:rsidR="009010CE" w:rsidRPr="00A01842" w:rsidRDefault="00CC5E9A" w:rsidP="009010CE">
      <w:pPr>
        <w:pStyle w:val="a7"/>
        <w:jc w:val="both"/>
        <w:rPr>
          <w:sz w:val="28"/>
          <w:szCs w:val="28"/>
        </w:rPr>
      </w:pPr>
      <w:r>
        <w:rPr>
          <w:sz w:val="28"/>
          <w:szCs w:val="28"/>
        </w:rPr>
        <w:t xml:space="preserve">         </w:t>
      </w:r>
      <w:r w:rsidR="009010CE" w:rsidRPr="00A01842">
        <w:rPr>
          <w:sz w:val="28"/>
          <w:szCs w:val="28"/>
        </w:rPr>
        <w:t>Заговорщики не ожидали, что на защиту Белого дома встанет масса людей. Уже вечером того же дня около Белого дома (Верховного Совета РСФСР) собрались толпы. Это собрание было организовано в поддержку демократических сил. Путчисты провернули несколько интриг в правительственных структурах, но против тысяч людей они ничего не могли сделать. Войска, которые подчинялись ГКЧП отказались идти против мирных людей. Всё закончилось уже 21 августа. Переворот был пресечен, а заговорщики арестованы. Акция заговорщиков лишь ускорила распад СССР.</w:t>
      </w:r>
    </w:p>
    <w:p w:rsidR="009010CE" w:rsidRPr="00A01842" w:rsidRDefault="009010CE" w:rsidP="009010CE">
      <w:pPr>
        <w:pStyle w:val="a7"/>
        <w:ind w:firstLine="709"/>
        <w:jc w:val="both"/>
        <w:rPr>
          <w:sz w:val="28"/>
          <w:szCs w:val="28"/>
        </w:rPr>
      </w:pPr>
      <w:r w:rsidRPr="00A01842">
        <w:rPr>
          <w:sz w:val="28"/>
          <w:szCs w:val="28"/>
        </w:rPr>
        <w:t>200-тысячная демонстрация в Москве и в 2 раза большая — в Ленинграде против действий ГКЧП и в поддержку Ельцина довели дело до логического конца. Путч в стране не удался.</w:t>
      </w:r>
    </w:p>
    <w:p w:rsidR="009010CE" w:rsidRPr="00A01842" w:rsidRDefault="00CC5E9A" w:rsidP="009010CE">
      <w:pPr>
        <w:pStyle w:val="a7"/>
        <w:jc w:val="both"/>
        <w:rPr>
          <w:sz w:val="28"/>
          <w:szCs w:val="28"/>
        </w:rPr>
      </w:pPr>
      <w:r>
        <w:rPr>
          <w:sz w:val="28"/>
          <w:szCs w:val="28"/>
        </w:rPr>
        <w:t xml:space="preserve">        </w:t>
      </w:r>
      <w:r w:rsidR="009010CE" w:rsidRPr="00A01842">
        <w:rPr>
          <w:sz w:val="28"/>
          <w:szCs w:val="28"/>
        </w:rPr>
        <w:t xml:space="preserve">  После августовского путча деятельность КПСС была приостановлена. </w:t>
      </w:r>
      <w:r w:rsidR="009010CE" w:rsidRPr="00A01842">
        <w:rPr>
          <w:sz w:val="28"/>
          <w:szCs w:val="28"/>
          <w:u w:val="single"/>
        </w:rPr>
        <w:t>Запрет КПСС</w:t>
      </w:r>
      <w:r w:rsidR="009010CE" w:rsidRPr="00A01842">
        <w:rPr>
          <w:sz w:val="28"/>
          <w:szCs w:val="28"/>
        </w:rPr>
        <w:t xml:space="preserve">.  </w:t>
      </w:r>
      <w:r w:rsidR="009010CE" w:rsidRPr="00A01842">
        <w:rPr>
          <w:sz w:val="28"/>
          <w:szCs w:val="28"/>
          <w:u w:val="single"/>
        </w:rPr>
        <w:t xml:space="preserve"> </w:t>
      </w:r>
      <w:r w:rsidR="009010CE" w:rsidRPr="00A01842">
        <w:rPr>
          <w:sz w:val="28"/>
          <w:szCs w:val="28"/>
        </w:rPr>
        <w:t xml:space="preserve">После роспуска ГКЧП, все обвинения </w:t>
      </w:r>
      <w:r w:rsidR="009010CE" w:rsidRPr="00A01842">
        <w:rPr>
          <w:sz w:val="28"/>
          <w:szCs w:val="28"/>
        </w:rPr>
        <w:lastRenderedPageBreak/>
        <w:t>посыпались в адрес компартии. Все закончилось запретом КПСС на всей территории Советского Союза. Ситуация, доведенная до абсурда: организация, которая создала и вела страну почти 70 лет в “светлое</w:t>
      </w:r>
      <w:r w:rsidR="009010CE" w:rsidRPr="00A01842">
        <w:rPr>
          <w:b/>
          <w:sz w:val="28"/>
          <w:szCs w:val="28"/>
        </w:rPr>
        <w:t xml:space="preserve"> </w:t>
      </w:r>
      <w:r w:rsidR="009010CE" w:rsidRPr="00A01842">
        <w:rPr>
          <w:sz w:val="28"/>
          <w:szCs w:val="28"/>
        </w:rPr>
        <w:t>будущее”, оказалась вне закона. В срочном порядке описывалось и изымалось имущество крайкомов, обкомов и райкомов партии. Партийные деятели теряли свою власть и влияние (кто смог — быстренько перестроился в другом направлении). Но, интересно, что никто из более чем 20 миллионов советских коммунистов не вступился за свою партию.</w:t>
      </w:r>
      <w:r w:rsidR="009010CE" w:rsidRPr="00A01842">
        <w:rPr>
          <w:b/>
          <w:sz w:val="28"/>
          <w:szCs w:val="28"/>
        </w:rPr>
        <w:t xml:space="preserve"> </w:t>
      </w:r>
      <w:r w:rsidR="009010CE" w:rsidRPr="00A01842">
        <w:rPr>
          <w:sz w:val="28"/>
          <w:szCs w:val="28"/>
        </w:rPr>
        <w:t>КПСС оказалась вне закона, начались радикальные перемены в вооружённых силах, а также началось реформирование КГБ для окончательной замены органа на службы разведки и контрразведки. Вместо консерваторов главные министерства возглавили либерально настроенные деятели.</w:t>
      </w:r>
    </w:p>
    <w:p w:rsidR="009010CE" w:rsidRPr="00A01842" w:rsidRDefault="009010CE" w:rsidP="009010CE">
      <w:pPr>
        <w:pStyle w:val="a7"/>
        <w:rPr>
          <w:sz w:val="28"/>
          <w:szCs w:val="28"/>
        </w:rPr>
      </w:pPr>
      <w:r w:rsidRPr="00A01842">
        <w:rPr>
          <w:sz w:val="28"/>
          <w:szCs w:val="28"/>
        </w:rPr>
        <w:t xml:space="preserve">      С другой стороны, никто и не был привлечен к ответственности. Создалась абсурдная ситуация, когда партия объявлялась этаким монстром, но, при этом, словно упускалось из виду, что она состояла из конкретых людей. Интересным стал факт, что Конституционный Суд РФ вынес судебное Постановление № 9-П от 30 ноября 1992 года, в котором признал неконституционным запрет деятельности первичных организаций КПСС—КП РСФСР.</w:t>
      </w:r>
    </w:p>
    <w:p w:rsidR="009010CE" w:rsidRPr="00A01842" w:rsidRDefault="009010CE" w:rsidP="009010CE">
      <w:pPr>
        <w:pStyle w:val="a7"/>
        <w:ind w:firstLine="709"/>
        <w:jc w:val="both"/>
        <w:rPr>
          <w:sz w:val="28"/>
          <w:szCs w:val="28"/>
        </w:rPr>
      </w:pPr>
      <w:r w:rsidRPr="00A01842">
        <w:rPr>
          <w:sz w:val="28"/>
          <w:szCs w:val="28"/>
        </w:rPr>
        <w:t>Утратили власть Верховный Совет СССР и съезд народных депутатов. Последний в истории съезд состоялся в сент</w:t>
      </w:r>
      <w:r w:rsidR="00CC5E9A">
        <w:rPr>
          <w:sz w:val="28"/>
          <w:szCs w:val="28"/>
        </w:rPr>
        <w:t>ябре 1991 г. и заявил о саморо</w:t>
      </w:r>
      <w:r w:rsidRPr="00A01842">
        <w:rPr>
          <w:sz w:val="28"/>
          <w:szCs w:val="28"/>
        </w:rPr>
        <w:t xml:space="preserve">спуске. </w:t>
      </w:r>
    </w:p>
    <w:p w:rsidR="009010CE" w:rsidRPr="00A01842" w:rsidRDefault="009010CE" w:rsidP="009010CE">
      <w:pPr>
        <w:pStyle w:val="2"/>
        <w:ind w:firstLine="709"/>
        <w:jc w:val="both"/>
        <w:rPr>
          <w:b w:val="0"/>
          <w:sz w:val="28"/>
          <w:szCs w:val="28"/>
        </w:rPr>
      </w:pPr>
      <w:r w:rsidRPr="00A01842">
        <w:rPr>
          <w:b w:val="0"/>
          <w:sz w:val="28"/>
          <w:szCs w:val="28"/>
          <w:u w:val="single"/>
        </w:rPr>
        <w:t>Беловежские соглашения и распад СССР</w:t>
      </w:r>
      <w:r w:rsidRPr="00A01842">
        <w:rPr>
          <w:b w:val="0"/>
          <w:sz w:val="28"/>
          <w:szCs w:val="28"/>
        </w:rPr>
        <w:t>. 8 декабря 1991 года в Беловежской пуще встретились лидеры России, Украины и Белоруссии для подписания соглашения о роспуске СССР. Ельцин, Кравчук и Шушкевич главы России, Украины и Беларуси подписали Беловежские соглашения. Помимо роспуска СССР эти соглашения предусматривали создание Содружества независимых государств (СНГ). До конца 1991 года к соглашениям присоединились почти все бывшие республики. Исключением стали Латвия, Литва, Эстония и Грузия.</w:t>
      </w:r>
    </w:p>
    <w:p w:rsidR="009010CE" w:rsidRPr="00A01842" w:rsidRDefault="009010CE" w:rsidP="009010CE">
      <w:pPr>
        <w:pStyle w:val="a7"/>
        <w:jc w:val="both"/>
        <w:rPr>
          <w:sz w:val="28"/>
          <w:szCs w:val="28"/>
        </w:rPr>
      </w:pPr>
      <w:r w:rsidRPr="00A01842">
        <w:rPr>
          <w:sz w:val="28"/>
          <w:szCs w:val="28"/>
        </w:rPr>
        <w:t xml:space="preserve">           25 декабря 1991 года Горбачев сложил с себя полномочия Президента СССР, ушел в отставку. Вечером того же дня красный флаг над Кремлем был спущен. Его место занял российский флаг. СССР окончательно прекратил своё существование.</w:t>
      </w:r>
    </w:p>
    <w:p w:rsidR="009010CE" w:rsidRPr="00A01842" w:rsidRDefault="009010CE" w:rsidP="009010CE">
      <w:pPr>
        <w:pStyle w:val="a7"/>
        <w:jc w:val="both"/>
        <w:rPr>
          <w:sz w:val="28"/>
          <w:szCs w:val="28"/>
        </w:rPr>
      </w:pPr>
      <w:r w:rsidRPr="00A01842">
        <w:rPr>
          <w:sz w:val="28"/>
          <w:szCs w:val="28"/>
        </w:rPr>
        <w:t xml:space="preserve">        В целом же распад СССР стал результатом событий августа-декабря 1991 г. В итоге 8 декабря 1991 г. после подписания Беловежского соглашения главами Украины, Беларуси и России Советский Союз прекратил свое существование. В то же время произошло образование СНГ — Содружества Независимых Государств.</w:t>
      </w:r>
    </w:p>
    <w:p w:rsidR="00792928" w:rsidRPr="00A01842" w:rsidRDefault="009010CE" w:rsidP="00FB0545">
      <w:pPr>
        <w:pStyle w:val="a7"/>
        <w:jc w:val="both"/>
        <w:rPr>
          <w:sz w:val="28"/>
          <w:szCs w:val="28"/>
        </w:rPr>
      </w:pPr>
      <w:r w:rsidRPr="00A01842">
        <w:rPr>
          <w:sz w:val="28"/>
          <w:szCs w:val="28"/>
        </w:rPr>
        <w:lastRenderedPageBreak/>
        <w:t xml:space="preserve">         </w:t>
      </w:r>
      <w:r w:rsidR="00792928" w:rsidRPr="00A01842">
        <w:rPr>
          <w:sz w:val="28"/>
          <w:szCs w:val="28"/>
        </w:rPr>
        <w:t>В конце 1991 года правительство, возглавляемое Е.Т.Гайдаром, разработало программу радикальных реформ в области народного хозяйства. Суть экономических реформ заключалась в переходе к рыночным ценам, ускоренной приватизации, земельной реформе, реформе банковской системы, формировании новой налоговой политики, мерах социальной защиты населения. Предлагавшиеся программой меры «шоковой терапии» были направлены на перевод экономики на рыночные методы хозяйствования.</w:t>
      </w:r>
    </w:p>
    <w:p w:rsidR="00792928" w:rsidRPr="00A01842" w:rsidRDefault="000306F4" w:rsidP="000306F4">
      <w:pPr>
        <w:pStyle w:val="a7"/>
        <w:jc w:val="both"/>
        <w:rPr>
          <w:sz w:val="28"/>
          <w:szCs w:val="28"/>
        </w:rPr>
      </w:pPr>
      <w:r>
        <w:rPr>
          <w:b/>
          <w:bCs/>
          <w:sz w:val="28"/>
          <w:szCs w:val="28"/>
        </w:rPr>
        <w:t>1.</w:t>
      </w:r>
      <w:r w:rsidR="00792928" w:rsidRPr="00A01842">
        <w:rPr>
          <w:b/>
          <w:bCs/>
          <w:sz w:val="28"/>
          <w:szCs w:val="28"/>
        </w:rPr>
        <w:t>Либерализация цен</w:t>
      </w:r>
      <w:r w:rsidR="00792928" w:rsidRPr="00A01842">
        <w:rPr>
          <w:sz w:val="28"/>
          <w:szCs w:val="28"/>
        </w:rPr>
        <w:t xml:space="preserve"> – </w:t>
      </w:r>
      <w:r w:rsidR="00792928" w:rsidRPr="00A01842">
        <w:rPr>
          <w:i/>
          <w:iCs/>
          <w:sz w:val="28"/>
          <w:szCs w:val="28"/>
        </w:rPr>
        <w:t>освобождение их из-под контроля гос-ва</w:t>
      </w:r>
      <w:r w:rsidR="00792928" w:rsidRPr="00A01842">
        <w:rPr>
          <w:sz w:val="28"/>
          <w:szCs w:val="28"/>
        </w:rPr>
        <w:t xml:space="preserve">. Переход на свободные рыночные цены и тарифы был начат с января 1992 г. За гос-вом сохранялось лишь регулирование цен на некоторые товары и продукцию производственно-технического назначения. </w:t>
      </w:r>
      <w:r w:rsidR="00792928" w:rsidRPr="00A01842">
        <w:rPr>
          <w:i/>
          <w:iCs/>
          <w:sz w:val="28"/>
          <w:szCs w:val="28"/>
        </w:rPr>
        <w:t>Либерализация цен привела к резкому скачку инфляции.</w:t>
      </w:r>
      <w:r w:rsidR="00792928" w:rsidRPr="00A01842">
        <w:rPr>
          <w:sz w:val="28"/>
          <w:szCs w:val="28"/>
        </w:rPr>
        <w:t xml:space="preserve"> За год </w:t>
      </w:r>
      <w:r w:rsidR="00792928" w:rsidRPr="00A01842">
        <w:rPr>
          <w:i/>
          <w:iCs/>
          <w:sz w:val="28"/>
          <w:szCs w:val="28"/>
        </w:rPr>
        <w:t>потребительские цены выросли в 26 раз. Снизился в 2 раза (по сравнению с 1990 г.) уровень жизни населения</w:t>
      </w:r>
      <w:r w:rsidR="00792928" w:rsidRPr="00A01842">
        <w:rPr>
          <w:sz w:val="28"/>
          <w:szCs w:val="28"/>
        </w:rPr>
        <w:t>.</w:t>
      </w:r>
    </w:p>
    <w:p w:rsidR="00792928" w:rsidRPr="00A01842" w:rsidRDefault="000306F4" w:rsidP="000306F4">
      <w:pPr>
        <w:pStyle w:val="a7"/>
        <w:jc w:val="both"/>
        <w:rPr>
          <w:sz w:val="28"/>
          <w:szCs w:val="28"/>
        </w:rPr>
      </w:pPr>
      <w:r>
        <w:rPr>
          <w:b/>
          <w:bCs/>
          <w:sz w:val="28"/>
          <w:szCs w:val="28"/>
        </w:rPr>
        <w:t>2.</w:t>
      </w:r>
      <w:r w:rsidR="00792928" w:rsidRPr="00A01842">
        <w:rPr>
          <w:b/>
          <w:bCs/>
          <w:sz w:val="28"/>
          <w:szCs w:val="28"/>
        </w:rPr>
        <w:t>Приватизация (разгосударствление собственности)</w:t>
      </w:r>
      <w:r w:rsidR="00792928" w:rsidRPr="00A01842">
        <w:rPr>
          <w:sz w:val="28"/>
          <w:szCs w:val="28"/>
        </w:rPr>
        <w:t xml:space="preserve">. Охватила прежде всего предприятия розничной торговли, общепита, службы быта. </w:t>
      </w:r>
      <w:r w:rsidR="00792928" w:rsidRPr="00A01842">
        <w:rPr>
          <w:i/>
          <w:iCs/>
          <w:sz w:val="28"/>
          <w:szCs w:val="28"/>
        </w:rPr>
        <w:t>Ваучерная и последующие этапы приватизации привели к потере гос. сектором ведущей роли в экономике</w:t>
      </w:r>
      <w:r w:rsidR="00792928" w:rsidRPr="00A01842">
        <w:rPr>
          <w:sz w:val="28"/>
          <w:szCs w:val="28"/>
        </w:rPr>
        <w:t xml:space="preserve">. Однако изменение формы собственности не повысило эффективности экономики. В 1993-1994г. падение пром. произ-ва сост. 21%, в част. в машиностроении – 31%, в произ-ве ширпотреба -30%. </w:t>
      </w:r>
      <w:r w:rsidR="00792928" w:rsidRPr="00A01842">
        <w:rPr>
          <w:i/>
          <w:iCs/>
          <w:sz w:val="28"/>
          <w:szCs w:val="28"/>
        </w:rPr>
        <w:t>Свыше половины товаров российского рынка были импортными. Одним из подследствий приватизационной политики явился распад энергетической инфраструктуры</w:t>
      </w:r>
      <w:r w:rsidR="00792928" w:rsidRPr="00A01842">
        <w:rPr>
          <w:sz w:val="28"/>
          <w:szCs w:val="28"/>
        </w:rPr>
        <w:t>.</w:t>
      </w:r>
    </w:p>
    <w:p w:rsidR="00792928" w:rsidRPr="00A01842" w:rsidRDefault="00792928" w:rsidP="00FB0545">
      <w:pPr>
        <w:pStyle w:val="a7"/>
        <w:tabs>
          <w:tab w:val="num" w:pos="0"/>
        </w:tabs>
        <w:jc w:val="both"/>
        <w:rPr>
          <w:sz w:val="28"/>
          <w:szCs w:val="28"/>
        </w:rPr>
      </w:pPr>
      <w:r w:rsidRPr="00A01842">
        <w:rPr>
          <w:b/>
          <w:bCs/>
          <w:sz w:val="28"/>
          <w:szCs w:val="28"/>
        </w:rPr>
        <w:t>Положительные итоги реформ:</w:t>
      </w:r>
      <w:r w:rsidR="00FB0545">
        <w:rPr>
          <w:b/>
          <w:bCs/>
          <w:sz w:val="28"/>
          <w:szCs w:val="28"/>
        </w:rPr>
        <w:t xml:space="preserve"> </w:t>
      </w:r>
      <w:r w:rsidRPr="00A01842">
        <w:rPr>
          <w:sz w:val="28"/>
          <w:szCs w:val="28"/>
        </w:rPr>
        <w:t>Магазины наполн</w:t>
      </w:r>
      <w:r w:rsidR="00FB0545">
        <w:rPr>
          <w:sz w:val="28"/>
          <w:szCs w:val="28"/>
        </w:rPr>
        <w:t xml:space="preserve">ились товарами, исчезли очереди; </w:t>
      </w:r>
      <w:r w:rsidRPr="00A01842">
        <w:rPr>
          <w:sz w:val="28"/>
          <w:szCs w:val="28"/>
        </w:rPr>
        <w:t>Интенсивно формировались рыночные структуры: рынки труда, ценных бумаг, недвижимости.</w:t>
      </w:r>
    </w:p>
    <w:p w:rsidR="00792928" w:rsidRPr="00A01842" w:rsidRDefault="00792928" w:rsidP="00FB0545">
      <w:pPr>
        <w:pStyle w:val="a7"/>
        <w:tabs>
          <w:tab w:val="num" w:pos="0"/>
        </w:tabs>
        <w:jc w:val="both"/>
        <w:rPr>
          <w:sz w:val="28"/>
          <w:szCs w:val="28"/>
        </w:rPr>
      </w:pPr>
      <w:r w:rsidRPr="00A01842">
        <w:rPr>
          <w:b/>
          <w:bCs/>
          <w:sz w:val="28"/>
          <w:szCs w:val="28"/>
        </w:rPr>
        <w:t>Отрицательные последствия реформ:</w:t>
      </w:r>
      <w:r w:rsidR="00FB0545">
        <w:rPr>
          <w:b/>
          <w:bCs/>
          <w:sz w:val="28"/>
          <w:szCs w:val="28"/>
        </w:rPr>
        <w:t xml:space="preserve"> </w:t>
      </w:r>
      <w:r w:rsidRPr="00A01842">
        <w:rPr>
          <w:iCs/>
          <w:sz w:val="28"/>
          <w:szCs w:val="28"/>
        </w:rPr>
        <w:t>Падение темпов экономического роста</w:t>
      </w:r>
      <w:r w:rsidR="00FB0545">
        <w:rPr>
          <w:sz w:val="28"/>
          <w:szCs w:val="28"/>
        </w:rPr>
        <w:t xml:space="preserve">; </w:t>
      </w:r>
      <w:r w:rsidRPr="00A01842">
        <w:rPr>
          <w:iCs/>
          <w:sz w:val="28"/>
          <w:szCs w:val="28"/>
        </w:rPr>
        <w:t xml:space="preserve">Рост цен оказался неудержимым; инфляция переросла в гиперинфляцию, </w:t>
      </w:r>
      <w:r w:rsidRPr="00A01842">
        <w:rPr>
          <w:sz w:val="28"/>
          <w:szCs w:val="28"/>
        </w:rPr>
        <w:t xml:space="preserve">невиданными темпами стала развиваться долларизация финансовых отношений, а также вытеснение денег другими, менее ликвидными, но куда </w:t>
      </w:r>
      <w:r w:rsidR="00FB0545">
        <w:rPr>
          <w:sz w:val="28"/>
          <w:szCs w:val="28"/>
        </w:rPr>
        <w:t xml:space="preserve">более стабильными активами; </w:t>
      </w:r>
      <w:r w:rsidRPr="00A01842">
        <w:rPr>
          <w:iCs/>
          <w:sz w:val="28"/>
          <w:szCs w:val="28"/>
        </w:rPr>
        <w:t>Инфляция привела к сильному расстройству, а в конечном итоге к полному уничтожению финансовой системы</w:t>
      </w:r>
      <w:r w:rsidR="00FB0545">
        <w:rPr>
          <w:iCs/>
          <w:sz w:val="28"/>
          <w:szCs w:val="28"/>
        </w:rPr>
        <w:t xml:space="preserve">, значительной денежной эмиссии; </w:t>
      </w:r>
      <w:r w:rsidRPr="00A01842">
        <w:rPr>
          <w:iCs/>
          <w:sz w:val="28"/>
          <w:szCs w:val="28"/>
        </w:rPr>
        <w:t>Из-за приватизации гос-во потеряло жи</w:t>
      </w:r>
      <w:r w:rsidR="00FB0545">
        <w:rPr>
          <w:iCs/>
          <w:sz w:val="28"/>
          <w:szCs w:val="28"/>
        </w:rPr>
        <w:t xml:space="preserve">зненно важные отрасли экономики; </w:t>
      </w:r>
      <w:r w:rsidRPr="00A01842">
        <w:rPr>
          <w:iCs/>
          <w:sz w:val="28"/>
          <w:szCs w:val="28"/>
        </w:rPr>
        <w:t>Возникает криминальная революция, силовые методы решения экономических проблем</w:t>
      </w:r>
      <w:r w:rsidR="00FB0545">
        <w:rPr>
          <w:sz w:val="28"/>
          <w:szCs w:val="28"/>
        </w:rPr>
        <w:t xml:space="preserve">; </w:t>
      </w:r>
      <w:r w:rsidRPr="00A01842">
        <w:rPr>
          <w:iCs/>
          <w:sz w:val="28"/>
          <w:szCs w:val="28"/>
        </w:rPr>
        <w:t>Фермерские хозяйства, где трудилось около 500 тыс. человек, из-за дорогой техники, удобрений, стройматериалов производили лишь около 2% общего объема сельскохозяйственной продукции</w:t>
      </w:r>
      <w:r w:rsidR="00FB0545">
        <w:rPr>
          <w:iCs/>
          <w:sz w:val="28"/>
          <w:szCs w:val="28"/>
        </w:rPr>
        <w:t xml:space="preserve">; </w:t>
      </w:r>
      <w:r w:rsidRPr="00A01842">
        <w:rPr>
          <w:sz w:val="28"/>
          <w:szCs w:val="28"/>
        </w:rPr>
        <w:t xml:space="preserve">Медленно и с большими трудностями разворачивалась конверсия на предприятиях ВПК, которые к середине 80-х гг. составляли до 70% </w:t>
      </w:r>
      <w:r w:rsidR="00FB0545">
        <w:rPr>
          <w:sz w:val="28"/>
          <w:szCs w:val="28"/>
        </w:rPr>
        <w:t xml:space="preserve">промышленного потенциала страны; </w:t>
      </w:r>
      <w:r w:rsidRPr="00A01842">
        <w:rPr>
          <w:sz w:val="28"/>
          <w:szCs w:val="28"/>
        </w:rPr>
        <w:t>«</w:t>
      </w:r>
      <w:r w:rsidRPr="00A01842">
        <w:rPr>
          <w:iCs/>
          <w:sz w:val="28"/>
          <w:szCs w:val="28"/>
        </w:rPr>
        <w:t xml:space="preserve">шокотерапия» привила к </w:t>
      </w:r>
      <w:r w:rsidRPr="00A01842">
        <w:rPr>
          <w:iCs/>
          <w:sz w:val="28"/>
          <w:szCs w:val="28"/>
        </w:rPr>
        <w:lastRenderedPageBreak/>
        <w:t>быстрому рассло</w:t>
      </w:r>
      <w:r w:rsidR="00FB0545">
        <w:rPr>
          <w:iCs/>
          <w:sz w:val="28"/>
          <w:szCs w:val="28"/>
        </w:rPr>
        <w:t xml:space="preserve">ению общества по уровню доходов; </w:t>
      </w:r>
      <w:r w:rsidRPr="00A01842">
        <w:rPr>
          <w:sz w:val="28"/>
          <w:szCs w:val="28"/>
        </w:rPr>
        <w:t xml:space="preserve">Были </w:t>
      </w:r>
      <w:r w:rsidRPr="00A01842">
        <w:rPr>
          <w:iCs/>
          <w:sz w:val="28"/>
          <w:szCs w:val="28"/>
        </w:rPr>
        <w:t>обесценены сбережения населения в сбер</w:t>
      </w:r>
      <w:r w:rsidR="00FB0545">
        <w:rPr>
          <w:iCs/>
          <w:sz w:val="28"/>
          <w:szCs w:val="28"/>
        </w:rPr>
        <w:t xml:space="preserve">банках; </w:t>
      </w:r>
      <w:r w:rsidRPr="00A01842">
        <w:rPr>
          <w:sz w:val="28"/>
          <w:szCs w:val="28"/>
        </w:rPr>
        <w:t>В тяжелейшем положении оказались система образования, н</w:t>
      </w:r>
      <w:r w:rsidR="00FB0545">
        <w:rPr>
          <w:sz w:val="28"/>
          <w:szCs w:val="28"/>
        </w:rPr>
        <w:t>аука, культура, здравоохранение; о</w:t>
      </w:r>
      <w:r w:rsidRPr="00A01842">
        <w:rPr>
          <w:sz w:val="28"/>
          <w:szCs w:val="28"/>
        </w:rPr>
        <w:t>тсутствие конкуренции способствовало</w:t>
      </w:r>
      <w:r w:rsidRPr="00A01842">
        <w:rPr>
          <w:i/>
          <w:iCs/>
          <w:sz w:val="28"/>
          <w:szCs w:val="28"/>
        </w:rPr>
        <w:t xml:space="preserve"> </w:t>
      </w:r>
      <w:r w:rsidRPr="00A01842">
        <w:rPr>
          <w:iCs/>
          <w:sz w:val="28"/>
          <w:szCs w:val="28"/>
        </w:rPr>
        <w:t>ухудшению качества и удорожанию продукции.</w:t>
      </w:r>
    </w:p>
    <w:p w:rsidR="00792928" w:rsidRPr="00026D04" w:rsidRDefault="00792928" w:rsidP="00792928">
      <w:pPr>
        <w:pStyle w:val="a7"/>
        <w:ind w:firstLine="709"/>
        <w:jc w:val="both"/>
        <w:rPr>
          <w:sz w:val="28"/>
          <w:szCs w:val="28"/>
        </w:rPr>
      </w:pPr>
      <w:r w:rsidRPr="00026D04">
        <w:rPr>
          <w:sz w:val="28"/>
          <w:szCs w:val="28"/>
        </w:rPr>
        <w:t xml:space="preserve">Таким образом, радикальные преобразования в российской экономике обернулись значительными потерями. </w:t>
      </w:r>
      <w:r w:rsidRPr="00026D04">
        <w:rPr>
          <w:i/>
          <w:iCs/>
          <w:sz w:val="28"/>
          <w:szCs w:val="28"/>
        </w:rPr>
        <w:t>Так, за период 1990-97гг. объем ВВП сократился в 2 раза.</w:t>
      </w:r>
    </w:p>
    <w:p w:rsidR="00792928" w:rsidRPr="00A01842" w:rsidRDefault="00026D04" w:rsidP="00792928">
      <w:pPr>
        <w:pStyle w:val="a7"/>
        <w:spacing w:line="360" w:lineRule="auto"/>
        <w:ind w:firstLine="709"/>
        <w:jc w:val="both"/>
        <w:rPr>
          <w:sz w:val="28"/>
          <w:szCs w:val="28"/>
        </w:rPr>
      </w:pPr>
      <w:r w:rsidRPr="00A01842">
        <w:rPr>
          <w:sz w:val="28"/>
          <w:szCs w:val="28"/>
        </w:rPr>
        <w:t>С конца 1991 г. острый характер приобрёл чеченский кризис, ставший серьёзным дестабилизирующим фактором общественно-политического развития России в 1990-е гг.</w:t>
      </w:r>
      <w:r>
        <w:rPr>
          <w:sz w:val="28"/>
          <w:szCs w:val="28"/>
        </w:rPr>
        <w:t xml:space="preserve"> </w:t>
      </w:r>
      <w:r w:rsidR="00792928" w:rsidRPr="00A01842">
        <w:rPr>
          <w:sz w:val="28"/>
          <w:szCs w:val="28"/>
        </w:rPr>
        <w:t>Политика России на Северном Кавказе и на Кавказе в целом сталкивается с рядом старых и новых проблем, вызовов и угроз, не совместимых с понятиями политической стабильности, социально-экономического благополучия и безопасности. Затяжной и масштабный характер негативных процессов на российском Северном Кавказе превратили его в зону повышенной активности исламских экстремистов, рассадник терроризма и бандитизма и «черную дыру» российской финансовой системы. Составляя по размеру территории (172 366 кв. км) и общей численности населения (9 254 940 чел.) около 1% от аналогичных показателей всей России, этот регион создает столько острых проблем, что с ними пока не может справиться вся страна. Это явный вызов и угроза национальным интересам и безопасности России.</w:t>
      </w:r>
    </w:p>
    <w:p w:rsidR="00792928" w:rsidRPr="00A01842" w:rsidRDefault="00792928" w:rsidP="00026D04">
      <w:pPr>
        <w:pStyle w:val="a7"/>
        <w:spacing w:before="0" w:beforeAutospacing="0" w:after="0" w:afterAutospacing="0" w:line="360" w:lineRule="auto"/>
        <w:ind w:firstLine="709"/>
        <w:jc w:val="both"/>
        <w:rPr>
          <w:sz w:val="28"/>
          <w:szCs w:val="28"/>
        </w:rPr>
      </w:pPr>
      <w:r w:rsidRPr="00A01842">
        <w:rPr>
          <w:sz w:val="28"/>
          <w:szCs w:val="28"/>
        </w:rPr>
        <w:t xml:space="preserve">27 октября 1991 г. президентом Чеченской республики был избран боевой лётчик генерал Джохар Дудаев, который объявил о создании независимой Чеченской Республики Ичкерия и о выходе её из состава РСФСР. Чеченский сепаратизм создал угрозу разрушения России. Политическая борьба между ветвями власти не позволила руководству России решить чеченскую проблему в 1992-1993 гг. Самопровозглашённая Чеченская республика была признана, но не как независимая от России, а как её субъект. </w:t>
      </w:r>
    </w:p>
    <w:p w:rsidR="00FD18F7" w:rsidRPr="00A01842" w:rsidRDefault="00FD18F7" w:rsidP="00026D04">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lastRenderedPageBreak/>
        <w:t>С распадом СССР Россия столкнулась с необходимостью построения дипломатических отношений со странами постсоветского пространства. На базе общего исторического прошлого, потребности в увеличении производственного и трудового потенциала, необходимости противостояния внешним экономическим и политическим вызовам в регионе зарождались интеграционные процессы, центром которых была Россия. Так, было создано СНГ, Евразийское экономическое сообщество, Таможенный союз, Евразийский экономический союз. Россия заинтересована в сохранении и усилении своего влияния на постсоветском пространстве с целью обеспечения сохранности своих границ и их укрепления. Именно на это сегодня направлены дипломатические усилия страны. Задачей России становятся выработка и обоснование общих экономических и политических целей, выстраивание гармоничных отношений с высшими уровнями правящих классов. Россия пытается соблюдать баланс между конкуренцией и партнерством с государствами постсоветского пространства. Сохранение баланса на данном геополитическом пространстве является важной задачей не только в ближайшей, но и долгосрочной перспективе. Россия является полюсом, противоположным Западу. В современных условиях глобализации мировое пространство имеет две реальные перспективы. Одна из которых - восстановление мирового господства под эгидой США, в случае такого сценария будут нивелированы культурные, политические и прочие границы. Второй вариант дальнейшей расстановки сил в мире подразумевает усиление его биполярности. И в этом отношении удачная выработка дипломатических сценариев России на постсоветском пространстве и их реализация являются стратегической задачей страны.</w:t>
      </w:r>
    </w:p>
    <w:p w:rsidR="00026D04" w:rsidRPr="00026D04" w:rsidRDefault="00026D04" w:rsidP="00026D04">
      <w:pPr>
        <w:pStyle w:val="a7"/>
        <w:ind w:firstLine="709"/>
        <w:jc w:val="both"/>
        <w:rPr>
          <w:sz w:val="28"/>
          <w:szCs w:val="28"/>
        </w:rPr>
      </w:pPr>
      <w:r w:rsidRPr="00026D04">
        <w:rPr>
          <w:sz w:val="28"/>
          <w:szCs w:val="28"/>
        </w:rPr>
        <w:t>26 марта 2000 г. на досрочных президентских выборах Владимир Путин был избран президентом России, получив 52,9 % голосов избирателей</w:t>
      </w:r>
      <w:r>
        <w:rPr>
          <w:sz w:val="28"/>
          <w:szCs w:val="28"/>
        </w:rPr>
        <w:t>.</w:t>
      </w:r>
    </w:p>
    <w:p w:rsidR="00FD18F7" w:rsidRPr="00A01842" w:rsidRDefault="00FD18F7" w:rsidP="00FD18F7">
      <w:pPr>
        <w:tabs>
          <w:tab w:val="left" w:pos="9072"/>
        </w:tabs>
        <w:suppressAutoHyphens/>
        <w:spacing w:line="276" w:lineRule="auto"/>
        <w:rPr>
          <w:rFonts w:ascii="Times New Roman" w:eastAsia="Times New Roman" w:hAnsi="Times New Roman" w:cs="Times New Roman"/>
          <w:sz w:val="28"/>
          <w:szCs w:val="28"/>
          <w:lang w:eastAsia="ru-RU"/>
        </w:rPr>
      </w:pPr>
    </w:p>
    <w:p w:rsidR="00360F4C" w:rsidRDefault="009010CE" w:rsidP="00360F4C">
      <w:pPr>
        <w:tabs>
          <w:tab w:val="left" w:pos="9072"/>
        </w:tabs>
        <w:suppressAutoHyphens/>
        <w:spacing w:line="276" w:lineRule="auto"/>
        <w:rPr>
          <w:rFonts w:ascii="Times New Roman" w:eastAsia="Times New Roman" w:hAnsi="Times New Roman" w:cs="Times New Roman"/>
          <w:sz w:val="28"/>
          <w:szCs w:val="28"/>
          <w:lang w:eastAsia="ru-RU"/>
        </w:rPr>
      </w:pPr>
      <w:r w:rsidRPr="00A01842">
        <w:rPr>
          <w:rFonts w:ascii="Times New Roman" w:eastAsia="Times New Roman" w:hAnsi="Times New Roman" w:cs="Times New Roman"/>
          <w:b/>
          <w:sz w:val="28"/>
          <w:szCs w:val="28"/>
          <w:lang w:eastAsia="ru-RU"/>
        </w:rPr>
        <w:t>2.Вопросы к практическому занятию</w:t>
      </w:r>
      <w:r w:rsidR="00360F4C" w:rsidRPr="00360F4C">
        <w:rPr>
          <w:rFonts w:ascii="Times New Roman" w:eastAsia="Times New Roman" w:hAnsi="Times New Roman" w:cs="Times New Roman"/>
          <w:sz w:val="28"/>
          <w:szCs w:val="28"/>
          <w:lang w:eastAsia="ru-RU"/>
        </w:rPr>
        <w:t xml:space="preserve"> </w:t>
      </w:r>
    </w:p>
    <w:p w:rsidR="00360F4C" w:rsidRPr="00A01842" w:rsidRDefault="00360F4C" w:rsidP="00026D04">
      <w:pPr>
        <w:tabs>
          <w:tab w:val="left" w:pos="9072"/>
        </w:tabs>
        <w:suppressAutoHyphens/>
        <w:spacing w:line="276" w:lineRule="auto"/>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9010CE" w:rsidRPr="00A01842" w:rsidRDefault="009010CE" w:rsidP="00026D04">
      <w:pPr>
        <w:pStyle w:val="a5"/>
        <w:numPr>
          <w:ilvl w:val="1"/>
          <w:numId w:val="44"/>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Какие основные задачи должны были решить реформы, начатые</w:t>
      </w:r>
    </w:p>
    <w:p w:rsidR="00FD18F7" w:rsidRDefault="009010CE" w:rsidP="00026D04">
      <w:pPr>
        <w:pStyle w:val="a7"/>
        <w:tabs>
          <w:tab w:val="left" w:pos="284"/>
        </w:tabs>
        <w:spacing w:before="0" w:beforeAutospacing="0" w:after="0" w:afterAutospacing="0"/>
        <w:rPr>
          <w:sz w:val="28"/>
          <w:szCs w:val="28"/>
        </w:rPr>
      </w:pPr>
      <w:r w:rsidRPr="00A01842">
        <w:rPr>
          <w:sz w:val="28"/>
          <w:szCs w:val="28"/>
        </w:rPr>
        <w:t xml:space="preserve">    КПСС под руководством М.С. Горбачева?</w:t>
      </w:r>
    </w:p>
    <w:p w:rsidR="00FD18F7" w:rsidRPr="00A01842" w:rsidRDefault="00FD18F7" w:rsidP="00026D04">
      <w:pPr>
        <w:pStyle w:val="a7"/>
        <w:tabs>
          <w:tab w:val="left" w:pos="284"/>
        </w:tabs>
        <w:spacing w:before="0" w:beforeAutospacing="0" w:after="0" w:afterAutospacing="0"/>
        <w:rPr>
          <w:sz w:val="28"/>
          <w:szCs w:val="28"/>
        </w:rPr>
      </w:pPr>
      <w:r>
        <w:rPr>
          <w:sz w:val="28"/>
          <w:szCs w:val="28"/>
        </w:rPr>
        <w:t>2.</w:t>
      </w:r>
      <w:r w:rsidR="009010CE" w:rsidRPr="00A01842">
        <w:rPr>
          <w:sz w:val="28"/>
          <w:szCs w:val="28"/>
        </w:rPr>
        <w:t xml:space="preserve"> </w:t>
      </w:r>
      <w:r w:rsidRPr="00A01842">
        <w:rPr>
          <w:sz w:val="28"/>
          <w:szCs w:val="28"/>
        </w:rPr>
        <w:t>На какие этапы делится перестройка? Дайте им краткую</w:t>
      </w:r>
      <w:r w:rsidR="00026D04">
        <w:rPr>
          <w:sz w:val="28"/>
          <w:szCs w:val="28"/>
        </w:rPr>
        <w:t xml:space="preserve">    </w:t>
      </w:r>
      <w:r w:rsidRPr="00A01842">
        <w:rPr>
          <w:sz w:val="28"/>
          <w:szCs w:val="28"/>
        </w:rPr>
        <w:t>характеристику.</w:t>
      </w:r>
    </w:p>
    <w:p w:rsidR="00FD18F7" w:rsidRPr="00A01842" w:rsidRDefault="00FD18F7" w:rsidP="00026D04">
      <w:pPr>
        <w:pStyle w:val="a7"/>
        <w:tabs>
          <w:tab w:val="left" w:pos="284"/>
        </w:tabs>
        <w:spacing w:before="0" w:beforeAutospacing="0" w:after="0" w:afterAutospacing="0"/>
        <w:rPr>
          <w:sz w:val="28"/>
          <w:szCs w:val="28"/>
        </w:rPr>
      </w:pPr>
      <w:r>
        <w:rPr>
          <w:sz w:val="28"/>
          <w:szCs w:val="28"/>
        </w:rPr>
        <w:t>3</w:t>
      </w:r>
      <w:r w:rsidRPr="00A01842">
        <w:rPr>
          <w:sz w:val="28"/>
          <w:szCs w:val="28"/>
        </w:rPr>
        <w:t>. Удалась ли перестройка на ваш взгляд? Ответ дайте развернутым.</w:t>
      </w:r>
    </w:p>
    <w:p w:rsidR="00FD18F7" w:rsidRPr="00A01842" w:rsidRDefault="00FD18F7" w:rsidP="00026D04">
      <w:pPr>
        <w:pStyle w:val="a7"/>
        <w:tabs>
          <w:tab w:val="left" w:pos="284"/>
        </w:tabs>
        <w:spacing w:before="0" w:beforeAutospacing="0" w:after="0" w:afterAutospacing="0"/>
        <w:rPr>
          <w:sz w:val="28"/>
          <w:szCs w:val="28"/>
        </w:rPr>
      </w:pPr>
      <w:r>
        <w:rPr>
          <w:sz w:val="28"/>
          <w:szCs w:val="28"/>
        </w:rPr>
        <w:t>4</w:t>
      </w:r>
      <w:r w:rsidRPr="00A01842">
        <w:rPr>
          <w:sz w:val="28"/>
          <w:szCs w:val="28"/>
        </w:rPr>
        <w:t>.</w:t>
      </w:r>
      <w:r w:rsidR="00026D04">
        <w:rPr>
          <w:sz w:val="28"/>
          <w:szCs w:val="28"/>
        </w:rPr>
        <w:t xml:space="preserve"> </w:t>
      </w:r>
      <w:r w:rsidRPr="00A01842">
        <w:rPr>
          <w:sz w:val="28"/>
          <w:szCs w:val="28"/>
        </w:rPr>
        <w:t>Какие уроки можно извлечь на будущее из перестройки?</w:t>
      </w:r>
    </w:p>
    <w:p w:rsidR="00FD18F7" w:rsidRDefault="00026D04" w:rsidP="00026D04">
      <w:pPr>
        <w:pStyle w:val="a5"/>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lastRenderedPageBreak/>
        <w:t>5</w:t>
      </w:r>
      <w:r w:rsidR="00FD18F7">
        <w:rPr>
          <w:rFonts w:ascii="Times New Roman" w:hAnsi="Times New Roman" w:cs="Times New Roman"/>
          <w:sz w:val="28"/>
          <w:szCs w:val="28"/>
        </w:rPr>
        <w:t>.</w:t>
      </w:r>
      <w:r w:rsidR="009010CE" w:rsidRPr="00A01842">
        <w:rPr>
          <w:rFonts w:ascii="Times New Roman" w:hAnsi="Times New Roman" w:cs="Times New Roman"/>
          <w:sz w:val="28"/>
          <w:szCs w:val="28"/>
        </w:rPr>
        <w:t>В чем выразилась противоречивость и непоследовательность политики «перестройки»? Какими причинами (экономическими, социальными, политическими, культурными) можно объяснить обострение национального вопроса в СССР и «парад суверенитетов» в 1990–1991 гг.?</w:t>
      </w:r>
    </w:p>
    <w:p w:rsidR="009010CE" w:rsidRPr="00A01842" w:rsidRDefault="00026D04" w:rsidP="00026D04">
      <w:pPr>
        <w:pStyle w:val="a5"/>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6</w:t>
      </w:r>
      <w:r w:rsidR="00FD18F7">
        <w:rPr>
          <w:rFonts w:ascii="Times New Roman" w:hAnsi="Times New Roman" w:cs="Times New Roman"/>
          <w:sz w:val="28"/>
          <w:szCs w:val="28"/>
        </w:rPr>
        <w:t>.</w:t>
      </w:r>
      <w:r w:rsidR="009010CE" w:rsidRPr="00A01842">
        <w:rPr>
          <w:rFonts w:ascii="Times New Roman" w:hAnsi="Times New Roman" w:cs="Times New Roman"/>
          <w:sz w:val="28"/>
          <w:szCs w:val="28"/>
        </w:rPr>
        <w:t>Когда и в связи с какими событиями СССР прекратил своё существование? Каковы, на ваш взгляд, причины распада СССР? Как вы полагаете, был ли распад СССР неизбежен?</w:t>
      </w:r>
    </w:p>
    <w:p w:rsidR="009010CE" w:rsidRDefault="00026D04" w:rsidP="00026D04">
      <w:pPr>
        <w:pStyle w:val="a7"/>
        <w:tabs>
          <w:tab w:val="left" w:pos="284"/>
        </w:tabs>
        <w:spacing w:before="0" w:beforeAutospacing="0" w:after="0" w:afterAutospacing="0"/>
        <w:jc w:val="both"/>
        <w:rPr>
          <w:sz w:val="28"/>
          <w:szCs w:val="28"/>
        </w:rPr>
      </w:pPr>
      <w:r>
        <w:rPr>
          <w:sz w:val="28"/>
          <w:szCs w:val="28"/>
        </w:rPr>
        <w:t>7</w:t>
      </w:r>
      <w:r w:rsidR="00FD18F7">
        <w:rPr>
          <w:sz w:val="28"/>
          <w:szCs w:val="28"/>
        </w:rPr>
        <w:t>.</w:t>
      </w:r>
      <w:r w:rsidR="009010CE" w:rsidRPr="00A01842">
        <w:rPr>
          <w:sz w:val="28"/>
          <w:szCs w:val="28"/>
        </w:rPr>
        <w:t>Можно ли перестройку назвать революцией? Ответ свой</w:t>
      </w:r>
      <w:r w:rsidR="00FD18F7">
        <w:rPr>
          <w:sz w:val="28"/>
          <w:szCs w:val="28"/>
        </w:rPr>
        <w:t xml:space="preserve"> </w:t>
      </w:r>
      <w:r w:rsidR="009010CE" w:rsidRPr="00A01842">
        <w:rPr>
          <w:sz w:val="28"/>
          <w:szCs w:val="28"/>
        </w:rPr>
        <w:t>аргументируйте.</w:t>
      </w:r>
    </w:p>
    <w:p w:rsidR="000306F4" w:rsidRPr="00A01842" w:rsidRDefault="00026D04" w:rsidP="00026D04">
      <w:pPr>
        <w:pStyle w:val="a5"/>
        <w:tabs>
          <w:tab w:val="left" w:pos="9072"/>
        </w:tabs>
        <w:suppressAutoHyphens/>
        <w:spacing w:line="276" w:lineRule="auto"/>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0306F4" w:rsidRPr="00A01842">
        <w:rPr>
          <w:rFonts w:ascii="Times New Roman" w:eastAsia="Times New Roman" w:hAnsi="Times New Roman" w:cs="Times New Roman"/>
          <w:sz w:val="28"/>
          <w:szCs w:val="28"/>
          <w:lang w:eastAsia="ru-RU"/>
        </w:rPr>
        <w:t>Как события в Восточной Европе отразились на дезинтеграционных процессах в СССР?</w:t>
      </w:r>
    </w:p>
    <w:p w:rsidR="000306F4" w:rsidRPr="00026D04" w:rsidRDefault="00026D04" w:rsidP="00026D04">
      <w:pPr>
        <w:pStyle w:val="a5"/>
        <w:tabs>
          <w:tab w:val="left" w:pos="9072"/>
        </w:tabs>
        <w:suppressAutoHyphens/>
        <w:spacing w:line="276" w:lineRule="auto"/>
        <w:ind w:left="0" w:firstLine="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9.</w:t>
      </w:r>
      <w:r w:rsidR="000306F4" w:rsidRPr="00026D04">
        <w:rPr>
          <w:rFonts w:ascii="Times New Roman" w:eastAsia="Times New Roman" w:hAnsi="Times New Roman" w:cs="Times New Roman"/>
          <w:sz w:val="28"/>
          <w:szCs w:val="28"/>
          <w:lang w:eastAsia="ru-RU"/>
        </w:rPr>
        <w:t>Каковы цели создания СНГ?</w:t>
      </w:r>
      <w:r w:rsidRPr="00026D04">
        <w:rPr>
          <w:rFonts w:ascii="Times New Roman" w:eastAsia="Times New Roman" w:hAnsi="Times New Roman" w:cs="Times New Roman"/>
          <w:sz w:val="28"/>
          <w:szCs w:val="28"/>
          <w:lang w:eastAsia="ru-RU"/>
        </w:rPr>
        <w:t xml:space="preserve"> </w:t>
      </w:r>
      <w:r w:rsidR="000306F4" w:rsidRPr="00026D04">
        <w:rPr>
          <w:rFonts w:ascii="Times New Roman" w:hAnsi="Times New Roman" w:cs="Times New Roman"/>
          <w:bCs/>
          <w:sz w:val="28"/>
          <w:szCs w:val="28"/>
        </w:rPr>
        <w:t>Какие государства вошли в число стран СНГ? Какие бывшие союзные республики не присоединились к подписанию  Алма-атинского протокола и не вошли в состав СНГ?</w:t>
      </w:r>
    </w:p>
    <w:p w:rsidR="00792928" w:rsidRPr="00A01842" w:rsidRDefault="00026D04" w:rsidP="00026D04">
      <w:pPr>
        <w:pStyle w:val="a5"/>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10.</w:t>
      </w:r>
      <w:r w:rsidR="00792928" w:rsidRPr="00A01842">
        <w:rPr>
          <w:rFonts w:ascii="Times New Roman" w:hAnsi="Times New Roman" w:cs="Times New Roman"/>
          <w:sz w:val="28"/>
          <w:szCs w:val="28"/>
        </w:rPr>
        <w:t>Какие глобальные изменения в мире произошли после распада</w:t>
      </w:r>
    </w:p>
    <w:p w:rsidR="00792928" w:rsidRPr="00A01842" w:rsidRDefault="00792928" w:rsidP="00026D04">
      <w:pPr>
        <w:pStyle w:val="a5"/>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 xml:space="preserve">      СССР? В чем состоит сущность идеи многополярного мира? </w:t>
      </w:r>
    </w:p>
    <w:p w:rsidR="00792928" w:rsidRPr="00A01842" w:rsidRDefault="00026D04" w:rsidP="00026D04">
      <w:pPr>
        <w:pStyle w:val="a5"/>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11.</w:t>
      </w:r>
      <w:r w:rsidR="00792928" w:rsidRPr="00A01842">
        <w:rPr>
          <w:rFonts w:ascii="Times New Roman" w:hAnsi="Times New Roman" w:cs="Times New Roman"/>
          <w:sz w:val="28"/>
          <w:szCs w:val="28"/>
        </w:rPr>
        <w:t>Какие изменения в социально-экономическом и политическом</w:t>
      </w:r>
    </w:p>
    <w:p w:rsidR="00792928" w:rsidRPr="00A01842" w:rsidRDefault="00792928" w:rsidP="00026D04">
      <w:pPr>
        <w:pStyle w:val="a5"/>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 xml:space="preserve">      устройстве России общества составляют сущность перехода от «государственного социализма» к рыночной экономике и гражданскому обществу? В чем состояла объективная сложность такого перехода?</w:t>
      </w:r>
    </w:p>
    <w:p w:rsidR="00792928" w:rsidRPr="00A01842" w:rsidRDefault="00026D04" w:rsidP="00026D04">
      <w:pPr>
        <w:pStyle w:val="a5"/>
        <w:tabs>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12.</w:t>
      </w:r>
      <w:r w:rsidR="00792928" w:rsidRPr="00A01842">
        <w:rPr>
          <w:rFonts w:ascii="Times New Roman" w:hAnsi="Times New Roman" w:cs="Times New Roman"/>
          <w:sz w:val="28"/>
          <w:szCs w:val="28"/>
        </w:rPr>
        <w:t>Выделите основные этапы экономической реформы в 1990-е гг. и</w:t>
      </w:r>
    </w:p>
    <w:p w:rsidR="00792928" w:rsidRPr="00A01842" w:rsidRDefault="00792928" w:rsidP="00026D04">
      <w:pPr>
        <w:pStyle w:val="a5"/>
        <w:tabs>
          <w:tab w:val="left" w:pos="426"/>
        </w:tabs>
        <w:autoSpaceDE w:val="0"/>
        <w:autoSpaceDN w:val="0"/>
        <w:adjustRightInd w:val="0"/>
        <w:spacing w:line="240" w:lineRule="auto"/>
        <w:ind w:left="0" w:firstLine="0"/>
        <w:rPr>
          <w:rFonts w:ascii="Times New Roman" w:hAnsi="Times New Roman" w:cs="Times New Roman"/>
          <w:sz w:val="28"/>
          <w:szCs w:val="28"/>
        </w:rPr>
      </w:pPr>
      <w:r w:rsidRPr="00A01842">
        <w:rPr>
          <w:rFonts w:ascii="Times New Roman" w:hAnsi="Times New Roman" w:cs="Times New Roman"/>
          <w:sz w:val="28"/>
          <w:szCs w:val="28"/>
        </w:rPr>
        <w:t xml:space="preserve">     оцените их результаты. Почему курс на радикальное обновление эко  номики России, осуществлявшийся в 1992 г., получил название «шоко     вая терапия»? С чем была связана корректировка экономической ре     формы? </w:t>
      </w:r>
    </w:p>
    <w:p w:rsidR="00792928" w:rsidRPr="00A01842" w:rsidRDefault="00026D04" w:rsidP="00026D04">
      <w:pPr>
        <w:pStyle w:val="a5"/>
        <w:tabs>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13.</w:t>
      </w:r>
      <w:r w:rsidR="00792928" w:rsidRPr="00A01842">
        <w:rPr>
          <w:rFonts w:ascii="Times New Roman" w:hAnsi="Times New Roman" w:cs="Times New Roman"/>
          <w:sz w:val="28"/>
          <w:szCs w:val="28"/>
        </w:rPr>
        <w:t>Почему сохранение территориальной целостности Российской</w:t>
      </w:r>
    </w:p>
    <w:p w:rsidR="00792928" w:rsidRDefault="00792928" w:rsidP="00026D04">
      <w:pPr>
        <w:pStyle w:val="a5"/>
        <w:tabs>
          <w:tab w:val="left" w:pos="426"/>
        </w:tabs>
        <w:autoSpaceDE w:val="0"/>
        <w:autoSpaceDN w:val="0"/>
        <w:adjustRightInd w:val="0"/>
        <w:spacing w:line="240" w:lineRule="auto"/>
        <w:ind w:left="0" w:firstLine="284"/>
        <w:rPr>
          <w:rFonts w:ascii="Times New Roman" w:hAnsi="Times New Roman" w:cs="Times New Roman"/>
          <w:sz w:val="28"/>
          <w:szCs w:val="28"/>
        </w:rPr>
      </w:pPr>
      <w:r w:rsidRPr="00A01842">
        <w:rPr>
          <w:rFonts w:ascii="Times New Roman" w:hAnsi="Times New Roman" w:cs="Times New Roman"/>
          <w:sz w:val="28"/>
          <w:szCs w:val="28"/>
        </w:rPr>
        <w:t xml:space="preserve">      Федерации стало одной из главных проблем в 1990-е гг.? Какие меры</w:t>
      </w:r>
      <w:r w:rsidR="00026D04">
        <w:rPr>
          <w:rFonts w:ascii="Times New Roman" w:hAnsi="Times New Roman" w:cs="Times New Roman"/>
          <w:sz w:val="28"/>
          <w:szCs w:val="28"/>
        </w:rPr>
        <w:t xml:space="preserve"> б</w:t>
      </w:r>
      <w:r w:rsidRPr="00A01842">
        <w:rPr>
          <w:rFonts w:ascii="Times New Roman" w:hAnsi="Times New Roman" w:cs="Times New Roman"/>
          <w:sz w:val="28"/>
          <w:szCs w:val="28"/>
        </w:rPr>
        <w:t>ыли приняты правительством России для укрепления государственного единства?</w:t>
      </w:r>
    </w:p>
    <w:p w:rsidR="00026D04" w:rsidRDefault="00026D04" w:rsidP="00026D04">
      <w:pPr>
        <w:pStyle w:val="a5"/>
        <w:tabs>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eastAsia="Times New Roman" w:hAnsi="Times New Roman" w:cs="Times New Roman"/>
          <w:sz w:val="28"/>
          <w:szCs w:val="28"/>
          <w:lang w:eastAsia="ru-RU"/>
        </w:rPr>
        <w:t>14.</w:t>
      </w:r>
      <w:r w:rsidR="00792928" w:rsidRPr="00A01842">
        <w:rPr>
          <w:rFonts w:ascii="Times New Roman" w:eastAsia="Times New Roman" w:hAnsi="Times New Roman" w:cs="Times New Roman"/>
          <w:sz w:val="28"/>
          <w:szCs w:val="28"/>
          <w:lang w:eastAsia="ru-RU"/>
        </w:rPr>
        <w:t xml:space="preserve">Чем был вызван Политический кризис в России </w:t>
      </w:r>
      <w:smartTag w:uri="urn:schemas-microsoft-com:office:smarttags" w:element="metricconverter">
        <w:smartTagPr>
          <w:attr w:name="ProductID" w:val="1993 г"/>
        </w:smartTagPr>
        <w:r w:rsidR="00792928" w:rsidRPr="00A01842">
          <w:rPr>
            <w:rFonts w:ascii="Times New Roman" w:eastAsia="Times New Roman" w:hAnsi="Times New Roman" w:cs="Times New Roman"/>
            <w:sz w:val="28"/>
            <w:szCs w:val="28"/>
            <w:lang w:eastAsia="ru-RU"/>
          </w:rPr>
          <w:t>1993 г</w:t>
        </w:r>
      </w:smartTag>
      <w:r w:rsidR="00792928" w:rsidRPr="00A01842">
        <w:rPr>
          <w:rFonts w:ascii="Times New Roman" w:eastAsia="Times New Roman" w:hAnsi="Times New Roman" w:cs="Times New Roman"/>
          <w:sz w:val="28"/>
          <w:szCs w:val="28"/>
          <w:lang w:eastAsia="ru-RU"/>
        </w:rPr>
        <w:t>. и чем он    завершился?</w:t>
      </w:r>
      <w:r w:rsidRPr="00026D04">
        <w:rPr>
          <w:rFonts w:ascii="Times New Roman" w:hAnsi="Times New Roman" w:cs="Times New Roman"/>
          <w:sz w:val="28"/>
          <w:szCs w:val="28"/>
        </w:rPr>
        <w:t xml:space="preserve"> </w:t>
      </w:r>
    </w:p>
    <w:p w:rsidR="00792928" w:rsidRPr="00026D04" w:rsidRDefault="00026D04" w:rsidP="00026D04">
      <w:pPr>
        <w:tabs>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eastAsia="Times New Roman" w:hAnsi="Times New Roman" w:cs="Times New Roman"/>
          <w:sz w:val="28"/>
          <w:szCs w:val="28"/>
          <w:lang w:eastAsia="ru-RU"/>
        </w:rPr>
        <w:t>15.</w:t>
      </w:r>
      <w:r w:rsidR="00792928" w:rsidRPr="00026D04">
        <w:rPr>
          <w:rFonts w:ascii="Times New Roman" w:eastAsia="Times New Roman" w:hAnsi="Times New Roman" w:cs="Times New Roman"/>
          <w:sz w:val="28"/>
          <w:szCs w:val="28"/>
          <w:lang w:eastAsia="ru-RU"/>
        </w:rPr>
        <w:t xml:space="preserve">Какие принципиальные отличия характеризовали декабрьскую   Конституцию Российской Федерации </w:t>
      </w:r>
      <w:smartTag w:uri="urn:schemas-microsoft-com:office:smarttags" w:element="metricconverter">
        <w:smartTagPr>
          <w:attr w:name="ProductID" w:val="1993 г"/>
        </w:smartTagPr>
        <w:r w:rsidR="00792928" w:rsidRPr="00026D04">
          <w:rPr>
            <w:rFonts w:ascii="Times New Roman" w:eastAsia="Times New Roman" w:hAnsi="Times New Roman" w:cs="Times New Roman"/>
            <w:sz w:val="28"/>
            <w:szCs w:val="28"/>
            <w:lang w:eastAsia="ru-RU"/>
          </w:rPr>
          <w:t>1993 г</w:t>
        </w:r>
      </w:smartTag>
      <w:r w:rsidR="00792928" w:rsidRPr="00026D04">
        <w:rPr>
          <w:rFonts w:ascii="Times New Roman" w:eastAsia="Times New Roman" w:hAnsi="Times New Roman" w:cs="Times New Roman"/>
          <w:sz w:val="28"/>
          <w:szCs w:val="28"/>
          <w:lang w:eastAsia="ru-RU"/>
        </w:rPr>
        <w:t>. от прежней?</w:t>
      </w:r>
    </w:p>
    <w:p w:rsidR="000306F4" w:rsidRPr="00FD18F7" w:rsidRDefault="00792928" w:rsidP="00026D04">
      <w:pPr>
        <w:suppressAutoHyphens/>
        <w:ind w:firstLine="284"/>
        <w:rPr>
          <w:rFonts w:ascii="Times New Roman" w:eastAsia="Times New Roman" w:hAnsi="Times New Roman"/>
          <w:sz w:val="28"/>
          <w:szCs w:val="28"/>
          <w:lang w:eastAsia="ru-RU"/>
        </w:rPr>
      </w:pPr>
      <w:r w:rsidRPr="00A01842">
        <w:rPr>
          <w:rFonts w:ascii="Times New Roman" w:eastAsia="Times New Roman" w:hAnsi="Times New Roman" w:cs="Times New Roman"/>
          <w:sz w:val="28"/>
          <w:szCs w:val="28"/>
          <w:lang w:eastAsia="ru-RU"/>
        </w:rPr>
        <w:t>1</w:t>
      </w:r>
      <w:r w:rsidR="00026D04">
        <w:rPr>
          <w:rFonts w:ascii="Times New Roman" w:eastAsia="Times New Roman" w:hAnsi="Times New Roman" w:cs="Times New Roman"/>
          <w:sz w:val="28"/>
          <w:szCs w:val="28"/>
          <w:lang w:eastAsia="ru-RU"/>
        </w:rPr>
        <w:t>6</w:t>
      </w:r>
      <w:r w:rsidRPr="00A01842">
        <w:rPr>
          <w:rFonts w:ascii="Times New Roman" w:eastAsia="Times New Roman" w:hAnsi="Times New Roman" w:cs="Times New Roman"/>
          <w:sz w:val="28"/>
          <w:szCs w:val="28"/>
          <w:lang w:eastAsia="ru-RU"/>
        </w:rPr>
        <w:t xml:space="preserve">. </w:t>
      </w:r>
      <w:r w:rsidR="000306F4" w:rsidRPr="00A01842">
        <w:rPr>
          <w:rFonts w:ascii="Times New Roman" w:eastAsia="Times New Roman" w:hAnsi="Times New Roman"/>
          <w:sz w:val="28"/>
          <w:szCs w:val="28"/>
          <w:lang w:eastAsia="ru-RU"/>
        </w:rPr>
        <w:t>Каковы причины вооружённого конфликта на Северном Кавказе?2. Участники, содержание и результаты первой чеченской войны.</w:t>
      </w:r>
      <w:r w:rsidR="000306F4" w:rsidRPr="00A01842">
        <w:rPr>
          <w:rStyle w:val="ac"/>
          <w:rFonts w:ascii="Times New Roman" w:hAnsi="Times New Roman"/>
          <w:sz w:val="28"/>
          <w:szCs w:val="28"/>
        </w:rPr>
        <w:t>(1994-1996)?</w:t>
      </w:r>
      <w:r w:rsidR="000306F4" w:rsidRPr="00792928">
        <w:rPr>
          <w:rFonts w:ascii="Times New Roman" w:hAnsi="Times New Roman" w:cs="Times New Roman"/>
          <w:sz w:val="28"/>
          <w:szCs w:val="28"/>
        </w:rPr>
        <w:t xml:space="preserve"> </w:t>
      </w:r>
    </w:p>
    <w:p w:rsidR="000306F4" w:rsidRPr="00A01842" w:rsidRDefault="00026D04" w:rsidP="00026D04">
      <w:pPr>
        <w:pStyle w:val="a5"/>
        <w:suppressAutoHyphens/>
        <w:ind w:left="0" w:firstLine="284"/>
        <w:rPr>
          <w:rStyle w:val="ac"/>
          <w:rFonts w:ascii="Times New Roman" w:eastAsia="Times New Roman" w:hAnsi="Times New Roman"/>
          <w:b w:val="0"/>
          <w:bCs w:val="0"/>
          <w:sz w:val="28"/>
          <w:szCs w:val="28"/>
          <w:lang w:eastAsia="ru-RU"/>
        </w:rPr>
      </w:pPr>
      <w:r>
        <w:rPr>
          <w:rFonts w:ascii="Times New Roman" w:eastAsia="Times New Roman" w:hAnsi="Times New Roman"/>
          <w:sz w:val="28"/>
          <w:szCs w:val="28"/>
          <w:lang w:eastAsia="ru-RU"/>
        </w:rPr>
        <w:t>17.</w:t>
      </w:r>
      <w:r w:rsidR="000306F4" w:rsidRPr="00A01842">
        <w:rPr>
          <w:rFonts w:ascii="Times New Roman" w:eastAsia="Times New Roman" w:hAnsi="Times New Roman"/>
          <w:sz w:val="28"/>
          <w:szCs w:val="28"/>
          <w:lang w:eastAsia="ru-RU"/>
        </w:rPr>
        <w:t>Вторая чеченская компания.</w:t>
      </w:r>
      <w:r w:rsidR="000306F4" w:rsidRPr="00A01842">
        <w:rPr>
          <w:rStyle w:val="ac"/>
          <w:rFonts w:ascii="Times New Roman" w:hAnsi="Times New Roman"/>
          <w:sz w:val="28"/>
          <w:szCs w:val="28"/>
        </w:rPr>
        <w:t>(1999)</w:t>
      </w:r>
    </w:p>
    <w:p w:rsidR="00792928" w:rsidRPr="00A01842" w:rsidRDefault="00026D04" w:rsidP="00026D04">
      <w:pPr>
        <w:tabs>
          <w:tab w:val="left" w:pos="426"/>
        </w:tabs>
        <w:autoSpaceDE w:val="0"/>
        <w:autoSpaceDN w:val="0"/>
        <w:adjustRightInd w:val="0"/>
        <w:spacing w:line="240" w:lineRule="auto"/>
        <w:ind w:firstLine="284"/>
        <w:rPr>
          <w:rFonts w:ascii="Times New Roman" w:hAnsi="Times New Roman" w:cs="Times New Roman"/>
          <w:sz w:val="28"/>
          <w:szCs w:val="28"/>
        </w:rPr>
      </w:pPr>
      <w:r>
        <w:rPr>
          <w:rFonts w:ascii="Times New Roman" w:hAnsi="Times New Roman" w:cs="Times New Roman"/>
          <w:sz w:val="28"/>
          <w:szCs w:val="28"/>
        </w:rPr>
        <w:t>18</w:t>
      </w:r>
      <w:r w:rsidR="00792928" w:rsidRPr="00A01842">
        <w:rPr>
          <w:rFonts w:ascii="Times New Roman" w:hAnsi="Times New Roman" w:cs="Times New Roman"/>
          <w:sz w:val="28"/>
          <w:szCs w:val="28"/>
        </w:rPr>
        <w:t xml:space="preserve">. Охарактеризуйте содержание внешней политики России в 1990-егг. и в начале XXI в. </w:t>
      </w:r>
    </w:p>
    <w:p w:rsidR="00792928" w:rsidRDefault="00026D04" w:rsidP="00026D04">
      <w:pPr>
        <w:tabs>
          <w:tab w:val="left" w:pos="426"/>
        </w:tabs>
        <w:suppressAutoHyphens/>
        <w:ind w:firstLine="0"/>
        <w:rPr>
          <w:rFonts w:ascii="Times New Roman" w:hAnsi="Times New Roman" w:cs="Times New Roman"/>
          <w:sz w:val="28"/>
          <w:szCs w:val="28"/>
        </w:rPr>
      </w:pPr>
      <w:r>
        <w:rPr>
          <w:rFonts w:ascii="Times New Roman" w:hAnsi="Times New Roman" w:cs="Times New Roman"/>
          <w:sz w:val="28"/>
          <w:szCs w:val="28"/>
        </w:rPr>
        <w:t xml:space="preserve"> </w:t>
      </w:r>
      <w:r w:rsidR="00792928" w:rsidRPr="00A01842">
        <w:rPr>
          <w:rFonts w:ascii="Times New Roman" w:hAnsi="Times New Roman" w:cs="Times New Roman"/>
          <w:sz w:val="28"/>
          <w:szCs w:val="28"/>
        </w:rPr>
        <w:t xml:space="preserve"> </w:t>
      </w:r>
    </w:p>
    <w:p w:rsidR="009010CE" w:rsidRPr="00A01842" w:rsidRDefault="009010CE" w:rsidP="009010CE">
      <w:pPr>
        <w:suppressAutoHyphens/>
        <w:rPr>
          <w:rFonts w:ascii="Times New Roman" w:eastAsia="Times New Roman" w:hAnsi="Times New Roman" w:cs="Times New Roman"/>
          <w:b/>
          <w:sz w:val="28"/>
          <w:szCs w:val="28"/>
          <w:lang w:eastAsia="ru-RU"/>
        </w:rPr>
      </w:pPr>
      <w:r w:rsidRPr="00A01842">
        <w:rPr>
          <w:rFonts w:ascii="Times New Roman" w:eastAsia="Times New Roman" w:hAnsi="Times New Roman" w:cs="Times New Roman"/>
          <w:b/>
          <w:sz w:val="28"/>
          <w:szCs w:val="28"/>
          <w:lang w:eastAsia="ru-RU"/>
        </w:rPr>
        <w:t>3.Задания к практическому занятию</w:t>
      </w:r>
    </w:p>
    <w:p w:rsidR="009010CE" w:rsidRPr="00A01842" w:rsidRDefault="009010CE" w:rsidP="009010CE">
      <w:pPr>
        <w:suppressAutoHyphens/>
        <w:ind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 xml:space="preserve">      Темы рефератов:</w:t>
      </w:r>
    </w:p>
    <w:p w:rsidR="009010CE" w:rsidRPr="00A01842" w:rsidRDefault="009010CE" w:rsidP="000306F4">
      <w:pPr>
        <w:pStyle w:val="a5"/>
        <w:numPr>
          <w:ilvl w:val="1"/>
          <w:numId w:val="43"/>
        </w:numPr>
        <w:tabs>
          <w:tab w:val="left" w:pos="284"/>
        </w:tabs>
        <w:suppressAutoHyphens/>
        <w:ind w:left="0"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lastRenderedPageBreak/>
        <w:t>Перестройка в СССР: содержание и последствия.</w:t>
      </w:r>
    </w:p>
    <w:p w:rsidR="009010CE" w:rsidRPr="00A01842" w:rsidRDefault="009010CE" w:rsidP="000306F4">
      <w:pPr>
        <w:pStyle w:val="a5"/>
        <w:numPr>
          <w:ilvl w:val="1"/>
          <w:numId w:val="43"/>
        </w:numPr>
        <w:tabs>
          <w:tab w:val="left" w:pos="284"/>
        </w:tabs>
        <w:suppressAutoHyphens/>
        <w:ind w:left="0"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М.С. Горбачев</w:t>
      </w:r>
      <w:r w:rsidR="00021AFD">
        <w:rPr>
          <w:rFonts w:ascii="Times New Roman" w:eastAsia="Times New Roman" w:hAnsi="Times New Roman" w:cs="Times New Roman"/>
          <w:sz w:val="28"/>
          <w:szCs w:val="28"/>
          <w:lang w:eastAsia="ru-RU"/>
        </w:rPr>
        <w:t>: политический портрет.</w:t>
      </w:r>
    </w:p>
    <w:p w:rsidR="009010CE" w:rsidRDefault="00021AFD" w:rsidP="00021AFD">
      <w:pPr>
        <w:pStyle w:val="a5"/>
        <w:tabs>
          <w:tab w:val="left" w:pos="284"/>
        </w:tabs>
        <w:suppressAutoHyphens/>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9010CE" w:rsidRPr="00A01842">
        <w:rPr>
          <w:rFonts w:ascii="Times New Roman" w:eastAsia="Times New Roman" w:hAnsi="Times New Roman" w:cs="Times New Roman"/>
          <w:sz w:val="28"/>
          <w:szCs w:val="28"/>
          <w:lang w:eastAsia="ru-RU"/>
        </w:rPr>
        <w:t>Августовский путч 1991 года и «Дело ГКЧП»: события и версии.</w:t>
      </w:r>
    </w:p>
    <w:p w:rsidR="00021AFD" w:rsidRPr="00A01842" w:rsidRDefault="00021AFD" w:rsidP="000306F4">
      <w:pPr>
        <w:pStyle w:val="a5"/>
        <w:numPr>
          <w:ilvl w:val="1"/>
          <w:numId w:val="43"/>
        </w:numPr>
        <w:tabs>
          <w:tab w:val="left" w:pos="284"/>
        </w:tabs>
        <w:suppressAutoHyphens/>
        <w:ind w:left="0"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Денежная реформа 1991 г. в СССР и её итоги.</w:t>
      </w:r>
    </w:p>
    <w:p w:rsidR="009010CE" w:rsidRPr="00A01842" w:rsidRDefault="009010CE" w:rsidP="000306F4">
      <w:pPr>
        <w:pStyle w:val="a5"/>
        <w:numPr>
          <w:ilvl w:val="1"/>
          <w:numId w:val="43"/>
        </w:numPr>
        <w:tabs>
          <w:tab w:val="left" w:pos="284"/>
        </w:tabs>
        <w:suppressAutoHyphens/>
        <w:ind w:left="0" w:firstLine="0"/>
        <w:rPr>
          <w:rFonts w:ascii="Times New Roman" w:eastAsia="Times New Roman" w:hAnsi="Times New Roman" w:cs="Times New Roman"/>
          <w:sz w:val="28"/>
          <w:szCs w:val="28"/>
          <w:lang w:eastAsia="ru-RU"/>
        </w:rPr>
      </w:pPr>
      <w:r w:rsidRPr="00A01842">
        <w:rPr>
          <w:rFonts w:ascii="Times New Roman" w:eastAsia="Times New Roman" w:hAnsi="Times New Roman" w:cs="Times New Roman"/>
          <w:sz w:val="28"/>
          <w:szCs w:val="28"/>
          <w:lang w:eastAsia="ru-RU"/>
        </w:rPr>
        <w:t>Можно ли было сохранить СССР? Мнение сторонников и оппонентов.</w:t>
      </w:r>
    </w:p>
    <w:p w:rsidR="00D25EEC" w:rsidRPr="00A01842" w:rsidRDefault="00021AFD" w:rsidP="00021AFD">
      <w:pPr>
        <w:pStyle w:val="a5"/>
        <w:tabs>
          <w:tab w:val="left" w:pos="284"/>
          <w:tab w:val="left" w:pos="9072"/>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D25EEC" w:rsidRPr="00A01842">
        <w:rPr>
          <w:rFonts w:ascii="Times New Roman" w:eastAsia="Times New Roman" w:hAnsi="Times New Roman" w:cs="Times New Roman"/>
          <w:sz w:val="28"/>
          <w:szCs w:val="28"/>
          <w:lang w:eastAsia="ru-RU"/>
        </w:rPr>
        <w:t>Россия – суверенное государство: приобретения и потери.</w:t>
      </w:r>
    </w:p>
    <w:p w:rsidR="00DB2AE3" w:rsidRPr="00A01842" w:rsidRDefault="00021AFD" w:rsidP="00021AFD">
      <w:pPr>
        <w:pStyle w:val="a5"/>
        <w:tabs>
          <w:tab w:val="left" w:pos="284"/>
          <w:tab w:val="left" w:pos="9072"/>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D25EEC" w:rsidRPr="00A01842">
        <w:rPr>
          <w:rFonts w:ascii="Times New Roman" w:eastAsia="Times New Roman" w:hAnsi="Times New Roman" w:cs="Times New Roman"/>
          <w:sz w:val="28"/>
          <w:szCs w:val="28"/>
          <w:lang w:eastAsia="ru-RU"/>
        </w:rPr>
        <w:t>Соглашение Росси, Украины и Белоруссии о прекращении существования СССР и образовании СНГ от 8 декабря 1991 г.</w:t>
      </w:r>
    </w:p>
    <w:p w:rsidR="00FD18F7" w:rsidRPr="00A01842" w:rsidRDefault="00021AFD" w:rsidP="00021AFD">
      <w:pPr>
        <w:pStyle w:val="a5"/>
        <w:tabs>
          <w:tab w:val="left" w:pos="284"/>
          <w:tab w:val="left" w:pos="9072"/>
        </w:tabs>
        <w:suppressAutoHyphens/>
        <w:spacing w:line="276" w:lineRule="auto"/>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FD18F7" w:rsidRPr="00A01842">
        <w:rPr>
          <w:rFonts w:ascii="Times New Roman" w:eastAsia="Times New Roman" w:hAnsi="Times New Roman" w:cs="Times New Roman"/>
          <w:sz w:val="28"/>
          <w:szCs w:val="28"/>
          <w:lang w:eastAsia="ru-RU"/>
        </w:rPr>
        <w:t>Российское государство в постсоветском пространстве.</w:t>
      </w:r>
    </w:p>
    <w:p w:rsidR="00FD18F7" w:rsidRPr="00A01842" w:rsidRDefault="00021AFD" w:rsidP="00021AFD">
      <w:pPr>
        <w:pStyle w:val="a5"/>
        <w:tabs>
          <w:tab w:val="left" w:pos="284"/>
          <w:tab w:val="left" w:pos="9072"/>
        </w:tabs>
        <w:suppressAutoHyphens/>
        <w:spacing w:line="276" w:lineRule="auto"/>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FD18F7" w:rsidRPr="00A01842">
        <w:rPr>
          <w:rFonts w:ascii="Times New Roman" w:eastAsia="Times New Roman" w:hAnsi="Times New Roman" w:cs="Times New Roman"/>
          <w:sz w:val="28"/>
          <w:szCs w:val="28"/>
          <w:lang w:eastAsia="ru-RU"/>
        </w:rPr>
        <w:t>Горячие точки на постсоветском пространстве в 90-е гг.</w:t>
      </w:r>
    </w:p>
    <w:p w:rsidR="00AB4CC3" w:rsidRPr="00A01842" w:rsidRDefault="00021AFD" w:rsidP="00021AFD">
      <w:pPr>
        <w:pStyle w:val="a5"/>
        <w:tabs>
          <w:tab w:val="left" w:pos="284"/>
          <w:tab w:val="left" w:pos="9072"/>
        </w:tabs>
        <w:spacing w:line="276" w:lineRule="auto"/>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AB4CC3" w:rsidRPr="00A01842">
        <w:rPr>
          <w:rFonts w:ascii="Times New Roman" w:eastAsia="Times New Roman" w:hAnsi="Times New Roman" w:cs="Times New Roman"/>
          <w:sz w:val="28"/>
          <w:szCs w:val="28"/>
          <w:lang w:eastAsia="ru-RU"/>
        </w:rPr>
        <w:t>Россия и страны Запада в конце 1990-х гг.</w:t>
      </w:r>
    </w:p>
    <w:p w:rsidR="003D547E" w:rsidRPr="00A01842" w:rsidRDefault="00021AFD" w:rsidP="00021AFD">
      <w:pPr>
        <w:pStyle w:val="a5"/>
        <w:tabs>
          <w:tab w:val="left" w:pos="284"/>
          <w:tab w:val="left" w:pos="9072"/>
        </w:tabs>
        <w:suppressAutoHyphens/>
        <w:spacing w:after="160"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AB4CC3" w:rsidRPr="00A01842">
        <w:rPr>
          <w:rFonts w:ascii="Times New Roman" w:eastAsia="Times New Roman" w:hAnsi="Times New Roman" w:cs="Times New Roman"/>
          <w:sz w:val="28"/>
          <w:szCs w:val="28"/>
          <w:lang w:eastAsia="ru-RU"/>
        </w:rPr>
        <w:t>Противоречия между РФ и НАТО по вопросу решения Балканского конфликта.</w:t>
      </w:r>
    </w:p>
    <w:p w:rsidR="00722B9E" w:rsidRPr="00A01842" w:rsidRDefault="00722B9E" w:rsidP="000306F4">
      <w:pPr>
        <w:tabs>
          <w:tab w:val="left" w:pos="284"/>
          <w:tab w:val="left" w:pos="9072"/>
        </w:tabs>
        <w:suppressAutoHyphens/>
        <w:spacing w:line="276" w:lineRule="auto"/>
        <w:ind w:firstLine="0"/>
        <w:jc w:val="center"/>
        <w:rPr>
          <w:rFonts w:ascii="Times New Roman" w:eastAsia="Times New Roman" w:hAnsi="Times New Roman" w:cs="Times New Roman"/>
          <w:b/>
          <w:sz w:val="28"/>
          <w:szCs w:val="28"/>
          <w:lang w:eastAsia="ru-RU"/>
        </w:rPr>
      </w:pPr>
    </w:p>
    <w:p w:rsidR="00722B9E" w:rsidRPr="00A01842" w:rsidRDefault="00722B9E" w:rsidP="000306F4">
      <w:pPr>
        <w:tabs>
          <w:tab w:val="left" w:pos="284"/>
          <w:tab w:val="left" w:pos="9072"/>
        </w:tabs>
        <w:suppressAutoHyphens/>
        <w:spacing w:line="276" w:lineRule="auto"/>
        <w:ind w:firstLine="0"/>
        <w:jc w:val="center"/>
        <w:rPr>
          <w:rFonts w:ascii="Times New Roman" w:eastAsia="Times New Roman" w:hAnsi="Times New Roman" w:cs="Times New Roman"/>
          <w:b/>
          <w:sz w:val="28"/>
          <w:szCs w:val="28"/>
          <w:lang w:eastAsia="ru-RU"/>
        </w:rPr>
      </w:pPr>
    </w:p>
    <w:p w:rsidR="00722B9E" w:rsidRPr="00A01842" w:rsidRDefault="00722B9E" w:rsidP="00722B9E">
      <w:pPr>
        <w:tabs>
          <w:tab w:val="left" w:pos="9072"/>
        </w:tabs>
        <w:suppressAutoHyphens/>
        <w:spacing w:line="276" w:lineRule="auto"/>
        <w:ind w:firstLine="0"/>
        <w:jc w:val="center"/>
        <w:rPr>
          <w:rFonts w:ascii="Times New Roman" w:eastAsia="Times New Roman" w:hAnsi="Times New Roman" w:cs="Times New Roman"/>
          <w:b/>
          <w:sz w:val="28"/>
          <w:szCs w:val="28"/>
          <w:lang w:eastAsia="ru-RU"/>
        </w:rPr>
      </w:pPr>
    </w:p>
    <w:p w:rsidR="00021AFD" w:rsidRDefault="00021AFD" w:rsidP="008B5310">
      <w:pPr>
        <w:tabs>
          <w:tab w:val="left" w:pos="9072"/>
        </w:tabs>
        <w:suppressAutoHyphens/>
        <w:spacing w:line="276" w:lineRule="auto"/>
        <w:ind w:firstLine="851"/>
        <w:jc w:val="center"/>
        <w:rPr>
          <w:rFonts w:ascii="Times New Roman" w:eastAsia="Times New Roman" w:hAnsi="Times New Roman" w:cs="Times New Roman"/>
          <w:b/>
          <w:sz w:val="28"/>
          <w:szCs w:val="28"/>
          <w:lang w:eastAsia="ru-RU"/>
        </w:rPr>
      </w:pPr>
    </w:p>
    <w:p w:rsidR="00021AFD" w:rsidRDefault="00021AFD" w:rsidP="008B5310">
      <w:pPr>
        <w:tabs>
          <w:tab w:val="left" w:pos="9072"/>
        </w:tabs>
        <w:suppressAutoHyphens/>
        <w:spacing w:line="276" w:lineRule="auto"/>
        <w:ind w:firstLine="851"/>
        <w:jc w:val="center"/>
        <w:rPr>
          <w:rFonts w:ascii="Times New Roman" w:eastAsia="Times New Roman" w:hAnsi="Times New Roman" w:cs="Times New Roman"/>
          <w:b/>
          <w:sz w:val="28"/>
          <w:szCs w:val="28"/>
          <w:lang w:eastAsia="ru-RU"/>
        </w:rPr>
      </w:pPr>
    </w:p>
    <w:p w:rsidR="00F67F3B" w:rsidRDefault="00F67F3B" w:rsidP="005855CE">
      <w:pPr>
        <w:jc w:val="center"/>
        <w:rPr>
          <w:rFonts w:ascii="Times New Roman" w:hAnsi="Times New Roman"/>
          <w:b/>
          <w:sz w:val="28"/>
          <w:szCs w:val="28"/>
        </w:rPr>
      </w:pPr>
    </w:p>
    <w:p w:rsidR="00F67F3B" w:rsidRDefault="00F67F3B" w:rsidP="005855CE">
      <w:pPr>
        <w:jc w:val="center"/>
        <w:rPr>
          <w:rFonts w:ascii="Times New Roman" w:hAnsi="Times New Roman"/>
          <w:b/>
          <w:sz w:val="28"/>
          <w:szCs w:val="28"/>
        </w:rPr>
      </w:pPr>
    </w:p>
    <w:p w:rsidR="00F67F3B" w:rsidRDefault="00F67F3B" w:rsidP="005855CE">
      <w:pPr>
        <w:jc w:val="center"/>
        <w:rPr>
          <w:rFonts w:ascii="Times New Roman" w:hAnsi="Times New Roman"/>
          <w:b/>
          <w:sz w:val="28"/>
          <w:szCs w:val="28"/>
        </w:rPr>
      </w:pPr>
    </w:p>
    <w:p w:rsidR="00F67F3B" w:rsidRDefault="00F67F3B" w:rsidP="005855CE">
      <w:pPr>
        <w:jc w:val="center"/>
        <w:rPr>
          <w:rFonts w:ascii="Times New Roman" w:hAnsi="Times New Roman"/>
          <w:b/>
          <w:sz w:val="28"/>
          <w:szCs w:val="28"/>
        </w:rPr>
      </w:pPr>
    </w:p>
    <w:p w:rsidR="00F67F3B" w:rsidRDefault="00F67F3B" w:rsidP="005855CE">
      <w:pPr>
        <w:jc w:val="center"/>
        <w:rPr>
          <w:rFonts w:ascii="Times New Roman" w:hAnsi="Times New Roman"/>
          <w:b/>
          <w:sz w:val="28"/>
          <w:szCs w:val="28"/>
        </w:rPr>
      </w:pPr>
    </w:p>
    <w:p w:rsidR="00F67F3B" w:rsidRDefault="00F67F3B" w:rsidP="005855CE">
      <w:pPr>
        <w:jc w:val="center"/>
        <w:rPr>
          <w:rFonts w:ascii="Times New Roman" w:hAnsi="Times New Roman"/>
          <w:b/>
          <w:sz w:val="28"/>
          <w:szCs w:val="28"/>
        </w:rPr>
      </w:pPr>
    </w:p>
    <w:p w:rsidR="00F67F3B" w:rsidRDefault="00F67F3B" w:rsidP="005855CE">
      <w:pPr>
        <w:jc w:val="center"/>
        <w:rPr>
          <w:rFonts w:ascii="Times New Roman" w:hAnsi="Times New Roman"/>
          <w:b/>
          <w:sz w:val="28"/>
          <w:szCs w:val="28"/>
        </w:rPr>
      </w:pPr>
    </w:p>
    <w:p w:rsidR="00F67F3B" w:rsidRDefault="00F67F3B" w:rsidP="005855CE">
      <w:pPr>
        <w:jc w:val="center"/>
        <w:rPr>
          <w:rFonts w:ascii="Times New Roman" w:hAnsi="Times New Roman"/>
          <w:b/>
          <w:sz w:val="28"/>
          <w:szCs w:val="28"/>
        </w:rPr>
      </w:pPr>
    </w:p>
    <w:p w:rsidR="00F67F3B" w:rsidRDefault="00F67F3B" w:rsidP="005855CE">
      <w:pPr>
        <w:jc w:val="center"/>
        <w:rPr>
          <w:rFonts w:ascii="Times New Roman" w:hAnsi="Times New Roman"/>
          <w:b/>
          <w:sz w:val="28"/>
          <w:szCs w:val="28"/>
        </w:rPr>
      </w:pPr>
    </w:p>
    <w:p w:rsidR="00F67F3B" w:rsidRDefault="00F67F3B" w:rsidP="005855CE">
      <w:pPr>
        <w:jc w:val="center"/>
        <w:rPr>
          <w:rFonts w:ascii="Times New Roman" w:hAnsi="Times New Roman"/>
          <w:b/>
          <w:sz w:val="28"/>
          <w:szCs w:val="28"/>
        </w:rPr>
      </w:pPr>
    </w:p>
    <w:p w:rsidR="00F67F3B" w:rsidRDefault="00F67F3B" w:rsidP="005855CE">
      <w:pPr>
        <w:jc w:val="center"/>
        <w:rPr>
          <w:rFonts w:ascii="Times New Roman" w:hAnsi="Times New Roman"/>
          <w:b/>
          <w:sz w:val="28"/>
          <w:szCs w:val="28"/>
        </w:rPr>
      </w:pPr>
    </w:p>
    <w:p w:rsidR="00F67F3B" w:rsidRDefault="00F67F3B" w:rsidP="005855CE">
      <w:pPr>
        <w:jc w:val="center"/>
        <w:rPr>
          <w:rFonts w:ascii="Times New Roman" w:hAnsi="Times New Roman"/>
          <w:b/>
          <w:sz w:val="28"/>
          <w:szCs w:val="28"/>
        </w:rPr>
      </w:pPr>
    </w:p>
    <w:p w:rsidR="00F67F3B" w:rsidRDefault="00F67F3B" w:rsidP="005855CE">
      <w:pPr>
        <w:jc w:val="center"/>
        <w:rPr>
          <w:rFonts w:ascii="Times New Roman" w:hAnsi="Times New Roman"/>
          <w:b/>
          <w:sz w:val="28"/>
          <w:szCs w:val="28"/>
        </w:rPr>
      </w:pPr>
    </w:p>
    <w:p w:rsidR="00F67F3B" w:rsidRDefault="00F67F3B" w:rsidP="005855CE">
      <w:pPr>
        <w:jc w:val="center"/>
        <w:rPr>
          <w:rFonts w:ascii="Times New Roman" w:hAnsi="Times New Roman"/>
          <w:b/>
          <w:sz w:val="28"/>
          <w:szCs w:val="28"/>
        </w:rPr>
      </w:pPr>
    </w:p>
    <w:p w:rsidR="00F67F3B" w:rsidRDefault="00F67F3B" w:rsidP="005855CE">
      <w:pPr>
        <w:jc w:val="center"/>
        <w:rPr>
          <w:rFonts w:ascii="Times New Roman" w:hAnsi="Times New Roman"/>
          <w:b/>
          <w:sz w:val="28"/>
          <w:szCs w:val="28"/>
        </w:rPr>
      </w:pPr>
    </w:p>
    <w:p w:rsidR="0015351D" w:rsidRDefault="0015351D" w:rsidP="005855CE">
      <w:pPr>
        <w:jc w:val="center"/>
        <w:rPr>
          <w:rFonts w:ascii="Times New Roman" w:hAnsi="Times New Roman"/>
          <w:b/>
          <w:sz w:val="28"/>
          <w:szCs w:val="28"/>
        </w:rPr>
      </w:pPr>
    </w:p>
    <w:p w:rsidR="005855CE" w:rsidRPr="005426B9" w:rsidRDefault="005855CE" w:rsidP="005855CE">
      <w:pPr>
        <w:jc w:val="center"/>
        <w:rPr>
          <w:rFonts w:ascii="Times New Roman" w:hAnsi="Times New Roman"/>
          <w:b/>
          <w:sz w:val="28"/>
          <w:szCs w:val="28"/>
        </w:rPr>
      </w:pPr>
      <w:r w:rsidRPr="005426B9">
        <w:rPr>
          <w:rFonts w:ascii="Times New Roman" w:hAnsi="Times New Roman"/>
          <w:b/>
          <w:sz w:val="28"/>
          <w:szCs w:val="28"/>
        </w:rPr>
        <w:t>Основные источники:</w:t>
      </w:r>
    </w:p>
    <w:p w:rsidR="005855CE" w:rsidRDefault="005855CE" w:rsidP="005855CE">
      <w:pPr>
        <w:pStyle w:val="Default"/>
        <w:rPr>
          <w:sz w:val="28"/>
          <w:szCs w:val="28"/>
        </w:rPr>
      </w:pPr>
      <w:r w:rsidRPr="00254E65">
        <w:rPr>
          <w:sz w:val="28"/>
          <w:szCs w:val="28"/>
        </w:rPr>
        <w:t>Артемов В.В., Лубченков Ю.Н.  История. В 2-х частях. Учебник для СПО. М.: Академия, 2020.</w:t>
      </w:r>
    </w:p>
    <w:p w:rsidR="005855CE" w:rsidRDefault="005855CE" w:rsidP="005855CE">
      <w:pPr>
        <w:pStyle w:val="Default"/>
        <w:rPr>
          <w:sz w:val="28"/>
          <w:szCs w:val="28"/>
        </w:rPr>
      </w:pPr>
    </w:p>
    <w:p w:rsidR="005855CE" w:rsidRPr="00456DD8" w:rsidRDefault="005855CE" w:rsidP="005855CE">
      <w:pPr>
        <w:autoSpaceDE w:val="0"/>
        <w:autoSpaceDN w:val="0"/>
        <w:adjustRightInd w:val="0"/>
        <w:spacing w:line="240" w:lineRule="auto"/>
        <w:rPr>
          <w:rFonts w:ascii="Times New Roman" w:hAnsi="Times New Roman" w:cs="Times New Roman"/>
          <w:sz w:val="28"/>
          <w:szCs w:val="28"/>
        </w:rPr>
      </w:pPr>
      <w:r w:rsidRPr="00456DD8">
        <w:rPr>
          <w:rFonts w:ascii="Times New Roman" w:hAnsi="Times New Roman" w:cs="Times New Roman"/>
          <w:sz w:val="28"/>
          <w:szCs w:val="28"/>
        </w:rPr>
        <w:t>Самыгин П.С., Шевелев В.Н., Самыгин С.И. История: учебник М</w:t>
      </w:r>
      <w:r>
        <w:rPr>
          <w:rFonts w:ascii="Times New Roman" w:hAnsi="Times New Roman" w:cs="Times New Roman"/>
          <w:sz w:val="28"/>
          <w:szCs w:val="28"/>
        </w:rPr>
        <w:t>.</w:t>
      </w:r>
      <w:r w:rsidRPr="00456DD8">
        <w:rPr>
          <w:rFonts w:ascii="Times New Roman" w:hAnsi="Times New Roman" w:cs="Times New Roman"/>
          <w:sz w:val="28"/>
          <w:szCs w:val="28"/>
        </w:rPr>
        <w:t>: КноРус, 2020. — 306 с. — (СПО). —</w:t>
      </w:r>
      <w:r>
        <w:rPr>
          <w:rFonts w:ascii="Times New Roman" w:hAnsi="Times New Roman" w:cs="Times New Roman"/>
          <w:sz w:val="28"/>
          <w:szCs w:val="28"/>
        </w:rPr>
        <w:t xml:space="preserve"> </w:t>
      </w:r>
      <w:r w:rsidRPr="00456DD8">
        <w:rPr>
          <w:rFonts w:ascii="Times New Roman" w:hAnsi="Times New Roman" w:cs="Times New Roman"/>
          <w:sz w:val="28"/>
          <w:szCs w:val="28"/>
        </w:rPr>
        <w:t>https://www.book.ru/book/932543</w:t>
      </w:r>
    </w:p>
    <w:p w:rsidR="005855CE" w:rsidRDefault="005855CE" w:rsidP="005855CE">
      <w:pPr>
        <w:pStyle w:val="Default"/>
        <w:rPr>
          <w:sz w:val="28"/>
          <w:szCs w:val="28"/>
        </w:rPr>
      </w:pPr>
    </w:p>
    <w:p w:rsidR="005855CE" w:rsidRDefault="005855CE" w:rsidP="005855CE">
      <w:pPr>
        <w:pStyle w:val="Default"/>
        <w:rPr>
          <w:sz w:val="28"/>
          <w:szCs w:val="28"/>
        </w:rPr>
      </w:pPr>
      <w:r>
        <w:rPr>
          <w:b/>
          <w:bCs/>
          <w:sz w:val="28"/>
          <w:szCs w:val="28"/>
        </w:rPr>
        <w:t xml:space="preserve">                                          </w:t>
      </w:r>
      <w:r w:rsidRPr="00456DD8">
        <w:rPr>
          <w:b/>
          <w:bCs/>
          <w:sz w:val="28"/>
          <w:szCs w:val="28"/>
        </w:rPr>
        <w:t>Дополнительные источники</w:t>
      </w:r>
      <w:r>
        <w:rPr>
          <w:b/>
          <w:bCs/>
          <w:sz w:val="28"/>
          <w:szCs w:val="28"/>
        </w:rPr>
        <w:t>:</w:t>
      </w:r>
    </w:p>
    <w:p w:rsidR="005855CE" w:rsidRDefault="005855CE" w:rsidP="005855CE">
      <w:pPr>
        <w:pStyle w:val="Default"/>
        <w:rPr>
          <w:sz w:val="28"/>
          <w:szCs w:val="28"/>
        </w:rPr>
      </w:pPr>
    </w:p>
    <w:p w:rsidR="005855CE" w:rsidRPr="00456DD8" w:rsidRDefault="005855CE" w:rsidP="005855CE">
      <w:pPr>
        <w:autoSpaceDE w:val="0"/>
        <w:autoSpaceDN w:val="0"/>
        <w:adjustRightInd w:val="0"/>
        <w:spacing w:line="240" w:lineRule="auto"/>
        <w:rPr>
          <w:rFonts w:ascii="Times New Roman" w:hAnsi="Times New Roman" w:cs="Times New Roman"/>
          <w:sz w:val="28"/>
          <w:szCs w:val="28"/>
        </w:rPr>
      </w:pPr>
      <w:r>
        <w:rPr>
          <w:sz w:val="28"/>
          <w:szCs w:val="28"/>
        </w:rPr>
        <w:t xml:space="preserve"> </w:t>
      </w:r>
      <w:r w:rsidRPr="00456DD8">
        <w:rPr>
          <w:rFonts w:ascii="Times New Roman" w:hAnsi="Times New Roman" w:cs="Times New Roman"/>
          <w:sz w:val="28"/>
          <w:szCs w:val="28"/>
        </w:rPr>
        <w:t>Семин В.П., Арзамаскин Ю.Н. История : учебное пособие</w:t>
      </w:r>
      <w:r>
        <w:rPr>
          <w:rFonts w:ascii="Times New Roman" w:hAnsi="Times New Roman" w:cs="Times New Roman"/>
          <w:sz w:val="28"/>
          <w:szCs w:val="28"/>
        </w:rPr>
        <w:t xml:space="preserve">. </w:t>
      </w:r>
      <w:r w:rsidRPr="00456DD8">
        <w:rPr>
          <w:rFonts w:ascii="Times New Roman" w:hAnsi="Times New Roman" w:cs="Times New Roman"/>
          <w:sz w:val="28"/>
          <w:szCs w:val="28"/>
        </w:rPr>
        <w:t xml:space="preserve"> М</w:t>
      </w:r>
      <w:r>
        <w:rPr>
          <w:rFonts w:ascii="Times New Roman" w:hAnsi="Times New Roman" w:cs="Times New Roman"/>
          <w:sz w:val="28"/>
          <w:szCs w:val="28"/>
        </w:rPr>
        <w:t>.</w:t>
      </w:r>
      <w:r w:rsidRPr="00456DD8">
        <w:rPr>
          <w:rFonts w:ascii="Times New Roman" w:hAnsi="Times New Roman" w:cs="Times New Roman"/>
          <w:sz w:val="28"/>
          <w:szCs w:val="28"/>
        </w:rPr>
        <w:t>: КноРус, 2021. — 304 с. — (СПО). —</w:t>
      </w:r>
      <w:r>
        <w:rPr>
          <w:rFonts w:ascii="Times New Roman" w:hAnsi="Times New Roman" w:cs="Times New Roman"/>
          <w:sz w:val="28"/>
          <w:szCs w:val="28"/>
        </w:rPr>
        <w:t xml:space="preserve"> </w:t>
      </w:r>
      <w:r w:rsidRPr="00456DD8">
        <w:rPr>
          <w:rFonts w:ascii="Times New Roman" w:hAnsi="Times New Roman" w:cs="Times New Roman"/>
          <w:sz w:val="28"/>
          <w:szCs w:val="28"/>
        </w:rPr>
        <w:t>https://www.book.ru/book/936303</w:t>
      </w:r>
    </w:p>
    <w:p w:rsidR="005855CE" w:rsidRDefault="005855CE" w:rsidP="005855CE">
      <w:pPr>
        <w:pStyle w:val="Default"/>
        <w:rPr>
          <w:sz w:val="28"/>
          <w:szCs w:val="28"/>
        </w:rPr>
      </w:pPr>
    </w:p>
    <w:p w:rsidR="005855CE" w:rsidRDefault="005855CE" w:rsidP="005855CE">
      <w:pPr>
        <w:pStyle w:val="Default"/>
        <w:rPr>
          <w:sz w:val="28"/>
          <w:szCs w:val="28"/>
        </w:rPr>
      </w:pPr>
      <w:r>
        <w:rPr>
          <w:sz w:val="28"/>
          <w:szCs w:val="28"/>
        </w:rPr>
        <w:t xml:space="preserve">Касьянов, В. В. История: учеб. пособие / В. В. Касьянов, П. С. Самыгин, С. И. Самыгин. 2-е изд., испр. и доп. М.: ИНФРА-М, 2020. 528 с. (Среднее профессиональное образование). </w:t>
      </w:r>
    </w:p>
    <w:p w:rsidR="005855CE" w:rsidRDefault="005855CE" w:rsidP="005855CE">
      <w:pPr>
        <w:pStyle w:val="Default"/>
        <w:rPr>
          <w:sz w:val="28"/>
          <w:szCs w:val="28"/>
        </w:rPr>
      </w:pPr>
    </w:p>
    <w:p w:rsidR="005855CE" w:rsidRDefault="005855CE" w:rsidP="005855CE">
      <w:pPr>
        <w:pStyle w:val="Default"/>
        <w:rPr>
          <w:sz w:val="28"/>
          <w:szCs w:val="28"/>
        </w:rPr>
      </w:pPr>
    </w:p>
    <w:p w:rsidR="005855CE" w:rsidRDefault="005855CE" w:rsidP="005855CE">
      <w:pPr>
        <w:pStyle w:val="Default"/>
        <w:rPr>
          <w:sz w:val="28"/>
          <w:szCs w:val="28"/>
        </w:rPr>
      </w:pPr>
    </w:p>
    <w:p w:rsidR="005855CE" w:rsidRDefault="005855CE" w:rsidP="005855CE">
      <w:pPr>
        <w:pStyle w:val="Default"/>
        <w:rPr>
          <w:sz w:val="28"/>
          <w:szCs w:val="28"/>
        </w:rPr>
      </w:pPr>
      <w:r>
        <w:rPr>
          <w:sz w:val="28"/>
          <w:szCs w:val="28"/>
        </w:rPr>
        <w:t xml:space="preserve">3. Беловинский, Л. В. История русской материальной культуры: учеб. пособие / Л.В. Беловинский. 2-е изд., испр. и доп. М.: ИНФРА-М, 2019. 512 с. (Среднее профессиональное образование). </w:t>
      </w:r>
    </w:p>
    <w:p w:rsidR="005855CE" w:rsidRDefault="005855CE" w:rsidP="005855CE">
      <w:pPr>
        <w:pStyle w:val="Default"/>
        <w:rPr>
          <w:sz w:val="28"/>
          <w:szCs w:val="28"/>
        </w:rPr>
      </w:pPr>
    </w:p>
    <w:p w:rsidR="005855CE" w:rsidRDefault="005855CE" w:rsidP="005855CE">
      <w:pPr>
        <w:pStyle w:val="Default"/>
        <w:rPr>
          <w:sz w:val="28"/>
          <w:szCs w:val="28"/>
        </w:rPr>
      </w:pPr>
      <w:r>
        <w:rPr>
          <w:sz w:val="28"/>
          <w:szCs w:val="28"/>
        </w:rPr>
        <w:t xml:space="preserve">4. Шевченко, Н. И. История для профессий и специальностей технического, естественно-научного, социально-экономического профилей: метод. рекомендации / Н. И. Шевченко. М.: Академия, 2013. 272 с. </w:t>
      </w:r>
    </w:p>
    <w:p w:rsidR="005855CE" w:rsidRDefault="005855CE" w:rsidP="005855CE">
      <w:pPr>
        <w:pStyle w:val="Default"/>
        <w:rPr>
          <w:sz w:val="28"/>
          <w:szCs w:val="28"/>
        </w:rPr>
      </w:pPr>
    </w:p>
    <w:p w:rsidR="005855CE" w:rsidRDefault="005855CE" w:rsidP="005855CE">
      <w:pPr>
        <w:pStyle w:val="Default"/>
        <w:rPr>
          <w:b/>
          <w:sz w:val="36"/>
          <w:szCs w:val="36"/>
        </w:rPr>
      </w:pPr>
      <w:r w:rsidRPr="00456DD8">
        <w:rPr>
          <w:b/>
          <w:bCs/>
          <w:sz w:val="28"/>
          <w:szCs w:val="28"/>
        </w:rPr>
        <w:t>Информационное обеспечение реализации программы</w:t>
      </w:r>
      <w:r w:rsidRPr="00254E65">
        <w:rPr>
          <w:b/>
          <w:sz w:val="36"/>
          <w:szCs w:val="36"/>
        </w:rPr>
        <w:t xml:space="preserve"> </w:t>
      </w:r>
    </w:p>
    <w:p w:rsidR="005855CE" w:rsidRPr="00CC3F5F" w:rsidRDefault="005855CE" w:rsidP="005855CE">
      <w:pPr>
        <w:pStyle w:val="Default"/>
        <w:rPr>
          <w:b/>
          <w:sz w:val="36"/>
          <w:szCs w:val="36"/>
        </w:rPr>
      </w:pPr>
      <w:r>
        <w:rPr>
          <w:b/>
          <w:sz w:val="36"/>
          <w:szCs w:val="36"/>
        </w:rPr>
        <w:t xml:space="preserve">              </w:t>
      </w:r>
      <w:r w:rsidRPr="00254E65">
        <w:rPr>
          <w:b/>
          <w:sz w:val="36"/>
          <w:szCs w:val="36"/>
        </w:rPr>
        <w:t>Интернет-ресурсы</w:t>
      </w:r>
      <w:r w:rsidRPr="001E219F">
        <w:rPr>
          <w:b/>
        </w:rPr>
        <w:t>:</w:t>
      </w:r>
    </w:p>
    <w:p w:rsidR="005855CE" w:rsidRPr="00D400EF" w:rsidRDefault="005855CE" w:rsidP="005855CE">
      <w:pPr>
        <w:ind w:firstLine="0"/>
        <w:rPr>
          <w:rFonts w:ascii="Times New Roman" w:hAnsi="Times New Roman" w:cs="Times New Roman"/>
          <w:bCs/>
          <w:sz w:val="28"/>
          <w:szCs w:val="28"/>
        </w:rPr>
      </w:pPr>
      <w:r w:rsidRPr="00D400EF">
        <w:rPr>
          <w:rFonts w:ascii="Times New Roman" w:hAnsi="Times New Roman" w:cs="Times New Roman"/>
          <w:bCs/>
          <w:sz w:val="28"/>
          <w:szCs w:val="28"/>
        </w:rPr>
        <w:t xml:space="preserve">Информационно-библиотечная система Знаниум - </w:t>
      </w:r>
      <w:hyperlink r:id="rId21" w:history="1">
        <w:r w:rsidRPr="00D400EF">
          <w:rPr>
            <w:rFonts w:ascii="Times New Roman" w:hAnsi="Times New Roman" w:cs="Times New Roman"/>
            <w:color w:val="0000FF"/>
            <w:sz w:val="28"/>
            <w:szCs w:val="28"/>
            <w:u w:val="single"/>
          </w:rPr>
          <w:t>http://</w:t>
        </w:r>
        <w:r w:rsidRPr="00D400EF">
          <w:rPr>
            <w:rFonts w:ascii="Times New Roman" w:hAnsi="Times New Roman" w:cs="Times New Roman"/>
            <w:color w:val="0000FF"/>
            <w:sz w:val="28"/>
            <w:szCs w:val="28"/>
            <w:u w:val="single"/>
            <w:lang w:val="en-US"/>
          </w:rPr>
          <w:t>new</w:t>
        </w:r>
        <w:r w:rsidRPr="00D400EF">
          <w:rPr>
            <w:rFonts w:ascii="Times New Roman" w:hAnsi="Times New Roman" w:cs="Times New Roman"/>
            <w:color w:val="0000FF"/>
            <w:sz w:val="28"/>
            <w:szCs w:val="28"/>
            <w:u w:val="single"/>
          </w:rPr>
          <w:t>.znanium.com/</w:t>
        </w:r>
      </w:hyperlink>
    </w:p>
    <w:p w:rsidR="005855CE" w:rsidRPr="00D400EF" w:rsidRDefault="005855CE" w:rsidP="005855CE">
      <w:pPr>
        <w:ind w:firstLine="0"/>
        <w:rPr>
          <w:rFonts w:ascii="Times New Roman" w:hAnsi="Times New Roman" w:cs="Times New Roman"/>
          <w:bCs/>
          <w:sz w:val="28"/>
          <w:szCs w:val="28"/>
        </w:rPr>
      </w:pPr>
      <w:r w:rsidRPr="00D400EF">
        <w:rPr>
          <w:rFonts w:ascii="Times New Roman" w:hAnsi="Times New Roman" w:cs="Times New Roman"/>
          <w:sz w:val="28"/>
          <w:szCs w:val="28"/>
        </w:rPr>
        <w:t xml:space="preserve">ЭБС BOOK.ru - электронно-библиотечная система - </w:t>
      </w:r>
      <w:hyperlink r:id="rId22" w:history="1">
        <w:r w:rsidRPr="00D400EF">
          <w:rPr>
            <w:rFonts w:ascii="Times New Roman" w:hAnsi="Times New Roman" w:cs="Times New Roman"/>
            <w:color w:val="0000FF"/>
            <w:sz w:val="28"/>
            <w:szCs w:val="28"/>
            <w:u w:val="single"/>
          </w:rPr>
          <w:t>https://www.book.ru</w:t>
        </w:r>
      </w:hyperlink>
    </w:p>
    <w:p w:rsidR="005855CE" w:rsidRDefault="005855CE" w:rsidP="005855CE">
      <w:pPr>
        <w:pStyle w:val="Default"/>
        <w:spacing w:after="127"/>
        <w:rPr>
          <w:sz w:val="28"/>
          <w:szCs w:val="28"/>
        </w:rPr>
      </w:pPr>
      <w:r w:rsidRPr="00D400EF">
        <w:rPr>
          <w:sz w:val="28"/>
          <w:szCs w:val="28"/>
        </w:rPr>
        <w:t>Единая коллекция цифровых образовательных ресурсов. - URL</w:t>
      </w:r>
      <w:r>
        <w:rPr>
          <w:sz w:val="28"/>
          <w:szCs w:val="28"/>
        </w:rPr>
        <w:t xml:space="preserve">: http://school-collection.edu.ru </w:t>
      </w:r>
    </w:p>
    <w:p w:rsidR="005855CE" w:rsidRDefault="005855CE" w:rsidP="005855CE">
      <w:pPr>
        <w:pStyle w:val="Default"/>
        <w:spacing w:after="127"/>
        <w:rPr>
          <w:sz w:val="28"/>
          <w:szCs w:val="28"/>
        </w:rPr>
      </w:pPr>
      <w:r>
        <w:rPr>
          <w:sz w:val="28"/>
          <w:szCs w:val="28"/>
        </w:rPr>
        <w:t xml:space="preserve">Информационная система «Единое окно доступа к образовательным ресурсам». - URL: http://window.edu.ru </w:t>
      </w:r>
    </w:p>
    <w:p w:rsidR="005855CE" w:rsidRDefault="005855CE" w:rsidP="005855CE">
      <w:pPr>
        <w:pStyle w:val="Default"/>
        <w:spacing w:after="127"/>
        <w:rPr>
          <w:sz w:val="28"/>
          <w:szCs w:val="28"/>
        </w:rPr>
      </w:pPr>
      <w:r>
        <w:rPr>
          <w:sz w:val="28"/>
          <w:szCs w:val="28"/>
        </w:rPr>
        <w:t xml:space="preserve"> КиберЛенинка. - URL: http://cyberleninka.ru </w:t>
      </w:r>
    </w:p>
    <w:p w:rsidR="005855CE" w:rsidRDefault="005855CE" w:rsidP="005855CE">
      <w:pPr>
        <w:pStyle w:val="Default"/>
        <w:spacing w:after="127"/>
        <w:rPr>
          <w:sz w:val="28"/>
          <w:szCs w:val="28"/>
        </w:rPr>
      </w:pPr>
      <w:r>
        <w:rPr>
          <w:sz w:val="28"/>
          <w:szCs w:val="28"/>
        </w:rPr>
        <w:t xml:space="preserve"> Министерство образования и науки Российской Федерации. - URL: https://minobrnauki.gov.ru/ </w:t>
      </w:r>
    </w:p>
    <w:p w:rsidR="005855CE" w:rsidRDefault="005855CE" w:rsidP="005855CE">
      <w:pPr>
        <w:pStyle w:val="Default"/>
        <w:spacing w:after="127"/>
        <w:rPr>
          <w:sz w:val="28"/>
          <w:szCs w:val="28"/>
        </w:rPr>
      </w:pPr>
      <w:r>
        <w:rPr>
          <w:sz w:val="28"/>
          <w:szCs w:val="28"/>
        </w:rPr>
        <w:t xml:space="preserve"> Научная электронная библиотека (НЭБ). - URL: http://www.elibrary.ru </w:t>
      </w:r>
    </w:p>
    <w:p w:rsidR="005855CE" w:rsidRDefault="005855CE" w:rsidP="005855CE">
      <w:pPr>
        <w:pStyle w:val="Default"/>
        <w:spacing w:after="127"/>
        <w:rPr>
          <w:sz w:val="28"/>
          <w:szCs w:val="28"/>
        </w:rPr>
      </w:pPr>
      <w:r>
        <w:rPr>
          <w:sz w:val="28"/>
          <w:szCs w:val="28"/>
        </w:rPr>
        <w:t xml:space="preserve"> Российская национальная библиотека URL: https://nlr.ru/ </w:t>
      </w:r>
    </w:p>
    <w:p w:rsidR="005855CE" w:rsidRDefault="005855CE" w:rsidP="005855CE">
      <w:pPr>
        <w:pStyle w:val="Default"/>
        <w:spacing w:after="127"/>
        <w:rPr>
          <w:sz w:val="28"/>
          <w:szCs w:val="28"/>
        </w:rPr>
      </w:pPr>
      <w:r>
        <w:rPr>
          <w:sz w:val="28"/>
          <w:szCs w:val="28"/>
        </w:rPr>
        <w:lastRenderedPageBreak/>
        <w:t xml:space="preserve"> Федеральный портал «Российское образование». - URL: http://www.edu.ru </w:t>
      </w:r>
    </w:p>
    <w:p w:rsidR="005855CE" w:rsidRDefault="005855CE" w:rsidP="005855CE">
      <w:pPr>
        <w:pStyle w:val="Default"/>
        <w:spacing w:after="127"/>
        <w:rPr>
          <w:sz w:val="28"/>
          <w:szCs w:val="28"/>
        </w:rPr>
      </w:pPr>
      <w:r>
        <w:rPr>
          <w:sz w:val="28"/>
          <w:szCs w:val="28"/>
        </w:rPr>
        <w:t xml:space="preserve">Федеральный центр информационно-образовательных ресурсов. - URL: </w:t>
      </w:r>
      <w:hyperlink r:id="rId23" w:history="1">
        <w:r w:rsidRPr="00D1315A">
          <w:rPr>
            <w:rStyle w:val="a6"/>
            <w:sz w:val="28"/>
            <w:szCs w:val="28"/>
          </w:rPr>
          <w:t>http://fcior.edu.ru</w:t>
        </w:r>
      </w:hyperlink>
    </w:p>
    <w:p w:rsidR="005855CE" w:rsidRDefault="005855CE" w:rsidP="005855CE">
      <w:pPr>
        <w:pStyle w:val="Default"/>
        <w:rPr>
          <w:sz w:val="28"/>
          <w:szCs w:val="28"/>
        </w:rPr>
      </w:pPr>
      <w:r>
        <w:rPr>
          <w:sz w:val="28"/>
          <w:szCs w:val="28"/>
        </w:rPr>
        <w:t xml:space="preserve">Федеральный портал «История.РФ». - URL: https://histrf.ru              </w:t>
      </w:r>
    </w:p>
    <w:p w:rsidR="005855CE" w:rsidRDefault="005855CE" w:rsidP="005855CE">
      <w:pPr>
        <w:pStyle w:val="Default"/>
        <w:rPr>
          <w:sz w:val="28"/>
          <w:szCs w:val="28"/>
        </w:rPr>
      </w:pPr>
    </w:p>
    <w:p w:rsidR="005855CE" w:rsidRDefault="005855CE" w:rsidP="005855CE">
      <w:pPr>
        <w:pStyle w:val="Default"/>
        <w:rPr>
          <w:sz w:val="28"/>
          <w:szCs w:val="28"/>
        </w:rPr>
      </w:pPr>
    </w:p>
    <w:p w:rsidR="005855CE" w:rsidRDefault="005855CE" w:rsidP="005855CE">
      <w:pPr>
        <w:pStyle w:val="Default"/>
        <w:rPr>
          <w:sz w:val="28"/>
          <w:szCs w:val="28"/>
        </w:rPr>
      </w:pPr>
      <w:r>
        <w:rPr>
          <w:sz w:val="28"/>
          <w:szCs w:val="28"/>
        </w:rPr>
        <w:t xml:space="preserve">Библиотекарь. Ру: электронная библиотека нехудожественной литературы по русской и мировой истории, искусству, культуре, прикладным наукам [эл. ресурс]. </w:t>
      </w:r>
    </w:p>
    <w:p w:rsidR="005855CE" w:rsidRDefault="005855CE" w:rsidP="005855CE">
      <w:pPr>
        <w:pStyle w:val="Default"/>
        <w:rPr>
          <w:sz w:val="28"/>
          <w:szCs w:val="28"/>
        </w:rPr>
      </w:pPr>
    </w:p>
    <w:p w:rsidR="005855CE" w:rsidRDefault="005855CE" w:rsidP="005855CE">
      <w:pPr>
        <w:pStyle w:val="Default"/>
        <w:spacing w:after="127"/>
        <w:rPr>
          <w:sz w:val="28"/>
          <w:szCs w:val="28"/>
        </w:rPr>
      </w:pPr>
      <w:r>
        <w:rPr>
          <w:sz w:val="28"/>
          <w:szCs w:val="28"/>
        </w:rPr>
        <w:t xml:space="preserve">Библиотека Гумер – гуманитарные науки. – URL: http://www.gumer.info/ </w:t>
      </w:r>
    </w:p>
    <w:p w:rsidR="005855CE" w:rsidRDefault="005855CE" w:rsidP="005855CE">
      <w:pPr>
        <w:pStyle w:val="Default"/>
        <w:rPr>
          <w:rFonts w:ascii="Calibri" w:hAnsi="Calibri" w:cs="Calibri"/>
          <w:sz w:val="22"/>
          <w:szCs w:val="22"/>
        </w:rPr>
      </w:pPr>
      <w:r>
        <w:rPr>
          <w:sz w:val="28"/>
          <w:szCs w:val="28"/>
        </w:rPr>
        <w:t xml:space="preserve">ФГБНУ «Федеральный институт педагогических измерений». - URL: https://fipi.ru/                  </w:t>
      </w:r>
    </w:p>
    <w:p w:rsidR="005855CE" w:rsidRDefault="005855CE" w:rsidP="005855CE">
      <w:pPr>
        <w:widowControl w:val="0"/>
        <w:autoSpaceDE w:val="0"/>
        <w:autoSpaceDN w:val="0"/>
        <w:adjustRightInd w:val="0"/>
        <w:spacing w:line="240" w:lineRule="auto"/>
        <w:ind w:left="1760"/>
        <w:rPr>
          <w:rFonts w:ascii="Times New Roman" w:hAnsi="Times New Roman" w:cs="Times New Roman"/>
          <w:b/>
          <w:sz w:val="28"/>
          <w:szCs w:val="28"/>
        </w:rPr>
      </w:pPr>
    </w:p>
    <w:p w:rsidR="005855CE" w:rsidRPr="00456DD8" w:rsidRDefault="005855CE" w:rsidP="005855CE">
      <w:pPr>
        <w:autoSpaceDE w:val="0"/>
        <w:autoSpaceDN w:val="0"/>
        <w:adjustRightInd w:val="0"/>
        <w:spacing w:line="240" w:lineRule="auto"/>
        <w:rPr>
          <w:rFonts w:ascii="Times New Roman" w:hAnsi="Times New Roman" w:cs="Times New Roman"/>
          <w:b/>
          <w:bCs/>
          <w:sz w:val="28"/>
          <w:szCs w:val="28"/>
        </w:rPr>
      </w:pPr>
    </w:p>
    <w:sectPr w:rsidR="005855CE" w:rsidRPr="00456DD8" w:rsidSect="00CB60CA">
      <w:footerReference w:type="default" r:id="rId24"/>
      <w:pgSz w:w="11906" w:h="16838"/>
      <w:pgMar w:top="709" w:right="991" w:bottom="1134" w:left="198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5C4" w:rsidRDefault="008275C4">
      <w:pPr>
        <w:spacing w:line="240" w:lineRule="auto"/>
      </w:pPr>
      <w:r>
        <w:separator/>
      </w:r>
    </w:p>
  </w:endnote>
  <w:endnote w:type="continuationSeparator" w:id="0">
    <w:p w:rsidR="008275C4" w:rsidRDefault="008275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TimesNRCyrMT-Bold">
    <w:panose1 w:val="00000000000000000000"/>
    <w:charset w:val="CC"/>
    <w:family w:val="auto"/>
    <w:notTrueType/>
    <w:pitch w:val="default"/>
    <w:sig w:usb0="00000201" w:usb1="00000000" w:usb2="00000000" w:usb3="00000000" w:csb0="00000004" w:csb1="00000000"/>
  </w:font>
  <w:font w:name="Times New Roman,Bold">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7580693"/>
      <w:docPartObj>
        <w:docPartGallery w:val="Page Numbers (Bottom of Page)"/>
        <w:docPartUnique/>
      </w:docPartObj>
    </w:sdtPr>
    <w:sdtEndPr/>
    <w:sdtContent>
      <w:p w:rsidR="00E83846" w:rsidRDefault="008275C4">
        <w:pPr>
          <w:pStyle w:val="a3"/>
          <w:jc w:val="center"/>
        </w:pPr>
        <w:r>
          <w:fldChar w:fldCharType="begin"/>
        </w:r>
        <w:r>
          <w:instrText>PAGE   \* MERGEFORMAT</w:instrText>
        </w:r>
        <w:r>
          <w:fldChar w:fldCharType="separate"/>
        </w:r>
        <w:r w:rsidR="00152ECA">
          <w:rPr>
            <w:noProof/>
          </w:rPr>
          <w:t>2</w:t>
        </w:r>
        <w:r>
          <w:rPr>
            <w:noProof/>
          </w:rPr>
          <w:fldChar w:fldCharType="end"/>
        </w:r>
      </w:p>
    </w:sdtContent>
  </w:sdt>
  <w:p w:rsidR="00E83846" w:rsidRDefault="00E83846">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5C4" w:rsidRDefault="008275C4">
      <w:pPr>
        <w:spacing w:line="240" w:lineRule="auto"/>
      </w:pPr>
      <w:r>
        <w:separator/>
      </w:r>
    </w:p>
  </w:footnote>
  <w:footnote w:type="continuationSeparator" w:id="0">
    <w:p w:rsidR="008275C4" w:rsidRDefault="008275C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0242"/>
    <w:multiLevelType w:val="hybridMultilevel"/>
    <w:tmpl w:val="1DBE5476"/>
    <w:lvl w:ilvl="0" w:tplc="F1AC02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6521773"/>
    <w:multiLevelType w:val="multilevel"/>
    <w:tmpl w:val="921E0D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8A5A63"/>
    <w:multiLevelType w:val="hybridMultilevel"/>
    <w:tmpl w:val="858A7C78"/>
    <w:lvl w:ilvl="0" w:tplc="58E6FB2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194EBD"/>
    <w:multiLevelType w:val="multilevel"/>
    <w:tmpl w:val="FCE4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2E60BD"/>
    <w:multiLevelType w:val="multilevel"/>
    <w:tmpl w:val="02D02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C91890"/>
    <w:multiLevelType w:val="hybridMultilevel"/>
    <w:tmpl w:val="27C29FC2"/>
    <w:lvl w:ilvl="0" w:tplc="7752E544">
      <w:start w:val="1"/>
      <w:numFmt w:val="decimal"/>
      <w:lvlText w:val="%1."/>
      <w:lvlJc w:val="left"/>
      <w:pPr>
        <w:ind w:left="720" w:hanging="360"/>
      </w:pPr>
      <w:rPr>
        <w:rFonts w:eastAsiaTheme="minorHAnsi"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190332"/>
    <w:multiLevelType w:val="multilevel"/>
    <w:tmpl w:val="6B783C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BA01BB"/>
    <w:multiLevelType w:val="hybridMultilevel"/>
    <w:tmpl w:val="372AD1E2"/>
    <w:lvl w:ilvl="0" w:tplc="3A925A46">
      <w:start w:val="1"/>
      <w:numFmt w:val="decimal"/>
      <w:lvlText w:val="%1."/>
      <w:lvlJc w:val="right"/>
      <w:pPr>
        <w:ind w:left="1440" w:hanging="360"/>
      </w:pPr>
      <w:rPr>
        <w:rFonts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0DDF52CE"/>
    <w:multiLevelType w:val="hybridMultilevel"/>
    <w:tmpl w:val="E9EA36E4"/>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0E241DF2"/>
    <w:multiLevelType w:val="hybridMultilevel"/>
    <w:tmpl w:val="F9C466C0"/>
    <w:lvl w:ilvl="0" w:tplc="3A925A46">
      <w:start w:val="1"/>
      <w:numFmt w:val="decimal"/>
      <w:lvlText w:val="%1."/>
      <w:lvlJc w:val="right"/>
      <w:pPr>
        <w:ind w:left="360"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E255479"/>
    <w:multiLevelType w:val="hybridMultilevel"/>
    <w:tmpl w:val="B184AD6C"/>
    <w:lvl w:ilvl="0" w:tplc="14DC8B4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FE574A4"/>
    <w:multiLevelType w:val="hybridMultilevel"/>
    <w:tmpl w:val="72A0BDEC"/>
    <w:lvl w:ilvl="0" w:tplc="87E4DD38">
      <w:start w:val="1"/>
      <w:numFmt w:val="decimal"/>
      <w:lvlText w:val="%1."/>
      <w:lvlJc w:val="righ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0FF54F24"/>
    <w:multiLevelType w:val="hybridMultilevel"/>
    <w:tmpl w:val="9AF89EE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08A36AF"/>
    <w:multiLevelType w:val="multilevel"/>
    <w:tmpl w:val="4226F9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0BF21EC"/>
    <w:multiLevelType w:val="hybridMultilevel"/>
    <w:tmpl w:val="18AAB79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2BC5F8D"/>
    <w:multiLevelType w:val="multilevel"/>
    <w:tmpl w:val="D8EC6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31A0D10"/>
    <w:multiLevelType w:val="hybridMultilevel"/>
    <w:tmpl w:val="8570B4DA"/>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17927CCE"/>
    <w:multiLevelType w:val="hybridMultilevel"/>
    <w:tmpl w:val="7890B7BA"/>
    <w:lvl w:ilvl="0" w:tplc="C8D65EF6">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191452E1"/>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9700900"/>
    <w:multiLevelType w:val="multilevel"/>
    <w:tmpl w:val="E28CC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A14015"/>
    <w:multiLevelType w:val="hybridMultilevel"/>
    <w:tmpl w:val="1D00D9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BDB5099"/>
    <w:multiLevelType w:val="hybridMultilevel"/>
    <w:tmpl w:val="A63CEDA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15:restartNumberingAfterBreak="0">
    <w:nsid w:val="1C790F99"/>
    <w:multiLevelType w:val="hybridMultilevel"/>
    <w:tmpl w:val="2F449FC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D241BC0"/>
    <w:multiLevelType w:val="hybridMultilevel"/>
    <w:tmpl w:val="8940C0D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D853552"/>
    <w:multiLevelType w:val="multilevel"/>
    <w:tmpl w:val="AAF4C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DAA4B1C"/>
    <w:multiLevelType w:val="multilevel"/>
    <w:tmpl w:val="5486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1656C3"/>
    <w:multiLevelType w:val="hybridMultilevel"/>
    <w:tmpl w:val="74AA31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1E960C79"/>
    <w:multiLevelType w:val="hybridMultilevel"/>
    <w:tmpl w:val="80ACACE4"/>
    <w:lvl w:ilvl="0" w:tplc="3A925A46">
      <w:start w:val="1"/>
      <w:numFmt w:val="decimal"/>
      <w:lvlText w:val="%1."/>
      <w:lvlJc w:val="right"/>
      <w:pPr>
        <w:ind w:left="1789" w:hanging="360"/>
      </w:pPr>
      <w:rPr>
        <w:rFonts w:cs="Times New Roman"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8" w15:restartNumberingAfterBreak="0">
    <w:nsid w:val="1F5E7ED6"/>
    <w:multiLevelType w:val="multilevel"/>
    <w:tmpl w:val="6E84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0C84D58"/>
    <w:multiLevelType w:val="hybridMultilevel"/>
    <w:tmpl w:val="F550C98E"/>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22943B6F"/>
    <w:multiLevelType w:val="hybridMultilevel"/>
    <w:tmpl w:val="9260DA22"/>
    <w:lvl w:ilvl="0" w:tplc="04190001">
      <w:start w:val="1"/>
      <w:numFmt w:val="bullet"/>
      <w:lvlText w:val=""/>
      <w:lvlJc w:val="left"/>
      <w:pPr>
        <w:ind w:left="7023" w:hanging="360"/>
      </w:pPr>
      <w:rPr>
        <w:rFonts w:ascii="Symbol" w:hAnsi="Symbol" w:hint="default"/>
      </w:rPr>
    </w:lvl>
    <w:lvl w:ilvl="1" w:tplc="04190003" w:tentative="1">
      <w:start w:val="1"/>
      <w:numFmt w:val="bullet"/>
      <w:lvlText w:val="o"/>
      <w:lvlJc w:val="left"/>
      <w:pPr>
        <w:ind w:left="7743" w:hanging="360"/>
      </w:pPr>
      <w:rPr>
        <w:rFonts w:ascii="Courier New" w:hAnsi="Courier New" w:cs="Courier New" w:hint="default"/>
      </w:rPr>
    </w:lvl>
    <w:lvl w:ilvl="2" w:tplc="04190005" w:tentative="1">
      <w:start w:val="1"/>
      <w:numFmt w:val="bullet"/>
      <w:lvlText w:val=""/>
      <w:lvlJc w:val="left"/>
      <w:pPr>
        <w:ind w:left="8463" w:hanging="360"/>
      </w:pPr>
      <w:rPr>
        <w:rFonts w:ascii="Wingdings" w:hAnsi="Wingdings" w:hint="default"/>
      </w:rPr>
    </w:lvl>
    <w:lvl w:ilvl="3" w:tplc="04190001" w:tentative="1">
      <w:start w:val="1"/>
      <w:numFmt w:val="bullet"/>
      <w:lvlText w:val=""/>
      <w:lvlJc w:val="left"/>
      <w:pPr>
        <w:ind w:left="9183" w:hanging="360"/>
      </w:pPr>
      <w:rPr>
        <w:rFonts w:ascii="Symbol" w:hAnsi="Symbol" w:hint="default"/>
      </w:rPr>
    </w:lvl>
    <w:lvl w:ilvl="4" w:tplc="04190003" w:tentative="1">
      <w:start w:val="1"/>
      <w:numFmt w:val="bullet"/>
      <w:lvlText w:val="o"/>
      <w:lvlJc w:val="left"/>
      <w:pPr>
        <w:ind w:left="9903" w:hanging="360"/>
      </w:pPr>
      <w:rPr>
        <w:rFonts w:ascii="Courier New" w:hAnsi="Courier New" w:cs="Courier New" w:hint="default"/>
      </w:rPr>
    </w:lvl>
    <w:lvl w:ilvl="5" w:tplc="04190005" w:tentative="1">
      <w:start w:val="1"/>
      <w:numFmt w:val="bullet"/>
      <w:lvlText w:val=""/>
      <w:lvlJc w:val="left"/>
      <w:pPr>
        <w:ind w:left="10623" w:hanging="360"/>
      </w:pPr>
      <w:rPr>
        <w:rFonts w:ascii="Wingdings" w:hAnsi="Wingdings" w:hint="default"/>
      </w:rPr>
    </w:lvl>
    <w:lvl w:ilvl="6" w:tplc="04190001" w:tentative="1">
      <w:start w:val="1"/>
      <w:numFmt w:val="bullet"/>
      <w:lvlText w:val=""/>
      <w:lvlJc w:val="left"/>
      <w:pPr>
        <w:ind w:left="11343" w:hanging="360"/>
      </w:pPr>
      <w:rPr>
        <w:rFonts w:ascii="Symbol" w:hAnsi="Symbol" w:hint="default"/>
      </w:rPr>
    </w:lvl>
    <w:lvl w:ilvl="7" w:tplc="04190003" w:tentative="1">
      <w:start w:val="1"/>
      <w:numFmt w:val="bullet"/>
      <w:lvlText w:val="o"/>
      <w:lvlJc w:val="left"/>
      <w:pPr>
        <w:ind w:left="12063" w:hanging="360"/>
      </w:pPr>
      <w:rPr>
        <w:rFonts w:ascii="Courier New" w:hAnsi="Courier New" w:cs="Courier New" w:hint="default"/>
      </w:rPr>
    </w:lvl>
    <w:lvl w:ilvl="8" w:tplc="04190005" w:tentative="1">
      <w:start w:val="1"/>
      <w:numFmt w:val="bullet"/>
      <w:lvlText w:val=""/>
      <w:lvlJc w:val="left"/>
      <w:pPr>
        <w:ind w:left="12783" w:hanging="360"/>
      </w:pPr>
      <w:rPr>
        <w:rFonts w:ascii="Wingdings" w:hAnsi="Wingdings" w:hint="default"/>
      </w:rPr>
    </w:lvl>
  </w:abstractNum>
  <w:abstractNum w:abstractNumId="31" w15:restartNumberingAfterBreak="0">
    <w:nsid w:val="22972865"/>
    <w:multiLevelType w:val="multilevel"/>
    <w:tmpl w:val="AFE20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37E4463"/>
    <w:multiLevelType w:val="multilevel"/>
    <w:tmpl w:val="7B084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4E46BA3"/>
    <w:multiLevelType w:val="hybridMultilevel"/>
    <w:tmpl w:val="3996B86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5D63BC7"/>
    <w:multiLevelType w:val="hybridMultilevel"/>
    <w:tmpl w:val="07DAA34A"/>
    <w:lvl w:ilvl="0" w:tplc="3A925A46">
      <w:start w:val="1"/>
      <w:numFmt w:val="decimal"/>
      <w:lvlText w:val="%1."/>
      <w:lvlJc w:val="right"/>
      <w:pPr>
        <w:ind w:left="792" w:hanging="360"/>
      </w:pPr>
      <w:rPr>
        <w:rFonts w:cs="Times New Roman"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35" w15:restartNumberingAfterBreak="0">
    <w:nsid w:val="28185F7D"/>
    <w:multiLevelType w:val="multilevel"/>
    <w:tmpl w:val="1EA02E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8C833DA"/>
    <w:multiLevelType w:val="hybridMultilevel"/>
    <w:tmpl w:val="5EEE48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C71389D"/>
    <w:multiLevelType w:val="hybridMultilevel"/>
    <w:tmpl w:val="DFB85226"/>
    <w:lvl w:ilvl="0" w:tplc="7C322E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31084A16"/>
    <w:multiLevelType w:val="hybridMultilevel"/>
    <w:tmpl w:val="F9C466C0"/>
    <w:lvl w:ilvl="0" w:tplc="3A925A46">
      <w:start w:val="1"/>
      <w:numFmt w:val="decimal"/>
      <w:lvlText w:val="%1."/>
      <w:lvlJc w:val="right"/>
      <w:pPr>
        <w:ind w:left="360"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1402A76"/>
    <w:multiLevelType w:val="multilevel"/>
    <w:tmpl w:val="55BA5C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1774CAC"/>
    <w:multiLevelType w:val="hybridMultilevel"/>
    <w:tmpl w:val="60A4026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4222CA6"/>
    <w:multiLevelType w:val="multilevel"/>
    <w:tmpl w:val="4218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4E31718"/>
    <w:multiLevelType w:val="hybridMultilevel"/>
    <w:tmpl w:val="A1EECCB6"/>
    <w:lvl w:ilvl="0" w:tplc="1AB4B9D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36912185"/>
    <w:multiLevelType w:val="multilevel"/>
    <w:tmpl w:val="5F08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6B036D1"/>
    <w:multiLevelType w:val="hybridMultilevel"/>
    <w:tmpl w:val="9ADA1514"/>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39D5514D"/>
    <w:multiLevelType w:val="multilevel"/>
    <w:tmpl w:val="734497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A0A5787"/>
    <w:multiLevelType w:val="hybridMultilevel"/>
    <w:tmpl w:val="5E9287C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BC36410"/>
    <w:multiLevelType w:val="hybridMultilevel"/>
    <w:tmpl w:val="14F2D93C"/>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3BC8252A"/>
    <w:multiLevelType w:val="multilevel"/>
    <w:tmpl w:val="E8523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C136128"/>
    <w:multiLevelType w:val="hybridMultilevel"/>
    <w:tmpl w:val="58DC5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3DE701BE"/>
    <w:multiLevelType w:val="hybridMultilevel"/>
    <w:tmpl w:val="10886D26"/>
    <w:lvl w:ilvl="0" w:tplc="58E6FB2A">
      <w:start w:val="1"/>
      <w:numFmt w:val="bullet"/>
      <w:lvlText w:val="-"/>
      <w:lvlJc w:val="left"/>
      <w:pPr>
        <w:ind w:left="862" w:hanging="360"/>
      </w:pPr>
      <w:rPr>
        <w:rFonts w:ascii="Courier New" w:hAnsi="Courier New"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1" w15:restartNumberingAfterBreak="0">
    <w:nsid w:val="3F665F79"/>
    <w:multiLevelType w:val="multilevel"/>
    <w:tmpl w:val="E5FA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6586DDC"/>
    <w:multiLevelType w:val="multilevel"/>
    <w:tmpl w:val="DA4A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6974B34"/>
    <w:multiLevelType w:val="hybridMultilevel"/>
    <w:tmpl w:val="B49C45A2"/>
    <w:lvl w:ilvl="0" w:tplc="B4489AAE">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8621443"/>
    <w:multiLevelType w:val="multilevel"/>
    <w:tmpl w:val="1C48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AD93C1E"/>
    <w:multiLevelType w:val="hybridMultilevel"/>
    <w:tmpl w:val="350EABBC"/>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4B4270D2"/>
    <w:multiLevelType w:val="multilevel"/>
    <w:tmpl w:val="DC5AF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C6B7544"/>
    <w:multiLevelType w:val="multilevel"/>
    <w:tmpl w:val="8F506D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659"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D4D555E"/>
    <w:multiLevelType w:val="multilevel"/>
    <w:tmpl w:val="92987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E196A31"/>
    <w:multiLevelType w:val="hybridMultilevel"/>
    <w:tmpl w:val="666A7A26"/>
    <w:lvl w:ilvl="0" w:tplc="3A925A46">
      <w:start w:val="1"/>
      <w:numFmt w:val="decimal"/>
      <w:lvlText w:val="%1."/>
      <w:lvlJc w:val="right"/>
      <w:pPr>
        <w:ind w:left="792" w:hanging="360"/>
      </w:pPr>
      <w:rPr>
        <w:rFonts w:cs="Times New Roman"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60" w15:restartNumberingAfterBreak="0">
    <w:nsid w:val="50313D30"/>
    <w:multiLevelType w:val="multilevel"/>
    <w:tmpl w:val="3FB4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0865E33"/>
    <w:multiLevelType w:val="multilevel"/>
    <w:tmpl w:val="4016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605337B"/>
    <w:multiLevelType w:val="hybridMultilevel"/>
    <w:tmpl w:val="342CC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6183140"/>
    <w:multiLevelType w:val="multilevel"/>
    <w:tmpl w:val="51EC2D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6F53219"/>
    <w:multiLevelType w:val="hybridMultilevel"/>
    <w:tmpl w:val="46EE80B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5" w15:restartNumberingAfterBreak="0">
    <w:nsid w:val="57CC7006"/>
    <w:multiLevelType w:val="multilevel"/>
    <w:tmpl w:val="BCE4F3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8980F30"/>
    <w:multiLevelType w:val="hybridMultilevel"/>
    <w:tmpl w:val="17124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58DD5C57"/>
    <w:multiLevelType w:val="hybridMultilevel"/>
    <w:tmpl w:val="7EA60EB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5D5E1D17"/>
    <w:multiLevelType w:val="hybridMultilevel"/>
    <w:tmpl w:val="27C29FC2"/>
    <w:lvl w:ilvl="0" w:tplc="7752E544">
      <w:start w:val="1"/>
      <w:numFmt w:val="decimal"/>
      <w:lvlText w:val="%1."/>
      <w:lvlJc w:val="left"/>
      <w:pPr>
        <w:ind w:left="720" w:hanging="360"/>
      </w:pPr>
      <w:rPr>
        <w:rFonts w:eastAsiaTheme="minorHAnsi"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61471F3F"/>
    <w:multiLevelType w:val="multilevel"/>
    <w:tmpl w:val="EED05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2017C0F"/>
    <w:multiLevelType w:val="multilevel"/>
    <w:tmpl w:val="55C0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22C7E10"/>
    <w:multiLevelType w:val="multilevel"/>
    <w:tmpl w:val="F6FCE0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23C664E"/>
    <w:multiLevelType w:val="multilevel"/>
    <w:tmpl w:val="39BE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649456C"/>
    <w:multiLevelType w:val="hybridMultilevel"/>
    <w:tmpl w:val="164E05E0"/>
    <w:lvl w:ilvl="0" w:tplc="3A925A46">
      <w:start w:val="1"/>
      <w:numFmt w:val="decimal"/>
      <w:lvlText w:val="%1."/>
      <w:lvlJc w:val="right"/>
      <w:pPr>
        <w:ind w:left="862" w:hanging="360"/>
      </w:pPr>
      <w:rPr>
        <w:rFonts w:cs="Times New Roman"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4" w15:restartNumberingAfterBreak="0">
    <w:nsid w:val="67630AB6"/>
    <w:multiLevelType w:val="hybridMultilevel"/>
    <w:tmpl w:val="2B524D84"/>
    <w:lvl w:ilvl="0" w:tplc="7752E544">
      <w:start w:val="1"/>
      <w:numFmt w:val="decimal"/>
      <w:lvlText w:val="%1."/>
      <w:lvlJc w:val="left"/>
      <w:pPr>
        <w:ind w:left="720" w:hanging="360"/>
      </w:pPr>
      <w:rPr>
        <w:rFonts w:eastAsiaTheme="minorHAnsi"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70803707"/>
    <w:multiLevelType w:val="hybridMultilevel"/>
    <w:tmpl w:val="95E0453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6" w15:restartNumberingAfterBreak="0">
    <w:nsid w:val="714C51B7"/>
    <w:multiLevelType w:val="hybridMultilevel"/>
    <w:tmpl w:val="3BA8F8E0"/>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7" w15:restartNumberingAfterBreak="0">
    <w:nsid w:val="76126ECF"/>
    <w:multiLevelType w:val="multilevel"/>
    <w:tmpl w:val="7210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7B93ED3"/>
    <w:multiLevelType w:val="hybridMultilevel"/>
    <w:tmpl w:val="BE88E082"/>
    <w:lvl w:ilvl="0" w:tplc="3A925A46">
      <w:start w:val="1"/>
      <w:numFmt w:val="decimal"/>
      <w:lvlText w:val="%1."/>
      <w:lvlJc w:val="right"/>
      <w:pPr>
        <w:ind w:left="862" w:hanging="360"/>
      </w:pPr>
      <w:rPr>
        <w:rFonts w:cs="Times New Roman"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9" w15:restartNumberingAfterBreak="0">
    <w:nsid w:val="786E7303"/>
    <w:multiLevelType w:val="hybridMultilevel"/>
    <w:tmpl w:val="035C452C"/>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0" w15:restartNumberingAfterBreak="0">
    <w:nsid w:val="78EC44BD"/>
    <w:multiLevelType w:val="hybridMultilevel"/>
    <w:tmpl w:val="6E3EB2FC"/>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7B7E609B"/>
    <w:multiLevelType w:val="hybridMultilevel"/>
    <w:tmpl w:val="F0FA255C"/>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7F2E6311"/>
    <w:multiLevelType w:val="hybridMultilevel"/>
    <w:tmpl w:val="9C8E7F54"/>
    <w:lvl w:ilvl="0" w:tplc="58E6FB2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40"/>
  </w:num>
  <w:num w:numId="3">
    <w:abstractNumId w:val="55"/>
  </w:num>
  <w:num w:numId="4">
    <w:abstractNumId w:val="14"/>
  </w:num>
  <w:num w:numId="5">
    <w:abstractNumId w:val="78"/>
  </w:num>
  <w:num w:numId="6">
    <w:abstractNumId w:val="50"/>
  </w:num>
  <w:num w:numId="7">
    <w:abstractNumId w:val="59"/>
  </w:num>
  <w:num w:numId="8">
    <w:abstractNumId w:val="46"/>
  </w:num>
  <w:num w:numId="9">
    <w:abstractNumId w:val="82"/>
  </w:num>
  <w:num w:numId="10">
    <w:abstractNumId w:val="2"/>
  </w:num>
  <w:num w:numId="11">
    <w:abstractNumId w:val="7"/>
  </w:num>
  <w:num w:numId="12">
    <w:abstractNumId w:val="11"/>
  </w:num>
  <w:num w:numId="13">
    <w:abstractNumId w:val="47"/>
  </w:num>
  <w:num w:numId="14">
    <w:abstractNumId w:val="76"/>
  </w:num>
  <w:num w:numId="15">
    <w:abstractNumId w:val="73"/>
  </w:num>
  <w:num w:numId="16">
    <w:abstractNumId w:val="80"/>
  </w:num>
  <w:num w:numId="17">
    <w:abstractNumId w:val="44"/>
  </w:num>
  <w:num w:numId="18">
    <w:abstractNumId w:val="27"/>
  </w:num>
  <w:num w:numId="19">
    <w:abstractNumId w:val="30"/>
  </w:num>
  <w:num w:numId="20">
    <w:abstractNumId w:val="34"/>
  </w:num>
  <w:num w:numId="21">
    <w:abstractNumId w:val="64"/>
  </w:num>
  <w:num w:numId="22">
    <w:abstractNumId w:val="81"/>
  </w:num>
  <w:num w:numId="23">
    <w:abstractNumId w:val="8"/>
  </w:num>
  <w:num w:numId="24">
    <w:abstractNumId w:val="22"/>
  </w:num>
  <w:num w:numId="25">
    <w:abstractNumId w:val="75"/>
  </w:num>
  <w:num w:numId="26">
    <w:abstractNumId w:val="79"/>
  </w:num>
  <w:num w:numId="27">
    <w:abstractNumId w:val="29"/>
  </w:num>
  <w:num w:numId="28">
    <w:abstractNumId w:val="67"/>
  </w:num>
  <w:num w:numId="29">
    <w:abstractNumId w:val="26"/>
  </w:num>
  <w:num w:numId="30">
    <w:abstractNumId w:val="18"/>
  </w:num>
  <w:num w:numId="31">
    <w:abstractNumId w:val="33"/>
  </w:num>
  <w:num w:numId="32">
    <w:abstractNumId w:val="0"/>
  </w:num>
  <w:num w:numId="33">
    <w:abstractNumId w:val="20"/>
  </w:num>
  <w:num w:numId="34">
    <w:abstractNumId w:val="21"/>
  </w:num>
  <w:num w:numId="35">
    <w:abstractNumId w:val="68"/>
  </w:num>
  <w:num w:numId="36">
    <w:abstractNumId w:val="9"/>
  </w:num>
  <w:num w:numId="37">
    <w:abstractNumId w:val="12"/>
  </w:num>
  <w:num w:numId="38">
    <w:abstractNumId w:val="66"/>
  </w:num>
  <w:num w:numId="39">
    <w:abstractNumId w:val="49"/>
  </w:num>
  <w:num w:numId="40">
    <w:abstractNumId w:val="15"/>
  </w:num>
  <w:num w:numId="41">
    <w:abstractNumId w:val="51"/>
  </w:num>
  <w:num w:numId="42">
    <w:abstractNumId w:val="61"/>
  </w:num>
  <w:num w:numId="43">
    <w:abstractNumId w:val="57"/>
  </w:num>
  <w:num w:numId="44">
    <w:abstractNumId w:val="6"/>
  </w:num>
  <w:num w:numId="45">
    <w:abstractNumId w:val="36"/>
  </w:num>
  <w:num w:numId="46">
    <w:abstractNumId w:val="5"/>
  </w:num>
  <w:num w:numId="47">
    <w:abstractNumId w:val="74"/>
  </w:num>
  <w:num w:numId="48">
    <w:abstractNumId w:val="39"/>
  </w:num>
  <w:num w:numId="49">
    <w:abstractNumId w:val="1"/>
  </w:num>
  <w:num w:numId="50">
    <w:abstractNumId w:val="35"/>
  </w:num>
  <w:num w:numId="51">
    <w:abstractNumId w:val="65"/>
  </w:num>
  <w:num w:numId="52">
    <w:abstractNumId w:val="13"/>
  </w:num>
  <w:num w:numId="53">
    <w:abstractNumId w:val="63"/>
  </w:num>
  <w:num w:numId="54">
    <w:abstractNumId w:val="71"/>
  </w:num>
  <w:num w:numId="55">
    <w:abstractNumId w:val="19"/>
  </w:num>
  <w:num w:numId="56">
    <w:abstractNumId w:val="69"/>
  </w:num>
  <w:num w:numId="57">
    <w:abstractNumId w:val="48"/>
  </w:num>
  <w:num w:numId="58">
    <w:abstractNumId w:val="53"/>
  </w:num>
  <w:num w:numId="59">
    <w:abstractNumId w:val="17"/>
  </w:num>
  <w:num w:numId="60">
    <w:abstractNumId w:val="42"/>
  </w:num>
  <w:num w:numId="61">
    <w:abstractNumId w:val="37"/>
  </w:num>
  <w:num w:numId="62">
    <w:abstractNumId w:val="3"/>
  </w:num>
  <w:num w:numId="63">
    <w:abstractNumId w:val="32"/>
  </w:num>
  <w:num w:numId="64">
    <w:abstractNumId w:val="52"/>
  </w:num>
  <w:num w:numId="65">
    <w:abstractNumId w:val="62"/>
  </w:num>
  <w:num w:numId="66">
    <w:abstractNumId w:val="16"/>
  </w:num>
  <w:num w:numId="67">
    <w:abstractNumId w:val="45"/>
  </w:num>
  <w:num w:numId="68">
    <w:abstractNumId w:val="54"/>
  </w:num>
  <w:num w:numId="69">
    <w:abstractNumId w:val="25"/>
  </w:num>
  <w:num w:numId="70">
    <w:abstractNumId w:val="60"/>
  </w:num>
  <w:num w:numId="71">
    <w:abstractNumId w:val="72"/>
  </w:num>
  <w:num w:numId="72">
    <w:abstractNumId w:val="70"/>
  </w:num>
  <w:num w:numId="73">
    <w:abstractNumId w:val="77"/>
  </w:num>
  <w:num w:numId="74">
    <w:abstractNumId w:val="31"/>
  </w:num>
  <w:num w:numId="75">
    <w:abstractNumId w:val="41"/>
  </w:num>
  <w:num w:numId="76">
    <w:abstractNumId w:val="28"/>
  </w:num>
  <w:num w:numId="77">
    <w:abstractNumId w:val="56"/>
  </w:num>
  <w:num w:numId="78">
    <w:abstractNumId w:val="10"/>
  </w:num>
  <w:num w:numId="79">
    <w:abstractNumId w:val="38"/>
  </w:num>
  <w:num w:numId="80">
    <w:abstractNumId w:val="43"/>
  </w:num>
  <w:num w:numId="81">
    <w:abstractNumId w:val="4"/>
  </w:num>
  <w:num w:numId="82">
    <w:abstractNumId w:val="58"/>
  </w:num>
  <w:num w:numId="83">
    <w:abstractNumId w:val="2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02F3E"/>
    <w:rsid w:val="000058EF"/>
    <w:rsid w:val="00005D1F"/>
    <w:rsid w:val="000079B8"/>
    <w:rsid w:val="00007BAD"/>
    <w:rsid w:val="00007C01"/>
    <w:rsid w:val="00013642"/>
    <w:rsid w:val="000208CA"/>
    <w:rsid w:val="00021AFD"/>
    <w:rsid w:val="00024067"/>
    <w:rsid w:val="00024467"/>
    <w:rsid w:val="00026D04"/>
    <w:rsid w:val="000306F4"/>
    <w:rsid w:val="0003278A"/>
    <w:rsid w:val="000512D4"/>
    <w:rsid w:val="00053115"/>
    <w:rsid w:val="00055200"/>
    <w:rsid w:val="00055F35"/>
    <w:rsid w:val="00066FAA"/>
    <w:rsid w:val="00084324"/>
    <w:rsid w:val="00093267"/>
    <w:rsid w:val="000A1A66"/>
    <w:rsid w:val="000B06E6"/>
    <w:rsid w:val="000B1887"/>
    <w:rsid w:val="000C6626"/>
    <w:rsid w:val="000D7B88"/>
    <w:rsid w:val="000E0742"/>
    <w:rsid w:val="000E72A6"/>
    <w:rsid w:val="000F2BF1"/>
    <w:rsid w:val="00112E07"/>
    <w:rsid w:val="00135901"/>
    <w:rsid w:val="001432E5"/>
    <w:rsid w:val="0014436A"/>
    <w:rsid w:val="00152ECA"/>
    <w:rsid w:val="0015351D"/>
    <w:rsid w:val="00156CF8"/>
    <w:rsid w:val="00171D5B"/>
    <w:rsid w:val="00171FB8"/>
    <w:rsid w:val="00176907"/>
    <w:rsid w:val="00185C64"/>
    <w:rsid w:val="00191F1A"/>
    <w:rsid w:val="00194AFD"/>
    <w:rsid w:val="001B3984"/>
    <w:rsid w:val="001C2256"/>
    <w:rsid w:val="001D25C7"/>
    <w:rsid w:val="001D2B53"/>
    <w:rsid w:val="002167B8"/>
    <w:rsid w:val="00263EE2"/>
    <w:rsid w:val="00265A08"/>
    <w:rsid w:val="0026606A"/>
    <w:rsid w:val="00285178"/>
    <w:rsid w:val="002855DE"/>
    <w:rsid w:val="00286ED8"/>
    <w:rsid w:val="00292301"/>
    <w:rsid w:val="0029324A"/>
    <w:rsid w:val="002B6A32"/>
    <w:rsid w:val="002C2F74"/>
    <w:rsid w:val="002C3F51"/>
    <w:rsid w:val="002C4F64"/>
    <w:rsid w:val="002D104D"/>
    <w:rsid w:val="002D3100"/>
    <w:rsid w:val="002D5405"/>
    <w:rsid w:val="002D7581"/>
    <w:rsid w:val="002D7A52"/>
    <w:rsid w:val="002E7CF8"/>
    <w:rsid w:val="00304FCF"/>
    <w:rsid w:val="0031306E"/>
    <w:rsid w:val="003206E4"/>
    <w:rsid w:val="0033485E"/>
    <w:rsid w:val="00340631"/>
    <w:rsid w:val="00347FE2"/>
    <w:rsid w:val="00360E54"/>
    <w:rsid w:val="00360F4C"/>
    <w:rsid w:val="003643D9"/>
    <w:rsid w:val="0036440D"/>
    <w:rsid w:val="003734D0"/>
    <w:rsid w:val="00376AAB"/>
    <w:rsid w:val="00385E3D"/>
    <w:rsid w:val="00391187"/>
    <w:rsid w:val="00392E52"/>
    <w:rsid w:val="00393E41"/>
    <w:rsid w:val="003B5C04"/>
    <w:rsid w:val="003C1935"/>
    <w:rsid w:val="003C3A98"/>
    <w:rsid w:val="003D2E5F"/>
    <w:rsid w:val="003D3F4A"/>
    <w:rsid w:val="003D547E"/>
    <w:rsid w:val="004104BE"/>
    <w:rsid w:val="00410F96"/>
    <w:rsid w:val="004242CA"/>
    <w:rsid w:val="004279A6"/>
    <w:rsid w:val="00451C67"/>
    <w:rsid w:val="00464C93"/>
    <w:rsid w:val="00467A6C"/>
    <w:rsid w:val="00470126"/>
    <w:rsid w:val="00470D93"/>
    <w:rsid w:val="00473076"/>
    <w:rsid w:val="0048301B"/>
    <w:rsid w:val="00490D7C"/>
    <w:rsid w:val="00495394"/>
    <w:rsid w:val="004A2E70"/>
    <w:rsid w:val="004B719D"/>
    <w:rsid w:val="004D04FD"/>
    <w:rsid w:val="004D5E89"/>
    <w:rsid w:val="004E632A"/>
    <w:rsid w:val="004F0949"/>
    <w:rsid w:val="00502773"/>
    <w:rsid w:val="00503675"/>
    <w:rsid w:val="00506856"/>
    <w:rsid w:val="00513370"/>
    <w:rsid w:val="00513435"/>
    <w:rsid w:val="00513DD5"/>
    <w:rsid w:val="005152CC"/>
    <w:rsid w:val="0051697C"/>
    <w:rsid w:val="00520C8B"/>
    <w:rsid w:val="00522527"/>
    <w:rsid w:val="005317C3"/>
    <w:rsid w:val="00546A21"/>
    <w:rsid w:val="0055701D"/>
    <w:rsid w:val="005606CE"/>
    <w:rsid w:val="00567856"/>
    <w:rsid w:val="00567B41"/>
    <w:rsid w:val="00572E72"/>
    <w:rsid w:val="005855CE"/>
    <w:rsid w:val="0059017E"/>
    <w:rsid w:val="005A0002"/>
    <w:rsid w:val="005B2951"/>
    <w:rsid w:val="005B6588"/>
    <w:rsid w:val="005C0057"/>
    <w:rsid w:val="005D13B6"/>
    <w:rsid w:val="005E5CAE"/>
    <w:rsid w:val="005E7F58"/>
    <w:rsid w:val="005F063A"/>
    <w:rsid w:val="005F5A93"/>
    <w:rsid w:val="00602F3E"/>
    <w:rsid w:val="00604D58"/>
    <w:rsid w:val="00612870"/>
    <w:rsid w:val="00615AE4"/>
    <w:rsid w:val="00624471"/>
    <w:rsid w:val="00630862"/>
    <w:rsid w:val="006349F1"/>
    <w:rsid w:val="006366D9"/>
    <w:rsid w:val="0064188F"/>
    <w:rsid w:val="00677B56"/>
    <w:rsid w:val="00684F12"/>
    <w:rsid w:val="006A00B7"/>
    <w:rsid w:val="006A7EB6"/>
    <w:rsid w:val="006B38D6"/>
    <w:rsid w:val="006B3DD3"/>
    <w:rsid w:val="006C009E"/>
    <w:rsid w:val="006C634E"/>
    <w:rsid w:val="006D323F"/>
    <w:rsid w:val="006E72E3"/>
    <w:rsid w:val="006E79A6"/>
    <w:rsid w:val="006F29A1"/>
    <w:rsid w:val="0071356B"/>
    <w:rsid w:val="00722B9E"/>
    <w:rsid w:val="0072577D"/>
    <w:rsid w:val="0073631F"/>
    <w:rsid w:val="0074362C"/>
    <w:rsid w:val="00751661"/>
    <w:rsid w:val="00756619"/>
    <w:rsid w:val="00771CD9"/>
    <w:rsid w:val="00772090"/>
    <w:rsid w:val="00772B25"/>
    <w:rsid w:val="00773327"/>
    <w:rsid w:val="00773EDE"/>
    <w:rsid w:val="007829AC"/>
    <w:rsid w:val="00782C52"/>
    <w:rsid w:val="00784BF2"/>
    <w:rsid w:val="00792928"/>
    <w:rsid w:val="00797971"/>
    <w:rsid w:val="007A48F3"/>
    <w:rsid w:val="007B14F8"/>
    <w:rsid w:val="007B492F"/>
    <w:rsid w:val="007B65CE"/>
    <w:rsid w:val="007C4B22"/>
    <w:rsid w:val="007C73D4"/>
    <w:rsid w:val="007F4AAC"/>
    <w:rsid w:val="00811ABB"/>
    <w:rsid w:val="0081521D"/>
    <w:rsid w:val="008263D2"/>
    <w:rsid w:val="008275C4"/>
    <w:rsid w:val="00836F5B"/>
    <w:rsid w:val="008409FD"/>
    <w:rsid w:val="00860FE6"/>
    <w:rsid w:val="0087358C"/>
    <w:rsid w:val="008816B3"/>
    <w:rsid w:val="008845CB"/>
    <w:rsid w:val="008A12FF"/>
    <w:rsid w:val="008B5310"/>
    <w:rsid w:val="008C0C51"/>
    <w:rsid w:val="008D216C"/>
    <w:rsid w:val="008D34AA"/>
    <w:rsid w:val="008D42F4"/>
    <w:rsid w:val="008D5644"/>
    <w:rsid w:val="008D7E14"/>
    <w:rsid w:val="008E6510"/>
    <w:rsid w:val="008F372E"/>
    <w:rsid w:val="009010CE"/>
    <w:rsid w:val="009201B5"/>
    <w:rsid w:val="00921295"/>
    <w:rsid w:val="00931A81"/>
    <w:rsid w:val="009448C8"/>
    <w:rsid w:val="00947B06"/>
    <w:rsid w:val="0095219C"/>
    <w:rsid w:val="009620FC"/>
    <w:rsid w:val="00967C49"/>
    <w:rsid w:val="009821D6"/>
    <w:rsid w:val="00991C3A"/>
    <w:rsid w:val="00991CE1"/>
    <w:rsid w:val="009A1462"/>
    <w:rsid w:val="009A7F88"/>
    <w:rsid w:val="009B05BF"/>
    <w:rsid w:val="009B204D"/>
    <w:rsid w:val="009B2D92"/>
    <w:rsid w:val="009C181D"/>
    <w:rsid w:val="009C4F64"/>
    <w:rsid w:val="009C5FC0"/>
    <w:rsid w:val="009C7084"/>
    <w:rsid w:val="009E2C28"/>
    <w:rsid w:val="009E7D8B"/>
    <w:rsid w:val="009F7ADE"/>
    <w:rsid w:val="00A01842"/>
    <w:rsid w:val="00A020EB"/>
    <w:rsid w:val="00A048E4"/>
    <w:rsid w:val="00A0510B"/>
    <w:rsid w:val="00A05772"/>
    <w:rsid w:val="00A46B18"/>
    <w:rsid w:val="00A578CE"/>
    <w:rsid w:val="00A848F2"/>
    <w:rsid w:val="00A925FD"/>
    <w:rsid w:val="00AA1F8F"/>
    <w:rsid w:val="00AB4CC3"/>
    <w:rsid w:val="00AC17BB"/>
    <w:rsid w:val="00AC1A5A"/>
    <w:rsid w:val="00AE50C9"/>
    <w:rsid w:val="00AF71CF"/>
    <w:rsid w:val="00B047E2"/>
    <w:rsid w:val="00B05758"/>
    <w:rsid w:val="00B20181"/>
    <w:rsid w:val="00B212F2"/>
    <w:rsid w:val="00B2255C"/>
    <w:rsid w:val="00B30297"/>
    <w:rsid w:val="00B3367A"/>
    <w:rsid w:val="00B35FCA"/>
    <w:rsid w:val="00B67344"/>
    <w:rsid w:val="00B67E48"/>
    <w:rsid w:val="00B71645"/>
    <w:rsid w:val="00B734FF"/>
    <w:rsid w:val="00B748F4"/>
    <w:rsid w:val="00B7602F"/>
    <w:rsid w:val="00B76074"/>
    <w:rsid w:val="00B81DE0"/>
    <w:rsid w:val="00B972F4"/>
    <w:rsid w:val="00BA68EF"/>
    <w:rsid w:val="00BB68F4"/>
    <w:rsid w:val="00BC296E"/>
    <w:rsid w:val="00BC7B73"/>
    <w:rsid w:val="00BD0A1F"/>
    <w:rsid w:val="00BD113F"/>
    <w:rsid w:val="00BD3341"/>
    <w:rsid w:val="00BD434E"/>
    <w:rsid w:val="00BF2817"/>
    <w:rsid w:val="00BF7808"/>
    <w:rsid w:val="00C025C8"/>
    <w:rsid w:val="00C167C6"/>
    <w:rsid w:val="00C23AD3"/>
    <w:rsid w:val="00C46CD9"/>
    <w:rsid w:val="00C54AD5"/>
    <w:rsid w:val="00C64AEC"/>
    <w:rsid w:val="00C73426"/>
    <w:rsid w:val="00C77672"/>
    <w:rsid w:val="00C84427"/>
    <w:rsid w:val="00C86555"/>
    <w:rsid w:val="00C9365B"/>
    <w:rsid w:val="00C93858"/>
    <w:rsid w:val="00C95D03"/>
    <w:rsid w:val="00C95D0A"/>
    <w:rsid w:val="00CA2DCE"/>
    <w:rsid w:val="00CA6BE7"/>
    <w:rsid w:val="00CA7C04"/>
    <w:rsid w:val="00CB58DE"/>
    <w:rsid w:val="00CB60CA"/>
    <w:rsid w:val="00CC0767"/>
    <w:rsid w:val="00CC5E9A"/>
    <w:rsid w:val="00CD2B4C"/>
    <w:rsid w:val="00CE461E"/>
    <w:rsid w:val="00CF04F5"/>
    <w:rsid w:val="00CF1540"/>
    <w:rsid w:val="00CF28CB"/>
    <w:rsid w:val="00CF7372"/>
    <w:rsid w:val="00D00C06"/>
    <w:rsid w:val="00D030FE"/>
    <w:rsid w:val="00D06DC3"/>
    <w:rsid w:val="00D07AE7"/>
    <w:rsid w:val="00D16530"/>
    <w:rsid w:val="00D22EFA"/>
    <w:rsid w:val="00D25EEC"/>
    <w:rsid w:val="00D31AA4"/>
    <w:rsid w:val="00D51E54"/>
    <w:rsid w:val="00D6142A"/>
    <w:rsid w:val="00D63ACE"/>
    <w:rsid w:val="00D7690B"/>
    <w:rsid w:val="00DB2AE3"/>
    <w:rsid w:val="00DB32D9"/>
    <w:rsid w:val="00DB3EBF"/>
    <w:rsid w:val="00DC1BBD"/>
    <w:rsid w:val="00DD3CAA"/>
    <w:rsid w:val="00DE3414"/>
    <w:rsid w:val="00E0730B"/>
    <w:rsid w:val="00E11A03"/>
    <w:rsid w:val="00E13673"/>
    <w:rsid w:val="00E26F04"/>
    <w:rsid w:val="00E3335E"/>
    <w:rsid w:val="00E36FA6"/>
    <w:rsid w:val="00E45F2A"/>
    <w:rsid w:val="00E70646"/>
    <w:rsid w:val="00E71881"/>
    <w:rsid w:val="00E73C5E"/>
    <w:rsid w:val="00E83846"/>
    <w:rsid w:val="00E9657F"/>
    <w:rsid w:val="00E9705E"/>
    <w:rsid w:val="00EA46D6"/>
    <w:rsid w:val="00EA7BD3"/>
    <w:rsid w:val="00EB1341"/>
    <w:rsid w:val="00EC1960"/>
    <w:rsid w:val="00EC30B8"/>
    <w:rsid w:val="00ED2199"/>
    <w:rsid w:val="00ED73B4"/>
    <w:rsid w:val="00EF3B73"/>
    <w:rsid w:val="00EF4698"/>
    <w:rsid w:val="00EF4C71"/>
    <w:rsid w:val="00EF537D"/>
    <w:rsid w:val="00EF69A4"/>
    <w:rsid w:val="00F01EC7"/>
    <w:rsid w:val="00F02D44"/>
    <w:rsid w:val="00F21596"/>
    <w:rsid w:val="00F37183"/>
    <w:rsid w:val="00F37E41"/>
    <w:rsid w:val="00F5144A"/>
    <w:rsid w:val="00F51EAF"/>
    <w:rsid w:val="00F52B0E"/>
    <w:rsid w:val="00F615C6"/>
    <w:rsid w:val="00F65AF4"/>
    <w:rsid w:val="00F67F3B"/>
    <w:rsid w:val="00F75F06"/>
    <w:rsid w:val="00F761F9"/>
    <w:rsid w:val="00F76605"/>
    <w:rsid w:val="00F81E14"/>
    <w:rsid w:val="00F865EB"/>
    <w:rsid w:val="00F9259E"/>
    <w:rsid w:val="00F92DA7"/>
    <w:rsid w:val="00F94B51"/>
    <w:rsid w:val="00FB0545"/>
    <w:rsid w:val="00FB5D19"/>
    <w:rsid w:val="00FB67D1"/>
    <w:rsid w:val="00FC0EAF"/>
    <w:rsid w:val="00FC338C"/>
    <w:rsid w:val="00FC722C"/>
    <w:rsid w:val="00FC7A0F"/>
    <w:rsid w:val="00FC7F62"/>
    <w:rsid w:val="00FD18F7"/>
    <w:rsid w:val="00FD5941"/>
    <w:rsid w:val="00FD607D"/>
    <w:rsid w:val="00FE3B36"/>
    <w:rsid w:val="00FE4344"/>
    <w:rsid w:val="00FE79D9"/>
    <w:rsid w:val="00FF460F"/>
    <w:rsid w:val="00FF6B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A77AF0A"/>
  <w15:docId w15:val="{7C72173E-E5C4-42D8-B29F-C2B0AFB02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48F2"/>
  </w:style>
  <w:style w:type="paragraph" w:styleId="1">
    <w:name w:val="heading 1"/>
    <w:basedOn w:val="a"/>
    <w:next w:val="a"/>
    <w:link w:val="10"/>
    <w:uiPriority w:val="9"/>
    <w:qFormat/>
    <w:rsid w:val="00FC33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11A03"/>
    <w:pPr>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81521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E434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05758"/>
    <w:pPr>
      <w:tabs>
        <w:tab w:val="center" w:pos="4677"/>
        <w:tab w:val="right" w:pos="9355"/>
      </w:tabs>
      <w:spacing w:line="240" w:lineRule="auto"/>
    </w:pPr>
  </w:style>
  <w:style w:type="character" w:customStyle="1" w:styleId="a4">
    <w:name w:val="Нижний колонтитул Знак"/>
    <w:basedOn w:val="a0"/>
    <w:link w:val="a3"/>
    <w:uiPriority w:val="99"/>
    <w:rsid w:val="00B05758"/>
  </w:style>
  <w:style w:type="paragraph" w:styleId="a5">
    <w:name w:val="List Paragraph"/>
    <w:basedOn w:val="a"/>
    <w:uiPriority w:val="34"/>
    <w:qFormat/>
    <w:rsid w:val="003C3A98"/>
    <w:pPr>
      <w:ind w:left="720"/>
      <w:contextualSpacing/>
    </w:pPr>
  </w:style>
  <w:style w:type="character" w:styleId="a6">
    <w:name w:val="Hyperlink"/>
    <w:basedOn w:val="a0"/>
    <w:uiPriority w:val="99"/>
    <w:unhideWhenUsed/>
    <w:rsid w:val="003C3A98"/>
    <w:rPr>
      <w:color w:val="0000FF" w:themeColor="hyperlink"/>
      <w:u w:val="single"/>
    </w:rPr>
  </w:style>
  <w:style w:type="paragraph" w:styleId="a7">
    <w:name w:val="Normal (Web)"/>
    <w:basedOn w:val="a"/>
    <w:uiPriority w:val="99"/>
    <w:unhideWhenUsed/>
    <w:rsid w:val="00572E72"/>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styleId="a8">
    <w:name w:val="Emphasis"/>
    <w:basedOn w:val="a0"/>
    <w:uiPriority w:val="20"/>
    <w:qFormat/>
    <w:rsid w:val="00572E72"/>
    <w:rPr>
      <w:i/>
      <w:iCs/>
    </w:rPr>
  </w:style>
  <w:style w:type="paragraph" w:styleId="a9">
    <w:name w:val="header"/>
    <w:basedOn w:val="a"/>
    <w:link w:val="aa"/>
    <w:uiPriority w:val="99"/>
    <w:unhideWhenUsed/>
    <w:rsid w:val="005F063A"/>
    <w:pPr>
      <w:tabs>
        <w:tab w:val="center" w:pos="4677"/>
        <w:tab w:val="right" w:pos="9355"/>
      </w:tabs>
      <w:spacing w:line="240" w:lineRule="auto"/>
    </w:pPr>
  </w:style>
  <w:style w:type="character" w:customStyle="1" w:styleId="aa">
    <w:name w:val="Верхний колонтитул Знак"/>
    <w:basedOn w:val="a0"/>
    <w:link w:val="a9"/>
    <w:uiPriority w:val="99"/>
    <w:rsid w:val="005F063A"/>
  </w:style>
  <w:style w:type="table" w:styleId="ab">
    <w:name w:val="Table Grid"/>
    <w:basedOn w:val="a1"/>
    <w:uiPriority w:val="39"/>
    <w:rsid w:val="00BC7B7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esh-bannertitle">
    <w:name w:val="fresh-banner__title"/>
    <w:basedOn w:val="a0"/>
    <w:rsid w:val="001D2B53"/>
  </w:style>
  <w:style w:type="paragraph" w:customStyle="1" w:styleId="Default">
    <w:name w:val="Default"/>
    <w:rsid w:val="0071356B"/>
    <w:pPr>
      <w:suppressAutoHyphens/>
      <w:autoSpaceDN w:val="0"/>
      <w:spacing w:line="240" w:lineRule="auto"/>
      <w:ind w:firstLine="0"/>
      <w:jc w:val="left"/>
      <w:textAlignment w:val="baseline"/>
    </w:pPr>
    <w:rPr>
      <w:rFonts w:ascii="Times New Roman" w:eastAsia="SimSun" w:hAnsi="Times New Roman" w:cs="Times New Roman"/>
      <w:color w:val="000000"/>
      <w:kern w:val="3"/>
      <w:sz w:val="24"/>
      <w:szCs w:val="24"/>
    </w:rPr>
  </w:style>
  <w:style w:type="character" w:customStyle="1" w:styleId="highlighthighlightactive">
    <w:name w:val="highlight highlight_active"/>
    <w:basedOn w:val="a0"/>
    <w:rsid w:val="00EA46D6"/>
  </w:style>
  <w:style w:type="character" w:styleId="ac">
    <w:name w:val="Strong"/>
    <w:basedOn w:val="a0"/>
    <w:uiPriority w:val="22"/>
    <w:qFormat/>
    <w:rsid w:val="00CA6BE7"/>
    <w:rPr>
      <w:b/>
      <w:bCs/>
    </w:rPr>
  </w:style>
  <w:style w:type="character" w:customStyle="1" w:styleId="20">
    <w:name w:val="Заголовок 2 Знак"/>
    <w:basedOn w:val="a0"/>
    <w:link w:val="2"/>
    <w:uiPriority w:val="9"/>
    <w:rsid w:val="00E11A03"/>
    <w:rPr>
      <w:rFonts w:ascii="Times New Roman" w:eastAsia="Times New Roman" w:hAnsi="Times New Roman" w:cs="Times New Roman"/>
      <w:b/>
      <w:bCs/>
      <w:sz w:val="36"/>
      <w:szCs w:val="36"/>
      <w:lang w:eastAsia="ru-RU"/>
    </w:rPr>
  </w:style>
  <w:style w:type="paragraph" w:customStyle="1" w:styleId="articledecorationfirst">
    <w:name w:val="article_decoration_first"/>
    <w:basedOn w:val="a"/>
    <w:rsid w:val="00E11A03"/>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C338C"/>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81521D"/>
    <w:rPr>
      <w:rFonts w:asciiTheme="majorHAnsi" w:eastAsiaTheme="majorEastAsia" w:hAnsiTheme="majorHAnsi" w:cstheme="majorBidi"/>
      <w:b/>
      <w:bCs/>
      <w:color w:val="4F81BD" w:themeColor="accent1"/>
    </w:rPr>
  </w:style>
  <w:style w:type="paragraph" w:styleId="ad">
    <w:name w:val="Balloon Text"/>
    <w:basedOn w:val="a"/>
    <w:link w:val="ae"/>
    <w:uiPriority w:val="99"/>
    <w:semiHidden/>
    <w:unhideWhenUsed/>
    <w:rsid w:val="0081521D"/>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81521D"/>
    <w:rPr>
      <w:rFonts w:ascii="Tahoma" w:hAnsi="Tahoma" w:cs="Tahoma"/>
      <w:sz w:val="16"/>
      <w:szCs w:val="16"/>
    </w:rPr>
  </w:style>
  <w:style w:type="character" w:customStyle="1" w:styleId="40">
    <w:name w:val="Заголовок 4 Знак"/>
    <w:basedOn w:val="a0"/>
    <w:link w:val="4"/>
    <w:uiPriority w:val="9"/>
    <w:rsid w:val="00FE4344"/>
    <w:rPr>
      <w:rFonts w:asciiTheme="majorHAnsi" w:eastAsiaTheme="majorEastAsia" w:hAnsiTheme="majorHAnsi" w:cstheme="majorBidi"/>
      <w:b/>
      <w:bCs/>
      <w:i/>
      <w:iCs/>
      <w:color w:val="4F81BD" w:themeColor="accent1"/>
    </w:rPr>
  </w:style>
  <w:style w:type="paragraph" w:customStyle="1" w:styleId="article-summary">
    <w:name w:val="article-summary"/>
    <w:basedOn w:val="a"/>
    <w:rsid w:val="004104BE"/>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6683">
      <w:bodyDiv w:val="1"/>
      <w:marLeft w:val="0"/>
      <w:marRight w:val="0"/>
      <w:marTop w:val="0"/>
      <w:marBottom w:val="0"/>
      <w:divBdr>
        <w:top w:val="none" w:sz="0" w:space="0" w:color="auto"/>
        <w:left w:val="none" w:sz="0" w:space="0" w:color="auto"/>
        <w:bottom w:val="none" w:sz="0" w:space="0" w:color="auto"/>
        <w:right w:val="none" w:sz="0" w:space="0" w:color="auto"/>
      </w:divBdr>
      <w:divsChild>
        <w:div w:id="102116408">
          <w:marLeft w:val="0"/>
          <w:marRight w:val="0"/>
          <w:marTop w:val="0"/>
          <w:marBottom w:val="0"/>
          <w:divBdr>
            <w:top w:val="none" w:sz="0" w:space="0" w:color="auto"/>
            <w:left w:val="none" w:sz="0" w:space="0" w:color="auto"/>
            <w:bottom w:val="none" w:sz="0" w:space="0" w:color="auto"/>
            <w:right w:val="none" w:sz="0" w:space="0" w:color="auto"/>
          </w:divBdr>
        </w:div>
      </w:divsChild>
    </w:div>
    <w:div w:id="178810744">
      <w:bodyDiv w:val="1"/>
      <w:marLeft w:val="0"/>
      <w:marRight w:val="0"/>
      <w:marTop w:val="0"/>
      <w:marBottom w:val="0"/>
      <w:divBdr>
        <w:top w:val="none" w:sz="0" w:space="0" w:color="auto"/>
        <w:left w:val="none" w:sz="0" w:space="0" w:color="auto"/>
        <w:bottom w:val="none" w:sz="0" w:space="0" w:color="auto"/>
        <w:right w:val="none" w:sz="0" w:space="0" w:color="auto"/>
      </w:divBdr>
      <w:divsChild>
        <w:div w:id="1902057404">
          <w:marLeft w:val="0"/>
          <w:marRight w:val="0"/>
          <w:marTop w:val="0"/>
          <w:marBottom w:val="0"/>
          <w:divBdr>
            <w:top w:val="none" w:sz="0" w:space="0" w:color="auto"/>
            <w:left w:val="none" w:sz="0" w:space="0" w:color="auto"/>
            <w:bottom w:val="none" w:sz="0" w:space="0" w:color="auto"/>
            <w:right w:val="none" w:sz="0" w:space="0" w:color="auto"/>
          </w:divBdr>
        </w:div>
      </w:divsChild>
    </w:div>
    <w:div w:id="241259390">
      <w:bodyDiv w:val="1"/>
      <w:marLeft w:val="0"/>
      <w:marRight w:val="0"/>
      <w:marTop w:val="0"/>
      <w:marBottom w:val="0"/>
      <w:divBdr>
        <w:top w:val="none" w:sz="0" w:space="0" w:color="auto"/>
        <w:left w:val="none" w:sz="0" w:space="0" w:color="auto"/>
        <w:bottom w:val="none" w:sz="0" w:space="0" w:color="auto"/>
        <w:right w:val="none" w:sz="0" w:space="0" w:color="auto"/>
      </w:divBdr>
    </w:div>
    <w:div w:id="254562445">
      <w:bodyDiv w:val="1"/>
      <w:marLeft w:val="0"/>
      <w:marRight w:val="0"/>
      <w:marTop w:val="0"/>
      <w:marBottom w:val="0"/>
      <w:divBdr>
        <w:top w:val="none" w:sz="0" w:space="0" w:color="auto"/>
        <w:left w:val="none" w:sz="0" w:space="0" w:color="auto"/>
        <w:bottom w:val="none" w:sz="0" w:space="0" w:color="auto"/>
        <w:right w:val="none" w:sz="0" w:space="0" w:color="auto"/>
      </w:divBdr>
      <w:divsChild>
        <w:div w:id="1560554009">
          <w:marLeft w:val="0"/>
          <w:marRight w:val="0"/>
          <w:marTop w:val="0"/>
          <w:marBottom w:val="450"/>
          <w:divBdr>
            <w:top w:val="none" w:sz="0" w:space="0" w:color="auto"/>
            <w:left w:val="none" w:sz="0" w:space="0" w:color="auto"/>
            <w:bottom w:val="none" w:sz="0" w:space="0" w:color="auto"/>
            <w:right w:val="none" w:sz="0" w:space="0" w:color="auto"/>
          </w:divBdr>
          <w:divsChild>
            <w:div w:id="21721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57618">
      <w:bodyDiv w:val="1"/>
      <w:marLeft w:val="0"/>
      <w:marRight w:val="0"/>
      <w:marTop w:val="0"/>
      <w:marBottom w:val="0"/>
      <w:divBdr>
        <w:top w:val="none" w:sz="0" w:space="0" w:color="auto"/>
        <w:left w:val="none" w:sz="0" w:space="0" w:color="auto"/>
        <w:bottom w:val="none" w:sz="0" w:space="0" w:color="auto"/>
        <w:right w:val="none" w:sz="0" w:space="0" w:color="auto"/>
      </w:divBdr>
    </w:div>
    <w:div w:id="277639301">
      <w:bodyDiv w:val="1"/>
      <w:marLeft w:val="0"/>
      <w:marRight w:val="0"/>
      <w:marTop w:val="0"/>
      <w:marBottom w:val="0"/>
      <w:divBdr>
        <w:top w:val="none" w:sz="0" w:space="0" w:color="auto"/>
        <w:left w:val="none" w:sz="0" w:space="0" w:color="auto"/>
        <w:bottom w:val="none" w:sz="0" w:space="0" w:color="auto"/>
        <w:right w:val="none" w:sz="0" w:space="0" w:color="auto"/>
      </w:divBdr>
    </w:div>
    <w:div w:id="284965438">
      <w:bodyDiv w:val="1"/>
      <w:marLeft w:val="0"/>
      <w:marRight w:val="0"/>
      <w:marTop w:val="0"/>
      <w:marBottom w:val="0"/>
      <w:divBdr>
        <w:top w:val="none" w:sz="0" w:space="0" w:color="auto"/>
        <w:left w:val="none" w:sz="0" w:space="0" w:color="auto"/>
        <w:bottom w:val="none" w:sz="0" w:space="0" w:color="auto"/>
        <w:right w:val="none" w:sz="0" w:space="0" w:color="auto"/>
      </w:divBdr>
    </w:div>
    <w:div w:id="289284922">
      <w:bodyDiv w:val="1"/>
      <w:marLeft w:val="0"/>
      <w:marRight w:val="0"/>
      <w:marTop w:val="0"/>
      <w:marBottom w:val="0"/>
      <w:divBdr>
        <w:top w:val="none" w:sz="0" w:space="0" w:color="auto"/>
        <w:left w:val="none" w:sz="0" w:space="0" w:color="auto"/>
        <w:bottom w:val="none" w:sz="0" w:space="0" w:color="auto"/>
        <w:right w:val="none" w:sz="0" w:space="0" w:color="auto"/>
      </w:divBdr>
    </w:div>
    <w:div w:id="445585742">
      <w:bodyDiv w:val="1"/>
      <w:marLeft w:val="0"/>
      <w:marRight w:val="0"/>
      <w:marTop w:val="0"/>
      <w:marBottom w:val="0"/>
      <w:divBdr>
        <w:top w:val="none" w:sz="0" w:space="0" w:color="auto"/>
        <w:left w:val="none" w:sz="0" w:space="0" w:color="auto"/>
        <w:bottom w:val="none" w:sz="0" w:space="0" w:color="auto"/>
        <w:right w:val="none" w:sz="0" w:space="0" w:color="auto"/>
      </w:divBdr>
    </w:div>
    <w:div w:id="504706789">
      <w:bodyDiv w:val="1"/>
      <w:marLeft w:val="0"/>
      <w:marRight w:val="0"/>
      <w:marTop w:val="0"/>
      <w:marBottom w:val="0"/>
      <w:divBdr>
        <w:top w:val="none" w:sz="0" w:space="0" w:color="auto"/>
        <w:left w:val="none" w:sz="0" w:space="0" w:color="auto"/>
        <w:bottom w:val="none" w:sz="0" w:space="0" w:color="auto"/>
        <w:right w:val="none" w:sz="0" w:space="0" w:color="auto"/>
      </w:divBdr>
    </w:div>
    <w:div w:id="540561258">
      <w:bodyDiv w:val="1"/>
      <w:marLeft w:val="0"/>
      <w:marRight w:val="0"/>
      <w:marTop w:val="0"/>
      <w:marBottom w:val="0"/>
      <w:divBdr>
        <w:top w:val="none" w:sz="0" w:space="0" w:color="auto"/>
        <w:left w:val="none" w:sz="0" w:space="0" w:color="auto"/>
        <w:bottom w:val="none" w:sz="0" w:space="0" w:color="auto"/>
        <w:right w:val="none" w:sz="0" w:space="0" w:color="auto"/>
      </w:divBdr>
    </w:div>
    <w:div w:id="610745553">
      <w:bodyDiv w:val="1"/>
      <w:marLeft w:val="0"/>
      <w:marRight w:val="0"/>
      <w:marTop w:val="0"/>
      <w:marBottom w:val="0"/>
      <w:divBdr>
        <w:top w:val="none" w:sz="0" w:space="0" w:color="auto"/>
        <w:left w:val="none" w:sz="0" w:space="0" w:color="auto"/>
        <w:bottom w:val="none" w:sz="0" w:space="0" w:color="auto"/>
        <w:right w:val="none" w:sz="0" w:space="0" w:color="auto"/>
      </w:divBdr>
      <w:divsChild>
        <w:div w:id="16929533">
          <w:marLeft w:val="0"/>
          <w:marRight w:val="0"/>
          <w:marTop w:val="0"/>
          <w:marBottom w:val="0"/>
          <w:divBdr>
            <w:top w:val="none" w:sz="0" w:space="0" w:color="auto"/>
            <w:left w:val="none" w:sz="0" w:space="0" w:color="auto"/>
            <w:bottom w:val="none" w:sz="0" w:space="0" w:color="auto"/>
            <w:right w:val="none" w:sz="0" w:space="0" w:color="auto"/>
          </w:divBdr>
          <w:divsChild>
            <w:div w:id="467166372">
              <w:marLeft w:val="0"/>
              <w:marRight w:val="0"/>
              <w:marTop w:val="0"/>
              <w:marBottom w:val="0"/>
              <w:divBdr>
                <w:top w:val="none" w:sz="0" w:space="0" w:color="auto"/>
                <w:left w:val="none" w:sz="0" w:space="0" w:color="auto"/>
                <w:bottom w:val="none" w:sz="0" w:space="0" w:color="auto"/>
                <w:right w:val="none" w:sz="0" w:space="0" w:color="auto"/>
              </w:divBdr>
              <w:divsChild>
                <w:div w:id="33877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873110">
          <w:marLeft w:val="0"/>
          <w:marRight w:val="0"/>
          <w:marTop w:val="0"/>
          <w:marBottom w:val="660"/>
          <w:divBdr>
            <w:top w:val="none" w:sz="0" w:space="0" w:color="auto"/>
            <w:left w:val="none" w:sz="0" w:space="0" w:color="auto"/>
            <w:bottom w:val="none" w:sz="0" w:space="0" w:color="auto"/>
            <w:right w:val="none" w:sz="0" w:space="0" w:color="auto"/>
          </w:divBdr>
        </w:div>
      </w:divsChild>
    </w:div>
    <w:div w:id="610935436">
      <w:bodyDiv w:val="1"/>
      <w:marLeft w:val="0"/>
      <w:marRight w:val="0"/>
      <w:marTop w:val="0"/>
      <w:marBottom w:val="0"/>
      <w:divBdr>
        <w:top w:val="none" w:sz="0" w:space="0" w:color="auto"/>
        <w:left w:val="none" w:sz="0" w:space="0" w:color="auto"/>
        <w:bottom w:val="none" w:sz="0" w:space="0" w:color="auto"/>
        <w:right w:val="none" w:sz="0" w:space="0" w:color="auto"/>
      </w:divBdr>
    </w:div>
    <w:div w:id="641543926">
      <w:bodyDiv w:val="1"/>
      <w:marLeft w:val="0"/>
      <w:marRight w:val="0"/>
      <w:marTop w:val="0"/>
      <w:marBottom w:val="0"/>
      <w:divBdr>
        <w:top w:val="none" w:sz="0" w:space="0" w:color="auto"/>
        <w:left w:val="none" w:sz="0" w:space="0" w:color="auto"/>
        <w:bottom w:val="none" w:sz="0" w:space="0" w:color="auto"/>
        <w:right w:val="none" w:sz="0" w:space="0" w:color="auto"/>
      </w:divBdr>
    </w:div>
    <w:div w:id="669212181">
      <w:bodyDiv w:val="1"/>
      <w:marLeft w:val="0"/>
      <w:marRight w:val="0"/>
      <w:marTop w:val="0"/>
      <w:marBottom w:val="0"/>
      <w:divBdr>
        <w:top w:val="none" w:sz="0" w:space="0" w:color="auto"/>
        <w:left w:val="none" w:sz="0" w:space="0" w:color="auto"/>
        <w:bottom w:val="none" w:sz="0" w:space="0" w:color="auto"/>
        <w:right w:val="none" w:sz="0" w:space="0" w:color="auto"/>
      </w:divBdr>
    </w:div>
    <w:div w:id="675306716">
      <w:bodyDiv w:val="1"/>
      <w:marLeft w:val="0"/>
      <w:marRight w:val="0"/>
      <w:marTop w:val="0"/>
      <w:marBottom w:val="0"/>
      <w:divBdr>
        <w:top w:val="none" w:sz="0" w:space="0" w:color="auto"/>
        <w:left w:val="none" w:sz="0" w:space="0" w:color="auto"/>
        <w:bottom w:val="none" w:sz="0" w:space="0" w:color="auto"/>
        <w:right w:val="none" w:sz="0" w:space="0" w:color="auto"/>
      </w:divBdr>
      <w:divsChild>
        <w:div w:id="953053389">
          <w:marLeft w:val="0"/>
          <w:marRight w:val="0"/>
          <w:marTop w:val="0"/>
          <w:marBottom w:val="0"/>
          <w:divBdr>
            <w:top w:val="none" w:sz="0" w:space="0" w:color="auto"/>
            <w:left w:val="none" w:sz="0" w:space="0" w:color="auto"/>
            <w:bottom w:val="none" w:sz="0" w:space="0" w:color="auto"/>
            <w:right w:val="none" w:sz="0" w:space="0" w:color="auto"/>
          </w:divBdr>
        </w:div>
      </w:divsChild>
    </w:div>
    <w:div w:id="737167991">
      <w:bodyDiv w:val="1"/>
      <w:marLeft w:val="0"/>
      <w:marRight w:val="0"/>
      <w:marTop w:val="0"/>
      <w:marBottom w:val="0"/>
      <w:divBdr>
        <w:top w:val="none" w:sz="0" w:space="0" w:color="auto"/>
        <w:left w:val="none" w:sz="0" w:space="0" w:color="auto"/>
        <w:bottom w:val="none" w:sz="0" w:space="0" w:color="auto"/>
        <w:right w:val="none" w:sz="0" w:space="0" w:color="auto"/>
      </w:divBdr>
    </w:div>
    <w:div w:id="739866694">
      <w:bodyDiv w:val="1"/>
      <w:marLeft w:val="0"/>
      <w:marRight w:val="0"/>
      <w:marTop w:val="0"/>
      <w:marBottom w:val="0"/>
      <w:divBdr>
        <w:top w:val="none" w:sz="0" w:space="0" w:color="auto"/>
        <w:left w:val="none" w:sz="0" w:space="0" w:color="auto"/>
        <w:bottom w:val="none" w:sz="0" w:space="0" w:color="auto"/>
        <w:right w:val="none" w:sz="0" w:space="0" w:color="auto"/>
      </w:divBdr>
    </w:div>
    <w:div w:id="753478614">
      <w:bodyDiv w:val="1"/>
      <w:marLeft w:val="0"/>
      <w:marRight w:val="0"/>
      <w:marTop w:val="0"/>
      <w:marBottom w:val="0"/>
      <w:divBdr>
        <w:top w:val="none" w:sz="0" w:space="0" w:color="auto"/>
        <w:left w:val="none" w:sz="0" w:space="0" w:color="auto"/>
        <w:bottom w:val="none" w:sz="0" w:space="0" w:color="auto"/>
        <w:right w:val="none" w:sz="0" w:space="0" w:color="auto"/>
      </w:divBdr>
    </w:div>
    <w:div w:id="765736772">
      <w:bodyDiv w:val="1"/>
      <w:marLeft w:val="0"/>
      <w:marRight w:val="0"/>
      <w:marTop w:val="0"/>
      <w:marBottom w:val="0"/>
      <w:divBdr>
        <w:top w:val="none" w:sz="0" w:space="0" w:color="auto"/>
        <w:left w:val="none" w:sz="0" w:space="0" w:color="auto"/>
        <w:bottom w:val="none" w:sz="0" w:space="0" w:color="auto"/>
        <w:right w:val="none" w:sz="0" w:space="0" w:color="auto"/>
      </w:divBdr>
    </w:div>
    <w:div w:id="817723155">
      <w:bodyDiv w:val="1"/>
      <w:marLeft w:val="0"/>
      <w:marRight w:val="0"/>
      <w:marTop w:val="0"/>
      <w:marBottom w:val="0"/>
      <w:divBdr>
        <w:top w:val="none" w:sz="0" w:space="0" w:color="auto"/>
        <w:left w:val="none" w:sz="0" w:space="0" w:color="auto"/>
        <w:bottom w:val="none" w:sz="0" w:space="0" w:color="auto"/>
        <w:right w:val="none" w:sz="0" w:space="0" w:color="auto"/>
      </w:divBdr>
    </w:div>
    <w:div w:id="898975227">
      <w:bodyDiv w:val="1"/>
      <w:marLeft w:val="0"/>
      <w:marRight w:val="0"/>
      <w:marTop w:val="0"/>
      <w:marBottom w:val="0"/>
      <w:divBdr>
        <w:top w:val="none" w:sz="0" w:space="0" w:color="auto"/>
        <w:left w:val="none" w:sz="0" w:space="0" w:color="auto"/>
        <w:bottom w:val="none" w:sz="0" w:space="0" w:color="auto"/>
        <w:right w:val="none" w:sz="0" w:space="0" w:color="auto"/>
      </w:divBdr>
    </w:div>
    <w:div w:id="954605237">
      <w:bodyDiv w:val="1"/>
      <w:marLeft w:val="0"/>
      <w:marRight w:val="0"/>
      <w:marTop w:val="0"/>
      <w:marBottom w:val="0"/>
      <w:divBdr>
        <w:top w:val="none" w:sz="0" w:space="0" w:color="auto"/>
        <w:left w:val="none" w:sz="0" w:space="0" w:color="auto"/>
        <w:bottom w:val="none" w:sz="0" w:space="0" w:color="auto"/>
        <w:right w:val="none" w:sz="0" w:space="0" w:color="auto"/>
      </w:divBdr>
    </w:div>
    <w:div w:id="954943618">
      <w:bodyDiv w:val="1"/>
      <w:marLeft w:val="0"/>
      <w:marRight w:val="0"/>
      <w:marTop w:val="0"/>
      <w:marBottom w:val="0"/>
      <w:divBdr>
        <w:top w:val="none" w:sz="0" w:space="0" w:color="auto"/>
        <w:left w:val="none" w:sz="0" w:space="0" w:color="auto"/>
        <w:bottom w:val="none" w:sz="0" w:space="0" w:color="auto"/>
        <w:right w:val="none" w:sz="0" w:space="0" w:color="auto"/>
      </w:divBdr>
    </w:div>
    <w:div w:id="970673214">
      <w:bodyDiv w:val="1"/>
      <w:marLeft w:val="0"/>
      <w:marRight w:val="0"/>
      <w:marTop w:val="0"/>
      <w:marBottom w:val="0"/>
      <w:divBdr>
        <w:top w:val="none" w:sz="0" w:space="0" w:color="auto"/>
        <w:left w:val="none" w:sz="0" w:space="0" w:color="auto"/>
        <w:bottom w:val="none" w:sz="0" w:space="0" w:color="auto"/>
        <w:right w:val="none" w:sz="0" w:space="0" w:color="auto"/>
      </w:divBdr>
    </w:div>
    <w:div w:id="1032877026">
      <w:bodyDiv w:val="1"/>
      <w:marLeft w:val="0"/>
      <w:marRight w:val="0"/>
      <w:marTop w:val="0"/>
      <w:marBottom w:val="0"/>
      <w:divBdr>
        <w:top w:val="none" w:sz="0" w:space="0" w:color="auto"/>
        <w:left w:val="none" w:sz="0" w:space="0" w:color="auto"/>
        <w:bottom w:val="none" w:sz="0" w:space="0" w:color="auto"/>
        <w:right w:val="none" w:sz="0" w:space="0" w:color="auto"/>
      </w:divBdr>
    </w:div>
    <w:div w:id="1102459979">
      <w:bodyDiv w:val="1"/>
      <w:marLeft w:val="0"/>
      <w:marRight w:val="0"/>
      <w:marTop w:val="0"/>
      <w:marBottom w:val="0"/>
      <w:divBdr>
        <w:top w:val="none" w:sz="0" w:space="0" w:color="auto"/>
        <w:left w:val="none" w:sz="0" w:space="0" w:color="auto"/>
        <w:bottom w:val="none" w:sz="0" w:space="0" w:color="auto"/>
        <w:right w:val="none" w:sz="0" w:space="0" w:color="auto"/>
      </w:divBdr>
    </w:div>
    <w:div w:id="1123959193">
      <w:bodyDiv w:val="1"/>
      <w:marLeft w:val="0"/>
      <w:marRight w:val="0"/>
      <w:marTop w:val="0"/>
      <w:marBottom w:val="0"/>
      <w:divBdr>
        <w:top w:val="none" w:sz="0" w:space="0" w:color="auto"/>
        <w:left w:val="none" w:sz="0" w:space="0" w:color="auto"/>
        <w:bottom w:val="none" w:sz="0" w:space="0" w:color="auto"/>
        <w:right w:val="none" w:sz="0" w:space="0" w:color="auto"/>
      </w:divBdr>
    </w:div>
    <w:div w:id="1206219556">
      <w:bodyDiv w:val="1"/>
      <w:marLeft w:val="0"/>
      <w:marRight w:val="0"/>
      <w:marTop w:val="0"/>
      <w:marBottom w:val="0"/>
      <w:divBdr>
        <w:top w:val="none" w:sz="0" w:space="0" w:color="auto"/>
        <w:left w:val="none" w:sz="0" w:space="0" w:color="auto"/>
        <w:bottom w:val="none" w:sz="0" w:space="0" w:color="auto"/>
        <w:right w:val="none" w:sz="0" w:space="0" w:color="auto"/>
      </w:divBdr>
    </w:div>
    <w:div w:id="1307514375">
      <w:bodyDiv w:val="1"/>
      <w:marLeft w:val="0"/>
      <w:marRight w:val="0"/>
      <w:marTop w:val="0"/>
      <w:marBottom w:val="0"/>
      <w:divBdr>
        <w:top w:val="none" w:sz="0" w:space="0" w:color="auto"/>
        <w:left w:val="none" w:sz="0" w:space="0" w:color="auto"/>
        <w:bottom w:val="none" w:sz="0" w:space="0" w:color="auto"/>
        <w:right w:val="none" w:sz="0" w:space="0" w:color="auto"/>
      </w:divBdr>
    </w:div>
    <w:div w:id="1358655482">
      <w:bodyDiv w:val="1"/>
      <w:marLeft w:val="0"/>
      <w:marRight w:val="0"/>
      <w:marTop w:val="0"/>
      <w:marBottom w:val="0"/>
      <w:divBdr>
        <w:top w:val="none" w:sz="0" w:space="0" w:color="auto"/>
        <w:left w:val="none" w:sz="0" w:space="0" w:color="auto"/>
        <w:bottom w:val="none" w:sz="0" w:space="0" w:color="auto"/>
        <w:right w:val="none" w:sz="0" w:space="0" w:color="auto"/>
      </w:divBdr>
      <w:divsChild>
        <w:div w:id="1678078756">
          <w:marLeft w:val="0"/>
          <w:marRight w:val="0"/>
          <w:marTop w:val="300"/>
          <w:marBottom w:val="300"/>
          <w:divBdr>
            <w:top w:val="none" w:sz="0" w:space="0" w:color="auto"/>
            <w:left w:val="none" w:sz="0" w:space="0" w:color="auto"/>
            <w:bottom w:val="none" w:sz="0" w:space="0" w:color="auto"/>
            <w:right w:val="none" w:sz="0" w:space="0" w:color="auto"/>
          </w:divBdr>
          <w:divsChild>
            <w:div w:id="156310853">
              <w:marLeft w:val="0"/>
              <w:marRight w:val="0"/>
              <w:marTop w:val="0"/>
              <w:marBottom w:val="0"/>
              <w:divBdr>
                <w:top w:val="none" w:sz="0" w:space="0" w:color="auto"/>
                <w:left w:val="none" w:sz="0" w:space="0" w:color="auto"/>
                <w:bottom w:val="none" w:sz="0" w:space="0" w:color="auto"/>
                <w:right w:val="none" w:sz="0" w:space="0" w:color="auto"/>
              </w:divBdr>
            </w:div>
          </w:divsChild>
        </w:div>
        <w:div w:id="1419516418">
          <w:marLeft w:val="0"/>
          <w:marRight w:val="0"/>
          <w:marTop w:val="900"/>
          <w:marBottom w:val="900"/>
          <w:divBdr>
            <w:top w:val="none" w:sz="0" w:space="0" w:color="auto"/>
            <w:left w:val="none" w:sz="0" w:space="0" w:color="auto"/>
            <w:bottom w:val="none" w:sz="0" w:space="0" w:color="auto"/>
            <w:right w:val="none" w:sz="0" w:space="0" w:color="auto"/>
          </w:divBdr>
        </w:div>
      </w:divsChild>
    </w:div>
    <w:div w:id="1454597360">
      <w:bodyDiv w:val="1"/>
      <w:marLeft w:val="0"/>
      <w:marRight w:val="0"/>
      <w:marTop w:val="0"/>
      <w:marBottom w:val="0"/>
      <w:divBdr>
        <w:top w:val="none" w:sz="0" w:space="0" w:color="auto"/>
        <w:left w:val="none" w:sz="0" w:space="0" w:color="auto"/>
        <w:bottom w:val="none" w:sz="0" w:space="0" w:color="auto"/>
        <w:right w:val="none" w:sz="0" w:space="0" w:color="auto"/>
      </w:divBdr>
    </w:div>
    <w:div w:id="1532761093">
      <w:bodyDiv w:val="1"/>
      <w:marLeft w:val="0"/>
      <w:marRight w:val="0"/>
      <w:marTop w:val="0"/>
      <w:marBottom w:val="0"/>
      <w:divBdr>
        <w:top w:val="none" w:sz="0" w:space="0" w:color="auto"/>
        <w:left w:val="none" w:sz="0" w:space="0" w:color="auto"/>
        <w:bottom w:val="none" w:sz="0" w:space="0" w:color="auto"/>
        <w:right w:val="none" w:sz="0" w:space="0" w:color="auto"/>
      </w:divBdr>
    </w:div>
    <w:div w:id="1532763988">
      <w:bodyDiv w:val="1"/>
      <w:marLeft w:val="0"/>
      <w:marRight w:val="0"/>
      <w:marTop w:val="0"/>
      <w:marBottom w:val="0"/>
      <w:divBdr>
        <w:top w:val="none" w:sz="0" w:space="0" w:color="auto"/>
        <w:left w:val="none" w:sz="0" w:space="0" w:color="auto"/>
        <w:bottom w:val="none" w:sz="0" w:space="0" w:color="auto"/>
        <w:right w:val="none" w:sz="0" w:space="0" w:color="auto"/>
      </w:divBdr>
    </w:div>
    <w:div w:id="1569075902">
      <w:bodyDiv w:val="1"/>
      <w:marLeft w:val="0"/>
      <w:marRight w:val="0"/>
      <w:marTop w:val="0"/>
      <w:marBottom w:val="0"/>
      <w:divBdr>
        <w:top w:val="none" w:sz="0" w:space="0" w:color="auto"/>
        <w:left w:val="none" w:sz="0" w:space="0" w:color="auto"/>
        <w:bottom w:val="none" w:sz="0" w:space="0" w:color="auto"/>
        <w:right w:val="none" w:sz="0" w:space="0" w:color="auto"/>
      </w:divBdr>
      <w:divsChild>
        <w:div w:id="585116657">
          <w:marLeft w:val="0"/>
          <w:marRight w:val="0"/>
          <w:marTop w:val="300"/>
          <w:marBottom w:val="300"/>
          <w:divBdr>
            <w:top w:val="none" w:sz="0" w:space="0" w:color="auto"/>
            <w:left w:val="none" w:sz="0" w:space="0" w:color="auto"/>
            <w:bottom w:val="none" w:sz="0" w:space="0" w:color="auto"/>
            <w:right w:val="none" w:sz="0" w:space="0" w:color="auto"/>
          </w:divBdr>
          <w:divsChild>
            <w:div w:id="1818103428">
              <w:marLeft w:val="300"/>
              <w:marRight w:val="300"/>
              <w:marTop w:val="0"/>
              <w:marBottom w:val="375"/>
              <w:divBdr>
                <w:top w:val="none" w:sz="0" w:space="0" w:color="auto"/>
                <w:left w:val="none" w:sz="0" w:space="0" w:color="auto"/>
                <w:bottom w:val="none" w:sz="0" w:space="0" w:color="auto"/>
                <w:right w:val="none" w:sz="0" w:space="0" w:color="auto"/>
              </w:divBdr>
            </w:div>
            <w:div w:id="1533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973262">
      <w:bodyDiv w:val="1"/>
      <w:marLeft w:val="0"/>
      <w:marRight w:val="0"/>
      <w:marTop w:val="0"/>
      <w:marBottom w:val="0"/>
      <w:divBdr>
        <w:top w:val="none" w:sz="0" w:space="0" w:color="auto"/>
        <w:left w:val="none" w:sz="0" w:space="0" w:color="auto"/>
        <w:bottom w:val="none" w:sz="0" w:space="0" w:color="auto"/>
        <w:right w:val="none" w:sz="0" w:space="0" w:color="auto"/>
      </w:divBdr>
    </w:div>
    <w:div w:id="1662808773">
      <w:bodyDiv w:val="1"/>
      <w:marLeft w:val="0"/>
      <w:marRight w:val="0"/>
      <w:marTop w:val="0"/>
      <w:marBottom w:val="0"/>
      <w:divBdr>
        <w:top w:val="none" w:sz="0" w:space="0" w:color="auto"/>
        <w:left w:val="none" w:sz="0" w:space="0" w:color="auto"/>
        <w:bottom w:val="none" w:sz="0" w:space="0" w:color="auto"/>
        <w:right w:val="none" w:sz="0" w:space="0" w:color="auto"/>
      </w:divBdr>
      <w:divsChild>
        <w:div w:id="1793476932">
          <w:marLeft w:val="0"/>
          <w:marRight w:val="0"/>
          <w:marTop w:val="300"/>
          <w:marBottom w:val="300"/>
          <w:divBdr>
            <w:top w:val="none" w:sz="0" w:space="0" w:color="auto"/>
            <w:left w:val="none" w:sz="0" w:space="0" w:color="auto"/>
            <w:bottom w:val="none" w:sz="0" w:space="0" w:color="auto"/>
            <w:right w:val="none" w:sz="0" w:space="0" w:color="auto"/>
          </w:divBdr>
          <w:divsChild>
            <w:div w:id="1145245349">
              <w:marLeft w:val="0"/>
              <w:marRight w:val="0"/>
              <w:marTop w:val="0"/>
              <w:marBottom w:val="0"/>
              <w:divBdr>
                <w:top w:val="none" w:sz="0" w:space="0" w:color="auto"/>
                <w:left w:val="none" w:sz="0" w:space="0" w:color="auto"/>
                <w:bottom w:val="none" w:sz="0" w:space="0" w:color="auto"/>
                <w:right w:val="none" w:sz="0" w:space="0" w:color="auto"/>
              </w:divBdr>
            </w:div>
          </w:divsChild>
        </w:div>
        <w:div w:id="1703900377">
          <w:marLeft w:val="0"/>
          <w:marRight w:val="0"/>
          <w:marTop w:val="900"/>
          <w:marBottom w:val="900"/>
          <w:divBdr>
            <w:top w:val="none" w:sz="0" w:space="0" w:color="auto"/>
            <w:left w:val="none" w:sz="0" w:space="0" w:color="auto"/>
            <w:bottom w:val="none" w:sz="0" w:space="0" w:color="auto"/>
            <w:right w:val="none" w:sz="0" w:space="0" w:color="auto"/>
          </w:divBdr>
        </w:div>
      </w:divsChild>
    </w:div>
    <w:div w:id="1679654548">
      <w:bodyDiv w:val="1"/>
      <w:marLeft w:val="0"/>
      <w:marRight w:val="0"/>
      <w:marTop w:val="0"/>
      <w:marBottom w:val="0"/>
      <w:divBdr>
        <w:top w:val="none" w:sz="0" w:space="0" w:color="auto"/>
        <w:left w:val="none" w:sz="0" w:space="0" w:color="auto"/>
        <w:bottom w:val="none" w:sz="0" w:space="0" w:color="auto"/>
        <w:right w:val="none" w:sz="0" w:space="0" w:color="auto"/>
      </w:divBdr>
      <w:divsChild>
        <w:div w:id="371347695">
          <w:marLeft w:val="0"/>
          <w:marRight w:val="0"/>
          <w:marTop w:val="0"/>
          <w:marBottom w:val="0"/>
          <w:divBdr>
            <w:top w:val="none" w:sz="0" w:space="0" w:color="auto"/>
            <w:left w:val="none" w:sz="0" w:space="0" w:color="auto"/>
            <w:bottom w:val="none" w:sz="0" w:space="0" w:color="auto"/>
            <w:right w:val="none" w:sz="0" w:space="0" w:color="auto"/>
          </w:divBdr>
          <w:divsChild>
            <w:div w:id="1305626409">
              <w:marLeft w:val="0"/>
              <w:marRight w:val="0"/>
              <w:marTop w:val="0"/>
              <w:marBottom w:val="0"/>
              <w:divBdr>
                <w:top w:val="none" w:sz="0" w:space="0" w:color="auto"/>
                <w:left w:val="none" w:sz="0" w:space="0" w:color="auto"/>
                <w:bottom w:val="none" w:sz="0" w:space="0" w:color="auto"/>
                <w:right w:val="none" w:sz="0" w:space="0" w:color="auto"/>
              </w:divBdr>
              <w:divsChild>
                <w:div w:id="38922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065173">
          <w:marLeft w:val="0"/>
          <w:marRight w:val="0"/>
          <w:marTop w:val="0"/>
          <w:marBottom w:val="0"/>
          <w:divBdr>
            <w:top w:val="none" w:sz="0" w:space="0" w:color="auto"/>
            <w:left w:val="none" w:sz="0" w:space="0" w:color="auto"/>
            <w:bottom w:val="none" w:sz="0" w:space="0" w:color="auto"/>
            <w:right w:val="none" w:sz="0" w:space="0" w:color="auto"/>
          </w:divBdr>
          <w:divsChild>
            <w:div w:id="1711419868">
              <w:marLeft w:val="0"/>
              <w:marRight w:val="0"/>
              <w:marTop w:val="0"/>
              <w:marBottom w:val="0"/>
              <w:divBdr>
                <w:top w:val="none" w:sz="0" w:space="0" w:color="auto"/>
                <w:left w:val="none" w:sz="0" w:space="0" w:color="auto"/>
                <w:bottom w:val="none" w:sz="0" w:space="0" w:color="auto"/>
                <w:right w:val="none" w:sz="0" w:space="0" w:color="auto"/>
              </w:divBdr>
              <w:divsChild>
                <w:div w:id="1145196285">
                  <w:marLeft w:val="0"/>
                  <w:marRight w:val="0"/>
                  <w:marTop w:val="0"/>
                  <w:marBottom w:val="0"/>
                  <w:divBdr>
                    <w:top w:val="none" w:sz="0" w:space="0" w:color="auto"/>
                    <w:left w:val="none" w:sz="0" w:space="0" w:color="auto"/>
                    <w:bottom w:val="none" w:sz="0" w:space="0" w:color="auto"/>
                    <w:right w:val="none" w:sz="0" w:space="0" w:color="auto"/>
                  </w:divBdr>
                  <w:divsChild>
                    <w:div w:id="1876502456">
                      <w:marLeft w:val="0"/>
                      <w:marRight w:val="0"/>
                      <w:marTop w:val="0"/>
                      <w:marBottom w:val="0"/>
                      <w:divBdr>
                        <w:top w:val="none" w:sz="0" w:space="0" w:color="auto"/>
                        <w:left w:val="none" w:sz="0" w:space="0" w:color="auto"/>
                        <w:bottom w:val="none" w:sz="0" w:space="0" w:color="auto"/>
                        <w:right w:val="none" w:sz="0" w:space="0" w:color="auto"/>
                      </w:divBdr>
                      <w:divsChild>
                        <w:div w:id="769275381">
                          <w:marLeft w:val="0"/>
                          <w:marRight w:val="0"/>
                          <w:marTop w:val="0"/>
                          <w:marBottom w:val="0"/>
                          <w:divBdr>
                            <w:top w:val="none" w:sz="0" w:space="0" w:color="auto"/>
                            <w:left w:val="none" w:sz="0" w:space="0" w:color="auto"/>
                            <w:bottom w:val="none" w:sz="0" w:space="0" w:color="auto"/>
                            <w:right w:val="none" w:sz="0" w:space="0" w:color="auto"/>
                          </w:divBdr>
                        </w:div>
                        <w:div w:id="2109738316">
                          <w:marLeft w:val="0"/>
                          <w:marRight w:val="0"/>
                          <w:marTop w:val="0"/>
                          <w:marBottom w:val="0"/>
                          <w:divBdr>
                            <w:top w:val="none" w:sz="0" w:space="0" w:color="auto"/>
                            <w:left w:val="none" w:sz="0" w:space="0" w:color="auto"/>
                            <w:bottom w:val="none" w:sz="0" w:space="0" w:color="auto"/>
                            <w:right w:val="none" w:sz="0" w:space="0" w:color="auto"/>
                          </w:divBdr>
                        </w:div>
                        <w:div w:id="550656850">
                          <w:marLeft w:val="0"/>
                          <w:marRight w:val="0"/>
                          <w:marTop w:val="0"/>
                          <w:marBottom w:val="0"/>
                          <w:divBdr>
                            <w:top w:val="none" w:sz="0" w:space="0" w:color="auto"/>
                            <w:left w:val="none" w:sz="0" w:space="0" w:color="auto"/>
                            <w:bottom w:val="none" w:sz="0" w:space="0" w:color="auto"/>
                            <w:right w:val="none" w:sz="0" w:space="0" w:color="auto"/>
                          </w:divBdr>
                        </w:div>
                        <w:div w:id="252052890">
                          <w:marLeft w:val="0"/>
                          <w:marRight w:val="0"/>
                          <w:marTop w:val="0"/>
                          <w:marBottom w:val="0"/>
                          <w:divBdr>
                            <w:top w:val="none" w:sz="0" w:space="0" w:color="auto"/>
                            <w:left w:val="none" w:sz="0" w:space="0" w:color="auto"/>
                            <w:bottom w:val="none" w:sz="0" w:space="0" w:color="auto"/>
                            <w:right w:val="none" w:sz="0" w:space="0" w:color="auto"/>
                          </w:divBdr>
                        </w:div>
                        <w:div w:id="1748307975">
                          <w:marLeft w:val="0"/>
                          <w:marRight w:val="0"/>
                          <w:marTop w:val="0"/>
                          <w:marBottom w:val="0"/>
                          <w:divBdr>
                            <w:top w:val="none" w:sz="0" w:space="0" w:color="auto"/>
                            <w:left w:val="none" w:sz="0" w:space="0" w:color="auto"/>
                            <w:bottom w:val="none" w:sz="0" w:space="0" w:color="auto"/>
                            <w:right w:val="none" w:sz="0" w:space="0" w:color="auto"/>
                          </w:divBdr>
                        </w:div>
                        <w:div w:id="1837380501">
                          <w:marLeft w:val="0"/>
                          <w:marRight w:val="0"/>
                          <w:marTop w:val="0"/>
                          <w:marBottom w:val="0"/>
                          <w:divBdr>
                            <w:top w:val="none" w:sz="0" w:space="0" w:color="auto"/>
                            <w:left w:val="none" w:sz="0" w:space="0" w:color="auto"/>
                            <w:bottom w:val="none" w:sz="0" w:space="0" w:color="auto"/>
                            <w:right w:val="none" w:sz="0" w:space="0" w:color="auto"/>
                          </w:divBdr>
                        </w:div>
                        <w:div w:id="1616056816">
                          <w:marLeft w:val="0"/>
                          <w:marRight w:val="0"/>
                          <w:marTop w:val="0"/>
                          <w:marBottom w:val="0"/>
                          <w:divBdr>
                            <w:top w:val="none" w:sz="0" w:space="0" w:color="auto"/>
                            <w:left w:val="none" w:sz="0" w:space="0" w:color="auto"/>
                            <w:bottom w:val="none" w:sz="0" w:space="0" w:color="auto"/>
                            <w:right w:val="none" w:sz="0" w:space="0" w:color="auto"/>
                          </w:divBdr>
                        </w:div>
                        <w:div w:id="94125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564131">
          <w:marLeft w:val="0"/>
          <w:marRight w:val="0"/>
          <w:marTop w:val="0"/>
          <w:marBottom w:val="0"/>
          <w:divBdr>
            <w:top w:val="none" w:sz="0" w:space="0" w:color="auto"/>
            <w:left w:val="none" w:sz="0" w:space="0" w:color="auto"/>
            <w:bottom w:val="none" w:sz="0" w:space="0" w:color="auto"/>
            <w:right w:val="none" w:sz="0" w:space="0" w:color="auto"/>
          </w:divBdr>
        </w:div>
        <w:div w:id="672877220">
          <w:marLeft w:val="0"/>
          <w:marRight w:val="0"/>
          <w:marTop w:val="0"/>
          <w:marBottom w:val="0"/>
          <w:divBdr>
            <w:top w:val="none" w:sz="0" w:space="0" w:color="auto"/>
            <w:left w:val="none" w:sz="0" w:space="0" w:color="auto"/>
            <w:bottom w:val="none" w:sz="0" w:space="0" w:color="auto"/>
            <w:right w:val="none" w:sz="0" w:space="0" w:color="auto"/>
          </w:divBdr>
        </w:div>
        <w:div w:id="145241634">
          <w:marLeft w:val="0"/>
          <w:marRight w:val="0"/>
          <w:marTop w:val="0"/>
          <w:marBottom w:val="0"/>
          <w:divBdr>
            <w:top w:val="none" w:sz="0" w:space="0" w:color="auto"/>
            <w:left w:val="none" w:sz="0" w:space="0" w:color="auto"/>
            <w:bottom w:val="none" w:sz="0" w:space="0" w:color="auto"/>
            <w:right w:val="none" w:sz="0" w:space="0" w:color="auto"/>
          </w:divBdr>
        </w:div>
        <w:div w:id="1508592241">
          <w:marLeft w:val="0"/>
          <w:marRight w:val="0"/>
          <w:marTop w:val="0"/>
          <w:marBottom w:val="0"/>
          <w:divBdr>
            <w:top w:val="none" w:sz="0" w:space="0" w:color="auto"/>
            <w:left w:val="none" w:sz="0" w:space="0" w:color="auto"/>
            <w:bottom w:val="none" w:sz="0" w:space="0" w:color="auto"/>
            <w:right w:val="none" w:sz="0" w:space="0" w:color="auto"/>
          </w:divBdr>
        </w:div>
        <w:div w:id="1209534885">
          <w:marLeft w:val="0"/>
          <w:marRight w:val="0"/>
          <w:marTop w:val="0"/>
          <w:marBottom w:val="0"/>
          <w:divBdr>
            <w:top w:val="none" w:sz="0" w:space="0" w:color="auto"/>
            <w:left w:val="none" w:sz="0" w:space="0" w:color="auto"/>
            <w:bottom w:val="none" w:sz="0" w:space="0" w:color="auto"/>
            <w:right w:val="none" w:sz="0" w:space="0" w:color="auto"/>
          </w:divBdr>
          <w:divsChild>
            <w:div w:id="1302274989">
              <w:marLeft w:val="0"/>
              <w:marRight w:val="0"/>
              <w:marTop w:val="0"/>
              <w:marBottom w:val="0"/>
              <w:divBdr>
                <w:top w:val="none" w:sz="0" w:space="0" w:color="auto"/>
                <w:left w:val="none" w:sz="0" w:space="0" w:color="auto"/>
                <w:bottom w:val="none" w:sz="0" w:space="0" w:color="auto"/>
                <w:right w:val="none" w:sz="0" w:space="0" w:color="auto"/>
              </w:divBdr>
              <w:divsChild>
                <w:div w:id="196962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734276">
          <w:marLeft w:val="0"/>
          <w:marRight w:val="0"/>
          <w:marTop w:val="0"/>
          <w:marBottom w:val="0"/>
          <w:divBdr>
            <w:top w:val="none" w:sz="0" w:space="0" w:color="auto"/>
            <w:left w:val="none" w:sz="0" w:space="0" w:color="auto"/>
            <w:bottom w:val="none" w:sz="0" w:space="0" w:color="auto"/>
            <w:right w:val="none" w:sz="0" w:space="0" w:color="auto"/>
          </w:divBdr>
          <w:divsChild>
            <w:div w:id="1242256607">
              <w:marLeft w:val="0"/>
              <w:marRight w:val="0"/>
              <w:marTop w:val="0"/>
              <w:marBottom w:val="0"/>
              <w:divBdr>
                <w:top w:val="none" w:sz="0" w:space="0" w:color="auto"/>
                <w:left w:val="none" w:sz="0" w:space="0" w:color="auto"/>
                <w:bottom w:val="none" w:sz="0" w:space="0" w:color="auto"/>
                <w:right w:val="none" w:sz="0" w:space="0" w:color="auto"/>
              </w:divBdr>
              <w:divsChild>
                <w:div w:id="696394176">
                  <w:marLeft w:val="0"/>
                  <w:marRight w:val="0"/>
                  <w:marTop w:val="0"/>
                  <w:marBottom w:val="0"/>
                  <w:divBdr>
                    <w:top w:val="none" w:sz="0" w:space="0" w:color="auto"/>
                    <w:left w:val="none" w:sz="0" w:space="0" w:color="auto"/>
                    <w:bottom w:val="none" w:sz="0" w:space="0" w:color="auto"/>
                    <w:right w:val="none" w:sz="0" w:space="0" w:color="auto"/>
                  </w:divBdr>
                  <w:divsChild>
                    <w:div w:id="15029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0625">
          <w:marLeft w:val="0"/>
          <w:marRight w:val="0"/>
          <w:marTop w:val="0"/>
          <w:marBottom w:val="0"/>
          <w:divBdr>
            <w:top w:val="none" w:sz="0" w:space="0" w:color="auto"/>
            <w:left w:val="none" w:sz="0" w:space="0" w:color="auto"/>
            <w:bottom w:val="none" w:sz="0" w:space="0" w:color="auto"/>
            <w:right w:val="none" w:sz="0" w:space="0" w:color="auto"/>
          </w:divBdr>
          <w:divsChild>
            <w:div w:id="501702319">
              <w:marLeft w:val="0"/>
              <w:marRight w:val="0"/>
              <w:marTop w:val="0"/>
              <w:marBottom w:val="0"/>
              <w:divBdr>
                <w:top w:val="none" w:sz="0" w:space="0" w:color="auto"/>
                <w:left w:val="none" w:sz="0" w:space="0" w:color="auto"/>
                <w:bottom w:val="none" w:sz="0" w:space="0" w:color="auto"/>
                <w:right w:val="none" w:sz="0" w:space="0" w:color="auto"/>
              </w:divBdr>
              <w:divsChild>
                <w:div w:id="13463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86591">
          <w:marLeft w:val="0"/>
          <w:marRight w:val="0"/>
          <w:marTop w:val="0"/>
          <w:marBottom w:val="0"/>
          <w:divBdr>
            <w:top w:val="none" w:sz="0" w:space="0" w:color="auto"/>
            <w:left w:val="none" w:sz="0" w:space="0" w:color="auto"/>
            <w:bottom w:val="none" w:sz="0" w:space="0" w:color="auto"/>
            <w:right w:val="none" w:sz="0" w:space="0" w:color="auto"/>
          </w:divBdr>
          <w:divsChild>
            <w:div w:id="1164666718">
              <w:marLeft w:val="0"/>
              <w:marRight w:val="0"/>
              <w:marTop w:val="0"/>
              <w:marBottom w:val="0"/>
              <w:divBdr>
                <w:top w:val="none" w:sz="0" w:space="0" w:color="auto"/>
                <w:left w:val="none" w:sz="0" w:space="0" w:color="auto"/>
                <w:bottom w:val="none" w:sz="0" w:space="0" w:color="auto"/>
                <w:right w:val="none" w:sz="0" w:space="0" w:color="auto"/>
              </w:divBdr>
              <w:divsChild>
                <w:div w:id="1494179461">
                  <w:marLeft w:val="0"/>
                  <w:marRight w:val="0"/>
                  <w:marTop w:val="0"/>
                  <w:marBottom w:val="0"/>
                  <w:divBdr>
                    <w:top w:val="none" w:sz="0" w:space="0" w:color="auto"/>
                    <w:left w:val="none" w:sz="0" w:space="0" w:color="auto"/>
                    <w:bottom w:val="none" w:sz="0" w:space="0" w:color="auto"/>
                    <w:right w:val="none" w:sz="0" w:space="0" w:color="auto"/>
                  </w:divBdr>
                  <w:divsChild>
                    <w:div w:id="2058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748538">
      <w:bodyDiv w:val="1"/>
      <w:marLeft w:val="0"/>
      <w:marRight w:val="0"/>
      <w:marTop w:val="0"/>
      <w:marBottom w:val="0"/>
      <w:divBdr>
        <w:top w:val="none" w:sz="0" w:space="0" w:color="auto"/>
        <w:left w:val="none" w:sz="0" w:space="0" w:color="auto"/>
        <w:bottom w:val="none" w:sz="0" w:space="0" w:color="auto"/>
        <w:right w:val="none" w:sz="0" w:space="0" w:color="auto"/>
      </w:divBdr>
    </w:div>
    <w:div w:id="1695613081">
      <w:bodyDiv w:val="1"/>
      <w:marLeft w:val="0"/>
      <w:marRight w:val="0"/>
      <w:marTop w:val="0"/>
      <w:marBottom w:val="0"/>
      <w:divBdr>
        <w:top w:val="none" w:sz="0" w:space="0" w:color="auto"/>
        <w:left w:val="none" w:sz="0" w:space="0" w:color="auto"/>
        <w:bottom w:val="none" w:sz="0" w:space="0" w:color="auto"/>
        <w:right w:val="none" w:sz="0" w:space="0" w:color="auto"/>
      </w:divBdr>
    </w:div>
    <w:div w:id="1782528341">
      <w:bodyDiv w:val="1"/>
      <w:marLeft w:val="0"/>
      <w:marRight w:val="0"/>
      <w:marTop w:val="0"/>
      <w:marBottom w:val="0"/>
      <w:divBdr>
        <w:top w:val="none" w:sz="0" w:space="0" w:color="auto"/>
        <w:left w:val="none" w:sz="0" w:space="0" w:color="auto"/>
        <w:bottom w:val="none" w:sz="0" w:space="0" w:color="auto"/>
        <w:right w:val="none" w:sz="0" w:space="0" w:color="auto"/>
      </w:divBdr>
    </w:div>
    <w:div w:id="1866213073">
      <w:bodyDiv w:val="1"/>
      <w:marLeft w:val="0"/>
      <w:marRight w:val="0"/>
      <w:marTop w:val="0"/>
      <w:marBottom w:val="0"/>
      <w:divBdr>
        <w:top w:val="none" w:sz="0" w:space="0" w:color="auto"/>
        <w:left w:val="none" w:sz="0" w:space="0" w:color="auto"/>
        <w:bottom w:val="none" w:sz="0" w:space="0" w:color="auto"/>
        <w:right w:val="none" w:sz="0" w:space="0" w:color="auto"/>
      </w:divBdr>
      <w:divsChild>
        <w:div w:id="1218472913">
          <w:marLeft w:val="0"/>
          <w:marRight w:val="0"/>
          <w:marTop w:val="0"/>
          <w:marBottom w:val="0"/>
          <w:divBdr>
            <w:top w:val="none" w:sz="0" w:space="0" w:color="auto"/>
            <w:left w:val="none" w:sz="0" w:space="0" w:color="auto"/>
            <w:bottom w:val="none" w:sz="0" w:space="0" w:color="auto"/>
            <w:right w:val="none" w:sz="0" w:space="0" w:color="auto"/>
          </w:divBdr>
          <w:divsChild>
            <w:div w:id="1465078722">
              <w:marLeft w:val="0"/>
              <w:marRight w:val="0"/>
              <w:marTop w:val="0"/>
              <w:marBottom w:val="0"/>
              <w:divBdr>
                <w:top w:val="none" w:sz="0" w:space="0" w:color="auto"/>
                <w:left w:val="none" w:sz="0" w:space="0" w:color="auto"/>
                <w:bottom w:val="none" w:sz="0" w:space="0" w:color="auto"/>
                <w:right w:val="none" w:sz="0" w:space="0" w:color="auto"/>
              </w:divBdr>
            </w:div>
          </w:divsChild>
        </w:div>
        <w:div w:id="78913538">
          <w:marLeft w:val="0"/>
          <w:marRight w:val="0"/>
          <w:marTop w:val="225"/>
          <w:marBottom w:val="0"/>
          <w:divBdr>
            <w:top w:val="none" w:sz="0" w:space="0" w:color="auto"/>
            <w:left w:val="none" w:sz="0" w:space="0" w:color="auto"/>
            <w:bottom w:val="none" w:sz="0" w:space="0" w:color="auto"/>
            <w:right w:val="none" w:sz="0" w:space="0" w:color="auto"/>
          </w:divBdr>
          <w:divsChild>
            <w:div w:id="15141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74647">
      <w:bodyDiv w:val="1"/>
      <w:marLeft w:val="0"/>
      <w:marRight w:val="0"/>
      <w:marTop w:val="0"/>
      <w:marBottom w:val="0"/>
      <w:divBdr>
        <w:top w:val="none" w:sz="0" w:space="0" w:color="auto"/>
        <w:left w:val="none" w:sz="0" w:space="0" w:color="auto"/>
        <w:bottom w:val="none" w:sz="0" w:space="0" w:color="auto"/>
        <w:right w:val="none" w:sz="0" w:space="0" w:color="auto"/>
      </w:divBdr>
    </w:div>
    <w:div w:id="1964916858">
      <w:bodyDiv w:val="1"/>
      <w:marLeft w:val="0"/>
      <w:marRight w:val="0"/>
      <w:marTop w:val="0"/>
      <w:marBottom w:val="0"/>
      <w:divBdr>
        <w:top w:val="none" w:sz="0" w:space="0" w:color="auto"/>
        <w:left w:val="none" w:sz="0" w:space="0" w:color="auto"/>
        <w:bottom w:val="none" w:sz="0" w:space="0" w:color="auto"/>
        <w:right w:val="none" w:sz="0" w:space="0" w:color="auto"/>
      </w:divBdr>
    </w:div>
    <w:div w:id="2135127049">
      <w:bodyDiv w:val="1"/>
      <w:marLeft w:val="0"/>
      <w:marRight w:val="0"/>
      <w:marTop w:val="0"/>
      <w:marBottom w:val="0"/>
      <w:divBdr>
        <w:top w:val="none" w:sz="0" w:space="0" w:color="auto"/>
        <w:left w:val="none" w:sz="0" w:space="0" w:color="auto"/>
        <w:bottom w:val="none" w:sz="0" w:space="0" w:color="auto"/>
        <w:right w:val="none" w:sz="0" w:space="0" w:color="auto"/>
      </w:divBdr>
    </w:div>
    <w:div w:id="214292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3"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8" Type="http://schemas.openxmlformats.org/officeDocument/2006/relationships/hyperlink" Target="https://historykratko.com/bitva-za-moskvu-kratkoe-soderzhani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new.znanium.com/" TargetMode="External"/><Relationship Id="rId7" Type="http://schemas.openxmlformats.org/officeDocument/2006/relationships/endnotes" Target="endnotes.xml"/><Relationship Id="rId12"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7" Type="http://schemas.openxmlformats.org/officeDocument/2006/relationships/hyperlink" Target="https://historykratko.com/adolf-gitle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historykratko.com/pervaya-mirovaya-voyna-1914-1918-gg" TargetMode="External"/><Relationship Id="rId20" Type="http://schemas.openxmlformats.org/officeDocument/2006/relationships/hyperlink" Target="https://historykratko.com/kurskaya-duga-1943-god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historykratko.com/osnovnye-etapy-vtoroy-mirovoy-voyny" TargetMode="External"/><Relationship Id="rId23" Type="http://schemas.openxmlformats.org/officeDocument/2006/relationships/hyperlink" Target="http://fcior.edu.ru" TargetMode="External"/><Relationship Id="rId10"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9" Type="http://schemas.openxmlformats.org/officeDocument/2006/relationships/hyperlink" Target="https://historykratko.com/leningrad-vo-vremya-blokady" TargetMode="External"/><Relationship Id="rId4" Type="http://schemas.openxmlformats.org/officeDocument/2006/relationships/settings" Target="settings.xml"/><Relationship Id="rId9"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4"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22" Type="http://schemas.openxmlformats.org/officeDocument/2006/relationships/hyperlink" Target="https://www.bo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BB070-EF3F-407A-8386-71F77009C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121</Pages>
  <Words>40362</Words>
  <Characters>230067</Characters>
  <Application>Microsoft Office Word</Application>
  <DocSecurity>0</DocSecurity>
  <Lines>1917</Lines>
  <Paragraphs>539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2023-06-22T07:43:00Z</cp:lastPrinted>
  <dcterms:created xsi:type="dcterms:W3CDTF">2024-06-02T21:34:00Z</dcterms:created>
  <dcterms:modified xsi:type="dcterms:W3CDTF">2024-06-17T13:33:00Z</dcterms:modified>
</cp:coreProperties>
</file>