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30FBD" w14:textId="77777777" w:rsidR="00A10ADD" w:rsidRDefault="00A10ADD">
      <w:pPr>
        <w:jc w:val="center"/>
        <w:rPr>
          <w:sz w:val="28"/>
          <w:szCs w:val="28"/>
        </w:rPr>
      </w:pPr>
    </w:p>
    <w:p w14:paraId="4214DB6A" w14:textId="4612A7FB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14:paraId="35324D39" w14:textId="77777777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65C943C5" w14:textId="77777777" w:rsidR="006128BF" w:rsidRDefault="0074404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7539C204" w14:textId="77777777" w:rsidR="006128BF" w:rsidRDefault="006128BF">
      <w:pPr>
        <w:jc w:val="center"/>
        <w:rPr>
          <w:bCs/>
          <w:sz w:val="28"/>
          <w:szCs w:val="28"/>
        </w:rPr>
      </w:pPr>
    </w:p>
    <w:p w14:paraId="43D51168" w14:textId="77777777" w:rsidR="006128BF" w:rsidRDefault="006128BF">
      <w:pPr>
        <w:suppressLineNumbers/>
        <w:rPr>
          <w:b/>
          <w:sz w:val="28"/>
          <w:szCs w:val="28"/>
        </w:rPr>
      </w:pPr>
    </w:p>
    <w:p w14:paraId="6009A9A8" w14:textId="77777777" w:rsidR="006128BF" w:rsidRDefault="006128BF">
      <w:pPr>
        <w:suppressLineNumbers/>
        <w:jc w:val="center"/>
        <w:rPr>
          <w:b/>
          <w:sz w:val="28"/>
          <w:szCs w:val="28"/>
        </w:rPr>
      </w:pPr>
    </w:p>
    <w:p w14:paraId="6DBE7AE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3F7EE1B0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1A5061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32E66795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4C209BD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1A067A5B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0590B38D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КОНТРОЛЬНО-ОЦЕНОЧНЫЕ СРЕДСТВА</w:t>
      </w:r>
    </w:p>
    <w:p w14:paraId="1B44EE6F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14:paraId="04FA6D70" w14:textId="0C66EF59" w:rsidR="00622442" w:rsidRPr="00867B46" w:rsidRDefault="00622442" w:rsidP="00867B46">
      <w:pPr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 w:rsidRPr="00622442">
        <w:rPr>
          <w:bCs/>
          <w:sz w:val="28"/>
          <w:szCs w:val="28"/>
        </w:rPr>
        <w:t>ПМ.</w:t>
      </w:r>
      <w:r w:rsidR="003202E0">
        <w:rPr>
          <w:bCs/>
          <w:sz w:val="28"/>
          <w:szCs w:val="28"/>
        </w:rPr>
        <w:t>02.</w:t>
      </w:r>
      <w:r w:rsidR="00867B46" w:rsidRPr="00867B4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67B46" w:rsidRPr="00867B46">
        <w:rPr>
          <w:bCs/>
          <w:color w:val="000000"/>
          <w:sz w:val="28"/>
          <w:szCs w:val="16"/>
        </w:rPr>
        <w:t>Осуществление лечебно-диагностической деятельности</w:t>
      </w:r>
    </w:p>
    <w:p w14:paraId="2F689C15" w14:textId="233E0422" w:rsidR="006128BF" w:rsidRDefault="00622442" w:rsidP="0062244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404D">
        <w:rPr>
          <w:sz w:val="28"/>
          <w:szCs w:val="28"/>
        </w:rPr>
        <w:t xml:space="preserve">программа подготовки специалистов среднего звена (ППССЗ) </w:t>
      </w:r>
    </w:p>
    <w:p w14:paraId="5B38B0C9" w14:textId="77777777" w:rsidR="006128BF" w:rsidRDefault="007440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14:paraId="42509357" w14:textId="1CFAB13E" w:rsidR="006128BF" w:rsidRPr="00B3102B" w:rsidRDefault="00532B9F" w:rsidP="00B3102B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99127E">
        <w:rPr>
          <w:bCs/>
          <w:sz w:val="28"/>
          <w:szCs w:val="28"/>
        </w:rPr>
        <w:t>.02.01</w:t>
      </w:r>
      <w:r w:rsidR="0006666C">
        <w:rPr>
          <w:bCs/>
          <w:sz w:val="28"/>
          <w:szCs w:val="28"/>
        </w:rPr>
        <w:t xml:space="preserve"> Лечебное </w:t>
      </w:r>
      <w:r w:rsidR="00807F7A">
        <w:rPr>
          <w:bCs/>
          <w:sz w:val="28"/>
          <w:szCs w:val="28"/>
        </w:rPr>
        <w:t xml:space="preserve"> дело</w:t>
      </w:r>
    </w:p>
    <w:p w14:paraId="28314ED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7C691E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7D93BCB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3D7969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0B9E3E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668A061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26DDA16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81ECB3B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2ED7F7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78D988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1F869F1A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A926D62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2024</w:t>
      </w:r>
      <w:r>
        <w:rPr>
          <w:b/>
          <w:sz w:val="28"/>
          <w:szCs w:val="28"/>
        </w:rPr>
        <w:br w:type="page"/>
      </w:r>
    </w:p>
    <w:p w14:paraId="026EC617" w14:textId="21D46749" w:rsidR="00867B46" w:rsidRPr="00867B46" w:rsidRDefault="0074404D" w:rsidP="00867B46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B3102B">
        <w:rPr>
          <w:sz w:val="28"/>
          <w:szCs w:val="28"/>
        </w:rPr>
        <w:t xml:space="preserve"> </w:t>
      </w:r>
      <w:r w:rsidR="00532B9F">
        <w:rPr>
          <w:bCs/>
          <w:sz w:val="28"/>
          <w:szCs w:val="28"/>
        </w:rPr>
        <w:t>31</w:t>
      </w:r>
      <w:r w:rsidR="0006666C">
        <w:rPr>
          <w:bCs/>
          <w:sz w:val="28"/>
          <w:szCs w:val="28"/>
        </w:rPr>
        <w:t xml:space="preserve">.02.01 Лечебное </w:t>
      </w:r>
      <w:r w:rsidR="00807F7A" w:rsidRPr="00807F7A">
        <w:rPr>
          <w:bCs/>
          <w:sz w:val="28"/>
          <w:szCs w:val="28"/>
        </w:rPr>
        <w:t xml:space="preserve"> дело</w:t>
      </w:r>
      <w:r w:rsidR="00807F7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учебной дисциплин: </w:t>
      </w:r>
      <w:bookmarkStart w:id="0" w:name="_Hlk161782294"/>
      <w:r w:rsidR="00622442" w:rsidRPr="00622442">
        <w:rPr>
          <w:bCs/>
          <w:sz w:val="28"/>
          <w:szCs w:val="28"/>
        </w:rPr>
        <w:t>ПМ</w:t>
      </w:r>
      <w:r w:rsidR="00867B46">
        <w:rPr>
          <w:bCs/>
          <w:sz w:val="28"/>
          <w:szCs w:val="28"/>
        </w:rPr>
        <w:t>.02</w:t>
      </w:r>
      <w:r w:rsidR="003202E0">
        <w:rPr>
          <w:bCs/>
          <w:sz w:val="28"/>
          <w:szCs w:val="28"/>
        </w:rPr>
        <w:t>.</w:t>
      </w:r>
      <w:r w:rsidR="00867B46" w:rsidRPr="00867B4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67B46" w:rsidRPr="00867B46">
        <w:rPr>
          <w:bCs/>
          <w:color w:val="000000"/>
          <w:sz w:val="28"/>
          <w:szCs w:val="28"/>
        </w:rPr>
        <w:t>Осуществление лечебно-диагностической деятельности</w:t>
      </w:r>
    </w:p>
    <w:p w14:paraId="6EB23C6C" w14:textId="5D6E270B" w:rsidR="00867B46" w:rsidRPr="00867B46" w:rsidRDefault="00867B46" w:rsidP="00867B46">
      <w:pPr>
        <w:jc w:val="both"/>
        <w:rPr>
          <w:bCs/>
          <w:color w:val="000000"/>
          <w:sz w:val="28"/>
          <w:szCs w:val="28"/>
        </w:rPr>
      </w:pPr>
    </w:p>
    <w:p w14:paraId="4E664645" w14:textId="76A054AC" w:rsidR="00807F7A" w:rsidRPr="00622442" w:rsidRDefault="00807F7A" w:rsidP="00867B46">
      <w:pPr>
        <w:ind w:firstLine="709"/>
        <w:jc w:val="both"/>
        <w:rPr>
          <w:sz w:val="28"/>
          <w:szCs w:val="28"/>
        </w:rPr>
      </w:pPr>
    </w:p>
    <w:p w14:paraId="2E7B0046" w14:textId="77777777" w:rsidR="006128BF" w:rsidRPr="00807F7A" w:rsidRDefault="006128BF">
      <w:pPr>
        <w:spacing w:line="360" w:lineRule="auto"/>
        <w:jc w:val="both"/>
        <w:rPr>
          <w:bCs/>
          <w:sz w:val="28"/>
          <w:szCs w:val="28"/>
        </w:rPr>
      </w:pPr>
    </w:p>
    <w:bookmarkEnd w:id="0"/>
    <w:p w14:paraId="3FC655B2" w14:textId="77777777" w:rsidR="006128BF" w:rsidRDefault="006128BF">
      <w:pPr>
        <w:spacing w:line="360" w:lineRule="auto"/>
        <w:jc w:val="both"/>
        <w:rPr>
          <w:b/>
          <w:bCs/>
          <w:sz w:val="28"/>
          <w:szCs w:val="28"/>
        </w:rPr>
      </w:pPr>
    </w:p>
    <w:p w14:paraId="36D26674" w14:textId="77777777" w:rsidR="006128BF" w:rsidRDefault="0074404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Разработчик(и): </w:t>
      </w:r>
    </w:p>
    <w:p w14:paraId="40B15359" w14:textId="4A309896" w:rsidR="006128BF" w:rsidRDefault="00867B46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Оболенская Л. В.</w:t>
      </w:r>
      <w:r w:rsidR="00807F7A">
        <w:rPr>
          <w:sz w:val="28"/>
          <w:szCs w:val="28"/>
        </w:rPr>
        <w:t xml:space="preserve"> </w:t>
      </w:r>
      <w:r w:rsidR="00B3102B">
        <w:rPr>
          <w:sz w:val="28"/>
          <w:szCs w:val="28"/>
        </w:rPr>
        <w:t>– преподаватель СмК</w:t>
      </w:r>
    </w:p>
    <w:p w14:paraId="6DD743B0" w14:textId="77777777" w:rsidR="006128BF" w:rsidRDefault="006128BF">
      <w:pPr>
        <w:tabs>
          <w:tab w:val="left" w:pos="6225"/>
        </w:tabs>
      </w:pPr>
    </w:p>
    <w:p w14:paraId="764CA647" w14:textId="77777777" w:rsidR="006128BF" w:rsidRDefault="006128BF">
      <w:pPr>
        <w:tabs>
          <w:tab w:val="left" w:pos="6225"/>
        </w:tabs>
      </w:pPr>
    </w:p>
    <w:p w14:paraId="7593EEFF" w14:textId="77777777" w:rsidR="006128BF" w:rsidRDefault="006128BF">
      <w:pPr>
        <w:tabs>
          <w:tab w:val="left" w:pos="6225"/>
        </w:tabs>
      </w:pPr>
    </w:p>
    <w:p w14:paraId="47449A8E" w14:textId="77777777" w:rsidR="006128BF" w:rsidRDefault="006128BF">
      <w:pPr>
        <w:tabs>
          <w:tab w:val="left" w:pos="6225"/>
        </w:tabs>
      </w:pPr>
    </w:p>
    <w:p w14:paraId="3FC9B719" w14:textId="5C9B32AB" w:rsidR="006128BF" w:rsidRPr="00D575F1" w:rsidRDefault="0074404D" w:rsidP="00EC2A0E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B3102B">
        <w:rPr>
          <w:sz w:val="28"/>
          <w:szCs w:val="28"/>
        </w:rPr>
        <w:t>Здравоохранения и индустрии красоты</w:t>
      </w:r>
      <w:r>
        <w:rPr>
          <w:sz w:val="28"/>
          <w:szCs w:val="28"/>
        </w:rPr>
        <w:t xml:space="preserve">». Протокол № </w:t>
      </w:r>
      <w:r w:rsidRPr="00D575F1">
        <w:rPr>
          <w:sz w:val="28"/>
          <w:szCs w:val="28"/>
        </w:rPr>
        <w:t xml:space="preserve">9 от </w:t>
      </w:r>
      <w:r w:rsidR="00EC2A0E">
        <w:rPr>
          <w:sz w:val="28"/>
          <w:szCs w:val="28"/>
        </w:rPr>
        <w:t>17</w:t>
      </w:r>
      <w:bookmarkStart w:id="1" w:name="_GoBack"/>
      <w:bookmarkEnd w:id="1"/>
      <w:r w:rsidRPr="00D575F1">
        <w:rPr>
          <w:sz w:val="28"/>
          <w:szCs w:val="28"/>
        </w:rPr>
        <w:t>.05. 2024 г.</w:t>
      </w:r>
    </w:p>
    <w:p w14:paraId="6E7A367A" w14:textId="5D93BA68" w:rsidR="006128BF" w:rsidRDefault="0074404D" w:rsidP="00807F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07F7A">
        <w:rPr>
          <w:b/>
          <w:sz w:val="28"/>
          <w:szCs w:val="28"/>
        </w:rPr>
        <w:lastRenderedPageBreak/>
        <w:t xml:space="preserve">                                                </w:t>
      </w:r>
      <w:r>
        <w:rPr>
          <w:b/>
          <w:sz w:val="28"/>
          <w:szCs w:val="28"/>
        </w:rPr>
        <w:t>Общие положения</w:t>
      </w:r>
    </w:p>
    <w:p w14:paraId="6188D849" w14:textId="20E35F9B" w:rsidR="006128BF" w:rsidRPr="00867B46" w:rsidRDefault="0074404D" w:rsidP="00867B46">
      <w:pPr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2" w:name="_Hlk161783232"/>
      <w:r w:rsidR="00F1578D">
        <w:rPr>
          <w:b/>
          <w:bCs/>
          <w:sz w:val="28"/>
          <w:szCs w:val="28"/>
        </w:rPr>
        <w:t>ПМ</w:t>
      </w:r>
      <w:r w:rsidR="00867B46">
        <w:rPr>
          <w:b/>
          <w:bCs/>
          <w:sz w:val="28"/>
          <w:szCs w:val="28"/>
        </w:rPr>
        <w:t>.02</w:t>
      </w:r>
      <w:r w:rsidR="003202E0">
        <w:rPr>
          <w:b/>
          <w:bCs/>
          <w:sz w:val="28"/>
          <w:szCs w:val="28"/>
        </w:rPr>
        <w:t>.</w:t>
      </w:r>
      <w:r w:rsidR="00867B46" w:rsidRPr="00867B46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67B46" w:rsidRPr="00867B46">
        <w:rPr>
          <w:b/>
          <w:bCs/>
          <w:color w:val="000000"/>
          <w:sz w:val="28"/>
          <w:szCs w:val="16"/>
        </w:rPr>
        <w:t>Осуществление лечебно-диагностической деятельности</w:t>
      </w:r>
      <w:r w:rsidR="00867B46">
        <w:rPr>
          <w:b/>
          <w:bCs/>
          <w:sz w:val="28"/>
          <w:szCs w:val="28"/>
        </w:rPr>
        <w:t>.</w:t>
      </w:r>
    </w:p>
    <w:bookmarkEnd w:id="2"/>
    <w:p w14:paraId="59DE4CF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14:paraId="403CC2BB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14:paraId="76074F94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1184E431" w14:textId="77777777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32F65B" w14:textId="4E49F67C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и общие компетенции</w:t>
      </w:r>
    </w:p>
    <w:p w14:paraId="6821D0A1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744DACF1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B78355" w14:textId="77777777" w:rsidR="00C22CFD" w:rsidRDefault="00C22CFD" w:rsidP="00C22CFD">
      <w:pPr>
        <w:widowControl w:val="0"/>
        <w:ind w:firstLine="709"/>
        <w:jc w:val="both"/>
        <w:rPr>
          <w:sz w:val="28"/>
          <w:szCs w:val="28"/>
        </w:rPr>
      </w:pPr>
    </w:p>
    <w:p w14:paraId="776EB534" w14:textId="14212724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1. ПК 2.4. Проводить экспертизу временной нетрудоспособности в соответствии с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нормативными правовыми актами.</w:t>
      </w:r>
    </w:p>
    <w:p w14:paraId="30BACD92" w14:textId="7F1D3538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2. ПК 2.3. Осуществлять динамичес</w:t>
      </w:r>
      <w:r>
        <w:rPr>
          <w:sz w:val="28"/>
          <w:szCs w:val="28"/>
        </w:rPr>
        <w:t xml:space="preserve">кое наблюдение за пациентом при </w:t>
      </w:r>
      <w:r w:rsidRPr="00057E3B">
        <w:rPr>
          <w:sz w:val="28"/>
          <w:szCs w:val="28"/>
        </w:rPr>
        <w:t>хронических заболеваниях и (или) состояниях, не сопровождающихся угрозой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жизни пациента.</w:t>
      </w:r>
    </w:p>
    <w:p w14:paraId="3913A276" w14:textId="062F6056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3. ПК 2.2. Назначать и проводить лечение неосложненных острых заболеваний 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(или) состояний, хронических заболеваний и их обострений, травм, отравлений.</w:t>
      </w:r>
    </w:p>
    <w:p w14:paraId="41D59C97" w14:textId="637AE108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4. ПК 2.1. Проводить обследовани</w:t>
      </w:r>
      <w:r>
        <w:rPr>
          <w:sz w:val="28"/>
          <w:szCs w:val="28"/>
        </w:rPr>
        <w:t xml:space="preserve">е пациентов с целью диагностики </w:t>
      </w:r>
      <w:r w:rsidRPr="00057E3B">
        <w:rPr>
          <w:sz w:val="28"/>
          <w:szCs w:val="28"/>
        </w:rPr>
        <w:t>неосложненных острых заболеваний и (или) состояний, хронических заболеваний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и их обострений, травм, отравлений.</w:t>
      </w:r>
    </w:p>
    <w:p w14:paraId="26633105" w14:textId="5B7506E1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5. ЛР 3 Соблюдающий нормы правопорядка, следующий идеалам гражданского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общества, обеспечения безопасности, прав и свобод граждан России. Лояльный к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установкам и проявлениям представителей субкультур, отличающий их от групп с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деструктивным и девиантным поведением. Демонстрирующий неприятие 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предупреждающий социально опасное поведение окружающих</w:t>
      </w:r>
    </w:p>
    <w:p w14:paraId="6173915B" w14:textId="1627DCCE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6. ЛР 6 Проявляющий уважение к людям старшего поколения и готовность к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участию в социальной поддержке и волонтерских движениях</w:t>
      </w:r>
    </w:p>
    <w:p w14:paraId="299C4AB8" w14:textId="77777777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7. ЛР 7 Осознающий приоритетную ценность личности человека; уважающий</w:t>
      </w:r>
    </w:p>
    <w:p w14:paraId="39736C92" w14:textId="2E850EF2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собственную и чужую уникальность в различных ситуациях, во всех формах 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видах деятельности</w:t>
      </w:r>
    </w:p>
    <w:p w14:paraId="31204AF6" w14:textId="686C454A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8. ЛР 9 Соблюдающий и пропагандирующий правила здорового и безопасного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образа жизни, спорта; предупреждающий либо преодолевающий зависимости от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алкоголя, табака, психоактивных ве</w:t>
      </w:r>
      <w:r>
        <w:rPr>
          <w:sz w:val="28"/>
          <w:szCs w:val="28"/>
        </w:rPr>
        <w:t xml:space="preserve">ществ, азартных игр и т.д. </w:t>
      </w:r>
      <w:r>
        <w:rPr>
          <w:sz w:val="28"/>
          <w:szCs w:val="28"/>
        </w:rPr>
        <w:lastRenderedPageBreak/>
        <w:t>Сохра</w:t>
      </w:r>
      <w:r w:rsidRPr="00057E3B">
        <w:rPr>
          <w:sz w:val="28"/>
          <w:szCs w:val="28"/>
        </w:rPr>
        <w:t>няющий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психологическую устойчивость в ситуативно сложных или стремительно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меняющихся ситуациях</w:t>
      </w:r>
    </w:p>
    <w:p w14:paraId="50EFC1C9" w14:textId="278D548A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9. ЛР 10 Заботящийся о защите окружающей среды, собственной и чужой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безопасности, в том числе цифровой</w:t>
      </w:r>
    </w:p>
    <w:p w14:paraId="2B67F40D" w14:textId="31A3F3A2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10. ЛР 13 Демонстрирующий готовность и способность вести диалог с другими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людьми, достигать в нем взаимопонимания, находить общие цели и сотрудничать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для их достижения в профессиональной деятельности</w:t>
      </w:r>
    </w:p>
    <w:p w14:paraId="7D6E2572" w14:textId="408E6F83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11. ЛР 15 Соблюдающий врачебную тайну, принципы медицинской этики в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работе с пациентами, их законными представителями и коллегами</w:t>
      </w:r>
    </w:p>
    <w:p w14:paraId="509AF426" w14:textId="72305567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12. ЛР 17 Выработавший умения и навыки трудовой деятельности, проявляющий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основы трудовой культуры</w:t>
      </w:r>
    </w:p>
    <w:p w14:paraId="63952394" w14:textId="77777777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13. ЛР 20 Освоивший психологию профессионального общения</w:t>
      </w:r>
    </w:p>
    <w:p w14:paraId="14F62E08" w14:textId="6FA3AA20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14. ЛР 28 Участвующий в исследовательской деятельности, в приумножении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знаний в своей профессии</w:t>
      </w:r>
    </w:p>
    <w:p w14:paraId="07442500" w14:textId="249B3200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15. ЛР 30 Осознающий социальну</w:t>
      </w:r>
      <w:r>
        <w:rPr>
          <w:sz w:val="28"/>
          <w:szCs w:val="28"/>
        </w:rPr>
        <w:t xml:space="preserve">ю значимость труда, стремящийся </w:t>
      </w:r>
      <w:r w:rsidRPr="00057E3B">
        <w:rPr>
          <w:sz w:val="28"/>
          <w:szCs w:val="28"/>
        </w:rPr>
        <w:t>добросовестно и ответственно работать, бережно относиться к результатам труда</w:t>
      </w:r>
    </w:p>
    <w:p w14:paraId="28016DD2" w14:textId="34ED822A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16. ОК 03. Планировать и реализовывать собственное профессиональное 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личностное развитие, предпринимательскую деятельность в профессиональной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сфере, использовать знания по финансовой грамотности в различных жизненных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ситуациях;</w:t>
      </w:r>
    </w:p>
    <w:p w14:paraId="1E479153" w14:textId="0DEE5076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17. ОК 05. Осуществлять устн</w:t>
      </w:r>
      <w:r>
        <w:rPr>
          <w:sz w:val="28"/>
          <w:szCs w:val="28"/>
        </w:rPr>
        <w:t xml:space="preserve">ую и письменную коммуникацию на </w:t>
      </w:r>
      <w:r w:rsidRPr="00057E3B">
        <w:rPr>
          <w:sz w:val="28"/>
          <w:szCs w:val="28"/>
        </w:rPr>
        <w:t xml:space="preserve">государственном языке Российской </w:t>
      </w:r>
      <w:r>
        <w:rPr>
          <w:sz w:val="28"/>
          <w:szCs w:val="28"/>
        </w:rPr>
        <w:t xml:space="preserve">Федерации с учетом особенностей </w:t>
      </w:r>
      <w:r w:rsidRPr="00057E3B">
        <w:rPr>
          <w:sz w:val="28"/>
          <w:szCs w:val="28"/>
        </w:rPr>
        <w:t>социального и культурного контекста;</w:t>
      </w:r>
    </w:p>
    <w:p w14:paraId="3A9ED653" w14:textId="77777777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18. ОК 04 Эффективно взаимодействовать и работать в коллективе и команде;</w:t>
      </w:r>
    </w:p>
    <w:p w14:paraId="099FE63C" w14:textId="0A3A1B9F" w:rsidR="00057E3B" w:rsidRPr="00057E3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19. ОК 02. Использовать современные средства поиска, анализа и интерпретации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 xml:space="preserve">информации и информационные </w:t>
      </w:r>
      <w:r>
        <w:rPr>
          <w:sz w:val="28"/>
          <w:szCs w:val="28"/>
        </w:rPr>
        <w:t xml:space="preserve">технологии для выполнения задач </w:t>
      </w:r>
      <w:r w:rsidRPr="00057E3B">
        <w:rPr>
          <w:sz w:val="28"/>
          <w:szCs w:val="28"/>
        </w:rPr>
        <w:t>профессиональной деятельности;</w:t>
      </w:r>
    </w:p>
    <w:p w14:paraId="45962CBD" w14:textId="73BA0D70" w:rsidR="00B3102B" w:rsidRDefault="00057E3B" w:rsidP="00057E3B">
      <w:pPr>
        <w:widowControl w:val="0"/>
        <w:spacing w:line="276" w:lineRule="auto"/>
        <w:jc w:val="both"/>
        <w:rPr>
          <w:sz w:val="28"/>
          <w:szCs w:val="28"/>
        </w:rPr>
      </w:pPr>
      <w:r w:rsidRPr="00057E3B">
        <w:rPr>
          <w:sz w:val="28"/>
          <w:szCs w:val="28"/>
        </w:rPr>
        <w:t>20. ОК 01. Выбирать способы решения задач профессиональной деятельности</w:t>
      </w:r>
      <w:r>
        <w:rPr>
          <w:sz w:val="28"/>
          <w:szCs w:val="28"/>
        </w:rPr>
        <w:t xml:space="preserve"> </w:t>
      </w:r>
      <w:r w:rsidRPr="00057E3B">
        <w:rPr>
          <w:sz w:val="28"/>
          <w:szCs w:val="28"/>
        </w:rPr>
        <w:t>применительно к различным контекстам;</w:t>
      </w:r>
      <w:r w:rsidRPr="00057E3B">
        <w:rPr>
          <w:sz w:val="28"/>
          <w:szCs w:val="28"/>
        </w:rPr>
        <w:cr/>
      </w:r>
    </w:p>
    <w:p w14:paraId="65C76DC4" w14:textId="7777777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0CFD8C24" w14:textId="77777777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A340BC" w:rsidRPr="00A340BC" w14:paraId="23E41E37" w14:textId="77777777">
        <w:tc>
          <w:tcPr>
            <w:tcW w:w="3085" w:type="dxa"/>
          </w:tcPr>
          <w:p w14:paraId="75F5F766" w14:textId="77777777" w:rsidR="006128BF" w:rsidRPr="007E63D9" w:rsidRDefault="0074404D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14:paraId="7820F857" w14:textId="77777777" w:rsidR="006128BF" w:rsidRPr="007E63D9" w:rsidRDefault="0074404D" w:rsidP="007E63D9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60D83F2B" w14:textId="77777777">
        <w:tc>
          <w:tcPr>
            <w:tcW w:w="3085" w:type="dxa"/>
          </w:tcPr>
          <w:p w14:paraId="0167DA28" w14:textId="39FF1A7A" w:rsidR="006128BF" w:rsidRPr="007E63D9" w:rsidRDefault="00541CA3" w:rsidP="00541CA3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ПК 2.4. Проводить экспертизу временной нетрудоспособности 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lastRenderedPageBreak/>
              <w:t>нормативными правовыми актами.</w:t>
            </w:r>
          </w:p>
        </w:tc>
        <w:tc>
          <w:tcPr>
            <w:tcW w:w="6379" w:type="dxa"/>
          </w:tcPr>
          <w:p w14:paraId="1819510D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Навыки:</w:t>
            </w:r>
          </w:p>
          <w:p w14:paraId="5AD76FF6" w14:textId="7BDA436B" w:rsidR="00541CA3" w:rsidRDefault="00541CA3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  <w:r w:rsidRPr="00057E3B">
              <w:rPr>
                <w:sz w:val="28"/>
                <w:szCs w:val="28"/>
              </w:rPr>
              <w:t xml:space="preserve"> экспертизу временной нетрудоспособности 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нормативными правовыми актами.</w:t>
            </w:r>
          </w:p>
          <w:p w14:paraId="1042598B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Умения:</w:t>
            </w:r>
          </w:p>
          <w:p w14:paraId="0AA79A4F" w14:textId="20ED5F77" w:rsidR="00541CA3" w:rsidRDefault="00541CA3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Проводить экспертизу временной нетрудоспособности в соответствии с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нормативными правовыми актами.</w:t>
            </w:r>
          </w:p>
          <w:p w14:paraId="4D55E97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19E5A9CC" w14:textId="77777777" w:rsidR="006128BF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5651063D" w14:textId="77777777" w:rsidR="004B1B4A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1F42CDA7" w14:textId="046E16C8" w:rsidR="004B1B4A" w:rsidRPr="004B1B4A" w:rsidRDefault="004B1B4A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  <w:tr w:rsidR="006128BF" w:rsidRPr="00A340BC" w14:paraId="7B842E93" w14:textId="77777777">
        <w:tc>
          <w:tcPr>
            <w:tcW w:w="3085" w:type="dxa"/>
          </w:tcPr>
          <w:p w14:paraId="62FC3F5B" w14:textId="5E250A7A" w:rsidR="006128BF" w:rsidRPr="007E63D9" w:rsidRDefault="00541CA3" w:rsidP="00541CA3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ПК 2.3. Осуществлять динамичес</w:t>
            </w:r>
            <w:r>
              <w:rPr>
                <w:sz w:val="28"/>
                <w:szCs w:val="28"/>
              </w:rPr>
              <w:t xml:space="preserve">кое наблюдение за пациентом при </w:t>
            </w:r>
            <w:r w:rsidRPr="00057E3B">
              <w:rPr>
                <w:sz w:val="28"/>
                <w:szCs w:val="28"/>
              </w:rPr>
              <w:t>хронических заболеваниях и (или) состояниях, не сопровождающихся угрозой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жизни пациента.</w:t>
            </w:r>
          </w:p>
        </w:tc>
        <w:tc>
          <w:tcPr>
            <w:tcW w:w="6379" w:type="dxa"/>
          </w:tcPr>
          <w:p w14:paraId="4CDE19CF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4F29FBF4" w14:textId="3C9339E3" w:rsidR="00541CA3" w:rsidRDefault="00541CA3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</w:t>
            </w:r>
            <w:r w:rsidRPr="00057E3B">
              <w:rPr>
                <w:sz w:val="28"/>
                <w:szCs w:val="28"/>
              </w:rPr>
              <w:t xml:space="preserve"> динамичес</w:t>
            </w:r>
            <w:r>
              <w:rPr>
                <w:sz w:val="28"/>
                <w:szCs w:val="28"/>
              </w:rPr>
              <w:t xml:space="preserve">кое наблюдение за пациентом при </w:t>
            </w:r>
            <w:r w:rsidRPr="00057E3B">
              <w:rPr>
                <w:sz w:val="28"/>
                <w:szCs w:val="28"/>
              </w:rPr>
              <w:t>хронических заболеваниях и (или) состояниях, не сопровождающихся угрозой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жизни пациента.</w:t>
            </w:r>
          </w:p>
          <w:p w14:paraId="53ED1D52" w14:textId="77777777" w:rsid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11BF03DF" w14:textId="043451B5" w:rsidR="00541CA3" w:rsidRDefault="00541CA3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Осуществлять динамичес</w:t>
            </w:r>
            <w:r>
              <w:rPr>
                <w:sz w:val="28"/>
                <w:szCs w:val="28"/>
              </w:rPr>
              <w:t xml:space="preserve">кое наблюдение за пациентом при </w:t>
            </w:r>
            <w:r w:rsidRPr="00057E3B">
              <w:rPr>
                <w:sz w:val="28"/>
                <w:szCs w:val="28"/>
              </w:rPr>
              <w:t>хронических заболеваниях и (или) состояниях, не сопровождающихся угрозой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жизни пациента.</w:t>
            </w:r>
          </w:p>
          <w:p w14:paraId="13321E1C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6A5410E3" w14:textId="77777777" w:rsidR="004B1B4A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3618CAB4" w14:textId="77777777" w:rsidR="004B1B4A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5733DBCD" w14:textId="702526FE" w:rsidR="006128BF" w:rsidRPr="007E63D9" w:rsidRDefault="004B1B4A" w:rsidP="004B1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  <w:tr w:rsidR="001E466C" w:rsidRPr="00A340BC" w14:paraId="00DBA777" w14:textId="77777777">
        <w:tc>
          <w:tcPr>
            <w:tcW w:w="3085" w:type="dxa"/>
          </w:tcPr>
          <w:p w14:paraId="2FEF3E33" w14:textId="7DBD6E7F" w:rsidR="001E466C" w:rsidRPr="007E63D9" w:rsidRDefault="00541CA3" w:rsidP="00541CA3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ПК 2.2. Назначать и проводить лечение неосложненных острых заболеваний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(или) состояний, хронических заболеваний и их обострений, травм, отравлений.</w:t>
            </w:r>
          </w:p>
        </w:tc>
        <w:tc>
          <w:tcPr>
            <w:tcW w:w="6379" w:type="dxa"/>
          </w:tcPr>
          <w:p w14:paraId="574A3C49" w14:textId="77777777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6744EE4D" w14:textId="159CEC28" w:rsidR="00541CA3" w:rsidRDefault="00541CA3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Назначает и проводит</w:t>
            </w:r>
            <w:r w:rsidRPr="00057E3B">
              <w:rPr>
                <w:sz w:val="28"/>
                <w:szCs w:val="28"/>
              </w:rPr>
              <w:t xml:space="preserve"> лечение неосложненных острых заболеваний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(или) состояний, хронических заболеваний и их обострений, травм, отравлений.</w:t>
            </w:r>
          </w:p>
          <w:p w14:paraId="5A5EFDB7" w14:textId="77777777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5A76FD07" w14:textId="1A4A38F1" w:rsidR="00541CA3" w:rsidRDefault="00541CA3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Назначать и проводить лечение неосложненных острых заболеваний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(или) состояний, хронических заболеваний и их обострений, травм, отравлений.</w:t>
            </w:r>
          </w:p>
          <w:p w14:paraId="68755523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6232E001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lastRenderedPageBreak/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54C87C73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0831FDA0" w14:textId="2A5B2BCF" w:rsidR="001E466C" w:rsidRPr="007E63D9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  <w:tr w:rsidR="001E466C" w:rsidRPr="00A340BC" w14:paraId="539AD8D4" w14:textId="77777777">
        <w:tc>
          <w:tcPr>
            <w:tcW w:w="3085" w:type="dxa"/>
          </w:tcPr>
          <w:p w14:paraId="6468EB69" w14:textId="1B12FB55" w:rsidR="001E466C" w:rsidRDefault="00541CA3" w:rsidP="00B15644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ПК 2.1. Проводить обследовани</w:t>
            </w:r>
            <w:r>
              <w:rPr>
                <w:sz w:val="28"/>
                <w:szCs w:val="28"/>
              </w:rPr>
              <w:t xml:space="preserve">е пациентов с целью диагностики </w:t>
            </w:r>
            <w:r w:rsidRPr="00057E3B">
              <w:rPr>
                <w:sz w:val="28"/>
                <w:szCs w:val="28"/>
              </w:rPr>
              <w:t>неосложненных острых заболеваний и (или) состояний, хронических заболеваний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и их обострений, травм, отравлений.</w:t>
            </w:r>
          </w:p>
        </w:tc>
        <w:tc>
          <w:tcPr>
            <w:tcW w:w="6379" w:type="dxa"/>
          </w:tcPr>
          <w:p w14:paraId="0BADE68C" w14:textId="77777777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32936310" w14:textId="671CF713" w:rsidR="00B15644" w:rsidRDefault="00B15644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</w:t>
            </w:r>
            <w:r w:rsidRPr="00057E3B">
              <w:rPr>
                <w:sz w:val="28"/>
                <w:szCs w:val="28"/>
              </w:rPr>
              <w:t xml:space="preserve"> обследовани</w:t>
            </w:r>
            <w:r>
              <w:rPr>
                <w:sz w:val="28"/>
                <w:szCs w:val="28"/>
              </w:rPr>
              <w:t xml:space="preserve">е пациентов с целью диагностики </w:t>
            </w:r>
            <w:r w:rsidRPr="00057E3B">
              <w:rPr>
                <w:sz w:val="28"/>
                <w:szCs w:val="28"/>
              </w:rPr>
              <w:t>неосложненных острых заболеваний и (или) состояний, хронических заболеваний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и их обострений, травм, отравлений.</w:t>
            </w:r>
          </w:p>
          <w:p w14:paraId="1E29F284" w14:textId="77777777" w:rsid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5B4C2B43" w14:textId="346A3DF4" w:rsidR="00B15644" w:rsidRDefault="00B15644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Проводить обследовани</w:t>
            </w:r>
            <w:r>
              <w:rPr>
                <w:sz w:val="28"/>
                <w:szCs w:val="28"/>
              </w:rPr>
              <w:t xml:space="preserve">е пациентов с целью диагностики </w:t>
            </w:r>
            <w:r w:rsidRPr="00057E3B">
              <w:rPr>
                <w:sz w:val="28"/>
                <w:szCs w:val="28"/>
              </w:rPr>
              <w:t>неосложненных острых заболеваний и (или) состояний, хронических заболеваний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и их обострений, травм, отравлений.</w:t>
            </w:r>
          </w:p>
          <w:p w14:paraId="639C29BD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4CF3B959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Знать ведение медицинской документации, организация деятельности находящегося в распоряжении медицинского персонала</w:t>
            </w:r>
            <w:r>
              <w:rPr>
                <w:sz w:val="28"/>
                <w:szCs w:val="28"/>
              </w:rPr>
              <w:t>;</w:t>
            </w:r>
          </w:p>
          <w:p w14:paraId="3D1A567C" w14:textId="77777777" w:rsidR="00D4110A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4B1B4A">
              <w:rPr>
                <w:sz w:val="28"/>
                <w:szCs w:val="28"/>
              </w:rPr>
              <w:t>уметь оказывать медицинскую помощь в экстренной форме</w:t>
            </w:r>
            <w:r>
              <w:t>;</w:t>
            </w:r>
          </w:p>
          <w:p w14:paraId="281BF536" w14:textId="3674B401" w:rsidR="001E466C" w:rsidRPr="001E466C" w:rsidRDefault="00D4110A" w:rsidP="00D41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B1B4A">
              <w:rPr>
                <w:sz w:val="28"/>
                <w:szCs w:val="28"/>
              </w:rPr>
              <w:t>уметь оказывать медицинскую помощь, осуществление сестринского ухода и наблюдения за пациентами при заболеваниях и (или) состояниях</w:t>
            </w:r>
          </w:p>
        </w:tc>
      </w:tr>
    </w:tbl>
    <w:p w14:paraId="18FBABD9" w14:textId="290AF6BD" w:rsidR="006128BF" w:rsidRPr="00A340BC" w:rsidRDefault="006128BF">
      <w:pPr>
        <w:ind w:firstLine="709"/>
        <w:jc w:val="center"/>
        <w:rPr>
          <w:b/>
          <w:color w:val="FF0000"/>
          <w:sz w:val="28"/>
          <w:szCs w:val="28"/>
        </w:rPr>
      </w:pPr>
    </w:p>
    <w:p w14:paraId="09FC73C9" w14:textId="77777777" w:rsidR="006128BF" w:rsidRPr="00CE5BA9" w:rsidRDefault="0074404D">
      <w:pPr>
        <w:ind w:firstLine="709"/>
        <w:jc w:val="right"/>
        <w:rPr>
          <w:sz w:val="28"/>
          <w:szCs w:val="28"/>
        </w:rPr>
      </w:pPr>
      <w:r w:rsidRPr="00CE5BA9">
        <w:rPr>
          <w:sz w:val="28"/>
          <w:szCs w:val="28"/>
        </w:rPr>
        <w:t>Таблица 2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A340BC" w:rsidRPr="00A340BC" w14:paraId="3BB4B532" w14:textId="77777777" w:rsidTr="007B6061">
        <w:tc>
          <w:tcPr>
            <w:tcW w:w="4928" w:type="dxa"/>
          </w:tcPr>
          <w:p w14:paraId="34F2923A" w14:textId="692E3F4A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Об</w:t>
            </w:r>
            <w:r w:rsidR="001C1C3B">
              <w:rPr>
                <w:rStyle w:val="FontStyle45"/>
                <w:sz w:val="28"/>
                <w:szCs w:val="28"/>
              </w:rPr>
              <w:t>щ</w:t>
            </w:r>
            <w:r w:rsidRPr="001C1C3B">
              <w:rPr>
                <w:rStyle w:val="FontStyle45"/>
                <w:sz w:val="28"/>
                <w:szCs w:val="28"/>
              </w:rPr>
              <w:t>екультурные компетенции</w:t>
            </w:r>
          </w:p>
        </w:tc>
        <w:tc>
          <w:tcPr>
            <w:tcW w:w="4678" w:type="dxa"/>
          </w:tcPr>
          <w:p w14:paraId="58E09B5A" w14:textId="77777777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07F08" w:rsidRPr="00A340BC" w14:paraId="7D4F41D7" w14:textId="77777777" w:rsidTr="007B6061">
        <w:trPr>
          <w:trHeight w:val="1236"/>
        </w:trPr>
        <w:tc>
          <w:tcPr>
            <w:tcW w:w="4928" w:type="dxa"/>
          </w:tcPr>
          <w:p w14:paraId="24906776" w14:textId="77777777" w:rsidR="007B6061" w:rsidRPr="00253B2C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  <w:p w14:paraId="7FCA4DC8" w14:textId="1A65382D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2DEF381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4D4684B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255D7F9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0EF37FD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2E7C54B7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679E2A85" w14:textId="441100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4EB07A98" w14:textId="19FF80F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635BEB4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оформлять результаты поиска, </w:t>
            </w:r>
            <w:r w:rsidRPr="00CE5BA9">
              <w:rPr>
                <w:sz w:val="28"/>
                <w:szCs w:val="28"/>
              </w:rPr>
              <w:lastRenderedPageBreak/>
              <w:t>применять средства</w:t>
            </w:r>
          </w:p>
          <w:p w14:paraId="120E7206" w14:textId="041E772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5D394891" w14:textId="38274D2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4FA6E4A5" w14:textId="73DEA402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509E7EB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3B354373" w14:textId="1CEDCA94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056960A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2C9FAA3F" w14:textId="12AEC17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7D33BA3F" w14:textId="54BC0EC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0F16EB58" w14:textId="447CEAF6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A07F08" w:rsidRPr="00A340BC" w14:paraId="1066A99D" w14:textId="77777777" w:rsidTr="007B6061">
        <w:trPr>
          <w:trHeight w:val="1260"/>
        </w:trPr>
        <w:tc>
          <w:tcPr>
            <w:tcW w:w="4928" w:type="dxa"/>
          </w:tcPr>
          <w:p w14:paraId="792CE9F5" w14:textId="77777777" w:rsidR="007B6061" w:rsidRPr="00253B2C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lastRenderedPageBreak/>
              <w:t>ЛР 6. 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14:paraId="6532D646" w14:textId="52DDDFD9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7A6B43D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015C46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5E1C79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057424D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53B6D294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27B95C9F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D2305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13A8DC81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6A531557" w14:textId="75B0F67B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A07F08" w:rsidRPr="00A340BC" w14:paraId="0BC59ADD" w14:textId="77777777" w:rsidTr="00B15644">
        <w:trPr>
          <w:trHeight w:val="14603"/>
        </w:trPr>
        <w:tc>
          <w:tcPr>
            <w:tcW w:w="4928" w:type="dxa"/>
          </w:tcPr>
          <w:p w14:paraId="6A42B342" w14:textId="77777777" w:rsidR="00B15644" w:rsidRPr="00057E3B" w:rsidRDefault="007B6061" w:rsidP="00B15644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lastRenderedPageBreak/>
              <w:t xml:space="preserve"> </w:t>
            </w:r>
            <w:r w:rsidR="00B15644" w:rsidRPr="00057E3B">
              <w:rPr>
                <w:sz w:val="28"/>
                <w:szCs w:val="28"/>
              </w:rPr>
              <w:t>ЛР 7 Осознающий приоритетную ценность личности человека; уважающий</w:t>
            </w:r>
          </w:p>
          <w:p w14:paraId="1BE3EB55" w14:textId="77777777" w:rsidR="00B15644" w:rsidRPr="00057E3B" w:rsidRDefault="00B15644" w:rsidP="00B15644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собственную и чужую уникальность в различных ситуациях, во всех формах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видах деятельности</w:t>
            </w:r>
          </w:p>
          <w:p w14:paraId="3BFD1D3C" w14:textId="7649AD6D" w:rsidR="007B6061" w:rsidRPr="00253B2C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227924C2" w14:textId="013727C3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61C218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04020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384FF9BD" w14:textId="621D72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07BB0ED0" w14:textId="0EDDF5F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1691B44F" w14:textId="01BFF24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6EBEE76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2CC151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0F668D0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1B9D253B" w14:textId="6664473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14:paraId="76A9FB2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72152C9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1D10E54F" w14:textId="77777777" w:rsidR="00A07F08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044E87CC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53BC450C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4A2208CD" w14:textId="77777777" w:rsidR="00B15644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  <w:p w14:paraId="5603B5F8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6768C60E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3982F48F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6FECD3E2" w14:textId="77777777" w:rsidR="00B15644" w:rsidRPr="00CE5BA9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1C83EA70" w14:textId="6B897F4F" w:rsidR="00B15644" w:rsidRPr="001C1C3B" w:rsidRDefault="00B15644" w:rsidP="00B156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7B6061" w:rsidRPr="00A340BC" w14:paraId="3B9DA923" w14:textId="77777777" w:rsidTr="007B6061">
        <w:trPr>
          <w:trHeight w:val="14744"/>
        </w:trPr>
        <w:tc>
          <w:tcPr>
            <w:tcW w:w="4928" w:type="dxa"/>
          </w:tcPr>
          <w:p w14:paraId="48657304" w14:textId="77777777" w:rsidR="007B6061" w:rsidRPr="00253B2C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lastRenderedPageBreak/>
      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  <w:p w14:paraId="5E863266" w14:textId="77777777" w:rsidR="007B6061" w:rsidRPr="001C1C3B" w:rsidRDefault="007B6061" w:rsidP="007B606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5E8C564" w14:textId="77777777" w:rsidR="007B6061" w:rsidRPr="00410A15" w:rsidRDefault="007B6061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14:paraId="6F0DA3F2" w14:textId="155C06A0" w:rsidR="007B6061" w:rsidRPr="00410A15" w:rsidRDefault="007B6061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14:paraId="289FE7BD" w14:textId="1BD8B1D5" w:rsidR="007B6061" w:rsidRPr="00410A15" w:rsidRDefault="007B6061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14:paraId="442327CC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профессиональные темы</w:t>
            </w:r>
          </w:p>
          <w:p w14:paraId="13BA8412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строить простые высказывания о себе и о своей</w:t>
            </w:r>
          </w:p>
          <w:p w14:paraId="75695A89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14:paraId="65C33C38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14:paraId="0DEA1354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(текущие и планируемые)</w:t>
            </w:r>
          </w:p>
          <w:p w14:paraId="1DBAB571" w14:textId="012E1C28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14:paraId="1ECF5F42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7A2FC919" w14:textId="12CAA869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1B3FECF5" w14:textId="67A53791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7E72372F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7EBC1183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0FF8D025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5755D12A" w14:textId="77777777" w:rsidR="007B6061" w:rsidRPr="00911C9B" w:rsidRDefault="007B6061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1C09417D" w14:textId="0778D401" w:rsidR="000D05CE" w:rsidRPr="00CE5BA9" w:rsidRDefault="007B6061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  <w:p w14:paraId="2A220E49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778AD0F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2380B59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1BC3D59A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11F4710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69A1F68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5D48597B" w14:textId="057CA8F0" w:rsidR="007B6061" w:rsidRPr="001C1C3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</w:tbl>
    <w:p w14:paraId="71445F85" w14:textId="77777777" w:rsidR="006128BF" w:rsidRDefault="006128BF">
      <w:pPr>
        <w:ind w:firstLine="709"/>
        <w:jc w:val="center"/>
        <w:rPr>
          <w:b/>
          <w:sz w:val="28"/>
          <w:szCs w:val="28"/>
        </w:rPr>
      </w:pPr>
    </w:p>
    <w:p w14:paraId="12D6BBB0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5CE" w14:paraId="26D57769" w14:textId="77777777" w:rsidTr="000D05CE">
        <w:tc>
          <w:tcPr>
            <w:tcW w:w="4785" w:type="dxa"/>
          </w:tcPr>
          <w:p w14:paraId="7C633CBE" w14:textId="77777777" w:rsidR="000D05CE" w:rsidRPr="00253B2C" w:rsidRDefault="000D05CE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>ЛР 13.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  <w:p w14:paraId="013B2C26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697B48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74F6104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1EDCA26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114F456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292731A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5FA993D6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799585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20DF45D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5619621B" w14:textId="30873E72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0D05CE" w14:paraId="5F2F3CCF" w14:textId="77777777" w:rsidTr="000D05CE">
        <w:tc>
          <w:tcPr>
            <w:tcW w:w="4785" w:type="dxa"/>
          </w:tcPr>
          <w:p w14:paraId="6652AEAA" w14:textId="3BFAF4BE" w:rsidR="000D05CE" w:rsidRDefault="000D05CE" w:rsidP="000D05CE">
            <w:pPr>
              <w:jc w:val="both"/>
              <w:rPr>
                <w:b/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>ЛР 15. 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4786" w:type="dxa"/>
          </w:tcPr>
          <w:p w14:paraId="30C03C0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59CCC5F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1FD38F9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12394FAE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3BB2914A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3C0198EE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2454C418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62F39A31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366F42F6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6568A631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7ABC82EF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2CF80290" w14:textId="77777777" w:rsidR="000D05CE" w:rsidRPr="00911C9B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41870BF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  <w:p w14:paraId="0D03A074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5CE" w14:paraId="69D4CB26" w14:textId="77777777" w:rsidTr="000D05CE">
        <w:tc>
          <w:tcPr>
            <w:tcW w:w="4785" w:type="dxa"/>
          </w:tcPr>
          <w:p w14:paraId="78DF98F5" w14:textId="77777777" w:rsidR="000D05CE" w:rsidRPr="00253B2C" w:rsidRDefault="000D05CE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t xml:space="preserve">ЛР 18. Поддерживающий и </w:t>
            </w:r>
            <w:r w:rsidRPr="00253B2C">
              <w:rPr>
                <w:sz w:val="28"/>
                <w:szCs w:val="28"/>
              </w:rPr>
              <w:lastRenderedPageBreak/>
              <w:t>проявляющий принципы  гуманности и милосердия.</w:t>
            </w:r>
          </w:p>
          <w:p w14:paraId="323CB3A8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CAA6CE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Умения:</w:t>
            </w:r>
          </w:p>
          <w:p w14:paraId="111FDD0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определять задачи для поиска информации</w:t>
            </w:r>
          </w:p>
          <w:p w14:paraId="0E6E9DCD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44A86F8E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0CCC694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18EEFE8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23A7CDC0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778CFB8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7699DCB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07B4D90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3FF5DFB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56936B75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708E3F6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1C22E20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014511D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51C91D0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5DC5016E" w14:textId="2B6C2FF3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0D05CE" w14:paraId="3DDDB381" w14:textId="77777777" w:rsidTr="000D05CE">
        <w:tc>
          <w:tcPr>
            <w:tcW w:w="4785" w:type="dxa"/>
          </w:tcPr>
          <w:p w14:paraId="23826A1E" w14:textId="08436AE6" w:rsidR="000D05CE" w:rsidRDefault="000D05CE" w:rsidP="000D05CE">
            <w:pPr>
              <w:jc w:val="both"/>
              <w:rPr>
                <w:b/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lastRenderedPageBreak/>
              <w:t>ЛР 19. Соблюдающий и поддерживающий  профессиональные стандарты деятельности, определяемые Министерством здравоохранения Российской Федерации</w:t>
            </w:r>
          </w:p>
        </w:tc>
        <w:tc>
          <w:tcPr>
            <w:tcW w:w="4786" w:type="dxa"/>
          </w:tcPr>
          <w:p w14:paraId="50F15E1E" w14:textId="77777777" w:rsidR="000D05CE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56B49630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Проявлять активную гражданскую позицию, демонстративно придерживаться его  принципам честности, порядочности, открытости</w:t>
            </w:r>
          </w:p>
          <w:p w14:paraId="68F2A1DA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3F38100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14:paraId="64CC6CC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14:paraId="1175247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14:paraId="5605E3B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и ресурсы для решения задач и 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3AFCE90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алгоритмы выполнения работ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14:paraId="138552D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методы работы в профессиональной и смежных</w:t>
            </w:r>
          </w:p>
          <w:p w14:paraId="7CC7E80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сферах</w:t>
            </w:r>
          </w:p>
          <w:p w14:paraId="1C1C6FC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14:paraId="09F8805B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оценки результатов решения задач</w:t>
            </w:r>
          </w:p>
          <w:p w14:paraId="5D2DB74C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5CE" w14:paraId="59D35E6C" w14:textId="77777777" w:rsidTr="000D05CE">
        <w:tc>
          <w:tcPr>
            <w:tcW w:w="4785" w:type="dxa"/>
          </w:tcPr>
          <w:p w14:paraId="29AB1992" w14:textId="77777777" w:rsidR="000D05CE" w:rsidRPr="00253B2C" w:rsidRDefault="000D05CE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253B2C">
              <w:rPr>
                <w:sz w:val="28"/>
                <w:szCs w:val="28"/>
              </w:rPr>
              <w:lastRenderedPageBreak/>
              <w:t xml:space="preserve">ЛР 30. Осознающий социальную значимость труда,  стремящийся добросовестно и ответственно работать, бережно относиться к результатам труда. </w:t>
            </w:r>
          </w:p>
          <w:p w14:paraId="27E38A91" w14:textId="77777777" w:rsidR="000D05CE" w:rsidRDefault="000D05C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D99B7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3A2D471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760D4606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76443A01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327232DF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62166E40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119073E8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6DBB38E9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4283343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3E77C9B9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14829594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70B0FA4C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507F23E7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38913D25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36E38152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50E4E833" w14:textId="77777777" w:rsidR="000D05CE" w:rsidRPr="00CE5BA9" w:rsidRDefault="000D05CE" w:rsidP="000D05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порядок их применения и </w:t>
            </w:r>
            <w:r w:rsidRPr="00CE5BA9">
              <w:rPr>
                <w:sz w:val="28"/>
                <w:szCs w:val="28"/>
              </w:rPr>
              <w:lastRenderedPageBreak/>
              <w:t>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5F47A009" w14:textId="78ACDC51" w:rsidR="000D05CE" w:rsidRDefault="000D05CE" w:rsidP="000D05CE">
            <w:pPr>
              <w:jc w:val="center"/>
              <w:rPr>
                <w:b/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461D11" w14:paraId="4BC1E712" w14:textId="77777777" w:rsidTr="000D05CE">
        <w:tc>
          <w:tcPr>
            <w:tcW w:w="4785" w:type="dxa"/>
          </w:tcPr>
          <w:p w14:paraId="27A87FE0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03. Планировать и реализовывать собственное профессиональное 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личностное развитие, предпринимательскую деятельность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сфере, использовать знания по финансовой грамотности в различных жизненных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ситуациях;</w:t>
            </w:r>
          </w:p>
          <w:p w14:paraId="043DE426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59E1CE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DC6EDA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0399156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22D737E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3587B1A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31B7BB6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709DF0F4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7631AED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6B0E0F40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14:paraId="156C08A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6C94D8F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55662C64" w14:textId="25555873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</w:tc>
      </w:tr>
      <w:tr w:rsidR="00461D11" w14:paraId="01D005B7" w14:textId="77777777" w:rsidTr="000D05CE">
        <w:tc>
          <w:tcPr>
            <w:tcW w:w="4785" w:type="dxa"/>
          </w:tcPr>
          <w:p w14:paraId="327E37CB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ОК 05. Осуществлять устн</w:t>
            </w:r>
            <w:r>
              <w:rPr>
                <w:sz w:val="28"/>
                <w:szCs w:val="28"/>
              </w:rPr>
              <w:t xml:space="preserve">ую и письменную коммуникацию на </w:t>
            </w:r>
            <w:r w:rsidRPr="00057E3B">
              <w:rPr>
                <w:sz w:val="28"/>
                <w:szCs w:val="28"/>
              </w:rPr>
              <w:t xml:space="preserve">государственном языке Российской </w:t>
            </w:r>
            <w:r>
              <w:rPr>
                <w:sz w:val="28"/>
                <w:szCs w:val="28"/>
              </w:rPr>
              <w:t xml:space="preserve">Федерации с учетом особенностей </w:t>
            </w:r>
            <w:r w:rsidRPr="00057E3B">
              <w:rPr>
                <w:sz w:val="28"/>
                <w:szCs w:val="28"/>
              </w:rPr>
              <w:t>социального и культурного контекста;</w:t>
            </w:r>
          </w:p>
          <w:p w14:paraId="12C45704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9541A86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14:paraId="4A8A5055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14:paraId="3738BBEC" w14:textId="77777777" w:rsidR="0006666C" w:rsidRPr="00410A15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14:paraId="168E2DEB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профессиональные темы</w:t>
            </w:r>
          </w:p>
          <w:p w14:paraId="67845A66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строить простые высказывания о себе и о своей</w:t>
            </w:r>
          </w:p>
          <w:p w14:paraId="5B8CE693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14:paraId="47768858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14:paraId="295963DF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(текущие и планируемые)</w:t>
            </w:r>
          </w:p>
          <w:p w14:paraId="65593BE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14:paraId="2B5CCBBD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lastRenderedPageBreak/>
              <w:t>Знания:</w:t>
            </w:r>
          </w:p>
          <w:p w14:paraId="2200E6EE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17A80710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2423B90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097EB8BC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5D81C0B0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55CA0936" w14:textId="77777777" w:rsidR="0006666C" w:rsidRPr="00911C9B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114AE8C2" w14:textId="42D03E53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</w:tc>
      </w:tr>
      <w:tr w:rsidR="00461D11" w14:paraId="67904C9E" w14:textId="77777777" w:rsidTr="000D05CE">
        <w:tc>
          <w:tcPr>
            <w:tcW w:w="4785" w:type="dxa"/>
          </w:tcPr>
          <w:p w14:paraId="0785992E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04 Эффективно взаимодействовать и работать в коллективе и команде;</w:t>
            </w:r>
          </w:p>
          <w:p w14:paraId="6F75C210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9925F8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3F68C266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30F6878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7CBA93B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1CC1EAD7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565AEA4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78DAC47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7BB0E4A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13A2CC9D" w14:textId="4C417EAA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461D11" w14:paraId="78D3C0A1" w14:textId="77777777" w:rsidTr="000D05CE">
        <w:tc>
          <w:tcPr>
            <w:tcW w:w="4785" w:type="dxa"/>
          </w:tcPr>
          <w:p w14:paraId="7027FF17" w14:textId="77777777" w:rsidR="0006666C" w:rsidRPr="00057E3B" w:rsidRDefault="0006666C" w:rsidP="0006666C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t>ОК 02. Использовать современные средства поиска, анализа и интерпретации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 xml:space="preserve">информации и информационные </w:t>
            </w:r>
            <w:r>
              <w:rPr>
                <w:sz w:val="28"/>
                <w:szCs w:val="28"/>
              </w:rPr>
              <w:t xml:space="preserve">технологии для выполнения задач </w:t>
            </w:r>
            <w:r w:rsidRPr="00057E3B">
              <w:rPr>
                <w:sz w:val="28"/>
                <w:szCs w:val="28"/>
              </w:rPr>
              <w:t>профессиональной деятельности;</w:t>
            </w:r>
          </w:p>
          <w:p w14:paraId="5E34E964" w14:textId="77777777" w:rsidR="00461D11" w:rsidRPr="00253B2C" w:rsidRDefault="00461D11" w:rsidP="000D05CE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62B33082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F58C4C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5B816F5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0F9A2CA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28B01C1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0733AB1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6437D61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4D1E164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1649E31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2B9A74E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использовать современное </w:t>
            </w:r>
            <w:r w:rsidRPr="00CE5BA9">
              <w:rPr>
                <w:sz w:val="28"/>
                <w:szCs w:val="28"/>
              </w:rPr>
              <w:lastRenderedPageBreak/>
              <w:t>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5F84741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7765DDC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19FA3C8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2FF14FC7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578E505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09AE2681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2EEA97F1" w14:textId="7907DC1B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461D11" w14:paraId="16D8D4B9" w14:textId="77777777" w:rsidTr="000D05CE">
        <w:tc>
          <w:tcPr>
            <w:tcW w:w="4785" w:type="dxa"/>
          </w:tcPr>
          <w:p w14:paraId="39771772" w14:textId="388C8274" w:rsidR="00461D11" w:rsidRPr="00253B2C" w:rsidRDefault="0006666C" w:rsidP="000D05CE">
            <w:pPr>
              <w:widowControl w:val="0"/>
              <w:jc w:val="both"/>
              <w:rPr>
                <w:sz w:val="28"/>
                <w:szCs w:val="28"/>
              </w:rPr>
            </w:pPr>
            <w:r w:rsidRPr="00057E3B">
              <w:rPr>
                <w:sz w:val="28"/>
                <w:szCs w:val="28"/>
              </w:rPr>
              <w:lastRenderedPageBreak/>
              <w:t>ОК 01. Выбирать способы решения задач профессиональной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057E3B">
              <w:rPr>
                <w:sz w:val="28"/>
                <w:szCs w:val="28"/>
              </w:rPr>
              <w:t>применительно к различным контекстам;</w:t>
            </w:r>
          </w:p>
        </w:tc>
        <w:tc>
          <w:tcPr>
            <w:tcW w:w="4786" w:type="dxa"/>
          </w:tcPr>
          <w:p w14:paraId="1310957F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7E43E03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распознавать задачу и/или проблему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0CFD3E81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анализировать задачу и/или проблему и выделять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её составные части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определять этапы решения задачи</w:t>
            </w:r>
          </w:p>
          <w:p w14:paraId="6A53880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выявлять и эффективно искать информацию,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необходимую для решения задачи и/или проблемы</w:t>
            </w:r>
          </w:p>
          <w:p w14:paraId="2196FC2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составлять план действия</w:t>
            </w:r>
          </w:p>
          <w:p w14:paraId="3853CB5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ресурсы</w:t>
            </w:r>
          </w:p>
          <w:p w14:paraId="01ADAA45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владеть актуальными методами работы</w:t>
            </w:r>
            <w: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и смежных сферах</w:t>
            </w:r>
          </w:p>
          <w:p w14:paraId="7E69D9BA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реализовывать составленный план</w:t>
            </w:r>
          </w:p>
          <w:p w14:paraId="3DD2AB6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результат и последствия своих действий</w:t>
            </w:r>
          </w:p>
          <w:p w14:paraId="5606A8D8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(самостоятельно или с помощью наставника)</w:t>
            </w:r>
          </w:p>
          <w:p w14:paraId="58884E2B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02BB073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14:paraId="271CE3AD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14:paraId="1A572AA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14:paraId="1D0C49D9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и ресурсы для решения задач и </w:t>
            </w:r>
            <w:r w:rsidRPr="00CE5BA9">
              <w:rPr>
                <w:sz w:val="28"/>
                <w:szCs w:val="28"/>
              </w:rPr>
              <w:lastRenderedPageBreak/>
              <w:t>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7B79C300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алгоритмы выполнения работ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14:paraId="093AC78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методы работы в профессиональной и смежных</w:t>
            </w:r>
          </w:p>
          <w:p w14:paraId="2F05F2BE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сферах</w:t>
            </w:r>
          </w:p>
          <w:p w14:paraId="123E354C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14:paraId="778F6904" w14:textId="77777777" w:rsidR="0006666C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оценки результатов решения задач</w:t>
            </w:r>
          </w:p>
          <w:p w14:paraId="28CB35B9" w14:textId="53BCB86F" w:rsidR="00461D11" w:rsidRPr="00CE5BA9" w:rsidRDefault="0006666C" w:rsidP="0006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</w:tc>
      </w:tr>
    </w:tbl>
    <w:p w14:paraId="52EB02B6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p w14:paraId="34B67DDF" w14:textId="77777777" w:rsidR="000D05CE" w:rsidRDefault="000D05CE">
      <w:pPr>
        <w:ind w:firstLine="709"/>
        <w:jc w:val="center"/>
        <w:rPr>
          <w:b/>
          <w:sz w:val="28"/>
          <w:szCs w:val="28"/>
        </w:rPr>
      </w:pPr>
    </w:p>
    <w:p w14:paraId="5341893E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143AEE03" w14:textId="11A71011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C336E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28BF" w14:paraId="41C6DEFD" w14:textId="77777777" w:rsidTr="00A340BC">
        <w:tc>
          <w:tcPr>
            <w:tcW w:w="4785" w:type="dxa"/>
          </w:tcPr>
          <w:p w14:paraId="33C99E71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58D0151D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340BC" w14:paraId="2B86EBE8" w14:textId="77777777" w:rsidTr="00A340BC">
        <w:tc>
          <w:tcPr>
            <w:tcW w:w="4785" w:type="dxa"/>
            <w:vAlign w:val="center"/>
          </w:tcPr>
          <w:p w14:paraId="05656781" w14:textId="0F554A14" w:rsidR="00A340BC" w:rsidRDefault="0006666C">
            <w:bookmarkStart w:id="3" w:name="_Hlk161784042"/>
            <w:r>
              <w:rPr>
                <w:color w:val="000000"/>
                <w:sz w:val="28"/>
                <w:szCs w:val="28"/>
              </w:rPr>
              <w:t>МДК.02</w:t>
            </w:r>
            <w:r w:rsidR="00A340BC" w:rsidRPr="00E2091A">
              <w:rPr>
                <w:color w:val="000000"/>
                <w:sz w:val="28"/>
                <w:szCs w:val="28"/>
              </w:rPr>
              <w:t xml:space="preserve">.01 </w:t>
            </w:r>
          </w:p>
        </w:tc>
        <w:tc>
          <w:tcPr>
            <w:tcW w:w="4786" w:type="dxa"/>
          </w:tcPr>
          <w:p w14:paraId="1E40804E" w14:textId="21EC71F0" w:rsidR="00A340BC" w:rsidRDefault="007F38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bookmarkEnd w:id="3"/>
      <w:tr w:rsidR="00F1578D" w:rsidRPr="00F1578D" w14:paraId="70DE602B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707F" w14:textId="7B01A305" w:rsidR="00F1578D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МДК.02</w:t>
            </w:r>
            <w:r w:rsidR="00F1578D" w:rsidRPr="00F1578D">
              <w:rPr>
                <w:color w:val="000000"/>
                <w:sz w:val="28"/>
                <w:szCs w:val="28"/>
              </w:rPr>
              <w:t>.02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E7941" w14:textId="4DA1574A" w:rsidR="00F1578D" w:rsidRPr="00F1578D" w:rsidRDefault="00F1578D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F1578D" w:rsidRPr="00F1578D" w14:paraId="7EB251E6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3C3F" w14:textId="5B69805C" w:rsidR="00F1578D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МДК.02</w:t>
            </w:r>
            <w:r w:rsidR="00F1578D" w:rsidRPr="00F1578D">
              <w:rPr>
                <w:color w:val="000000"/>
                <w:sz w:val="28"/>
                <w:szCs w:val="28"/>
              </w:rPr>
              <w:t>.03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002A5" w14:textId="098AC48F" w:rsidR="00F1578D" w:rsidRPr="00F1578D" w:rsidRDefault="00F1578D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F1578D" w:rsidRPr="00F1578D" w14:paraId="4DAD1B87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CDC38" w14:textId="5461A07B" w:rsidR="00F1578D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МДК.02.04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906F8" w14:textId="2A14608F" w:rsidR="00F1578D" w:rsidRPr="00F1578D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F1578D" w:rsidRPr="00F1578D" w14:paraId="2B6D40A4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F62B" w14:textId="7AE11B99" w:rsidR="00F1578D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ПП.02</w:t>
            </w:r>
            <w:r w:rsidR="00F1578D" w:rsidRPr="00F1578D">
              <w:rPr>
                <w:color w:val="000000"/>
                <w:sz w:val="28"/>
                <w:szCs w:val="28"/>
              </w:rPr>
              <w:t>.01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18738" w14:textId="69DDF994" w:rsidR="00F1578D" w:rsidRPr="00F1578D" w:rsidRDefault="00F1578D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F1578D" w:rsidRPr="00F1578D" w14:paraId="1E3DAA68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B07E" w14:textId="4D545061" w:rsidR="00F1578D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ПП.02.02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08E3F" w14:textId="51D0E734" w:rsidR="00F1578D" w:rsidRPr="00F1578D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06666C" w:rsidRPr="00F1578D" w14:paraId="4E187A4D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0F62" w14:textId="2A22E182" w:rsidR="0006666C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ПП.02.03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F492" w14:textId="3539BB83" w:rsidR="0006666C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06666C" w:rsidRPr="00F1578D" w14:paraId="365E664E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F219" w14:textId="768FEBFC" w:rsidR="0006666C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ПП.02.04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684B9" w14:textId="02DB6650" w:rsidR="0006666C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06666C" w:rsidRPr="00F1578D" w14:paraId="5DA39526" w14:textId="77777777" w:rsidTr="00F1578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5639" w14:textId="40978ED5" w:rsidR="0006666C" w:rsidRPr="00F1578D" w:rsidRDefault="0006666C" w:rsidP="00F157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ПМ.02.ЭК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6BF3E" w14:textId="1B553347" w:rsidR="0006666C" w:rsidRDefault="0006666C" w:rsidP="00F157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 по модулю</w:t>
            </w:r>
          </w:p>
        </w:tc>
      </w:tr>
    </w:tbl>
    <w:p w14:paraId="49CA37FF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0134D325" w14:textId="77777777" w:rsidR="00825855" w:rsidRDefault="00825855">
      <w:pPr>
        <w:ind w:firstLine="709"/>
        <w:jc w:val="both"/>
        <w:rPr>
          <w:b/>
          <w:sz w:val="28"/>
          <w:szCs w:val="28"/>
        </w:rPr>
      </w:pPr>
    </w:p>
    <w:p w14:paraId="6DD30029" w14:textId="71BD2B58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14:paraId="52BA0C85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14:paraId="467F2C3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72EA12AA" w14:textId="0F417888" w:rsidR="00622442" w:rsidRPr="001C7AD8" w:rsidRDefault="0074404D" w:rsidP="001C7AD8">
      <w:pPr>
        <w:jc w:val="both"/>
        <w:rPr>
          <w:bCs/>
          <w:color w:val="000000"/>
          <w:sz w:val="28"/>
          <w:szCs w:val="16"/>
        </w:rPr>
      </w:pPr>
      <w:r>
        <w:rPr>
          <w:sz w:val="28"/>
          <w:szCs w:val="28"/>
        </w:rPr>
        <w:t xml:space="preserve">Оценка теоретического курса профессионального модуля </w:t>
      </w:r>
      <w:r w:rsidR="001C7AD8">
        <w:rPr>
          <w:bCs/>
          <w:sz w:val="28"/>
          <w:szCs w:val="28"/>
        </w:rPr>
        <w:t>ПМ.02.</w:t>
      </w:r>
      <w:r w:rsidR="00622442" w:rsidRPr="00622442">
        <w:rPr>
          <w:bCs/>
          <w:sz w:val="28"/>
          <w:szCs w:val="28"/>
        </w:rPr>
        <w:t xml:space="preserve"> </w:t>
      </w:r>
      <w:r w:rsidR="001C7AD8" w:rsidRPr="001C7AD8">
        <w:rPr>
          <w:bCs/>
          <w:color w:val="000000"/>
          <w:sz w:val="28"/>
          <w:szCs w:val="16"/>
        </w:rPr>
        <w:t>Осуществление лечебно-диагностической деятельности</w:t>
      </w:r>
    </w:p>
    <w:p w14:paraId="17D1563D" w14:textId="1D3148AC" w:rsidR="006128BF" w:rsidRDefault="009F2B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404D">
        <w:rPr>
          <w:sz w:val="28"/>
          <w:szCs w:val="28"/>
        </w:rPr>
        <w:t xml:space="preserve">существляется с использованием следующих форм и методов контроля: </w:t>
      </w:r>
      <w:r w:rsidR="00A340BC">
        <w:rPr>
          <w:sz w:val="28"/>
          <w:szCs w:val="28"/>
        </w:rPr>
        <w:t>т</w:t>
      </w:r>
      <w:r w:rsidR="0074404D">
        <w:rPr>
          <w:sz w:val="28"/>
          <w:szCs w:val="28"/>
        </w:rPr>
        <w:t xml:space="preserve">естирование, </w:t>
      </w:r>
      <w:r w:rsidR="00A340BC">
        <w:rPr>
          <w:sz w:val="28"/>
          <w:szCs w:val="28"/>
        </w:rPr>
        <w:t xml:space="preserve">практическая подготовка, </w:t>
      </w:r>
      <w:r w:rsidR="0074404D">
        <w:rPr>
          <w:sz w:val="28"/>
          <w:szCs w:val="28"/>
        </w:rPr>
        <w:t>рефер</w:t>
      </w:r>
      <w:r w:rsidR="00A340BC">
        <w:rPr>
          <w:sz w:val="28"/>
          <w:szCs w:val="28"/>
        </w:rPr>
        <w:t>аты</w:t>
      </w:r>
      <w:r w:rsidR="0074404D">
        <w:rPr>
          <w:sz w:val="28"/>
          <w:szCs w:val="28"/>
        </w:rPr>
        <w:t>. Квалификационный экзамен по профессиональному модулю.</w:t>
      </w:r>
    </w:p>
    <w:p w14:paraId="54E62479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1C120648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14:paraId="39F03543" w14:textId="4F38143F" w:rsidR="001C7AD8" w:rsidRPr="001C7AD8" w:rsidRDefault="0074404D" w:rsidP="001C7AD8">
      <w:pPr>
        <w:jc w:val="both"/>
        <w:rPr>
          <w:b/>
          <w:color w:val="000000"/>
          <w:sz w:val="28"/>
          <w:szCs w:val="16"/>
        </w:rPr>
      </w:pPr>
      <w:r>
        <w:rPr>
          <w:b/>
          <w:sz w:val="28"/>
          <w:szCs w:val="28"/>
        </w:rPr>
        <w:t xml:space="preserve">3.2.1 Типовые задания для оценки освоения </w:t>
      </w:r>
      <w:r w:rsidR="009F40E0" w:rsidRPr="009F40E0">
        <w:rPr>
          <w:b/>
          <w:sz w:val="28"/>
          <w:szCs w:val="28"/>
        </w:rPr>
        <w:t>МД</w:t>
      </w:r>
      <w:r w:rsidR="001C7AD8">
        <w:rPr>
          <w:b/>
          <w:sz w:val="28"/>
          <w:szCs w:val="28"/>
        </w:rPr>
        <w:t>К.02</w:t>
      </w:r>
      <w:r w:rsidR="009F40E0" w:rsidRPr="009F40E0">
        <w:rPr>
          <w:b/>
          <w:sz w:val="28"/>
          <w:szCs w:val="28"/>
        </w:rPr>
        <w:t xml:space="preserve">.01 </w:t>
      </w:r>
      <w:r w:rsidR="001C7AD8" w:rsidRPr="001C7AD8">
        <w:rPr>
          <w:b/>
          <w:color w:val="000000"/>
          <w:sz w:val="28"/>
          <w:szCs w:val="16"/>
        </w:rPr>
        <w:t>Диагностика и лечение внутренних заболеваний</w:t>
      </w:r>
    </w:p>
    <w:p w14:paraId="7A87C734" w14:textId="40720B92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4AC4DFE1" w14:textId="77777777" w:rsidR="00F1578D" w:rsidRDefault="00F1578D">
      <w:pPr>
        <w:ind w:firstLine="709"/>
        <w:jc w:val="both"/>
        <w:rPr>
          <w:b/>
          <w:sz w:val="28"/>
          <w:szCs w:val="28"/>
        </w:rPr>
      </w:pPr>
    </w:p>
    <w:p w14:paraId="1AB8940D" w14:textId="77777777" w:rsidR="007F38B1" w:rsidRDefault="0074404D" w:rsidP="007F38B1">
      <w:pPr>
        <w:ind w:firstLine="709"/>
        <w:jc w:val="both"/>
        <w:rPr>
          <w:b/>
          <w:sz w:val="28"/>
          <w:szCs w:val="28"/>
        </w:rPr>
      </w:pPr>
      <w:r w:rsidRPr="00CC336E">
        <w:rPr>
          <w:b/>
          <w:sz w:val="28"/>
          <w:szCs w:val="28"/>
        </w:rPr>
        <w:t xml:space="preserve">3.2.1.1 </w:t>
      </w:r>
      <w:r w:rsidR="00416960" w:rsidRPr="00CC336E">
        <w:rPr>
          <w:b/>
          <w:sz w:val="28"/>
          <w:szCs w:val="28"/>
        </w:rPr>
        <w:t>В</w:t>
      </w:r>
      <w:r w:rsidRPr="00CC336E">
        <w:rPr>
          <w:b/>
          <w:sz w:val="28"/>
          <w:szCs w:val="28"/>
        </w:rPr>
        <w:t xml:space="preserve">опросы </w:t>
      </w:r>
      <w:bookmarkStart w:id="4" w:name="_Hlk161784232"/>
      <w:r w:rsidRPr="00CC336E">
        <w:rPr>
          <w:b/>
          <w:sz w:val="28"/>
          <w:szCs w:val="28"/>
        </w:rPr>
        <w:t xml:space="preserve">к </w:t>
      </w:r>
      <w:r w:rsidR="007F38B1">
        <w:rPr>
          <w:b/>
          <w:sz w:val="28"/>
          <w:szCs w:val="28"/>
        </w:rPr>
        <w:t>экзамену</w:t>
      </w:r>
    </w:p>
    <w:p w14:paraId="5354BB17" w14:textId="77777777" w:rsidR="00E82E75" w:rsidRPr="00E82E75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bookmarkStart w:id="5" w:name="_Hlk162362591"/>
      <w:bookmarkEnd w:id="4"/>
      <w:r w:rsidRPr="00E82E75">
        <w:rPr>
          <w:sz w:val="28"/>
          <w:szCs w:val="28"/>
        </w:rPr>
        <w:t>Хроническая сердечная недостаточность. Этиология, патогенез, классификация.</w:t>
      </w:r>
    </w:p>
    <w:p w14:paraId="749A532B" w14:textId="77777777" w:rsidR="00E82E75" w:rsidRPr="00E82E75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Хроническая сердечная недостаточность. Клиника, диагностика, принципы лечения и профилактики..</w:t>
      </w:r>
    </w:p>
    <w:p w14:paraId="5F759573" w14:textId="77777777" w:rsidR="00E82E75" w:rsidRPr="00E82E75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Острая сердечная недостаточность. Клинические формы, принципы лечения.</w:t>
      </w:r>
    </w:p>
    <w:p w14:paraId="3CF34E4B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Сосудистая недостаточность. Классификация, этиология, клиника. Первая помощь при обмороке.</w:t>
      </w:r>
    </w:p>
    <w:p w14:paraId="2C17DE12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Гипертоническая болезнь. Классификация, патогенез, клиника, осложнения, принципы лечения.</w:t>
      </w:r>
    </w:p>
    <w:p w14:paraId="2AAF2CFC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 xml:space="preserve">Ишемическая болезнь сердца. Этиология, патогенез, факторы риска, классификация. </w:t>
      </w:r>
    </w:p>
    <w:p w14:paraId="1D5D8E39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Стенокардия. Патогенез, классификация, клиника, диагностика, принципы лечения.</w:t>
      </w:r>
    </w:p>
    <w:p w14:paraId="2925EFE8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Этиология, патогенез, клиника, атипичные клинические варианты.</w:t>
      </w:r>
    </w:p>
    <w:p w14:paraId="2F7170E6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Диагностика, принципы лечения, осложнения.</w:t>
      </w:r>
    </w:p>
    <w:p w14:paraId="01AD03D0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Острый бронхит, бронхиолит. Этиология, патогенез, клиника, течение.</w:t>
      </w:r>
    </w:p>
    <w:p w14:paraId="6577FF2E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Хроническая обструктивная болезнь легких.</w:t>
      </w:r>
      <w:r w:rsidRPr="004C36C8">
        <w:rPr>
          <w:strike/>
          <w:sz w:val="28"/>
          <w:szCs w:val="28"/>
        </w:rPr>
        <w:t xml:space="preserve"> </w:t>
      </w:r>
      <w:r w:rsidRPr="004C36C8">
        <w:rPr>
          <w:sz w:val="28"/>
          <w:szCs w:val="28"/>
        </w:rPr>
        <w:t>Хронический бронхит. Этиология, патогенез, клиника, течение.</w:t>
      </w:r>
    </w:p>
    <w:p w14:paraId="47856B07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Хроническая обструктивная болезнь легких. Эмфизема легких. Этиология, патогенез, клинические проявления, диагностика, принципы лечения и профилактики.</w:t>
      </w:r>
    </w:p>
    <w:p w14:paraId="6467B891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Синдром очагового уплотнения легких.</w:t>
      </w:r>
    </w:p>
    <w:p w14:paraId="7A208863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Синдром долевого уплотнения легких.</w:t>
      </w:r>
    </w:p>
    <w:p w14:paraId="5E88A7BC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Очаговая пневмония. Этиология, патогенез, клиника, осложнения, диагностика.</w:t>
      </w:r>
    </w:p>
    <w:p w14:paraId="3B97CF7C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Крупозная пневмония. Этиология, патогенез, клиника, осложнения, диагностика.</w:t>
      </w:r>
    </w:p>
    <w:p w14:paraId="49FF8902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Экссудативный плеврит. Этиология, патогенез, клиника, диагностика.</w:t>
      </w:r>
    </w:p>
    <w:p w14:paraId="6B37FE12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Сухой плеврит. Этиология, патогенез, клиника.</w:t>
      </w:r>
    </w:p>
    <w:p w14:paraId="5E1AEB67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Бронхиальная астма. Этиология, патогенез, классификация, клинические проявления, диагностика, принципы лечения и профилактики.</w:t>
      </w:r>
    </w:p>
    <w:p w14:paraId="49C5B9CA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Дыхательная недостаточность. Этиология, патогенез, классификация, клиника.</w:t>
      </w:r>
    </w:p>
    <w:p w14:paraId="23ADD2B8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гастрит, тип А. Этиология, патогенез, клинические проявления, диагностика, принципы лечения и профилактики.</w:t>
      </w:r>
    </w:p>
    <w:p w14:paraId="5E79A2E6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гастрит, тип В. Этиология, патогенез, классификация, клинические проявления, диагностика, принципы лечения и профилактики.</w:t>
      </w:r>
    </w:p>
    <w:p w14:paraId="7B6B4B63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lastRenderedPageBreak/>
        <w:t>Язва желудка. Этиология, патогенез, клинические проявления, диагностика, осложнения, принципы лечения и профилактики.</w:t>
      </w:r>
    </w:p>
    <w:p w14:paraId="5E37FC24" w14:textId="77777777" w:rsidR="00E82E75" w:rsidRPr="004C36C8" w:rsidRDefault="00E82E75" w:rsidP="00F375C2">
      <w:pPr>
        <w:pStyle w:val="ac"/>
        <w:numPr>
          <w:ilvl w:val="0"/>
          <w:numId w:val="1"/>
        </w:numPr>
        <w:spacing w:before="0" w:line="240" w:lineRule="auto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Язвенная болезнь 12-перстной кишки. Этиология, патогенез, клиника, осложнения, диагностика, осложнения, принципы лечения и профилактики.</w:t>
      </w:r>
    </w:p>
    <w:p w14:paraId="24D0CF91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Функциональные заболевания желудочно-кишечного тракта. Классификация. Гастроэзофагеальная рефлюксная болезнь, клинические проявления, принципы выявления и лечения.</w:t>
      </w:r>
    </w:p>
    <w:p w14:paraId="71A6EE7B" w14:textId="79B7A306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Функциональные заболевания пищеварительной системы: синдром раздраженной кишки. Клинические проявления</w:t>
      </w:r>
    </w:p>
    <w:p w14:paraId="16C70FBB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Пигментный обмен и его нарушения при различных формах желтух.</w:t>
      </w:r>
    </w:p>
    <w:p w14:paraId="6DB33B8B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Инструментальные и лабораторные методы обследования печени и желчевыводящих путей.</w:t>
      </w:r>
    </w:p>
    <w:p w14:paraId="10002FB2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холецистит. Этиология, патогенез, клинические проявления, диагностика, осложнения, принципы лечения и профилактики.</w:t>
      </w:r>
    </w:p>
    <w:p w14:paraId="72327E3A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Желчекаменная болезнь. Этиология, патогенез, клиника, диагностика.</w:t>
      </w:r>
    </w:p>
    <w:p w14:paraId="16216A9D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гепатит. Этиология, патогенез, клинические проявления, диагностика, принципы лечения и профилактики.</w:t>
      </w:r>
    </w:p>
    <w:p w14:paraId="1B03C01C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Цирроз печени. Этиология, патогенез, клиника, диагностика, принципы лечения и профилактики.</w:t>
      </w:r>
    </w:p>
    <w:p w14:paraId="79EDB90D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панкреатит. Этиология, патогенез, клиника, диагностика, принципы лечения и профилактики.</w:t>
      </w:r>
    </w:p>
    <w:p w14:paraId="3938C076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Лабораторные методы исследования почек (общий анализ мочи, пробы Зимницкого, Нечипоренко, Фольгарда, Реберга).</w:t>
      </w:r>
    </w:p>
    <w:p w14:paraId="513C47BB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Рентгенологические, радиоизотопные и ультразвуковые методы исследования почек.</w:t>
      </w:r>
    </w:p>
    <w:p w14:paraId="1098BB1C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Гломерулонефриты. Этиология, патогенез, классификация, клинические проявления, диагностика, принципы лечения и профилактики.</w:t>
      </w:r>
    </w:p>
    <w:p w14:paraId="4E4EE368" w14:textId="77777777" w:rsidR="00E82E75" w:rsidRPr="004C36C8" w:rsidRDefault="00E82E75" w:rsidP="00F375C2">
      <w:pPr>
        <w:pStyle w:val="2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Характеристика основных синдромов при остром гломерулонефрите: отечный, гипертензивный, мочевой.</w:t>
      </w:r>
    </w:p>
    <w:p w14:paraId="4376FC80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Нефротический синдром. Этиология, патогенез, клиника, лабораторные данные.</w:t>
      </w:r>
    </w:p>
    <w:p w14:paraId="46C18DAC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пиелонефрит. Этиология, патогенез, клиника, диагностика, принципы лечения.</w:t>
      </w:r>
    </w:p>
    <w:p w14:paraId="26063741" w14:textId="334D34B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Хроническая почечная недостаточность. Этиология, патогенез, классификация, клинические проявления, диагностика, принципы лечения и профилактики.</w:t>
      </w:r>
    </w:p>
    <w:p w14:paraId="16E81AF4" w14:textId="77777777" w:rsidR="00E82E75" w:rsidRPr="004C36C8" w:rsidRDefault="00E82E75" w:rsidP="00F375C2">
      <w:pPr>
        <w:numPr>
          <w:ilvl w:val="0"/>
          <w:numId w:val="1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Сахарный диабет. Этиология, патогенез, классификация, клинические проявления, диагностика, принципы лечения и профилактики.</w:t>
      </w:r>
    </w:p>
    <w:p w14:paraId="615EC8FD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Гипергликемическая и гипогликемическая комы. Причины возникновения. Клинические проявления. Принципы лечения.</w:t>
      </w:r>
    </w:p>
    <w:p w14:paraId="0C517202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Заболевания щитовидной железы. Диффузный токсический зоб. Клиника, лабораторная и инструментальная диагностика. Принципы лечения.</w:t>
      </w:r>
    </w:p>
    <w:p w14:paraId="2B8F7BAA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lastRenderedPageBreak/>
        <w:t>Гипотиреоз. Этиология, клиника, диагностика, принципы лечения.</w:t>
      </w:r>
    </w:p>
    <w:p w14:paraId="6DBE52C1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Анемии. Этиология, патогенез, классификация, клиника, диагностика, принципы лечения.</w:t>
      </w:r>
    </w:p>
    <w:p w14:paraId="39799606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Лейкозы. Классификация. Острый и хронический миелолейкоз. Клиника, диагностика, принципы лечения.</w:t>
      </w:r>
    </w:p>
    <w:p w14:paraId="087D2AD7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Лимфолейкоз. Клинические проявления. Лабораторная диагностика. Принципы лечения.</w:t>
      </w:r>
    </w:p>
    <w:p w14:paraId="44E13898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В</w:t>
      </w:r>
      <w:r w:rsidRPr="004C36C8">
        <w:rPr>
          <w:sz w:val="28"/>
          <w:szCs w:val="28"/>
          <w:vertAlign w:val="subscript"/>
        </w:rPr>
        <w:t xml:space="preserve">12 </w:t>
      </w:r>
      <w:r w:rsidRPr="004C36C8">
        <w:rPr>
          <w:sz w:val="28"/>
          <w:szCs w:val="28"/>
        </w:rPr>
        <w:t>–дефицитная анемия. Этиология, патогенез, клинические проявления, диагностика, принципы лечения и профилактики.</w:t>
      </w:r>
    </w:p>
    <w:p w14:paraId="0F450BCB" w14:textId="77777777" w:rsidR="00E82E75" w:rsidRPr="004C36C8" w:rsidRDefault="00E82E75" w:rsidP="00F375C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Железодефицитная анемия. Этиология, патогенез, клинические проявления, диагностика, принципы лечения и профилактики.</w:t>
      </w:r>
    </w:p>
    <w:p w14:paraId="66E225CA" w14:textId="77777777" w:rsidR="00E82E75" w:rsidRPr="004C36C8" w:rsidRDefault="00E82E75" w:rsidP="004C36C8">
      <w:pPr>
        <w:ind w:left="426"/>
        <w:jc w:val="both"/>
        <w:rPr>
          <w:sz w:val="28"/>
          <w:szCs w:val="28"/>
        </w:rPr>
      </w:pPr>
    </w:p>
    <w:p w14:paraId="5335F7C6" w14:textId="571866D4" w:rsidR="002B562D" w:rsidRPr="004C36C8" w:rsidRDefault="002B562D" w:rsidP="004C36C8">
      <w:pPr>
        <w:jc w:val="both"/>
        <w:rPr>
          <w:sz w:val="28"/>
          <w:szCs w:val="28"/>
        </w:rPr>
      </w:pPr>
    </w:p>
    <w:p w14:paraId="2026D9B7" w14:textId="55874D25" w:rsidR="00693942" w:rsidRPr="004C36C8" w:rsidRDefault="007F38B1" w:rsidP="004C36C8">
      <w:pPr>
        <w:ind w:firstLine="709"/>
        <w:jc w:val="both"/>
        <w:rPr>
          <w:b/>
          <w:sz w:val="28"/>
          <w:szCs w:val="28"/>
        </w:rPr>
      </w:pPr>
      <w:r w:rsidRPr="004C36C8">
        <w:rPr>
          <w:b/>
          <w:bCs/>
          <w:sz w:val="28"/>
          <w:szCs w:val="28"/>
        </w:rPr>
        <w:t>3.2.1</w:t>
      </w:r>
      <w:r w:rsidR="0074404D" w:rsidRPr="004C36C8">
        <w:rPr>
          <w:b/>
          <w:bCs/>
          <w:sz w:val="28"/>
          <w:szCs w:val="28"/>
        </w:rPr>
        <w:t xml:space="preserve">.2 </w:t>
      </w:r>
      <w:r w:rsidR="002133A1" w:rsidRPr="004C36C8">
        <w:rPr>
          <w:b/>
          <w:bCs/>
          <w:sz w:val="28"/>
          <w:szCs w:val="28"/>
        </w:rPr>
        <w:t>Практические з</w:t>
      </w:r>
      <w:r w:rsidR="0074404D" w:rsidRPr="004C36C8">
        <w:rPr>
          <w:b/>
          <w:bCs/>
          <w:sz w:val="28"/>
          <w:szCs w:val="28"/>
        </w:rPr>
        <w:t>адания</w:t>
      </w:r>
      <w:bookmarkEnd w:id="5"/>
    </w:p>
    <w:p w14:paraId="78A117BB" w14:textId="77777777" w:rsidR="001C7AD8" w:rsidRPr="004C36C8" w:rsidRDefault="001C7AD8" w:rsidP="004C36C8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73AE499D" w14:textId="779A0541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крапивнице и ангионевротическом отеке.</w:t>
      </w:r>
    </w:p>
    <w:p w14:paraId="004AF5C3" w14:textId="35ECEF2D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лекарственном анафилактическом  шоке.</w:t>
      </w:r>
    </w:p>
    <w:p w14:paraId="71E2EFEB" w14:textId="4E3B6B60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гипергликемической кетоацидотической коме.</w:t>
      </w:r>
    </w:p>
    <w:p w14:paraId="69B6A3A1" w14:textId="7A7A1475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гипергликемической гиперосмолярной коме.</w:t>
      </w:r>
    </w:p>
    <w:p w14:paraId="6A4CBF12" w14:textId="77777777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гипогликемической коме.</w:t>
      </w:r>
    </w:p>
    <w:p w14:paraId="625D64E9" w14:textId="77777777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тиреотоксическом кризе.</w:t>
      </w:r>
    </w:p>
    <w:p w14:paraId="621A00C5" w14:textId="77777777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гипотиреоидной коме.</w:t>
      </w:r>
    </w:p>
    <w:p w14:paraId="7CBA29AE" w14:textId="773CB01D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острой недостаточности коры надпочечников.</w:t>
      </w:r>
    </w:p>
    <w:p w14:paraId="287DB566" w14:textId="6E3D32EE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катехоламиновом кризе.</w:t>
      </w:r>
    </w:p>
    <w:p w14:paraId="71CE20E0" w14:textId="432A0FFF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остром почечном повреждении.</w:t>
      </w:r>
    </w:p>
    <w:p w14:paraId="3A20FB18" w14:textId="77777777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хронической болезни почек.</w:t>
      </w:r>
    </w:p>
    <w:p w14:paraId="0344CF28" w14:textId="1E4D9F03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функциональной диспепсии и хронического гастрита.</w:t>
      </w:r>
    </w:p>
    <w:p w14:paraId="522E8012" w14:textId="77777777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язвенной  болезни желудка  и  12 - перстной  кишки</w:t>
      </w:r>
    </w:p>
    <w:p w14:paraId="44830748" w14:textId="3B86A7B8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желудочно – кишечном кровотече</w:t>
      </w:r>
      <w:r w:rsidR="004C36C8" w:rsidRPr="004C36C8">
        <w:rPr>
          <w:sz w:val="28"/>
          <w:szCs w:val="28"/>
        </w:rPr>
        <w:t xml:space="preserve">нии из верхних </w:t>
      </w:r>
      <w:r w:rsidRPr="004C36C8">
        <w:rPr>
          <w:sz w:val="28"/>
          <w:szCs w:val="28"/>
        </w:rPr>
        <w:t>отделов ЖКТ (язвенное кровотечение).</w:t>
      </w:r>
    </w:p>
    <w:p w14:paraId="6A8665DE" w14:textId="03E502B8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 функциональных  билиарных  расстройств  и  хронического холецистита.</w:t>
      </w:r>
    </w:p>
    <w:p w14:paraId="422B8851" w14:textId="34176D4A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билиарной колике.</w:t>
      </w:r>
    </w:p>
    <w:p w14:paraId="16C514B5" w14:textId="54638EBB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хронического панкреатита.</w:t>
      </w:r>
    </w:p>
    <w:p w14:paraId="0CDEB010" w14:textId="3CD534C1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  хронических   гепатитов(вирусного,   алкогольного, аутоиммунного)</w:t>
      </w:r>
    </w:p>
    <w:p w14:paraId="5114856B" w14:textId="25BE034B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Лечение  цирроза  печени  и  его  осложнений.</w:t>
      </w:r>
    </w:p>
    <w:p w14:paraId="23728261" w14:textId="7344A84D" w:rsidR="00E82E75" w:rsidRPr="004C36C8" w:rsidRDefault="00E82E75" w:rsidP="00F375C2">
      <w:pPr>
        <w:pStyle w:val="a8"/>
        <w:numPr>
          <w:ilvl w:val="0"/>
          <w:numId w:val="2"/>
        </w:numPr>
        <w:shd w:val="clear" w:color="auto" w:fill="FFFFFF"/>
        <w:spacing w:before="15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 тактика  при печеночной энцефалопатиии коме</w:t>
      </w:r>
    </w:p>
    <w:p w14:paraId="097358F1" w14:textId="77777777" w:rsidR="00E82E75" w:rsidRPr="004C36C8" w:rsidRDefault="00E82E75" w:rsidP="004C36C8">
      <w:pPr>
        <w:shd w:val="clear" w:color="auto" w:fill="FFFFFF"/>
        <w:ind w:left="360"/>
        <w:jc w:val="both"/>
        <w:rPr>
          <w:sz w:val="28"/>
          <w:szCs w:val="34"/>
        </w:rPr>
      </w:pPr>
    </w:p>
    <w:p w14:paraId="0CD09552" w14:textId="77777777" w:rsidR="00E82E75" w:rsidRDefault="00E82E75" w:rsidP="002B562D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01C491DA" w14:textId="486D2C0A" w:rsidR="0058053C" w:rsidRDefault="00F1578D" w:rsidP="004C36C8">
      <w:pPr>
        <w:jc w:val="both"/>
        <w:rPr>
          <w:b/>
          <w:color w:val="000000"/>
          <w:sz w:val="28"/>
          <w:szCs w:val="16"/>
        </w:rPr>
      </w:pPr>
      <w:r w:rsidRPr="002B562D">
        <w:rPr>
          <w:b/>
          <w:sz w:val="28"/>
          <w:szCs w:val="28"/>
        </w:rPr>
        <w:t>3.2.2. Типовые за</w:t>
      </w:r>
      <w:r w:rsidR="002647D7">
        <w:rPr>
          <w:b/>
          <w:sz w:val="28"/>
          <w:szCs w:val="28"/>
        </w:rPr>
        <w:t>дания для оценки освоения МДК 02</w:t>
      </w:r>
      <w:r w:rsidRPr="002B562D">
        <w:rPr>
          <w:b/>
          <w:sz w:val="28"/>
          <w:szCs w:val="28"/>
        </w:rPr>
        <w:t xml:space="preserve">.02 </w:t>
      </w:r>
      <w:r w:rsidR="004C36C8" w:rsidRPr="004C36C8">
        <w:rPr>
          <w:b/>
          <w:color w:val="000000"/>
          <w:sz w:val="28"/>
          <w:szCs w:val="16"/>
        </w:rPr>
        <w:t>Диагностика и лечение хирургических болезней</w:t>
      </w:r>
    </w:p>
    <w:p w14:paraId="796C2487" w14:textId="77777777" w:rsidR="004E7882" w:rsidRDefault="004E7882" w:rsidP="004E7882">
      <w:pPr>
        <w:jc w:val="both"/>
        <w:rPr>
          <w:b/>
          <w:color w:val="000000"/>
          <w:sz w:val="28"/>
          <w:szCs w:val="16"/>
        </w:rPr>
      </w:pPr>
    </w:p>
    <w:p w14:paraId="44C248A7" w14:textId="77777777" w:rsidR="004E7882" w:rsidRDefault="004E7882" w:rsidP="004E7882">
      <w:pPr>
        <w:jc w:val="both"/>
        <w:rPr>
          <w:b/>
          <w:color w:val="000000"/>
          <w:sz w:val="28"/>
          <w:szCs w:val="16"/>
        </w:rPr>
      </w:pPr>
    </w:p>
    <w:p w14:paraId="6C6A0103" w14:textId="3E256E98" w:rsidR="004E7882" w:rsidRDefault="004E7882" w:rsidP="004E7882">
      <w:pPr>
        <w:jc w:val="both"/>
        <w:rPr>
          <w:b/>
          <w:sz w:val="28"/>
          <w:szCs w:val="28"/>
        </w:rPr>
      </w:pPr>
      <w:r w:rsidRPr="002B562D">
        <w:rPr>
          <w:b/>
          <w:sz w:val="28"/>
          <w:szCs w:val="28"/>
        </w:rPr>
        <w:lastRenderedPageBreak/>
        <w:t>3.2.2.1. Вопросы к экзамену</w:t>
      </w:r>
    </w:p>
    <w:p w14:paraId="3D10A286" w14:textId="77777777" w:rsidR="004E7882" w:rsidRDefault="004E7882" w:rsidP="004E7882">
      <w:pPr>
        <w:jc w:val="both"/>
        <w:rPr>
          <w:b/>
          <w:color w:val="000000"/>
          <w:sz w:val="28"/>
          <w:szCs w:val="16"/>
        </w:rPr>
      </w:pPr>
    </w:p>
    <w:p w14:paraId="2D0F4521" w14:textId="7FAF0BFF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Острое   желудочное   кровотечение:   причины,   клиника, последовательность  диагностических  мероприятий,  факторы  риска. Показания к экстренной операции</w:t>
      </w:r>
    </w:p>
    <w:p w14:paraId="01C6F23C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31DC9A6E" w14:textId="06D70427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Лечение  желудочно-кишечных  кровотечений.  Методы  остановки кровотечения. Критерии оценки адекватности кровевосполнения.</w:t>
      </w:r>
    </w:p>
    <w:p w14:paraId="7C4EC9CA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36185132" w14:textId="20CD3AA0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Диагностическая  и  лечебная  тактика  при  невыясненном  источнике кровотечения в пищеварительный канал. Факторы риска. </w:t>
      </w:r>
    </w:p>
    <w:p w14:paraId="50743F68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12AD8336" w14:textId="5DEFB80A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Цирроз  печени.  Портальная  гипертензия.  Клинические  проявления, осложнения. Диагностика. Принципы лечения.</w:t>
      </w:r>
    </w:p>
    <w:p w14:paraId="5FC122FF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353F2459" w14:textId="3DCF962D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Виды  блока  портального  кровотока,  гиперспленизм.  Этиология, клиника, диагностика. Осложнения.</w:t>
      </w:r>
    </w:p>
    <w:p w14:paraId="1C99F4FF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20035078" w14:textId="369F695D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Перитонит.  Этиология  и  патогенез.  Классификация.  Клинические проявления на разных стадиях перитонита.</w:t>
      </w:r>
    </w:p>
    <w:p w14:paraId="0129559E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4806E524" w14:textId="01E9CB4F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Перитонит.  Анатомо-физиологические  сведения  о  брюшине. Особенности  распространения  инфекции  по  брюшной  полости. Классификация перитонита, клиника, диагностика.</w:t>
      </w:r>
    </w:p>
    <w:p w14:paraId="454DA701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2463893" w14:textId="1A157C48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Перитонит. Методы диагностики, хирургическая тактика. </w:t>
      </w:r>
    </w:p>
    <w:p w14:paraId="7EB59944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270C0A33" w14:textId="0AF5471B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Перитонит  вследствие  перфорации  полого  органа  (классификация перитонита, патогенез и диагностика в зависимости от локализации перфорации, принципы хирургического лечения).</w:t>
      </w:r>
    </w:p>
    <w:p w14:paraId="10165260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9483F2B" w14:textId="597246E3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Желчный  перитонит –этиология,  патогенез,  клиника,  диагностика, лечение. </w:t>
      </w:r>
    </w:p>
    <w:p w14:paraId="18FD16A5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650B36BA" w14:textId="5F2491E0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Ограниченный  перитонит:  виды,  причины  возникновения,  клиника, диагностика, лечение.</w:t>
      </w:r>
    </w:p>
    <w:p w14:paraId="00EEB01E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6BA181F6" w14:textId="0EB6412A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Диагностика и лечение поддиафрагмального, межкишечного и тазового абсцессов.  Показания  к  операции,  оперативные  доступы  и  техника дренирования.</w:t>
      </w:r>
    </w:p>
    <w:p w14:paraId="7BF5BC28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5C0E7357" w14:textId="778672F9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Особенности  клиники,  течения  и  диагностики  перитонита  в зависимости  от  этиологии,  распространенности  процесса,  причин возникновения и стадии заболевания.</w:t>
      </w:r>
    </w:p>
    <w:p w14:paraId="12B4BA73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F4D915A" w14:textId="09E0DE16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lastRenderedPageBreak/>
        <w:t>Острый  гнойный  перитонит.  Источники  развития.  Особенности распространения  инфекции  по  брюшной  полости  при  различных острых хирургических заболеваниях органов брюшной полости.</w:t>
      </w:r>
    </w:p>
    <w:p w14:paraId="1CFD3F55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4BE1A738" w14:textId="3DE533B3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Перитонит. Показания и техника зашивания перфоративных отверстий, прикрытия  сальником,  резекции  органа,  отграничения  тампонами, дренирования. Показания к лапаростомии (перитонеостомии).</w:t>
      </w:r>
    </w:p>
    <w:p w14:paraId="3BB6E0D4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5EDB1D38" w14:textId="0BB862E7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Клиника, диагностика и хирургические методы лечения портальной гипертензии.  Показания  и  противопоказания  к  хирургическому лечению.</w:t>
      </w:r>
    </w:p>
    <w:p w14:paraId="52E249EF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BC2789D" w14:textId="7DAC37B6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Варикозное расширение вен пищевода и кардии. Этиология, патогенез, диагностика. Осложнения.  Выбор метода лечения при кровотечении.</w:t>
      </w:r>
    </w:p>
    <w:p w14:paraId="498F2957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26577F65" w14:textId="7CC5C122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Клиника  рубцового  сужения  пищевода.  Причины.  Диагностика. Методы лечения.</w:t>
      </w:r>
    </w:p>
    <w:p w14:paraId="3571D48B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BE5273A" w14:textId="77E208A0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Грыжи пищеводного отверстия диафрагмы. Классификация, клиника, принципы лечения.</w:t>
      </w:r>
    </w:p>
    <w:p w14:paraId="66F111A2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3B5C0C35" w14:textId="58379236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Дивертикулы  пищевода.  Классификация,  клиника,  диагностика, лечение.</w:t>
      </w:r>
    </w:p>
    <w:p w14:paraId="2857A358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918B578" w14:textId="15E90AFF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Ахалазия кардии. Клиника, диагностика, лечение.</w:t>
      </w:r>
    </w:p>
    <w:p w14:paraId="5BC987B1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6E140CC8" w14:textId="2C5F36E4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Повреждения,  ожоги  и  инородные  тела  пищевода.  Хирургическая тактика. </w:t>
      </w:r>
    </w:p>
    <w:p w14:paraId="06E19659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5BDF581" w14:textId="00C0FE1F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Рак пищевода. Клиника, диагностика. Принципы лечения. </w:t>
      </w:r>
    </w:p>
    <w:p w14:paraId="30428414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258F610C" w14:textId="0B2F4A50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Рак пищевода. Виды хирургических вмешательств в зависимости от локализации опухоли, стадии заболевания.</w:t>
      </w:r>
    </w:p>
    <w:p w14:paraId="0D0AA575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436BAF56" w14:textId="3AD80A29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Доброкачественные  опухоли  пищевода.  Клиника,  диагностика, лечение.</w:t>
      </w:r>
    </w:p>
    <w:p w14:paraId="788AA952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45BB6CDD" w14:textId="0C321635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Острый панкреатит. Дифференциальная диагностика, лечение.</w:t>
      </w:r>
    </w:p>
    <w:p w14:paraId="7FFF6DAB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E36BB4A" w14:textId="312BFFC1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Осложнения острого панкреатита, клиника, диагностика, лечение.</w:t>
      </w:r>
    </w:p>
    <w:p w14:paraId="6C225741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9D84779" w14:textId="377DB1FF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Хронический  панкреатит.  Осложнения.  Диагностика,  принципы лечения.</w:t>
      </w:r>
    </w:p>
    <w:p w14:paraId="1035917B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5148B5D" w14:textId="6F1192B1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lastRenderedPageBreak/>
        <w:t>Диагностика  деструктивных  форм  панкреатита  и  показания  к хирургическому лечению.</w:t>
      </w:r>
    </w:p>
    <w:p w14:paraId="3B20879E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0EF78E7E" w14:textId="42BF2CA5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Методы современной диагностики заболеваний желчевыделительной системы, показания, информативность.</w:t>
      </w:r>
    </w:p>
    <w:p w14:paraId="165FBB83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DC57EA6" w14:textId="08E1F319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Острый   холецистит.   Клиника,   диагностика,   осложнения, дифференциальный диагноз. Показания к операции. Лечение. </w:t>
      </w:r>
    </w:p>
    <w:p w14:paraId="54492D67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1A13483F" w14:textId="1C98B352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Методы хирургического лечения желчнокаменной болезни, показания к  операции  лапароскопическим  методом,  из  минидоступа, традиционной лапаротомии. Ведение послеоперационного периода.</w:t>
      </w:r>
    </w:p>
    <w:p w14:paraId="3F810929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7A79F63A" w14:textId="77777777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 xml:space="preserve">Современные  методы  хирургического  лечения  желчнокаменной болезни, показания к операции, методика хирургического лечения. </w:t>
      </w:r>
    </w:p>
    <w:p w14:paraId="6726330B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2C9D915C" w14:textId="33E80575" w:rsidR="004E7882" w:rsidRPr="004E7882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Водянка и эмпиема желчного пузыря. Клиника, диагностика, лечение.</w:t>
      </w:r>
    </w:p>
    <w:p w14:paraId="5F37CB2A" w14:textId="77777777" w:rsidR="004E7882" w:rsidRPr="004E7882" w:rsidRDefault="004E7882" w:rsidP="004E7882">
      <w:pPr>
        <w:jc w:val="both"/>
        <w:rPr>
          <w:color w:val="000000"/>
          <w:sz w:val="28"/>
          <w:szCs w:val="28"/>
        </w:rPr>
      </w:pPr>
    </w:p>
    <w:p w14:paraId="618E9231" w14:textId="1AEB119D" w:rsidR="004C36C8" w:rsidRDefault="004E7882" w:rsidP="00F375C2">
      <w:pPr>
        <w:pStyle w:val="a8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Желчнокаменная  болезнь:  патогенез  камнеобразования,  клиника, диагностика,  дифференциальный  диагноз;  показания  к  операции, лечение.</w:t>
      </w:r>
    </w:p>
    <w:p w14:paraId="740B46A2" w14:textId="77777777" w:rsidR="004E7882" w:rsidRDefault="004E7882" w:rsidP="004E7882">
      <w:pPr>
        <w:ind w:left="360"/>
        <w:jc w:val="both"/>
        <w:rPr>
          <w:color w:val="000000"/>
          <w:sz w:val="28"/>
          <w:szCs w:val="28"/>
        </w:rPr>
      </w:pPr>
    </w:p>
    <w:p w14:paraId="61E750ED" w14:textId="77777777" w:rsidR="004E7882" w:rsidRPr="004E7882" w:rsidRDefault="004E7882" w:rsidP="004E7882">
      <w:pPr>
        <w:ind w:left="360"/>
        <w:jc w:val="both"/>
        <w:rPr>
          <w:color w:val="000000"/>
          <w:sz w:val="28"/>
          <w:szCs w:val="28"/>
        </w:rPr>
      </w:pPr>
    </w:p>
    <w:p w14:paraId="42A7774E" w14:textId="58B7DF6B" w:rsidR="002B562D" w:rsidRPr="002B562D" w:rsidRDefault="002B562D" w:rsidP="002B562D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2B562D">
        <w:rPr>
          <w:b/>
          <w:sz w:val="28"/>
          <w:szCs w:val="28"/>
        </w:rPr>
        <w:t>3.2.2.2. Практические задания.</w:t>
      </w:r>
    </w:p>
    <w:p w14:paraId="0B51706F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</w:t>
      </w:r>
      <w:r w:rsidRPr="004E7882">
        <w:rPr>
          <w:sz w:val="28"/>
          <w:szCs w:val="28"/>
        </w:rPr>
        <w:tab/>
        <w:t>Хирургический уровень деконтаминации рук м/си хирурга</w:t>
      </w:r>
      <w:r w:rsidRPr="004E7882">
        <w:rPr>
          <w:sz w:val="28"/>
          <w:szCs w:val="28"/>
        </w:rPr>
        <w:tab/>
      </w:r>
    </w:p>
    <w:p w14:paraId="4E530A98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</w:t>
      </w:r>
      <w:r w:rsidRPr="004E7882">
        <w:rPr>
          <w:sz w:val="28"/>
          <w:szCs w:val="28"/>
        </w:rPr>
        <w:tab/>
        <w:t>Облачение медицинской сестры в стерильный халат и перчатки</w:t>
      </w:r>
      <w:r w:rsidRPr="004E7882">
        <w:rPr>
          <w:sz w:val="28"/>
          <w:szCs w:val="28"/>
        </w:rPr>
        <w:tab/>
      </w:r>
    </w:p>
    <w:p w14:paraId="62CA52DE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</w:t>
      </w:r>
      <w:r w:rsidRPr="004E7882">
        <w:rPr>
          <w:sz w:val="28"/>
          <w:szCs w:val="28"/>
        </w:rPr>
        <w:tab/>
        <w:t>Облачение хирурга в стерильный халат и перчатки</w:t>
      </w:r>
      <w:r w:rsidRPr="004E7882">
        <w:rPr>
          <w:sz w:val="28"/>
          <w:szCs w:val="28"/>
        </w:rPr>
        <w:tab/>
      </w:r>
    </w:p>
    <w:p w14:paraId="06D9ECD6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4</w:t>
      </w:r>
      <w:r w:rsidRPr="004E7882">
        <w:rPr>
          <w:sz w:val="28"/>
          <w:szCs w:val="28"/>
        </w:rPr>
        <w:tab/>
        <w:t>Накрытие стерильного стола в перевязочной</w:t>
      </w:r>
      <w:r w:rsidRPr="004E7882">
        <w:rPr>
          <w:sz w:val="28"/>
          <w:szCs w:val="28"/>
        </w:rPr>
        <w:tab/>
      </w:r>
    </w:p>
    <w:p w14:paraId="715F8D94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5</w:t>
      </w:r>
      <w:r w:rsidRPr="004E7882">
        <w:rPr>
          <w:sz w:val="28"/>
          <w:szCs w:val="28"/>
        </w:rPr>
        <w:tab/>
        <w:t>Обработка операционного поля</w:t>
      </w:r>
      <w:r w:rsidRPr="004E7882">
        <w:rPr>
          <w:sz w:val="28"/>
          <w:szCs w:val="28"/>
        </w:rPr>
        <w:tab/>
      </w:r>
    </w:p>
    <w:p w14:paraId="79C75DAC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6</w:t>
      </w:r>
      <w:r w:rsidRPr="004E7882">
        <w:rPr>
          <w:sz w:val="28"/>
          <w:szCs w:val="28"/>
        </w:rPr>
        <w:tab/>
        <w:t>Дезинфекция, предстерилизационная очистка и стерилизация хирургического инструментария</w:t>
      </w:r>
      <w:r w:rsidRPr="004E7882">
        <w:rPr>
          <w:sz w:val="28"/>
          <w:szCs w:val="28"/>
        </w:rPr>
        <w:tab/>
      </w:r>
    </w:p>
    <w:p w14:paraId="706199E0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7</w:t>
      </w:r>
      <w:r w:rsidRPr="004E7882">
        <w:rPr>
          <w:sz w:val="28"/>
          <w:szCs w:val="28"/>
        </w:rPr>
        <w:tab/>
        <w:t>Укладка биксов</w:t>
      </w:r>
      <w:r w:rsidRPr="004E7882">
        <w:rPr>
          <w:sz w:val="28"/>
          <w:szCs w:val="28"/>
        </w:rPr>
        <w:tab/>
      </w:r>
    </w:p>
    <w:p w14:paraId="6B591318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8</w:t>
      </w:r>
      <w:r w:rsidRPr="004E7882">
        <w:rPr>
          <w:sz w:val="28"/>
          <w:szCs w:val="28"/>
        </w:rPr>
        <w:tab/>
        <w:t>Составить набор для определения группы крови стандартными сыворотками 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533E6F23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9</w:t>
      </w:r>
      <w:r w:rsidRPr="004E7882">
        <w:rPr>
          <w:sz w:val="28"/>
          <w:szCs w:val="28"/>
        </w:rPr>
        <w:tab/>
        <w:t>Составить набор для определения группы крови цоликлонамии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1D3A6F74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10</w:t>
      </w:r>
      <w:r w:rsidRPr="004E7882">
        <w:rPr>
          <w:sz w:val="28"/>
          <w:szCs w:val="28"/>
        </w:rPr>
        <w:tab/>
        <w:t>Определить резус-фактор цоликлономанти - ДСУПЕР.</w:t>
      </w:r>
      <w:r w:rsidRPr="004E7882">
        <w:rPr>
          <w:sz w:val="28"/>
          <w:szCs w:val="28"/>
        </w:rPr>
        <w:tab/>
      </w:r>
    </w:p>
    <w:p w14:paraId="65D27188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11</w:t>
      </w:r>
      <w:r w:rsidRPr="004E7882">
        <w:rPr>
          <w:sz w:val="28"/>
          <w:szCs w:val="28"/>
        </w:rPr>
        <w:tab/>
        <w:t>Наложение жгута при артериальном кровотечении.</w:t>
      </w:r>
      <w:r w:rsidRPr="004E7882">
        <w:rPr>
          <w:sz w:val="28"/>
          <w:szCs w:val="28"/>
        </w:rPr>
        <w:tab/>
      </w:r>
    </w:p>
    <w:p w14:paraId="555A57AE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12</w:t>
      </w:r>
      <w:r w:rsidRPr="004E7882">
        <w:rPr>
          <w:sz w:val="28"/>
          <w:szCs w:val="28"/>
        </w:rPr>
        <w:tab/>
        <w:t>Наложение давящей повязки.</w:t>
      </w:r>
      <w:r w:rsidRPr="004E7882">
        <w:rPr>
          <w:sz w:val="28"/>
          <w:szCs w:val="28"/>
        </w:rPr>
        <w:tab/>
      </w:r>
    </w:p>
    <w:p w14:paraId="05E28FEC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lastRenderedPageBreak/>
        <w:t xml:space="preserve"> </w:t>
      </w:r>
    </w:p>
    <w:p w14:paraId="5FB7FED0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13</w:t>
      </w:r>
      <w:r w:rsidRPr="004E7882">
        <w:rPr>
          <w:sz w:val="28"/>
          <w:szCs w:val="28"/>
        </w:rPr>
        <w:tab/>
        <w:t>Наложение повязки «чепец».</w:t>
      </w:r>
      <w:r w:rsidRPr="004E7882">
        <w:rPr>
          <w:sz w:val="28"/>
          <w:szCs w:val="28"/>
        </w:rPr>
        <w:tab/>
      </w:r>
    </w:p>
    <w:p w14:paraId="30B7669A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14</w:t>
      </w:r>
      <w:r w:rsidRPr="004E7882">
        <w:rPr>
          <w:sz w:val="28"/>
          <w:szCs w:val="28"/>
        </w:rPr>
        <w:tab/>
        <w:t>Наложение повязки «уздечка».</w:t>
      </w:r>
      <w:r w:rsidRPr="004E7882">
        <w:rPr>
          <w:sz w:val="28"/>
          <w:szCs w:val="28"/>
        </w:rPr>
        <w:tab/>
      </w:r>
    </w:p>
    <w:p w14:paraId="06E7F126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15</w:t>
      </w:r>
      <w:r w:rsidRPr="004E7882">
        <w:rPr>
          <w:sz w:val="28"/>
          <w:szCs w:val="28"/>
        </w:rPr>
        <w:tab/>
        <w:t>Наложение повязки на один глаз.</w:t>
      </w:r>
      <w:r w:rsidRPr="004E7882">
        <w:rPr>
          <w:sz w:val="28"/>
          <w:szCs w:val="28"/>
        </w:rPr>
        <w:tab/>
      </w:r>
    </w:p>
    <w:p w14:paraId="0B1AF20F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16</w:t>
      </w:r>
      <w:r w:rsidRPr="004E7882">
        <w:rPr>
          <w:sz w:val="28"/>
          <w:szCs w:val="28"/>
        </w:rPr>
        <w:tab/>
        <w:t>Наложение повязки на оба глаза.</w:t>
      </w:r>
      <w:r w:rsidRPr="004E7882">
        <w:rPr>
          <w:sz w:val="28"/>
          <w:szCs w:val="28"/>
        </w:rPr>
        <w:tab/>
      </w:r>
    </w:p>
    <w:p w14:paraId="23C4E638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17</w:t>
      </w:r>
      <w:r w:rsidRPr="004E7882">
        <w:rPr>
          <w:sz w:val="28"/>
          <w:szCs w:val="28"/>
        </w:rPr>
        <w:tab/>
        <w:t>Наложение повязки Дезо.</w:t>
      </w:r>
      <w:r w:rsidRPr="004E7882">
        <w:rPr>
          <w:sz w:val="28"/>
          <w:szCs w:val="28"/>
        </w:rPr>
        <w:tab/>
      </w:r>
    </w:p>
    <w:p w14:paraId="53C0B1BB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18</w:t>
      </w:r>
      <w:r w:rsidRPr="004E7882">
        <w:rPr>
          <w:sz w:val="28"/>
          <w:szCs w:val="28"/>
        </w:rPr>
        <w:tab/>
        <w:t>Наложение колосовидной повязки н плечевой сустав.</w:t>
      </w:r>
      <w:r w:rsidRPr="004E7882">
        <w:rPr>
          <w:sz w:val="28"/>
          <w:szCs w:val="28"/>
        </w:rPr>
        <w:tab/>
      </w:r>
    </w:p>
    <w:p w14:paraId="226F4666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19</w:t>
      </w:r>
      <w:r w:rsidRPr="004E7882">
        <w:rPr>
          <w:sz w:val="28"/>
          <w:szCs w:val="28"/>
        </w:rPr>
        <w:tab/>
        <w:t>Наложение спиральной повязки на грудную клетку.</w:t>
      </w:r>
      <w:r w:rsidRPr="004E7882">
        <w:rPr>
          <w:sz w:val="28"/>
          <w:szCs w:val="28"/>
        </w:rPr>
        <w:tab/>
      </w:r>
    </w:p>
    <w:p w14:paraId="21EC8D60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20</w:t>
      </w:r>
      <w:r w:rsidRPr="004E7882">
        <w:rPr>
          <w:sz w:val="28"/>
          <w:szCs w:val="28"/>
        </w:rPr>
        <w:tab/>
        <w:t>Наложение черепашьей (сходящаяся) повязки на локтевой сустав.</w:t>
      </w:r>
      <w:r w:rsidRPr="004E7882">
        <w:rPr>
          <w:sz w:val="28"/>
          <w:szCs w:val="28"/>
        </w:rPr>
        <w:tab/>
      </w:r>
    </w:p>
    <w:p w14:paraId="0AF858F2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21</w:t>
      </w:r>
      <w:r w:rsidRPr="004E7882">
        <w:rPr>
          <w:sz w:val="28"/>
          <w:szCs w:val="28"/>
        </w:rPr>
        <w:tab/>
        <w:t>Наложение черепашьей (расходящаяся)повязки на локтевой сустав.</w:t>
      </w:r>
      <w:r w:rsidRPr="004E7882">
        <w:rPr>
          <w:sz w:val="28"/>
          <w:szCs w:val="28"/>
        </w:rPr>
        <w:tab/>
      </w:r>
    </w:p>
    <w:p w14:paraId="7478F0D0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22</w:t>
      </w:r>
      <w:r w:rsidRPr="004E7882">
        <w:rPr>
          <w:sz w:val="28"/>
          <w:szCs w:val="28"/>
        </w:rPr>
        <w:tab/>
        <w:t>Наложение восьмиобразной повязки на голеностопный сустав.</w:t>
      </w:r>
      <w:r w:rsidRPr="004E7882">
        <w:rPr>
          <w:sz w:val="28"/>
          <w:szCs w:val="28"/>
        </w:rPr>
        <w:tab/>
      </w:r>
    </w:p>
    <w:p w14:paraId="5EBB3E8B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23</w:t>
      </w:r>
      <w:r w:rsidRPr="004E7882">
        <w:rPr>
          <w:sz w:val="28"/>
          <w:szCs w:val="28"/>
        </w:rPr>
        <w:tab/>
        <w:t>Наложение повязки «варежка».</w:t>
      </w:r>
      <w:r w:rsidRPr="004E7882">
        <w:rPr>
          <w:sz w:val="28"/>
          <w:szCs w:val="28"/>
        </w:rPr>
        <w:tab/>
      </w:r>
    </w:p>
    <w:p w14:paraId="505B3263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24</w:t>
      </w:r>
      <w:r w:rsidRPr="004E7882">
        <w:rPr>
          <w:sz w:val="28"/>
          <w:szCs w:val="28"/>
        </w:rPr>
        <w:tab/>
        <w:t>Наложение повязки «рыцарская перчатка».</w:t>
      </w:r>
      <w:r w:rsidRPr="004E7882">
        <w:rPr>
          <w:sz w:val="28"/>
          <w:szCs w:val="28"/>
        </w:rPr>
        <w:tab/>
      </w:r>
    </w:p>
    <w:p w14:paraId="55A8DC47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25</w:t>
      </w:r>
      <w:r w:rsidRPr="004E7882">
        <w:rPr>
          <w:sz w:val="28"/>
          <w:szCs w:val="28"/>
        </w:rPr>
        <w:tab/>
        <w:t>Наложить окклюзионную повязку.</w:t>
      </w:r>
      <w:r w:rsidRPr="004E7882">
        <w:rPr>
          <w:sz w:val="28"/>
          <w:szCs w:val="28"/>
        </w:rPr>
        <w:tab/>
      </w:r>
    </w:p>
    <w:p w14:paraId="4A17613D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26</w:t>
      </w:r>
      <w:r w:rsidRPr="004E7882">
        <w:rPr>
          <w:sz w:val="28"/>
          <w:szCs w:val="28"/>
        </w:rPr>
        <w:tab/>
        <w:t>Наложить повязку  на молочную железу.</w:t>
      </w:r>
      <w:r w:rsidRPr="004E7882">
        <w:rPr>
          <w:sz w:val="28"/>
          <w:szCs w:val="28"/>
        </w:rPr>
        <w:tab/>
      </w:r>
    </w:p>
    <w:p w14:paraId="7DFA4C01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27</w:t>
      </w:r>
      <w:r w:rsidRPr="004E7882">
        <w:rPr>
          <w:sz w:val="28"/>
          <w:szCs w:val="28"/>
        </w:rPr>
        <w:tab/>
        <w:t>Осуществить перевязку чистойраны.</w:t>
      </w:r>
      <w:r w:rsidRPr="004E7882">
        <w:rPr>
          <w:sz w:val="28"/>
          <w:szCs w:val="28"/>
        </w:rPr>
        <w:tab/>
      </w:r>
    </w:p>
    <w:p w14:paraId="0642C352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28</w:t>
      </w:r>
      <w:r w:rsidRPr="004E7882">
        <w:rPr>
          <w:sz w:val="28"/>
          <w:szCs w:val="28"/>
        </w:rPr>
        <w:tab/>
        <w:t>Осуществить перевязку гнойной раны.</w:t>
      </w:r>
      <w:r w:rsidRPr="004E7882">
        <w:rPr>
          <w:sz w:val="28"/>
          <w:szCs w:val="28"/>
        </w:rPr>
        <w:tab/>
      </w:r>
    </w:p>
    <w:p w14:paraId="4A4BC521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29</w:t>
      </w:r>
      <w:r w:rsidRPr="004E7882">
        <w:rPr>
          <w:sz w:val="28"/>
          <w:szCs w:val="28"/>
        </w:rPr>
        <w:tab/>
        <w:t>Снятие узловых швов.</w:t>
      </w:r>
      <w:r w:rsidRPr="004E7882">
        <w:rPr>
          <w:sz w:val="28"/>
          <w:szCs w:val="28"/>
        </w:rPr>
        <w:tab/>
      </w:r>
    </w:p>
    <w:p w14:paraId="57D6607F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30</w:t>
      </w:r>
      <w:r w:rsidRPr="004E7882">
        <w:rPr>
          <w:sz w:val="28"/>
          <w:szCs w:val="28"/>
        </w:rPr>
        <w:tab/>
        <w:t>Составить набор инструментов для первичной хирургической обработки.</w:t>
      </w:r>
      <w:r w:rsidRPr="004E7882">
        <w:rPr>
          <w:sz w:val="28"/>
          <w:szCs w:val="28"/>
        </w:rPr>
        <w:tab/>
      </w:r>
    </w:p>
    <w:p w14:paraId="5640DC59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31</w:t>
      </w:r>
      <w:r w:rsidRPr="004E7882">
        <w:rPr>
          <w:sz w:val="28"/>
          <w:szCs w:val="28"/>
        </w:rPr>
        <w:tab/>
        <w:t>Составить набор инструментов для вскрытия абсцесса.</w:t>
      </w:r>
      <w:r w:rsidRPr="004E7882">
        <w:rPr>
          <w:sz w:val="28"/>
          <w:szCs w:val="28"/>
        </w:rPr>
        <w:tab/>
      </w:r>
    </w:p>
    <w:p w14:paraId="115237F9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32</w:t>
      </w:r>
      <w:r w:rsidRPr="004E7882">
        <w:rPr>
          <w:sz w:val="28"/>
          <w:szCs w:val="28"/>
        </w:rPr>
        <w:tab/>
        <w:t>Составить набор инструментов для плевральной пункции.</w:t>
      </w:r>
      <w:r w:rsidRPr="004E7882">
        <w:rPr>
          <w:sz w:val="28"/>
          <w:szCs w:val="28"/>
        </w:rPr>
        <w:tab/>
      </w:r>
    </w:p>
    <w:p w14:paraId="1A3A05AE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33</w:t>
      </w:r>
      <w:r w:rsidRPr="004E7882">
        <w:rPr>
          <w:sz w:val="28"/>
          <w:szCs w:val="28"/>
        </w:rPr>
        <w:tab/>
        <w:t>Составить набор для лапаротомии.</w:t>
      </w:r>
      <w:r w:rsidRPr="004E7882">
        <w:rPr>
          <w:sz w:val="28"/>
          <w:szCs w:val="28"/>
        </w:rPr>
        <w:tab/>
      </w:r>
    </w:p>
    <w:p w14:paraId="3EF89CDB" w14:textId="77777777" w:rsidR="004E7882" w:rsidRPr="004E788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34</w:t>
      </w:r>
      <w:r w:rsidRPr="004E7882">
        <w:rPr>
          <w:sz w:val="28"/>
          <w:szCs w:val="28"/>
        </w:rPr>
        <w:tab/>
        <w:t>Наложить шину Крамера при переломе правого предплечья.</w:t>
      </w:r>
      <w:r w:rsidRPr="004E7882">
        <w:rPr>
          <w:sz w:val="28"/>
          <w:szCs w:val="28"/>
        </w:rPr>
        <w:tab/>
      </w:r>
    </w:p>
    <w:p w14:paraId="48DFCD58" w14:textId="62A663AF" w:rsidR="00622442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35</w:t>
      </w:r>
      <w:r w:rsidRPr="004E7882">
        <w:rPr>
          <w:sz w:val="28"/>
          <w:szCs w:val="28"/>
        </w:rPr>
        <w:tab/>
        <w:t>Хирургический уровень деконтаминации рук м/си хирурга</w:t>
      </w:r>
      <w:r w:rsidRPr="004E7882">
        <w:rPr>
          <w:sz w:val="28"/>
          <w:szCs w:val="28"/>
        </w:rPr>
        <w:tab/>
      </w:r>
    </w:p>
    <w:p w14:paraId="244B2085" w14:textId="77777777" w:rsidR="004E7882" w:rsidRPr="002B562D" w:rsidRDefault="004E7882" w:rsidP="004E788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</w:p>
    <w:p w14:paraId="2102FCF1" w14:textId="24F343A4" w:rsidR="002B562D" w:rsidRDefault="00B85A8F" w:rsidP="007619DE">
      <w:pPr>
        <w:jc w:val="both"/>
        <w:rPr>
          <w:b/>
          <w:color w:val="000000"/>
          <w:sz w:val="28"/>
          <w:szCs w:val="16"/>
        </w:rPr>
      </w:pPr>
      <w:r w:rsidRPr="00622442">
        <w:rPr>
          <w:b/>
          <w:sz w:val="28"/>
          <w:szCs w:val="28"/>
        </w:rPr>
        <w:t>3.2.3 Типовые за</w:t>
      </w:r>
      <w:r w:rsidR="002647D7">
        <w:rPr>
          <w:b/>
          <w:sz w:val="28"/>
          <w:szCs w:val="28"/>
        </w:rPr>
        <w:t>дания для оценки освоения МДК 02</w:t>
      </w:r>
      <w:r w:rsidRPr="00622442">
        <w:rPr>
          <w:b/>
          <w:sz w:val="28"/>
          <w:szCs w:val="28"/>
        </w:rPr>
        <w:t xml:space="preserve">.03. </w:t>
      </w:r>
      <w:r w:rsidR="007619DE" w:rsidRPr="007619DE">
        <w:rPr>
          <w:b/>
          <w:color w:val="000000"/>
          <w:sz w:val="28"/>
          <w:szCs w:val="16"/>
        </w:rPr>
        <w:t>Диагностика и лечение педиатрических болезней</w:t>
      </w:r>
    </w:p>
    <w:p w14:paraId="5758DF56" w14:textId="77777777" w:rsidR="007619DE" w:rsidRPr="007619DE" w:rsidRDefault="007619DE" w:rsidP="007619DE">
      <w:pPr>
        <w:jc w:val="both"/>
        <w:rPr>
          <w:b/>
          <w:color w:val="000000"/>
          <w:sz w:val="28"/>
          <w:szCs w:val="16"/>
        </w:rPr>
      </w:pPr>
    </w:p>
    <w:p w14:paraId="2382725A" w14:textId="57093E41" w:rsidR="00B85A8F" w:rsidRDefault="00B85A8F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>3.2.3.1. Теоритическая часть вопросов к экзамену</w:t>
      </w:r>
    </w:p>
    <w:p w14:paraId="4CD582BB" w14:textId="77777777" w:rsidR="00622442" w:rsidRPr="00622442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</w:p>
    <w:p w14:paraId="6FEE6CE2" w14:textId="77777777" w:rsidR="007C5BA6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7C5BA6">
        <w:rPr>
          <w:sz w:val="28"/>
          <w:szCs w:val="28"/>
        </w:rPr>
        <w:t>Гемолитическая болезнь новорожденных, этиология, патогенез, клинические проявления, диагностика, лечение.</w:t>
      </w:r>
    </w:p>
    <w:p w14:paraId="6964324A" w14:textId="77777777" w:rsidR="007C5BA6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2.Неонатальный холестаз, этиология, патогенез, клинические проявления, лабораторная диагностика, лечение.</w:t>
      </w:r>
    </w:p>
    <w:p w14:paraId="094083AA" w14:textId="77777777" w:rsidR="007C5BA6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3.Геморрагическая болезнь новорожденных, этиология, патогенез, клинические формы, лечение.</w:t>
      </w:r>
    </w:p>
    <w:p w14:paraId="443C60C1" w14:textId="77777777" w:rsidR="007C5BA6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4.Неонатальная гипогликемия, причины, лабораторная диагностика, лечение.</w:t>
      </w:r>
    </w:p>
    <w:p w14:paraId="71598507" w14:textId="77777777" w:rsidR="007C5BA6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5.Первичные и вторичные геморрагические расстройства у новорожденных, диагностика, лечение.</w:t>
      </w:r>
    </w:p>
    <w:p w14:paraId="759334A1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6.Неонатальная анемия, клинические проявления, лечение. Показания для гемотрансфузии.</w:t>
      </w:r>
    </w:p>
    <w:p w14:paraId="4597FDD2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7.Показания и техника люмбальной пункции.</w:t>
      </w:r>
    </w:p>
    <w:p w14:paraId="2D7E7B41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8.Надчерепные и внутричерепные кровоизлияния, диагностика, лечение.</w:t>
      </w:r>
    </w:p>
    <w:p w14:paraId="283FBFD1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9.Родовые травмы спинного мозга, клинические проявления.</w:t>
      </w:r>
    </w:p>
    <w:p w14:paraId="33238CD3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 xml:space="preserve">10.СДР, этиология, патогенез, клинические проявления, оценка степенитяжести ДН, лечение. </w:t>
      </w:r>
    </w:p>
    <w:p w14:paraId="6CF4BC19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11.Грудное вскармливание, признаки правильного прикладывания ребенка к груди,помощь родильнице при различных состояниях молочных желез (переполнение, лактостаз, закупорка млечного протока, мастит).</w:t>
      </w:r>
    </w:p>
    <w:p w14:paraId="6AABCA93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12.Неонатальный сепсис, клиническая и лабораторная диагностика, лечение.</w:t>
      </w:r>
    </w:p>
    <w:p w14:paraId="1975AA2A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13.ВУИ (ЦМВ, хламидиоз, токсоплазмоз), патогенез, клинические проявления, диагностика, лечение.</w:t>
      </w:r>
    </w:p>
    <w:p w14:paraId="746880D0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14.Диабетическая эмбриофетопатия, патогенез, клинические проявления, выхаживание, лечение.</w:t>
      </w:r>
    </w:p>
    <w:p w14:paraId="1169FAE4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15.Алкогольная эмбриофетопатия, диагностика.</w:t>
      </w:r>
    </w:p>
    <w:p w14:paraId="19161E04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16.Болезнь Дауна, диагностика.</w:t>
      </w:r>
    </w:p>
    <w:p w14:paraId="527FD2BC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17.Адреногенитальный синдром, клинические формы, этиология, патогенез, диагностика, лечение.</w:t>
      </w:r>
    </w:p>
    <w:p w14:paraId="618B3420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18.Сан-эпид.режим в роддоме, вакцинация новорожденных.</w:t>
      </w:r>
    </w:p>
    <w:p w14:paraId="3A786094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19.Инфекционные и неинфекционные заболевания кожи у новорожденных.</w:t>
      </w:r>
    </w:p>
    <w:p w14:paraId="114DD6DB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20.Апноэ недоношенных, этиология, лечение.</w:t>
      </w:r>
    </w:p>
    <w:p w14:paraId="72C129D4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21.Осложнения при назначении диакарба.</w:t>
      </w:r>
    </w:p>
    <w:p w14:paraId="68E4565A" w14:textId="77777777" w:rsidR="00845141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22.Показания для назначения хофитола.</w:t>
      </w:r>
    </w:p>
    <w:p w14:paraId="2242A232" w14:textId="1AD1A060" w:rsidR="00B85A8F" w:rsidRPr="00622442" w:rsidRDefault="007C5BA6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7C5BA6">
        <w:rPr>
          <w:sz w:val="28"/>
          <w:szCs w:val="28"/>
        </w:rPr>
        <w:t>23.Внутриутробная гипоксия. Первичная реанимационная помощь новорожденному в родзале.</w:t>
      </w:r>
    </w:p>
    <w:p w14:paraId="71552317" w14:textId="1A47CB5C" w:rsidR="00B85A8F" w:rsidRPr="00622442" w:rsidRDefault="00B85A8F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lastRenderedPageBreak/>
        <w:t>3.2.3.2. Практические задания</w:t>
      </w:r>
    </w:p>
    <w:p w14:paraId="78B5DC35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Утренний туалет новорожденного ребёнка.</w:t>
      </w:r>
    </w:p>
    <w:p w14:paraId="73CDC5C7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Пеленание.</w:t>
      </w:r>
    </w:p>
    <w:p w14:paraId="38294C1E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ребёнка из бутылочки</w:t>
      </w:r>
    </w:p>
    <w:p w14:paraId="2359F93C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ребёнка из ложки и чашки</w:t>
      </w:r>
    </w:p>
    <w:p w14:paraId="4DBB4092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через питательный зонд</w:t>
      </w:r>
    </w:p>
    <w:p w14:paraId="23A90FB6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Гигиеническая ванна</w:t>
      </w:r>
    </w:p>
    <w:p w14:paraId="27CC7776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Применение резиновых грелок для согревания недоношенных детей</w:t>
      </w:r>
    </w:p>
    <w:p w14:paraId="6A0FA223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Применение пузыря со льдом</w:t>
      </w:r>
    </w:p>
    <w:p w14:paraId="74CC025C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Обработка кожи при опрелостях.</w:t>
      </w:r>
    </w:p>
    <w:p w14:paraId="518387F8" w14:textId="77777777" w:rsidR="001727B5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Комплекс массажа № 1</w:t>
      </w:r>
    </w:p>
    <w:p w14:paraId="4F515778" w14:textId="3E041B5F" w:rsidR="00B85A8F" w:rsidRPr="001727B5" w:rsidRDefault="001727B5" w:rsidP="00F375C2">
      <w:pPr>
        <w:pStyle w:val="a8"/>
        <w:numPr>
          <w:ilvl w:val="0"/>
          <w:numId w:val="4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Обработка волосистой части головы при гнейсе.</w:t>
      </w:r>
    </w:p>
    <w:p w14:paraId="0E86542A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12</w:t>
      </w:r>
      <w:r w:rsidRPr="001727B5">
        <w:rPr>
          <w:sz w:val="28"/>
          <w:szCs w:val="28"/>
        </w:rPr>
        <w:tab/>
        <w:t>Антропометрия</w:t>
      </w:r>
      <w:r w:rsidRPr="001727B5">
        <w:rPr>
          <w:sz w:val="28"/>
          <w:szCs w:val="28"/>
        </w:rPr>
        <w:tab/>
      </w:r>
    </w:p>
    <w:p w14:paraId="5257911E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13</w:t>
      </w:r>
      <w:r w:rsidRPr="001727B5">
        <w:rPr>
          <w:sz w:val="28"/>
          <w:szCs w:val="28"/>
        </w:rPr>
        <w:tab/>
        <w:t>Измерение массы тела на электронных медицинских весах</w:t>
      </w:r>
      <w:r w:rsidRPr="001727B5">
        <w:rPr>
          <w:sz w:val="28"/>
          <w:szCs w:val="28"/>
        </w:rPr>
        <w:tab/>
      </w:r>
    </w:p>
    <w:p w14:paraId="04671F24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14</w:t>
      </w:r>
      <w:r w:rsidRPr="001727B5">
        <w:rPr>
          <w:sz w:val="28"/>
          <w:szCs w:val="28"/>
        </w:rPr>
        <w:tab/>
        <w:t>Измерение длины тела горизонтальным ростомером (до 1 года)</w:t>
      </w:r>
      <w:r w:rsidRPr="001727B5">
        <w:rPr>
          <w:sz w:val="28"/>
          <w:szCs w:val="28"/>
        </w:rPr>
        <w:tab/>
      </w:r>
    </w:p>
    <w:p w14:paraId="0322697F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15</w:t>
      </w:r>
      <w:r w:rsidRPr="001727B5">
        <w:rPr>
          <w:sz w:val="28"/>
          <w:szCs w:val="28"/>
        </w:rPr>
        <w:tab/>
        <w:t>Измерение окружности головы</w:t>
      </w:r>
      <w:r w:rsidRPr="001727B5">
        <w:rPr>
          <w:sz w:val="28"/>
          <w:szCs w:val="28"/>
        </w:rPr>
        <w:tab/>
      </w:r>
    </w:p>
    <w:p w14:paraId="5A35D034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16</w:t>
      </w:r>
      <w:r w:rsidRPr="001727B5">
        <w:rPr>
          <w:sz w:val="28"/>
          <w:szCs w:val="28"/>
        </w:rPr>
        <w:tab/>
        <w:t>Измерение окружности грудной клетки</w:t>
      </w:r>
      <w:r w:rsidRPr="001727B5">
        <w:rPr>
          <w:sz w:val="28"/>
          <w:szCs w:val="28"/>
        </w:rPr>
        <w:tab/>
      </w:r>
    </w:p>
    <w:p w14:paraId="5D813508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17</w:t>
      </w:r>
      <w:r w:rsidRPr="001727B5">
        <w:rPr>
          <w:sz w:val="28"/>
          <w:szCs w:val="28"/>
        </w:rPr>
        <w:tab/>
        <w:t>Подсчёт частоты пульса у детей.</w:t>
      </w:r>
      <w:r w:rsidRPr="001727B5">
        <w:rPr>
          <w:sz w:val="28"/>
          <w:szCs w:val="28"/>
        </w:rPr>
        <w:tab/>
      </w:r>
    </w:p>
    <w:p w14:paraId="40DC5217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18</w:t>
      </w:r>
      <w:r w:rsidRPr="001727B5">
        <w:rPr>
          <w:sz w:val="28"/>
          <w:szCs w:val="28"/>
        </w:rPr>
        <w:tab/>
        <w:t>Подсчёт частоты дыхательных движений (ЧДД)</w:t>
      </w:r>
      <w:r w:rsidRPr="001727B5">
        <w:rPr>
          <w:sz w:val="28"/>
          <w:szCs w:val="28"/>
        </w:rPr>
        <w:tab/>
      </w:r>
    </w:p>
    <w:p w14:paraId="5F46228E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19</w:t>
      </w:r>
      <w:r w:rsidRPr="001727B5">
        <w:rPr>
          <w:sz w:val="28"/>
          <w:szCs w:val="28"/>
        </w:rPr>
        <w:tab/>
        <w:t>Разведение антибиотиков. Расчёт количества антибиотика для</w:t>
      </w:r>
    </w:p>
    <w:p w14:paraId="20A89880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введения ребёнку.</w:t>
      </w:r>
      <w:r w:rsidRPr="001727B5">
        <w:rPr>
          <w:sz w:val="28"/>
          <w:szCs w:val="28"/>
        </w:rPr>
        <w:tab/>
      </w:r>
    </w:p>
    <w:p w14:paraId="7EEF2416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20</w:t>
      </w:r>
      <w:r w:rsidRPr="001727B5">
        <w:rPr>
          <w:sz w:val="28"/>
          <w:szCs w:val="28"/>
        </w:rPr>
        <w:tab/>
        <w:t>Алгоритм расчёта количества раствора антибиотика для</w:t>
      </w:r>
    </w:p>
    <w:p w14:paraId="37486C09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введения ребёнку</w:t>
      </w:r>
      <w:r w:rsidRPr="001727B5">
        <w:rPr>
          <w:sz w:val="28"/>
          <w:szCs w:val="28"/>
        </w:rPr>
        <w:tab/>
      </w:r>
    </w:p>
    <w:p w14:paraId="70655B7A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21</w:t>
      </w:r>
      <w:r w:rsidRPr="001727B5">
        <w:rPr>
          <w:sz w:val="28"/>
          <w:szCs w:val="28"/>
        </w:rPr>
        <w:tab/>
        <w:t>Расчёт количества лекарственных препаратов при приёме</w:t>
      </w:r>
    </w:p>
    <w:p w14:paraId="7B7338B9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внутрь</w:t>
      </w:r>
      <w:r w:rsidRPr="001727B5">
        <w:rPr>
          <w:sz w:val="28"/>
          <w:szCs w:val="28"/>
        </w:rPr>
        <w:tab/>
      </w:r>
    </w:p>
    <w:p w14:paraId="0E541682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22</w:t>
      </w:r>
      <w:r w:rsidRPr="001727B5">
        <w:rPr>
          <w:sz w:val="28"/>
          <w:szCs w:val="28"/>
        </w:rPr>
        <w:tab/>
        <w:t>Закапывание капель в глаза.</w:t>
      </w:r>
      <w:r w:rsidRPr="001727B5">
        <w:rPr>
          <w:sz w:val="28"/>
          <w:szCs w:val="28"/>
        </w:rPr>
        <w:tab/>
      </w:r>
    </w:p>
    <w:p w14:paraId="4AF03219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23</w:t>
      </w:r>
      <w:r w:rsidRPr="001727B5">
        <w:rPr>
          <w:sz w:val="28"/>
          <w:szCs w:val="28"/>
        </w:rPr>
        <w:tab/>
        <w:t>Закапывание капель в нос (сосудосуживающих).</w:t>
      </w:r>
      <w:r w:rsidRPr="001727B5">
        <w:rPr>
          <w:sz w:val="28"/>
          <w:szCs w:val="28"/>
        </w:rPr>
        <w:tab/>
      </w:r>
    </w:p>
    <w:p w14:paraId="7BBEBDBF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24</w:t>
      </w:r>
      <w:r w:rsidRPr="001727B5">
        <w:rPr>
          <w:sz w:val="28"/>
          <w:szCs w:val="28"/>
        </w:rPr>
        <w:tab/>
        <w:t>Согревающий компресс на ухо</w:t>
      </w:r>
      <w:r w:rsidRPr="001727B5">
        <w:rPr>
          <w:sz w:val="28"/>
          <w:szCs w:val="28"/>
        </w:rPr>
        <w:tab/>
      </w:r>
    </w:p>
    <w:p w14:paraId="5F825254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25</w:t>
      </w:r>
      <w:r w:rsidRPr="001727B5">
        <w:rPr>
          <w:sz w:val="28"/>
          <w:szCs w:val="28"/>
        </w:rPr>
        <w:tab/>
        <w:t>Закапывание капель в уши</w:t>
      </w:r>
      <w:r w:rsidRPr="001727B5">
        <w:rPr>
          <w:sz w:val="28"/>
          <w:szCs w:val="28"/>
        </w:rPr>
        <w:tab/>
      </w:r>
    </w:p>
    <w:p w14:paraId="259D49CB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26</w:t>
      </w:r>
      <w:r w:rsidRPr="001727B5">
        <w:rPr>
          <w:sz w:val="28"/>
          <w:szCs w:val="28"/>
        </w:rPr>
        <w:tab/>
        <w:t>Постановка горчичников</w:t>
      </w:r>
      <w:r w:rsidRPr="001727B5">
        <w:rPr>
          <w:sz w:val="28"/>
          <w:szCs w:val="28"/>
        </w:rPr>
        <w:tab/>
      </w:r>
    </w:p>
    <w:p w14:paraId="1E24AC17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27</w:t>
      </w:r>
      <w:r w:rsidRPr="001727B5">
        <w:rPr>
          <w:sz w:val="28"/>
          <w:szCs w:val="28"/>
        </w:rPr>
        <w:tab/>
        <w:t>Ингаляция лекарственных средств через рот (обучение)</w:t>
      </w:r>
      <w:r w:rsidRPr="001727B5">
        <w:rPr>
          <w:sz w:val="28"/>
          <w:szCs w:val="28"/>
        </w:rPr>
        <w:tab/>
      </w:r>
    </w:p>
    <w:p w14:paraId="7FEAC2CC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28</w:t>
      </w:r>
      <w:r w:rsidRPr="001727B5">
        <w:rPr>
          <w:sz w:val="28"/>
          <w:szCs w:val="28"/>
        </w:rPr>
        <w:tab/>
        <w:t>Обработка полости рта при кандидозном стоматите</w:t>
      </w:r>
    </w:p>
    <w:p w14:paraId="6C400125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(молочнице)</w:t>
      </w:r>
      <w:r w:rsidRPr="001727B5">
        <w:rPr>
          <w:sz w:val="28"/>
          <w:szCs w:val="28"/>
        </w:rPr>
        <w:tab/>
      </w:r>
    </w:p>
    <w:p w14:paraId="6E78DE27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29</w:t>
      </w:r>
      <w:r w:rsidRPr="001727B5">
        <w:rPr>
          <w:sz w:val="28"/>
          <w:szCs w:val="28"/>
        </w:rPr>
        <w:tab/>
        <w:t>Постановка очистительной клизмы.</w:t>
      </w:r>
      <w:r w:rsidRPr="001727B5">
        <w:rPr>
          <w:sz w:val="28"/>
          <w:szCs w:val="28"/>
        </w:rPr>
        <w:tab/>
      </w:r>
    </w:p>
    <w:p w14:paraId="2DEF65CC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lastRenderedPageBreak/>
        <w:t>30</w:t>
      </w:r>
      <w:r w:rsidRPr="001727B5">
        <w:rPr>
          <w:sz w:val="28"/>
          <w:szCs w:val="28"/>
        </w:rPr>
        <w:tab/>
        <w:t>Постановка газоотводной трубки</w:t>
      </w:r>
      <w:r w:rsidRPr="001727B5">
        <w:rPr>
          <w:sz w:val="28"/>
          <w:szCs w:val="28"/>
        </w:rPr>
        <w:tab/>
      </w:r>
    </w:p>
    <w:p w14:paraId="5420FEAD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31</w:t>
      </w:r>
      <w:r w:rsidRPr="001727B5">
        <w:rPr>
          <w:sz w:val="28"/>
          <w:szCs w:val="28"/>
        </w:rPr>
        <w:tab/>
        <w:t>Лекарственная клизма</w:t>
      </w:r>
      <w:r w:rsidRPr="001727B5">
        <w:rPr>
          <w:sz w:val="28"/>
          <w:szCs w:val="28"/>
        </w:rPr>
        <w:tab/>
      </w:r>
    </w:p>
    <w:p w14:paraId="10D71C33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32</w:t>
      </w:r>
      <w:r w:rsidRPr="001727B5">
        <w:rPr>
          <w:sz w:val="28"/>
          <w:szCs w:val="28"/>
        </w:rPr>
        <w:tab/>
        <w:t>Промывание желудка у детей разного возраста.</w:t>
      </w:r>
      <w:r w:rsidRPr="001727B5">
        <w:rPr>
          <w:sz w:val="28"/>
          <w:szCs w:val="28"/>
        </w:rPr>
        <w:tab/>
      </w:r>
    </w:p>
    <w:p w14:paraId="276192D7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33</w:t>
      </w:r>
      <w:r w:rsidRPr="001727B5">
        <w:rPr>
          <w:sz w:val="28"/>
          <w:szCs w:val="28"/>
        </w:rPr>
        <w:tab/>
        <w:t>Забор материала на энтеробиоз</w:t>
      </w:r>
      <w:r w:rsidRPr="001727B5">
        <w:rPr>
          <w:sz w:val="28"/>
          <w:szCs w:val="28"/>
        </w:rPr>
        <w:tab/>
      </w:r>
    </w:p>
    <w:p w14:paraId="654B126D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34</w:t>
      </w:r>
      <w:r w:rsidRPr="001727B5">
        <w:rPr>
          <w:sz w:val="28"/>
          <w:szCs w:val="28"/>
        </w:rPr>
        <w:tab/>
        <w:t>Забор материала на энтеробиоз с помощью липкой ленты</w:t>
      </w:r>
      <w:r w:rsidRPr="001727B5">
        <w:rPr>
          <w:sz w:val="28"/>
          <w:szCs w:val="28"/>
        </w:rPr>
        <w:tab/>
      </w:r>
    </w:p>
    <w:p w14:paraId="0C0ED504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35</w:t>
      </w:r>
      <w:r w:rsidRPr="001727B5">
        <w:rPr>
          <w:sz w:val="28"/>
          <w:szCs w:val="28"/>
        </w:rPr>
        <w:tab/>
        <w:t>Забор материала на энтеробиоз (соскоб на энтеробиоз)</w:t>
      </w:r>
    </w:p>
    <w:p w14:paraId="300E9FC5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деревянными лопаточками.</w:t>
      </w:r>
      <w:r w:rsidRPr="001727B5">
        <w:rPr>
          <w:sz w:val="28"/>
          <w:szCs w:val="28"/>
        </w:rPr>
        <w:tab/>
      </w:r>
    </w:p>
    <w:p w14:paraId="6859A567" w14:textId="023F06CB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36</w:t>
      </w:r>
      <w:r w:rsidRPr="001727B5">
        <w:rPr>
          <w:sz w:val="28"/>
          <w:szCs w:val="28"/>
        </w:rPr>
        <w:tab/>
        <w:t>Забор материала н</w:t>
      </w:r>
      <w:r>
        <w:rPr>
          <w:sz w:val="28"/>
          <w:szCs w:val="28"/>
        </w:rPr>
        <w:t>а энтеробиоз ватными палочками</w:t>
      </w:r>
      <w:r>
        <w:rPr>
          <w:sz w:val="28"/>
          <w:szCs w:val="28"/>
        </w:rPr>
        <w:tab/>
      </w:r>
    </w:p>
    <w:p w14:paraId="522B5AED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37</w:t>
      </w:r>
      <w:r w:rsidRPr="001727B5">
        <w:rPr>
          <w:sz w:val="28"/>
          <w:szCs w:val="28"/>
        </w:rPr>
        <w:tab/>
        <w:t>Использование мочеприёмников у новорожденных.</w:t>
      </w:r>
      <w:r w:rsidRPr="001727B5">
        <w:rPr>
          <w:sz w:val="28"/>
          <w:szCs w:val="28"/>
        </w:rPr>
        <w:tab/>
      </w:r>
    </w:p>
    <w:p w14:paraId="644C0F43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38</w:t>
      </w:r>
      <w:r w:rsidRPr="001727B5">
        <w:rPr>
          <w:sz w:val="28"/>
          <w:szCs w:val="28"/>
        </w:rPr>
        <w:tab/>
        <w:t>Взятие мазка из зева и носа для бактериологического</w:t>
      </w:r>
    </w:p>
    <w:p w14:paraId="54F25D06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исследования.</w:t>
      </w:r>
      <w:r w:rsidRPr="001727B5">
        <w:rPr>
          <w:sz w:val="28"/>
          <w:szCs w:val="28"/>
        </w:rPr>
        <w:tab/>
      </w:r>
    </w:p>
    <w:p w14:paraId="70E7874B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39</w:t>
      </w:r>
      <w:r w:rsidRPr="001727B5">
        <w:rPr>
          <w:sz w:val="28"/>
          <w:szCs w:val="28"/>
        </w:rPr>
        <w:tab/>
        <w:t>Техника проведения пробы Манту (туберкулиновой пробы) и оценка её результатов.</w:t>
      </w:r>
      <w:r w:rsidRPr="001727B5">
        <w:rPr>
          <w:sz w:val="28"/>
          <w:szCs w:val="28"/>
        </w:rPr>
        <w:tab/>
      </w:r>
    </w:p>
    <w:p w14:paraId="7D3E3976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40</w:t>
      </w:r>
      <w:r w:rsidRPr="001727B5">
        <w:rPr>
          <w:sz w:val="28"/>
          <w:szCs w:val="28"/>
        </w:rPr>
        <w:tab/>
        <w:t>Выполнение прививки против коклюша, дифтерии, столбняка</w:t>
      </w:r>
      <w:r w:rsidRPr="001727B5">
        <w:rPr>
          <w:sz w:val="28"/>
          <w:szCs w:val="28"/>
        </w:rPr>
        <w:tab/>
      </w:r>
    </w:p>
    <w:p w14:paraId="572F4F63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41</w:t>
      </w:r>
      <w:r w:rsidRPr="001727B5">
        <w:rPr>
          <w:sz w:val="28"/>
          <w:szCs w:val="28"/>
        </w:rPr>
        <w:tab/>
        <w:t>Выполнение прививки против вирусного гепатита В</w:t>
      </w:r>
      <w:r w:rsidRPr="001727B5">
        <w:rPr>
          <w:sz w:val="28"/>
          <w:szCs w:val="28"/>
        </w:rPr>
        <w:tab/>
      </w:r>
    </w:p>
    <w:p w14:paraId="4D057BFB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42</w:t>
      </w:r>
      <w:r w:rsidRPr="001727B5">
        <w:rPr>
          <w:sz w:val="28"/>
          <w:szCs w:val="28"/>
        </w:rPr>
        <w:tab/>
        <w:t>Выполнение прививки против пневмококковой инфекции</w:t>
      </w:r>
      <w:r w:rsidRPr="001727B5">
        <w:rPr>
          <w:sz w:val="28"/>
          <w:szCs w:val="28"/>
        </w:rPr>
        <w:tab/>
      </w:r>
    </w:p>
    <w:p w14:paraId="66721F0D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43</w:t>
      </w:r>
      <w:r w:rsidRPr="001727B5">
        <w:rPr>
          <w:sz w:val="28"/>
          <w:szCs w:val="28"/>
        </w:rPr>
        <w:tab/>
        <w:t>Выполнение прививки против кори вакциной ЖКВ</w:t>
      </w:r>
      <w:r w:rsidRPr="001727B5">
        <w:rPr>
          <w:sz w:val="28"/>
          <w:szCs w:val="28"/>
        </w:rPr>
        <w:tab/>
      </w:r>
    </w:p>
    <w:p w14:paraId="431E31E1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44</w:t>
      </w:r>
      <w:r w:rsidRPr="001727B5">
        <w:rPr>
          <w:sz w:val="28"/>
          <w:szCs w:val="28"/>
        </w:rPr>
        <w:tab/>
        <w:t>Выполнение прививки против паротитной инфекции вакциной</w:t>
      </w:r>
    </w:p>
    <w:p w14:paraId="786C5DC0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ЖПВ</w:t>
      </w:r>
      <w:r w:rsidRPr="001727B5">
        <w:rPr>
          <w:sz w:val="28"/>
          <w:szCs w:val="28"/>
        </w:rPr>
        <w:tab/>
      </w:r>
    </w:p>
    <w:p w14:paraId="705586DC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45</w:t>
      </w:r>
      <w:r w:rsidRPr="001727B5">
        <w:rPr>
          <w:sz w:val="28"/>
          <w:szCs w:val="28"/>
        </w:rPr>
        <w:tab/>
        <w:t>Выполнение прививки против краснухи</w:t>
      </w:r>
      <w:r w:rsidRPr="001727B5">
        <w:rPr>
          <w:sz w:val="28"/>
          <w:szCs w:val="28"/>
        </w:rPr>
        <w:tab/>
      </w:r>
    </w:p>
    <w:p w14:paraId="1C23865B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46</w:t>
      </w:r>
      <w:r w:rsidRPr="001727B5">
        <w:rPr>
          <w:sz w:val="28"/>
          <w:szCs w:val="28"/>
        </w:rPr>
        <w:tab/>
        <w:t>Выполнение прививки инактивированной полиомиелитной</w:t>
      </w:r>
    </w:p>
    <w:p w14:paraId="19E62235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вакциной «ИМОВАКС ПОЛИО (ИПВ)</w:t>
      </w:r>
      <w:r w:rsidRPr="001727B5">
        <w:rPr>
          <w:sz w:val="28"/>
          <w:szCs w:val="28"/>
        </w:rPr>
        <w:tab/>
      </w:r>
    </w:p>
    <w:p w14:paraId="2CBB1A3B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47</w:t>
      </w:r>
      <w:r w:rsidRPr="001727B5">
        <w:rPr>
          <w:sz w:val="28"/>
          <w:szCs w:val="28"/>
        </w:rPr>
        <w:tab/>
        <w:t>Выполнение прививки оральной полиомиелитной вакциной (ОПВ).</w:t>
      </w:r>
      <w:r w:rsidRPr="001727B5">
        <w:rPr>
          <w:sz w:val="28"/>
          <w:szCs w:val="28"/>
        </w:rPr>
        <w:tab/>
      </w:r>
    </w:p>
    <w:p w14:paraId="20EA0E25" w14:textId="77777777" w:rsidR="001727B5" w:rsidRPr="001727B5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48</w:t>
      </w:r>
      <w:r w:rsidRPr="001727B5">
        <w:rPr>
          <w:sz w:val="28"/>
          <w:szCs w:val="28"/>
        </w:rPr>
        <w:tab/>
        <w:t>Выполнение прививки против туберкулёза вакциной БЦЖ</w:t>
      </w:r>
    </w:p>
    <w:p w14:paraId="7C2FA5BB" w14:textId="4E2D6A92" w:rsidR="00B85A8F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(БЦЖ-М).</w:t>
      </w:r>
      <w:r w:rsidRPr="001727B5">
        <w:rPr>
          <w:sz w:val="28"/>
          <w:szCs w:val="28"/>
        </w:rPr>
        <w:tab/>
      </w:r>
    </w:p>
    <w:p w14:paraId="46F45131" w14:textId="77777777" w:rsidR="001727B5" w:rsidRPr="00622442" w:rsidRDefault="001727B5" w:rsidP="001727B5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25E16C35" w14:textId="5400F688" w:rsidR="001727B5" w:rsidRPr="001727B5" w:rsidRDefault="00B85A8F" w:rsidP="001727B5">
      <w:pPr>
        <w:jc w:val="both"/>
        <w:rPr>
          <w:b/>
          <w:color w:val="000000"/>
          <w:sz w:val="28"/>
          <w:szCs w:val="16"/>
        </w:rPr>
      </w:pPr>
      <w:r w:rsidRPr="00622442">
        <w:rPr>
          <w:b/>
          <w:sz w:val="28"/>
          <w:szCs w:val="28"/>
        </w:rPr>
        <w:t xml:space="preserve">3.2.4. Типовые задания для оценки освоения </w:t>
      </w:r>
      <w:r w:rsidR="001727B5">
        <w:rPr>
          <w:b/>
          <w:sz w:val="28"/>
          <w:szCs w:val="28"/>
        </w:rPr>
        <w:t>МДК 02.04</w:t>
      </w:r>
      <w:r w:rsidRPr="00622442">
        <w:rPr>
          <w:b/>
          <w:sz w:val="28"/>
          <w:szCs w:val="28"/>
        </w:rPr>
        <w:t xml:space="preserve"> </w:t>
      </w:r>
      <w:r w:rsidR="001727B5" w:rsidRPr="001727B5">
        <w:rPr>
          <w:b/>
          <w:color w:val="000000"/>
          <w:sz w:val="28"/>
          <w:szCs w:val="16"/>
        </w:rPr>
        <w:t>Диагностика и лечение в акушерстве и гинекологии</w:t>
      </w:r>
    </w:p>
    <w:p w14:paraId="327D3764" w14:textId="1B2CC134" w:rsidR="00B85A8F" w:rsidRPr="00622442" w:rsidRDefault="00B85A8F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</w:p>
    <w:p w14:paraId="34821787" w14:textId="7D7E5E82" w:rsidR="00B85A8F" w:rsidRPr="00622442" w:rsidRDefault="009F4F05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3.2.4.1. Вопросы к </w:t>
      </w:r>
      <w:r w:rsidR="001727B5">
        <w:rPr>
          <w:b/>
          <w:sz w:val="28"/>
          <w:szCs w:val="28"/>
        </w:rPr>
        <w:t>экзамену</w:t>
      </w:r>
    </w:p>
    <w:p w14:paraId="665832E3" w14:textId="77777777" w:rsidR="00092835" w:rsidRPr="00092835" w:rsidRDefault="00092835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1.</w:t>
      </w:r>
      <w:r w:rsidR="002647D7" w:rsidRPr="00092835">
        <w:rPr>
          <w:sz w:val="28"/>
          <w:szCs w:val="28"/>
        </w:rPr>
        <w:t>Диагностика поздних сроков беременности. Определение срока родов.</w:t>
      </w:r>
    </w:p>
    <w:p w14:paraId="3730BF04" w14:textId="77777777" w:rsidR="00092835" w:rsidRP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2.Яичниковый и маточный менструальный цикл.</w:t>
      </w:r>
    </w:p>
    <w:p w14:paraId="4083F65C" w14:textId="77777777" w:rsidR="00092835" w:rsidRP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lastRenderedPageBreak/>
        <w:t>3.Таз  с  акушерской  точки  зрения  (размеры,  плоскости, наклонение).  Методика измерения таза.</w:t>
      </w:r>
    </w:p>
    <w:p w14:paraId="05362444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4.Методы обследования беременных.</w:t>
      </w:r>
    </w:p>
    <w:p w14:paraId="463E5845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5.Плод как объект родов. Доношенность и зрелость плода. Признаки зрелости плода.</w:t>
      </w:r>
    </w:p>
    <w:p w14:paraId="3776972C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6.Акушерская терминология (членорасположение, положение, предлежание, позицияи вид плода).</w:t>
      </w:r>
    </w:p>
    <w:p w14:paraId="163B309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7.Диагностика ранних сроков беременности.</w:t>
      </w:r>
    </w:p>
    <w:p w14:paraId="35203D0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8.Критические периоды развития плода. Влияние на эмбрион и плод повреждающих   факторов.</w:t>
      </w:r>
    </w:p>
    <w:p w14:paraId="0976484E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9.Причины наступления родовой деятельности. Предвестники родов. Периодыродов.    Продолжительность родов.</w:t>
      </w:r>
    </w:p>
    <w:p w14:paraId="0D6C9D75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10.Биомеханизм родов при переднем и заднем виде затылочного предлежания.</w:t>
      </w:r>
    </w:p>
    <w:p w14:paraId="518D06EC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11.СанПиН 2010. Принципы организации работы акушерского стационара.</w:t>
      </w:r>
    </w:p>
    <w:p w14:paraId="41BC584D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12.Последовый период. Признаки отделения плаценты. Методы отделения и выделения последа.</w:t>
      </w:r>
    </w:p>
    <w:p w14:paraId="6273992A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13.Определение состояния плода в процессе физиологических родов.</w:t>
      </w:r>
    </w:p>
    <w:p w14:paraId="1873F221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14.Физиологические изменения в организме женщины при беременности.</w:t>
      </w:r>
    </w:p>
    <w:p w14:paraId="6D283253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15.Тазовое предлежание плода. Классификация. Причины. Диагностика. Механизмродов. Особенности течения и ведения родов. Пособие по Цовьянову. Классическое       ручное классическое пособие при тазовых предлежаниях.</w:t>
      </w:r>
    </w:p>
    <w:p w14:paraId="6A1DDF0B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16.Ягодичное предлежание плода. Причины. Диагностика. Механизм родов. Особенности течения и ведения родов.</w:t>
      </w:r>
    </w:p>
    <w:p w14:paraId="5A8C8D6F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17.Акушерская терминология: членорасположениеплода, положение, позиция, вид,предлежание. Методы наружного акушерского обследования беременной во второй половине беременности и в родах.</w:t>
      </w:r>
    </w:p>
    <w:p w14:paraId="656B3501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18.Самопроизвольный аборт. Классификация. Клиника. Тактика ведения.</w:t>
      </w:r>
    </w:p>
    <w:p w14:paraId="326B336A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19.Преждевременные роды. Этиология. Особенности течения и ведения родов. Влияние на плод.</w:t>
      </w:r>
    </w:p>
    <w:p w14:paraId="7C3C8D6E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20.Акушерско-гинекологическое объединение. Структура. Задачи.</w:t>
      </w:r>
    </w:p>
    <w:p w14:paraId="45429BB2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21.Женская консультация: цели, задачи, документация.</w:t>
      </w:r>
    </w:p>
    <w:p w14:paraId="08D2AAC6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22.Аномалии родовой деятельности. Этиология. Классификация. Диагностика.Лечение. Влияние на плод.</w:t>
      </w:r>
    </w:p>
    <w:p w14:paraId="0CA45A0E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lastRenderedPageBreak/>
        <w:t>23.Ранний токсикоз. Классификация. Клиника. Тактика ведения.</w:t>
      </w:r>
    </w:p>
    <w:p w14:paraId="0ADCD0C6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24.Гестозы. Классификация. Этиология. Патогенез. Влияние на плод.</w:t>
      </w:r>
    </w:p>
    <w:p w14:paraId="00539CEA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25.Отеки беременных. Патогенез. Клиника. Диагностика. Терапия.</w:t>
      </w:r>
    </w:p>
    <w:p w14:paraId="728E34C7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26.Преэклампсия. Этиология. Патогенез. Клиника. Диагностика. Терапия.</w:t>
      </w:r>
    </w:p>
    <w:p w14:paraId="0D77E83D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27.Эклампсия. Причины. Клиника. Принципы оказания неотложной помощи.</w:t>
      </w:r>
    </w:p>
    <w:p w14:paraId="5F4C3A54" w14:textId="1B4FFB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28.Эклампсия.  Патогенез.  Клиника.  Диагностика.  Принципы  терапии.  Принципы В.В.Строганова, их историческое значение</w:t>
      </w:r>
      <w:r w:rsidR="00092835">
        <w:rPr>
          <w:sz w:val="28"/>
          <w:szCs w:val="28"/>
        </w:rPr>
        <w:t>.</w:t>
      </w:r>
    </w:p>
    <w:p w14:paraId="666EB70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29.Анатомо-физиологические  особенности  новорожденного.  Оценка  состояния новорожденного по шкале Апгар.</w:t>
      </w:r>
    </w:p>
    <w:p w14:paraId="38F4B1F9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30.Клиническое течение и ведение родов. Методы определения состояния плода.</w:t>
      </w:r>
    </w:p>
    <w:p w14:paraId="5A1A8A25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31.Преждевременная отслойка нормально расположенной плаценты. Этиология.  Клиника. Диагностика. Врачебная тактика. Влияние на плод.</w:t>
      </w:r>
    </w:p>
    <w:p w14:paraId="349EC1BE" w14:textId="3255F127" w:rsidR="002647D7" w:rsidRP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32.Кровотечение во II</w:t>
      </w:r>
      <w:r w:rsidR="00092835">
        <w:rPr>
          <w:sz w:val="28"/>
          <w:szCs w:val="28"/>
        </w:rPr>
        <w:t xml:space="preserve"> </w:t>
      </w:r>
      <w:r w:rsidRPr="00092835">
        <w:rPr>
          <w:sz w:val="28"/>
          <w:szCs w:val="28"/>
        </w:rPr>
        <w:t>половине беременности и в родах. Причины. Методы  диагностики. Дифференциальная диагностика. Влияние на плод. Тактика ведения беременности и родов.</w:t>
      </w:r>
    </w:p>
    <w:p w14:paraId="7B344787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33.Кровотечения в раннем послеродовом периоде. Причины. Мероприятия по остановке кровотечения.</w:t>
      </w:r>
    </w:p>
    <w:p w14:paraId="7C5DBBE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34.Полное предлежание плаценты. Этиология. Классификация. Клиника.</w:t>
      </w:r>
      <w:r w:rsidR="00092835">
        <w:rPr>
          <w:sz w:val="28"/>
          <w:szCs w:val="28"/>
        </w:rPr>
        <w:t xml:space="preserve"> </w:t>
      </w:r>
      <w:r w:rsidRPr="00092835">
        <w:rPr>
          <w:sz w:val="28"/>
          <w:szCs w:val="28"/>
        </w:rPr>
        <w:t>Диагностика. Тактика ведения.</w:t>
      </w:r>
    </w:p>
    <w:p w14:paraId="7046CD12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35.Патология  прикрепления плаценты. Классификация. Этиология. Клиника. Врачебная       тактика.</w:t>
      </w:r>
    </w:p>
    <w:p w14:paraId="21112E30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36.Гипотоническое и атоническое кровотечения в раннем послеродовом периоде. Причины. Мероприятия по остановке кровотечения.</w:t>
      </w:r>
    </w:p>
    <w:p w14:paraId="5FCB511D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37.Клинически узкий таз. Этиология. Диагностика. Осложнения для матери и плода. Врачебная тактика.</w:t>
      </w:r>
    </w:p>
    <w:p w14:paraId="40C839EE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38.Узкий таз. Классификация узкого тазапо В.С. Груздеву.Показания для кесарева сечения при узком тазе.</w:t>
      </w:r>
    </w:p>
    <w:p w14:paraId="67D616E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39.Узкий таз. Классификация. Течение и ведение беременности и родов. Влияние наплод.</w:t>
      </w:r>
    </w:p>
    <w:p w14:paraId="0FAADA75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40.Послеродовый эндометрит. Диагностика. Лечение.</w:t>
      </w:r>
    </w:p>
    <w:p w14:paraId="0A208FAD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41.Послеродовые заболевания.</w:t>
      </w:r>
    </w:p>
    <w:p w14:paraId="61720F6B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42.Современные  проявления  внутрибольничных  инфекций  в  родильном  доме. Этиология. Клинические формы в акушерстве и неонатологии. Пути профилактики</w:t>
      </w:r>
    </w:p>
    <w:p w14:paraId="2981F9E2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lastRenderedPageBreak/>
        <w:t>43.Гипоксия плода. Этиология. Патогенез. Диагностика. Терапия.</w:t>
      </w:r>
    </w:p>
    <w:p w14:paraId="3946D87D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44.Перинатальная заболеваемость и смертность. Расчет показателей. Пути снижения.</w:t>
      </w:r>
    </w:p>
    <w:p w14:paraId="1163BD58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45.Акушерские щипцы. Показания. Техника операции. Осложнение для матери и плода.</w:t>
      </w:r>
    </w:p>
    <w:p w14:paraId="16B6D29C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46.Антенатальная охрана плода в условиях женской консультации. Диспансерное наблюдение беременных.</w:t>
      </w:r>
    </w:p>
    <w:p w14:paraId="4E08717F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47.Кесарево сечение. Показания. Техника операции в нижнем маточном сегменте.</w:t>
      </w:r>
    </w:p>
    <w:p w14:paraId="7E3555C4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48.Кесарево сечение. Абсолютные и относительные показания. Методика операции.</w:t>
      </w:r>
    </w:p>
    <w:p w14:paraId="2818D210" w14:textId="77777777" w:rsidR="00092835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49.Кесарево сечение. Показания. Условия. Противопоказания. Методика операции.</w:t>
      </w:r>
    </w:p>
    <w:p w14:paraId="23769FA1" w14:textId="5B3F7040" w:rsidR="002647D7" w:rsidRDefault="002647D7" w:rsidP="002647D7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50.Влияние акушерских операций (щипцы, вакуум-экстракция плода, кесаревосечение, поворот плода на ножку, извлечение плода за тазовый конец) на плод.</w:t>
      </w:r>
    </w:p>
    <w:p w14:paraId="2BC2292F" w14:textId="553AAF5F" w:rsidR="00092835" w:rsidRPr="00EB73A3" w:rsidRDefault="00092835" w:rsidP="002647D7">
      <w:pPr>
        <w:shd w:val="clear" w:color="auto" w:fill="FFFFFF"/>
        <w:spacing w:after="150" w:line="300" w:lineRule="atLeast"/>
        <w:jc w:val="both"/>
        <w:rPr>
          <w:b/>
          <w:sz w:val="28"/>
          <w:szCs w:val="28"/>
        </w:rPr>
      </w:pPr>
      <w:r w:rsidRPr="00EB73A3">
        <w:rPr>
          <w:b/>
          <w:sz w:val="28"/>
          <w:szCs w:val="28"/>
        </w:rPr>
        <w:t>3.2.4.2. Практические задания</w:t>
      </w:r>
    </w:p>
    <w:p w14:paraId="4CF70CB0" w14:textId="3AA48C5C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Обеззараживание клеенок, щеток, перчаток. </w:t>
      </w:r>
    </w:p>
    <w:p w14:paraId="3CAE9ACC" w14:textId="55A96748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Постановка микроклизмы. </w:t>
      </w:r>
    </w:p>
    <w:p w14:paraId="5E62C7CB" w14:textId="56BDCF06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Оформление медицинской карты беременной и родильницы. </w:t>
      </w:r>
    </w:p>
    <w:p w14:paraId="699804E2" w14:textId="38052382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Оформление паспортной части истории родов.</w:t>
      </w:r>
    </w:p>
    <w:p w14:paraId="0D62A308" w14:textId="77185B81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Оформление паспортной части истории болезни гинекологической больной. </w:t>
      </w:r>
    </w:p>
    <w:p w14:paraId="71B60307" w14:textId="59B7911A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Санитарная обработка поступающих рожениц и беременных. </w:t>
      </w:r>
    </w:p>
    <w:p w14:paraId="1B03D0B3" w14:textId="77777777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Обработка рук для приема родов. </w:t>
      </w:r>
    </w:p>
    <w:p w14:paraId="7DC00D40" w14:textId="221BD5A6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Исследование при помощи зеркал. </w:t>
      </w:r>
    </w:p>
    <w:p w14:paraId="0417CFCA" w14:textId="4142A597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степень чистоты влагалища. </w:t>
      </w:r>
    </w:p>
    <w:p w14:paraId="166C051B" w14:textId="0A3829B1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гормональный статус. </w:t>
      </w:r>
    </w:p>
    <w:p w14:paraId="6D0F5845" w14:textId="4621A58B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онкоцитологию. </w:t>
      </w:r>
    </w:p>
    <w:p w14:paraId="00BA2E28" w14:textId="7B0619A6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Тазоизмерение. </w:t>
      </w:r>
    </w:p>
    <w:p w14:paraId="0FFD5FAE" w14:textId="101E319F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диагональной коньюгаты. </w:t>
      </w:r>
    </w:p>
    <w:p w14:paraId="35FD4354" w14:textId="3EB1B8F1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боковой коньюгаты и косых размеров таза. </w:t>
      </w:r>
    </w:p>
    <w:p w14:paraId="15E568A6" w14:textId="47690698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окружности живота и высоты дна матки. </w:t>
      </w:r>
    </w:p>
    <w:p w14:paraId="32C9167C" w14:textId="54B7A3E6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Наружное акушерское исследование. </w:t>
      </w:r>
    </w:p>
    <w:p w14:paraId="5CE62AF7" w14:textId="7C739DE8" w:rsidR="00092835" w:rsidRPr="00092835" w:rsidRDefault="00092835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Выслушивание сердцебиения плода. </w:t>
      </w:r>
    </w:p>
    <w:p w14:paraId="3A901213" w14:textId="44123B8B" w:rsidR="00EB73A3" w:rsidRPr="00EB73A3" w:rsidRDefault="009F4F05" w:rsidP="00EB73A3">
      <w:pPr>
        <w:jc w:val="both"/>
        <w:rPr>
          <w:b/>
          <w:color w:val="000000"/>
          <w:sz w:val="28"/>
          <w:szCs w:val="16"/>
        </w:rPr>
      </w:pPr>
      <w:r w:rsidRPr="00EB73A3">
        <w:rPr>
          <w:b/>
          <w:sz w:val="28"/>
          <w:szCs w:val="28"/>
        </w:rPr>
        <w:t>3.2.5. Типовые з</w:t>
      </w:r>
      <w:r w:rsidR="00EB73A3" w:rsidRPr="00EB73A3">
        <w:rPr>
          <w:b/>
          <w:sz w:val="28"/>
          <w:szCs w:val="28"/>
        </w:rPr>
        <w:t>адания для оценки освоения ПП 02</w:t>
      </w:r>
      <w:r w:rsidRPr="00EB73A3">
        <w:rPr>
          <w:b/>
          <w:sz w:val="28"/>
          <w:szCs w:val="28"/>
        </w:rPr>
        <w:t xml:space="preserve">.01 </w:t>
      </w:r>
      <w:r w:rsidR="00EB73A3" w:rsidRPr="00EB73A3">
        <w:rPr>
          <w:b/>
          <w:color w:val="000000"/>
          <w:sz w:val="28"/>
          <w:szCs w:val="16"/>
        </w:rPr>
        <w:t>Производственная практика (Диагностика и лечение пациентов терапевтического профиля)</w:t>
      </w:r>
    </w:p>
    <w:p w14:paraId="612E5DE6" w14:textId="7E14C159" w:rsidR="009F4F05" w:rsidRPr="00092835" w:rsidRDefault="009F4F05" w:rsidP="00622442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</w:p>
    <w:p w14:paraId="7AF86B7C" w14:textId="1498B9DB" w:rsidR="009F4F05" w:rsidRPr="00622442" w:rsidRDefault="009F4F05" w:rsidP="00622442">
      <w:pPr>
        <w:shd w:val="clear" w:color="auto" w:fill="FFFFFF"/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3.2.5.1. Вопросы к дифференцированному зачету </w:t>
      </w:r>
    </w:p>
    <w:p w14:paraId="639025A3" w14:textId="77777777" w:rsidR="00EB73A3" w:rsidRPr="00E82E75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E82E75">
        <w:rPr>
          <w:sz w:val="28"/>
          <w:szCs w:val="28"/>
        </w:rPr>
        <w:lastRenderedPageBreak/>
        <w:t>Хроническая сердечная недостаточность. Этиология, патогенез, классификация.</w:t>
      </w:r>
    </w:p>
    <w:p w14:paraId="2C00CB2A" w14:textId="77777777" w:rsidR="00EB73A3" w:rsidRPr="00E82E75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Хроническая сердечная недостаточность. Клиника, диагностика, принципы лечения и профилактики..</w:t>
      </w:r>
    </w:p>
    <w:p w14:paraId="357ECFA4" w14:textId="77777777" w:rsidR="00EB73A3" w:rsidRPr="00E82E75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Острая сердечная недостаточность. Клинические формы, принципы лечения.</w:t>
      </w:r>
    </w:p>
    <w:p w14:paraId="5CF0A80F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Сосудистая недостаточность. Классификация, этиология, клиника. Первая помощь при обмороке.</w:t>
      </w:r>
    </w:p>
    <w:p w14:paraId="176C2D5B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Гипертоническая болезнь. Классификация, патогенез, клиника, осложнения, принципы лечения.</w:t>
      </w:r>
    </w:p>
    <w:p w14:paraId="2C14B0BC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 xml:space="preserve">Ишемическая болезнь сердца. Этиология, патогенез, факторы риска, классификация. </w:t>
      </w:r>
    </w:p>
    <w:p w14:paraId="30CCEA60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Стенокардия. Патогенез, классификация, клиника, диагностика, принципы лечения.</w:t>
      </w:r>
    </w:p>
    <w:p w14:paraId="404822B1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Этиология, патогенез, клиника, атипичные клинические варианты.</w:t>
      </w:r>
    </w:p>
    <w:p w14:paraId="2A67B486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Диагностика, принципы лечения, осложнения.</w:t>
      </w:r>
    </w:p>
    <w:p w14:paraId="67853273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Острый бронхит, бронхиолит. Этиология, патогенез, клиника, течение.</w:t>
      </w:r>
    </w:p>
    <w:p w14:paraId="7BED4156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Хроническая обструктивная болезнь легких.</w:t>
      </w:r>
      <w:r w:rsidRPr="004C36C8">
        <w:rPr>
          <w:strike/>
          <w:sz w:val="28"/>
          <w:szCs w:val="28"/>
        </w:rPr>
        <w:t xml:space="preserve"> </w:t>
      </w:r>
      <w:r w:rsidRPr="004C36C8">
        <w:rPr>
          <w:sz w:val="28"/>
          <w:szCs w:val="28"/>
        </w:rPr>
        <w:t>Хронический бронхит. Этиология, патогенез, клиника, течение.</w:t>
      </w:r>
    </w:p>
    <w:p w14:paraId="57F07F18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Хроническая обструктивная болезнь легких. Эмфизема легких. Этиология, патогенез, клинические проявления, диагностика, принципы лечения и профилактики.</w:t>
      </w:r>
    </w:p>
    <w:p w14:paraId="4048A97D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Синдром очагового уплотнения легких.</w:t>
      </w:r>
    </w:p>
    <w:p w14:paraId="3E9AFE39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Синдром долевого уплотнения легких.</w:t>
      </w:r>
    </w:p>
    <w:p w14:paraId="5B179411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Очаговая пневмония. Этиология, патогенез, клиника, осложнения, диагностика.</w:t>
      </w:r>
    </w:p>
    <w:p w14:paraId="32983555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Крупозная пневмония. Этиология, патогенез, клиника, осложнения, диагностика.</w:t>
      </w:r>
    </w:p>
    <w:p w14:paraId="1442B99A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Экссудативный плеврит. Этиология, патогенез, клиника, диагностика.</w:t>
      </w:r>
    </w:p>
    <w:p w14:paraId="5ED6F381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Сухой плеврит. Этиология, патогенез, клиника.</w:t>
      </w:r>
    </w:p>
    <w:p w14:paraId="77487C4B" w14:textId="77777777" w:rsidR="00EB73A3" w:rsidRPr="004C36C8" w:rsidRDefault="00EB73A3" w:rsidP="00F375C2">
      <w:pPr>
        <w:numPr>
          <w:ilvl w:val="0"/>
          <w:numId w:val="6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Бронхиальная астма. Этиология, патогенез, классификация, клинические проявления, диагностика, принципы лечения и профилактики.</w:t>
      </w:r>
    </w:p>
    <w:p w14:paraId="32D540AF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Дыхательная недостаточность. Этиология, патогенез, классификация, клиника.</w:t>
      </w:r>
    </w:p>
    <w:p w14:paraId="3A1F41BB" w14:textId="77777777" w:rsidR="00EB73A3" w:rsidRPr="004C36C8" w:rsidRDefault="00EB73A3" w:rsidP="00F375C2">
      <w:pPr>
        <w:numPr>
          <w:ilvl w:val="0"/>
          <w:numId w:val="6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гастрит, тип А. Этиология, патогенез, клинические проявления, диагностика, принципы лечения и профилактики.</w:t>
      </w:r>
    </w:p>
    <w:p w14:paraId="5C2979B3" w14:textId="77777777" w:rsidR="00EB73A3" w:rsidRPr="004C36C8" w:rsidRDefault="00EB73A3" w:rsidP="00F375C2">
      <w:pPr>
        <w:numPr>
          <w:ilvl w:val="0"/>
          <w:numId w:val="6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гастрит, тип В. Этиология, патогенез, классификация, клинические проявления, диагностика, принципы лечения и профилактики.</w:t>
      </w:r>
    </w:p>
    <w:p w14:paraId="3E2EAEE8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Язва желудка. Этиология, патогенез, клинические проявления, диагностика, осложнения, принципы лечения и профилактики.</w:t>
      </w:r>
    </w:p>
    <w:p w14:paraId="1FF8BCD2" w14:textId="77777777" w:rsidR="00EB73A3" w:rsidRPr="004C36C8" w:rsidRDefault="00EB73A3" w:rsidP="00F375C2">
      <w:pPr>
        <w:pStyle w:val="ac"/>
        <w:numPr>
          <w:ilvl w:val="0"/>
          <w:numId w:val="6"/>
        </w:numPr>
        <w:spacing w:before="0" w:line="240" w:lineRule="auto"/>
        <w:jc w:val="both"/>
        <w:rPr>
          <w:sz w:val="28"/>
          <w:szCs w:val="28"/>
        </w:rPr>
      </w:pPr>
      <w:r w:rsidRPr="004C36C8">
        <w:rPr>
          <w:sz w:val="28"/>
          <w:szCs w:val="28"/>
        </w:rPr>
        <w:t xml:space="preserve">Язвенная болезнь 12-перстной кишки. Этиология, патогенез, клиника, </w:t>
      </w:r>
      <w:r w:rsidRPr="004C36C8">
        <w:rPr>
          <w:sz w:val="28"/>
          <w:szCs w:val="28"/>
        </w:rPr>
        <w:lastRenderedPageBreak/>
        <w:t>осложнения, диагностика, осложнения, принципы лечения и профилактики.</w:t>
      </w:r>
    </w:p>
    <w:p w14:paraId="24708328" w14:textId="77777777" w:rsidR="00EB73A3" w:rsidRPr="004C36C8" w:rsidRDefault="00EB73A3" w:rsidP="00F375C2">
      <w:pPr>
        <w:numPr>
          <w:ilvl w:val="0"/>
          <w:numId w:val="6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Функциональные заболевания желудочно-кишечного тракта. Классификация. Гастроэзофагеальная рефлюксная болезнь, клинические проявления, принципы выявления и лечения.</w:t>
      </w:r>
    </w:p>
    <w:p w14:paraId="0B645839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Функциональные заболевания пищеварительной системы: синдром раздраженной кишки. Клинические проявления</w:t>
      </w:r>
    </w:p>
    <w:p w14:paraId="23992926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Пигментный обмен и его нарушения при различных формах желтух.</w:t>
      </w:r>
    </w:p>
    <w:p w14:paraId="45CC5140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Инструментальные и лабораторные методы обследования печени и желчевыводящих путей.</w:t>
      </w:r>
    </w:p>
    <w:p w14:paraId="4A55D1CD" w14:textId="77777777" w:rsidR="00EB73A3" w:rsidRPr="004C36C8" w:rsidRDefault="00EB73A3" w:rsidP="00F375C2">
      <w:pPr>
        <w:numPr>
          <w:ilvl w:val="0"/>
          <w:numId w:val="6"/>
        </w:numPr>
        <w:jc w:val="both"/>
        <w:rPr>
          <w:sz w:val="28"/>
          <w:szCs w:val="28"/>
        </w:rPr>
      </w:pPr>
      <w:r w:rsidRPr="004C36C8">
        <w:rPr>
          <w:sz w:val="28"/>
          <w:szCs w:val="28"/>
        </w:rPr>
        <w:t>Хронический холецистит. Этиология, патогенез, клинические проявления, диагностика, осложнения, принципы лечения и профилактики.</w:t>
      </w:r>
    </w:p>
    <w:p w14:paraId="595E7F3C" w14:textId="77777777" w:rsidR="00EB73A3" w:rsidRPr="004C36C8" w:rsidRDefault="00EB73A3" w:rsidP="00F375C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Желчекаменная болезнь. Этиология, патогенез, клиника, диагностика.</w:t>
      </w:r>
    </w:p>
    <w:p w14:paraId="45F8430E" w14:textId="77777777" w:rsidR="00EB73A3" w:rsidRDefault="00EB73A3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703BAC9D" w14:textId="3C59EA5D" w:rsidR="00EB73A3" w:rsidRPr="00EB73A3" w:rsidRDefault="009F3002" w:rsidP="00EB73A3">
      <w:pPr>
        <w:jc w:val="both"/>
        <w:rPr>
          <w:b/>
          <w:color w:val="000000"/>
          <w:sz w:val="28"/>
          <w:szCs w:val="28"/>
        </w:rPr>
      </w:pPr>
      <w:r w:rsidRPr="00622442">
        <w:rPr>
          <w:b/>
          <w:sz w:val="28"/>
          <w:szCs w:val="28"/>
        </w:rPr>
        <w:t>3.2.6. Типовы</w:t>
      </w:r>
      <w:r w:rsidR="00EB73A3">
        <w:rPr>
          <w:b/>
          <w:sz w:val="28"/>
          <w:szCs w:val="28"/>
        </w:rPr>
        <w:t>е задания для оценки освоения ПП 02</w:t>
      </w:r>
      <w:r w:rsidRPr="00622442">
        <w:rPr>
          <w:b/>
          <w:sz w:val="28"/>
          <w:szCs w:val="28"/>
        </w:rPr>
        <w:t>.</w:t>
      </w:r>
      <w:r w:rsidR="00EB73A3" w:rsidRPr="00EB73A3">
        <w:rPr>
          <w:b/>
          <w:sz w:val="28"/>
          <w:szCs w:val="28"/>
        </w:rPr>
        <w:t>02</w:t>
      </w:r>
      <w:r w:rsidRPr="00EB73A3">
        <w:rPr>
          <w:b/>
          <w:sz w:val="28"/>
          <w:szCs w:val="28"/>
        </w:rPr>
        <w:t xml:space="preserve"> </w:t>
      </w:r>
      <w:r w:rsidR="00EB73A3" w:rsidRPr="00EB73A3">
        <w:rPr>
          <w:b/>
          <w:color w:val="000000"/>
          <w:sz w:val="28"/>
          <w:szCs w:val="28"/>
        </w:rPr>
        <w:t>Производственная практика (Диагностика и лечение пациентов хирургического профиля)</w:t>
      </w:r>
    </w:p>
    <w:p w14:paraId="2749A7CB" w14:textId="73E90FE5" w:rsidR="009F3002" w:rsidRPr="00EB73A3" w:rsidRDefault="009F300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i/>
          <w:iCs/>
          <w:sz w:val="28"/>
          <w:szCs w:val="28"/>
        </w:rPr>
      </w:pPr>
    </w:p>
    <w:p w14:paraId="3E93F2E3" w14:textId="04FA730D" w:rsidR="009F3002" w:rsidRPr="00622442" w:rsidRDefault="009F300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622442">
        <w:rPr>
          <w:b/>
          <w:sz w:val="28"/>
          <w:szCs w:val="28"/>
        </w:rPr>
        <w:t xml:space="preserve">3.2.6.1 </w:t>
      </w:r>
      <w:r w:rsidR="00EB73A3">
        <w:rPr>
          <w:b/>
          <w:sz w:val="28"/>
          <w:szCs w:val="28"/>
        </w:rPr>
        <w:t>Вопросы к дифференцированному зачету</w:t>
      </w:r>
    </w:p>
    <w:p w14:paraId="3718B55A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Хирургический уровень деконтаминации рук м/си хирурга</w:t>
      </w:r>
      <w:r w:rsidRPr="004E7882">
        <w:rPr>
          <w:sz w:val="28"/>
          <w:szCs w:val="28"/>
        </w:rPr>
        <w:tab/>
      </w:r>
    </w:p>
    <w:p w14:paraId="49F21057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</w:t>
      </w:r>
      <w:r w:rsidRPr="004E7882">
        <w:rPr>
          <w:sz w:val="28"/>
          <w:szCs w:val="28"/>
        </w:rPr>
        <w:tab/>
        <w:t>Облачение медицинской сестры в стерильный халат и перчатки</w:t>
      </w:r>
      <w:r w:rsidRPr="004E7882">
        <w:rPr>
          <w:sz w:val="28"/>
          <w:szCs w:val="28"/>
        </w:rPr>
        <w:tab/>
      </w:r>
    </w:p>
    <w:p w14:paraId="6669C0DB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</w:t>
      </w:r>
      <w:r w:rsidRPr="004E7882">
        <w:rPr>
          <w:sz w:val="28"/>
          <w:szCs w:val="28"/>
        </w:rPr>
        <w:tab/>
        <w:t>Облачение хирурга в стерильный халат и перчатки</w:t>
      </w:r>
      <w:r w:rsidRPr="004E7882">
        <w:rPr>
          <w:sz w:val="28"/>
          <w:szCs w:val="28"/>
        </w:rPr>
        <w:tab/>
      </w:r>
    </w:p>
    <w:p w14:paraId="021876F1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4</w:t>
      </w:r>
      <w:r w:rsidRPr="004E7882">
        <w:rPr>
          <w:sz w:val="28"/>
          <w:szCs w:val="28"/>
        </w:rPr>
        <w:tab/>
        <w:t>Накрытие стерильного стола в перевязочной</w:t>
      </w:r>
      <w:r w:rsidRPr="004E7882">
        <w:rPr>
          <w:sz w:val="28"/>
          <w:szCs w:val="28"/>
        </w:rPr>
        <w:tab/>
      </w:r>
    </w:p>
    <w:p w14:paraId="7F97A5CF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5</w:t>
      </w:r>
      <w:r w:rsidRPr="004E7882">
        <w:rPr>
          <w:sz w:val="28"/>
          <w:szCs w:val="28"/>
        </w:rPr>
        <w:tab/>
        <w:t>Обработка операционного поля</w:t>
      </w:r>
      <w:r w:rsidRPr="004E7882">
        <w:rPr>
          <w:sz w:val="28"/>
          <w:szCs w:val="28"/>
        </w:rPr>
        <w:tab/>
      </w:r>
    </w:p>
    <w:p w14:paraId="77C0E11F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6</w:t>
      </w:r>
      <w:r w:rsidRPr="004E7882">
        <w:rPr>
          <w:sz w:val="28"/>
          <w:szCs w:val="28"/>
        </w:rPr>
        <w:tab/>
        <w:t>Дезинфекция, предстерилизационная очистка и стерилизация хирургического инструментария</w:t>
      </w:r>
      <w:r w:rsidRPr="004E7882">
        <w:rPr>
          <w:sz w:val="28"/>
          <w:szCs w:val="28"/>
        </w:rPr>
        <w:tab/>
      </w:r>
    </w:p>
    <w:p w14:paraId="3D895AD2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7</w:t>
      </w:r>
      <w:r w:rsidRPr="004E7882">
        <w:rPr>
          <w:sz w:val="28"/>
          <w:szCs w:val="28"/>
        </w:rPr>
        <w:tab/>
        <w:t>Укладка биксов</w:t>
      </w:r>
      <w:r w:rsidRPr="004E7882">
        <w:rPr>
          <w:sz w:val="28"/>
          <w:szCs w:val="28"/>
        </w:rPr>
        <w:tab/>
      </w:r>
    </w:p>
    <w:p w14:paraId="596E0E2B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8</w:t>
      </w:r>
      <w:r w:rsidRPr="004E7882">
        <w:rPr>
          <w:sz w:val="28"/>
          <w:szCs w:val="28"/>
        </w:rPr>
        <w:tab/>
        <w:t>Составить набор для определения группы крови стандартными сыворотками 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6E226654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9</w:t>
      </w:r>
      <w:r w:rsidRPr="004E7882">
        <w:rPr>
          <w:sz w:val="28"/>
          <w:szCs w:val="28"/>
        </w:rPr>
        <w:tab/>
        <w:t>Составить набор для определения группы крови цоликлонамии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38BC9522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10</w:t>
      </w:r>
      <w:r w:rsidRPr="004E7882">
        <w:rPr>
          <w:sz w:val="28"/>
          <w:szCs w:val="28"/>
        </w:rPr>
        <w:tab/>
        <w:t>Определить резус-фактор цоликлономанти - ДСУПЕР.</w:t>
      </w:r>
      <w:r w:rsidRPr="004E7882">
        <w:rPr>
          <w:sz w:val="28"/>
          <w:szCs w:val="28"/>
        </w:rPr>
        <w:tab/>
      </w:r>
    </w:p>
    <w:p w14:paraId="35B2137E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11</w:t>
      </w:r>
      <w:r w:rsidRPr="004E7882">
        <w:rPr>
          <w:sz w:val="28"/>
          <w:szCs w:val="28"/>
        </w:rPr>
        <w:tab/>
        <w:t>Наложение жгута при артериальном кровотечении.</w:t>
      </w:r>
      <w:r w:rsidRPr="004E7882">
        <w:rPr>
          <w:sz w:val="28"/>
          <w:szCs w:val="28"/>
        </w:rPr>
        <w:tab/>
      </w:r>
    </w:p>
    <w:p w14:paraId="0BA28FF5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12</w:t>
      </w:r>
      <w:r w:rsidRPr="004E7882">
        <w:rPr>
          <w:sz w:val="28"/>
          <w:szCs w:val="28"/>
        </w:rPr>
        <w:tab/>
        <w:t>Наложение давящей повязки.</w:t>
      </w:r>
      <w:r w:rsidRPr="004E7882">
        <w:rPr>
          <w:sz w:val="28"/>
          <w:szCs w:val="28"/>
        </w:rPr>
        <w:tab/>
      </w:r>
    </w:p>
    <w:p w14:paraId="767972E8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 xml:space="preserve"> </w:t>
      </w:r>
    </w:p>
    <w:p w14:paraId="2C3A245F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13</w:t>
      </w:r>
      <w:r w:rsidRPr="004E7882">
        <w:rPr>
          <w:sz w:val="28"/>
          <w:szCs w:val="28"/>
        </w:rPr>
        <w:tab/>
        <w:t>Наложение повязки «чепец».</w:t>
      </w:r>
      <w:r w:rsidRPr="004E7882">
        <w:rPr>
          <w:sz w:val="28"/>
          <w:szCs w:val="28"/>
        </w:rPr>
        <w:tab/>
      </w:r>
    </w:p>
    <w:p w14:paraId="4D920E2D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lastRenderedPageBreak/>
        <w:t>14</w:t>
      </w:r>
      <w:r w:rsidRPr="004E7882">
        <w:rPr>
          <w:sz w:val="28"/>
          <w:szCs w:val="28"/>
        </w:rPr>
        <w:tab/>
        <w:t>Наложение повязки «уздечка».</w:t>
      </w:r>
      <w:r w:rsidRPr="004E7882">
        <w:rPr>
          <w:sz w:val="28"/>
          <w:szCs w:val="28"/>
        </w:rPr>
        <w:tab/>
      </w:r>
    </w:p>
    <w:p w14:paraId="7736C0FE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15</w:t>
      </w:r>
      <w:r w:rsidRPr="004E7882">
        <w:rPr>
          <w:sz w:val="28"/>
          <w:szCs w:val="28"/>
        </w:rPr>
        <w:tab/>
        <w:t>Наложение повязки на один глаз.</w:t>
      </w:r>
      <w:r w:rsidRPr="004E7882">
        <w:rPr>
          <w:sz w:val="28"/>
          <w:szCs w:val="28"/>
        </w:rPr>
        <w:tab/>
      </w:r>
    </w:p>
    <w:p w14:paraId="0A96B8A7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16</w:t>
      </w:r>
      <w:r w:rsidRPr="004E7882">
        <w:rPr>
          <w:sz w:val="28"/>
          <w:szCs w:val="28"/>
        </w:rPr>
        <w:tab/>
        <w:t>Наложение повязки на оба глаза.</w:t>
      </w:r>
      <w:r w:rsidRPr="004E7882">
        <w:rPr>
          <w:sz w:val="28"/>
          <w:szCs w:val="28"/>
        </w:rPr>
        <w:tab/>
      </w:r>
    </w:p>
    <w:p w14:paraId="53369331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17</w:t>
      </w:r>
      <w:r w:rsidRPr="004E7882">
        <w:rPr>
          <w:sz w:val="28"/>
          <w:szCs w:val="28"/>
        </w:rPr>
        <w:tab/>
        <w:t>Наложение повязки Дезо.</w:t>
      </w:r>
      <w:r w:rsidRPr="004E7882">
        <w:rPr>
          <w:sz w:val="28"/>
          <w:szCs w:val="28"/>
        </w:rPr>
        <w:tab/>
      </w:r>
    </w:p>
    <w:p w14:paraId="6FB9A54D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18</w:t>
      </w:r>
      <w:r w:rsidRPr="004E7882">
        <w:rPr>
          <w:sz w:val="28"/>
          <w:szCs w:val="28"/>
        </w:rPr>
        <w:tab/>
        <w:t>Наложение колосовидной повязки н плечевой сустав.</w:t>
      </w:r>
      <w:r w:rsidRPr="004E7882">
        <w:rPr>
          <w:sz w:val="28"/>
          <w:szCs w:val="28"/>
        </w:rPr>
        <w:tab/>
      </w:r>
    </w:p>
    <w:p w14:paraId="40076765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19</w:t>
      </w:r>
      <w:r w:rsidRPr="004E7882">
        <w:rPr>
          <w:sz w:val="28"/>
          <w:szCs w:val="28"/>
        </w:rPr>
        <w:tab/>
        <w:t>Наложение спиральной повязки на грудную клетку.</w:t>
      </w:r>
      <w:r w:rsidRPr="004E7882">
        <w:rPr>
          <w:sz w:val="28"/>
          <w:szCs w:val="28"/>
        </w:rPr>
        <w:tab/>
      </w:r>
    </w:p>
    <w:p w14:paraId="7716613C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20</w:t>
      </w:r>
      <w:r w:rsidRPr="004E7882">
        <w:rPr>
          <w:sz w:val="28"/>
          <w:szCs w:val="28"/>
        </w:rPr>
        <w:tab/>
        <w:t>Наложение черепашьей (сходящаяся) повязки на локтевой сустав.</w:t>
      </w:r>
      <w:r w:rsidRPr="004E7882">
        <w:rPr>
          <w:sz w:val="28"/>
          <w:szCs w:val="28"/>
        </w:rPr>
        <w:tab/>
      </w:r>
    </w:p>
    <w:p w14:paraId="309D28F1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21</w:t>
      </w:r>
      <w:r w:rsidRPr="004E7882">
        <w:rPr>
          <w:sz w:val="28"/>
          <w:szCs w:val="28"/>
        </w:rPr>
        <w:tab/>
        <w:t>Наложение черепашьей (расходящаяся)повязки на локтевой сустав.</w:t>
      </w:r>
      <w:r w:rsidRPr="004E7882">
        <w:rPr>
          <w:sz w:val="28"/>
          <w:szCs w:val="28"/>
        </w:rPr>
        <w:tab/>
      </w:r>
    </w:p>
    <w:p w14:paraId="18387FFE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22</w:t>
      </w:r>
      <w:r w:rsidRPr="004E7882">
        <w:rPr>
          <w:sz w:val="28"/>
          <w:szCs w:val="28"/>
        </w:rPr>
        <w:tab/>
        <w:t>Наложение восьмиобразной повязки на голеностопный сустав.</w:t>
      </w:r>
      <w:r w:rsidRPr="004E7882">
        <w:rPr>
          <w:sz w:val="28"/>
          <w:szCs w:val="28"/>
        </w:rPr>
        <w:tab/>
      </w:r>
    </w:p>
    <w:p w14:paraId="4A92EFF7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23</w:t>
      </w:r>
      <w:r w:rsidRPr="004E7882">
        <w:rPr>
          <w:sz w:val="28"/>
          <w:szCs w:val="28"/>
        </w:rPr>
        <w:tab/>
        <w:t>Наложение повязки «варежка».</w:t>
      </w:r>
      <w:r w:rsidRPr="004E7882">
        <w:rPr>
          <w:sz w:val="28"/>
          <w:szCs w:val="28"/>
        </w:rPr>
        <w:tab/>
      </w:r>
    </w:p>
    <w:p w14:paraId="020CB585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24</w:t>
      </w:r>
      <w:r w:rsidRPr="004E7882">
        <w:rPr>
          <w:sz w:val="28"/>
          <w:szCs w:val="28"/>
        </w:rPr>
        <w:tab/>
        <w:t>Наложение повязки «рыцарская перчатка».</w:t>
      </w:r>
      <w:r w:rsidRPr="004E7882">
        <w:rPr>
          <w:sz w:val="28"/>
          <w:szCs w:val="28"/>
        </w:rPr>
        <w:tab/>
      </w:r>
    </w:p>
    <w:p w14:paraId="3C9C5A2D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25</w:t>
      </w:r>
      <w:r w:rsidRPr="004E7882">
        <w:rPr>
          <w:sz w:val="28"/>
          <w:szCs w:val="28"/>
        </w:rPr>
        <w:tab/>
        <w:t>Наложить окклюзионную повязку.</w:t>
      </w:r>
      <w:r w:rsidRPr="004E7882">
        <w:rPr>
          <w:sz w:val="28"/>
          <w:szCs w:val="28"/>
        </w:rPr>
        <w:tab/>
      </w:r>
    </w:p>
    <w:p w14:paraId="553C464B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26</w:t>
      </w:r>
      <w:r w:rsidRPr="004E7882">
        <w:rPr>
          <w:sz w:val="28"/>
          <w:szCs w:val="28"/>
        </w:rPr>
        <w:tab/>
        <w:t>Наложить повязку  на молочную железу.</w:t>
      </w:r>
      <w:r w:rsidRPr="004E7882">
        <w:rPr>
          <w:sz w:val="28"/>
          <w:szCs w:val="28"/>
        </w:rPr>
        <w:tab/>
      </w:r>
    </w:p>
    <w:p w14:paraId="046182D7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27</w:t>
      </w:r>
      <w:r w:rsidRPr="004E7882">
        <w:rPr>
          <w:sz w:val="28"/>
          <w:szCs w:val="28"/>
        </w:rPr>
        <w:tab/>
        <w:t>Осуществить перевязку чистойраны.</w:t>
      </w:r>
      <w:r w:rsidRPr="004E7882">
        <w:rPr>
          <w:sz w:val="28"/>
          <w:szCs w:val="28"/>
        </w:rPr>
        <w:tab/>
      </w:r>
    </w:p>
    <w:p w14:paraId="2BE5328C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28</w:t>
      </w:r>
      <w:r w:rsidRPr="004E7882">
        <w:rPr>
          <w:sz w:val="28"/>
          <w:szCs w:val="28"/>
        </w:rPr>
        <w:tab/>
        <w:t>Осуществить перевязку гнойной раны.</w:t>
      </w:r>
      <w:r w:rsidRPr="004E7882">
        <w:rPr>
          <w:sz w:val="28"/>
          <w:szCs w:val="28"/>
        </w:rPr>
        <w:tab/>
      </w:r>
    </w:p>
    <w:p w14:paraId="12D0E06E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29</w:t>
      </w:r>
      <w:r w:rsidRPr="004E7882">
        <w:rPr>
          <w:sz w:val="28"/>
          <w:szCs w:val="28"/>
        </w:rPr>
        <w:tab/>
        <w:t>Снятие узловых швов.</w:t>
      </w:r>
      <w:r w:rsidRPr="004E7882">
        <w:rPr>
          <w:sz w:val="28"/>
          <w:szCs w:val="28"/>
        </w:rPr>
        <w:tab/>
      </w:r>
    </w:p>
    <w:p w14:paraId="723E9EF2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30</w:t>
      </w:r>
      <w:r w:rsidRPr="004E7882">
        <w:rPr>
          <w:sz w:val="28"/>
          <w:szCs w:val="28"/>
        </w:rPr>
        <w:tab/>
        <w:t>Составить набор инструментов для первичной хирургической обработки.</w:t>
      </w:r>
      <w:r w:rsidRPr="004E7882">
        <w:rPr>
          <w:sz w:val="28"/>
          <w:szCs w:val="28"/>
        </w:rPr>
        <w:tab/>
      </w:r>
    </w:p>
    <w:p w14:paraId="67649296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31</w:t>
      </w:r>
      <w:r w:rsidRPr="004E7882">
        <w:rPr>
          <w:sz w:val="28"/>
          <w:szCs w:val="28"/>
        </w:rPr>
        <w:tab/>
        <w:t>Составить набор инструментов для вскрытия абсцесса.</w:t>
      </w:r>
      <w:r w:rsidRPr="004E7882">
        <w:rPr>
          <w:sz w:val="28"/>
          <w:szCs w:val="28"/>
        </w:rPr>
        <w:tab/>
      </w:r>
    </w:p>
    <w:p w14:paraId="18587B42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32</w:t>
      </w:r>
      <w:r w:rsidRPr="004E7882">
        <w:rPr>
          <w:sz w:val="28"/>
          <w:szCs w:val="28"/>
        </w:rPr>
        <w:tab/>
        <w:t>Составить набор инструментов для плевральной пункции.</w:t>
      </w:r>
      <w:r w:rsidRPr="004E7882">
        <w:rPr>
          <w:sz w:val="28"/>
          <w:szCs w:val="28"/>
        </w:rPr>
        <w:tab/>
      </w:r>
    </w:p>
    <w:p w14:paraId="157D42A2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33</w:t>
      </w:r>
      <w:r w:rsidRPr="004E7882">
        <w:rPr>
          <w:sz w:val="28"/>
          <w:szCs w:val="28"/>
        </w:rPr>
        <w:tab/>
        <w:t>Составить набор для лапаротомии.</w:t>
      </w:r>
      <w:r w:rsidRPr="004E7882">
        <w:rPr>
          <w:sz w:val="28"/>
          <w:szCs w:val="28"/>
        </w:rPr>
        <w:tab/>
      </w:r>
    </w:p>
    <w:p w14:paraId="0172086A" w14:textId="77777777" w:rsidR="00EB73A3" w:rsidRPr="004E7882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34</w:t>
      </w:r>
      <w:r w:rsidRPr="004E7882">
        <w:rPr>
          <w:sz w:val="28"/>
          <w:szCs w:val="28"/>
        </w:rPr>
        <w:tab/>
        <w:t>Наложить шину Крамера при переломе правого предплечья.</w:t>
      </w:r>
      <w:r w:rsidRPr="004E7882">
        <w:rPr>
          <w:sz w:val="28"/>
          <w:szCs w:val="28"/>
        </w:rPr>
        <w:tab/>
      </w:r>
    </w:p>
    <w:p w14:paraId="0EB96988" w14:textId="77777777" w:rsidR="00EB73A3" w:rsidRDefault="00EB73A3" w:rsidP="00EB73A3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 w:rsidRPr="004E7882">
        <w:rPr>
          <w:sz w:val="28"/>
          <w:szCs w:val="28"/>
        </w:rPr>
        <w:t>35</w:t>
      </w:r>
      <w:r w:rsidRPr="004E7882">
        <w:rPr>
          <w:sz w:val="28"/>
          <w:szCs w:val="28"/>
        </w:rPr>
        <w:tab/>
        <w:t>Хирургический уровень деконтаминации рук м/си хирурга</w:t>
      </w:r>
      <w:r w:rsidRPr="004E7882">
        <w:rPr>
          <w:sz w:val="28"/>
          <w:szCs w:val="28"/>
        </w:rPr>
        <w:tab/>
      </w:r>
    </w:p>
    <w:p w14:paraId="36053100" w14:textId="77777777" w:rsidR="00622442" w:rsidRPr="00622442" w:rsidRDefault="00622442" w:rsidP="00622442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</w:p>
    <w:p w14:paraId="05A3F457" w14:textId="7DE173CF" w:rsidR="00EB73A3" w:rsidRPr="00EB73A3" w:rsidRDefault="00EB73A3" w:rsidP="00EB73A3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3.2.7</w:t>
      </w:r>
      <w:r w:rsidRPr="00622442">
        <w:rPr>
          <w:b/>
          <w:sz w:val="28"/>
          <w:szCs w:val="28"/>
        </w:rPr>
        <w:t>. Типовы</w:t>
      </w:r>
      <w:r>
        <w:rPr>
          <w:b/>
          <w:sz w:val="28"/>
          <w:szCs w:val="28"/>
        </w:rPr>
        <w:t>е задания для оценки освоения ПП 02</w:t>
      </w:r>
      <w:r w:rsidRPr="00622442">
        <w:rPr>
          <w:b/>
          <w:sz w:val="28"/>
          <w:szCs w:val="28"/>
        </w:rPr>
        <w:t>.</w:t>
      </w:r>
      <w:r w:rsidRPr="00EB73A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EB73A3">
        <w:rPr>
          <w:b/>
          <w:sz w:val="28"/>
          <w:szCs w:val="28"/>
        </w:rPr>
        <w:t xml:space="preserve"> </w:t>
      </w:r>
      <w:r w:rsidRPr="00EB73A3">
        <w:rPr>
          <w:b/>
          <w:color w:val="000000"/>
          <w:sz w:val="28"/>
          <w:szCs w:val="28"/>
        </w:rPr>
        <w:t>Производственная практика (Диагностика и лечение в педиатрии)</w:t>
      </w:r>
    </w:p>
    <w:p w14:paraId="113A99EB" w14:textId="77777777" w:rsidR="00EB73A3" w:rsidRPr="00EB73A3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i/>
          <w:iCs/>
          <w:sz w:val="28"/>
          <w:szCs w:val="28"/>
        </w:rPr>
      </w:pPr>
    </w:p>
    <w:p w14:paraId="102F76EF" w14:textId="67B4EBF2" w:rsidR="00EB73A3" w:rsidRPr="00622442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3.2.7</w:t>
      </w:r>
      <w:r w:rsidRPr="00622442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Вопросы к дифференцированному зачету</w:t>
      </w:r>
    </w:p>
    <w:p w14:paraId="6C0E419B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Утренний туалет новорожденного ребёнка.</w:t>
      </w:r>
    </w:p>
    <w:p w14:paraId="79F7D1D0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Пеленание.</w:t>
      </w:r>
    </w:p>
    <w:p w14:paraId="3339182B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ребёнка из бутылочки</w:t>
      </w:r>
    </w:p>
    <w:p w14:paraId="3060E9FC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ребёнка из ложки и чашки</w:t>
      </w:r>
    </w:p>
    <w:p w14:paraId="10FD4383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Кормление через питательный зонд</w:t>
      </w:r>
    </w:p>
    <w:p w14:paraId="5F13BFB2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lastRenderedPageBreak/>
        <w:t>Гигиеническая ванна</w:t>
      </w:r>
    </w:p>
    <w:p w14:paraId="13ADF7F8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Применение резиновых грелок для согревания недоношенных детей</w:t>
      </w:r>
    </w:p>
    <w:p w14:paraId="140E9294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Применение пузыря со льдом</w:t>
      </w:r>
    </w:p>
    <w:p w14:paraId="0E19F50F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Обработка кожи при опрелостях.</w:t>
      </w:r>
    </w:p>
    <w:p w14:paraId="14DB0A42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Комплекс массажа № 1</w:t>
      </w:r>
    </w:p>
    <w:p w14:paraId="3225363B" w14:textId="77777777" w:rsidR="00EB73A3" w:rsidRPr="001727B5" w:rsidRDefault="00EB73A3" w:rsidP="00F375C2">
      <w:pPr>
        <w:pStyle w:val="a8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Обработка волосистой части головы при гнейсе.</w:t>
      </w:r>
    </w:p>
    <w:p w14:paraId="589E4E5F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12</w:t>
      </w:r>
      <w:r w:rsidRPr="001727B5">
        <w:rPr>
          <w:sz w:val="28"/>
          <w:szCs w:val="28"/>
        </w:rPr>
        <w:tab/>
        <w:t>Антропометрия</w:t>
      </w:r>
      <w:r w:rsidRPr="001727B5">
        <w:rPr>
          <w:sz w:val="28"/>
          <w:szCs w:val="28"/>
        </w:rPr>
        <w:tab/>
      </w:r>
    </w:p>
    <w:p w14:paraId="4C3183A7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13</w:t>
      </w:r>
      <w:r w:rsidRPr="001727B5">
        <w:rPr>
          <w:sz w:val="28"/>
          <w:szCs w:val="28"/>
        </w:rPr>
        <w:tab/>
        <w:t>Измерение массы тела на электронных медицинских весах</w:t>
      </w:r>
      <w:r w:rsidRPr="001727B5">
        <w:rPr>
          <w:sz w:val="28"/>
          <w:szCs w:val="28"/>
        </w:rPr>
        <w:tab/>
      </w:r>
    </w:p>
    <w:p w14:paraId="22948226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14</w:t>
      </w:r>
      <w:r w:rsidRPr="001727B5">
        <w:rPr>
          <w:sz w:val="28"/>
          <w:szCs w:val="28"/>
        </w:rPr>
        <w:tab/>
        <w:t>Измерение длины тела горизонтальным ростомером (до 1 года)</w:t>
      </w:r>
      <w:r w:rsidRPr="001727B5">
        <w:rPr>
          <w:sz w:val="28"/>
          <w:szCs w:val="28"/>
        </w:rPr>
        <w:tab/>
      </w:r>
    </w:p>
    <w:p w14:paraId="3651B589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15</w:t>
      </w:r>
      <w:r w:rsidRPr="001727B5">
        <w:rPr>
          <w:sz w:val="28"/>
          <w:szCs w:val="28"/>
        </w:rPr>
        <w:tab/>
        <w:t>Измерение окружности головы</w:t>
      </w:r>
      <w:r w:rsidRPr="001727B5">
        <w:rPr>
          <w:sz w:val="28"/>
          <w:szCs w:val="28"/>
        </w:rPr>
        <w:tab/>
      </w:r>
    </w:p>
    <w:p w14:paraId="77AE186A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16</w:t>
      </w:r>
      <w:r w:rsidRPr="001727B5">
        <w:rPr>
          <w:sz w:val="28"/>
          <w:szCs w:val="28"/>
        </w:rPr>
        <w:tab/>
        <w:t>Измерение окружности грудной клетки</w:t>
      </w:r>
      <w:r w:rsidRPr="001727B5">
        <w:rPr>
          <w:sz w:val="28"/>
          <w:szCs w:val="28"/>
        </w:rPr>
        <w:tab/>
      </w:r>
    </w:p>
    <w:p w14:paraId="6CEB9DEE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17</w:t>
      </w:r>
      <w:r w:rsidRPr="001727B5">
        <w:rPr>
          <w:sz w:val="28"/>
          <w:szCs w:val="28"/>
        </w:rPr>
        <w:tab/>
        <w:t>Подсчёт частоты пульса у детей.</w:t>
      </w:r>
      <w:r w:rsidRPr="001727B5">
        <w:rPr>
          <w:sz w:val="28"/>
          <w:szCs w:val="28"/>
        </w:rPr>
        <w:tab/>
      </w:r>
    </w:p>
    <w:p w14:paraId="2616A461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18</w:t>
      </w:r>
      <w:r w:rsidRPr="001727B5">
        <w:rPr>
          <w:sz w:val="28"/>
          <w:szCs w:val="28"/>
        </w:rPr>
        <w:tab/>
        <w:t>Подсчёт частоты дыхательных движений (ЧДД)</w:t>
      </w:r>
      <w:r w:rsidRPr="001727B5">
        <w:rPr>
          <w:sz w:val="28"/>
          <w:szCs w:val="28"/>
        </w:rPr>
        <w:tab/>
      </w:r>
    </w:p>
    <w:p w14:paraId="4DACECE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19</w:t>
      </w:r>
      <w:r w:rsidRPr="001727B5">
        <w:rPr>
          <w:sz w:val="28"/>
          <w:szCs w:val="28"/>
        </w:rPr>
        <w:tab/>
        <w:t>Разведение антибиотиков. Расчёт количества антибиотика для</w:t>
      </w:r>
    </w:p>
    <w:p w14:paraId="7E089D86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введения ребёнку.</w:t>
      </w:r>
      <w:r w:rsidRPr="001727B5">
        <w:rPr>
          <w:sz w:val="28"/>
          <w:szCs w:val="28"/>
        </w:rPr>
        <w:tab/>
      </w:r>
    </w:p>
    <w:p w14:paraId="2B900E7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20</w:t>
      </w:r>
      <w:r w:rsidRPr="001727B5">
        <w:rPr>
          <w:sz w:val="28"/>
          <w:szCs w:val="28"/>
        </w:rPr>
        <w:tab/>
        <w:t>Алгоритм расчёта количества раствора антибиотика для</w:t>
      </w:r>
    </w:p>
    <w:p w14:paraId="5087137D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введения ребёнку</w:t>
      </w:r>
      <w:r w:rsidRPr="001727B5">
        <w:rPr>
          <w:sz w:val="28"/>
          <w:szCs w:val="28"/>
        </w:rPr>
        <w:tab/>
      </w:r>
    </w:p>
    <w:p w14:paraId="690387B6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21</w:t>
      </w:r>
      <w:r w:rsidRPr="001727B5">
        <w:rPr>
          <w:sz w:val="28"/>
          <w:szCs w:val="28"/>
        </w:rPr>
        <w:tab/>
        <w:t>Расчёт количества лекарственных препаратов при приёме</w:t>
      </w:r>
    </w:p>
    <w:p w14:paraId="477A412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внутрь</w:t>
      </w:r>
      <w:r w:rsidRPr="001727B5">
        <w:rPr>
          <w:sz w:val="28"/>
          <w:szCs w:val="28"/>
        </w:rPr>
        <w:tab/>
      </w:r>
    </w:p>
    <w:p w14:paraId="3821A465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22</w:t>
      </w:r>
      <w:r w:rsidRPr="001727B5">
        <w:rPr>
          <w:sz w:val="28"/>
          <w:szCs w:val="28"/>
        </w:rPr>
        <w:tab/>
        <w:t>Закапывание капель в глаза.</w:t>
      </w:r>
      <w:r w:rsidRPr="001727B5">
        <w:rPr>
          <w:sz w:val="28"/>
          <w:szCs w:val="28"/>
        </w:rPr>
        <w:tab/>
      </w:r>
    </w:p>
    <w:p w14:paraId="7DAC97DF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23</w:t>
      </w:r>
      <w:r w:rsidRPr="001727B5">
        <w:rPr>
          <w:sz w:val="28"/>
          <w:szCs w:val="28"/>
        </w:rPr>
        <w:tab/>
        <w:t>Закапывание капель в нос (сосудосуживающих).</w:t>
      </w:r>
      <w:r w:rsidRPr="001727B5">
        <w:rPr>
          <w:sz w:val="28"/>
          <w:szCs w:val="28"/>
        </w:rPr>
        <w:tab/>
      </w:r>
    </w:p>
    <w:p w14:paraId="614B3667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24</w:t>
      </w:r>
      <w:r w:rsidRPr="001727B5">
        <w:rPr>
          <w:sz w:val="28"/>
          <w:szCs w:val="28"/>
        </w:rPr>
        <w:tab/>
        <w:t>Согревающий компресс на ухо</w:t>
      </w:r>
      <w:r w:rsidRPr="001727B5">
        <w:rPr>
          <w:sz w:val="28"/>
          <w:szCs w:val="28"/>
        </w:rPr>
        <w:tab/>
      </w:r>
    </w:p>
    <w:p w14:paraId="1D72F8F1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25</w:t>
      </w:r>
      <w:r w:rsidRPr="001727B5">
        <w:rPr>
          <w:sz w:val="28"/>
          <w:szCs w:val="28"/>
        </w:rPr>
        <w:tab/>
        <w:t>Закапывание капель в уши</w:t>
      </w:r>
      <w:r w:rsidRPr="001727B5">
        <w:rPr>
          <w:sz w:val="28"/>
          <w:szCs w:val="28"/>
        </w:rPr>
        <w:tab/>
      </w:r>
    </w:p>
    <w:p w14:paraId="5EC50220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26</w:t>
      </w:r>
      <w:r w:rsidRPr="001727B5">
        <w:rPr>
          <w:sz w:val="28"/>
          <w:szCs w:val="28"/>
        </w:rPr>
        <w:tab/>
        <w:t>Постановка горчичников</w:t>
      </w:r>
      <w:r w:rsidRPr="001727B5">
        <w:rPr>
          <w:sz w:val="28"/>
          <w:szCs w:val="28"/>
        </w:rPr>
        <w:tab/>
      </w:r>
    </w:p>
    <w:p w14:paraId="46EF77E4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27</w:t>
      </w:r>
      <w:r w:rsidRPr="001727B5">
        <w:rPr>
          <w:sz w:val="28"/>
          <w:szCs w:val="28"/>
        </w:rPr>
        <w:tab/>
        <w:t>Ингаляция лекарственных средств через рот (обучение)</w:t>
      </w:r>
      <w:r w:rsidRPr="001727B5">
        <w:rPr>
          <w:sz w:val="28"/>
          <w:szCs w:val="28"/>
        </w:rPr>
        <w:tab/>
      </w:r>
    </w:p>
    <w:p w14:paraId="6BD73FBD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28</w:t>
      </w:r>
      <w:r w:rsidRPr="001727B5">
        <w:rPr>
          <w:sz w:val="28"/>
          <w:szCs w:val="28"/>
        </w:rPr>
        <w:tab/>
        <w:t>Обработка полости рта при кандидозном стоматите</w:t>
      </w:r>
    </w:p>
    <w:p w14:paraId="3BB534AA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(молочнице)</w:t>
      </w:r>
      <w:r w:rsidRPr="001727B5">
        <w:rPr>
          <w:sz w:val="28"/>
          <w:szCs w:val="28"/>
        </w:rPr>
        <w:tab/>
      </w:r>
    </w:p>
    <w:p w14:paraId="31B2331A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29</w:t>
      </w:r>
      <w:r w:rsidRPr="001727B5">
        <w:rPr>
          <w:sz w:val="28"/>
          <w:szCs w:val="28"/>
        </w:rPr>
        <w:tab/>
        <w:t>Постановка очистительной клизмы.</w:t>
      </w:r>
      <w:r w:rsidRPr="001727B5">
        <w:rPr>
          <w:sz w:val="28"/>
          <w:szCs w:val="28"/>
        </w:rPr>
        <w:tab/>
      </w:r>
    </w:p>
    <w:p w14:paraId="1C5F4204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30</w:t>
      </w:r>
      <w:r w:rsidRPr="001727B5">
        <w:rPr>
          <w:sz w:val="28"/>
          <w:szCs w:val="28"/>
        </w:rPr>
        <w:tab/>
        <w:t>Постановка газоотводной трубки</w:t>
      </w:r>
      <w:r w:rsidRPr="001727B5">
        <w:rPr>
          <w:sz w:val="28"/>
          <w:szCs w:val="28"/>
        </w:rPr>
        <w:tab/>
      </w:r>
    </w:p>
    <w:p w14:paraId="0D745791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31</w:t>
      </w:r>
      <w:r w:rsidRPr="001727B5">
        <w:rPr>
          <w:sz w:val="28"/>
          <w:szCs w:val="28"/>
        </w:rPr>
        <w:tab/>
        <w:t>Лекарственная клизма</w:t>
      </w:r>
      <w:r w:rsidRPr="001727B5">
        <w:rPr>
          <w:sz w:val="28"/>
          <w:szCs w:val="28"/>
        </w:rPr>
        <w:tab/>
      </w:r>
    </w:p>
    <w:p w14:paraId="43500D6C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32</w:t>
      </w:r>
      <w:r w:rsidRPr="001727B5">
        <w:rPr>
          <w:sz w:val="28"/>
          <w:szCs w:val="28"/>
        </w:rPr>
        <w:tab/>
        <w:t>Промывание желудка у детей разного возраста.</w:t>
      </w:r>
      <w:r w:rsidRPr="001727B5">
        <w:rPr>
          <w:sz w:val="28"/>
          <w:szCs w:val="28"/>
        </w:rPr>
        <w:tab/>
      </w:r>
    </w:p>
    <w:p w14:paraId="711FC777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33</w:t>
      </w:r>
      <w:r w:rsidRPr="001727B5">
        <w:rPr>
          <w:sz w:val="28"/>
          <w:szCs w:val="28"/>
        </w:rPr>
        <w:tab/>
        <w:t>Забор материала на энтеробиоз</w:t>
      </w:r>
      <w:r w:rsidRPr="001727B5">
        <w:rPr>
          <w:sz w:val="28"/>
          <w:szCs w:val="28"/>
        </w:rPr>
        <w:tab/>
      </w:r>
    </w:p>
    <w:p w14:paraId="6B341B4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lastRenderedPageBreak/>
        <w:t>34</w:t>
      </w:r>
      <w:r w:rsidRPr="001727B5">
        <w:rPr>
          <w:sz w:val="28"/>
          <w:szCs w:val="28"/>
        </w:rPr>
        <w:tab/>
        <w:t>Забор материала на энтеробиоз с помощью липкой ленты</w:t>
      </w:r>
      <w:r w:rsidRPr="001727B5">
        <w:rPr>
          <w:sz w:val="28"/>
          <w:szCs w:val="28"/>
        </w:rPr>
        <w:tab/>
      </w:r>
    </w:p>
    <w:p w14:paraId="4906BD12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35</w:t>
      </w:r>
      <w:r w:rsidRPr="001727B5">
        <w:rPr>
          <w:sz w:val="28"/>
          <w:szCs w:val="28"/>
        </w:rPr>
        <w:tab/>
        <w:t>Забор материала на энтеробиоз (соскоб на энтеробиоз)</w:t>
      </w:r>
    </w:p>
    <w:p w14:paraId="22902C64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деревянными лопаточками.</w:t>
      </w:r>
      <w:r w:rsidRPr="001727B5">
        <w:rPr>
          <w:sz w:val="28"/>
          <w:szCs w:val="28"/>
        </w:rPr>
        <w:tab/>
      </w:r>
    </w:p>
    <w:p w14:paraId="1003AB6F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36</w:t>
      </w:r>
      <w:r w:rsidRPr="001727B5">
        <w:rPr>
          <w:sz w:val="28"/>
          <w:szCs w:val="28"/>
        </w:rPr>
        <w:tab/>
        <w:t>Забор материала н</w:t>
      </w:r>
      <w:r>
        <w:rPr>
          <w:sz w:val="28"/>
          <w:szCs w:val="28"/>
        </w:rPr>
        <w:t>а энтеробиоз ватными палочками</w:t>
      </w:r>
      <w:r>
        <w:rPr>
          <w:sz w:val="28"/>
          <w:szCs w:val="28"/>
        </w:rPr>
        <w:tab/>
      </w:r>
    </w:p>
    <w:p w14:paraId="77D47027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37</w:t>
      </w:r>
      <w:r w:rsidRPr="001727B5">
        <w:rPr>
          <w:sz w:val="28"/>
          <w:szCs w:val="28"/>
        </w:rPr>
        <w:tab/>
        <w:t>Использование мочеприёмников у новорожденных.</w:t>
      </w:r>
      <w:r w:rsidRPr="001727B5">
        <w:rPr>
          <w:sz w:val="28"/>
          <w:szCs w:val="28"/>
        </w:rPr>
        <w:tab/>
      </w:r>
    </w:p>
    <w:p w14:paraId="2BDF762A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38</w:t>
      </w:r>
      <w:r w:rsidRPr="001727B5">
        <w:rPr>
          <w:sz w:val="28"/>
          <w:szCs w:val="28"/>
        </w:rPr>
        <w:tab/>
        <w:t>Взятие мазка из зева и носа для бактериологического</w:t>
      </w:r>
    </w:p>
    <w:p w14:paraId="36C4F59C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исследования.</w:t>
      </w:r>
      <w:r w:rsidRPr="001727B5">
        <w:rPr>
          <w:sz w:val="28"/>
          <w:szCs w:val="28"/>
        </w:rPr>
        <w:tab/>
      </w:r>
    </w:p>
    <w:p w14:paraId="3D0F3F08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39</w:t>
      </w:r>
      <w:r w:rsidRPr="001727B5">
        <w:rPr>
          <w:sz w:val="28"/>
          <w:szCs w:val="28"/>
        </w:rPr>
        <w:tab/>
        <w:t>Техника проведения пробы Манту (туберкулиновой пробы) и оценка её результатов.</w:t>
      </w:r>
      <w:r w:rsidRPr="001727B5">
        <w:rPr>
          <w:sz w:val="28"/>
          <w:szCs w:val="28"/>
        </w:rPr>
        <w:tab/>
      </w:r>
    </w:p>
    <w:p w14:paraId="0CF1FC30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40</w:t>
      </w:r>
      <w:r w:rsidRPr="001727B5">
        <w:rPr>
          <w:sz w:val="28"/>
          <w:szCs w:val="28"/>
        </w:rPr>
        <w:tab/>
        <w:t>Выполнение прививки против коклюша, дифтерии, столбняка</w:t>
      </w:r>
      <w:r w:rsidRPr="001727B5">
        <w:rPr>
          <w:sz w:val="28"/>
          <w:szCs w:val="28"/>
        </w:rPr>
        <w:tab/>
      </w:r>
    </w:p>
    <w:p w14:paraId="3A646E97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41</w:t>
      </w:r>
      <w:r w:rsidRPr="001727B5">
        <w:rPr>
          <w:sz w:val="28"/>
          <w:szCs w:val="28"/>
        </w:rPr>
        <w:tab/>
        <w:t>Выполнение прививки против вирусного гепатита В</w:t>
      </w:r>
      <w:r w:rsidRPr="001727B5">
        <w:rPr>
          <w:sz w:val="28"/>
          <w:szCs w:val="28"/>
        </w:rPr>
        <w:tab/>
      </w:r>
    </w:p>
    <w:p w14:paraId="39F376B0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42</w:t>
      </w:r>
      <w:r w:rsidRPr="001727B5">
        <w:rPr>
          <w:sz w:val="28"/>
          <w:szCs w:val="28"/>
        </w:rPr>
        <w:tab/>
        <w:t>Выполнение прививки против пневмококковой инфекции</w:t>
      </w:r>
      <w:r w:rsidRPr="001727B5">
        <w:rPr>
          <w:sz w:val="28"/>
          <w:szCs w:val="28"/>
        </w:rPr>
        <w:tab/>
      </w:r>
    </w:p>
    <w:p w14:paraId="4C1D23FD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43</w:t>
      </w:r>
      <w:r w:rsidRPr="001727B5">
        <w:rPr>
          <w:sz w:val="28"/>
          <w:szCs w:val="28"/>
        </w:rPr>
        <w:tab/>
        <w:t>Выполнение прививки против кори вакциной ЖКВ</w:t>
      </w:r>
      <w:r w:rsidRPr="001727B5">
        <w:rPr>
          <w:sz w:val="28"/>
          <w:szCs w:val="28"/>
        </w:rPr>
        <w:tab/>
      </w:r>
    </w:p>
    <w:p w14:paraId="14FA89E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44</w:t>
      </w:r>
      <w:r w:rsidRPr="001727B5">
        <w:rPr>
          <w:sz w:val="28"/>
          <w:szCs w:val="28"/>
        </w:rPr>
        <w:tab/>
        <w:t>Выполнение прививки против паротитной инфекции вакциной</w:t>
      </w:r>
    </w:p>
    <w:p w14:paraId="6A888F4C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ЖПВ</w:t>
      </w:r>
      <w:r w:rsidRPr="001727B5">
        <w:rPr>
          <w:sz w:val="28"/>
          <w:szCs w:val="28"/>
        </w:rPr>
        <w:tab/>
      </w:r>
    </w:p>
    <w:p w14:paraId="13EE3B8A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45</w:t>
      </w:r>
      <w:r w:rsidRPr="001727B5">
        <w:rPr>
          <w:sz w:val="28"/>
          <w:szCs w:val="28"/>
        </w:rPr>
        <w:tab/>
        <w:t>Выполнение прививки против краснухи</w:t>
      </w:r>
      <w:r w:rsidRPr="001727B5">
        <w:rPr>
          <w:sz w:val="28"/>
          <w:szCs w:val="28"/>
        </w:rPr>
        <w:tab/>
      </w:r>
    </w:p>
    <w:p w14:paraId="356EEA4F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46</w:t>
      </w:r>
      <w:r w:rsidRPr="001727B5">
        <w:rPr>
          <w:sz w:val="28"/>
          <w:szCs w:val="28"/>
        </w:rPr>
        <w:tab/>
        <w:t>Выполнение прививки инактивированной полиомиелитной</w:t>
      </w:r>
    </w:p>
    <w:p w14:paraId="7B1FB5FB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вакциной «ИМОВАКС ПОЛИО (ИПВ)</w:t>
      </w:r>
      <w:r w:rsidRPr="001727B5">
        <w:rPr>
          <w:sz w:val="28"/>
          <w:szCs w:val="28"/>
        </w:rPr>
        <w:tab/>
      </w:r>
    </w:p>
    <w:p w14:paraId="0A9563DC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47</w:t>
      </w:r>
      <w:r w:rsidRPr="001727B5">
        <w:rPr>
          <w:sz w:val="28"/>
          <w:szCs w:val="28"/>
        </w:rPr>
        <w:tab/>
        <w:t>Выполнение прививки оральной полиомиелитной вакциной (ОПВ).</w:t>
      </w:r>
      <w:r w:rsidRPr="001727B5">
        <w:rPr>
          <w:sz w:val="28"/>
          <w:szCs w:val="28"/>
        </w:rPr>
        <w:tab/>
      </w:r>
    </w:p>
    <w:p w14:paraId="2024A433" w14:textId="77777777" w:rsidR="00EB73A3" w:rsidRPr="001727B5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48</w:t>
      </w:r>
      <w:r w:rsidRPr="001727B5">
        <w:rPr>
          <w:sz w:val="28"/>
          <w:szCs w:val="28"/>
        </w:rPr>
        <w:tab/>
        <w:t>Выполнение прививки против туберкулёза вакциной БЦЖ</w:t>
      </w:r>
    </w:p>
    <w:p w14:paraId="38BBF1A0" w14:textId="77777777" w:rsidR="00EB73A3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1727B5">
        <w:rPr>
          <w:sz w:val="28"/>
          <w:szCs w:val="28"/>
        </w:rPr>
        <w:t>(БЦЖ-М).</w:t>
      </w:r>
      <w:r w:rsidRPr="001727B5">
        <w:rPr>
          <w:sz w:val="28"/>
          <w:szCs w:val="28"/>
        </w:rPr>
        <w:tab/>
      </w:r>
    </w:p>
    <w:p w14:paraId="09F85993" w14:textId="77777777" w:rsidR="00622442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2BDB1509" w14:textId="0EC2CAD2" w:rsidR="00EB73A3" w:rsidRPr="00EB73A3" w:rsidRDefault="00EB73A3" w:rsidP="00EB73A3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3.2.8</w:t>
      </w:r>
      <w:r w:rsidRPr="00622442">
        <w:rPr>
          <w:b/>
          <w:sz w:val="28"/>
          <w:szCs w:val="28"/>
        </w:rPr>
        <w:t>. Типовы</w:t>
      </w:r>
      <w:r>
        <w:rPr>
          <w:b/>
          <w:sz w:val="28"/>
          <w:szCs w:val="28"/>
        </w:rPr>
        <w:t>е задания для оценки освоения ПП 02</w:t>
      </w:r>
      <w:r w:rsidRPr="00622442">
        <w:rPr>
          <w:b/>
          <w:sz w:val="28"/>
          <w:szCs w:val="28"/>
        </w:rPr>
        <w:t>.</w:t>
      </w:r>
      <w:r w:rsidRPr="00EB73A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EB73A3">
        <w:rPr>
          <w:b/>
          <w:sz w:val="28"/>
          <w:szCs w:val="28"/>
        </w:rPr>
        <w:t xml:space="preserve"> </w:t>
      </w:r>
      <w:r w:rsidRPr="00EB73A3">
        <w:rPr>
          <w:b/>
          <w:color w:val="000000"/>
          <w:sz w:val="28"/>
          <w:szCs w:val="28"/>
        </w:rPr>
        <w:t>Производственная практика (Диагностика и лечение в акушерстве и гинекологии)</w:t>
      </w:r>
    </w:p>
    <w:p w14:paraId="264681B9" w14:textId="77777777" w:rsidR="00EB73A3" w:rsidRPr="00EB73A3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i/>
          <w:iCs/>
          <w:sz w:val="28"/>
          <w:szCs w:val="28"/>
        </w:rPr>
      </w:pPr>
    </w:p>
    <w:p w14:paraId="79EB5BE3" w14:textId="0263B821" w:rsidR="00EB73A3" w:rsidRPr="00622442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3.2.8</w:t>
      </w:r>
      <w:r w:rsidRPr="00622442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Вопросы к дифференцированному зачету</w:t>
      </w:r>
    </w:p>
    <w:p w14:paraId="17911161" w14:textId="77777777" w:rsidR="00622442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771E1135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Обеззараживание клеенок, щеток, перчаток. </w:t>
      </w:r>
    </w:p>
    <w:p w14:paraId="5787263F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Постановка микроклизмы. </w:t>
      </w:r>
    </w:p>
    <w:p w14:paraId="76D332CC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Оформление медицинской карты беременной и родильницы. </w:t>
      </w:r>
    </w:p>
    <w:p w14:paraId="1F50BC3D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Оформление паспортной части истории родов.</w:t>
      </w:r>
    </w:p>
    <w:p w14:paraId="77523B03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Оформление паспортной части истории болезни гинекологической больной. </w:t>
      </w:r>
    </w:p>
    <w:p w14:paraId="28AECD8A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Санитарная обработка поступающих рожениц и беременных. </w:t>
      </w:r>
    </w:p>
    <w:p w14:paraId="550FECE4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lastRenderedPageBreak/>
        <w:t xml:space="preserve">Обработка рук для приема родов. </w:t>
      </w:r>
    </w:p>
    <w:p w14:paraId="5EFFC4C9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Исследование при помощи зеркал. </w:t>
      </w:r>
    </w:p>
    <w:p w14:paraId="152D4AAF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степень чистоты влагалища. </w:t>
      </w:r>
    </w:p>
    <w:p w14:paraId="0596D220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гормональный статус. </w:t>
      </w:r>
    </w:p>
    <w:p w14:paraId="0607D219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Взятие мазков на онкоцитологию. </w:t>
      </w:r>
    </w:p>
    <w:p w14:paraId="7513AC98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Тазоизмерение. </w:t>
      </w:r>
    </w:p>
    <w:p w14:paraId="0ED1472C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диагональной коньюгаты. </w:t>
      </w:r>
    </w:p>
    <w:p w14:paraId="0DA41185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боковой коньюгаты и косых размеров таза. </w:t>
      </w:r>
    </w:p>
    <w:p w14:paraId="6A40C713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Измерение окружности живота и высоты дна матки. </w:t>
      </w:r>
    </w:p>
    <w:p w14:paraId="522200BD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Наружное акушерское исследование. </w:t>
      </w:r>
    </w:p>
    <w:p w14:paraId="7D832E85" w14:textId="77777777" w:rsidR="00EB73A3" w:rsidRPr="00092835" w:rsidRDefault="00EB73A3" w:rsidP="00F375C2">
      <w:pPr>
        <w:pStyle w:val="a8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 xml:space="preserve">Выслушивание сердцебиения плода. </w:t>
      </w:r>
    </w:p>
    <w:p w14:paraId="6C61F074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18.Самопроизвольный аборт. Классификация. Клиника. Тактика ведения.</w:t>
      </w:r>
    </w:p>
    <w:p w14:paraId="04528935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19.Преждевременные роды. Этиология. Особенности течения и ведения родов. Влияние на плод.</w:t>
      </w:r>
    </w:p>
    <w:p w14:paraId="6D665B7E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20.Акушерско-гинекологическое объединение. Структура. Задачи.</w:t>
      </w:r>
    </w:p>
    <w:p w14:paraId="0AD0D52E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21.Женская консультация: цели, задачи, документация.</w:t>
      </w:r>
    </w:p>
    <w:p w14:paraId="088F087A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22.Аномалии родовой деятельности. Этиология. Классификация. Диагностика.Лечение. Влияние на плод.</w:t>
      </w:r>
    </w:p>
    <w:p w14:paraId="7244DDB9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23.Ранний токсикоз. Классификация. Клиника. Тактика ведения.</w:t>
      </w:r>
    </w:p>
    <w:p w14:paraId="56FB0541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24.Гестозы. Классификация. Этиология. Патогенез. Влияние на плод.</w:t>
      </w:r>
    </w:p>
    <w:p w14:paraId="770582F9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25.Отеки беременных. Патогенез. Клиника. Диагностика. Терапия.</w:t>
      </w:r>
    </w:p>
    <w:p w14:paraId="297E8E08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26.Преэклампсия. Этиология. Патогенез. Клиника. Диагностика. Терапия.</w:t>
      </w:r>
    </w:p>
    <w:p w14:paraId="771BA13E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27.Эклампсия. Причины. Клиника. Принципы оказания неотложной помощи.</w:t>
      </w:r>
    </w:p>
    <w:p w14:paraId="7A05CDA4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28.Эклампсия.  Патогенез.  Клиника.  Диагностика.  Принципы  терапии.  Принципы В.В.Строганова, их историческое значение</w:t>
      </w:r>
      <w:r>
        <w:rPr>
          <w:sz w:val="28"/>
          <w:szCs w:val="28"/>
        </w:rPr>
        <w:t>.</w:t>
      </w:r>
    </w:p>
    <w:p w14:paraId="4BAF122D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29.Анатомо-физиологические  особенности  новорожденного.  Оценка  состояния новорожденного по шкале Апгар.</w:t>
      </w:r>
    </w:p>
    <w:p w14:paraId="16591D18" w14:textId="77777777" w:rsidR="00EB73A3" w:rsidRDefault="00EB73A3" w:rsidP="00EB73A3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30.Клиническое течение и ведение родов. Методы определения состояния плода.</w:t>
      </w:r>
    </w:p>
    <w:p w14:paraId="335479D3" w14:textId="77777777" w:rsidR="00622442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729684BB" w14:textId="136EF50B" w:rsidR="00EB73A3" w:rsidRPr="00EB73A3" w:rsidRDefault="00EB73A3" w:rsidP="00EB73A3">
      <w:pPr>
        <w:jc w:val="both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3.2.9</w:t>
      </w:r>
      <w:r w:rsidRPr="00622442">
        <w:rPr>
          <w:b/>
          <w:sz w:val="28"/>
          <w:szCs w:val="28"/>
        </w:rPr>
        <w:t>. Типовы</w:t>
      </w:r>
      <w:r>
        <w:rPr>
          <w:b/>
          <w:sz w:val="28"/>
          <w:szCs w:val="28"/>
        </w:rPr>
        <w:t>е задания для оценки освоения ПМ 02</w:t>
      </w:r>
      <w:r w:rsidRPr="0062244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ЭК </w:t>
      </w:r>
      <w:r w:rsidRPr="00EB73A3">
        <w:rPr>
          <w:b/>
          <w:iCs/>
          <w:color w:val="000000"/>
          <w:sz w:val="28"/>
          <w:szCs w:val="28"/>
        </w:rPr>
        <w:t>Экзамен по модулю (Осуществление лечебно-диагностической деятельности)</w:t>
      </w:r>
    </w:p>
    <w:p w14:paraId="22B87FB2" w14:textId="63B0A966" w:rsidR="00EB73A3" w:rsidRPr="00EB73A3" w:rsidRDefault="00EB73A3" w:rsidP="00EB73A3">
      <w:pPr>
        <w:jc w:val="both"/>
        <w:rPr>
          <w:b/>
          <w:iCs/>
          <w:sz w:val="28"/>
          <w:szCs w:val="28"/>
        </w:rPr>
      </w:pPr>
    </w:p>
    <w:p w14:paraId="1B07A4A3" w14:textId="4529400B" w:rsidR="00EB73A3" w:rsidRPr="00622442" w:rsidRDefault="00EB73A3" w:rsidP="00EB73A3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3.2.9</w:t>
      </w:r>
      <w:r w:rsidRPr="00622442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Вопросы к экзамену</w:t>
      </w:r>
    </w:p>
    <w:p w14:paraId="36C2C4AD" w14:textId="77777777" w:rsidR="00EB73A3" w:rsidRPr="00E82E75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Хроническая сердечная недостаточность. Этиология, патогенез, классификация.</w:t>
      </w:r>
    </w:p>
    <w:p w14:paraId="68FFFBE2" w14:textId="77777777" w:rsidR="00EB73A3" w:rsidRPr="00E82E75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 xml:space="preserve">Хроническая сердечная недостаточность. Клиника, диагностика, </w:t>
      </w:r>
      <w:r w:rsidRPr="00E82E75">
        <w:rPr>
          <w:sz w:val="28"/>
          <w:szCs w:val="28"/>
        </w:rPr>
        <w:lastRenderedPageBreak/>
        <w:t>принципы лечения и профилактики..</w:t>
      </w:r>
    </w:p>
    <w:p w14:paraId="3F6F018A" w14:textId="77777777" w:rsidR="00EB73A3" w:rsidRPr="00E82E75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Острая сердечная недостаточность. Клинические формы, принципы лечения.</w:t>
      </w:r>
    </w:p>
    <w:p w14:paraId="209AEF50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80"/>
        <w:ind w:left="426" w:hanging="426"/>
        <w:jc w:val="both"/>
        <w:rPr>
          <w:sz w:val="28"/>
          <w:szCs w:val="28"/>
        </w:rPr>
      </w:pPr>
      <w:r w:rsidRPr="00E82E75">
        <w:rPr>
          <w:sz w:val="28"/>
          <w:szCs w:val="28"/>
        </w:rPr>
        <w:t>Сосудистая недостаточность. Классификация, этиология, клиника. Первая помощь при обмороке.</w:t>
      </w:r>
    </w:p>
    <w:p w14:paraId="72DBA447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Гипертоническая болезнь. Классификация, патогенез, клиника, осложнения, принципы лечения.</w:t>
      </w:r>
    </w:p>
    <w:p w14:paraId="6F3A3E49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 xml:space="preserve">Ишемическая болезнь сердца. Этиология, патогенез, факторы риска, классификация. </w:t>
      </w:r>
    </w:p>
    <w:p w14:paraId="28747886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Стенокардия. Патогенез, классификация, клиника, диагностика, принципы лечения.</w:t>
      </w:r>
    </w:p>
    <w:p w14:paraId="174065DA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Этиология, патогенез, клиника, атипичные клинические варианты.</w:t>
      </w:r>
    </w:p>
    <w:p w14:paraId="1C902660" w14:textId="77777777" w:rsidR="00EB73A3" w:rsidRPr="004C36C8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Инфаркт миокарда. Диагностика, принципы лечения, осложнения.</w:t>
      </w:r>
    </w:p>
    <w:p w14:paraId="611D03F8" w14:textId="77777777" w:rsidR="00EB73A3" w:rsidRDefault="00EB73A3" w:rsidP="00F375C2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Острый бронхит, бронхиолит. Этиология, патогенез, клиника, течение.</w:t>
      </w:r>
    </w:p>
    <w:p w14:paraId="5FB3792C" w14:textId="77777777" w:rsidR="00B26F20" w:rsidRPr="004C36C8" w:rsidRDefault="00B26F20" w:rsidP="00B26F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BF0017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Ограниченный  перитонит:  виды,  причины  возникновения,  клиника, диагностика, лечение.</w:t>
      </w:r>
    </w:p>
    <w:p w14:paraId="1E733D23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45FD25D5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Диагностика и лечение поддиафрагмального, межкишечного и тазового абсцессов.  Показания  к  операции,  оперативные  доступы  и  техника дренирования.</w:t>
      </w:r>
    </w:p>
    <w:p w14:paraId="1BA1261C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103FCFD3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Особенности  клиники,  течения  и  диагностики  перитонита  в зависимости  от  этиологии,  распространенности  процесса,  причин возникновения и стадии заболевания.</w:t>
      </w:r>
    </w:p>
    <w:p w14:paraId="7B148859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5DBFAF19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Острый  гнойный  перитонит.  Источники  развития.  Особенности распространения  инфекции  по  брюшной  полости  при  различных острых хирургических заболеваниях органов брюшной полости.</w:t>
      </w:r>
    </w:p>
    <w:p w14:paraId="1DAD3A29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199CF5D6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Перитонит. Показания и техника зашивания перфоративных отверстий, прикрытия  сальником,  резекции  органа,  отграничения  тампонами, дренирования. Показания к лапаростомии (перитонеостомии).</w:t>
      </w:r>
    </w:p>
    <w:p w14:paraId="358FDC66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6B06FDBC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Клиника, диагностика и хирургические методы лечения портальной гипертензии.  Показания  и  противопоказания  к  хирургическому лечению.</w:t>
      </w:r>
    </w:p>
    <w:p w14:paraId="0640F67C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053C96CB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Варикозное расширение вен пищевода и кардии. Этиология, патогенез, диагностика. Осложнения.  Выбор метода лечения при кровотечении.</w:t>
      </w:r>
    </w:p>
    <w:p w14:paraId="00718F84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1F9B5D0C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Клиника  рубцового  сужения  пищевода.  Причины.  Диагностика. Методы лечения.</w:t>
      </w:r>
    </w:p>
    <w:p w14:paraId="264D61A4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01A78C1D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Грыжи пищеводного отверстия диафрагмы. Классификация, клиника, принципы лечения.</w:t>
      </w:r>
    </w:p>
    <w:p w14:paraId="13B6E0DC" w14:textId="77777777" w:rsidR="00B26F20" w:rsidRPr="004E7882" w:rsidRDefault="00B26F20" w:rsidP="00B26F20">
      <w:pPr>
        <w:jc w:val="both"/>
        <w:rPr>
          <w:color w:val="000000"/>
          <w:sz w:val="28"/>
          <w:szCs w:val="28"/>
        </w:rPr>
      </w:pPr>
    </w:p>
    <w:p w14:paraId="69DD091C" w14:textId="77777777" w:rsidR="00B26F20" w:rsidRPr="004E7882" w:rsidRDefault="00B26F20" w:rsidP="00F375C2">
      <w:pPr>
        <w:pStyle w:val="a8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4E7882">
        <w:rPr>
          <w:color w:val="000000"/>
          <w:sz w:val="28"/>
          <w:szCs w:val="28"/>
        </w:rPr>
        <w:t>Дивертикулы  пищевода.  Классификация,  клиника,  диагностика, лечение.</w:t>
      </w:r>
    </w:p>
    <w:p w14:paraId="4AD26759" w14:textId="77777777" w:rsidR="00622442" w:rsidRDefault="00622442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</w:p>
    <w:p w14:paraId="29484EA0" w14:textId="29B679AA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Диабетическая эмбриофетопатия, патогенез, клинические проявления, выхаживание, лечение.</w:t>
      </w:r>
    </w:p>
    <w:p w14:paraId="3ADC9510" w14:textId="17608336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Алкогольная эмбриофетопатия, диагностика.</w:t>
      </w:r>
    </w:p>
    <w:p w14:paraId="3B4F575C" w14:textId="0C64DCE0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Болезнь Дауна, диагностика.</w:t>
      </w:r>
    </w:p>
    <w:p w14:paraId="6DD74860" w14:textId="462598E8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Адреногенитальный синдром, клинические формы, этиология, патогенез, диагностика, лечение.</w:t>
      </w:r>
    </w:p>
    <w:p w14:paraId="7700708D" w14:textId="79E06722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Сан-эпид.режим в роддоме, вакцинация новорожденных.</w:t>
      </w:r>
    </w:p>
    <w:p w14:paraId="66EABDCB" w14:textId="2EE4069D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Инфекционные и неинфекционные заболевания кожи у новорожденных.</w:t>
      </w:r>
    </w:p>
    <w:p w14:paraId="567FF63A" w14:textId="2E5D0F86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Апноэ недоношенных, этиология, лечение.</w:t>
      </w:r>
    </w:p>
    <w:p w14:paraId="0615F4FA" w14:textId="46FEAB5D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Осложнения при назначении диакарба.</w:t>
      </w:r>
    </w:p>
    <w:p w14:paraId="1363CF7F" w14:textId="64159913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Показания для назначения хофитола.</w:t>
      </w:r>
    </w:p>
    <w:p w14:paraId="771C0935" w14:textId="637A78B8" w:rsidR="00B26F20" w:rsidRPr="00B26F20" w:rsidRDefault="00B26F20" w:rsidP="00F375C2">
      <w:pPr>
        <w:pStyle w:val="a8"/>
        <w:numPr>
          <w:ilvl w:val="0"/>
          <w:numId w:val="8"/>
        </w:num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 w:rsidRPr="00B26F20">
        <w:rPr>
          <w:sz w:val="28"/>
          <w:szCs w:val="28"/>
        </w:rPr>
        <w:t>Внутриутробная гипоксия. Первичная реанимационная помощь новорожденному в родзале.</w:t>
      </w:r>
    </w:p>
    <w:p w14:paraId="631568DA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30.Клиническое течение и ведение родов. Методы определения состояния плода.</w:t>
      </w:r>
    </w:p>
    <w:p w14:paraId="4764555A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31.Преждевременная отслойка нормально расположенной плаценты. Этиология.  Клиника. Диагностика. Врачебная тактика. Влияние на плод.</w:t>
      </w:r>
    </w:p>
    <w:p w14:paraId="6F2B3595" w14:textId="77777777" w:rsidR="00B26F20" w:rsidRPr="00092835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32.Кровотечение во II</w:t>
      </w:r>
      <w:r>
        <w:rPr>
          <w:sz w:val="28"/>
          <w:szCs w:val="28"/>
        </w:rPr>
        <w:t xml:space="preserve"> </w:t>
      </w:r>
      <w:r w:rsidRPr="00092835">
        <w:rPr>
          <w:sz w:val="28"/>
          <w:szCs w:val="28"/>
        </w:rPr>
        <w:t>половине беременности и в родах. Причины. Методы  диагностики. Дифференциальная диагностика. Влияние на плод. Тактика ведения беременности и родов.</w:t>
      </w:r>
    </w:p>
    <w:p w14:paraId="67B397CD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33.Кровотечения в раннем послеродовом периоде. Причины. Мероприятия по остановке кровотечения.</w:t>
      </w:r>
    </w:p>
    <w:p w14:paraId="6FD38B48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34.Полное предлежание плаценты. Этиология. Классификация. Клиника.</w:t>
      </w:r>
      <w:r>
        <w:rPr>
          <w:sz w:val="28"/>
          <w:szCs w:val="28"/>
        </w:rPr>
        <w:t xml:space="preserve"> </w:t>
      </w:r>
      <w:r w:rsidRPr="00092835">
        <w:rPr>
          <w:sz w:val="28"/>
          <w:szCs w:val="28"/>
        </w:rPr>
        <w:t>Диагностика. Тактика ведения.</w:t>
      </w:r>
    </w:p>
    <w:p w14:paraId="21933402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35.Патология  прикрепления плаценты. Классификация. Этиология. Клиника. Врачебная       тактика.</w:t>
      </w:r>
    </w:p>
    <w:p w14:paraId="273EE51A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36.Гипотоническое и атоническое кровотечения в раннем послеродовом периоде. Причины. Мероприятия по остановке кровотечения.</w:t>
      </w:r>
    </w:p>
    <w:p w14:paraId="32E7EF03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37.Клинически узкий таз. Этиология. Диагностика. Осложнения для матери и плода. Врачебная тактика.</w:t>
      </w:r>
    </w:p>
    <w:p w14:paraId="06C91465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38.Узкий таз. Классификация узкого тазапо В.С. Груздеву.Показания для кесарева сечения при узком тазе.</w:t>
      </w:r>
    </w:p>
    <w:p w14:paraId="6B20130C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lastRenderedPageBreak/>
        <w:t>39.Узкий таз. Классификация. Течение и ведение беременности и родов. Влияние наплод.</w:t>
      </w:r>
    </w:p>
    <w:p w14:paraId="4887A194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092835">
        <w:rPr>
          <w:sz w:val="28"/>
          <w:szCs w:val="28"/>
        </w:rPr>
        <w:t>40.Послеродовый эндометрит. Диагностика. Лечение.</w:t>
      </w:r>
    </w:p>
    <w:p w14:paraId="0F34EB83" w14:textId="77777777" w:rsidR="00B26F20" w:rsidRDefault="00B26F20" w:rsidP="00B26F20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</w:p>
    <w:p w14:paraId="04D3970E" w14:textId="611F7769" w:rsidR="00622442" w:rsidRPr="00B26F20" w:rsidRDefault="00B26F20" w:rsidP="00622442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 w:rsidRPr="00B26F20">
        <w:rPr>
          <w:b/>
          <w:sz w:val="28"/>
          <w:szCs w:val="28"/>
        </w:rPr>
        <w:t>3.2.9.2. Практические задания</w:t>
      </w:r>
    </w:p>
    <w:p w14:paraId="141A0EA1" w14:textId="77777777" w:rsidR="00B26F20" w:rsidRPr="004C36C8" w:rsidRDefault="00B26F20" w:rsidP="00F375C2">
      <w:pPr>
        <w:pStyle w:val="a8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крапивнице и ангионевротическом отеке.</w:t>
      </w:r>
    </w:p>
    <w:p w14:paraId="46AFEA6A" w14:textId="77777777" w:rsidR="00B26F20" w:rsidRPr="004C36C8" w:rsidRDefault="00B26F20" w:rsidP="00F375C2">
      <w:pPr>
        <w:pStyle w:val="a8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лекарственном анафилактическом  шоке.</w:t>
      </w:r>
    </w:p>
    <w:p w14:paraId="65C0B9A0" w14:textId="77777777" w:rsidR="00B26F20" w:rsidRPr="004C36C8" w:rsidRDefault="00B26F20" w:rsidP="00F375C2">
      <w:pPr>
        <w:pStyle w:val="a8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гипергликемической кетоацидотической коме.</w:t>
      </w:r>
    </w:p>
    <w:p w14:paraId="2D9E1627" w14:textId="77777777" w:rsidR="00B26F20" w:rsidRPr="004C36C8" w:rsidRDefault="00B26F20" w:rsidP="00F375C2">
      <w:pPr>
        <w:pStyle w:val="a8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гипергликемической гиперосмолярной коме.</w:t>
      </w:r>
    </w:p>
    <w:p w14:paraId="24C4A6A5" w14:textId="77777777" w:rsidR="00B26F20" w:rsidRPr="004C36C8" w:rsidRDefault="00B26F20" w:rsidP="00F375C2">
      <w:pPr>
        <w:pStyle w:val="a8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C36C8">
        <w:rPr>
          <w:sz w:val="28"/>
          <w:szCs w:val="28"/>
        </w:rPr>
        <w:t>Лечебная тактика при гипогликемической коме.</w:t>
      </w:r>
    </w:p>
    <w:p w14:paraId="1F21E7F1" w14:textId="39FFB135" w:rsidR="00B26F20" w:rsidRPr="004E7882" w:rsidRDefault="00B26F20" w:rsidP="00B26F20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E7882">
        <w:rPr>
          <w:sz w:val="28"/>
          <w:szCs w:val="28"/>
        </w:rPr>
        <w:t>Дезинфекция, предстерилизационная очистка и стерилизация хирургического инструментария</w:t>
      </w:r>
      <w:r w:rsidRPr="004E7882">
        <w:rPr>
          <w:sz w:val="28"/>
          <w:szCs w:val="28"/>
        </w:rPr>
        <w:tab/>
      </w:r>
    </w:p>
    <w:p w14:paraId="72CBC70A" w14:textId="558EEFD0" w:rsidR="00B26F20" w:rsidRPr="004E7882" w:rsidRDefault="00B26F20" w:rsidP="00B26F20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E7882">
        <w:rPr>
          <w:sz w:val="28"/>
          <w:szCs w:val="28"/>
        </w:rPr>
        <w:t>Укладка биксов</w:t>
      </w:r>
      <w:r w:rsidRPr="004E7882">
        <w:rPr>
          <w:sz w:val="28"/>
          <w:szCs w:val="28"/>
        </w:rPr>
        <w:tab/>
      </w:r>
    </w:p>
    <w:p w14:paraId="0E9FB735" w14:textId="6A4B5981" w:rsidR="00B26F20" w:rsidRPr="004E7882" w:rsidRDefault="00B26F20" w:rsidP="00B26F20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E7882">
        <w:rPr>
          <w:sz w:val="28"/>
          <w:szCs w:val="28"/>
        </w:rPr>
        <w:t>Составить набор для определения группы крови стандартными сыворотками 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20442760" w14:textId="6CF5990D" w:rsidR="00B26F20" w:rsidRPr="004E7882" w:rsidRDefault="00B26F20" w:rsidP="00B26F20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E7882">
        <w:rPr>
          <w:sz w:val="28"/>
          <w:szCs w:val="28"/>
        </w:rPr>
        <w:t>Составить набор для определения группы крови цоликлонамии определить групповую принадлежность крови.</w:t>
      </w:r>
      <w:r w:rsidRPr="004E7882">
        <w:rPr>
          <w:sz w:val="28"/>
          <w:szCs w:val="28"/>
        </w:rPr>
        <w:tab/>
      </w:r>
    </w:p>
    <w:p w14:paraId="44569FC5" w14:textId="3ABFD1A2" w:rsidR="00622442" w:rsidRPr="00B26F20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10. </w:t>
      </w:r>
      <w:r w:rsidRPr="004E7882">
        <w:rPr>
          <w:sz w:val="28"/>
          <w:szCs w:val="28"/>
        </w:rPr>
        <w:t>Определить резус-фактор цоликлономанти - ДСУПЕР.</w:t>
      </w:r>
    </w:p>
    <w:p w14:paraId="71C1CEEF" w14:textId="339062AB" w:rsidR="00B26F20" w:rsidRPr="00B26F20" w:rsidRDefault="00B26F20" w:rsidP="00B26F20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B26F20">
        <w:rPr>
          <w:sz w:val="28"/>
          <w:szCs w:val="28"/>
        </w:rPr>
        <w:t>Обработка волосистой части головы при гнейсе.</w:t>
      </w:r>
    </w:p>
    <w:p w14:paraId="332CAB26" w14:textId="4778EFF0" w:rsidR="00B26F20" w:rsidRPr="001727B5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7B5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1727B5">
        <w:rPr>
          <w:sz w:val="28"/>
          <w:szCs w:val="28"/>
        </w:rPr>
        <w:tab/>
        <w:t>Антропометрия</w:t>
      </w:r>
      <w:r w:rsidRPr="001727B5">
        <w:rPr>
          <w:sz w:val="28"/>
          <w:szCs w:val="28"/>
        </w:rPr>
        <w:tab/>
      </w:r>
    </w:p>
    <w:p w14:paraId="53AEA240" w14:textId="04E10491" w:rsidR="00B26F20" w:rsidRPr="001727B5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7B5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1727B5">
        <w:rPr>
          <w:sz w:val="28"/>
          <w:szCs w:val="28"/>
        </w:rPr>
        <w:tab/>
        <w:t>Измерение массы тела на электронных медицинских весах</w:t>
      </w:r>
      <w:r w:rsidRPr="001727B5">
        <w:rPr>
          <w:sz w:val="28"/>
          <w:szCs w:val="28"/>
        </w:rPr>
        <w:tab/>
      </w:r>
    </w:p>
    <w:p w14:paraId="6D935C18" w14:textId="713477B3" w:rsidR="00B26F20" w:rsidRPr="001727B5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7B5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1727B5">
        <w:rPr>
          <w:sz w:val="28"/>
          <w:szCs w:val="28"/>
        </w:rPr>
        <w:tab/>
        <w:t>Измерение длины тела горизонтальным ростомером (до 1 года)</w:t>
      </w:r>
      <w:r w:rsidRPr="001727B5">
        <w:rPr>
          <w:sz w:val="28"/>
          <w:szCs w:val="28"/>
        </w:rPr>
        <w:tab/>
      </w:r>
    </w:p>
    <w:p w14:paraId="494105AC" w14:textId="4E280AD5" w:rsidR="00B26F20" w:rsidRPr="001727B5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7B5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1727B5">
        <w:rPr>
          <w:sz w:val="28"/>
          <w:szCs w:val="28"/>
        </w:rPr>
        <w:tab/>
        <w:t>Измерение окружности головы</w:t>
      </w:r>
      <w:r w:rsidRPr="001727B5">
        <w:rPr>
          <w:sz w:val="28"/>
          <w:szCs w:val="28"/>
        </w:rPr>
        <w:tab/>
      </w:r>
    </w:p>
    <w:p w14:paraId="4A3C1E6F" w14:textId="7C75CC35" w:rsidR="00622442" w:rsidRDefault="00B26F20" w:rsidP="00B26F20">
      <w:pPr>
        <w:shd w:val="clear" w:color="auto" w:fill="FFFFFF"/>
        <w:tabs>
          <w:tab w:val="num" w:pos="720"/>
        </w:tabs>
        <w:spacing w:after="15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27B5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1727B5">
        <w:rPr>
          <w:sz w:val="28"/>
          <w:szCs w:val="28"/>
        </w:rPr>
        <w:tab/>
        <w:t>Измерение окружности грудной клетки</w:t>
      </w:r>
    </w:p>
    <w:p w14:paraId="63C851DC" w14:textId="694A3408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32B9F">
        <w:rPr>
          <w:sz w:val="28"/>
          <w:szCs w:val="28"/>
        </w:rPr>
        <w:t xml:space="preserve">Обеззараживание клеенок, щеток, перчаток. </w:t>
      </w:r>
    </w:p>
    <w:p w14:paraId="16F93DDD" w14:textId="330BEAC6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32B9F">
        <w:rPr>
          <w:sz w:val="28"/>
          <w:szCs w:val="28"/>
        </w:rPr>
        <w:t xml:space="preserve">Постановка микроклизмы. </w:t>
      </w:r>
    </w:p>
    <w:p w14:paraId="72C71210" w14:textId="11B6E7FA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532B9F">
        <w:rPr>
          <w:sz w:val="28"/>
          <w:szCs w:val="28"/>
        </w:rPr>
        <w:t xml:space="preserve">Оформление медицинской карты беременной и родильницы. </w:t>
      </w:r>
    </w:p>
    <w:p w14:paraId="5A0CD44A" w14:textId="604B4CA1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32B9F">
        <w:rPr>
          <w:sz w:val="28"/>
          <w:szCs w:val="28"/>
        </w:rPr>
        <w:t>Оформление паспортной части истории родов.</w:t>
      </w:r>
    </w:p>
    <w:p w14:paraId="39390B0D" w14:textId="59AAC637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532B9F">
        <w:rPr>
          <w:sz w:val="28"/>
          <w:szCs w:val="28"/>
        </w:rPr>
        <w:t xml:space="preserve">Оформление паспортной части истории болезни гинекологической больной. </w:t>
      </w:r>
    </w:p>
    <w:p w14:paraId="5C69C857" w14:textId="6C3DB6AB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532B9F">
        <w:rPr>
          <w:sz w:val="28"/>
          <w:szCs w:val="28"/>
        </w:rPr>
        <w:t xml:space="preserve">Санитарная обработка поступающих рожениц и беременных. </w:t>
      </w:r>
    </w:p>
    <w:p w14:paraId="61378A8B" w14:textId="71611B42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532B9F">
        <w:rPr>
          <w:sz w:val="28"/>
          <w:szCs w:val="28"/>
        </w:rPr>
        <w:t xml:space="preserve">Обработка рук для приема родов. </w:t>
      </w:r>
    </w:p>
    <w:p w14:paraId="2ACAE7A4" w14:textId="6EEE7F43" w:rsidR="00532B9F" w:rsidRPr="00532B9F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532B9F">
        <w:rPr>
          <w:sz w:val="28"/>
          <w:szCs w:val="28"/>
        </w:rPr>
        <w:t xml:space="preserve">Исследование при помощи зеркал. </w:t>
      </w:r>
    </w:p>
    <w:p w14:paraId="4DBCCFEE" w14:textId="38A29A08" w:rsidR="00622442" w:rsidRPr="00622442" w:rsidRDefault="00532B9F" w:rsidP="00532B9F">
      <w:pPr>
        <w:shd w:val="clear" w:color="auto" w:fill="FFFFFF"/>
        <w:spacing w:after="150" w:line="300" w:lineRule="atLeas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Pr="00532B9F">
        <w:rPr>
          <w:sz w:val="28"/>
          <w:szCs w:val="28"/>
        </w:rPr>
        <w:t xml:space="preserve">Взятие мазков на степень </w:t>
      </w:r>
      <w:r>
        <w:rPr>
          <w:sz w:val="28"/>
          <w:szCs w:val="28"/>
        </w:rPr>
        <w:t>чистоты влагалища.</w:t>
      </w:r>
    </w:p>
    <w:p w14:paraId="36921BB3" w14:textId="2C4C91A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14:paraId="1E3D744D" w14:textId="7777777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основной литературы</w:t>
      </w:r>
    </w:p>
    <w:p w14:paraId="49C0FE53" w14:textId="77777777" w:rsid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6D7FE188" w14:textId="43D044D9" w:rsidR="00532B9F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>
        <w:rPr>
          <w:color w:val="3A3C3F"/>
          <w:sz w:val="28"/>
          <w:szCs w:val="28"/>
          <w:shd w:val="clear" w:color="auto" w:fill="FFFFFF"/>
        </w:rPr>
        <w:t xml:space="preserve">1. </w:t>
      </w:r>
      <w:r w:rsidRPr="00532B9F">
        <w:rPr>
          <w:color w:val="3A3C3F"/>
          <w:sz w:val="28"/>
          <w:szCs w:val="28"/>
          <w:shd w:val="clear" w:color="auto" w:fill="FFFFFF"/>
        </w:rPr>
        <w:t xml:space="preserve">Смолева, Э. В. Терапия с курсом первичной медико-санитарной помощи : учебное пособие / Э. В. Смолева, Е. Л. Аподиакос. - Ростов-на-Дону : Феникс, 2021. - 652 с. - (Среднее медицинское образование). - ISBN 978-5-222-35226-7. - Текст : электронный. - URL: https://znanium.ru/catalog/product/2148905 </w:t>
      </w:r>
    </w:p>
    <w:p w14:paraId="1E753D02" w14:textId="77777777" w:rsidR="00532B9F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2117760D" w14:textId="02C98EA4" w:rsidR="00532B9F" w:rsidRPr="00532B9F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>
        <w:rPr>
          <w:color w:val="3A3C3F"/>
          <w:sz w:val="28"/>
          <w:szCs w:val="28"/>
          <w:shd w:val="clear" w:color="auto" w:fill="FFFFFF"/>
        </w:rPr>
        <w:t xml:space="preserve">2. </w:t>
      </w:r>
      <w:r w:rsidRPr="00532B9F">
        <w:rPr>
          <w:color w:val="3A3C3F"/>
          <w:sz w:val="28"/>
          <w:szCs w:val="28"/>
          <w:shd w:val="clear" w:color="auto" w:fill="FFFFFF"/>
        </w:rPr>
        <w:t xml:space="preserve">Рубан, Э. Д. Хирургия : учебник / Э. Д. Рубан. - Ростов-на-Дону : Феникс, 2023. - 571 с. - (Среднее медицинское образование). - ISBN 978-5-222-35184-0. - Текст : электронный. - URL: https://znanium.ru/catalog/product/2148889 </w:t>
      </w:r>
    </w:p>
    <w:p w14:paraId="0971D796" w14:textId="11CC57D8" w:rsidR="00532B9F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639C4129" w14:textId="1EBDFCF7" w:rsidR="00532B9F" w:rsidRDefault="00532B9F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>
        <w:rPr>
          <w:color w:val="3A3C3F"/>
          <w:sz w:val="28"/>
          <w:szCs w:val="28"/>
          <w:shd w:val="clear" w:color="auto" w:fill="FFFFFF"/>
        </w:rPr>
        <w:t xml:space="preserve">3. </w:t>
      </w:r>
      <w:r w:rsidRPr="00532B9F">
        <w:rPr>
          <w:color w:val="3A3C3F"/>
          <w:sz w:val="28"/>
          <w:szCs w:val="28"/>
          <w:shd w:val="clear" w:color="auto" w:fill="FFFFFF"/>
        </w:rPr>
        <w:t xml:space="preserve">Вопросы современной педиатрии : научно-практический журнал Союза педиатров России. - Москва : Педиатръ, 2021. - Т. 20, № 4. - 95 с. - ISSN 1682-5527. - Текст : электронный. - URL: https://znanium.com/catalog/product/1860666 </w:t>
      </w:r>
    </w:p>
    <w:p w14:paraId="270610E7" w14:textId="77777777" w:rsidR="00532B9F" w:rsidRDefault="007F7F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7F86">
        <w:rPr>
          <w:sz w:val="28"/>
          <w:szCs w:val="28"/>
        </w:rPr>
        <w:t xml:space="preserve">                             </w:t>
      </w:r>
    </w:p>
    <w:p w14:paraId="74C3065A" w14:textId="76A7C595" w:rsid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F7F86" w:rsidRPr="007F7F86">
        <w:rPr>
          <w:sz w:val="28"/>
          <w:szCs w:val="28"/>
        </w:rPr>
        <w:t xml:space="preserve"> Дополнительные источники</w:t>
      </w:r>
    </w:p>
    <w:p w14:paraId="4B7D7533" w14:textId="77777777" w:rsidR="00532B9F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8A353" w14:textId="799E4E24" w:rsid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32B9F">
        <w:t xml:space="preserve"> </w:t>
      </w:r>
      <w:r w:rsidRPr="00532B9F">
        <w:rPr>
          <w:sz w:val="28"/>
          <w:szCs w:val="28"/>
        </w:rPr>
        <w:t xml:space="preserve">Славянова, И. К. Акушерство и гинекология : учебник / И. К. Славянова. - Ростов-на-Дону : Феникс, 2021. - 573 с. - (Среднее медицинское образование). - ISBN 978-5-222-35222-9. - Текст : электронный. - URL: https://znanium.ru/catalog/product/2148903 </w:t>
      </w:r>
    </w:p>
    <w:p w14:paraId="50FBF8AD" w14:textId="77777777" w:rsidR="00532B9F" w:rsidRPr="007F7F86" w:rsidRDefault="00532B9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C0687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14:paraId="78746C5A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14:paraId="256DB1B5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14:paraId="7C472DB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</w:t>
      </w:r>
    </w:p>
    <w:p w14:paraId="51B1B1D3" w14:textId="77777777" w:rsidR="006128BF" w:rsidRDefault="006128BF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6128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909E6" w14:textId="77777777" w:rsidR="007A0EB5" w:rsidRDefault="007A0EB5">
      <w:r>
        <w:separator/>
      </w:r>
    </w:p>
  </w:endnote>
  <w:endnote w:type="continuationSeparator" w:id="0">
    <w:p w14:paraId="61E79BBF" w14:textId="77777777" w:rsidR="007A0EB5" w:rsidRDefault="007A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034B" w14:textId="5DF33855" w:rsidR="007619DE" w:rsidRDefault="007619DE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EC2A0E">
      <w:rPr>
        <w:rStyle w:val="FontStyle55"/>
        <w:noProof/>
      </w:rPr>
      <w:t>1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91623" w14:textId="77777777" w:rsidR="007A0EB5" w:rsidRDefault="007A0EB5">
      <w:r>
        <w:separator/>
      </w:r>
    </w:p>
  </w:footnote>
  <w:footnote w:type="continuationSeparator" w:id="0">
    <w:p w14:paraId="292B57B5" w14:textId="77777777" w:rsidR="007A0EB5" w:rsidRDefault="007A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5352"/>
    <w:multiLevelType w:val="singleLevel"/>
    <w:tmpl w:val="DCBA57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37F567EB"/>
    <w:multiLevelType w:val="singleLevel"/>
    <w:tmpl w:val="DCBA57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CD73E9E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A5703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83C6F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F508F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A560E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7C4776"/>
    <w:multiLevelType w:val="multilevel"/>
    <w:tmpl w:val="D32A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07825"/>
    <w:multiLevelType w:val="singleLevel"/>
    <w:tmpl w:val="DCBA57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33"/>
    <w:rsid w:val="000159CD"/>
    <w:rsid w:val="00023850"/>
    <w:rsid w:val="00037531"/>
    <w:rsid w:val="0005123F"/>
    <w:rsid w:val="00057E3B"/>
    <w:rsid w:val="0006666C"/>
    <w:rsid w:val="00092835"/>
    <w:rsid w:val="000A4AF3"/>
    <w:rsid w:val="000C6C51"/>
    <w:rsid w:val="000D05CE"/>
    <w:rsid w:val="000E545F"/>
    <w:rsid w:val="000F0C29"/>
    <w:rsid w:val="001076B0"/>
    <w:rsid w:val="00115025"/>
    <w:rsid w:val="00165BCD"/>
    <w:rsid w:val="001727B5"/>
    <w:rsid w:val="00192CD4"/>
    <w:rsid w:val="001B197E"/>
    <w:rsid w:val="001B1FC2"/>
    <w:rsid w:val="001C1C3B"/>
    <w:rsid w:val="001C7AD8"/>
    <w:rsid w:val="001E466C"/>
    <w:rsid w:val="002133A1"/>
    <w:rsid w:val="00220FAC"/>
    <w:rsid w:val="00253B2C"/>
    <w:rsid w:val="002647D7"/>
    <w:rsid w:val="002A0EF7"/>
    <w:rsid w:val="002B562D"/>
    <w:rsid w:val="002D020A"/>
    <w:rsid w:val="002D2694"/>
    <w:rsid w:val="002D73F4"/>
    <w:rsid w:val="003202E0"/>
    <w:rsid w:val="00344D57"/>
    <w:rsid w:val="003B60BC"/>
    <w:rsid w:val="003E79B6"/>
    <w:rsid w:val="00410A15"/>
    <w:rsid w:val="00416960"/>
    <w:rsid w:val="004514CE"/>
    <w:rsid w:val="0045344A"/>
    <w:rsid w:val="00457E13"/>
    <w:rsid w:val="00461D11"/>
    <w:rsid w:val="00483488"/>
    <w:rsid w:val="004A69F0"/>
    <w:rsid w:val="004A7A5E"/>
    <w:rsid w:val="004B1B4A"/>
    <w:rsid w:val="004B3303"/>
    <w:rsid w:val="004C36C8"/>
    <w:rsid w:val="004D12DA"/>
    <w:rsid w:val="004E7882"/>
    <w:rsid w:val="0050602D"/>
    <w:rsid w:val="00511E31"/>
    <w:rsid w:val="00512A26"/>
    <w:rsid w:val="005162C2"/>
    <w:rsid w:val="0051663C"/>
    <w:rsid w:val="00532B9F"/>
    <w:rsid w:val="00534E52"/>
    <w:rsid w:val="00536349"/>
    <w:rsid w:val="00541CA3"/>
    <w:rsid w:val="005426DA"/>
    <w:rsid w:val="00561D86"/>
    <w:rsid w:val="0058053C"/>
    <w:rsid w:val="005863C9"/>
    <w:rsid w:val="005A07A9"/>
    <w:rsid w:val="005E187B"/>
    <w:rsid w:val="006128BF"/>
    <w:rsid w:val="00622442"/>
    <w:rsid w:val="00627A4E"/>
    <w:rsid w:val="00637FBB"/>
    <w:rsid w:val="006604FE"/>
    <w:rsid w:val="00661341"/>
    <w:rsid w:val="00672978"/>
    <w:rsid w:val="00693942"/>
    <w:rsid w:val="006A5AAC"/>
    <w:rsid w:val="006B059C"/>
    <w:rsid w:val="006B612F"/>
    <w:rsid w:val="00700433"/>
    <w:rsid w:val="007077C1"/>
    <w:rsid w:val="007421A7"/>
    <w:rsid w:val="0074404D"/>
    <w:rsid w:val="007457A4"/>
    <w:rsid w:val="0075475A"/>
    <w:rsid w:val="007619DE"/>
    <w:rsid w:val="007706CC"/>
    <w:rsid w:val="00770B46"/>
    <w:rsid w:val="00773A3E"/>
    <w:rsid w:val="00793111"/>
    <w:rsid w:val="00794811"/>
    <w:rsid w:val="007A0EB5"/>
    <w:rsid w:val="007A619E"/>
    <w:rsid w:val="007B6061"/>
    <w:rsid w:val="007C5BA6"/>
    <w:rsid w:val="007E63D9"/>
    <w:rsid w:val="007E781A"/>
    <w:rsid w:val="007F38B1"/>
    <w:rsid w:val="007F7F86"/>
    <w:rsid w:val="00807F7A"/>
    <w:rsid w:val="00810064"/>
    <w:rsid w:val="00825855"/>
    <w:rsid w:val="0082643F"/>
    <w:rsid w:val="00845141"/>
    <w:rsid w:val="00867B46"/>
    <w:rsid w:val="00882180"/>
    <w:rsid w:val="008C2B33"/>
    <w:rsid w:val="008C65B9"/>
    <w:rsid w:val="008D5252"/>
    <w:rsid w:val="008E62C0"/>
    <w:rsid w:val="008E7741"/>
    <w:rsid w:val="009007B1"/>
    <w:rsid w:val="00911C9B"/>
    <w:rsid w:val="00915A92"/>
    <w:rsid w:val="009238C6"/>
    <w:rsid w:val="00942861"/>
    <w:rsid w:val="00965BE7"/>
    <w:rsid w:val="00973A2C"/>
    <w:rsid w:val="0099127E"/>
    <w:rsid w:val="009C033A"/>
    <w:rsid w:val="009D2300"/>
    <w:rsid w:val="009F167F"/>
    <w:rsid w:val="009F2B68"/>
    <w:rsid w:val="009F3002"/>
    <w:rsid w:val="009F40E0"/>
    <w:rsid w:val="009F4F05"/>
    <w:rsid w:val="00A07F08"/>
    <w:rsid w:val="00A10ADD"/>
    <w:rsid w:val="00A2638B"/>
    <w:rsid w:val="00A340BC"/>
    <w:rsid w:val="00A54AAE"/>
    <w:rsid w:val="00A765B3"/>
    <w:rsid w:val="00AA1EA4"/>
    <w:rsid w:val="00AA4C93"/>
    <w:rsid w:val="00AD4324"/>
    <w:rsid w:val="00B066AC"/>
    <w:rsid w:val="00B14A18"/>
    <w:rsid w:val="00B14D54"/>
    <w:rsid w:val="00B15644"/>
    <w:rsid w:val="00B26F20"/>
    <w:rsid w:val="00B3102B"/>
    <w:rsid w:val="00B42275"/>
    <w:rsid w:val="00B50CA2"/>
    <w:rsid w:val="00B51180"/>
    <w:rsid w:val="00B55332"/>
    <w:rsid w:val="00B56B7B"/>
    <w:rsid w:val="00B83854"/>
    <w:rsid w:val="00B85A8F"/>
    <w:rsid w:val="00B95924"/>
    <w:rsid w:val="00BA5BE2"/>
    <w:rsid w:val="00C21A68"/>
    <w:rsid w:val="00C22CFD"/>
    <w:rsid w:val="00C23927"/>
    <w:rsid w:val="00C353EF"/>
    <w:rsid w:val="00C54B21"/>
    <w:rsid w:val="00C604B3"/>
    <w:rsid w:val="00C84B9C"/>
    <w:rsid w:val="00C9039D"/>
    <w:rsid w:val="00C96D69"/>
    <w:rsid w:val="00CB56E8"/>
    <w:rsid w:val="00CC336E"/>
    <w:rsid w:val="00CE5BA9"/>
    <w:rsid w:val="00CE6179"/>
    <w:rsid w:val="00CF07F7"/>
    <w:rsid w:val="00CF2115"/>
    <w:rsid w:val="00D239A4"/>
    <w:rsid w:val="00D341CD"/>
    <w:rsid w:val="00D4110A"/>
    <w:rsid w:val="00D46E63"/>
    <w:rsid w:val="00D575F1"/>
    <w:rsid w:val="00DD08FB"/>
    <w:rsid w:val="00DE04A3"/>
    <w:rsid w:val="00E00586"/>
    <w:rsid w:val="00E141A5"/>
    <w:rsid w:val="00E23618"/>
    <w:rsid w:val="00E37774"/>
    <w:rsid w:val="00E82E75"/>
    <w:rsid w:val="00E831F4"/>
    <w:rsid w:val="00EA107A"/>
    <w:rsid w:val="00EB1BDF"/>
    <w:rsid w:val="00EB73A3"/>
    <w:rsid w:val="00EC2A0E"/>
    <w:rsid w:val="00EC35F3"/>
    <w:rsid w:val="00EC4CF4"/>
    <w:rsid w:val="00F10B08"/>
    <w:rsid w:val="00F1578D"/>
    <w:rsid w:val="00F375C2"/>
    <w:rsid w:val="00F773E1"/>
    <w:rsid w:val="00FB41A7"/>
    <w:rsid w:val="13343DAC"/>
    <w:rsid w:val="160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F757"/>
  <w15:docId w15:val="{A7D4B8EB-6859-4E71-9D24-130DA04D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9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F2B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68"/>
    <w:rPr>
      <w:color w:val="605E5C"/>
      <w:shd w:val="clear" w:color="auto" w:fill="E1DFDD"/>
    </w:rPr>
  </w:style>
  <w:style w:type="paragraph" w:customStyle="1" w:styleId="Standard">
    <w:name w:val="Standard"/>
    <w:rsid w:val="0074404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b">
    <w:name w:val="FollowedHyperlink"/>
    <w:basedOn w:val="a0"/>
    <w:uiPriority w:val="99"/>
    <w:semiHidden/>
    <w:unhideWhenUsed/>
    <w:rsid w:val="00622442"/>
    <w:rPr>
      <w:color w:val="800080" w:themeColor="followedHyperlink"/>
      <w:u w:val="single"/>
    </w:rPr>
  </w:style>
  <w:style w:type="paragraph" w:styleId="ac">
    <w:name w:val="Body Text"/>
    <w:basedOn w:val="a"/>
    <w:link w:val="ad"/>
    <w:semiHidden/>
    <w:rsid w:val="00E82E75"/>
    <w:pPr>
      <w:widowControl w:val="0"/>
      <w:autoSpaceDE w:val="0"/>
      <w:autoSpaceDN w:val="0"/>
      <w:adjustRightInd w:val="0"/>
      <w:spacing w:before="140" w:line="240" w:lineRule="atLeast"/>
    </w:pPr>
    <w:rPr>
      <w:szCs w:val="18"/>
    </w:rPr>
  </w:style>
  <w:style w:type="character" w:customStyle="1" w:styleId="ad">
    <w:name w:val="Основной текст Знак"/>
    <w:basedOn w:val="a0"/>
    <w:link w:val="ac"/>
    <w:semiHidden/>
    <w:rsid w:val="00E82E75"/>
    <w:rPr>
      <w:rFonts w:ascii="Times New Roman" w:eastAsia="Times New Roman" w:hAnsi="Times New Roman" w:cs="Times New Roman"/>
      <w:sz w:val="24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82E7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82E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13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80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3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2C5C-126F-4608-A051-238CE8BA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8653</Words>
  <Characters>49325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5</cp:revision>
  <dcterms:created xsi:type="dcterms:W3CDTF">2024-05-30T04:05:00Z</dcterms:created>
  <dcterms:modified xsi:type="dcterms:W3CDTF">2024-06-03T11:24:00Z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3A14BCB855A64064BCAD73D9180DDEE0_12</vt:lpwstr>
  </property>
</Properties>
</file>