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06" w:rsidRPr="00E13942" w:rsidRDefault="004E0B06" w:rsidP="004E0B06">
      <w:pPr>
        <w:spacing w:line="240" w:lineRule="auto"/>
        <w:jc w:val="center"/>
        <w:rPr>
          <w:rFonts w:ascii="Times New Roman" w:eastAsia="Calibri" w:hAnsi="Times New Roman" w:cs="Times New Roman"/>
          <w:sz w:val="28"/>
          <w:szCs w:val="28"/>
        </w:rPr>
      </w:pPr>
      <w:r w:rsidRPr="00E13942">
        <w:rPr>
          <w:rFonts w:ascii="Times New Roman" w:eastAsia="Calibri" w:hAnsi="Times New Roman" w:cs="Times New Roman"/>
          <w:sz w:val="28"/>
          <w:szCs w:val="28"/>
        </w:rPr>
        <w:t>Частное образовательное учреждение профессионального образования</w:t>
      </w:r>
    </w:p>
    <w:p w:rsidR="004E0B06" w:rsidRPr="00E13942" w:rsidRDefault="004E0B06" w:rsidP="004E0B06">
      <w:pPr>
        <w:spacing w:line="240" w:lineRule="auto"/>
        <w:jc w:val="center"/>
        <w:rPr>
          <w:rFonts w:ascii="Times New Roman" w:eastAsia="Calibri" w:hAnsi="Times New Roman" w:cs="Times New Roman"/>
          <w:sz w:val="28"/>
          <w:szCs w:val="28"/>
        </w:rPr>
      </w:pPr>
      <w:r w:rsidRPr="00E13942">
        <w:rPr>
          <w:rFonts w:ascii="Times New Roman" w:eastAsia="Calibri" w:hAnsi="Times New Roman" w:cs="Times New Roman"/>
          <w:sz w:val="28"/>
          <w:szCs w:val="28"/>
        </w:rPr>
        <w:t>«Ставропольский многопрофильный колледж»</w:t>
      </w: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pStyle w:val="11"/>
        <w:spacing w:line="240" w:lineRule="auto"/>
        <w:ind w:right="0" w:firstLine="0"/>
        <w:rPr>
          <w:sz w:val="28"/>
          <w:szCs w:val="28"/>
        </w:rPr>
      </w:pPr>
    </w:p>
    <w:p w:rsidR="004E0B06" w:rsidRPr="00E13942" w:rsidRDefault="004E0B06" w:rsidP="004E0B06">
      <w:pPr>
        <w:pStyle w:val="11"/>
        <w:spacing w:line="240" w:lineRule="auto"/>
        <w:ind w:right="0" w:firstLine="0"/>
        <w:rPr>
          <w:sz w:val="28"/>
          <w:szCs w:val="28"/>
        </w:rPr>
      </w:pPr>
    </w:p>
    <w:p w:rsidR="004E0B06" w:rsidRPr="00E13942" w:rsidRDefault="004E0B06" w:rsidP="004E0B06">
      <w:pPr>
        <w:pStyle w:val="11"/>
        <w:spacing w:line="240" w:lineRule="auto"/>
        <w:ind w:right="0" w:firstLine="0"/>
        <w:rPr>
          <w:sz w:val="28"/>
          <w:szCs w:val="28"/>
        </w:rPr>
      </w:pPr>
    </w:p>
    <w:p w:rsidR="004E0B06" w:rsidRPr="00E13942" w:rsidRDefault="004E0B06" w:rsidP="004E0B06">
      <w:pPr>
        <w:spacing w:line="240" w:lineRule="auto"/>
        <w:rPr>
          <w:rFonts w:ascii="Times New Roman" w:hAnsi="Times New Roman" w:cs="Times New Roman"/>
          <w:sz w:val="28"/>
          <w:szCs w:val="28"/>
        </w:rPr>
      </w:pPr>
    </w:p>
    <w:p w:rsidR="004E0B06" w:rsidRPr="00E13942" w:rsidRDefault="004E0B06" w:rsidP="004E0B06">
      <w:pPr>
        <w:pStyle w:val="1"/>
        <w:jc w:val="center"/>
      </w:pPr>
      <w:bookmarkStart w:id="0" w:name="_Toc133900115"/>
      <w:r w:rsidRPr="00E13942">
        <w:t>МЕТОДИЧЕСКИЕ УКАЗАНИЯ</w:t>
      </w:r>
      <w:bookmarkEnd w:id="0"/>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r w:rsidRPr="00E13942">
        <w:rPr>
          <w:rFonts w:ascii="Times New Roman" w:hAnsi="Times New Roman" w:cs="Times New Roman"/>
          <w:sz w:val="28"/>
          <w:szCs w:val="28"/>
        </w:rPr>
        <w:t>к практическим за</w:t>
      </w:r>
      <w:r w:rsidR="000C26C2" w:rsidRPr="00E13942">
        <w:rPr>
          <w:rFonts w:ascii="Times New Roman" w:hAnsi="Times New Roman" w:cs="Times New Roman"/>
          <w:sz w:val="28"/>
          <w:szCs w:val="28"/>
        </w:rPr>
        <w:t xml:space="preserve">нятиям </w:t>
      </w:r>
      <w:r w:rsidR="0080445B">
        <w:rPr>
          <w:rFonts w:ascii="Times New Roman" w:hAnsi="Times New Roman" w:cs="Times New Roman"/>
          <w:sz w:val="28"/>
          <w:szCs w:val="28"/>
        </w:rPr>
        <w:t>и практической подготовке</w:t>
      </w:r>
    </w:p>
    <w:p w:rsidR="003538F5" w:rsidRPr="00E13942" w:rsidRDefault="00761387" w:rsidP="0035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E13942">
        <w:rPr>
          <w:rFonts w:ascii="Times New Roman" w:hAnsi="Times New Roman" w:cs="Times New Roman"/>
          <w:b/>
          <w:sz w:val="28"/>
          <w:szCs w:val="28"/>
        </w:rPr>
        <w:t xml:space="preserve">МДК 03.01 </w:t>
      </w:r>
      <w:r w:rsidR="003538F5" w:rsidRPr="00E13942">
        <w:rPr>
          <w:rFonts w:ascii="Times New Roman" w:hAnsi="Times New Roman" w:cs="Times New Roman"/>
          <w:b/>
          <w:sz w:val="28"/>
          <w:szCs w:val="28"/>
        </w:rPr>
        <w:t>Управление деятельностью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p w:rsidR="003538F5" w:rsidRPr="00E13942" w:rsidRDefault="00761387" w:rsidP="0035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E13942">
        <w:rPr>
          <w:rFonts w:ascii="Times New Roman" w:hAnsi="Times New Roman" w:cs="Times New Roman"/>
          <w:b/>
          <w:sz w:val="28"/>
          <w:szCs w:val="28"/>
        </w:rPr>
        <w:t xml:space="preserve">ПМ. 03 </w:t>
      </w:r>
      <w:r w:rsidR="003538F5" w:rsidRPr="00E13942">
        <w:rPr>
          <w:rFonts w:ascii="Times New Roman" w:hAnsi="Times New Roman" w:cs="Times New Roman"/>
          <w:b/>
          <w:sz w:val="28"/>
          <w:szCs w:val="28"/>
        </w:rPr>
        <w:t>Организация деятельности структурных подразделений</w:t>
      </w:r>
      <w:r w:rsidR="003538F5" w:rsidRPr="00E13942">
        <w:rPr>
          <w:rFonts w:ascii="Times New Roman" w:hAnsi="Times New Roman" w:cs="Times New Roman"/>
          <w:sz w:val="28"/>
          <w:szCs w:val="28"/>
        </w:rPr>
        <w:t xml:space="preserve"> </w:t>
      </w:r>
      <w:r w:rsidR="003538F5" w:rsidRPr="00E13942">
        <w:rPr>
          <w:rFonts w:ascii="Times New Roman" w:hAnsi="Times New Roman" w:cs="Times New Roman"/>
          <w:b/>
          <w:sz w:val="28"/>
          <w:szCs w:val="28"/>
        </w:rPr>
        <w:t>при выполнении строительно-монтажных, в том числе отделочных работ, эксплуатации, ремонте и реконструкции зданий и сооружений</w:t>
      </w:r>
    </w:p>
    <w:p w:rsidR="004E0B06" w:rsidRPr="00E13942" w:rsidRDefault="0080445B" w:rsidP="004E0B06">
      <w:pPr>
        <w:spacing w:line="240" w:lineRule="auto"/>
        <w:jc w:val="center"/>
        <w:rPr>
          <w:rFonts w:ascii="Times New Roman" w:hAnsi="Times New Roman" w:cs="Times New Roman"/>
          <w:sz w:val="28"/>
          <w:szCs w:val="28"/>
        </w:rPr>
      </w:pPr>
      <w:r>
        <w:rPr>
          <w:rFonts w:ascii="Times New Roman" w:hAnsi="Times New Roman" w:cs="Times New Roman"/>
          <w:sz w:val="28"/>
          <w:szCs w:val="28"/>
        </w:rPr>
        <w:t>для обучающихся по</w:t>
      </w:r>
      <w:r w:rsidR="004E0B06" w:rsidRPr="00E13942">
        <w:rPr>
          <w:rFonts w:ascii="Times New Roman" w:hAnsi="Times New Roman" w:cs="Times New Roman"/>
          <w:sz w:val="28"/>
          <w:szCs w:val="28"/>
        </w:rPr>
        <w:t xml:space="preserve"> специальности</w:t>
      </w:r>
    </w:p>
    <w:p w:rsidR="004E0B06" w:rsidRPr="00E13942" w:rsidRDefault="004E0B06" w:rsidP="004E0B06">
      <w:pPr>
        <w:spacing w:line="240" w:lineRule="auto"/>
        <w:jc w:val="center"/>
        <w:rPr>
          <w:rFonts w:ascii="Times New Roman" w:hAnsi="Times New Roman" w:cs="Times New Roman"/>
          <w:sz w:val="28"/>
          <w:szCs w:val="28"/>
        </w:rPr>
      </w:pPr>
      <w:r w:rsidRPr="00E13942">
        <w:rPr>
          <w:rFonts w:ascii="Times New Roman" w:hAnsi="Times New Roman" w:cs="Times New Roman"/>
          <w:sz w:val="28"/>
          <w:szCs w:val="28"/>
        </w:rPr>
        <w:t>08.02.01  «Строительство и эксплуатация зданий и сооружений»</w:t>
      </w: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spacing w:line="240" w:lineRule="auto"/>
        <w:jc w:val="center"/>
        <w:rPr>
          <w:rFonts w:ascii="Times New Roman" w:hAnsi="Times New Roman" w:cs="Times New Roman"/>
          <w:sz w:val="28"/>
          <w:szCs w:val="28"/>
        </w:rPr>
      </w:pPr>
    </w:p>
    <w:p w:rsidR="004E0B06" w:rsidRPr="00E13942" w:rsidRDefault="004E0B06" w:rsidP="004E0B06">
      <w:pPr>
        <w:pStyle w:val="3"/>
        <w:spacing w:line="240" w:lineRule="auto"/>
        <w:ind w:firstLine="0"/>
        <w:rPr>
          <w:szCs w:val="28"/>
        </w:rPr>
      </w:pPr>
      <w:bookmarkStart w:id="1" w:name="_Toc133900116"/>
      <w:r w:rsidRPr="00E13942">
        <w:rPr>
          <w:szCs w:val="28"/>
        </w:rPr>
        <w:t>Ставрополь, 20</w:t>
      </w:r>
      <w:bookmarkEnd w:id="1"/>
      <w:r w:rsidR="003538F5" w:rsidRPr="00E13942">
        <w:rPr>
          <w:szCs w:val="28"/>
        </w:rPr>
        <w:t>2</w:t>
      </w:r>
      <w:r w:rsidR="009D1BE5">
        <w:rPr>
          <w:szCs w:val="28"/>
        </w:rPr>
        <w:t>4</w:t>
      </w:r>
    </w:p>
    <w:p w:rsidR="004E0B06" w:rsidRPr="00E13942" w:rsidRDefault="004E0B06" w:rsidP="004E0B06">
      <w:pPr>
        <w:spacing w:line="240" w:lineRule="auto"/>
        <w:ind w:firstLine="709"/>
        <w:jc w:val="both"/>
        <w:rPr>
          <w:rFonts w:ascii="Times New Roman" w:hAnsi="Times New Roman" w:cs="Times New Roman"/>
          <w:sz w:val="28"/>
          <w:szCs w:val="28"/>
        </w:rPr>
      </w:pPr>
    </w:p>
    <w:p w:rsidR="008E7B38" w:rsidRPr="00E13942" w:rsidRDefault="004E0B06" w:rsidP="008E7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sz w:val="28"/>
          <w:szCs w:val="28"/>
        </w:rPr>
      </w:pPr>
      <w:r w:rsidRPr="00E13942">
        <w:rPr>
          <w:rFonts w:ascii="Times New Roman" w:hAnsi="Times New Roman" w:cs="Times New Roman"/>
          <w:sz w:val="28"/>
          <w:szCs w:val="28"/>
        </w:rPr>
        <w:br w:type="page"/>
      </w:r>
      <w:r w:rsidR="001F7295">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-337185</wp:posOffset>
                </wp:positionV>
                <wp:extent cx="228600" cy="2286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99E" w:rsidRDefault="0018199E" w:rsidP="004E0B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25pt;margin-top:-26.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" stroked="f">
                <v:textbox>
                  <w:txbxContent>
                    <w:p w:rsidR="0018199E" w:rsidRDefault="0018199E" w:rsidP="004E0B06"/>
                  </w:txbxContent>
                </v:textbox>
              </v:shape>
            </w:pict>
          </mc:Fallback>
        </mc:AlternateContent>
      </w:r>
      <w:r w:rsidRPr="00E13942">
        <w:rPr>
          <w:rFonts w:ascii="Times New Roman" w:hAnsi="Times New Roman" w:cs="Times New Roman"/>
          <w:sz w:val="28"/>
          <w:szCs w:val="28"/>
        </w:rPr>
        <w:t>Данные методические указания разработаны в соответствии с ФГОС СПО по специальности</w:t>
      </w:r>
      <w:r w:rsidR="006007C4" w:rsidRPr="00E13942">
        <w:rPr>
          <w:rFonts w:ascii="Times New Roman" w:hAnsi="Times New Roman" w:cs="Times New Roman"/>
          <w:sz w:val="28"/>
          <w:szCs w:val="28"/>
        </w:rPr>
        <w:t xml:space="preserve"> </w:t>
      </w:r>
      <w:r w:rsidRPr="00E13942">
        <w:rPr>
          <w:rFonts w:ascii="Times New Roman" w:hAnsi="Times New Roman" w:cs="Times New Roman"/>
          <w:sz w:val="28"/>
          <w:szCs w:val="28"/>
        </w:rPr>
        <w:t xml:space="preserve">08.02.01 </w:t>
      </w:r>
      <w:r w:rsidRPr="00E13942">
        <w:rPr>
          <w:rFonts w:ascii="Times New Roman" w:hAnsi="Times New Roman" w:cs="Times New Roman"/>
          <w:bCs/>
          <w:sz w:val="28"/>
          <w:szCs w:val="28"/>
        </w:rPr>
        <w:t>Строительство и эксплуатация зданий и сооружений</w:t>
      </w:r>
      <w:r w:rsidRPr="00E13942">
        <w:rPr>
          <w:rFonts w:ascii="Times New Roman" w:hAnsi="Times New Roman" w:cs="Times New Roman"/>
          <w:sz w:val="28"/>
          <w:szCs w:val="28"/>
        </w:rPr>
        <w:t xml:space="preserve"> и программой </w:t>
      </w:r>
      <w:r w:rsidR="0023745E" w:rsidRPr="00E13942">
        <w:rPr>
          <w:rFonts w:ascii="Times New Roman" w:hAnsi="Times New Roman" w:cs="Times New Roman"/>
          <w:sz w:val="28"/>
          <w:szCs w:val="28"/>
        </w:rPr>
        <w:t xml:space="preserve">МДК 03.01 </w:t>
      </w:r>
      <w:r w:rsidR="008E7B38" w:rsidRPr="008E7B38">
        <w:rPr>
          <w:rFonts w:ascii="Times New Roman" w:hAnsi="Times New Roman" w:cs="Times New Roman"/>
          <w:sz w:val="28"/>
          <w:szCs w:val="28"/>
        </w:rPr>
        <w:t>Управление деятельностью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p w:rsidR="004E0B06" w:rsidRPr="00E13942" w:rsidRDefault="004E0B06" w:rsidP="008E7B38">
      <w:pPr>
        <w:spacing w:line="240" w:lineRule="auto"/>
        <w:jc w:val="both"/>
        <w:rPr>
          <w:sz w:val="28"/>
          <w:szCs w:val="28"/>
        </w:rPr>
      </w:pPr>
    </w:p>
    <w:p w:rsidR="004E0B06" w:rsidRPr="00E13942" w:rsidRDefault="004E0B06" w:rsidP="004E0B06">
      <w:pPr>
        <w:pStyle w:val="Default"/>
        <w:spacing w:before="4"/>
        <w:ind w:firstLine="709"/>
        <w:jc w:val="both"/>
        <w:rPr>
          <w:sz w:val="28"/>
          <w:szCs w:val="28"/>
        </w:rPr>
      </w:pPr>
    </w:p>
    <w:p w:rsidR="004E0B06" w:rsidRPr="00E13942" w:rsidRDefault="004E0B06" w:rsidP="004E0B06">
      <w:pPr>
        <w:pStyle w:val="aa"/>
        <w:spacing w:after="0"/>
        <w:ind w:left="0" w:firstLine="709"/>
        <w:jc w:val="both"/>
        <w:rPr>
          <w:sz w:val="28"/>
          <w:szCs w:val="28"/>
          <w:lang w:val="ru-RU"/>
        </w:rPr>
      </w:pPr>
    </w:p>
    <w:p w:rsidR="003538F5" w:rsidRPr="00E13942" w:rsidRDefault="004E0B06" w:rsidP="003538F5">
      <w:pPr>
        <w:pStyle w:val="ac"/>
        <w:jc w:val="both"/>
        <w:rPr>
          <w:sz w:val="28"/>
          <w:szCs w:val="28"/>
        </w:rPr>
      </w:pPr>
      <w:r w:rsidRPr="00E13942">
        <w:rPr>
          <w:sz w:val="28"/>
          <w:szCs w:val="28"/>
        </w:rPr>
        <w:t xml:space="preserve">Составитель:  </w:t>
      </w:r>
      <w:r w:rsidR="009D1BE5">
        <w:rPr>
          <w:sz w:val="28"/>
          <w:szCs w:val="28"/>
        </w:rPr>
        <w:t>Савинова К.С</w:t>
      </w:r>
      <w:r w:rsidR="00C56C48">
        <w:rPr>
          <w:sz w:val="28"/>
          <w:szCs w:val="28"/>
        </w:rPr>
        <w:t xml:space="preserve">., </w:t>
      </w:r>
      <w:r w:rsidR="003538F5" w:rsidRPr="00E13942">
        <w:rPr>
          <w:sz w:val="28"/>
          <w:szCs w:val="28"/>
        </w:rPr>
        <w:t>преподаватель</w:t>
      </w:r>
    </w:p>
    <w:p w:rsidR="003538F5" w:rsidRPr="00E13942" w:rsidRDefault="003538F5" w:rsidP="003538F5">
      <w:pPr>
        <w:pStyle w:val="ac"/>
        <w:rPr>
          <w:sz w:val="28"/>
          <w:szCs w:val="28"/>
        </w:rPr>
      </w:pPr>
    </w:p>
    <w:p w:rsidR="003538F5" w:rsidRPr="00E13942" w:rsidRDefault="003538F5" w:rsidP="003538F5">
      <w:pPr>
        <w:pStyle w:val="ac"/>
        <w:rPr>
          <w:sz w:val="28"/>
          <w:szCs w:val="28"/>
        </w:rPr>
      </w:pPr>
      <w:r w:rsidRPr="00E13942">
        <w:rPr>
          <w:sz w:val="28"/>
          <w:szCs w:val="28"/>
        </w:rPr>
        <w:t xml:space="preserve"> </w:t>
      </w:r>
    </w:p>
    <w:p w:rsidR="003538F5" w:rsidRPr="00E13942" w:rsidRDefault="0035341E" w:rsidP="003538F5">
      <w:pPr>
        <w:pStyle w:val="ac"/>
        <w:rPr>
          <w:sz w:val="28"/>
          <w:szCs w:val="28"/>
        </w:rPr>
      </w:pPr>
      <w:r>
        <w:rPr>
          <w:sz w:val="28"/>
          <w:szCs w:val="28"/>
        </w:rPr>
        <w:t>Рассмотрено и рекомендовано на заседании кафедры Строительства и дизайна. Протокол № 8 от 20.05.2024 г.</w:t>
      </w:r>
      <w:bookmarkStart w:id="2" w:name="_GoBack"/>
      <w:bookmarkEnd w:id="2"/>
    </w:p>
    <w:p w:rsidR="003538F5" w:rsidRPr="00E13942" w:rsidRDefault="003538F5" w:rsidP="003538F5">
      <w:pPr>
        <w:shd w:val="clear" w:color="auto" w:fill="FFFFFF"/>
        <w:ind w:firstLine="720"/>
        <w:jc w:val="both"/>
        <w:rPr>
          <w:rFonts w:ascii="Times New Roman" w:hAnsi="Times New Roman" w:cs="Times New Roman"/>
          <w:sz w:val="28"/>
          <w:szCs w:val="28"/>
        </w:rPr>
      </w:pPr>
    </w:p>
    <w:p w:rsidR="003538F5" w:rsidRPr="00E13942" w:rsidRDefault="003538F5" w:rsidP="003538F5">
      <w:pPr>
        <w:ind w:firstLine="709"/>
        <w:jc w:val="both"/>
        <w:outlineLvl w:val="8"/>
        <w:rPr>
          <w:rFonts w:ascii="Times New Roman" w:hAnsi="Times New Roman" w:cs="Times New Roman"/>
          <w:sz w:val="28"/>
          <w:szCs w:val="28"/>
        </w:rPr>
      </w:pPr>
    </w:p>
    <w:p w:rsidR="004E0B06" w:rsidRPr="00E13942" w:rsidRDefault="004E0B06" w:rsidP="003538F5">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Default="004E0B06"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Default="009D1BE5" w:rsidP="004E0B06">
      <w:pPr>
        <w:pStyle w:val="aa"/>
        <w:spacing w:after="0"/>
        <w:ind w:left="0" w:firstLine="709"/>
        <w:jc w:val="both"/>
        <w:rPr>
          <w:sz w:val="28"/>
          <w:szCs w:val="28"/>
          <w:lang w:val="ru-RU"/>
        </w:rPr>
      </w:pPr>
    </w:p>
    <w:p w:rsidR="009D1BE5" w:rsidRPr="00E13942" w:rsidRDefault="009D1BE5" w:rsidP="004E0B06">
      <w:pPr>
        <w:pStyle w:val="aa"/>
        <w:spacing w:after="0"/>
        <w:ind w:left="0" w:firstLine="709"/>
        <w:jc w:val="both"/>
        <w:rPr>
          <w:sz w:val="28"/>
          <w:szCs w:val="28"/>
          <w:lang w:val="ru-RU"/>
        </w:rPr>
      </w:pPr>
    </w:p>
    <w:p w:rsidR="004E0B06" w:rsidRPr="00E13942" w:rsidRDefault="004E0B06" w:rsidP="004E0B06">
      <w:pPr>
        <w:pStyle w:val="aa"/>
        <w:spacing w:after="0"/>
        <w:ind w:left="0" w:firstLine="709"/>
        <w:jc w:val="both"/>
        <w:rPr>
          <w:sz w:val="28"/>
          <w:szCs w:val="28"/>
          <w:lang w:val="ru-RU"/>
        </w:rPr>
      </w:pPr>
    </w:p>
    <w:p w:rsidR="004E0B06" w:rsidRPr="0018199E" w:rsidRDefault="004E0B06" w:rsidP="0018199E">
      <w:pPr>
        <w:pStyle w:val="ac"/>
        <w:ind w:firstLine="567"/>
        <w:jc w:val="center"/>
        <w:rPr>
          <w:b/>
          <w:sz w:val="28"/>
          <w:szCs w:val="28"/>
        </w:rPr>
      </w:pPr>
      <w:r w:rsidRPr="0018199E">
        <w:rPr>
          <w:b/>
          <w:sz w:val="28"/>
          <w:szCs w:val="28"/>
        </w:rPr>
        <w:t>Введение</w:t>
      </w:r>
    </w:p>
    <w:p w:rsidR="003538F5" w:rsidRPr="0018199E" w:rsidRDefault="003538F5" w:rsidP="0018199E">
      <w:pPr>
        <w:spacing w:after="0" w:line="240" w:lineRule="auto"/>
        <w:ind w:firstLine="709"/>
        <w:jc w:val="both"/>
        <w:rPr>
          <w:rFonts w:ascii="Times New Roman" w:hAnsi="Times New Roman" w:cs="Times New Roman"/>
          <w:color w:val="000000"/>
          <w:sz w:val="28"/>
          <w:szCs w:val="28"/>
        </w:rPr>
      </w:pPr>
      <w:r w:rsidRPr="0018199E">
        <w:rPr>
          <w:rFonts w:ascii="Times New Roman" w:hAnsi="Times New Roman" w:cs="Times New Roman"/>
          <w:sz w:val="28"/>
          <w:szCs w:val="28"/>
        </w:rPr>
        <w:t>Основной задачей методических указаний является получение студентами  навыков  самостоятельно</w:t>
      </w:r>
      <w:r w:rsidRPr="0018199E">
        <w:rPr>
          <w:rFonts w:ascii="Times New Roman" w:hAnsi="Times New Roman" w:cs="Times New Roman"/>
          <w:sz w:val="28"/>
        </w:rPr>
        <w:t xml:space="preserve"> </w:t>
      </w:r>
      <w:r w:rsidRPr="0018199E">
        <w:rPr>
          <w:rFonts w:ascii="Times New Roman" w:hAnsi="Times New Roman" w:cs="Times New Roman"/>
          <w:color w:val="000000"/>
          <w:sz w:val="28"/>
          <w:szCs w:val="28"/>
        </w:rPr>
        <w:t>организовывать и выполнять подготовительные работы на строительной площадке.</w:t>
      </w:r>
    </w:p>
    <w:p w:rsidR="003538F5" w:rsidRPr="0018199E" w:rsidRDefault="003538F5" w:rsidP="0018199E">
      <w:pPr>
        <w:spacing w:after="0" w:line="240" w:lineRule="auto"/>
        <w:ind w:firstLine="709"/>
        <w:jc w:val="both"/>
        <w:rPr>
          <w:rFonts w:ascii="Times New Roman" w:hAnsi="Times New Roman" w:cs="Times New Roman"/>
          <w:color w:val="000000"/>
          <w:sz w:val="18"/>
          <w:szCs w:val="18"/>
        </w:rPr>
      </w:pPr>
      <w:r w:rsidRPr="0018199E">
        <w:rPr>
          <w:rFonts w:ascii="Times New Roman" w:hAnsi="Times New Roman" w:cs="Times New Roman"/>
          <w:color w:val="000000"/>
          <w:sz w:val="28"/>
          <w:szCs w:val="28"/>
        </w:rPr>
        <w:t>Организовывать и выполнять строительно-монтажные, ремонтные и работы по реконструкции строительных объектов.</w:t>
      </w:r>
    </w:p>
    <w:p w:rsidR="003538F5" w:rsidRPr="0018199E" w:rsidRDefault="003538F5" w:rsidP="0018199E">
      <w:pPr>
        <w:spacing w:after="0" w:line="240" w:lineRule="auto"/>
        <w:ind w:firstLine="709"/>
        <w:jc w:val="both"/>
        <w:rPr>
          <w:rFonts w:ascii="Times New Roman" w:hAnsi="Times New Roman" w:cs="Times New Roman"/>
          <w:color w:val="000000"/>
          <w:sz w:val="18"/>
          <w:szCs w:val="18"/>
        </w:rPr>
      </w:pPr>
      <w:r w:rsidRPr="0018199E">
        <w:rPr>
          <w:rFonts w:ascii="Times New Roman" w:hAnsi="Times New Roman" w:cs="Times New Roman"/>
          <w:color w:val="000000"/>
          <w:sz w:val="28"/>
          <w:szCs w:val="28"/>
        </w:rPr>
        <w:t>Проводить оперативный учет объемов выполняемых работ и расхода материальных ресурсов.</w:t>
      </w:r>
    </w:p>
    <w:p w:rsidR="003538F5" w:rsidRPr="0018199E" w:rsidRDefault="003538F5" w:rsidP="0018199E">
      <w:pPr>
        <w:spacing w:after="0" w:line="240" w:lineRule="auto"/>
        <w:ind w:firstLine="709"/>
        <w:jc w:val="both"/>
        <w:rPr>
          <w:rFonts w:ascii="Times New Roman" w:hAnsi="Times New Roman" w:cs="Times New Roman"/>
          <w:color w:val="000000"/>
          <w:sz w:val="18"/>
          <w:szCs w:val="18"/>
        </w:rPr>
      </w:pPr>
      <w:r w:rsidRPr="0018199E">
        <w:rPr>
          <w:rFonts w:ascii="Times New Roman" w:hAnsi="Times New Roman" w:cs="Times New Roman"/>
          <w:color w:val="000000"/>
          <w:sz w:val="28"/>
          <w:szCs w:val="28"/>
        </w:rPr>
        <w:t>Осуществлять мероприятия по контролю качества выполняемых работ.</w:t>
      </w:r>
    </w:p>
    <w:p w:rsidR="003538F5" w:rsidRPr="0018199E" w:rsidRDefault="003538F5" w:rsidP="0018199E">
      <w:pPr>
        <w:pStyle w:val="11"/>
        <w:spacing w:line="240" w:lineRule="auto"/>
        <w:ind w:right="0" w:firstLine="709"/>
        <w:jc w:val="both"/>
        <w:rPr>
          <w:sz w:val="28"/>
          <w:szCs w:val="28"/>
        </w:rPr>
      </w:pPr>
      <w:r w:rsidRPr="0018199E">
        <w:rPr>
          <w:sz w:val="28"/>
          <w:szCs w:val="28"/>
        </w:rPr>
        <w:t xml:space="preserve">Студент должен обладать следующими компетенциями: </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01. </w:t>
      </w:r>
      <w:r w:rsidRPr="0018199E">
        <w:rPr>
          <w:rFonts w:ascii="Times New Roman" w:hAnsi="Times New Roman" w:cs="Times New Roman"/>
          <w:bCs/>
          <w:iCs/>
          <w:sz w:val="28"/>
          <w:szCs w:val="28"/>
        </w:rPr>
        <w:t>Выбирать способы решения задач профессиональной деятельности применительно к различным контекстам</w:t>
      </w:r>
      <w:r w:rsidRPr="0018199E">
        <w:rPr>
          <w:rFonts w:ascii="Times New Roman" w:hAnsi="Times New Roman" w:cs="Times New Roman"/>
          <w:sz w:val="28"/>
          <w:szCs w:val="28"/>
        </w:rPr>
        <w:t xml:space="preserve"> </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02. </w:t>
      </w:r>
      <w:r w:rsidRPr="0018199E">
        <w:rPr>
          <w:rFonts w:ascii="Times New Roman" w:hAnsi="Times New Roman" w:cs="Times New Roman"/>
          <w:bCs/>
          <w:iCs/>
          <w:sz w:val="28"/>
          <w:szCs w:val="28"/>
        </w:rPr>
        <w:t>Осуществлять поиск, анализ и интерпретацию информации, необходимой для выполнения задач профессиональной деятельности</w:t>
      </w:r>
      <w:r w:rsidRPr="0018199E">
        <w:rPr>
          <w:rFonts w:ascii="Times New Roman" w:hAnsi="Times New Roman" w:cs="Times New Roman"/>
          <w:sz w:val="28"/>
          <w:szCs w:val="28"/>
        </w:rPr>
        <w:t xml:space="preserve"> </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03. </w:t>
      </w:r>
      <w:r w:rsidRPr="0018199E">
        <w:rPr>
          <w:rFonts w:ascii="Times New Roman" w:hAnsi="Times New Roman" w:cs="Times New Roman"/>
          <w:bCs/>
          <w:iCs/>
          <w:sz w:val="28"/>
          <w:szCs w:val="28"/>
        </w:rPr>
        <w:t>Планировать и реализовывать собственное профессиональное и личностное развитие</w:t>
      </w:r>
      <w:r w:rsidRPr="0018199E">
        <w:rPr>
          <w:rFonts w:ascii="Times New Roman" w:hAnsi="Times New Roman" w:cs="Times New Roman"/>
          <w:sz w:val="28"/>
          <w:szCs w:val="28"/>
        </w:rPr>
        <w:t>.</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04. </w:t>
      </w:r>
      <w:r w:rsidRPr="0018199E">
        <w:rPr>
          <w:rFonts w:ascii="Times New Roman" w:hAnsi="Times New Roman" w:cs="Times New Roman"/>
          <w:bCs/>
          <w:iCs/>
          <w:sz w:val="28"/>
          <w:szCs w:val="28"/>
        </w:rPr>
        <w:t>Работать в коллективе и команде, эффективно взаимодействовать с коллегами, руководством, клиентами Работать в коллективе и команде, эффективно взаимодействовать с коллегами, руководством, клиентами</w:t>
      </w:r>
      <w:r w:rsidRPr="0018199E">
        <w:rPr>
          <w:rFonts w:ascii="Times New Roman" w:hAnsi="Times New Roman" w:cs="Times New Roman"/>
          <w:sz w:val="28"/>
          <w:szCs w:val="28"/>
        </w:rPr>
        <w:t>.</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05. </w:t>
      </w:r>
      <w:r w:rsidRPr="0018199E">
        <w:rPr>
          <w:rFonts w:ascii="Times New Roman" w:hAnsi="Times New Roman" w:cs="Times New Roman"/>
          <w:bCs/>
          <w:iCs/>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18199E">
        <w:rPr>
          <w:rFonts w:ascii="Times New Roman" w:hAnsi="Times New Roman" w:cs="Times New Roman"/>
          <w:sz w:val="28"/>
          <w:szCs w:val="28"/>
        </w:rPr>
        <w:t>.</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07. </w:t>
      </w:r>
      <w:r w:rsidRPr="0018199E">
        <w:rPr>
          <w:rFonts w:ascii="Times New Roman" w:hAnsi="Times New Roman" w:cs="Times New Roman"/>
          <w:bCs/>
          <w:iCs/>
          <w:sz w:val="28"/>
          <w:szCs w:val="28"/>
        </w:rPr>
        <w:t>Содействовать сохранению окружающей среды, ресурсосбережению, эффективно действовать в чрезвычайных ситуациях</w:t>
      </w:r>
      <w:r w:rsidRPr="0018199E">
        <w:rPr>
          <w:rFonts w:ascii="Times New Roman" w:hAnsi="Times New Roman" w:cs="Times New Roman"/>
          <w:sz w:val="28"/>
          <w:szCs w:val="28"/>
        </w:rPr>
        <w:t>.</w:t>
      </w:r>
    </w:p>
    <w:p w:rsidR="003538F5" w:rsidRPr="0018199E" w:rsidRDefault="003538F5" w:rsidP="0018199E">
      <w:pPr>
        <w:tabs>
          <w:tab w:val="left" w:pos="4395"/>
        </w:tabs>
        <w:autoSpaceDE w:val="0"/>
        <w:autoSpaceDN w:val="0"/>
        <w:adjustRightInd w:val="0"/>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ОК 09. </w:t>
      </w:r>
      <w:r w:rsidRPr="0018199E">
        <w:rPr>
          <w:rFonts w:ascii="Times New Roman" w:hAnsi="Times New Roman" w:cs="Times New Roman"/>
          <w:bCs/>
          <w:iCs/>
          <w:sz w:val="28"/>
          <w:szCs w:val="28"/>
        </w:rPr>
        <w:t>Использовать информационные технологии в профессиональной деятельности</w:t>
      </w:r>
      <w:r w:rsidRPr="0018199E">
        <w:rPr>
          <w:rFonts w:ascii="Times New Roman" w:hAnsi="Times New Roman" w:cs="Times New Roman"/>
          <w:sz w:val="28"/>
          <w:szCs w:val="28"/>
        </w:rPr>
        <w:t>.</w:t>
      </w:r>
    </w:p>
    <w:p w:rsidR="00926EF8" w:rsidRPr="0018199E" w:rsidRDefault="00926EF8" w:rsidP="0018199E">
      <w:pPr>
        <w:tabs>
          <w:tab w:val="left" w:pos="993"/>
          <w:tab w:val="left" w:pos="1701"/>
          <w:tab w:val="left" w:pos="1843"/>
        </w:tabs>
        <w:spacing w:after="0" w:line="240" w:lineRule="auto"/>
        <w:ind w:firstLine="709"/>
        <w:rPr>
          <w:rFonts w:ascii="Times New Roman" w:hAnsi="Times New Roman" w:cs="Times New Roman"/>
          <w:sz w:val="28"/>
          <w:szCs w:val="28"/>
        </w:rPr>
      </w:pPr>
      <w:r w:rsidRPr="0018199E">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26EF8" w:rsidRPr="0018199E" w:rsidRDefault="00926EF8" w:rsidP="0018199E">
      <w:pPr>
        <w:spacing w:after="0" w:line="240" w:lineRule="auto"/>
        <w:ind w:firstLine="709"/>
        <w:rPr>
          <w:rFonts w:ascii="Times New Roman" w:hAnsi="Times New Roman" w:cs="Times New Roman"/>
          <w:sz w:val="28"/>
          <w:szCs w:val="28"/>
        </w:rPr>
      </w:pPr>
      <w:r w:rsidRPr="0018199E">
        <w:rPr>
          <w:rFonts w:ascii="Times New Roman" w:hAnsi="Times New Roman" w:cs="Times New Roman"/>
          <w:sz w:val="28"/>
          <w:szCs w:val="28"/>
        </w:rPr>
        <w:t>ОК 09.</w:t>
      </w:r>
      <w:r w:rsidRPr="0018199E">
        <w:rPr>
          <w:rFonts w:ascii="Times New Roman" w:hAnsi="Times New Roman" w:cs="Times New Roman"/>
          <w:bCs/>
          <w:iCs/>
          <w:sz w:val="28"/>
          <w:szCs w:val="28"/>
        </w:rPr>
        <w:t xml:space="preserve"> Использовать информационные технологии в профессиональной деятельности.</w:t>
      </w:r>
    </w:p>
    <w:p w:rsidR="00926EF8" w:rsidRPr="0018199E" w:rsidRDefault="00926EF8" w:rsidP="0018199E">
      <w:pPr>
        <w:spacing w:after="0" w:line="240" w:lineRule="auto"/>
        <w:ind w:firstLine="709"/>
        <w:rPr>
          <w:rFonts w:ascii="Times New Roman" w:hAnsi="Times New Roman" w:cs="Times New Roman"/>
          <w:sz w:val="28"/>
          <w:szCs w:val="28"/>
        </w:rPr>
      </w:pPr>
      <w:r w:rsidRPr="0018199E">
        <w:rPr>
          <w:rFonts w:ascii="Times New Roman" w:hAnsi="Times New Roman" w:cs="Times New Roman"/>
          <w:sz w:val="28"/>
          <w:szCs w:val="28"/>
        </w:rPr>
        <w:t>ОК 10.</w:t>
      </w:r>
      <w:r w:rsidRPr="0018199E">
        <w:rPr>
          <w:rFonts w:ascii="Times New Roman" w:hAnsi="Times New Roman" w:cs="Times New Roman"/>
          <w:bCs/>
          <w:iCs/>
          <w:sz w:val="28"/>
          <w:szCs w:val="28"/>
        </w:rPr>
        <w:t xml:space="preserve"> Пользоваться профессиональной документацией на государственном и иностранном языках.</w:t>
      </w:r>
    </w:p>
    <w:p w:rsidR="00926EF8" w:rsidRPr="0018199E" w:rsidRDefault="00926EF8" w:rsidP="0018199E">
      <w:pPr>
        <w:spacing w:after="0" w:line="240" w:lineRule="auto"/>
        <w:ind w:firstLine="709"/>
        <w:rPr>
          <w:rFonts w:ascii="Times New Roman" w:hAnsi="Times New Roman" w:cs="Times New Roman"/>
          <w:sz w:val="28"/>
          <w:szCs w:val="28"/>
        </w:rPr>
      </w:pPr>
      <w:r w:rsidRPr="0018199E">
        <w:rPr>
          <w:rFonts w:ascii="Times New Roman" w:hAnsi="Times New Roman" w:cs="Times New Roman"/>
          <w:sz w:val="28"/>
          <w:szCs w:val="28"/>
        </w:rPr>
        <w:t>ОК 11.</w:t>
      </w:r>
      <w:r w:rsidRPr="0018199E">
        <w:rPr>
          <w:rFonts w:ascii="Times New Roman" w:hAnsi="Times New Roman" w:cs="Times New Roman"/>
          <w:bCs/>
          <w:iCs/>
          <w:sz w:val="28"/>
          <w:szCs w:val="28"/>
        </w:rPr>
        <w:t xml:space="preserve"> Использовать знания по финансовой грамотности, планировать предпринимательскую деятельность в профессиональной сфере.</w:t>
      </w:r>
    </w:p>
    <w:p w:rsidR="00926EF8" w:rsidRPr="0018199E" w:rsidRDefault="00926EF8" w:rsidP="0018199E">
      <w:pPr>
        <w:autoSpaceDE w:val="0"/>
        <w:autoSpaceDN w:val="0"/>
        <w:adjustRightInd w:val="0"/>
        <w:spacing w:after="0" w:line="240" w:lineRule="auto"/>
        <w:ind w:firstLine="567"/>
        <w:jc w:val="both"/>
        <w:rPr>
          <w:rFonts w:ascii="Times New Roman" w:hAnsi="Times New Roman" w:cs="Times New Roman"/>
          <w:sz w:val="28"/>
          <w:szCs w:val="28"/>
        </w:rPr>
      </w:pPr>
      <w:r w:rsidRPr="0018199E">
        <w:rPr>
          <w:rFonts w:ascii="Times New Roman" w:hAnsi="Times New Roman" w:cs="Times New Roman"/>
          <w:sz w:val="28"/>
          <w:szCs w:val="28"/>
        </w:rPr>
        <w:t>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p w:rsidR="00926EF8" w:rsidRPr="0018199E" w:rsidRDefault="00926EF8" w:rsidP="0018199E">
      <w:pPr>
        <w:autoSpaceDE w:val="0"/>
        <w:autoSpaceDN w:val="0"/>
        <w:adjustRightInd w:val="0"/>
        <w:spacing w:after="0" w:line="240" w:lineRule="auto"/>
        <w:ind w:firstLine="567"/>
        <w:jc w:val="both"/>
        <w:rPr>
          <w:rFonts w:ascii="Times New Roman" w:hAnsi="Times New Roman" w:cs="Times New Roman"/>
          <w:sz w:val="28"/>
          <w:szCs w:val="28"/>
        </w:rPr>
      </w:pPr>
      <w:r w:rsidRPr="0018199E">
        <w:rPr>
          <w:rFonts w:ascii="Times New Roman" w:hAnsi="Times New Roman" w:cs="Times New Roman"/>
          <w:sz w:val="28"/>
          <w:szCs w:val="28"/>
        </w:rPr>
        <w:t>ПК 3.2.  Обеспечивать работу структурных подразделений при выполнении производственных задач.</w:t>
      </w:r>
    </w:p>
    <w:p w:rsidR="00926EF8" w:rsidRPr="0018199E" w:rsidRDefault="00926EF8" w:rsidP="0018199E">
      <w:pPr>
        <w:autoSpaceDE w:val="0"/>
        <w:autoSpaceDN w:val="0"/>
        <w:adjustRightInd w:val="0"/>
        <w:spacing w:after="0" w:line="240" w:lineRule="auto"/>
        <w:ind w:firstLine="567"/>
        <w:jc w:val="both"/>
        <w:rPr>
          <w:rFonts w:ascii="Times New Roman" w:hAnsi="Times New Roman" w:cs="Times New Roman"/>
          <w:sz w:val="28"/>
          <w:szCs w:val="28"/>
        </w:rPr>
      </w:pPr>
      <w:r w:rsidRPr="0018199E">
        <w:rPr>
          <w:rFonts w:ascii="Times New Roman" w:hAnsi="Times New Roman" w:cs="Times New Roman"/>
          <w:sz w:val="28"/>
          <w:szCs w:val="28"/>
        </w:rPr>
        <w:t>ПК 3.3. Обеспечивать ведение текущей и исполнительной документации по выполняемым видам строительных работ.</w:t>
      </w:r>
    </w:p>
    <w:p w:rsidR="00926EF8" w:rsidRPr="0018199E" w:rsidRDefault="00926EF8" w:rsidP="0018199E">
      <w:pPr>
        <w:autoSpaceDE w:val="0"/>
        <w:autoSpaceDN w:val="0"/>
        <w:adjustRightInd w:val="0"/>
        <w:spacing w:after="0" w:line="240" w:lineRule="auto"/>
        <w:ind w:firstLine="567"/>
        <w:jc w:val="both"/>
        <w:rPr>
          <w:rFonts w:ascii="Times New Roman" w:hAnsi="Times New Roman" w:cs="Times New Roman"/>
          <w:sz w:val="28"/>
          <w:szCs w:val="28"/>
        </w:rPr>
      </w:pPr>
      <w:r w:rsidRPr="0018199E">
        <w:rPr>
          <w:rFonts w:ascii="Times New Roman" w:hAnsi="Times New Roman" w:cs="Times New Roman"/>
          <w:sz w:val="28"/>
          <w:szCs w:val="28"/>
        </w:rPr>
        <w:lastRenderedPageBreak/>
        <w:t>ПК 3.4. Контролировать и оценивать деятельность структурных подразделений.</w:t>
      </w:r>
    </w:p>
    <w:p w:rsidR="00926EF8" w:rsidRPr="0018199E" w:rsidRDefault="00926EF8" w:rsidP="0018199E">
      <w:pPr>
        <w:autoSpaceDE w:val="0"/>
        <w:autoSpaceDN w:val="0"/>
        <w:adjustRightInd w:val="0"/>
        <w:spacing w:after="0" w:line="240" w:lineRule="auto"/>
        <w:ind w:firstLine="567"/>
        <w:jc w:val="both"/>
        <w:rPr>
          <w:rFonts w:ascii="Times New Roman" w:hAnsi="Times New Roman" w:cs="Times New Roman"/>
          <w:sz w:val="28"/>
          <w:szCs w:val="28"/>
        </w:rPr>
      </w:pPr>
      <w:r w:rsidRPr="0018199E">
        <w:rPr>
          <w:rFonts w:ascii="Times New Roman" w:hAnsi="Times New Roman" w:cs="Times New Roman"/>
          <w:sz w:val="28"/>
          <w:szCs w:val="28"/>
        </w:rPr>
        <w:t>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rsidR="004E0B06" w:rsidRPr="0018199E" w:rsidRDefault="004E0B06" w:rsidP="0018199E">
      <w:pPr>
        <w:spacing w:after="0" w:line="240" w:lineRule="auto"/>
        <w:ind w:firstLine="709"/>
        <w:jc w:val="both"/>
        <w:rPr>
          <w:rFonts w:ascii="Times New Roman" w:hAnsi="Times New Roman" w:cs="Times New Roman"/>
          <w:b/>
          <w:sz w:val="28"/>
          <w:szCs w:val="28"/>
        </w:rPr>
      </w:pPr>
    </w:p>
    <w:p w:rsidR="004E0B06" w:rsidRPr="0018199E" w:rsidRDefault="004E0B06" w:rsidP="0018199E">
      <w:pPr>
        <w:spacing w:after="0" w:line="240" w:lineRule="auto"/>
        <w:ind w:firstLine="709"/>
        <w:jc w:val="both"/>
        <w:rPr>
          <w:rFonts w:ascii="Times New Roman" w:hAnsi="Times New Roman" w:cs="Times New Roman"/>
          <w:b/>
          <w:sz w:val="28"/>
          <w:szCs w:val="28"/>
        </w:rPr>
      </w:pPr>
    </w:p>
    <w:p w:rsidR="004E0B06" w:rsidRPr="0018199E" w:rsidRDefault="004E0B06" w:rsidP="0018199E">
      <w:pPr>
        <w:spacing w:after="0" w:line="240" w:lineRule="auto"/>
        <w:ind w:firstLine="709"/>
        <w:jc w:val="both"/>
        <w:rPr>
          <w:rFonts w:ascii="Times New Roman" w:hAnsi="Times New Roman" w:cs="Times New Roman"/>
          <w:b/>
          <w:sz w:val="28"/>
          <w:szCs w:val="28"/>
        </w:rPr>
      </w:pPr>
    </w:p>
    <w:p w:rsidR="004E0B06" w:rsidRPr="0018199E" w:rsidRDefault="004E0B06" w:rsidP="0018199E">
      <w:pPr>
        <w:spacing w:after="0" w:line="240" w:lineRule="auto"/>
        <w:ind w:firstLine="709"/>
        <w:jc w:val="both"/>
        <w:rPr>
          <w:rFonts w:ascii="Times New Roman" w:hAnsi="Times New Roman" w:cs="Times New Roman"/>
          <w:b/>
          <w:sz w:val="28"/>
          <w:szCs w:val="28"/>
        </w:rPr>
      </w:pPr>
    </w:p>
    <w:p w:rsidR="00492D98" w:rsidRPr="0018199E" w:rsidRDefault="004E0B06" w:rsidP="0018199E">
      <w:pPr>
        <w:spacing w:after="0" w:line="240" w:lineRule="auto"/>
        <w:ind w:firstLine="709"/>
        <w:rPr>
          <w:rFonts w:ascii="Times New Roman" w:hAnsi="Times New Roman" w:cs="Times New Roman"/>
          <w:sz w:val="28"/>
          <w:szCs w:val="28"/>
        </w:rPr>
      </w:pPr>
      <w:r w:rsidRPr="0018199E">
        <w:rPr>
          <w:rFonts w:ascii="Times New Roman" w:hAnsi="Times New Roman" w:cs="Times New Roman"/>
          <w:sz w:val="28"/>
          <w:szCs w:val="28"/>
        </w:rPr>
        <w:t xml:space="preserve">                                   </w:t>
      </w:r>
    </w:p>
    <w:p w:rsidR="00C56C48" w:rsidRPr="0018199E" w:rsidRDefault="00C56C48" w:rsidP="0018199E">
      <w:pPr>
        <w:spacing w:after="0" w:line="240" w:lineRule="auto"/>
        <w:rPr>
          <w:rFonts w:ascii="Times New Roman" w:hAnsi="Times New Roman" w:cs="Times New Roman"/>
          <w:sz w:val="28"/>
          <w:szCs w:val="28"/>
        </w:rPr>
      </w:pPr>
      <w:r w:rsidRPr="0018199E">
        <w:rPr>
          <w:rFonts w:ascii="Times New Roman" w:hAnsi="Times New Roman" w:cs="Times New Roman"/>
          <w:sz w:val="28"/>
          <w:szCs w:val="28"/>
        </w:rPr>
        <w:br w:type="page"/>
      </w:r>
    </w:p>
    <w:p w:rsidR="004E0B06" w:rsidRPr="0018199E" w:rsidRDefault="004E0B06"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lastRenderedPageBreak/>
        <w:t>Практическ</w:t>
      </w:r>
      <w:r w:rsidR="000F722A">
        <w:rPr>
          <w:rFonts w:ascii="Times New Roman" w:hAnsi="Times New Roman" w:cs="Times New Roman"/>
          <w:b/>
          <w:sz w:val="28"/>
          <w:szCs w:val="28"/>
        </w:rPr>
        <w:t xml:space="preserve">ая подготовка </w:t>
      </w:r>
    </w:p>
    <w:p w:rsidR="00C56C48" w:rsidRPr="0018199E" w:rsidRDefault="00C56C48" w:rsidP="0018199E">
      <w:pPr>
        <w:spacing w:after="0" w:line="240" w:lineRule="auto"/>
        <w:ind w:firstLine="709"/>
        <w:jc w:val="center"/>
        <w:rPr>
          <w:rFonts w:ascii="Times New Roman" w:eastAsia="Times New Roman" w:hAnsi="Times New Roman" w:cs="Times New Roman"/>
          <w:b/>
          <w:bCs/>
          <w:sz w:val="28"/>
          <w:szCs w:val="28"/>
          <w:lang w:eastAsia="ru-RU"/>
        </w:rPr>
      </w:pPr>
      <w:r w:rsidRPr="0018199E">
        <w:rPr>
          <w:rFonts w:ascii="Times New Roman" w:eastAsia="Times New Roman" w:hAnsi="Times New Roman" w:cs="Times New Roman"/>
          <w:b/>
          <w:bCs/>
          <w:sz w:val="28"/>
          <w:szCs w:val="28"/>
          <w:lang w:eastAsia="ru-RU"/>
        </w:rPr>
        <w:t>Определение нормы выработки строительных бригад.</w:t>
      </w:r>
    </w:p>
    <w:p w:rsidR="00C56C48" w:rsidRPr="0018199E" w:rsidRDefault="00C56C48" w:rsidP="0018199E">
      <w:pPr>
        <w:spacing w:after="0" w:line="240" w:lineRule="auto"/>
        <w:ind w:firstLine="709"/>
        <w:jc w:val="center"/>
        <w:rPr>
          <w:rFonts w:ascii="Times New Roman" w:eastAsia="Times New Roman" w:hAnsi="Times New Roman" w:cs="Times New Roman"/>
          <w:b/>
          <w:bCs/>
          <w:sz w:val="28"/>
          <w:szCs w:val="28"/>
          <w:lang w:eastAsia="ru-RU"/>
        </w:rPr>
      </w:pPr>
    </w:p>
    <w:p w:rsidR="004E0B06" w:rsidRPr="0018199E" w:rsidRDefault="00DA0BB4"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Алгоритм выполнения работы</w:t>
      </w:r>
    </w:p>
    <w:p w:rsidR="00C56C48" w:rsidRPr="0018199E" w:rsidRDefault="00C56C48"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Одним из основных условий повышения технико-экономичес</w:t>
      </w:r>
      <w:r w:rsidRPr="0018199E">
        <w:rPr>
          <w:rFonts w:ascii="Times New Roman" w:eastAsia="Times New Roman" w:hAnsi="Times New Roman" w:cs="Times New Roman"/>
          <w:sz w:val="28"/>
          <w:szCs w:val="28"/>
          <w:lang w:eastAsia="ru-RU"/>
        </w:rPr>
        <w:softHyphen/>
        <w:t>ких показателей в строительстве характеризующих производительность труда, является норма выработки в натуральных показателях (за смену или час), которая рассчитывается при формировании звеньев или бригад. Чем лучше организационно-технические условия осущест</w:t>
      </w:r>
      <w:r w:rsidRPr="0018199E">
        <w:rPr>
          <w:rFonts w:ascii="Times New Roman" w:eastAsia="Times New Roman" w:hAnsi="Times New Roman" w:cs="Times New Roman"/>
          <w:sz w:val="28"/>
          <w:szCs w:val="28"/>
          <w:lang w:eastAsia="ru-RU"/>
        </w:rPr>
        <w:softHyphen/>
        <w:t>вления строительно-монтажных процессов, отвечаю</w:t>
      </w:r>
      <w:r w:rsidRPr="0018199E">
        <w:rPr>
          <w:rFonts w:ascii="Times New Roman" w:eastAsia="Times New Roman" w:hAnsi="Times New Roman" w:cs="Times New Roman"/>
          <w:sz w:val="28"/>
          <w:szCs w:val="28"/>
          <w:lang w:eastAsia="ru-RU"/>
        </w:rPr>
        <w:softHyphen/>
        <w:t>щих нормали процесса, тем выше выработка звеньев и бригад. Как известно, нормаль процесса, представ</w:t>
      </w:r>
      <w:r w:rsidRPr="0018199E">
        <w:rPr>
          <w:rFonts w:ascii="Times New Roman" w:eastAsia="Times New Roman" w:hAnsi="Times New Roman" w:cs="Times New Roman"/>
          <w:sz w:val="28"/>
          <w:szCs w:val="28"/>
          <w:lang w:eastAsia="ru-RU"/>
        </w:rPr>
        <w:softHyphen/>
        <w:t>ляющая собой наиболее эффективные значения фак</w:t>
      </w:r>
      <w:r w:rsidRPr="0018199E">
        <w:rPr>
          <w:rFonts w:ascii="Times New Roman" w:eastAsia="Times New Roman" w:hAnsi="Times New Roman" w:cs="Times New Roman"/>
          <w:sz w:val="28"/>
          <w:szCs w:val="28"/>
          <w:lang w:eastAsia="ru-RU"/>
        </w:rPr>
        <w:softHyphen/>
        <w:t>торов влияния из определенной совокупности данной характеристики процессов, введение в норму труда (времени), должна строго соблюдаться при возведе</w:t>
      </w:r>
      <w:r w:rsidRPr="0018199E">
        <w:rPr>
          <w:rFonts w:ascii="Times New Roman" w:eastAsia="Times New Roman" w:hAnsi="Times New Roman" w:cs="Times New Roman"/>
          <w:sz w:val="28"/>
          <w:szCs w:val="28"/>
          <w:lang w:eastAsia="ru-RU"/>
        </w:rPr>
        <w:softHyphen/>
        <w:t>нии зданий и сооружений.</w:t>
      </w:r>
    </w:p>
    <w:p w:rsidR="00C56C48" w:rsidRPr="0018199E" w:rsidRDefault="00C56C48"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Нарушение одного или нескольких элементов нор</w:t>
      </w:r>
      <w:r w:rsidRPr="0018199E">
        <w:rPr>
          <w:rFonts w:ascii="Times New Roman" w:eastAsia="Times New Roman" w:hAnsi="Times New Roman" w:cs="Times New Roman"/>
          <w:sz w:val="28"/>
          <w:szCs w:val="28"/>
          <w:lang w:eastAsia="ru-RU"/>
        </w:rPr>
        <w:softHyphen/>
        <w:t>мали процесса (численного или квалификационного состава исполнителей, качества и количества мате</w:t>
      </w:r>
      <w:r w:rsidRPr="0018199E">
        <w:rPr>
          <w:rFonts w:ascii="Times New Roman" w:eastAsia="Times New Roman" w:hAnsi="Times New Roman" w:cs="Times New Roman"/>
          <w:sz w:val="28"/>
          <w:szCs w:val="28"/>
          <w:lang w:eastAsia="ru-RU"/>
        </w:rPr>
        <w:softHyphen/>
        <w:t>риалов, инструментов и др.) будет снижать норму выработки и, в конечном счете, производительность труда.</w:t>
      </w:r>
    </w:p>
    <w:p w:rsidR="00C56C48" w:rsidRPr="0018199E" w:rsidRDefault="00C56C48"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Поэтому выдавая производственные наряд-задания бригадам, следует заранее указывать конкретные организационно-технические условия, поз</w:t>
      </w:r>
      <w:r w:rsidRPr="0018199E">
        <w:rPr>
          <w:rFonts w:ascii="Times New Roman" w:eastAsia="Times New Roman" w:hAnsi="Times New Roman" w:cs="Times New Roman"/>
          <w:sz w:val="28"/>
          <w:szCs w:val="28"/>
          <w:lang w:eastAsia="ru-RU"/>
        </w:rPr>
        <w:softHyphen/>
        <w:t>воляющие выполнять и перевыполнять сменные нор</w:t>
      </w:r>
      <w:r w:rsidRPr="0018199E">
        <w:rPr>
          <w:rFonts w:ascii="Times New Roman" w:eastAsia="Times New Roman" w:hAnsi="Times New Roman" w:cs="Times New Roman"/>
          <w:sz w:val="28"/>
          <w:szCs w:val="28"/>
          <w:lang w:eastAsia="ru-RU"/>
        </w:rPr>
        <w:softHyphen/>
        <w:t>мы.</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b/>
          <w:color w:val="auto"/>
          <w:sz w:val="28"/>
          <w:szCs w:val="28"/>
          <w:lang w:eastAsia="ru-RU"/>
        </w:rPr>
      </w:pPr>
      <w:r w:rsidRPr="0018199E">
        <w:rPr>
          <w:rFonts w:eastAsia="Times New Roman"/>
          <w:b/>
          <w:color w:val="auto"/>
          <w:sz w:val="28"/>
          <w:szCs w:val="28"/>
          <w:lang w:eastAsia="ru-RU"/>
        </w:rPr>
        <w:t>Методические указания по выполнению задания 1</w:t>
      </w: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Норма выработки определяется по формуле:</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Нвыр = С х Тем х Кч/ Нзт (вр),</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xml:space="preserve">где С - число рабочих смен; </w:t>
      </w: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xml:space="preserve">Тем - продолжительность рабочей смены (8час); </w:t>
      </w: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xml:space="preserve">Кч - численность рабочих, чел.; </w:t>
      </w: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Нтр (вр) - норма труда (времени).</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Норма времени определяется по формуле</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Нвр = Т/О,</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Где Т-продолжительность периода; О-объем работ.</w:t>
      </w: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Количество дней работы</w:t>
      </w:r>
    </w:p>
    <w:p w:rsidR="00BF2AD6" w:rsidRPr="0018199E" w:rsidRDefault="00BF2AD6" w:rsidP="0018199E">
      <w:pPr>
        <w:pStyle w:val="Default"/>
        <w:ind w:firstLine="709"/>
        <w:jc w:val="both"/>
        <w:rPr>
          <w:rFonts w:eastAsia="Times New Roman"/>
          <w:color w:val="auto"/>
          <w:sz w:val="28"/>
          <w:szCs w:val="28"/>
          <w:lang w:eastAsia="ru-RU"/>
        </w:rPr>
      </w:pPr>
    </w:p>
    <w:p w:rsidR="00BF2AD6" w:rsidRPr="0018199E" w:rsidRDefault="00BF2AD6"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Д=Т/Тем хКч</w:t>
      </w:r>
    </w:p>
    <w:p w:rsidR="0035284F" w:rsidRPr="0018199E" w:rsidRDefault="0035284F" w:rsidP="0018199E">
      <w:pPr>
        <w:pStyle w:val="Default"/>
        <w:ind w:firstLine="709"/>
        <w:jc w:val="both"/>
        <w:rPr>
          <w:rFonts w:eastAsia="Times New Roman"/>
          <w:color w:val="auto"/>
          <w:sz w:val="28"/>
          <w:szCs w:val="28"/>
          <w:lang w:eastAsia="ru-RU"/>
        </w:rPr>
      </w:pPr>
    </w:p>
    <w:p w:rsidR="0035284F" w:rsidRPr="0018199E" w:rsidRDefault="0035284F" w:rsidP="0018199E">
      <w:pPr>
        <w:pStyle w:val="Default"/>
        <w:ind w:firstLine="709"/>
        <w:jc w:val="both"/>
        <w:rPr>
          <w:rFonts w:eastAsia="Times New Roman"/>
          <w:b/>
          <w:color w:val="auto"/>
          <w:sz w:val="28"/>
          <w:szCs w:val="28"/>
          <w:lang w:eastAsia="ru-RU"/>
        </w:rPr>
      </w:pPr>
      <w:r w:rsidRPr="0018199E">
        <w:rPr>
          <w:rFonts w:eastAsia="Times New Roman"/>
          <w:b/>
          <w:color w:val="auto"/>
          <w:sz w:val="28"/>
          <w:szCs w:val="28"/>
          <w:lang w:eastAsia="ru-RU"/>
        </w:rPr>
        <w:t>Методические указания по выполнению задания 2</w:t>
      </w:r>
    </w:p>
    <w:p w:rsidR="0035284F"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xml:space="preserve">Для проведения фотографий рабочего дня и анализа рабочего времени требуется воспользоваться и условными обозначениями разновидности затрат </w:t>
      </w:r>
      <w:r w:rsidRPr="0018199E">
        <w:rPr>
          <w:rFonts w:eastAsia="Times New Roman"/>
          <w:color w:val="auto"/>
          <w:sz w:val="28"/>
          <w:szCs w:val="28"/>
          <w:lang w:eastAsia="ru-RU"/>
        </w:rPr>
        <w:lastRenderedPageBreak/>
        <w:t>времени. Здесь, представлена система видов затрат рабочего времени и их обозначения:</w:t>
      </w:r>
    </w:p>
    <w:p w:rsidR="0035284F"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РВ — время работы за день (мин).</w:t>
      </w:r>
    </w:p>
    <w:p w:rsidR="0035284F"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ПЗ — подготовительно-заключительное время (получение задания, инструктажа, материалов, заготовок, приспособлений, инструмента, документации и сдача приспособлений, инструмента, остатков материалов, изготовленной продукции).</w:t>
      </w:r>
    </w:p>
    <w:p w:rsidR="006C2C11"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ОП — оперативное время – время основной (технологической) и вспомогательной, работы.</w:t>
      </w:r>
    </w:p>
    <w:p w:rsidR="006C2C11"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О — основное (технологическое) время изготовления продукции.</w:t>
      </w:r>
    </w:p>
    <w:p w:rsidR="006C2C11"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xml:space="preserve">В — вспомогательное время (перемещение </w:t>
      </w:r>
      <w:r w:rsidR="006C2C11" w:rsidRPr="0018199E">
        <w:rPr>
          <w:rFonts w:eastAsia="Times New Roman"/>
          <w:color w:val="auto"/>
          <w:sz w:val="28"/>
          <w:szCs w:val="28"/>
          <w:lang w:eastAsia="ru-RU"/>
        </w:rPr>
        <w:t>изделий, управление оборудовани</w:t>
      </w:r>
      <w:r w:rsidRPr="0018199E">
        <w:rPr>
          <w:rFonts w:eastAsia="Times New Roman"/>
          <w:color w:val="auto"/>
          <w:sz w:val="28"/>
          <w:szCs w:val="28"/>
          <w:lang w:eastAsia="ru-RU"/>
        </w:rPr>
        <w:t>ем, контроль качества, загрузка и выгрузка готовой продукции).</w:t>
      </w:r>
    </w:p>
    <w:p w:rsidR="006C2C11"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Рр— время ручной работы над предметом тр</w:t>
      </w:r>
      <w:r w:rsidR="006C2C11" w:rsidRPr="0018199E">
        <w:rPr>
          <w:rFonts w:eastAsia="Times New Roman"/>
          <w:color w:val="auto"/>
          <w:sz w:val="28"/>
          <w:szCs w:val="28"/>
          <w:lang w:eastAsia="ru-RU"/>
        </w:rPr>
        <w:t>уда без применения машин и меха</w:t>
      </w:r>
      <w:r w:rsidRPr="0018199E">
        <w:rPr>
          <w:rFonts w:eastAsia="Times New Roman"/>
          <w:color w:val="auto"/>
          <w:sz w:val="28"/>
          <w:szCs w:val="28"/>
          <w:lang w:eastAsia="ru-RU"/>
        </w:rPr>
        <w:t>измов.</w:t>
      </w:r>
    </w:p>
    <w:p w:rsidR="006C2C11"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М — время машинно-ручной работы, вы</w:t>
      </w:r>
      <w:r w:rsidR="006C2C11" w:rsidRPr="0018199E">
        <w:rPr>
          <w:rFonts w:eastAsia="Times New Roman"/>
          <w:color w:val="auto"/>
          <w:sz w:val="28"/>
          <w:szCs w:val="28"/>
          <w:lang w:eastAsia="ru-RU"/>
        </w:rPr>
        <w:t>полняемой вручную при помощи ма</w:t>
      </w:r>
      <w:r w:rsidRPr="0018199E">
        <w:rPr>
          <w:rFonts w:eastAsia="Times New Roman"/>
          <w:color w:val="auto"/>
          <w:sz w:val="28"/>
          <w:szCs w:val="28"/>
          <w:lang w:eastAsia="ru-RU"/>
        </w:rPr>
        <w:t>шин по технологии изготовления продукция.</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Ма — время машинно-автоматической работы, когда рабочий наблюдает за ходом технологического процесса.</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Мп — время пассивного наблюдения за работой машин по причине отсутствия</w:t>
      </w:r>
      <w:r w:rsidR="009E2AC6" w:rsidRPr="0018199E">
        <w:rPr>
          <w:rFonts w:eastAsia="Times New Roman"/>
          <w:color w:val="auto"/>
          <w:sz w:val="28"/>
          <w:szCs w:val="28"/>
          <w:lang w:eastAsia="ru-RU"/>
        </w:rPr>
        <w:t xml:space="preserve"> </w:t>
      </w:r>
      <w:r w:rsidRPr="0018199E">
        <w:rPr>
          <w:rFonts w:eastAsia="Times New Roman"/>
          <w:color w:val="auto"/>
          <w:sz w:val="28"/>
          <w:szCs w:val="28"/>
          <w:lang w:eastAsia="ru-RU"/>
        </w:rPr>
        <w:t>других технологических операций.</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ОБ — время технического и организационного обслуживания рабочего места.</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ТЕХ — время технического обслуживания р</w:t>
      </w:r>
      <w:r w:rsidR="009E2AC6" w:rsidRPr="0018199E">
        <w:rPr>
          <w:rFonts w:eastAsia="Times New Roman"/>
          <w:color w:val="auto"/>
          <w:sz w:val="28"/>
          <w:szCs w:val="28"/>
          <w:lang w:eastAsia="ru-RU"/>
        </w:rPr>
        <w:t>абочего места (подналадка обору</w:t>
      </w:r>
      <w:r w:rsidRPr="0018199E">
        <w:rPr>
          <w:rFonts w:eastAsia="Times New Roman"/>
          <w:color w:val="auto"/>
          <w:sz w:val="28"/>
          <w:szCs w:val="28"/>
          <w:lang w:eastAsia="ru-RU"/>
        </w:rPr>
        <w:t>дования, заточка инструмента и пр.).</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ОРГ — время организационного обслуживания рабочего места (прием и сдача</w:t>
      </w:r>
      <w:r w:rsidR="009E2AC6" w:rsidRPr="0018199E">
        <w:rPr>
          <w:rFonts w:eastAsia="Times New Roman"/>
          <w:color w:val="auto"/>
          <w:sz w:val="28"/>
          <w:szCs w:val="28"/>
          <w:lang w:eastAsia="ru-RU"/>
        </w:rPr>
        <w:t xml:space="preserve"> </w:t>
      </w:r>
      <w:r w:rsidRPr="0018199E">
        <w:rPr>
          <w:rFonts w:eastAsia="Times New Roman"/>
          <w:color w:val="auto"/>
          <w:sz w:val="28"/>
          <w:szCs w:val="28"/>
          <w:lang w:eastAsia="ru-RU"/>
        </w:rPr>
        <w:t>смены, уборка отходов, раскладка и уборка инструментов).</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СР — случайная (разовая) работа, не характерная для данного рабочего места.</w:t>
      </w:r>
    </w:p>
    <w:p w:rsidR="009E2AC6"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Н3 — работа, не предусмотренная производственным заданием.</w:t>
      </w:r>
    </w:p>
    <w:p w:rsidR="0035284F" w:rsidRPr="0018199E" w:rsidRDefault="0035284F"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НР — непроизводительные затраты рабочег</w:t>
      </w:r>
      <w:r w:rsidR="009E2AC6" w:rsidRPr="0018199E">
        <w:rPr>
          <w:rFonts w:eastAsia="Times New Roman"/>
          <w:color w:val="auto"/>
          <w:sz w:val="28"/>
          <w:szCs w:val="28"/>
          <w:lang w:eastAsia="ru-RU"/>
        </w:rPr>
        <w:t>о времени (изготовление забрако</w:t>
      </w:r>
      <w:r w:rsidRPr="0018199E">
        <w:rPr>
          <w:rFonts w:eastAsia="Times New Roman"/>
          <w:color w:val="auto"/>
          <w:sz w:val="28"/>
          <w:szCs w:val="28"/>
          <w:lang w:eastAsia="ru-RU"/>
        </w:rPr>
        <w:t>ванной продукции и исправление брака; поиск материалов и инструмента, мастера, наладчика, контролера, подсобного рабочего)</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ПН — нерегламентированные перерывы, вызванные нарушением производственного процесса и дисциплины.</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ПНП — перерывы из-за нарушения производственного процесса.</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ПНР — время перерывов из-за нарушения правил внутреннего распорядка и по</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уважительным причинам.</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ПНД — перерывы из-за нарушения дисциплины.</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ПУ — перерывы по уважительным причинам (травма, внезапное заболевание, отлучка с разрешения администрации, помощь другому рабочему, обучение ученика).</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Методика проведения фотографии рабочего дня состоит в следующем.</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Нормировщик записывает все, что делает рабочий и отслеживает время завершения каждого вида затрат рабочего времени</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Норма выработки – это количество единиц продукции (работ), которое должно быть изготовлено (выполнено) одним работником или группой работников в единицу рабочего времени (час, смену, месяц) в конкретных организационно-технических условиях.</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Нормы выработки измеряются в натуральных единицах (штуках, тоннах, метрах и т.п.) и могут быть определены на основе нормы времени по формуле:</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 в = Т см / Н вр,</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где Н в – норма выработки за смену;</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Т см – длительность смены;</w:t>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 вр – норма времени на единицу работы (продукции)</w:t>
      </w:r>
    </w:p>
    <w:p w:rsidR="0035284F" w:rsidRPr="0018199E" w:rsidRDefault="0035284F" w:rsidP="0018199E">
      <w:pPr>
        <w:pStyle w:val="Default"/>
        <w:ind w:firstLine="709"/>
        <w:jc w:val="both"/>
        <w:rPr>
          <w:rFonts w:eastAsia="Times New Roman"/>
          <w:color w:val="auto"/>
          <w:sz w:val="28"/>
          <w:szCs w:val="28"/>
          <w:lang w:eastAsia="ru-RU"/>
        </w:rPr>
      </w:pPr>
    </w:p>
    <w:p w:rsidR="004E0B06" w:rsidRPr="0018199E" w:rsidRDefault="00C56C48" w:rsidP="0018199E">
      <w:pPr>
        <w:pStyle w:val="Default"/>
        <w:jc w:val="center"/>
        <w:rPr>
          <w:b/>
          <w:color w:val="auto"/>
          <w:sz w:val="28"/>
          <w:szCs w:val="28"/>
        </w:rPr>
      </w:pPr>
      <w:r w:rsidRPr="0018199E">
        <w:rPr>
          <w:b/>
          <w:color w:val="auto"/>
          <w:sz w:val="28"/>
          <w:szCs w:val="28"/>
        </w:rPr>
        <w:t>Зада</w:t>
      </w:r>
      <w:r w:rsidR="004573EB" w:rsidRPr="0018199E">
        <w:rPr>
          <w:b/>
          <w:color w:val="auto"/>
          <w:sz w:val="28"/>
          <w:szCs w:val="28"/>
        </w:rPr>
        <w:t>ния к практической подготовке</w:t>
      </w:r>
    </w:p>
    <w:p w:rsidR="004573EB" w:rsidRPr="0018199E" w:rsidRDefault="004573EB" w:rsidP="0018199E">
      <w:pPr>
        <w:spacing w:after="0" w:line="240" w:lineRule="auto"/>
        <w:rPr>
          <w:rFonts w:ascii="Times New Roman" w:eastAsia="Times New Roman" w:hAnsi="Times New Roman" w:cs="Times New Roman"/>
          <w:b/>
          <w:sz w:val="28"/>
          <w:szCs w:val="28"/>
          <w:lang w:eastAsia="ru-RU"/>
        </w:rPr>
      </w:pPr>
      <w:r w:rsidRPr="0018199E">
        <w:rPr>
          <w:rFonts w:ascii="Times New Roman" w:eastAsia="Times New Roman" w:hAnsi="Times New Roman" w:cs="Times New Roman"/>
          <w:b/>
          <w:sz w:val="28"/>
          <w:szCs w:val="28"/>
          <w:lang w:eastAsia="ru-RU"/>
        </w:rPr>
        <w:t xml:space="preserve">Задание 1 </w:t>
      </w:r>
    </w:p>
    <w:p w:rsidR="00BF2AD6" w:rsidRPr="0018199E" w:rsidRDefault="004573EB"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 Определить норму выработки 2 каменщиков за 5 смен при выполнении кирпичной кладки со средним архитектурным оформлением под расшивку толщиной в два кирпича. Норма затрат труда равна 3.7 чел-час/м3</w:t>
      </w:r>
    </w:p>
    <w:p w:rsidR="00BF2AD6" w:rsidRPr="0018199E" w:rsidRDefault="004573EB"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2. Какой объем штукатурки должна выполнить по норме бригада из 5 человек за два дня при норме времени = 2чел-ч/м2?</w:t>
      </w:r>
    </w:p>
    <w:p w:rsidR="00BF2AD6" w:rsidRPr="0018199E" w:rsidRDefault="004573EB"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3. Сколько времени потребуется бригаде штукатуров из 3-х человек для штукатурки 50м2 стен по норме, если норма времени = 2чел-ч/м2?</w:t>
      </w:r>
    </w:p>
    <w:p w:rsidR="004573EB" w:rsidRPr="0018199E" w:rsidRDefault="004573EB"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4. Определить норму выработки согласно данным, приведенным в табл.1.1</w:t>
      </w:r>
    </w:p>
    <w:p w:rsidR="004573EB" w:rsidRPr="0018199E" w:rsidRDefault="0035284F" w:rsidP="0018199E">
      <w:pPr>
        <w:pStyle w:val="Default"/>
        <w:jc w:val="both"/>
        <w:rPr>
          <w:rFonts w:eastAsia="Times New Roman"/>
          <w:color w:val="auto"/>
          <w:sz w:val="28"/>
          <w:szCs w:val="28"/>
          <w:lang w:eastAsia="ru-RU"/>
        </w:rPr>
      </w:pPr>
      <w:r w:rsidRPr="0018199E">
        <w:rPr>
          <w:noProof/>
          <w:lang w:eastAsia="ru-RU"/>
        </w:rPr>
        <w:drawing>
          <wp:inline distT="0" distB="0" distL="0" distR="0" wp14:anchorId="7A6480C7" wp14:editId="7CAD4754">
            <wp:extent cx="6120130" cy="144965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20130" cy="1449654"/>
                    </a:xfrm>
                    <a:prstGeom prst="rect">
                      <a:avLst/>
                    </a:prstGeom>
                  </pic:spPr>
                </pic:pic>
              </a:graphicData>
            </a:graphic>
          </wp:inline>
        </w:drawing>
      </w: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Методические указания по выполнению задания 1</w:t>
      </w: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Норма выработки определяется по формуле:</w:t>
      </w:r>
    </w:p>
    <w:p w:rsidR="00BF2AD6" w:rsidRPr="0018199E" w:rsidRDefault="00BF2AD6" w:rsidP="0018199E">
      <w:pPr>
        <w:pStyle w:val="Default"/>
        <w:ind w:firstLine="709"/>
        <w:jc w:val="both"/>
        <w:rPr>
          <w:rFonts w:eastAsia="Times New Roman"/>
          <w:color w:val="auto"/>
          <w:sz w:val="28"/>
          <w:szCs w:val="28"/>
          <w:lang w:eastAsia="ru-RU"/>
        </w:rPr>
      </w:pP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Нвыр = С х Тем х Кч/ Нзт (вр),</w:t>
      </w:r>
    </w:p>
    <w:p w:rsidR="00BF2AD6" w:rsidRPr="0018199E" w:rsidRDefault="00BF2AD6" w:rsidP="0018199E">
      <w:pPr>
        <w:pStyle w:val="Default"/>
        <w:ind w:firstLine="709"/>
        <w:jc w:val="both"/>
        <w:rPr>
          <w:rFonts w:eastAsia="Times New Roman"/>
          <w:color w:val="auto"/>
          <w:sz w:val="28"/>
          <w:szCs w:val="28"/>
          <w:lang w:eastAsia="ru-RU"/>
        </w:rPr>
      </w:pP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где С - число рабочих смен; Тем - продолжительность рабочей смены (8час); Кч</w:t>
      </w: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 численность рабочих, чел.; Нтр (вр) - норма труда (времени).</w:t>
      </w:r>
    </w:p>
    <w:p w:rsidR="00BF2AD6" w:rsidRPr="0018199E" w:rsidRDefault="00BF2AD6" w:rsidP="0018199E">
      <w:pPr>
        <w:pStyle w:val="Default"/>
        <w:ind w:firstLine="709"/>
        <w:jc w:val="both"/>
        <w:rPr>
          <w:rFonts w:eastAsia="Times New Roman"/>
          <w:color w:val="auto"/>
          <w:sz w:val="28"/>
          <w:szCs w:val="28"/>
          <w:lang w:eastAsia="ru-RU"/>
        </w:rPr>
      </w:pP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Норма времени определяется по формуле</w:t>
      </w:r>
    </w:p>
    <w:p w:rsidR="00BF2AD6" w:rsidRPr="0018199E" w:rsidRDefault="00BF2AD6" w:rsidP="0018199E">
      <w:pPr>
        <w:pStyle w:val="Default"/>
        <w:ind w:firstLine="709"/>
        <w:jc w:val="both"/>
        <w:rPr>
          <w:rFonts w:eastAsia="Times New Roman"/>
          <w:color w:val="auto"/>
          <w:sz w:val="28"/>
          <w:szCs w:val="28"/>
          <w:lang w:eastAsia="ru-RU"/>
        </w:rPr>
      </w:pP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Нвр = Т/О,</w:t>
      </w:r>
    </w:p>
    <w:p w:rsidR="00BF2AD6" w:rsidRPr="0018199E" w:rsidRDefault="00BF2AD6" w:rsidP="0018199E">
      <w:pPr>
        <w:pStyle w:val="Default"/>
        <w:ind w:firstLine="709"/>
        <w:jc w:val="both"/>
        <w:rPr>
          <w:rFonts w:eastAsia="Times New Roman"/>
          <w:color w:val="auto"/>
          <w:sz w:val="28"/>
          <w:szCs w:val="28"/>
          <w:lang w:eastAsia="ru-RU"/>
        </w:rPr>
      </w:pP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Где Т-продолжительность периода; О-объем работ.</w:t>
      </w:r>
    </w:p>
    <w:p w:rsidR="004573EB" w:rsidRPr="0018199E" w:rsidRDefault="004573EB" w:rsidP="0018199E">
      <w:pPr>
        <w:pStyle w:val="Default"/>
        <w:ind w:firstLine="709"/>
        <w:jc w:val="both"/>
        <w:rPr>
          <w:rFonts w:eastAsia="Times New Roman"/>
          <w:color w:val="auto"/>
          <w:sz w:val="28"/>
          <w:szCs w:val="28"/>
          <w:lang w:eastAsia="ru-RU"/>
        </w:rPr>
      </w:pPr>
      <w:r w:rsidRPr="0018199E">
        <w:rPr>
          <w:rFonts w:eastAsia="Times New Roman"/>
          <w:color w:val="auto"/>
          <w:sz w:val="28"/>
          <w:szCs w:val="28"/>
          <w:lang w:eastAsia="ru-RU"/>
        </w:rPr>
        <w:t>Количество дней работы</w:t>
      </w:r>
    </w:p>
    <w:p w:rsidR="004573EB" w:rsidRPr="0018199E" w:rsidRDefault="004573EB" w:rsidP="0018199E">
      <w:pPr>
        <w:pStyle w:val="Default"/>
        <w:ind w:firstLine="709"/>
        <w:jc w:val="both"/>
        <w:rPr>
          <w:color w:val="auto"/>
          <w:sz w:val="28"/>
          <w:szCs w:val="28"/>
        </w:rPr>
      </w:pPr>
      <w:r w:rsidRPr="0018199E">
        <w:rPr>
          <w:rFonts w:eastAsia="Times New Roman"/>
          <w:color w:val="auto"/>
          <w:sz w:val="28"/>
          <w:szCs w:val="28"/>
          <w:lang w:eastAsia="ru-RU"/>
        </w:rPr>
        <w:lastRenderedPageBreak/>
        <w:t>Д=Т/Тем хКч</w:t>
      </w:r>
    </w:p>
    <w:p w:rsidR="0035284F" w:rsidRPr="0018199E" w:rsidRDefault="0035284F" w:rsidP="0018199E">
      <w:pPr>
        <w:pStyle w:val="Default"/>
        <w:ind w:firstLine="709"/>
        <w:jc w:val="both"/>
        <w:rPr>
          <w:rFonts w:eastAsia="Times New Roman"/>
          <w:color w:val="auto"/>
          <w:sz w:val="28"/>
          <w:szCs w:val="28"/>
          <w:lang w:eastAsia="ru-RU"/>
        </w:rPr>
      </w:pPr>
    </w:p>
    <w:p w:rsidR="0035284F" w:rsidRPr="0018199E" w:rsidRDefault="0035284F" w:rsidP="0018199E">
      <w:pPr>
        <w:spacing w:after="0" w:line="240" w:lineRule="auto"/>
        <w:jc w:val="both"/>
        <w:rPr>
          <w:rFonts w:ascii="Times New Roman" w:eastAsia="Times New Roman" w:hAnsi="Times New Roman" w:cs="Times New Roman"/>
          <w:sz w:val="28"/>
          <w:szCs w:val="28"/>
          <w:lang w:eastAsia="ru-RU"/>
        </w:rPr>
      </w:pPr>
    </w:p>
    <w:p w:rsidR="0035284F" w:rsidRPr="0018199E" w:rsidRDefault="0035284F" w:rsidP="0018199E">
      <w:pPr>
        <w:spacing w:after="0" w:line="240" w:lineRule="auto"/>
        <w:ind w:firstLine="709"/>
        <w:rPr>
          <w:rFonts w:ascii="Times New Roman" w:eastAsia="Times New Roman" w:hAnsi="Times New Roman" w:cs="Times New Roman"/>
          <w:b/>
          <w:sz w:val="28"/>
          <w:szCs w:val="28"/>
          <w:lang w:eastAsia="ru-RU"/>
        </w:rPr>
      </w:pPr>
      <w:r w:rsidRPr="0018199E">
        <w:rPr>
          <w:rFonts w:ascii="Times New Roman" w:eastAsia="Times New Roman" w:hAnsi="Times New Roman" w:cs="Times New Roman"/>
          <w:b/>
          <w:sz w:val="28"/>
          <w:szCs w:val="28"/>
          <w:lang w:eastAsia="ru-RU"/>
        </w:rPr>
        <w:t>Задание 2</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Определить норму выработки токаря.</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Проследите работу токаря на токарном станке (технологическая операция —</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обработка заготовок):</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8.00 — начало работы. Токарь изучает чертеж, получает инструмент, включает</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станок.</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8.10 — оперативное время изготовления деталей.</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8.50 — закончились заготовки, рабочий выключил станок.</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9.20 — подсобный рабочий привез новую партию заготовок, токарь включает</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станок, продолжает обработку деталей.</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12.00 — обеденный перерыв.</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13.00 — начало работы, рабочий отсутствует на рабочем месте.</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13.20 — приступил к обработке деталей.</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14.00 - выключил станок и покинул рабочее место.</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14.10 — приступил к обработке деталей.</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16.30 — закончилась партия деталей, станок выключен.</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16.45 — сдача инструмента и готовой продукции.</w:t>
      </w:r>
    </w:p>
    <w:p w:rsidR="0035284F"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17.00 — уборка и смазка станка.</w:t>
      </w:r>
    </w:p>
    <w:p w:rsidR="004573EB" w:rsidRPr="0018199E" w:rsidRDefault="0035284F"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Обработайте данные фотографии рабочего времени токаря. Для нормативного баланса времени принять подготовите</w:t>
      </w:r>
      <w:r w:rsidR="00DA0BB4" w:rsidRPr="0018199E">
        <w:rPr>
          <w:rFonts w:ascii="Times New Roman" w:eastAsia="Times New Roman" w:hAnsi="Times New Roman" w:cs="Times New Roman"/>
          <w:sz w:val="28"/>
          <w:szCs w:val="28"/>
          <w:lang w:eastAsia="ru-RU"/>
        </w:rPr>
        <w:t>льно-заключительное время 16 ми</w:t>
      </w:r>
      <w:r w:rsidRPr="0018199E">
        <w:rPr>
          <w:rFonts w:ascii="Times New Roman" w:eastAsia="Times New Roman" w:hAnsi="Times New Roman" w:cs="Times New Roman"/>
          <w:sz w:val="28"/>
          <w:szCs w:val="28"/>
          <w:lang w:eastAsia="ru-RU"/>
        </w:rPr>
        <w:t>нут, время технического и организационного обслуживания рабочего места – 15</w:t>
      </w:r>
      <w:r w:rsidR="00DA0BB4" w:rsidRPr="0018199E">
        <w:rPr>
          <w:rFonts w:ascii="Times New Roman" w:eastAsia="Times New Roman" w:hAnsi="Times New Roman" w:cs="Times New Roman"/>
          <w:sz w:val="28"/>
          <w:szCs w:val="28"/>
          <w:lang w:eastAsia="ru-RU"/>
        </w:rPr>
        <w:t xml:space="preserve"> </w:t>
      </w:r>
      <w:r w:rsidRPr="0018199E">
        <w:rPr>
          <w:rFonts w:ascii="Times New Roman" w:eastAsia="Times New Roman" w:hAnsi="Times New Roman" w:cs="Times New Roman"/>
          <w:sz w:val="28"/>
          <w:szCs w:val="28"/>
          <w:lang w:eastAsia="ru-RU"/>
        </w:rPr>
        <w:t>минут, перерыв на отдых и личные надобности – 15 минут.</w:t>
      </w:r>
    </w:p>
    <w:p w:rsidR="0035284F"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Для обработки данных заполните таблицы (примечание – обед не учитывать)</w:t>
      </w:r>
    </w:p>
    <w:p w:rsidR="00DA0BB4" w:rsidRPr="0018199E" w:rsidRDefault="00DA0BB4"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hAnsi="Times New Roman" w:cs="Times New Roman"/>
          <w:noProof/>
          <w:lang w:eastAsia="ru-RU"/>
        </w:rPr>
        <w:drawing>
          <wp:inline distT="0" distB="0" distL="0" distR="0" wp14:anchorId="1E96573B" wp14:editId="089D33B3">
            <wp:extent cx="6120130" cy="1655574"/>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20130" cy="1655574"/>
                    </a:xfrm>
                    <a:prstGeom prst="rect">
                      <a:avLst/>
                    </a:prstGeom>
                  </pic:spPr>
                </pic:pic>
              </a:graphicData>
            </a:graphic>
          </wp:inline>
        </w:drawing>
      </w:r>
    </w:p>
    <w:p w:rsidR="0035284F"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По полученным данным в таблице отразите сводку одноименных затрат</w:t>
      </w:r>
    </w:p>
    <w:p w:rsidR="00DA0BB4" w:rsidRPr="0018199E" w:rsidRDefault="00DA0BB4"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hAnsi="Times New Roman" w:cs="Times New Roman"/>
          <w:noProof/>
          <w:lang w:eastAsia="ru-RU"/>
        </w:rPr>
        <w:drawing>
          <wp:inline distT="0" distB="0" distL="0" distR="0" wp14:anchorId="11D51586" wp14:editId="36A771B3">
            <wp:extent cx="6120130" cy="1200149"/>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20130" cy="1200149"/>
                    </a:xfrm>
                    <a:prstGeom prst="rect">
                      <a:avLst/>
                    </a:prstGeom>
                  </pic:spPr>
                </pic:pic>
              </a:graphicData>
            </a:graphic>
          </wp:inline>
        </w:drawing>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Далее составьте фактический и нормативный баланс рабочего времени за день</w:t>
      </w:r>
    </w:p>
    <w:p w:rsidR="00DA0BB4" w:rsidRPr="0018199E" w:rsidRDefault="00DA0BB4" w:rsidP="0018199E">
      <w:pPr>
        <w:spacing w:after="0" w:line="240" w:lineRule="auto"/>
        <w:jc w:val="both"/>
        <w:rPr>
          <w:rFonts w:ascii="Times New Roman" w:eastAsia="Times New Roman" w:hAnsi="Times New Roman" w:cs="Times New Roman"/>
          <w:sz w:val="28"/>
          <w:szCs w:val="28"/>
          <w:lang w:eastAsia="ru-RU"/>
        </w:rPr>
      </w:pPr>
      <w:r w:rsidRPr="0018199E">
        <w:rPr>
          <w:rFonts w:ascii="Times New Roman" w:hAnsi="Times New Roman" w:cs="Times New Roman"/>
          <w:noProof/>
          <w:lang w:eastAsia="ru-RU"/>
        </w:rPr>
        <w:drawing>
          <wp:inline distT="0" distB="0" distL="0" distR="0" wp14:anchorId="50C1A676" wp14:editId="301BCCD1">
            <wp:extent cx="6120130" cy="132269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0130" cy="1322691"/>
                    </a:xfrm>
                    <a:prstGeom prst="rect">
                      <a:avLst/>
                    </a:prstGeom>
                  </pic:spPr>
                </pic:pic>
              </a:graphicData>
            </a:graphic>
          </wp:inline>
        </w:drawing>
      </w:r>
    </w:p>
    <w:p w:rsidR="00DA0BB4" w:rsidRPr="0018199E" w:rsidRDefault="00DA0BB4" w:rsidP="0018199E">
      <w:pPr>
        <w:spacing w:after="0" w:line="240" w:lineRule="auto"/>
        <w:ind w:firstLine="709"/>
        <w:jc w:val="both"/>
        <w:rPr>
          <w:rFonts w:ascii="Times New Roman" w:eastAsia="Times New Roman" w:hAnsi="Times New Roman" w:cs="Times New Roman"/>
          <w:sz w:val="28"/>
          <w:szCs w:val="28"/>
          <w:lang w:eastAsia="ru-RU"/>
        </w:rPr>
      </w:pPr>
    </w:p>
    <w:p w:rsidR="00DA0BB4" w:rsidRPr="0018199E" w:rsidRDefault="00DA0BB4"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 xml:space="preserve">Практическая подготовка </w:t>
      </w:r>
    </w:p>
    <w:p w:rsidR="00DA0BB4" w:rsidRPr="0018199E" w:rsidRDefault="00DA0BB4" w:rsidP="0018199E">
      <w:pPr>
        <w:spacing w:after="0" w:line="240" w:lineRule="auto"/>
        <w:ind w:firstLine="709"/>
        <w:jc w:val="center"/>
        <w:rPr>
          <w:rFonts w:ascii="Times New Roman" w:hAnsi="Times New Roman" w:cs="Times New Roman"/>
          <w:b/>
          <w:bCs/>
          <w:sz w:val="28"/>
          <w:szCs w:val="28"/>
        </w:rPr>
      </w:pPr>
      <w:r w:rsidRPr="0018199E">
        <w:rPr>
          <w:rFonts w:ascii="Times New Roman" w:hAnsi="Times New Roman" w:cs="Times New Roman"/>
          <w:b/>
          <w:bCs/>
          <w:sz w:val="28"/>
          <w:szCs w:val="28"/>
        </w:rPr>
        <w:t xml:space="preserve">Определение производительности труда натуральным и </w:t>
      </w:r>
      <w:r w:rsidR="00E41065" w:rsidRPr="0018199E">
        <w:rPr>
          <w:rFonts w:ascii="Times New Roman" w:hAnsi="Times New Roman" w:cs="Times New Roman"/>
          <w:b/>
          <w:bCs/>
          <w:sz w:val="28"/>
          <w:szCs w:val="28"/>
        </w:rPr>
        <w:t>стоимостными</w:t>
      </w:r>
      <w:r w:rsidRPr="0018199E">
        <w:rPr>
          <w:rFonts w:ascii="Times New Roman" w:hAnsi="Times New Roman" w:cs="Times New Roman"/>
          <w:b/>
          <w:bCs/>
          <w:sz w:val="28"/>
          <w:szCs w:val="28"/>
        </w:rPr>
        <w:t xml:space="preserve"> методами.</w:t>
      </w:r>
    </w:p>
    <w:p w:rsidR="00DA0BB4" w:rsidRPr="0018199E" w:rsidRDefault="00DA0BB4" w:rsidP="0018199E">
      <w:pPr>
        <w:spacing w:after="0" w:line="240" w:lineRule="auto"/>
        <w:ind w:firstLine="709"/>
        <w:jc w:val="center"/>
        <w:rPr>
          <w:rFonts w:ascii="Times New Roman" w:hAnsi="Times New Roman" w:cs="Times New Roman"/>
          <w:b/>
          <w:bCs/>
          <w:sz w:val="28"/>
          <w:szCs w:val="28"/>
        </w:rPr>
      </w:pPr>
    </w:p>
    <w:p w:rsidR="00DC14ED" w:rsidRPr="0018199E" w:rsidRDefault="00DC14ED"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Алгоритм выполнения работы</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Производительность труда как экономический показатель несет непосредственную информацию о степени эффективности вложенного в производимую продукцию труда рабочих.</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Оценить производительность труда – значит, определить, насколько эффективно рабочий (или группа рабочих) вложил свой труд в создание единицы продукции в означенный временной промежуток.</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В зависимости от того, насколько широкую аудиторию необходимо исследовать на предмет производительности труда, этот показатель может быть:</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 индивидуальным – показывать эффективность затрат труда одного работника (его увеличение отражает эффективность производства 1 единицы продукции);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 локальным – средний показатель по предприятию или отрасли;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 общественным – показывать производительность в масштабах всего трудоустроенного населения (соотношение валового продукта или национального дохода к количеству населения, занятого производством).</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Производительность труда характеризуется двумя важными показателями.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1. Выработка – количество труда, выполненного одним человеком – так можно измерить не только число произведенных вещей, но и предоставление услуг, реализацию товара и другие виды работы. Среднюю выработку можно вычислить, взяв отношение произведенной продукции к общему числу рабочих.</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Выработку вычисляют по следующей формуле:</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 xml:space="preserve">    В = V / T</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где В – выработка;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 – объем произведенной продукции (в деньгах, нормо-часах или натуральном выражении);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lastRenderedPageBreak/>
        <w:t>Т – время, пошедшее на изготовление данного объема продукции.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Трудоемкость – издержки и сопутствующие усилия, сопровождающие производство благ. Они могут быть различных типов:</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1) технологические – трудозатраты на сам производственный процесс;</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2) обслуживающие – траты на ремонт оборудования и производственный сервис;</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3) управленческие – трудозатраты на руководство процессом производства и его охрану.</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Совокупность технологических и обслуживающих трудозатрат составляет производственную трудоемкость. А если присовокупить к производственной управленческую, то можно говорить о полной трудоемкости.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Чтобы вычислить трудоемкость, надо применить следующую формулу:</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 xml:space="preserve">    ТР = Т / V</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Методы оценки производительности труда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Применение той или иной формулы для расчета этого экономического показателя обусловлено предусматриваемым результатом, то есть ответом на вопрос, какие единицы мы хотим получить в качестве показателей эффективности труда. Это могут быть:</w:t>
      </w:r>
    </w:p>
    <w:p w:rsidR="00DC14ED" w:rsidRPr="0018199E" w:rsidRDefault="00DC14ED" w:rsidP="0018199E">
      <w:pPr>
        <w:pStyle w:val="a"/>
        <w:spacing w:after="0" w:line="240" w:lineRule="auto"/>
        <w:ind w:left="0" w:firstLine="709"/>
        <w:rPr>
          <w:rStyle w:val="ae"/>
          <w:rFonts w:ascii="Times New Roman" w:hAnsi="Times New Roman" w:cs="Times New Roman"/>
          <w:b w:val="0"/>
          <w:sz w:val="28"/>
          <w:szCs w:val="28"/>
        </w:rPr>
      </w:pPr>
      <w:r w:rsidRPr="0018199E">
        <w:rPr>
          <w:rStyle w:val="ae"/>
          <w:rFonts w:ascii="Times New Roman" w:hAnsi="Times New Roman" w:cs="Times New Roman"/>
          <w:b w:val="0"/>
          <w:sz w:val="28"/>
          <w:szCs w:val="28"/>
        </w:rPr>
        <w:t>денежное выражение;</w:t>
      </w:r>
    </w:p>
    <w:p w:rsidR="00DC14ED" w:rsidRPr="0018199E" w:rsidRDefault="00DC14ED" w:rsidP="0018199E">
      <w:pPr>
        <w:pStyle w:val="a"/>
        <w:spacing w:after="0" w:line="240" w:lineRule="auto"/>
        <w:ind w:left="0" w:firstLine="709"/>
        <w:rPr>
          <w:rStyle w:val="ae"/>
          <w:rFonts w:ascii="Times New Roman" w:hAnsi="Times New Roman" w:cs="Times New Roman"/>
          <w:b w:val="0"/>
          <w:sz w:val="28"/>
          <w:szCs w:val="28"/>
        </w:rPr>
      </w:pPr>
      <w:r w:rsidRPr="0018199E">
        <w:rPr>
          <w:rStyle w:val="ae"/>
          <w:rFonts w:ascii="Times New Roman" w:hAnsi="Times New Roman" w:cs="Times New Roman"/>
          <w:b w:val="0"/>
          <w:sz w:val="28"/>
          <w:szCs w:val="28"/>
        </w:rPr>
        <w:t>сама продукция, то есть ее количество, вес, длина и т.п. (метод применим, если изготавливаемый продукт одинаковый);</w:t>
      </w:r>
    </w:p>
    <w:p w:rsidR="00DC14ED" w:rsidRPr="0018199E" w:rsidRDefault="00DC14ED" w:rsidP="0018199E">
      <w:pPr>
        <w:pStyle w:val="a"/>
        <w:spacing w:after="0" w:line="240" w:lineRule="auto"/>
        <w:ind w:left="0" w:firstLine="709"/>
        <w:rPr>
          <w:rStyle w:val="ae"/>
          <w:rFonts w:ascii="Times New Roman" w:hAnsi="Times New Roman" w:cs="Times New Roman"/>
          <w:b w:val="0"/>
          <w:sz w:val="28"/>
          <w:szCs w:val="28"/>
        </w:rPr>
      </w:pPr>
      <w:r w:rsidRPr="0018199E">
        <w:rPr>
          <w:rStyle w:val="ae"/>
          <w:rFonts w:ascii="Times New Roman" w:hAnsi="Times New Roman" w:cs="Times New Roman"/>
          <w:b w:val="0"/>
          <w:sz w:val="28"/>
          <w:szCs w:val="28"/>
        </w:rPr>
        <w:t>условные единицы товара (когда производимая продукция разнородна);</w:t>
      </w:r>
    </w:p>
    <w:p w:rsidR="00DC14ED" w:rsidRPr="0018199E" w:rsidRDefault="00DC14ED" w:rsidP="0018199E">
      <w:pPr>
        <w:pStyle w:val="a"/>
        <w:spacing w:after="0" w:line="240" w:lineRule="auto"/>
        <w:ind w:left="0" w:firstLine="709"/>
        <w:rPr>
          <w:rStyle w:val="ae"/>
          <w:rFonts w:ascii="Times New Roman" w:hAnsi="Times New Roman" w:cs="Times New Roman"/>
          <w:b w:val="0"/>
          <w:sz w:val="28"/>
          <w:szCs w:val="28"/>
        </w:rPr>
      </w:pPr>
      <w:r w:rsidRPr="0018199E">
        <w:rPr>
          <w:rStyle w:val="ae"/>
          <w:rFonts w:ascii="Times New Roman" w:hAnsi="Times New Roman" w:cs="Times New Roman"/>
          <w:b w:val="0"/>
          <w:sz w:val="28"/>
          <w:szCs w:val="28"/>
        </w:rPr>
        <w:t>объем за учетное время (подходит для любых видов продукции).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Для применения любого из этих методов надо обязательно знать показатели: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N – число рабочих, относительно которых применяется расчет;</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 – объем работы в том или ином выражении.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center"/>
        <w:rPr>
          <w:rStyle w:val="ae"/>
          <w:rFonts w:eastAsiaTheme="minorHAnsi"/>
          <w:sz w:val="28"/>
          <w:szCs w:val="28"/>
          <w:lang w:eastAsia="en-US"/>
        </w:rPr>
      </w:pPr>
      <w:r w:rsidRPr="0018199E">
        <w:rPr>
          <w:rStyle w:val="ae"/>
          <w:rFonts w:eastAsiaTheme="minorHAnsi"/>
          <w:sz w:val="28"/>
          <w:szCs w:val="28"/>
          <w:lang w:eastAsia="en-US"/>
        </w:rPr>
        <w:t>Методы измерения производительности труда: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1. Расчет производительности труда по стоимостному методу. </w:t>
      </w:r>
      <w:r w:rsidRPr="0018199E">
        <w:rPr>
          <w:rStyle w:val="ae"/>
          <w:rFonts w:eastAsiaTheme="minorHAnsi"/>
          <w:b w:val="0"/>
          <w:sz w:val="28"/>
          <w:szCs w:val="28"/>
          <w:lang w:eastAsia="en-US"/>
        </w:rPr>
        <w:t>Чтобы рассчитать, на какую сумму производит товаров один рабочий (или исследуемая группа), применяется такая формула: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ПРст = Vст / N</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где ПРст – стоимостная производительность труда;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Vст – объем произведенной продукции в финансовом (стоимостном) выражении.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N — количество единиц вырабатывающих продукцию</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lastRenderedPageBreak/>
        <w:t>Пример 1.</w:t>
      </w:r>
      <w:r w:rsidRPr="0018199E">
        <w:rPr>
          <w:rStyle w:val="ae"/>
          <w:rFonts w:eastAsiaTheme="minorHAnsi"/>
          <w:b w:val="0"/>
          <w:sz w:val="28"/>
          <w:szCs w:val="28"/>
          <w:lang w:eastAsia="en-US"/>
        </w:rPr>
        <w:t xml:space="preserve"> Владелец кондитерского цеха хочет узнать производительность труда отдела по изготовлению пирожных. В этом отделе заняты 10 кондитеров, которые за 8-часовую рабочую смену изготавливают пирожные, оцениваемые в 300 тыс. руб. Найдем производительность труда одного кондитера.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Для этого сначала разделим 300 000 (объем дневной продукции) на 10 (количество работающих): 300 000 / 10 = 30 000 руб. Это дневная производительность труда одного сотрудника. Если надо найти этот показатель за час, то разделим дневную производительность на длительность смены: 30 000 / 8 = 3 750 руб. в час.</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2. Расчет производительности труда по натуральному методу. </w:t>
      </w:r>
      <w:r w:rsidRPr="0018199E">
        <w:rPr>
          <w:rStyle w:val="ae"/>
          <w:rFonts w:eastAsiaTheme="minorHAnsi"/>
          <w:b w:val="0"/>
          <w:sz w:val="28"/>
          <w:szCs w:val="28"/>
          <w:lang w:eastAsia="en-US"/>
        </w:rPr>
        <w:t>Его удобнее применять, если изготовленную продукцию легко можно измерить в общепринятых единицах – штуках, граммах или килограммах, метрах, литрах и т.п., при этом производимые товары (услуги) однородны.</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ПРнат = Vнат / N</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где ПРнат – натуральная производительность труда;</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Vнат – количество единиц произведенной продукции в удобной форме исчисления.</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Пример №2</w:t>
      </w:r>
      <w:r w:rsidR="00E41065" w:rsidRPr="0018199E">
        <w:rPr>
          <w:rStyle w:val="ae"/>
          <w:rFonts w:eastAsiaTheme="minorHAnsi"/>
          <w:sz w:val="28"/>
          <w:szCs w:val="28"/>
          <w:lang w:eastAsia="en-US"/>
        </w:rPr>
        <w:t xml:space="preserve">. </w:t>
      </w:r>
      <w:r w:rsidRPr="0018199E">
        <w:rPr>
          <w:rStyle w:val="ae"/>
          <w:rFonts w:eastAsiaTheme="minorHAnsi"/>
          <w:b w:val="0"/>
          <w:sz w:val="28"/>
          <w:szCs w:val="28"/>
          <w:lang w:eastAsia="en-US"/>
        </w:rPr>
        <w:t>Исследуем производительность труда отдела изготовления ситцевой ткани на фабрике. Предположим, что 20 сотрудников цеха изготавливают за 8 часов дневной сены 150 000 м ситца. Таким образом, 150 000 / 20 = 7500 м ситца изготавливает (условно) в день 1 сотрудник, а если искать этот показатель в метро-часах, то делим индивидуальную выработку на 8 часов: 7500 / 8 = 937, 5 метров в час.</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3. </w:t>
      </w:r>
      <w:r w:rsidR="00DC14ED" w:rsidRPr="0018199E">
        <w:rPr>
          <w:rStyle w:val="ae"/>
          <w:rFonts w:eastAsiaTheme="minorHAnsi"/>
          <w:sz w:val="28"/>
          <w:szCs w:val="28"/>
          <w:lang w:eastAsia="en-US"/>
        </w:rPr>
        <w:t>Расчет производительности труда по условно-натуральному методу</w:t>
      </w:r>
      <w:r w:rsidRPr="0018199E">
        <w:rPr>
          <w:rStyle w:val="ae"/>
          <w:rFonts w:eastAsiaTheme="minorHAnsi"/>
          <w:sz w:val="28"/>
          <w:szCs w:val="28"/>
          <w:lang w:eastAsia="en-US"/>
        </w:rPr>
        <w:t xml:space="preserve">. </w:t>
      </w:r>
      <w:r w:rsidR="00DC14ED" w:rsidRPr="0018199E">
        <w:rPr>
          <w:rStyle w:val="ae"/>
          <w:rFonts w:eastAsiaTheme="minorHAnsi"/>
          <w:b w:val="0"/>
          <w:sz w:val="28"/>
          <w:szCs w:val="28"/>
          <w:lang w:eastAsia="en-US"/>
        </w:rPr>
        <w:t>Этот способ удобен тем, что подходит для расчетов в тех случаях, когда производимая продукция сходна по характеристикам, но все же не одинакова, когда ее можно принять за условную единицу.</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ПРусл = Vусл / N</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где</w:t>
      </w:r>
      <w:r w:rsidR="00DC14ED" w:rsidRPr="0018199E">
        <w:rPr>
          <w:rStyle w:val="ae"/>
          <w:rFonts w:eastAsiaTheme="minorHAnsi"/>
          <w:b w:val="0"/>
          <w:sz w:val="28"/>
          <w:szCs w:val="28"/>
          <w:lang w:eastAsia="en-US"/>
        </w:rPr>
        <w:t xml:space="preserve"> ПРусл – производительность труда в условных единицах продукции;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Vусл – условный объем продукции, например, в виде сырья или др.</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Пример </w:t>
      </w:r>
      <w:r w:rsidR="00DC14ED" w:rsidRPr="0018199E">
        <w:rPr>
          <w:rStyle w:val="ae"/>
          <w:rFonts w:eastAsiaTheme="minorHAnsi"/>
          <w:sz w:val="28"/>
          <w:szCs w:val="28"/>
          <w:lang w:eastAsia="en-US"/>
        </w:rPr>
        <w:t>3</w:t>
      </w:r>
      <w:r w:rsidRPr="0018199E">
        <w:rPr>
          <w:rStyle w:val="ae"/>
          <w:rFonts w:eastAsiaTheme="minorHAnsi"/>
          <w:sz w:val="28"/>
          <w:szCs w:val="28"/>
          <w:lang w:eastAsia="en-US"/>
        </w:rPr>
        <w:t xml:space="preserve">. </w:t>
      </w:r>
      <w:r w:rsidR="00DC14ED" w:rsidRPr="0018199E">
        <w:rPr>
          <w:rStyle w:val="ae"/>
          <w:rFonts w:eastAsiaTheme="minorHAnsi"/>
          <w:b w:val="0"/>
          <w:sz w:val="28"/>
          <w:szCs w:val="28"/>
          <w:lang w:eastAsia="en-US"/>
        </w:rPr>
        <w:t xml:space="preserve">Мини-пекарня выпускает за 8-часовой рабочий день 120 бубликов, 50 пирожков и 70 булочек, в ней заняты 15 сотрудников. Введем условный коэффициент в виде количества теста (предположим, что на все изделия идет одинаковое тесто и они отличаются лишь формовкой). На дневную норму бубликов расходуется 8 кг теста, на пирожки – 6 кг, а на булочки – 10 кг. Таким образом, показатель дневного расхода теста (Vусл) </w:t>
      </w:r>
      <w:r w:rsidR="00DC14ED" w:rsidRPr="0018199E">
        <w:rPr>
          <w:rStyle w:val="ae"/>
          <w:rFonts w:eastAsiaTheme="minorHAnsi"/>
          <w:b w:val="0"/>
          <w:sz w:val="28"/>
          <w:szCs w:val="28"/>
          <w:lang w:eastAsia="en-US"/>
        </w:rPr>
        <w:lastRenderedPageBreak/>
        <w:t>составит 8 + 6 + 10 = 24 кг сырья. Вычислим производительность труда 1 пекаря: 24 / 15 = 1,6 кг в день. Часовой показатель составит 1,6 / 8 = 0,2 кг в час.</w:t>
      </w:r>
    </w:p>
    <w:p w:rsidR="00E41065"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4. </w:t>
      </w:r>
      <w:r w:rsidR="00DC14ED" w:rsidRPr="0018199E">
        <w:rPr>
          <w:rStyle w:val="ae"/>
          <w:rFonts w:eastAsiaTheme="minorHAnsi"/>
          <w:sz w:val="28"/>
          <w:szCs w:val="28"/>
          <w:lang w:eastAsia="en-US"/>
        </w:rPr>
        <w:t>Расчет производительности труда по трудовому методу</w:t>
      </w:r>
      <w:r w:rsidRPr="0018199E">
        <w:rPr>
          <w:rStyle w:val="ae"/>
          <w:rFonts w:eastAsiaTheme="minorHAnsi"/>
          <w:sz w:val="28"/>
          <w:szCs w:val="28"/>
          <w:lang w:eastAsia="en-US"/>
        </w:rPr>
        <w:t xml:space="preserve">. </w:t>
      </w:r>
      <w:r w:rsidR="00DC14ED" w:rsidRPr="0018199E">
        <w:rPr>
          <w:rStyle w:val="ae"/>
          <w:rFonts w:eastAsiaTheme="minorHAnsi"/>
          <w:b w:val="0"/>
          <w:sz w:val="28"/>
          <w:szCs w:val="28"/>
          <w:lang w:eastAsia="en-US"/>
        </w:rPr>
        <w:t>Этот метод эффективен, если надо вычислить временные трудозатраты, при этом берется объемный показатель в нормо-часах. Он применим только для таких видов производств, где временная напряженность примерно одинаковая.</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ПРтр= Vза ед Т / N</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DC14ED"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где</w:t>
      </w:r>
      <w:r w:rsidR="00DC14ED" w:rsidRPr="0018199E">
        <w:rPr>
          <w:rStyle w:val="ae"/>
          <w:rFonts w:eastAsiaTheme="minorHAnsi"/>
          <w:b w:val="0"/>
          <w:sz w:val="28"/>
          <w:szCs w:val="28"/>
          <w:lang w:eastAsia="en-US"/>
        </w:rPr>
        <w:t xml:space="preserve"> ПРтр – трудовая производительность;</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b w:val="0"/>
          <w:sz w:val="28"/>
          <w:szCs w:val="28"/>
          <w:lang w:eastAsia="en-US"/>
        </w:rPr>
        <w:t>Vза ед Т – количество продукции, изготовленной за выбранную единицу времени.</w:t>
      </w:r>
    </w:p>
    <w:p w:rsidR="00DC14ED" w:rsidRPr="0018199E" w:rsidRDefault="00DC14ED" w:rsidP="0018199E">
      <w:pPr>
        <w:pStyle w:val="ad"/>
        <w:spacing w:before="0" w:beforeAutospacing="0" w:after="0" w:afterAutospacing="0"/>
        <w:ind w:firstLine="709"/>
        <w:jc w:val="both"/>
        <w:rPr>
          <w:rStyle w:val="ae"/>
          <w:rFonts w:eastAsiaTheme="minorHAnsi"/>
          <w:b w:val="0"/>
          <w:sz w:val="28"/>
          <w:szCs w:val="28"/>
          <w:lang w:eastAsia="en-US"/>
        </w:rPr>
      </w:pPr>
    </w:p>
    <w:p w:rsidR="00E566DE" w:rsidRPr="0018199E" w:rsidRDefault="00E41065" w:rsidP="0018199E">
      <w:pPr>
        <w:pStyle w:val="ad"/>
        <w:spacing w:before="0" w:beforeAutospacing="0" w:after="0" w:afterAutospacing="0"/>
        <w:ind w:firstLine="709"/>
        <w:jc w:val="both"/>
        <w:rPr>
          <w:rStyle w:val="ae"/>
          <w:rFonts w:eastAsiaTheme="minorHAnsi"/>
          <w:b w:val="0"/>
          <w:sz w:val="28"/>
          <w:szCs w:val="28"/>
          <w:lang w:eastAsia="en-US"/>
        </w:rPr>
      </w:pPr>
      <w:r w:rsidRPr="0018199E">
        <w:rPr>
          <w:rStyle w:val="ae"/>
          <w:rFonts w:eastAsiaTheme="minorHAnsi"/>
          <w:sz w:val="28"/>
          <w:szCs w:val="28"/>
          <w:lang w:eastAsia="en-US"/>
        </w:rPr>
        <w:t xml:space="preserve">Пример </w:t>
      </w:r>
      <w:r w:rsidR="00DC14ED" w:rsidRPr="0018199E">
        <w:rPr>
          <w:rStyle w:val="ae"/>
          <w:rFonts w:eastAsiaTheme="minorHAnsi"/>
          <w:sz w:val="28"/>
          <w:szCs w:val="28"/>
          <w:lang w:eastAsia="en-US"/>
        </w:rPr>
        <w:t>4</w:t>
      </w:r>
      <w:r w:rsidRPr="0018199E">
        <w:rPr>
          <w:rStyle w:val="ae"/>
          <w:rFonts w:eastAsiaTheme="minorHAnsi"/>
          <w:sz w:val="28"/>
          <w:szCs w:val="28"/>
          <w:lang w:eastAsia="en-US"/>
        </w:rPr>
        <w:t xml:space="preserve">. </w:t>
      </w:r>
      <w:r w:rsidR="00DC14ED" w:rsidRPr="0018199E">
        <w:rPr>
          <w:rStyle w:val="ae"/>
          <w:rFonts w:eastAsiaTheme="minorHAnsi"/>
          <w:b w:val="0"/>
          <w:sz w:val="28"/>
          <w:szCs w:val="28"/>
          <w:lang w:eastAsia="en-US"/>
        </w:rPr>
        <w:t>На изготовление табуретки у рабочего уходит 2 часа, а на детский стульчик – 1 час. Двое столяров за 8-часовую смену сделали 10 табуретов и 5 стульчиков. Найдем их производительность труда. Объем изготовленной продукции умножим на время производства одной ее единицы: 10 х 2 + 5 х 1 = 20 + 5 = 25. Теперь разделим эту цифру на нужный нам временной промежуток, например, если мы хотим найти производительность одного рабочего за час, то делим на (2 рабочего х 8 часов). То есть получается 25 / 16 = 1,56 единицы продукции в час.</w:t>
      </w:r>
    </w:p>
    <w:p w:rsidR="00DC14ED" w:rsidRPr="0018199E" w:rsidRDefault="00DC14ED" w:rsidP="0018199E">
      <w:pPr>
        <w:pStyle w:val="ad"/>
        <w:spacing w:before="0" w:beforeAutospacing="0" w:after="0" w:afterAutospacing="0"/>
        <w:ind w:firstLine="709"/>
        <w:jc w:val="both"/>
        <w:rPr>
          <w:rStyle w:val="ae"/>
          <w:b w:val="0"/>
          <w:sz w:val="28"/>
          <w:szCs w:val="28"/>
        </w:rPr>
      </w:pPr>
    </w:p>
    <w:p w:rsidR="00DC14ED" w:rsidRPr="0018199E" w:rsidRDefault="00DC14ED"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Задания к практической подготовке</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 xml:space="preserve">Задание 1. </w:t>
      </w:r>
      <w:r w:rsidRPr="0018199E">
        <w:rPr>
          <w:rFonts w:ascii="Times New Roman" w:hAnsi="Times New Roman" w:cs="Times New Roman"/>
          <w:sz w:val="28"/>
          <w:szCs w:val="28"/>
        </w:rPr>
        <w:t>Определить величину, предусмотренную в плане роста выработки, если главное управление по строительству установило задание по росту объема производительности строительно - монтажных работ и численности рабочих. Объект СМР организация выполнила своими (млн.руб.), план - 131,5; факт - 115,4. Численность рабочих ( средняя) (тыс. чел.), план - 12,8. Факт - 12,3.</w:t>
      </w:r>
    </w:p>
    <w:p w:rsidR="00E41065" w:rsidRPr="0018199E" w:rsidRDefault="00E41065" w:rsidP="0018199E">
      <w:pPr>
        <w:spacing w:after="0" w:line="240" w:lineRule="auto"/>
        <w:ind w:firstLine="709"/>
        <w:jc w:val="both"/>
        <w:rPr>
          <w:rFonts w:ascii="Times New Roman" w:hAnsi="Times New Roman" w:cs="Times New Roman"/>
          <w:sz w:val="28"/>
          <w:szCs w:val="28"/>
        </w:rPr>
      </w:pP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 xml:space="preserve">Задание 2. </w:t>
      </w:r>
      <w:r w:rsidRPr="0018199E">
        <w:rPr>
          <w:rFonts w:ascii="Times New Roman" w:hAnsi="Times New Roman" w:cs="Times New Roman"/>
          <w:sz w:val="28"/>
          <w:szCs w:val="28"/>
        </w:rPr>
        <w:t>Рассчитать показатели производительности труда и произвести анализ производительности труда для предприятия А и Б, если:</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 Объем товарной продукции (тонн) составляет для предприятия Qa=30,4; Qb=25,6.</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Среднесписочная численность работников (чел.) для предприятия НА-62;  Нб=65.</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3. Количество отработанного времени (чел./час.) на предприятии ТА = 312; ТБ= 280.</w:t>
      </w:r>
    </w:p>
    <w:p w:rsidR="00E41065" w:rsidRPr="0018199E" w:rsidRDefault="00E41065" w:rsidP="0018199E">
      <w:pPr>
        <w:spacing w:after="0" w:line="240" w:lineRule="auto"/>
        <w:ind w:firstLine="709"/>
        <w:jc w:val="both"/>
        <w:rPr>
          <w:rFonts w:ascii="Times New Roman" w:hAnsi="Times New Roman" w:cs="Times New Roman"/>
          <w:sz w:val="28"/>
          <w:szCs w:val="28"/>
        </w:rPr>
      </w:pP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 xml:space="preserve">Задание 3. </w:t>
      </w:r>
      <w:r w:rsidRPr="0018199E">
        <w:rPr>
          <w:rFonts w:ascii="Times New Roman" w:hAnsi="Times New Roman" w:cs="Times New Roman"/>
          <w:sz w:val="28"/>
          <w:szCs w:val="28"/>
        </w:rPr>
        <w:t>Определить фактическую трудоемкость в бригаде монтажников, если численность бригады 11 человек. За 1 месяц ( 21 рабочий день) бригада смонтировала 602м3 сборного железобетона.</w:t>
      </w:r>
    </w:p>
    <w:p w:rsidR="00E41065" w:rsidRPr="0018199E" w:rsidRDefault="00E41065" w:rsidP="0018199E">
      <w:pPr>
        <w:spacing w:after="0" w:line="240" w:lineRule="auto"/>
        <w:ind w:firstLine="709"/>
        <w:jc w:val="both"/>
        <w:rPr>
          <w:rFonts w:ascii="Times New Roman" w:hAnsi="Times New Roman" w:cs="Times New Roman"/>
          <w:sz w:val="28"/>
          <w:szCs w:val="28"/>
        </w:rPr>
      </w:pP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lastRenderedPageBreak/>
        <w:t xml:space="preserve">Задание 4. </w:t>
      </w:r>
      <w:r w:rsidRPr="0018199E">
        <w:rPr>
          <w:rFonts w:ascii="Times New Roman" w:hAnsi="Times New Roman" w:cs="Times New Roman"/>
          <w:sz w:val="28"/>
          <w:szCs w:val="28"/>
        </w:rPr>
        <w:t>Определить плановую численность продавцов в магазине «Альф» на основании следующих данных:</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 магазине 15 рабочих мест. Магазин работает с 9.00 до 20.00 часов -5 дней в неделю с перерывом на обед 1 час, в субботу с 10.00 до 17.00 без перерыва на обед, в воскресенье выходной.</w:t>
      </w:r>
    </w:p>
    <w:p w:rsidR="00E41065" w:rsidRPr="0018199E" w:rsidRDefault="00E4106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Время, отводимое на подготовительно-заключительные операции занимает 15 минут в день. В году 365 дней, из них 104 дня выходных, 9 - праздничных, 20 - отпускных, 9 - пропуски по уважительным причинам.</w:t>
      </w:r>
    </w:p>
    <w:p w:rsidR="00E41065" w:rsidRPr="0018199E" w:rsidRDefault="00E41065"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 xml:space="preserve">Задание 5. </w:t>
      </w:r>
      <w:r w:rsidRPr="0018199E">
        <w:rPr>
          <w:rFonts w:ascii="Times New Roman" w:hAnsi="Times New Roman" w:cs="Times New Roman"/>
          <w:sz w:val="28"/>
          <w:szCs w:val="28"/>
        </w:rPr>
        <w:t>Определить в натуральных показателях нормативную и фактическую выработку по наряду на 1 человека в смену в специализированной бригаде каменщиков и сделать выводы, если бригада выполнила кладку стен кбм 610 (с учетом вспомогательных работ, связанных с кладкой стен).</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Фактические затраты труда по табелю (ФЗТ): составили – 1780 чел.час., прогулы – 90 чел.час.</w:t>
      </w:r>
    </w:p>
    <w:p w:rsidR="00E4106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Нормативные затраты труда по наряду (НЗТ): составили – 1830 чел.час.</w:t>
      </w:r>
    </w:p>
    <w:p w:rsidR="001572D5" w:rsidRPr="0018199E" w:rsidRDefault="001572D5" w:rsidP="0018199E">
      <w:pPr>
        <w:spacing w:after="0" w:line="240" w:lineRule="auto"/>
        <w:ind w:firstLine="709"/>
        <w:jc w:val="both"/>
        <w:rPr>
          <w:rFonts w:ascii="Times New Roman" w:hAnsi="Times New Roman" w:cs="Times New Roman"/>
          <w:sz w:val="28"/>
          <w:szCs w:val="28"/>
        </w:rPr>
      </w:pPr>
    </w:p>
    <w:p w:rsidR="006F1B76" w:rsidRPr="0018199E" w:rsidRDefault="00A778D6" w:rsidP="0018199E">
      <w:pPr>
        <w:spacing w:after="0" w:line="240" w:lineRule="auto"/>
        <w:jc w:val="center"/>
        <w:rPr>
          <w:rFonts w:ascii="Times New Roman" w:hAnsi="Times New Roman" w:cs="Times New Roman"/>
          <w:b/>
          <w:sz w:val="28"/>
          <w:szCs w:val="28"/>
        </w:rPr>
      </w:pPr>
      <w:r w:rsidRPr="0018199E">
        <w:rPr>
          <w:rFonts w:ascii="Times New Roman" w:hAnsi="Times New Roman" w:cs="Times New Roman"/>
          <w:b/>
          <w:sz w:val="28"/>
          <w:szCs w:val="28"/>
        </w:rPr>
        <w:t>Практическ</w:t>
      </w:r>
      <w:r w:rsidR="000F722A">
        <w:rPr>
          <w:rFonts w:ascii="Times New Roman" w:hAnsi="Times New Roman" w:cs="Times New Roman"/>
          <w:b/>
          <w:sz w:val="28"/>
          <w:szCs w:val="28"/>
        </w:rPr>
        <w:t>ая подготовка</w:t>
      </w:r>
    </w:p>
    <w:p w:rsidR="001572D5" w:rsidRPr="0018199E" w:rsidRDefault="001572D5" w:rsidP="0018199E">
      <w:pPr>
        <w:spacing w:after="0" w:line="240" w:lineRule="auto"/>
        <w:jc w:val="center"/>
        <w:rPr>
          <w:rFonts w:ascii="Times New Roman" w:hAnsi="Times New Roman" w:cs="Times New Roman"/>
          <w:b/>
          <w:sz w:val="28"/>
          <w:szCs w:val="28"/>
        </w:rPr>
      </w:pPr>
      <w:r w:rsidRPr="0018199E">
        <w:rPr>
          <w:rFonts w:ascii="Times New Roman" w:hAnsi="Times New Roman" w:cs="Times New Roman"/>
          <w:b/>
          <w:sz w:val="28"/>
          <w:szCs w:val="28"/>
        </w:rPr>
        <w:t>Разработка мероприятий по повышению эффективности производственно – хозяйственной деятельности.</w:t>
      </w:r>
    </w:p>
    <w:p w:rsidR="001572D5" w:rsidRPr="0018199E" w:rsidRDefault="001572D5" w:rsidP="0018199E">
      <w:pPr>
        <w:spacing w:after="0" w:line="240" w:lineRule="auto"/>
        <w:jc w:val="center"/>
        <w:rPr>
          <w:rFonts w:ascii="Times New Roman" w:hAnsi="Times New Roman" w:cs="Times New Roman"/>
          <w:b/>
          <w:bCs/>
          <w:sz w:val="28"/>
          <w:szCs w:val="28"/>
        </w:rPr>
      </w:pPr>
    </w:p>
    <w:p w:rsidR="001572D5" w:rsidRPr="0018199E" w:rsidRDefault="008D650D" w:rsidP="0018199E">
      <w:pPr>
        <w:spacing w:after="0" w:line="240" w:lineRule="auto"/>
        <w:jc w:val="center"/>
        <w:rPr>
          <w:rFonts w:ascii="Times New Roman" w:hAnsi="Times New Roman" w:cs="Times New Roman"/>
          <w:b/>
          <w:bCs/>
          <w:sz w:val="28"/>
          <w:szCs w:val="28"/>
        </w:rPr>
      </w:pPr>
      <w:r w:rsidRPr="0018199E">
        <w:rPr>
          <w:rFonts w:ascii="Times New Roman" w:hAnsi="Times New Roman" w:cs="Times New Roman"/>
          <w:b/>
          <w:bCs/>
          <w:sz w:val="28"/>
          <w:szCs w:val="28"/>
        </w:rPr>
        <w:t>Алгоритм выполнения работы</w:t>
      </w:r>
    </w:p>
    <w:p w:rsidR="001572D5" w:rsidRPr="0018199E" w:rsidRDefault="001572D5" w:rsidP="0018199E">
      <w:pPr>
        <w:spacing w:after="0" w:line="240" w:lineRule="auto"/>
        <w:ind w:firstLine="709"/>
        <w:jc w:val="both"/>
        <w:rPr>
          <w:rFonts w:ascii="Times New Roman" w:hAnsi="Times New Roman" w:cs="Times New Roman"/>
          <w:b/>
          <w:sz w:val="28"/>
          <w:szCs w:val="28"/>
        </w:rPr>
      </w:pPr>
      <w:r w:rsidRPr="0018199E">
        <w:rPr>
          <w:rFonts w:ascii="Times New Roman" w:hAnsi="Times New Roman" w:cs="Times New Roman"/>
          <w:b/>
          <w:sz w:val="28"/>
          <w:szCs w:val="28"/>
        </w:rPr>
        <w:t>Общие указания</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-структура сметной себестоимости СМР</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Под себестоимостью продукции /работ, услуг/ понимают, выраженные в денежной форме затраты предприятия на производство и реализацию продукции.</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Затраты на производство строительно-монтажных работ по объекту строительства определяются в составе сметного расчета.</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Сметная себестоимость СМР состоит из прямых затрат и накладных расходов и отражает только ту долю затрат, которую строительная организация направляет на производство СМР и сдачу объекта заказчику.</w:t>
      </w:r>
    </w:p>
    <w:p w:rsidR="001572D5" w:rsidRPr="0018199E" w:rsidRDefault="001572D5"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 С = ПЗ + НР</w:t>
      </w:r>
    </w:p>
    <w:p w:rsidR="001572D5" w:rsidRPr="0018199E" w:rsidRDefault="001572D5"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 С – сметная себестоимость</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ПЗ – прямые затраты</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НР – накладные расходы</w:t>
      </w:r>
    </w:p>
    <w:p w:rsidR="001572D5" w:rsidRPr="0018199E" w:rsidRDefault="001572D5"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 свою очередь прямые затраты включают затраты на материалы и конструкции, расходы по содержанию и эксплуатации машин и механизмов и основную заработную плату рабочих.</w:t>
      </w:r>
    </w:p>
    <w:p w:rsidR="001572D5" w:rsidRPr="0018199E" w:rsidRDefault="001572D5"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ПЗ = С МА + З Р + С МЕХ</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Структура себестоимости строительно-монтажных работ - это соотношение между отдельными статьями затрат выраженная в процентах в общих расходах на производство работ.</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На основании исходных данных задания (сводки затрат) на проектирование составить структуру затрат на производство в форме таблицы 1 и дать ее характеристику.</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 МА– затраты на материалы и конструкции</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 МЕХ – затраты на содержание машин и механизмов</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З Р - основная заработная плата рабочих</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НР – накладные расходы</w:t>
      </w:r>
    </w:p>
    <w:p w:rsidR="008D650D" w:rsidRPr="0018199E" w:rsidRDefault="008D650D"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Снижение себестоимости является важнейшим фактором развития экономики хозяйствующего</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субъекта, т.к. является источником формирования прибыли наряду со сметной прибылью.</w:t>
      </w:r>
    </w:p>
    <w:p w:rsidR="008D650D" w:rsidRPr="0018199E" w:rsidRDefault="008D650D"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 смр = Эс + СП</w:t>
      </w:r>
    </w:p>
    <w:p w:rsidR="008D650D" w:rsidRPr="0018199E" w:rsidRDefault="008D650D" w:rsidP="0018199E">
      <w:pPr>
        <w:spacing w:after="0" w:line="240" w:lineRule="auto"/>
        <w:ind w:firstLine="709"/>
        <w:jc w:val="both"/>
        <w:rPr>
          <w:rFonts w:ascii="Times New Roman" w:hAnsi="Times New Roman" w:cs="Times New Roman"/>
          <w:sz w:val="28"/>
          <w:szCs w:val="28"/>
        </w:rPr>
      </w:pP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Где: П смр – прибыль от сдачи объекта в эксплуатацию /строительно-монтажных работ/, т.р.</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Эс – экономия от снижения себестоимости СМР по сравнению со сметной себестоимостью,т.р.</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СП – сметная прибыль</w:t>
      </w:r>
    </w:p>
    <w:p w:rsidR="001572D5" w:rsidRPr="0018199E" w:rsidRDefault="001572D5" w:rsidP="0018199E">
      <w:pPr>
        <w:spacing w:after="0" w:line="240" w:lineRule="auto"/>
        <w:ind w:firstLine="709"/>
        <w:jc w:val="both"/>
        <w:rPr>
          <w:rFonts w:ascii="Times New Roman" w:hAnsi="Times New Roman" w:cs="Times New Roman"/>
          <w:b/>
          <w:sz w:val="28"/>
          <w:szCs w:val="28"/>
        </w:rPr>
      </w:pPr>
      <w:r w:rsidRPr="0018199E">
        <w:rPr>
          <w:rFonts w:ascii="Times New Roman" w:hAnsi="Times New Roman" w:cs="Times New Roman"/>
          <w:b/>
          <w:sz w:val="28"/>
          <w:szCs w:val="28"/>
        </w:rPr>
        <w:t>Пути снижения себестоимости</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 условиях рыночной экономики возрастает роль внутри фирменного планирования деятельности</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организации которое обеспечивает достижение целей ее развития. Планы являются инструментом</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регулирования деятельности структурных подразделений. Себестоимость СМР планируется</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строительными организациями самостоятельно при разработке текущих планов. Научная</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обоснованность и практическая значимость таких планов является одним из факторов их</w:t>
      </w:r>
      <w:r w:rsidR="008D650D" w:rsidRPr="0018199E">
        <w:rPr>
          <w:rFonts w:ascii="Times New Roman" w:hAnsi="Times New Roman" w:cs="Times New Roman"/>
          <w:sz w:val="28"/>
          <w:szCs w:val="28"/>
        </w:rPr>
        <w:t xml:space="preserve"> конкурентоспособности</w:t>
      </w:r>
      <w:r w:rsidRPr="0018199E">
        <w:rPr>
          <w:rFonts w:ascii="Times New Roman" w:hAnsi="Times New Roman" w:cs="Times New Roman"/>
          <w:sz w:val="28"/>
          <w:szCs w:val="28"/>
        </w:rPr>
        <w:t xml:space="preserve"> на инвестиционно – строительном рынке. Плановые технико –экономические расчеты производятся с использованием разнообразной информации прежде всего</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содержащейся в проектно – сметной документации; календарных планов производства работ и</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 xml:space="preserve">исследований </w:t>
      </w:r>
      <w:r w:rsidR="008D650D" w:rsidRPr="0018199E">
        <w:rPr>
          <w:rFonts w:ascii="Times New Roman" w:hAnsi="Times New Roman" w:cs="Times New Roman"/>
          <w:sz w:val="28"/>
          <w:szCs w:val="28"/>
        </w:rPr>
        <w:t>конъюнктуры</w:t>
      </w:r>
      <w:r w:rsidRPr="0018199E">
        <w:rPr>
          <w:rFonts w:ascii="Times New Roman" w:hAnsi="Times New Roman" w:cs="Times New Roman"/>
          <w:sz w:val="28"/>
          <w:szCs w:val="28"/>
        </w:rPr>
        <w:t xml:space="preserve"> инвестиционно – строительного рынка. Перечень мероприятий по</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повышению технического и организационного уровня производства составляется с целью</w:t>
      </w:r>
      <w:r w:rsidR="008D650D" w:rsidRPr="0018199E">
        <w:rPr>
          <w:rFonts w:ascii="Times New Roman" w:hAnsi="Times New Roman" w:cs="Times New Roman"/>
          <w:sz w:val="28"/>
          <w:szCs w:val="28"/>
        </w:rPr>
        <w:t xml:space="preserve"> </w:t>
      </w:r>
      <w:r w:rsidRPr="0018199E">
        <w:rPr>
          <w:rFonts w:ascii="Times New Roman" w:hAnsi="Times New Roman" w:cs="Times New Roman"/>
          <w:sz w:val="28"/>
          <w:szCs w:val="28"/>
        </w:rPr>
        <w:t>получения дополнительной прибыли путем снижения затрат на производство по статьям затрат:</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«материалы»;</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«расходы на оплату труда рабочих;</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«расходы по содержанию и эксплуатации строительных машин и механизмов»;</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«накладные расходы»</w:t>
      </w:r>
    </w:p>
    <w:p w:rsidR="000F722A" w:rsidRDefault="000F722A" w:rsidP="000F722A">
      <w:pPr>
        <w:spacing w:after="0" w:line="240" w:lineRule="auto"/>
        <w:ind w:firstLine="709"/>
        <w:jc w:val="center"/>
        <w:rPr>
          <w:rFonts w:ascii="Times New Roman" w:hAnsi="Times New Roman" w:cs="Times New Roman"/>
          <w:b/>
          <w:sz w:val="28"/>
          <w:szCs w:val="28"/>
        </w:rPr>
      </w:pPr>
    </w:p>
    <w:p w:rsidR="000F722A" w:rsidRDefault="000F722A" w:rsidP="000F722A">
      <w:pPr>
        <w:spacing w:after="0" w:line="240" w:lineRule="auto"/>
        <w:ind w:firstLine="709"/>
        <w:jc w:val="center"/>
        <w:rPr>
          <w:rFonts w:ascii="Times New Roman" w:hAnsi="Times New Roman" w:cs="Times New Roman"/>
          <w:b/>
          <w:sz w:val="28"/>
          <w:szCs w:val="28"/>
        </w:rPr>
      </w:pPr>
    </w:p>
    <w:p w:rsidR="000F722A" w:rsidRDefault="000F722A" w:rsidP="000F722A">
      <w:pPr>
        <w:spacing w:after="0" w:line="240" w:lineRule="auto"/>
        <w:ind w:firstLine="709"/>
        <w:jc w:val="center"/>
        <w:rPr>
          <w:rFonts w:ascii="Times New Roman" w:hAnsi="Times New Roman" w:cs="Times New Roman"/>
          <w:b/>
          <w:sz w:val="28"/>
          <w:szCs w:val="28"/>
        </w:rPr>
      </w:pPr>
    </w:p>
    <w:p w:rsidR="000F722A" w:rsidRPr="0018199E" w:rsidRDefault="000F722A" w:rsidP="000F722A">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lastRenderedPageBreak/>
        <w:t>Задания к практической подготовке</w:t>
      </w:r>
    </w:p>
    <w:p w:rsidR="001572D5" w:rsidRPr="0018199E" w:rsidRDefault="001572D5" w:rsidP="0018199E">
      <w:pPr>
        <w:spacing w:after="0" w:line="240" w:lineRule="auto"/>
        <w:ind w:firstLine="709"/>
        <w:jc w:val="both"/>
        <w:rPr>
          <w:rFonts w:ascii="Times New Roman" w:hAnsi="Times New Roman" w:cs="Times New Roman"/>
          <w:sz w:val="28"/>
          <w:szCs w:val="28"/>
        </w:rPr>
      </w:pPr>
      <w:r w:rsidRPr="000F722A">
        <w:rPr>
          <w:rFonts w:ascii="Times New Roman" w:hAnsi="Times New Roman" w:cs="Times New Roman"/>
          <w:b/>
          <w:sz w:val="28"/>
          <w:szCs w:val="28"/>
        </w:rPr>
        <w:t>Задание</w:t>
      </w:r>
      <w:r w:rsidRPr="0018199E">
        <w:rPr>
          <w:rFonts w:ascii="Times New Roman" w:hAnsi="Times New Roman" w:cs="Times New Roman"/>
          <w:sz w:val="28"/>
          <w:szCs w:val="28"/>
        </w:rPr>
        <w:t xml:space="preserve"> - Раскройте резервы снижения себестоимости по указанным статьям затрат</w:t>
      </w:r>
    </w:p>
    <w:p w:rsidR="000F722A" w:rsidRDefault="000F722A" w:rsidP="0018199E">
      <w:pPr>
        <w:spacing w:after="0" w:line="240" w:lineRule="auto"/>
        <w:jc w:val="center"/>
        <w:rPr>
          <w:rFonts w:ascii="Times New Roman" w:hAnsi="Times New Roman" w:cs="Times New Roman"/>
          <w:b/>
          <w:bCs/>
          <w:sz w:val="28"/>
          <w:szCs w:val="28"/>
        </w:rPr>
      </w:pPr>
    </w:p>
    <w:p w:rsidR="000F722A" w:rsidRDefault="000F722A" w:rsidP="001819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Практическое занятие </w:t>
      </w:r>
    </w:p>
    <w:p w:rsidR="00A8448D" w:rsidRPr="0018199E" w:rsidRDefault="004F1211" w:rsidP="0018199E">
      <w:pPr>
        <w:spacing w:after="0" w:line="240" w:lineRule="auto"/>
        <w:jc w:val="center"/>
        <w:rPr>
          <w:rFonts w:ascii="Times New Roman" w:hAnsi="Times New Roman" w:cs="Times New Roman"/>
          <w:b/>
          <w:bCs/>
          <w:sz w:val="28"/>
          <w:szCs w:val="28"/>
        </w:rPr>
      </w:pPr>
      <w:r w:rsidRPr="0018199E">
        <w:rPr>
          <w:rFonts w:ascii="Times New Roman" w:hAnsi="Times New Roman" w:cs="Times New Roman"/>
          <w:b/>
          <w:bCs/>
          <w:sz w:val="28"/>
          <w:szCs w:val="28"/>
        </w:rPr>
        <w:t>Определение экономического эффекта от сокращения сроков строительства или продолжительности выполнения СМР</w:t>
      </w:r>
    </w:p>
    <w:p w:rsidR="00C03BDC" w:rsidRPr="0018199E" w:rsidRDefault="00C03BDC" w:rsidP="0018199E">
      <w:pPr>
        <w:spacing w:after="0" w:line="240" w:lineRule="auto"/>
        <w:jc w:val="center"/>
        <w:rPr>
          <w:rFonts w:ascii="Times New Roman" w:hAnsi="Times New Roman" w:cs="Times New Roman"/>
          <w:b/>
          <w:bCs/>
          <w:sz w:val="28"/>
          <w:szCs w:val="28"/>
        </w:rPr>
      </w:pPr>
    </w:p>
    <w:p w:rsidR="00C03BDC" w:rsidRPr="0018199E" w:rsidRDefault="00C03BDC" w:rsidP="0018199E">
      <w:pPr>
        <w:spacing w:after="0" w:line="240" w:lineRule="auto"/>
        <w:jc w:val="center"/>
        <w:rPr>
          <w:rFonts w:ascii="Times New Roman" w:hAnsi="Times New Roman" w:cs="Times New Roman"/>
          <w:b/>
          <w:bCs/>
          <w:sz w:val="28"/>
          <w:szCs w:val="28"/>
        </w:rPr>
      </w:pPr>
      <w:r w:rsidRPr="0018199E">
        <w:rPr>
          <w:rFonts w:ascii="Times New Roman" w:hAnsi="Times New Roman" w:cs="Times New Roman"/>
          <w:b/>
          <w:bCs/>
          <w:sz w:val="28"/>
          <w:szCs w:val="28"/>
        </w:rPr>
        <w:t xml:space="preserve">Теоретическая часть </w:t>
      </w:r>
    </w:p>
    <w:p w:rsidR="004F1211"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Внедрение новой техники, совершенствование технологии, организации и правления строительным производством приводит к сокращению продолжительности строительства отдельных зданий и сооружений. При условии соответствующего увеличения объемов работ, выполняемых организацией, сокращение продолжительности строительства приводит к экономии условно-постоянной части накладных расходов, которые не зависят от объема выпускаемой продукции и которые уже несет строительная организация (даже если ничего не производит). При укрупненных расчетах удельный вес условно-постоянной части накладных расходов принимается в размере 50% от суммы накладных расходов – по общестроительным организациям, 30% - по специализированным строительным организациям.</w:t>
      </w:r>
    </w:p>
    <w:p w:rsidR="004F1211"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Экономический эффект от сокращения продолжительности строительства и экономия условно-постоянной части накладных расходов определяется по формуле:</w:t>
      </w:r>
    </w:p>
    <w:p w:rsidR="004F1211"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noProof/>
          <w:lang w:eastAsia="ru-RU"/>
        </w:rPr>
        <w:drawing>
          <wp:inline distT="0" distB="0" distL="0" distR="0" wp14:anchorId="358D407F" wp14:editId="06F0286C">
            <wp:extent cx="26860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86050" cy="514350"/>
                    </a:xfrm>
                    <a:prstGeom prst="rect">
                      <a:avLst/>
                    </a:prstGeom>
                  </pic:spPr>
                </pic:pic>
              </a:graphicData>
            </a:graphic>
          </wp:inline>
        </w:drawing>
      </w:r>
    </w:p>
    <w:p w:rsidR="004F1211"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где УЭ – экономический эффект, вызванный снижением условно-постоянных накладных расходов, руб; </w:t>
      </w:r>
    </w:p>
    <w:p w:rsidR="00C03BDC"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Н – накладные расходы по варианту с продолжительностью строительства по нормативному варианту; </w:t>
      </w:r>
    </w:p>
    <w:p w:rsidR="004F1211"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ФТ и НТ – соответственно фактическая и нормативная продолжительность строительства.</w:t>
      </w:r>
    </w:p>
    <w:p w:rsidR="00C03BDC" w:rsidRPr="0018199E" w:rsidRDefault="00C03BDC" w:rsidP="0018199E">
      <w:pPr>
        <w:spacing w:after="0" w:line="240" w:lineRule="auto"/>
        <w:ind w:firstLine="709"/>
        <w:jc w:val="both"/>
        <w:rPr>
          <w:rFonts w:ascii="Times New Roman" w:hAnsi="Times New Roman" w:cs="Times New Roman"/>
          <w:sz w:val="28"/>
          <w:szCs w:val="28"/>
        </w:rPr>
      </w:pPr>
    </w:p>
    <w:p w:rsidR="00C03BDC" w:rsidRPr="0018199E" w:rsidRDefault="00C03BDC"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Задания к практическому занятию</w:t>
      </w:r>
    </w:p>
    <w:p w:rsidR="00C03BDC" w:rsidRPr="0018199E" w:rsidRDefault="00C03BDC"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Задание 1</w:t>
      </w:r>
      <w:r w:rsidR="004F1211" w:rsidRPr="0018199E">
        <w:rPr>
          <w:rFonts w:ascii="Times New Roman" w:hAnsi="Times New Roman" w:cs="Times New Roman"/>
          <w:b/>
          <w:sz w:val="28"/>
          <w:szCs w:val="28"/>
        </w:rPr>
        <w:t>.</w:t>
      </w:r>
      <w:r w:rsidR="004F1211" w:rsidRPr="0018199E">
        <w:rPr>
          <w:rFonts w:ascii="Times New Roman" w:hAnsi="Times New Roman" w:cs="Times New Roman"/>
          <w:sz w:val="28"/>
          <w:szCs w:val="28"/>
        </w:rPr>
        <w:t xml:space="preserve"> Строительная организация со</w:t>
      </w:r>
      <w:r w:rsidRPr="0018199E">
        <w:rPr>
          <w:rFonts w:ascii="Times New Roman" w:hAnsi="Times New Roman" w:cs="Times New Roman"/>
          <w:sz w:val="28"/>
          <w:szCs w:val="28"/>
        </w:rPr>
        <w:t>кратила продолжительность строи</w:t>
      </w:r>
      <w:r w:rsidR="004F1211" w:rsidRPr="0018199E">
        <w:rPr>
          <w:rFonts w:ascii="Times New Roman" w:hAnsi="Times New Roman" w:cs="Times New Roman"/>
          <w:sz w:val="28"/>
          <w:szCs w:val="28"/>
        </w:rPr>
        <w:t>тельства объекта с 22 до 18 месяцев. Накладные расходы по смете строящегося</w:t>
      </w:r>
      <w:r w:rsidRPr="0018199E">
        <w:rPr>
          <w:rFonts w:ascii="Times New Roman" w:hAnsi="Times New Roman" w:cs="Times New Roman"/>
          <w:sz w:val="28"/>
          <w:szCs w:val="28"/>
        </w:rPr>
        <w:t xml:space="preserve"> </w:t>
      </w:r>
      <w:r w:rsidR="004F1211" w:rsidRPr="0018199E">
        <w:rPr>
          <w:rFonts w:ascii="Times New Roman" w:hAnsi="Times New Roman" w:cs="Times New Roman"/>
          <w:sz w:val="28"/>
          <w:szCs w:val="28"/>
        </w:rPr>
        <w:t>объекта составляют 80 млн. руб. Доля условно-постоянных расходов равна 50%</w:t>
      </w:r>
      <w:r w:rsidRPr="0018199E">
        <w:rPr>
          <w:rFonts w:ascii="Times New Roman" w:hAnsi="Times New Roman" w:cs="Times New Roman"/>
          <w:sz w:val="28"/>
          <w:szCs w:val="28"/>
        </w:rPr>
        <w:t xml:space="preserve"> </w:t>
      </w:r>
      <w:r w:rsidR="004F1211" w:rsidRPr="0018199E">
        <w:rPr>
          <w:rFonts w:ascii="Times New Roman" w:hAnsi="Times New Roman" w:cs="Times New Roman"/>
          <w:sz w:val="28"/>
          <w:szCs w:val="28"/>
        </w:rPr>
        <w:t>от общей суммы накладных расходов. Определить экономию от сокращения</w:t>
      </w:r>
      <w:r w:rsidRPr="0018199E">
        <w:rPr>
          <w:rFonts w:ascii="Times New Roman" w:hAnsi="Times New Roman" w:cs="Times New Roman"/>
          <w:sz w:val="28"/>
          <w:szCs w:val="28"/>
        </w:rPr>
        <w:t xml:space="preserve"> </w:t>
      </w:r>
      <w:r w:rsidR="004F1211" w:rsidRPr="0018199E">
        <w:rPr>
          <w:rFonts w:ascii="Times New Roman" w:hAnsi="Times New Roman" w:cs="Times New Roman"/>
          <w:sz w:val="28"/>
          <w:szCs w:val="28"/>
        </w:rPr>
        <w:t>сроков строительства.</w:t>
      </w:r>
    </w:p>
    <w:p w:rsidR="00C03BDC" w:rsidRPr="0018199E" w:rsidRDefault="00C03BDC" w:rsidP="0018199E">
      <w:pPr>
        <w:spacing w:after="0" w:line="240" w:lineRule="auto"/>
        <w:ind w:firstLine="709"/>
        <w:jc w:val="both"/>
        <w:rPr>
          <w:rFonts w:ascii="Times New Roman" w:hAnsi="Times New Roman" w:cs="Times New Roman"/>
          <w:sz w:val="28"/>
          <w:szCs w:val="28"/>
        </w:rPr>
      </w:pPr>
    </w:p>
    <w:p w:rsidR="00C03BDC" w:rsidRPr="0018199E" w:rsidRDefault="004F1211"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b/>
          <w:sz w:val="28"/>
          <w:szCs w:val="28"/>
        </w:rPr>
        <w:t>Зада</w:t>
      </w:r>
      <w:r w:rsidR="00C03BDC" w:rsidRPr="0018199E">
        <w:rPr>
          <w:rFonts w:ascii="Times New Roman" w:hAnsi="Times New Roman" w:cs="Times New Roman"/>
          <w:b/>
          <w:sz w:val="28"/>
          <w:szCs w:val="28"/>
        </w:rPr>
        <w:t xml:space="preserve">ние 2. </w:t>
      </w:r>
      <w:r w:rsidRPr="0018199E">
        <w:rPr>
          <w:rFonts w:ascii="Times New Roman" w:hAnsi="Times New Roman" w:cs="Times New Roman"/>
          <w:sz w:val="28"/>
          <w:szCs w:val="28"/>
        </w:rPr>
        <w:t xml:space="preserve"> Определить экономию условно-постоянной части накладных</w:t>
      </w:r>
      <w:r w:rsidR="00C03BDC" w:rsidRPr="0018199E">
        <w:rPr>
          <w:rFonts w:ascii="Times New Roman" w:hAnsi="Times New Roman" w:cs="Times New Roman"/>
          <w:sz w:val="28"/>
          <w:szCs w:val="28"/>
        </w:rPr>
        <w:t xml:space="preserve"> </w:t>
      </w:r>
      <w:r w:rsidRPr="0018199E">
        <w:rPr>
          <w:rFonts w:ascii="Times New Roman" w:hAnsi="Times New Roman" w:cs="Times New Roman"/>
          <w:sz w:val="28"/>
          <w:szCs w:val="28"/>
        </w:rPr>
        <w:t>расходов строительной организации в связи с сокращением продолжительности</w:t>
      </w:r>
      <w:r w:rsidR="00C03BDC" w:rsidRPr="0018199E">
        <w:rPr>
          <w:rFonts w:ascii="Times New Roman" w:hAnsi="Times New Roman" w:cs="Times New Roman"/>
          <w:sz w:val="28"/>
          <w:szCs w:val="28"/>
        </w:rPr>
        <w:t xml:space="preserve">  </w:t>
      </w:r>
      <w:r w:rsidRPr="0018199E">
        <w:rPr>
          <w:rFonts w:ascii="Times New Roman" w:hAnsi="Times New Roman" w:cs="Times New Roman"/>
          <w:sz w:val="28"/>
          <w:szCs w:val="28"/>
        </w:rPr>
        <w:t>строительства объекта с 3,5 до 3,1 года при величине основной заработной пла</w:t>
      </w:r>
      <w:r w:rsidR="00C03BDC" w:rsidRPr="0018199E">
        <w:rPr>
          <w:rFonts w:ascii="Times New Roman" w:hAnsi="Times New Roman" w:cs="Times New Roman"/>
          <w:sz w:val="28"/>
          <w:szCs w:val="28"/>
        </w:rPr>
        <w:t>т</w:t>
      </w:r>
      <w:r w:rsidRPr="0018199E">
        <w:rPr>
          <w:rFonts w:ascii="Times New Roman" w:hAnsi="Times New Roman" w:cs="Times New Roman"/>
          <w:sz w:val="28"/>
          <w:szCs w:val="28"/>
        </w:rPr>
        <w:t>ы по нормативному варианту 50 млн. руб и норме накладных расходов 80%.</w:t>
      </w:r>
    </w:p>
    <w:p w:rsidR="000F722A" w:rsidRDefault="000F722A" w:rsidP="000F722A">
      <w:pPr>
        <w:pStyle w:val="a7"/>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Практическая подготовка</w:t>
      </w:r>
    </w:p>
    <w:p w:rsidR="001572D5" w:rsidRPr="000F722A" w:rsidRDefault="001572D5" w:rsidP="000F722A">
      <w:pPr>
        <w:pStyle w:val="a7"/>
        <w:spacing w:after="0" w:line="240" w:lineRule="auto"/>
        <w:ind w:left="0" w:firstLine="709"/>
        <w:jc w:val="center"/>
        <w:rPr>
          <w:rFonts w:ascii="Times New Roman" w:hAnsi="Times New Roman" w:cs="Times New Roman"/>
          <w:b/>
          <w:bCs/>
          <w:sz w:val="28"/>
          <w:szCs w:val="28"/>
        </w:rPr>
      </w:pPr>
      <w:r w:rsidRPr="000F722A">
        <w:rPr>
          <w:rFonts w:ascii="Times New Roman" w:hAnsi="Times New Roman" w:cs="Times New Roman"/>
          <w:b/>
          <w:bCs/>
          <w:sz w:val="28"/>
          <w:szCs w:val="28"/>
        </w:rPr>
        <w:t>Составление недельно-суточного графика производства СМР на основе календарного плана</w:t>
      </w:r>
    </w:p>
    <w:p w:rsidR="001572D5" w:rsidRPr="0018199E" w:rsidRDefault="001572D5" w:rsidP="0018199E">
      <w:pPr>
        <w:pStyle w:val="Default"/>
        <w:ind w:firstLine="709"/>
        <w:jc w:val="center"/>
        <w:rPr>
          <w:b/>
          <w:sz w:val="28"/>
          <w:szCs w:val="28"/>
        </w:rPr>
      </w:pPr>
    </w:p>
    <w:p w:rsidR="000F722A" w:rsidRPr="0018199E" w:rsidRDefault="000F722A" w:rsidP="000F722A">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Алгоритм выполнения работы</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Такой план служит руководством для краткосрочного планирования по использованию машин и оборудования, очередности поставок материалов и ежедневной организации работ в соответствии с целями, установленными в календарном плане в зависимости от стадии строительства, с целью эффективного использования имеющихся в распоряжении ресурсов.</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План составляют сроком на одну или две недели, в нем указывают перво­начальный объем работ, привлекаемые ресурсы, трудозатраты, затраты машинного времени, а также намеченный на неделю объем работ.</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Пользователями плана являются мастера, бригадиры, субподрядчики, смежные организации.</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Недельно-суточные (декадно-суточные) планы-графики являются одной из форм оперативного планирования строительного производства. Метод недельно-суточного планирования отмечается высокой достоверностью инфор­мации и точностью расчетов, что позволяет составить обоснованное задание, наладить строгий контроль за его выполнением, своевременно решить возни­кающие в ходе работ вопросы, благодаря чему обеспечиваются четкий ритм и интенсивный характер производства.</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Исходными данными для составления недельно-суточных графиков служат оперативные месячные планы СМР, КП, сетевые графики строительства, ППР и комплектовочные ведомости.</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Недельно-суточные графики составляют для производства СМР, производст­венно-технологической комплектации, обеспечения механизмами и транспортом, работы подсобных предприятий и хозяйств строительных организаций.</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Суточные графики производства СМР составляются rенподрядчиком и служат основанием для графиков субподрядных организаций, поставщиков и других обеспечивающих организаций. В соответствии с графиками производства работ строятся графики комплектации и других видов обеспечения.</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Формы недельно-суточного графика приведены в табл</w:t>
      </w:r>
      <w:r>
        <w:rPr>
          <w:rFonts w:ascii="Times New Roman" w:eastAsia="Times New Roman" w:hAnsi="Times New Roman" w:cs="Times New Roman"/>
          <w:bCs/>
          <w:spacing w:val="-2"/>
          <w:sz w:val="28"/>
          <w:szCs w:val="28"/>
        </w:rPr>
        <w:t xml:space="preserve">ице </w:t>
      </w:r>
      <w:r w:rsidRPr="0018199E">
        <w:rPr>
          <w:rFonts w:ascii="Times New Roman" w:eastAsia="Times New Roman" w:hAnsi="Times New Roman" w:cs="Times New Roman"/>
          <w:bCs/>
          <w:spacing w:val="-2"/>
          <w:sz w:val="28"/>
          <w:szCs w:val="28"/>
        </w:rPr>
        <w:t>1.</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Планы графики на неделю (декаду) рассматриваются руководителем строительного предприятия и после согласования и утверждения направляются всем исполнителям. Большое значение имеет постоянное, достоверное подведение итогов работы за смену, неделю (декаду). Контроль за выполнением не­дельно-суточных графиков обеспечивает диспетчерская служба.</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Со</w:t>
      </w:r>
      <w:r w:rsidRPr="0018199E">
        <w:rPr>
          <w:rFonts w:ascii="Times New Roman" w:eastAsia="Times New Roman" w:hAnsi="Times New Roman" w:cs="Times New Roman"/>
          <w:bCs/>
          <w:spacing w:val="-2"/>
          <w:sz w:val="28"/>
          <w:szCs w:val="28"/>
        </w:rPr>
        <w:t>ставителями плана являются прорабы, мастера, инженеры производст­венно-технического отдела и другие работники.</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Составляется план обычно по пятницам таким образом, что предстоящая неделя разрабатывается точно, а следующая за ней - предварительно.</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 xml:space="preserve">Задания на неделю определяют на основе календарного плана стадии строительства и ранее сделанных недельных планов с учетом возможной </w:t>
      </w:r>
      <w:r w:rsidRPr="0018199E">
        <w:rPr>
          <w:rFonts w:ascii="Times New Roman" w:eastAsia="Times New Roman" w:hAnsi="Times New Roman" w:cs="Times New Roman"/>
          <w:bCs/>
          <w:spacing w:val="-2"/>
          <w:sz w:val="28"/>
          <w:szCs w:val="28"/>
        </w:rPr>
        <w:lastRenderedPageBreak/>
        <w:t>кор­ректировки. После этого проверяют эффективность организации работ и воз­можные отклонения графиков материально-технических ресурсов, планов по­ставок и их соответствие работам субподрядчиков и смежных организаций, работающих на площадке. В итоге рассчитывают потребность в рабочей силе по видам работ в соответствии с поставленными задачами, которую в дальней­шем сравнивают с имеющимися в распоряжении трудовыми ресурсами с точ­ностью до работника или бригады, при необходимости корре1пируя в каждом конкретном случае либо ресурсы, либо недельные задания.</w:t>
      </w:r>
    </w:p>
    <w:p w:rsidR="0018199E" w:rsidRPr="0018199E" w:rsidRDefault="0018199E" w:rsidP="0018199E">
      <w:pPr>
        <w:spacing w:before="100" w:beforeAutospacing="1" w:after="100" w:afterAutospacing="1" w:line="240" w:lineRule="auto"/>
        <w:ind w:firstLine="709"/>
        <w:jc w:val="both"/>
        <w:rPr>
          <w:rFonts w:ascii="Times New Roman" w:eastAsia="Times New Roman" w:hAnsi="Times New Roman" w:cs="Times New Roman"/>
          <w:bCs/>
          <w:spacing w:val="-2"/>
          <w:sz w:val="28"/>
          <w:szCs w:val="28"/>
        </w:rPr>
      </w:pPr>
      <w:r>
        <w:rPr>
          <w:rFonts w:ascii="Times New Roman" w:eastAsia="Times New Roman" w:hAnsi="Times New Roman" w:cs="Times New Roman"/>
          <w:bCs/>
          <w:spacing w:val="-2"/>
          <w:sz w:val="28"/>
          <w:szCs w:val="28"/>
        </w:rPr>
        <w:t xml:space="preserve">Таблица 1 - </w:t>
      </w:r>
      <w:r w:rsidRPr="0018199E">
        <w:rPr>
          <w:rFonts w:ascii="Times New Roman" w:eastAsia="Times New Roman" w:hAnsi="Times New Roman" w:cs="Times New Roman"/>
          <w:bCs/>
          <w:spacing w:val="-2"/>
          <w:sz w:val="28"/>
          <w:szCs w:val="28"/>
        </w:rPr>
        <w:t>Недельно-суточный график производства строительно-монтажных работ  (форма таблицы)</w:t>
      </w:r>
    </w:p>
    <w:p w:rsidR="0018199E" w:rsidRDefault="0018199E" w:rsidP="0018199E">
      <w:pPr>
        <w:shd w:val="clear" w:color="auto" w:fill="FFFFFF"/>
        <w:spacing w:after="0" w:line="240" w:lineRule="auto"/>
        <w:jc w:val="both"/>
        <w:rPr>
          <w:rFonts w:ascii="Times New Roman" w:eastAsia="Times New Roman" w:hAnsi="Times New Roman" w:cs="Times New Roman"/>
          <w:bCs/>
          <w:spacing w:val="-2"/>
          <w:sz w:val="28"/>
          <w:szCs w:val="28"/>
        </w:rPr>
      </w:pPr>
      <w:r>
        <w:rPr>
          <w:noProof/>
          <w:lang w:eastAsia="ru-RU"/>
        </w:rPr>
        <w:drawing>
          <wp:inline distT="0" distB="0" distL="0" distR="0" wp14:anchorId="45BB7974" wp14:editId="361D01D3">
            <wp:extent cx="6120130" cy="35884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20130" cy="3588447"/>
                    </a:xfrm>
                    <a:prstGeom prst="rect">
                      <a:avLst/>
                    </a:prstGeom>
                  </pic:spPr>
                </pic:pic>
              </a:graphicData>
            </a:graphic>
          </wp:inline>
        </w:drawing>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Недельные планы можно составлять и таким образом, что каждый мастер, ответственный за конкретный вид работ, составляет свой недельный план, и все их потом сводят прораб, охватывая всю стройку.</w:t>
      </w:r>
    </w:p>
    <w:p w:rsidR="00A778D6"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Cs/>
          <w:spacing w:val="-2"/>
          <w:sz w:val="28"/>
          <w:szCs w:val="28"/>
        </w:rPr>
        <w:t>Каждую неделю (чаще, в четверг) фиксируется степень готовности выпол­ненных работ и учитываются изменения для составления следующего недель­ного плана. Исходными данными для этого являются календарный план на ста­дии строительства, предыдущий недельный план, производственная статисти­ка, план поставок, дополнительные сведения.</w:t>
      </w:r>
    </w:p>
    <w:p w:rsidR="0018199E" w:rsidRDefault="0018199E" w:rsidP="0018199E">
      <w:pPr>
        <w:spacing w:after="0" w:line="240" w:lineRule="auto"/>
        <w:ind w:firstLine="709"/>
        <w:jc w:val="center"/>
        <w:rPr>
          <w:rFonts w:ascii="Times New Roman" w:hAnsi="Times New Roman" w:cs="Times New Roman"/>
          <w:b/>
          <w:sz w:val="28"/>
          <w:szCs w:val="28"/>
        </w:rPr>
      </w:pPr>
    </w:p>
    <w:p w:rsidR="000F722A" w:rsidRPr="0018199E" w:rsidRDefault="000F722A" w:rsidP="000F722A">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Задания к практической подготовке</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r w:rsidRPr="0018199E">
        <w:rPr>
          <w:rFonts w:ascii="Times New Roman" w:eastAsia="Times New Roman" w:hAnsi="Times New Roman" w:cs="Times New Roman"/>
          <w:b/>
          <w:bCs/>
          <w:spacing w:val="-2"/>
          <w:sz w:val="28"/>
          <w:szCs w:val="28"/>
        </w:rPr>
        <w:t xml:space="preserve">Задание 1. </w:t>
      </w:r>
      <w:r w:rsidRPr="0018199E">
        <w:rPr>
          <w:rFonts w:ascii="Times New Roman" w:eastAsia="Times New Roman" w:hAnsi="Times New Roman" w:cs="Times New Roman"/>
          <w:bCs/>
          <w:spacing w:val="-2"/>
          <w:sz w:val="28"/>
          <w:szCs w:val="28"/>
        </w:rPr>
        <w:t xml:space="preserve">На основании вышеизложенного </w:t>
      </w:r>
      <w:r>
        <w:rPr>
          <w:rFonts w:ascii="Times New Roman" w:eastAsia="Times New Roman" w:hAnsi="Times New Roman" w:cs="Times New Roman"/>
          <w:bCs/>
          <w:spacing w:val="-2"/>
          <w:sz w:val="28"/>
          <w:szCs w:val="28"/>
        </w:rPr>
        <w:t>составить н</w:t>
      </w:r>
      <w:r w:rsidRPr="0018199E">
        <w:rPr>
          <w:rFonts w:ascii="Times New Roman" w:eastAsia="Times New Roman" w:hAnsi="Times New Roman" w:cs="Times New Roman"/>
          <w:bCs/>
          <w:spacing w:val="-2"/>
          <w:sz w:val="28"/>
          <w:szCs w:val="28"/>
        </w:rPr>
        <w:t>едельно-суточный график производства строительно-монтажных работ</w:t>
      </w:r>
      <w:r>
        <w:rPr>
          <w:rFonts w:ascii="Times New Roman" w:eastAsia="Times New Roman" w:hAnsi="Times New Roman" w:cs="Times New Roman"/>
          <w:bCs/>
          <w:spacing w:val="-2"/>
          <w:sz w:val="28"/>
          <w:szCs w:val="28"/>
        </w:rPr>
        <w:t xml:space="preserve"> для конкретного</w:t>
      </w:r>
      <w:r w:rsidR="000F722A">
        <w:rPr>
          <w:rFonts w:ascii="Times New Roman" w:eastAsia="Times New Roman" w:hAnsi="Times New Roman" w:cs="Times New Roman"/>
          <w:bCs/>
          <w:spacing w:val="-2"/>
          <w:sz w:val="28"/>
          <w:szCs w:val="28"/>
        </w:rPr>
        <w:t xml:space="preserve"> </w:t>
      </w:r>
      <w:r>
        <w:rPr>
          <w:rFonts w:ascii="Times New Roman" w:eastAsia="Times New Roman" w:hAnsi="Times New Roman" w:cs="Times New Roman"/>
          <w:bCs/>
          <w:spacing w:val="-2"/>
          <w:sz w:val="28"/>
          <w:szCs w:val="28"/>
        </w:rPr>
        <w:t>объекта строительства.</w:t>
      </w:r>
    </w:p>
    <w:p w:rsidR="0018199E" w:rsidRPr="0018199E" w:rsidRDefault="0018199E" w:rsidP="0018199E">
      <w:pPr>
        <w:shd w:val="clear" w:color="auto" w:fill="FFFFFF"/>
        <w:spacing w:after="0" w:line="240" w:lineRule="auto"/>
        <w:ind w:firstLine="709"/>
        <w:jc w:val="both"/>
        <w:rPr>
          <w:rFonts w:ascii="Times New Roman" w:eastAsia="Times New Roman" w:hAnsi="Times New Roman" w:cs="Times New Roman"/>
          <w:bCs/>
          <w:spacing w:val="-2"/>
          <w:sz w:val="28"/>
          <w:szCs w:val="28"/>
        </w:rPr>
      </w:pPr>
    </w:p>
    <w:p w:rsidR="00B532C3" w:rsidRPr="0018199E" w:rsidRDefault="00A778D6" w:rsidP="0018199E">
      <w:pPr>
        <w:shd w:val="clear" w:color="auto" w:fill="FFFFFF"/>
        <w:spacing w:after="0" w:line="240" w:lineRule="auto"/>
        <w:jc w:val="center"/>
        <w:rPr>
          <w:rFonts w:ascii="Times New Roman" w:hAnsi="Times New Roman" w:cs="Times New Roman"/>
          <w:sz w:val="28"/>
          <w:szCs w:val="28"/>
        </w:rPr>
      </w:pPr>
      <w:r w:rsidRPr="0018199E">
        <w:rPr>
          <w:rFonts w:ascii="Times New Roman" w:hAnsi="Times New Roman" w:cs="Times New Roman"/>
          <w:b/>
          <w:sz w:val="28"/>
          <w:szCs w:val="28"/>
        </w:rPr>
        <w:lastRenderedPageBreak/>
        <w:t xml:space="preserve">Практическое занятие </w:t>
      </w:r>
      <w:r w:rsidR="00B532C3" w:rsidRPr="0018199E">
        <w:rPr>
          <w:rFonts w:ascii="Times New Roman" w:eastAsia="Times New Roman" w:hAnsi="Times New Roman" w:cs="Times New Roman"/>
          <w:b/>
          <w:bCs/>
          <w:spacing w:val="-2"/>
          <w:sz w:val="28"/>
          <w:szCs w:val="28"/>
        </w:rPr>
        <w:t>№</w:t>
      </w:r>
      <w:r w:rsidR="00492D98" w:rsidRPr="0018199E">
        <w:rPr>
          <w:rFonts w:ascii="Times New Roman" w:eastAsia="Times New Roman" w:hAnsi="Times New Roman" w:cs="Times New Roman"/>
          <w:b/>
          <w:bCs/>
          <w:spacing w:val="-2"/>
          <w:sz w:val="28"/>
          <w:szCs w:val="28"/>
        </w:rPr>
        <w:t>5</w:t>
      </w:r>
    </w:p>
    <w:p w:rsidR="00B532C3" w:rsidRPr="0018199E" w:rsidRDefault="00B532C3" w:rsidP="0018199E">
      <w:pPr>
        <w:shd w:val="clear" w:color="auto" w:fill="FFFFFF"/>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Оформление акта о несчастном случае на производстве формы Н-1</w:t>
      </w:r>
    </w:p>
    <w:p w:rsidR="00B532C3" w:rsidRPr="0018199E" w:rsidRDefault="00492D98"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Теоретическая часть</w:t>
      </w:r>
    </w:p>
    <w:p w:rsidR="00B532C3" w:rsidRPr="0018199E" w:rsidRDefault="00B532C3"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Несчастные случаи, подлежащие расследованию и учету</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при исполнении ими трудовых обязанностей или выполнении какой-либо работы по поручению работодателя.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492D98"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1) работники и другие лица, проходящие профессиональное обучение или переобучение в соответствие с ученическим договором; </w:t>
      </w:r>
    </w:p>
    <w:p w:rsidR="00492D98"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2) студенты и учащиеся образовательных учреждений всех типов, проходящие производственную практику; </w:t>
      </w:r>
    </w:p>
    <w:p w:rsidR="00492D98"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3) лица, страдающие психическими расстройствами, участвующие в производительном труде в лечебно-производственных предприятиях в порядке трудовой терапии в соответствии с медицинскими рекомендациями; </w:t>
      </w:r>
    </w:p>
    <w:p w:rsidR="00492D98"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4) лица, осужденные к лишению свободы и привлекаемые к труду; </w:t>
      </w:r>
    </w:p>
    <w:p w:rsidR="00492D98"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5) лица, привлекаемые в установленном порядке к выполнению общественно-полезных работ; </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6) члены производственных кооперативов и члены крестьянских (фермерских) хозяйств, принимающие личное трудовое участие в их деятельности.</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прочие,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указание события произошли:</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продолжительность рабочего времени, а выходные и нерабочие праздничные дни;</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 xml:space="preserve"> -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работе вахтовым методом во время междусменного отдыха, а также тик нахождении на судне (воздушном, морском, речном) в свободное от вахты и судовых работ время;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B532C3" w:rsidRPr="0018199E" w:rsidRDefault="00B532C3"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Обязанности работодателя при несчастном случае</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несчастных случаях, указанных в статье 227 настоящего Кодекса, работодатель (его представитель) обязан:</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немедленно организовать первую помощь пострадавшему и при необходимости доставку его в медицинскую организацию;</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иго несчастном случае со смертельным исходом – также родственников пострадавшего;</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 xml:space="preserve"> - принять иные необходимые меры по организации и обеспечению надлежащего и своевременного расследования несчастного случая и оформлению материала.</w:t>
      </w:r>
    </w:p>
    <w:p w:rsidR="00B532C3" w:rsidRPr="0018199E" w:rsidRDefault="00B532C3"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Порядок извещения о несчастных случаях</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B532C3" w:rsidRPr="0018199E" w:rsidRDefault="00492D98"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в соответствующую государственную инспекцию труда;</w:t>
      </w:r>
    </w:p>
    <w:p w:rsidR="00B532C3" w:rsidRPr="0018199E" w:rsidRDefault="00492D98"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в прокуратуру по месту происшествия несчастного случая;</w:t>
      </w:r>
    </w:p>
    <w:p w:rsidR="00B532C3" w:rsidRPr="0018199E" w:rsidRDefault="00492D98"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работодателю, направившему работника,  с которым произошел несчастный случай;</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в исполнительный орган страховщика по вопросам обязательного социального страхования от несчастных случаев на производстве и профессиональны, заболеваний (по месту регистрации в качестве страхователя).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О несчастном случае, происшедшем на находящемся в плавании судне (независимо от  его ведомственной (отраслевой) принадлежности ),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соответствующую государственную инспекцию труда;</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соответствующую прокуратуру по месту регистрации судна;</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федеральный орган исполнительной власти, осуществляющий функции по контролю и надзору в сфере безопасности при использовании атомной энергии,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 xml:space="preserve">– </w:t>
      </w:r>
      <w:r w:rsidR="00B532C3" w:rsidRPr="0018199E">
        <w:rPr>
          <w:rFonts w:ascii="Times New Roman" w:hAnsi="Times New Roman" w:cs="Times New Roman"/>
          <w:sz w:val="28"/>
          <w:szCs w:val="28"/>
        </w:rPr>
        <w:t>соответствующее территориальное объединение организаций профсоюзов;</w:t>
      </w:r>
    </w:p>
    <w:p w:rsidR="00B532C3"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w:t>
      </w:r>
      <w:r w:rsidR="00B532C3" w:rsidRPr="0018199E">
        <w:rPr>
          <w:rFonts w:ascii="Times New Roman" w:hAnsi="Times New Roman" w:cs="Times New Roman"/>
          <w:sz w:val="28"/>
          <w:szCs w:val="28"/>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О несчастных случаях, которые по прошествии времени в категорию тяжелых несчатных случаев или несчастных случаев со смертельным исходом, работодатель (его представитель) в течение трех суток после получения: ведений об этом направляет извещение по установленной форме в соответствующие государственную инспекцию труда,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контролю и надзору в сфере санитарно-эпидемиологического благополучия населения.</w:t>
      </w:r>
    </w:p>
    <w:p w:rsidR="00B532C3" w:rsidRPr="0018199E" w:rsidRDefault="00B532C3"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Сроки расследования несчастных случаев</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Расследование несчастных случаев ( в том числе групповых), в результате которых один или несколько пострадавших получили легкие повреждения здоровья, проводятся комиссии в течении 3 дней. Расследование несчастного случая, в том числе группового, в результате которого 1 или несколько пострадавших получили тяжелые повреждения здоровья, либо несчастного случая, в том числе группового, со смертельным исходом проводятся комиссии в течение 15 дней. </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установленным настоящим кодексом, другими федеральными законами и иными нормативными правовыми актами РФ, по заявлению пострадавшего или его доверенного лица в течение 1 месяца со дня поступления указанного заявления. </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При необходимости проведении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w:t>
      </w:r>
      <w:r w:rsidRPr="0018199E">
        <w:rPr>
          <w:rFonts w:ascii="Times New Roman" w:hAnsi="Times New Roman" w:cs="Times New Roman"/>
          <w:sz w:val="28"/>
          <w:szCs w:val="28"/>
        </w:rPr>
        <w:lastRenderedPageBreak/>
        <w:t xml:space="preserve">несчастного случая принимается по согласованию с этими организациями, либо с учетом принятых ими решений. </w:t>
      </w:r>
    </w:p>
    <w:p w:rsidR="00B532C3" w:rsidRPr="0018199E" w:rsidRDefault="00B532C3" w:rsidP="0018199E">
      <w:pPr>
        <w:spacing w:after="0" w:line="240" w:lineRule="auto"/>
        <w:ind w:firstLine="426"/>
        <w:jc w:val="center"/>
        <w:rPr>
          <w:rFonts w:ascii="Times New Roman" w:hAnsi="Times New Roman" w:cs="Times New Roman"/>
          <w:b/>
          <w:sz w:val="28"/>
          <w:szCs w:val="28"/>
        </w:rPr>
      </w:pPr>
      <w:r w:rsidRPr="0018199E">
        <w:rPr>
          <w:rFonts w:ascii="Times New Roman" w:hAnsi="Times New Roman" w:cs="Times New Roman"/>
          <w:b/>
          <w:sz w:val="28"/>
          <w:szCs w:val="28"/>
        </w:rPr>
        <w:t>Порядок проведения расследования несчастных случаев</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При расследовании каждого несчастного случая комиссия ( в предусмотренных настоящим кодексом случая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нарушение требований охраны труда, получает необходимую информацию от работодателя ( его представителя) и по возможности- объяснения от пострадавшего. </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По требованию комиссии необходимых для проведения расследования, в случаях работодатель за счет собственных средств обеспечивает: </w:t>
      </w:r>
    </w:p>
    <w:p w:rsidR="00B532C3" w:rsidRPr="0018199E" w:rsidRDefault="00B532C3" w:rsidP="0018199E">
      <w:pPr>
        <w:pStyle w:val="a7"/>
        <w:numPr>
          <w:ilvl w:val="0"/>
          <w:numId w:val="21"/>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Выполнение технических расчетов, проведение лабораторных исследований, испытаний, других экспертных работ и привлечение в этих целях специалистов - экспертов;</w:t>
      </w:r>
    </w:p>
    <w:p w:rsidR="00B532C3" w:rsidRPr="0018199E" w:rsidRDefault="00B532C3" w:rsidP="0018199E">
      <w:pPr>
        <w:pStyle w:val="a7"/>
        <w:numPr>
          <w:ilvl w:val="0"/>
          <w:numId w:val="21"/>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Фотографирование и (или) видеосъемку места происшествия и поврежденных объектов, составление планов, эскизов, схем.</w:t>
      </w:r>
    </w:p>
    <w:p w:rsidR="00B532C3" w:rsidRPr="0018199E" w:rsidRDefault="00B532C3" w:rsidP="0018199E">
      <w:pPr>
        <w:pStyle w:val="a7"/>
        <w:numPr>
          <w:ilvl w:val="0"/>
          <w:numId w:val="21"/>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Предоставление транспорта, служебного помещения, средств связи, специальной одежды и обуви, других средств индивидуальной защиты.</w:t>
      </w:r>
    </w:p>
    <w:p w:rsidR="00B532C3" w:rsidRPr="0018199E" w:rsidRDefault="00B532C3" w:rsidP="0018199E">
      <w:pPr>
        <w:pStyle w:val="a7"/>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расследования несчастного случая) устанавливает обстоятельства и причины несчастного случая, а также лиц, допустивших нарушения требования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обусловленными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случайна производстве или как несчастный случай, не связанный с производством.</w:t>
      </w:r>
    </w:p>
    <w:p w:rsidR="00B532C3" w:rsidRPr="0018199E" w:rsidRDefault="00B532C3" w:rsidP="0018199E">
      <w:pPr>
        <w:pStyle w:val="a7"/>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B532C3" w:rsidRPr="0018199E" w:rsidRDefault="00B532C3" w:rsidP="0018199E">
      <w:pPr>
        <w:pStyle w:val="a7"/>
        <w:numPr>
          <w:ilvl w:val="0"/>
          <w:numId w:val="23"/>
        </w:numPr>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Смерть вследствие общего заболевания или самоубийства, подтвержденная в установленном порядке соответственной мед. организацией, органами следствия или судом;</w:t>
      </w:r>
    </w:p>
    <w:p w:rsidR="00B532C3" w:rsidRPr="0018199E" w:rsidRDefault="00B532C3" w:rsidP="0018199E">
      <w:pPr>
        <w:pStyle w:val="a7"/>
        <w:numPr>
          <w:ilvl w:val="0"/>
          <w:numId w:val="23"/>
        </w:numPr>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Смерть или повреждение здоровья, единственной причиной которых явилось по заключению медицинской организацией алкогольной, наркотической или иное токсическое опьянение (отравление) пострадавшего, несвязанное с нарушениями технологического процесса, в котором </w:t>
      </w:r>
      <w:r w:rsidRPr="0018199E">
        <w:rPr>
          <w:rFonts w:ascii="Times New Roman" w:hAnsi="Times New Roman" w:cs="Times New Roman"/>
          <w:sz w:val="28"/>
          <w:szCs w:val="28"/>
        </w:rPr>
        <w:lastRenderedPageBreak/>
        <w:t>используются технические спирты, ароматические, наркотические и иные токсические вещества;</w:t>
      </w:r>
    </w:p>
    <w:p w:rsidR="00B532C3" w:rsidRPr="0018199E" w:rsidRDefault="00B532C3" w:rsidP="0018199E">
      <w:pPr>
        <w:pStyle w:val="a7"/>
        <w:numPr>
          <w:ilvl w:val="0"/>
          <w:numId w:val="23"/>
        </w:numPr>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Несчастный случай, происшедший при совершении пострадавшим действий, квалифицированных правоохранительными органами как уголовно наказуемое деяние.</w:t>
      </w:r>
    </w:p>
    <w:p w:rsidR="00B532C3" w:rsidRPr="0018199E" w:rsidRDefault="00B532C3" w:rsidP="0018199E">
      <w:pPr>
        <w:pStyle w:val="a7"/>
        <w:numPr>
          <w:ilvl w:val="0"/>
          <w:numId w:val="23"/>
        </w:numPr>
        <w:tabs>
          <w:tab w:val="left" w:pos="709"/>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остальному страхованию от несчастных случаев на производстве и профессиональных заболеваний. </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Если при расследовании несчастного случая с застрахованным установлено, что грубая неосторожность застрахованного содействовало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B532C3" w:rsidRPr="0018199E" w:rsidRDefault="00B532C3"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РФ федеральным органом исполнительной власти. </w:t>
      </w:r>
    </w:p>
    <w:p w:rsidR="00B532C3" w:rsidRPr="0018199E" w:rsidRDefault="00B532C3" w:rsidP="0018199E">
      <w:pPr>
        <w:spacing w:after="0" w:line="240" w:lineRule="auto"/>
        <w:ind w:firstLine="709"/>
        <w:jc w:val="both"/>
        <w:rPr>
          <w:rFonts w:ascii="Times New Roman" w:hAnsi="Times New Roman" w:cs="Times New Roman"/>
          <w:i/>
          <w:sz w:val="28"/>
          <w:szCs w:val="28"/>
        </w:rPr>
      </w:pPr>
    </w:p>
    <w:p w:rsidR="00FC64FE" w:rsidRPr="0018199E" w:rsidRDefault="00492D98" w:rsidP="0018199E">
      <w:pPr>
        <w:spacing w:after="0" w:line="240" w:lineRule="auto"/>
        <w:ind w:firstLine="709"/>
        <w:jc w:val="center"/>
        <w:rPr>
          <w:rFonts w:ascii="Times New Roman" w:hAnsi="Times New Roman" w:cs="Times New Roman"/>
          <w:sz w:val="28"/>
          <w:szCs w:val="28"/>
        </w:rPr>
      </w:pPr>
      <w:r w:rsidRPr="0018199E">
        <w:rPr>
          <w:rFonts w:ascii="Times New Roman" w:hAnsi="Times New Roman" w:cs="Times New Roman"/>
          <w:b/>
          <w:sz w:val="28"/>
          <w:szCs w:val="28"/>
        </w:rPr>
        <w:t>Задание</w:t>
      </w:r>
      <w:r w:rsidR="00FC64FE" w:rsidRPr="0018199E">
        <w:rPr>
          <w:rFonts w:ascii="Times New Roman" w:hAnsi="Times New Roman" w:cs="Times New Roman"/>
          <w:b/>
          <w:sz w:val="28"/>
          <w:szCs w:val="28"/>
        </w:rPr>
        <w:t xml:space="preserve"> к практическому занятию</w:t>
      </w:r>
    </w:p>
    <w:p w:rsidR="00FC64FE"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w:t>
      </w:r>
      <w:r w:rsidR="00492D98" w:rsidRPr="0018199E">
        <w:rPr>
          <w:rFonts w:ascii="Times New Roman" w:hAnsi="Times New Roman" w:cs="Times New Roman"/>
          <w:sz w:val="28"/>
          <w:szCs w:val="28"/>
        </w:rPr>
        <w:t>Заполнить акт формы Н-1 (Приложение 2): 1 вариант - Работница СУ-1 В. Е. Бах получила травму спускаясь в подвал 21.01.</w:t>
      </w:r>
      <w:r w:rsidRPr="0018199E">
        <w:rPr>
          <w:rFonts w:ascii="Times New Roman" w:hAnsi="Times New Roman" w:cs="Times New Roman"/>
          <w:sz w:val="28"/>
          <w:szCs w:val="28"/>
        </w:rPr>
        <w:t>20г</w:t>
      </w:r>
      <w:r w:rsidR="00492D98" w:rsidRPr="0018199E">
        <w:rPr>
          <w:rFonts w:ascii="Times New Roman" w:hAnsi="Times New Roman" w:cs="Times New Roman"/>
          <w:sz w:val="28"/>
          <w:szCs w:val="28"/>
        </w:rPr>
        <w:t xml:space="preserve">. в 16 ч.10 мин. Она ударилась головой о перемычку, из раны потекла кровь, где она сразу же обратилась к прорабу, который поручил рабочей И. А. </w:t>
      </w:r>
      <w:r w:rsidRPr="0018199E">
        <w:rPr>
          <w:rFonts w:ascii="Times New Roman" w:hAnsi="Times New Roman" w:cs="Times New Roman"/>
          <w:sz w:val="28"/>
          <w:szCs w:val="28"/>
        </w:rPr>
        <w:t>Иванов</w:t>
      </w:r>
      <w:r w:rsidR="00492D98" w:rsidRPr="0018199E">
        <w:rPr>
          <w:rFonts w:ascii="Times New Roman" w:hAnsi="Times New Roman" w:cs="Times New Roman"/>
          <w:sz w:val="28"/>
          <w:szCs w:val="28"/>
        </w:rPr>
        <w:t xml:space="preserve"> оказать ей первую помощь - обработать рану йодом и перевязать;  </w:t>
      </w:r>
    </w:p>
    <w:p w:rsidR="00FC64FE" w:rsidRPr="0018199E" w:rsidRDefault="00FC64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2. Заполнить акт формы Н-1 (Приложение 2): </w:t>
      </w:r>
      <w:r w:rsidR="00492D98" w:rsidRPr="0018199E">
        <w:rPr>
          <w:rFonts w:ascii="Times New Roman" w:hAnsi="Times New Roman" w:cs="Times New Roman"/>
          <w:sz w:val="28"/>
          <w:szCs w:val="28"/>
        </w:rPr>
        <w:t xml:space="preserve">2 вариант - Работник ООО «Стройотделка» А.Н. </w:t>
      </w:r>
      <w:r w:rsidRPr="0018199E">
        <w:rPr>
          <w:rFonts w:ascii="Times New Roman" w:hAnsi="Times New Roman" w:cs="Times New Roman"/>
          <w:sz w:val="28"/>
          <w:szCs w:val="28"/>
        </w:rPr>
        <w:t>Петров</w:t>
      </w:r>
      <w:r w:rsidR="00492D98" w:rsidRPr="0018199E">
        <w:rPr>
          <w:rFonts w:ascii="Times New Roman" w:hAnsi="Times New Roman" w:cs="Times New Roman"/>
          <w:sz w:val="28"/>
          <w:szCs w:val="28"/>
        </w:rPr>
        <w:t xml:space="preserve"> 20.03 20</w:t>
      </w:r>
      <w:r w:rsidRPr="0018199E">
        <w:rPr>
          <w:rFonts w:ascii="Times New Roman" w:hAnsi="Times New Roman" w:cs="Times New Roman"/>
          <w:sz w:val="28"/>
          <w:szCs w:val="28"/>
        </w:rPr>
        <w:t>20</w:t>
      </w:r>
      <w:r w:rsidR="00492D98" w:rsidRPr="0018199E">
        <w:rPr>
          <w:rFonts w:ascii="Times New Roman" w:hAnsi="Times New Roman" w:cs="Times New Roman"/>
          <w:sz w:val="28"/>
          <w:szCs w:val="28"/>
        </w:rPr>
        <w:t xml:space="preserve"> г. на производстве получил сотрясение головного мозга и поранил лицо, когда устанавливал под шланг в оконном проеме подкладку для предотвращения его перелома. При подъеме шланга во время накачивания по нему раствора произошло разъединение его концов, и спружинившим под давлением одним концом шланга А. Н. Кох получил удар по голове и лицу. </w:t>
      </w:r>
    </w:p>
    <w:p w:rsidR="00492D98" w:rsidRPr="0018199E" w:rsidRDefault="00492D98" w:rsidP="0018199E">
      <w:pPr>
        <w:spacing w:after="0" w:line="240" w:lineRule="auto"/>
        <w:ind w:firstLine="709"/>
        <w:jc w:val="both"/>
        <w:rPr>
          <w:rFonts w:ascii="Times New Roman" w:hAnsi="Times New Roman" w:cs="Times New Roman"/>
          <w:sz w:val="28"/>
          <w:szCs w:val="28"/>
        </w:rPr>
      </w:pPr>
      <w:r w:rsidRPr="0018199E">
        <w:rPr>
          <w:rFonts w:ascii="Times New Roman" w:eastAsia="Times New Roman" w:hAnsi="Times New Roman" w:cs="Times New Roman"/>
          <w:sz w:val="28"/>
          <w:szCs w:val="28"/>
        </w:rPr>
        <w:t xml:space="preserve">Распределение вариантов: нечетный номер по журналу- 1 вариант, четный- 2 вариант. </w:t>
      </w:r>
      <w:r w:rsidRPr="0018199E">
        <w:rPr>
          <w:rFonts w:ascii="Times New Roman" w:hAnsi="Times New Roman" w:cs="Times New Roman"/>
          <w:sz w:val="28"/>
          <w:szCs w:val="28"/>
        </w:rPr>
        <w:t>Письменно ответить на контрольные вопросы. Сделать вывод о проделанной работе.</w:t>
      </w:r>
    </w:p>
    <w:p w:rsidR="00B532C3" w:rsidRPr="0018199E" w:rsidRDefault="00B532C3" w:rsidP="0018199E">
      <w:pPr>
        <w:widowControl w:val="0"/>
        <w:shd w:val="clear" w:color="auto" w:fill="FFFFFF"/>
        <w:tabs>
          <w:tab w:val="left" w:pos="245"/>
        </w:tabs>
        <w:autoSpaceDE w:val="0"/>
        <w:autoSpaceDN w:val="0"/>
        <w:adjustRightInd w:val="0"/>
        <w:spacing w:after="0" w:line="240" w:lineRule="auto"/>
        <w:rPr>
          <w:rFonts w:ascii="Times New Roman" w:hAnsi="Times New Roman" w:cs="Times New Roman"/>
          <w:spacing w:val="-9"/>
        </w:rPr>
      </w:pPr>
    </w:p>
    <w:p w:rsidR="00B532C3" w:rsidRPr="0018199E" w:rsidRDefault="00B532C3" w:rsidP="0018199E">
      <w:pPr>
        <w:widowControl w:val="0"/>
        <w:shd w:val="clear" w:color="auto" w:fill="FFFFFF"/>
        <w:tabs>
          <w:tab w:val="left" w:pos="379"/>
          <w:tab w:val="left" w:pos="1134"/>
        </w:tabs>
        <w:autoSpaceDE w:val="0"/>
        <w:autoSpaceDN w:val="0"/>
        <w:adjustRightInd w:val="0"/>
        <w:spacing w:after="0" w:line="240" w:lineRule="auto"/>
        <w:ind w:firstLine="709"/>
        <w:jc w:val="center"/>
        <w:rPr>
          <w:rFonts w:ascii="Times New Roman" w:hAnsi="Times New Roman" w:cs="Times New Roman"/>
          <w:sz w:val="28"/>
          <w:szCs w:val="28"/>
        </w:rPr>
      </w:pPr>
      <w:r w:rsidRPr="0018199E">
        <w:rPr>
          <w:rFonts w:ascii="Times New Roman" w:eastAsia="Times New Roman" w:hAnsi="Times New Roman" w:cs="Times New Roman"/>
          <w:b/>
          <w:bCs/>
          <w:spacing w:val="-3"/>
          <w:sz w:val="28"/>
          <w:szCs w:val="28"/>
        </w:rPr>
        <w:t xml:space="preserve">Контрольные </w:t>
      </w:r>
      <w:r w:rsidR="00FC64FE" w:rsidRPr="0018199E">
        <w:rPr>
          <w:rFonts w:ascii="Times New Roman" w:hAnsi="Times New Roman" w:cs="Times New Roman"/>
          <w:b/>
          <w:sz w:val="28"/>
          <w:szCs w:val="28"/>
        </w:rPr>
        <w:t>к практическому занятию</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t>Перечислите несчастные случаи, подлежащие расследованию и учету.</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t>Перечислите, какие несчастные случаи являются несчастными, и как они подлежат расследованию в установленном порядке.</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t>Перечислите обязанности работодателя при несчастном случае.</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lastRenderedPageBreak/>
        <w:t>Перечислите порядок извещения о несчастных случаях.</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t>Укажите порядок формирования комиссий и порядок оформления материалов расследования несчастных случаев.</w:t>
      </w:r>
    </w:p>
    <w:p w:rsidR="00B532C3" w:rsidRPr="0018199E" w:rsidRDefault="00B532C3" w:rsidP="0018199E">
      <w:pPr>
        <w:pStyle w:val="a7"/>
        <w:widowControl w:val="0"/>
        <w:numPr>
          <w:ilvl w:val="0"/>
          <w:numId w:val="24"/>
        </w:numPr>
        <w:shd w:val="clear" w:color="auto" w:fill="FFFFFF"/>
        <w:tabs>
          <w:tab w:val="left" w:pos="734"/>
          <w:tab w:val="left" w:pos="1134"/>
        </w:tabs>
        <w:autoSpaceDE w:val="0"/>
        <w:autoSpaceDN w:val="0"/>
        <w:adjustRightInd w:val="0"/>
        <w:spacing w:after="0" w:line="240" w:lineRule="auto"/>
        <w:ind w:left="0" w:firstLine="709"/>
        <w:jc w:val="both"/>
        <w:rPr>
          <w:rFonts w:ascii="Times New Roman" w:hAnsi="Times New Roman" w:cs="Times New Roman"/>
          <w:spacing w:val="-13"/>
          <w:sz w:val="28"/>
          <w:szCs w:val="28"/>
        </w:rPr>
      </w:pPr>
      <w:r w:rsidRPr="0018199E">
        <w:rPr>
          <w:rFonts w:ascii="Times New Roman" w:eastAsia="Times New Roman" w:hAnsi="Times New Roman" w:cs="Times New Roman"/>
          <w:sz w:val="28"/>
          <w:szCs w:val="28"/>
        </w:rPr>
        <w:t>Укажите порядок регистрации и учета несчастных случаев на производстве.</w:t>
      </w:r>
    </w:p>
    <w:p w:rsidR="00B532C3" w:rsidRPr="0018199E" w:rsidRDefault="00B532C3" w:rsidP="0018199E">
      <w:pPr>
        <w:widowControl w:val="0"/>
        <w:shd w:val="clear" w:color="auto" w:fill="FFFFFF"/>
        <w:tabs>
          <w:tab w:val="left" w:pos="734"/>
        </w:tabs>
        <w:autoSpaceDE w:val="0"/>
        <w:autoSpaceDN w:val="0"/>
        <w:adjustRightInd w:val="0"/>
        <w:spacing w:after="0" w:line="240" w:lineRule="auto"/>
        <w:rPr>
          <w:rFonts w:ascii="Times New Roman" w:eastAsia="Times New Roman" w:hAnsi="Times New Roman" w:cs="Times New Roman"/>
        </w:rPr>
      </w:pPr>
    </w:p>
    <w:p w:rsidR="004E0B06" w:rsidRPr="0018199E" w:rsidRDefault="00A778D6"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 xml:space="preserve">Практическое занятие </w:t>
      </w:r>
      <w:r w:rsidR="000F722A">
        <w:rPr>
          <w:rFonts w:ascii="Times New Roman" w:hAnsi="Times New Roman" w:cs="Times New Roman"/>
          <w:b/>
          <w:sz w:val="28"/>
          <w:szCs w:val="28"/>
        </w:rPr>
        <w:t>№</w:t>
      </w:r>
    </w:p>
    <w:p w:rsidR="00CC5CBB" w:rsidRPr="0018199E" w:rsidRDefault="00CC5CBB"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bCs/>
          <w:sz w:val="28"/>
          <w:szCs w:val="28"/>
        </w:rPr>
        <w:t>Распределение производственных заданий между исполнителями работ</w:t>
      </w:r>
    </w:p>
    <w:p w:rsidR="004E0B06" w:rsidRPr="0018199E" w:rsidRDefault="004E0B06" w:rsidP="0018199E">
      <w:pPr>
        <w:pStyle w:val="Default"/>
        <w:ind w:firstLine="709"/>
        <w:jc w:val="center"/>
        <w:rPr>
          <w:b/>
          <w:color w:val="auto"/>
          <w:sz w:val="28"/>
          <w:szCs w:val="28"/>
        </w:rPr>
      </w:pPr>
      <w:r w:rsidRPr="0018199E">
        <w:rPr>
          <w:b/>
          <w:color w:val="auto"/>
          <w:sz w:val="28"/>
          <w:szCs w:val="28"/>
        </w:rPr>
        <w:t>Теоретическая часть</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Различные виды СМР выполняются рабочими разных профессий и специальностей.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Профессия - это род занятий, требующий специальной подготовки и определяемый видом и характером выполняемой работы.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Специальность - понятие более "узкое", чем профессия. Например, машинист по профессии может иметь специальность машиниста экскаватора, крана, трактора и т.д.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В Едином тарифно-квалификационном справочнике работ и профессий рабочих, занятых в строительстве и на ремонтно-строительных работах (ЕТКС) насчитывается 179 профессий и 276 специальностей строительных рабочих.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Уровень профессиональной подготовленности рабочего определяется его квалификацией. Показателем квалификации является разряд, присваиваемый рабочему в соответствии с требованиями, приведенными для каждой профессии и специальности в ЕТКС.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В связи с усложнением выполняемых процессов (работ) установлено шесть квалификационных разрядов. Некоторые специальные виды работ требуют рабочих особо высокой квалификации (вне разряда).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Очередной разряд рабочему присваивает квалификационная комиссия на основе требований ЕТКС к тому, что рабочий должен знать и должен уметь. </w:t>
      </w:r>
    </w:p>
    <w:p w:rsidR="00E468D3" w:rsidRPr="0018199E" w:rsidRDefault="00E468D3" w:rsidP="0018199E">
      <w:pPr>
        <w:pStyle w:val="ad"/>
        <w:shd w:val="clear" w:color="auto" w:fill="FFFFFF"/>
        <w:spacing w:before="0" w:beforeAutospacing="0" w:after="0" w:afterAutospacing="0"/>
        <w:ind w:firstLine="709"/>
        <w:jc w:val="both"/>
        <w:rPr>
          <w:color w:val="000000" w:themeColor="text1"/>
          <w:sz w:val="28"/>
          <w:szCs w:val="28"/>
        </w:rPr>
      </w:pPr>
      <w:r w:rsidRPr="0018199E">
        <w:rPr>
          <w:color w:val="000000" w:themeColor="text1"/>
          <w:sz w:val="28"/>
          <w:szCs w:val="28"/>
        </w:rPr>
        <w:t xml:space="preserve">Основными источниками пополнения рабочих кадров являются средние школы с производственным обучением, профессиональные училища и оргнабор. Профессиональные училища готовят 20% квалифицированных рабочих, 80% подготавливают на производстве путем индивидуального, бригадного и курсового обучения.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Для успешного выполнения строительных работ рабочие объединяются в бригады и звенья. Обычно звено состоит из 2 - 5 человек, бригада - до 50 - 60 рабочих. В звенья и бригады подбирают рабочих, имеющих разную квалификацию, поскольку любая работа состоит из операций разной степени сложности.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Бригады бывают специализированными (бригада штукатуров или маляров) и комплексными, выполняющими разные виды работ и имеющими в своем составе специализированные звенья. Для лучшего маневрирования рабочие в комплексных бригадах овладевают смежными специальностями. Для выполнения всего комплекса работ на объекте весьма эффективны комплексные бригады конечной продукции, в которых производительность </w:t>
      </w:r>
      <w:r w:rsidRPr="0018199E">
        <w:rPr>
          <w:rFonts w:ascii="Times New Roman" w:eastAsia="Times New Roman" w:hAnsi="Times New Roman" w:cs="Times New Roman"/>
          <w:color w:val="000000" w:themeColor="text1"/>
          <w:sz w:val="28"/>
          <w:szCs w:val="28"/>
          <w:lang w:eastAsia="ru-RU"/>
        </w:rPr>
        <w:lastRenderedPageBreak/>
        <w:t xml:space="preserve">труда, как правило, бывает на 15... 20 % выше, чем в обычных комплексных бригадах.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Производительность труда определяется выработкой, т.е. количеством продукции, выпущенной в единицу времени. В низовых организациях производительность обычно выражается в натуральных показателях: кубических метрах уложенного бетона, квадратных метрах окрашенной поверхности и т.д. Для планирования на уровне трестов, крупных фирм, министерств применяются стоимостные показатели (тыс. руб.).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Учет производительности труда часто ведут в процентах: </w:t>
      </w:r>
    </w:p>
    <w:p w:rsidR="00EB5635" w:rsidRPr="0018199E" w:rsidRDefault="00EB5635"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П</w:t>
      </w:r>
      <w:r w:rsidRPr="0018199E">
        <w:rPr>
          <w:rFonts w:ascii="Times New Roman" w:eastAsia="Times New Roman" w:hAnsi="Times New Roman" w:cs="Times New Roman"/>
          <w:color w:val="000000" w:themeColor="text1"/>
          <w:sz w:val="28"/>
          <w:szCs w:val="28"/>
          <w:vertAlign w:val="subscript"/>
          <w:lang w:eastAsia="ru-RU"/>
        </w:rPr>
        <w:t>т</w:t>
      </w:r>
      <w:r w:rsidRPr="0018199E">
        <w:rPr>
          <w:rFonts w:ascii="Times New Roman" w:eastAsia="Times New Roman" w:hAnsi="Times New Roman" w:cs="Times New Roman"/>
          <w:color w:val="000000" w:themeColor="text1"/>
          <w:sz w:val="28"/>
          <w:szCs w:val="28"/>
          <w:lang w:eastAsia="ru-RU"/>
        </w:rPr>
        <w:t xml:space="preserve"> = В / Н</w:t>
      </w:r>
      <w:r w:rsidRPr="0018199E">
        <w:rPr>
          <w:rFonts w:ascii="Times New Roman" w:eastAsia="Times New Roman" w:hAnsi="Times New Roman" w:cs="Times New Roman"/>
          <w:color w:val="000000" w:themeColor="text1"/>
          <w:sz w:val="28"/>
          <w:szCs w:val="28"/>
          <w:vertAlign w:val="subscript"/>
          <w:lang w:eastAsia="ru-RU"/>
        </w:rPr>
        <w:t>в</w:t>
      </w:r>
      <w:r w:rsidRPr="0018199E">
        <w:rPr>
          <w:rFonts w:ascii="Times New Roman" w:eastAsia="Times New Roman" w:hAnsi="Times New Roman" w:cs="Times New Roman"/>
          <w:color w:val="000000" w:themeColor="text1"/>
          <w:sz w:val="28"/>
          <w:szCs w:val="28"/>
          <w:lang w:eastAsia="ru-RU"/>
        </w:rPr>
        <w:t xml:space="preserve"> x 100% </w:t>
      </w:r>
      <w:r w:rsidR="00EB5635" w:rsidRPr="0018199E">
        <w:rPr>
          <w:rFonts w:ascii="Times New Roman" w:eastAsia="Times New Roman" w:hAnsi="Times New Roman" w:cs="Times New Roman"/>
          <w:color w:val="000000" w:themeColor="text1"/>
          <w:sz w:val="28"/>
          <w:szCs w:val="28"/>
          <w:lang w:eastAsia="ru-RU"/>
        </w:rPr>
        <w:t xml:space="preserve">                                                                                          (4) </w:t>
      </w:r>
    </w:p>
    <w:p w:rsidR="00EB5635" w:rsidRPr="0018199E" w:rsidRDefault="00EB5635"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B5635" w:rsidRPr="0018199E" w:rsidRDefault="00EB5635"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где </w:t>
      </w:r>
      <w:r w:rsidR="00E468D3" w:rsidRPr="0018199E">
        <w:rPr>
          <w:rFonts w:ascii="Times New Roman" w:eastAsia="Times New Roman" w:hAnsi="Times New Roman" w:cs="Times New Roman"/>
          <w:color w:val="000000" w:themeColor="text1"/>
          <w:sz w:val="28"/>
          <w:szCs w:val="28"/>
          <w:lang w:eastAsia="ru-RU"/>
        </w:rPr>
        <w:t xml:space="preserve">В - выработка;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Н</w:t>
      </w:r>
      <w:r w:rsidRPr="0018199E">
        <w:rPr>
          <w:rFonts w:ascii="Times New Roman" w:eastAsia="Times New Roman" w:hAnsi="Times New Roman" w:cs="Times New Roman"/>
          <w:color w:val="000000" w:themeColor="text1"/>
          <w:sz w:val="28"/>
          <w:szCs w:val="28"/>
          <w:vertAlign w:val="subscript"/>
          <w:lang w:eastAsia="ru-RU"/>
        </w:rPr>
        <w:t>в</w:t>
      </w:r>
      <w:r w:rsidRPr="0018199E">
        <w:rPr>
          <w:rFonts w:ascii="Times New Roman" w:eastAsia="Times New Roman" w:hAnsi="Times New Roman" w:cs="Times New Roman"/>
          <w:color w:val="000000" w:themeColor="text1"/>
          <w:sz w:val="28"/>
          <w:szCs w:val="28"/>
          <w:lang w:eastAsia="ru-RU"/>
        </w:rPr>
        <w:t xml:space="preserve"> - норма выработки, или нормативное количество продукции необходимого качества, которое должен выпустить рабочий или машина за единицу времени при условиях, принятых для установления норм времени.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Норма времени - нормативное количество времени, достаточное для изготовления одним рабочим (или машиной) единицы продукции соответствующего качества при принятой передовой организации труда: </w:t>
      </w:r>
    </w:p>
    <w:p w:rsidR="00EB5635" w:rsidRPr="0018199E" w:rsidRDefault="00EB5635"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H</w:t>
      </w:r>
      <w:r w:rsidRPr="0018199E">
        <w:rPr>
          <w:rFonts w:ascii="Times New Roman" w:eastAsia="Times New Roman" w:hAnsi="Times New Roman" w:cs="Times New Roman"/>
          <w:color w:val="000000" w:themeColor="text1"/>
          <w:sz w:val="28"/>
          <w:szCs w:val="28"/>
          <w:vertAlign w:val="subscript"/>
          <w:lang w:eastAsia="ru-RU"/>
        </w:rPr>
        <w:t>вр</w:t>
      </w:r>
      <w:r w:rsidRPr="0018199E">
        <w:rPr>
          <w:rFonts w:ascii="Times New Roman" w:eastAsia="Times New Roman" w:hAnsi="Times New Roman" w:cs="Times New Roman"/>
          <w:color w:val="000000" w:themeColor="text1"/>
          <w:sz w:val="28"/>
          <w:szCs w:val="28"/>
          <w:lang w:eastAsia="ru-RU"/>
        </w:rPr>
        <w:t xml:space="preserve"> = 1 / H</w:t>
      </w:r>
      <w:r w:rsidRPr="0018199E">
        <w:rPr>
          <w:rFonts w:ascii="Times New Roman" w:eastAsia="Times New Roman" w:hAnsi="Times New Roman" w:cs="Times New Roman"/>
          <w:color w:val="000000" w:themeColor="text1"/>
          <w:sz w:val="28"/>
          <w:szCs w:val="28"/>
          <w:vertAlign w:val="subscript"/>
          <w:lang w:eastAsia="ru-RU"/>
        </w:rPr>
        <w:t>в</w:t>
      </w:r>
      <w:r w:rsidRPr="0018199E">
        <w:rPr>
          <w:rFonts w:ascii="Times New Roman" w:eastAsia="Times New Roman" w:hAnsi="Times New Roman" w:cs="Times New Roman"/>
          <w:color w:val="000000" w:themeColor="text1"/>
          <w:sz w:val="28"/>
          <w:szCs w:val="28"/>
          <w:lang w:eastAsia="ru-RU"/>
        </w:rPr>
        <w:t xml:space="preserve"> </w:t>
      </w:r>
      <w:r w:rsidR="00EB5635" w:rsidRPr="0018199E">
        <w:rPr>
          <w:rFonts w:ascii="Times New Roman" w:eastAsia="Times New Roman" w:hAnsi="Times New Roman" w:cs="Times New Roman"/>
          <w:color w:val="000000" w:themeColor="text1"/>
          <w:sz w:val="28"/>
          <w:szCs w:val="28"/>
          <w:lang w:eastAsia="ru-RU"/>
        </w:rPr>
        <w:t xml:space="preserve">                                                                                                       (5)</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При выдаче рабочего задания учитывают трудоемкость работ (Т</w:t>
      </w:r>
      <w:r w:rsidRPr="0018199E">
        <w:rPr>
          <w:rFonts w:ascii="Times New Roman" w:eastAsia="Times New Roman" w:hAnsi="Times New Roman" w:cs="Times New Roman"/>
          <w:color w:val="000000" w:themeColor="text1"/>
          <w:sz w:val="28"/>
          <w:szCs w:val="28"/>
          <w:vertAlign w:val="subscript"/>
          <w:lang w:eastAsia="ru-RU"/>
        </w:rPr>
        <w:t>p</w:t>
      </w:r>
      <w:r w:rsidRPr="0018199E">
        <w:rPr>
          <w:rFonts w:ascii="Times New Roman" w:eastAsia="Times New Roman" w:hAnsi="Times New Roman" w:cs="Times New Roman"/>
          <w:color w:val="000000" w:themeColor="text1"/>
          <w:sz w:val="28"/>
          <w:szCs w:val="28"/>
          <w:lang w:eastAsia="ru-RU"/>
        </w:rPr>
        <w:t xml:space="preserve">), т.е. количество нормативного времени, необходимое для выполнения заданного объема работ (V): </w:t>
      </w:r>
    </w:p>
    <w:p w:rsidR="00EB5635" w:rsidRPr="0018199E" w:rsidRDefault="00EB5635"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T</w:t>
      </w:r>
      <w:r w:rsidRPr="0018199E">
        <w:rPr>
          <w:rFonts w:ascii="Times New Roman" w:eastAsia="Times New Roman" w:hAnsi="Times New Roman" w:cs="Times New Roman"/>
          <w:color w:val="000000" w:themeColor="text1"/>
          <w:sz w:val="28"/>
          <w:szCs w:val="28"/>
          <w:vertAlign w:val="subscript"/>
          <w:lang w:eastAsia="ru-RU"/>
        </w:rPr>
        <w:t>p</w:t>
      </w:r>
      <w:r w:rsidRPr="0018199E">
        <w:rPr>
          <w:rFonts w:ascii="Times New Roman" w:eastAsia="Times New Roman" w:hAnsi="Times New Roman" w:cs="Times New Roman"/>
          <w:color w:val="000000" w:themeColor="text1"/>
          <w:sz w:val="28"/>
          <w:szCs w:val="28"/>
          <w:lang w:eastAsia="ru-RU"/>
        </w:rPr>
        <w:t xml:space="preserve"> = H</w:t>
      </w:r>
      <w:r w:rsidRPr="0018199E">
        <w:rPr>
          <w:rFonts w:ascii="Times New Roman" w:eastAsia="Times New Roman" w:hAnsi="Times New Roman" w:cs="Times New Roman"/>
          <w:color w:val="000000" w:themeColor="text1"/>
          <w:sz w:val="28"/>
          <w:szCs w:val="28"/>
          <w:vertAlign w:val="subscript"/>
          <w:lang w:eastAsia="ru-RU"/>
        </w:rPr>
        <w:t>вр</w:t>
      </w:r>
      <w:r w:rsidRPr="0018199E">
        <w:rPr>
          <w:rFonts w:ascii="Times New Roman" w:eastAsia="Times New Roman" w:hAnsi="Times New Roman" w:cs="Times New Roman"/>
          <w:color w:val="000000" w:themeColor="text1"/>
          <w:sz w:val="28"/>
          <w:szCs w:val="28"/>
          <w:lang w:eastAsia="ru-RU"/>
        </w:rPr>
        <w:t xml:space="preserve">V </w:t>
      </w:r>
      <w:r w:rsidR="007D2FBC" w:rsidRPr="0018199E">
        <w:rPr>
          <w:rFonts w:ascii="Times New Roman" w:eastAsia="Times New Roman" w:hAnsi="Times New Roman" w:cs="Times New Roman"/>
          <w:color w:val="000000" w:themeColor="text1"/>
          <w:sz w:val="28"/>
          <w:szCs w:val="28"/>
          <w:lang w:eastAsia="ru-RU"/>
        </w:rPr>
        <w:t xml:space="preserve">                                                                                                         (6)</w:t>
      </w:r>
    </w:p>
    <w:p w:rsidR="00EB5635" w:rsidRPr="0018199E" w:rsidRDefault="00EB5635" w:rsidP="0018199E">
      <w:pPr>
        <w:pStyle w:val="ad"/>
        <w:shd w:val="clear" w:color="auto" w:fill="FFFFFF"/>
        <w:spacing w:before="0" w:beforeAutospacing="0" w:after="0" w:afterAutospacing="0"/>
        <w:ind w:firstLine="709"/>
        <w:jc w:val="both"/>
        <w:rPr>
          <w:color w:val="000000" w:themeColor="text1"/>
          <w:sz w:val="28"/>
          <w:szCs w:val="28"/>
        </w:rPr>
      </w:pPr>
    </w:p>
    <w:p w:rsidR="00E468D3" w:rsidRPr="0018199E" w:rsidRDefault="00E468D3" w:rsidP="0018199E">
      <w:pPr>
        <w:pStyle w:val="ad"/>
        <w:shd w:val="clear" w:color="auto" w:fill="FFFFFF"/>
        <w:spacing w:before="0" w:beforeAutospacing="0" w:after="0" w:afterAutospacing="0"/>
        <w:ind w:firstLine="709"/>
        <w:jc w:val="both"/>
        <w:rPr>
          <w:color w:val="000000" w:themeColor="text1"/>
          <w:sz w:val="28"/>
          <w:szCs w:val="28"/>
        </w:rPr>
      </w:pPr>
      <w:r w:rsidRPr="0018199E">
        <w:rPr>
          <w:color w:val="000000" w:themeColor="text1"/>
          <w:sz w:val="28"/>
          <w:szCs w:val="28"/>
        </w:rPr>
        <w:t xml:space="preserve">Различают нормы времени для рабочих и машин: элементарные на одну производственную операцию; укрупненные на производственный процесс, состоящий из нескольких операций; комплексные на комплекс производственных процессов.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Пространство, в пределах которого располагается возводимая конструкция, рабочий со своим инструментом или механизмом и необходимый материал, называется рабочим местом.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На рабочем месте должны быть созданы условия, при которых рабочий смог бы достичь максимальной производительности труда. Положение рабочего должно быть наилучшим относительно уровня и места, где он выполняет свою работу.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На рабочем месте не должно быть остатков строительных материалов, в зимнее время оно должно быть очищено от снега и наледи, в ночное время - освещено.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Участок, отводимый звену для выполнения сменного задания, называется делянкой, а бригаде - захваткой. Суммарная протяженность рабочих мест, отводимая звену или бригаде, называется фронтом работ. </w:t>
      </w:r>
    </w:p>
    <w:p w:rsidR="00E468D3" w:rsidRPr="0018199E" w:rsidRDefault="00E468D3" w:rsidP="0018199E">
      <w:pPr>
        <w:pBdr>
          <w:bottom w:val="dotted" w:sz="6" w:space="4" w:color="AAAAAA"/>
        </w:pBdr>
        <w:shd w:val="clear" w:color="auto" w:fill="FFFFFF"/>
        <w:spacing w:after="0" w:line="240" w:lineRule="auto"/>
        <w:ind w:firstLine="709"/>
        <w:jc w:val="both"/>
        <w:outlineLvl w:val="2"/>
        <w:rPr>
          <w:rFonts w:ascii="Times New Roman" w:eastAsia="Times New Roman" w:hAnsi="Times New Roman" w:cs="Times New Roman"/>
          <w:color w:val="000000" w:themeColor="text1"/>
          <w:spacing w:val="15"/>
          <w:sz w:val="28"/>
          <w:szCs w:val="28"/>
          <w:lang w:eastAsia="ru-RU"/>
        </w:rPr>
      </w:pPr>
      <w:r w:rsidRPr="0018199E">
        <w:rPr>
          <w:rFonts w:ascii="Times New Roman" w:eastAsia="Times New Roman" w:hAnsi="Times New Roman" w:cs="Times New Roman"/>
          <w:color w:val="000000" w:themeColor="text1"/>
          <w:sz w:val="28"/>
          <w:szCs w:val="28"/>
          <w:lang w:eastAsia="ru-RU"/>
        </w:rPr>
        <w:lastRenderedPageBreak/>
        <w:t xml:space="preserve">Иногда объект строительства делят по вертикали на технологические ярусы. Необходимость такого деления возникает, когда по конструктивным особенностям объекта фронт работ определяется в процессе их выполнения. Например, при выполнении кирпичной кладки высота яруса составляет 1,1... 1,2 м; после окончания работ на первом ярусе устанавливаются подмости и производится работа на втором ярусе. </w:t>
      </w:r>
      <w:r w:rsidRPr="0018199E">
        <w:rPr>
          <w:rFonts w:ascii="Times New Roman" w:eastAsia="Times New Roman" w:hAnsi="Times New Roman" w:cs="Times New Roman"/>
          <w:color w:val="000000" w:themeColor="text1"/>
          <w:spacing w:val="15"/>
          <w:sz w:val="28"/>
          <w:szCs w:val="28"/>
          <w:lang w:eastAsia="ru-RU"/>
        </w:rPr>
        <w:t>Техническое и тарифное нормирование</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Техническое нормирование - система исследования и установления норм технически обоснованного расхода различных производственных ресурсов (рабочего и машинного времени, материалов, энергоносителей и т.д.). Появление новой техники, возрастающая механизация, новые формы организации труда приводят к тому, что технические нормы устаревают и утрачивают прогрессивный характер. Поэтому нормы периодически пересматриваются.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Техническое нормирование расхода материалов осуществляют опытно-производственным, лабораторным и расчетно-аналитическим методами. Существуют производственные и сметные нормы расхода материалов, а также нормы для планирования материально-технического снабжения.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Техническое нормирование труда - исследование затрат времени с целью совершенствования труда. Его проводят специально создаваемые научно-исследовательские станции (НИС) методами организационных и нормативных наблюдений.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Организационные наблюдения выполняют для выявления передовых методов труда, определения потерь рабочего времени и последующего устранения непроизводственных затрат.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Нормативные наблюдения проводят с целью проверки выполнения и перевыполнения действующих технических норм для проектирования новых норм.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На все виды технологических процессов, выполняемых при строительстве зданий и сооружений, разработаны элементарные Единые нормы и расценки на строительные, монтажные и ремонтно-строительные работы (ЕНиР) (40 сборников). Основные виды работ (железобетонные, монтажные, земляные, отделочные) подразделяются по выпускам.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На специальные работы, не вошедшие в сборники ЕНиР, отдельными ведомствами разработаны Ведомственные нормы и расценки (ВНиР) (20 сборников). Если какие-либо работы не охвачены ЕНиР и ВНиР, то на них можно разрабатывать местные нормы и расценки (МНиР). ЕНиР обязательны для применения на территории всей страны всеми строительными организациями; ВНиР предназначены для применения в организациях данного ведомства или министерства; МНиР - для конкретного региона или предприятия.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В качестве нормативных и справочных документов при подсчете расхода ресурсов могут быть использованы ЕНиР, СНиП, Производственные нормы </w:t>
      </w:r>
      <w:r w:rsidRPr="0018199E">
        <w:rPr>
          <w:rFonts w:ascii="Times New Roman" w:eastAsia="Times New Roman" w:hAnsi="Times New Roman" w:cs="Times New Roman"/>
          <w:color w:val="000000" w:themeColor="text1"/>
          <w:sz w:val="28"/>
          <w:szCs w:val="28"/>
          <w:lang w:eastAsia="ru-RU"/>
        </w:rPr>
        <w:lastRenderedPageBreak/>
        <w:t xml:space="preserve">расхода материалов, Укрупненные конструктивные и сметные нормативы (УКН, УСН), а также ведомственные и местные нормативные документы.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Тарифное нормирование заключается в установлении норм оплаты труда за единицу произведенной продукции рабочим разной квалификации. В строительстве действует тарифная система, основными элементами которой являются тарифная сетка и тарифные ставки.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Тарифная сетка - это утвержденная шкала, устанавливающая соотношение уровней заработной платы между рабочими различной квалификации. Каждому разряду присвоен определенный тарифный коэффициент: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Разряд……………………1 2 3 4 5 6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Коэффициент……………1 1,08 1,19 1,34 1,54 1,8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Тарифные ставки определяют размер заработной платы рабочего, которая полагается ему за выполнение установленных производственных норм, соответствующих его разряду.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На основе норм времени и тарифных ставок (Т</w:t>
      </w:r>
      <w:r w:rsidRPr="0018199E">
        <w:rPr>
          <w:rFonts w:ascii="Times New Roman" w:eastAsia="Times New Roman" w:hAnsi="Times New Roman" w:cs="Times New Roman"/>
          <w:color w:val="000000" w:themeColor="text1"/>
          <w:sz w:val="28"/>
          <w:szCs w:val="28"/>
          <w:vertAlign w:val="subscript"/>
          <w:lang w:eastAsia="ru-RU"/>
        </w:rPr>
        <w:t>ст</w:t>
      </w:r>
      <w:r w:rsidRPr="0018199E">
        <w:rPr>
          <w:rFonts w:ascii="Times New Roman" w:eastAsia="Times New Roman" w:hAnsi="Times New Roman" w:cs="Times New Roman"/>
          <w:color w:val="000000" w:themeColor="text1"/>
          <w:sz w:val="28"/>
          <w:szCs w:val="28"/>
          <w:lang w:eastAsia="ru-RU"/>
        </w:rPr>
        <w:t xml:space="preserve">) устанавливают расценки для оплаты труда строительных рабочих </w:t>
      </w:r>
    </w:p>
    <w:p w:rsidR="007D2FBC"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Р = Т</w:t>
      </w:r>
      <w:r w:rsidRPr="0018199E">
        <w:rPr>
          <w:rFonts w:ascii="Times New Roman" w:eastAsia="Times New Roman" w:hAnsi="Times New Roman" w:cs="Times New Roman"/>
          <w:color w:val="000000" w:themeColor="text1"/>
          <w:sz w:val="28"/>
          <w:szCs w:val="28"/>
          <w:vertAlign w:val="subscript"/>
          <w:lang w:eastAsia="ru-RU"/>
        </w:rPr>
        <w:t>ст</w:t>
      </w:r>
      <w:r w:rsidRPr="0018199E">
        <w:rPr>
          <w:rFonts w:ascii="Times New Roman" w:eastAsia="Times New Roman" w:hAnsi="Times New Roman" w:cs="Times New Roman"/>
          <w:color w:val="000000" w:themeColor="text1"/>
          <w:sz w:val="28"/>
          <w:szCs w:val="28"/>
          <w:lang w:eastAsia="ru-RU"/>
        </w:rPr>
        <w:t>Н</w:t>
      </w:r>
      <w:r w:rsidRPr="0018199E">
        <w:rPr>
          <w:rFonts w:ascii="Times New Roman" w:eastAsia="Times New Roman" w:hAnsi="Times New Roman" w:cs="Times New Roman"/>
          <w:color w:val="000000" w:themeColor="text1"/>
          <w:sz w:val="28"/>
          <w:szCs w:val="28"/>
          <w:vertAlign w:val="subscript"/>
          <w:lang w:eastAsia="ru-RU"/>
        </w:rPr>
        <w:t>вр</w:t>
      </w:r>
      <w:r w:rsidRPr="0018199E">
        <w:rPr>
          <w:rFonts w:ascii="Times New Roman" w:eastAsia="Times New Roman" w:hAnsi="Times New Roman" w:cs="Times New Roman"/>
          <w:color w:val="000000" w:themeColor="text1"/>
          <w:sz w:val="28"/>
          <w:szCs w:val="28"/>
          <w:lang w:eastAsia="ru-RU"/>
        </w:rPr>
        <w:t xml:space="preserve"> </w:t>
      </w:r>
      <w:r w:rsidR="007D2FBC" w:rsidRPr="0018199E">
        <w:rPr>
          <w:rFonts w:ascii="Times New Roman" w:eastAsia="Times New Roman" w:hAnsi="Times New Roman" w:cs="Times New Roman"/>
          <w:color w:val="000000" w:themeColor="text1"/>
          <w:sz w:val="28"/>
          <w:szCs w:val="28"/>
          <w:lang w:eastAsia="ru-RU"/>
        </w:rPr>
        <w:t xml:space="preserve">                                                                                                         (7)</w:t>
      </w:r>
    </w:p>
    <w:p w:rsidR="007D2FBC"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Оплата труда рабочих может быть следующих видов: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прямая сдельная, когда оплата ведется без начисления премий по расценкам и выполненным объемам работ; до начала работ выписывается наряд - производственное задание, в котором определяются объемы работ и их стоимость по существующим расценкам;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аккордная, при которой зарплата начисляется по укрупненной аккордной расценке, полученной по калькуляции затрат;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аккордно-премиальная, при которой за сокращение сроков выполнения работ выплачивается премия.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Повременная форма оплаты труда применяется на работах, не поддающихся учету. Эта оплата определяется умножением тарифной ставки на количество фактически отработанного времени. Имеет место повременно-премиальная оплата, при которой, кроме основной заработной платы, выплачивается премия за качественно выполненные работы в срок и досрочно. При выполнении работ с отступлением от рабочих чертежей, СНиПа и технических условий - вознаграждение не выплачивается.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Кроме указанных форм применяется безнарядная система оплаты труда, при которой заработную плату начисляют в зависимости от стоимости выполненных работ, по договору. </w:t>
      </w:r>
    </w:p>
    <w:p w:rsidR="00E468D3" w:rsidRPr="0018199E" w:rsidRDefault="00E468D3" w:rsidP="0018199E">
      <w:pPr>
        <w:pBdr>
          <w:bottom w:val="dotted" w:sz="6" w:space="4" w:color="AAAAAA"/>
        </w:pBdr>
        <w:shd w:val="clear" w:color="auto" w:fill="FFFFFF"/>
        <w:spacing w:after="0" w:line="240" w:lineRule="auto"/>
        <w:ind w:firstLine="709"/>
        <w:jc w:val="center"/>
        <w:outlineLvl w:val="2"/>
        <w:rPr>
          <w:rFonts w:ascii="Times New Roman" w:eastAsia="Times New Roman" w:hAnsi="Times New Roman" w:cs="Times New Roman"/>
          <w:b/>
          <w:color w:val="000000" w:themeColor="text1"/>
          <w:spacing w:val="15"/>
          <w:sz w:val="28"/>
          <w:szCs w:val="28"/>
          <w:lang w:eastAsia="ru-RU"/>
        </w:rPr>
      </w:pPr>
      <w:r w:rsidRPr="0018199E">
        <w:rPr>
          <w:rFonts w:ascii="Times New Roman" w:eastAsia="Times New Roman" w:hAnsi="Times New Roman" w:cs="Times New Roman"/>
          <w:b/>
          <w:color w:val="000000" w:themeColor="text1"/>
          <w:spacing w:val="15"/>
          <w:sz w:val="28"/>
          <w:szCs w:val="28"/>
          <w:lang w:eastAsia="ru-RU"/>
        </w:rPr>
        <w:t>Организация труда рабочих</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Организация труда рабочих в бригаде должна способствовать наиболее полному использованию рабочего времени, средств механизации, материальных ресурсов, повышению качества строительства и росту производительности труда.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lastRenderedPageBreak/>
        <w:t xml:space="preserve">Прогрессивной формой организации труда является подрядный метод бригадного хозрасчета. Хозрасчетная бригада широкого профиля состоит из рабочих всех специальностей, необходимых для строительства зданий и сооружений до ввода их в эксплуатацию. Работы ведутся на основе подрядного договора, по которому бригада обязуется выполнить работы в установленные сроки, в пределах договорной стоимости, с соблюдением технических условий на производство работ и правил техники безопасности.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Если в результате деятельности хозрасчетной бригады образуется экономия в виде разницы между плановыми и фактическими затратами на выполнение порученных ей работ, она распределяется по действующим в организации положениям по оплате труда и премированию в соответствии с присвоенными рабочим тарифными разрядами, отработанному времени и коэффициентами трудового участия (КТУ).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При выдаче рабочим производственного задания учитываются сроки выполнения работ и возможность их совмещения по времени. Принятые решения отражаются на графиках выполнения процесса. В левой части графика приводятся расчетные данные, в правой - продолжительность работ в масштабе времени.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В условиях бригадного и коллективного подряда рекомендуется составлять бригадные планы на отдельные виды работ и весь объем СМР, порученный бригаде.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Все организационные мероприятия бригадных планов должны быть направлены на повышение производительности труда. </w:t>
      </w:r>
    </w:p>
    <w:p w:rsidR="00E468D3" w:rsidRPr="0018199E" w:rsidRDefault="00E468D3"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Для повышения производительности труда можно использовать следующие способы: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повышение уровня индустриализации благодаря механизации, комплексной механизации и автоматизации;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внедрение технологичных сборных конструкций, контейнерной поставки материалов полной заводской готовности;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внедрение новых прогрессивных технологий и материалов;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повышение уровня профессиональной подготовки рабочих и инженерно-технических работников;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правильная организация работ, рациональное использование машин, сокращение потерь рабочего времени; </w:t>
      </w:r>
    </w:p>
    <w:p w:rsidR="00E468D3"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 xml:space="preserve">повышение культуры производства, изучение и отбор эффективных производственных приемов выполнения рабочих операций, применение специализированного рабочего инструмента и приспособлений; </w:t>
      </w:r>
    </w:p>
    <w:p w:rsidR="004E0B06" w:rsidRPr="0018199E" w:rsidRDefault="007D2FBC" w:rsidP="0018199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8199E">
        <w:rPr>
          <w:rFonts w:ascii="Times New Roman" w:eastAsia="Times New Roman" w:hAnsi="Times New Roman" w:cs="Times New Roman"/>
          <w:color w:val="000000" w:themeColor="text1"/>
          <w:sz w:val="28"/>
          <w:szCs w:val="28"/>
          <w:lang w:eastAsia="ru-RU"/>
        </w:rPr>
        <w:t xml:space="preserve">– </w:t>
      </w:r>
      <w:r w:rsidR="00E468D3" w:rsidRPr="0018199E">
        <w:rPr>
          <w:rFonts w:ascii="Times New Roman" w:eastAsia="Times New Roman" w:hAnsi="Times New Roman" w:cs="Times New Roman"/>
          <w:color w:val="000000" w:themeColor="text1"/>
          <w:sz w:val="28"/>
          <w:szCs w:val="28"/>
          <w:lang w:eastAsia="ru-RU"/>
        </w:rPr>
        <w:t>внедрение прогрессивных проектных решений.</w:t>
      </w:r>
    </w:p>
    <w:p w:rsidR="004E0B06" w:rsidRPr="0018199E" w:rsidRDefault="004E0B06" w:rsidP="0018199E">
      <w:pPr>
        <w:pStyle w:val="Default"/>
        <w:ind w:firstLine="709"/>
        <w:rPr>
          <w:b/>
          <w:sz w:val="28"/>
          <w:szCs w:val="28"/>
        </w:rPr>
      </w:pPr>
      <w:r w:rsidRPr="0018199E">
        <w:rPr>
          <w:color w:val="auto"/>
        </w:rPr>
        <w:t xml:space="preserve">                                             </w:t>
      </w:r>
      <w:r w:rsidRPr="0018199E">
        <w:rPr>
          <w:b/>
          <w:sz w:val="28"/>
          <w:szCs w:val="28"/>
        </w:rPr>
        <w:t xml:space="preserve">Задание </w:t>
      </w:r>
      <w:r w:rsidR="007D2FBC" w:rsidRPr="0018199E">
        <w:rPr>
          <w:b/>
          <w:sz w:val="28"/>
          <w:szCs w:val="28"/>
        </w:rPr>
        <w:t>к практическому занятию</w:t>
      </w:r>
    </w:p>
    <w:p w:rsidR="00E468D3" w:rsidRPr="0018199E" w:rsidRDefault="00E468D3" w:rsidP="0018199E">
      <w:pPr>
        <w:pStyle w:val="Default"/>
        <w:numPr>
          <w:ilvl w:val="0"/>
          <w:numId w:val="1"/>
        </w:numPr>
        <w:tabs>
          <w:tab w:val="left" w:pos="1134"/>
        </w:tabs>
        <w:ind w:left="0" w:firstLine="709"/>
        <w:rPr>
          <w:color w:val="auto"/>
          <w:sz w:val="28"/>
          <w:szCs w:val="28"/>
        </w:rPr>
      </w:pPr>
      <w:r w:rsidRPr="0018199E">
        <w:rPr>
          <w:bCs/>
          <w:sz w:val="28"/>
          <w:szCs w:val="28"/>
        </w:rPr>
        <w:t>Распределить  должностны</w:t>
      </w:r>
      <w:r w:rsidR="007D2FBC" w:rsidRPr="0018199E">
        <w:rPr>
          <w:bCs/>
          <w:sz w:val="28"/>
          <w:szCs w:val="28"/>
        </w:rPr>
        <w:t>е</w:t>
      </w:r>
      <w:r w:rsidRPr="0018199E">
        <w:rPr>
          <w:bCs/>
          <w:sz w:val="28"/>
          <w:szCs w:val="28"/>
        </w:rPr>
        <w:t xml:space="preserve"> обязанност</w:t>
      </w:r>
      <w:r w:rsidR="007D2FBC" w:rsidRPr="0018199E">
        <w:rPr>
          <w:bCs/>
          <w:sz w:val="28"/>
          <w:szCs w:val="28"/>
        </w:rPr>
        <w:t>и</w:t>
      </w:r>
      <w:r w:rsidRPr="0018199E">
        <w:rPr>
          <w:bCs/>
          <w:sz w:val="28"/>
          <w:szCs w:val="28"/>
        </w:rPr>
        <w:t xml:space="preserve"> между сотрудниками</w:t>
      </w:r>
      <w:r w:rsidR="007D2FBC" w:rsidRPr="0018199E">
        <w:rPr>
          <w:bCs/>
          <w:sz w:val="28"/>
          <w:szCs w:val="28"/>
        </w:rPr>
        <w:t>.</w:t>
      </w:r>
    </w:p>
    <w:p w:rsidR="00E468D3" w:rsidRPr="0018199E" w:rsidRDefault="00E468D3" w:rsidP="0018199E">
      <w:pPr>
        <w:pStyle w:val="Default"/>
        <w:ind w:firstLine="709"/>
        <w:rPr>
          <w:bCs/>
          <w:sz w:val="28"/>
          <w:szCs w:val="28"/>
        </w:rPr>
      </w:pPr>
      <w:r w:rsidRPr="0018199E">
        <w:rPr>
          <w:bCs/>
          <w:sz w:val="28"/>
          <w:szCs w:val="28"/>
        </w:rPr>
        <w:t>2.  Определить экономическая эффективность от распределения обязанностей между сотрудниками.</w:t>
      </w:r>
    </w:p>
    <w:p w:rsidR="004E0B06" w:rsidRPr="0018199E" w:rsidRDefault="004E0B06" w:rsidP="0018199E">
      <w:pPr>
        <w:pStyle w:val="Default"/>
        <w:ind w:firstLine="709"/>
        <w:jc w:val="center"/>
        <w:rPr>
          <w:b/>
          <w:sz w:val="28"/>
          <w:szCs w:val="28"/>
        </w:rPr>
      </w:pPr>
      <w:r w:rsidRPr="0018199E">
        <w:rPr>
          <w:b/>
          <w:sz w:val="28"/>
          <w:szCs w:val="28"/>
        </w:rPr>
        <w:t xml:space="preserve">Вопросы </w:t>
      </w:r>
      <w:r w:rsidR="007D2FBC" w:rsidRPr="0018199E">
        <w:rPr>
          <w:b/>
          <w:sz w:val="28"/>
          <w:szCs w:val="28"/>
        </w:rPr>
        <w:t>к практическому занятию</w:t>
      </w:r>
    </w:p>
    <w:p w:rsidR="001567D3" w:rsidRPr="0018199E" w:rsidRDefault="001567D3" w:rsidP="0018199E">
      <w:pPr>
        <w:pStyle w:val="Default"/>
        <w:ind w:firstLine="709"/>
        <w:rPr>
          <w:sz w:val="28"/>
          <w:szCs w:val="28"/>
        </w:rPr>
      </w:pPr>
      <w:r w:rsidRPr="0018199E">
        <w:rPr>
          <w:sz w:val="28"/>
          <w:szCs w:val="28"/>
        </w:rPr>
        <w:t>1. Принципы и методы планирования работ на участке;.</w:t>
      </w:r>
    </w:p>
    <w:p w:rsidR="004E0B06" w:rsidRPr="0018199E" w:rsidRDefault="001567D3" w:rsidP="0018199E">
      <w:pPr>
        <w:pStyle w:val="Default"/>
        <w:ind w:firstLine="709"/>
        <w:rPr>
          <w:b/>
          <w:sz w:val="28"/>
          <w:szCs w:val="28"/>
        </w:rPr>
      </w:pPr>
      <w:r w:rsidRPr="0018199E">
        <w:rPr>
          <w:sz w:val="28"/>
          <w:szCs w:val="28"/>
        </w:rPr>
        <w:lastRenderedPageBreak/>
        <w:t>2. Нормативно-техническая и распорядительная документация по вопросам организации деятельности строительных участков;</w:t>
      </w:r>
    </w:p>
    <w:p w:rsidR="007D2FBC" w:rsidRPr="0018199E" w:rsidRDefault="007D2FBC" w:rsidP="0018199E">
      <w:pPr>
        <w:pStyle w:val="Default"/>
        <w:ind w:firstLine="709"/>
        <w:rPr>
          <w:bCs/>
          <w:sz w:val="28"/>
          <w:szCs w:val="28"/>
        </w:rPr>
      </w:pPr>
      <w:r w:rsidRPr="0018199E">
        <w:rPr>
          <w:bCs/>
          <w:sz w:val="28"/>
          <w:szCs w:val="28"/>
        </w:rPr>
        <w:t>3. Что такое техническое нормирование труда?</w:t>
      </w:r>
    </w:p>
    <w:p w:rsidR="007D2FBC" w:rsidRPr="0018199E" w:rsidRDefault="007D2FBC" w:rsidP="0018199E">
      <w:pPr>
        <w:pStyle w:val="Default"/>
        <w:ind w:firstLine="709"/>
        <w:rPr>
          <w:bCs/>
          <w:sz w:val="28"/>
          <w:szCs w:val="28"/>
        </w:rPr>
      </w:pPr>
      <w:r w:rsidRPr="0018199E">
        <w:rPr>
          <w:bCs/>
          <w:sz w:val="28"/>
          <w:szCs w:val="28"/>
        </w:rPr>
        <w:t>4. Что такое тарифное нормирование труда?</w:t>
      </w:r>
    </w:p>
    <w:p w:rsidR="007D2FBC" w:rsidRPr="0018199E" w:rsidRDefault="007D2FBC" w:rsidP="0018199E">
      <w:pPr>
        <w:pStyle w:val="Default"/>
        <w:ind w:firstLine="709"/>
        <w:rPr>
          <w:color w:val="auto"/>
          <w:sz w:val="28"/>
          <w:szCs w:val="28"/>
        </w:rPr>
      </w:pPr>
      <w:r w:rsidRPr="0018199E">
        <w:rPr>
          <w:color w:val="auto"/>
          <w:sz w:val="28"/>
          <w:szCs w:val="28"/>
        </w:rPr>
        <w:t>5. Что такое норма выработки и как она находиться?</w:t>
      </w:r>
    </w:p>
    <w:p w:rsidR="007D2FBC" w:rsidRPr="0018199E" w:rsidRDefault="007D2FBC" w:rsidP="0018199E">
      <w:pPr>
        <w:pStyle w:val="Default"/>
        <w:ind w:firstLine="709"/>
        <w:rPr>
          <w:color w:val="auto"/>
          <w:sz w:val="28"/>
          <w:szCs w:val="28"/>
        </w:rPr>
      </w:pPr>
      <w:r w:rsidRPr="0018199E">
        <w:rPr>
          <w:color w:val="auto"/>
          <w:sz w:val="28"/>
          <w:szCs w:val="28"/>
        </w:rPr>
        <w:t>6. Что такое норма времени и как она находиться?</w:t>
      </w:r>
    </w:p>
    <w:p w:rsidR="004E0B06" w:rsidRPr="0018199E" w:rsidRDefault="004E0B06" w:rsidP="0018199E">
      <w:pPr>
        <w:pStyle w:val="Default"/>
        <w:ind w:firstLine="709"/>
        <w:rPr>
          <w:color w:val="auto"/>
          <w:sz w:val="28"/>
          <w:szCs w:val="28"/>
        </w:rPr>
      </w:pPr>
    </w:p>
    <w:p w:rsidR="00C3466F" w:rsidRPr="0018199E" w:rsidRDefault="00A778D6"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 xml:space="preserve">Практическое занятие </w:t>
      </w:r>
      <w:r w:rsidR="00C3466F" w:rsidRPr="0018199E">
        <w:rPr>
          <w:rFonts w:ascii="Times New Roman" w:hAnsi="Times New Roman" w:cs="Times New Roman"/>
          <w:b/>
          <w:sz w:val="28"/>
          <w:szCs w:val="28"/>
        </w:rPr>
        <w:t>№7</w:t>
      </w:r>
    </w:p>
    <w:p w:rsidR="00C3466F" w:rsidRPr="0018199E" w:rsidRDefault="00C3466F"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bCs/>
          <w:sz w:val="28"/>
          <w:szCs w:val="28"/>
        </w:rPr>
        <w:t>Договор</w:t>
      </w:r>
      <w:r w:rsidR="00E25AD8">
        <w:rPr>
          <w:rFonts w:ascii="Times New Roman" w:hAnsi="Times New Roman" w:cs="Times New Roman"/>
          <w:b/>
          <w:bCs/>
          <w:sz w:val="28"/>
          <w:szCs w:val="28"/>
        </w:rPr>
        <w:t>ы</w:t>
      </w:r>
      <w:r w:rsidRPr="0018199E">
        <w:rPr>
          <w:rFonts w:ascii="Times New Roman" w:hAnsi="Times New Roman" w:cs="Times New Roman"/>
          <w:b/>
          <w:bCs/>
          <w:sz w:val="28"/>
          <w:szCs w:val="28"/>
        </w:rPr>
        <w:t xml:space="preserve"> в строительной отрасли</w:t>
      </w:r>
    </w:p>
    <w:p w:rsidR="00C3466F" w:rsidRPr="0018199E" w:rsidRDefault="00C3466F"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Теоретическая часть</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Отношения между участниками реализации инвестиционно-строительных проектов регулируются различными видами договоров, как предусмотренных, так и не предусмотренных Гражданским кодексом (ГК РФ). Структурирование отношений сторон посредством заключения того или иного вида договора имеет крайне важное значение для минимизации рисков участников, заинтересованных в успешной реализации проекта. Статья рассматривает основные виды договоров, заключаемые в целях реализации инвестиционно-строительного проекта, и содержит рекомендации по ключевым условиям и особенностям заключения таких договоров.</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Договоры в области строительства направлены на регулирование отношений между участниками инвестиционно-строительного проекта, ключевыми из которых являются:</w:t>
      </w:r>
    </w:p>
    <w:p w:rsidR="00716EE4"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(A)   отношения между </w:t>
      </w:r>
      <w:r w:rsidRPr="0018199E">
        <w:rPr>
          <w:i/>
          <w:iCs/>
          <w:sz w:val="28"/>
          <w:szCs w:val="28"/>
        </w:rPr>
        <w:t>заказчиком-застройщиком</w:t>
      </w:r>
      <w:r w:rsidRPr="0018199E">
        <w:rPr>
          <w:sz w:val="28"/>
          <w:szCs w:val="28"/>
        </w:rPr>
        <w:t> (лицом, обладающим правами на земельный участок и обеспечивающим осуществление строительства на этом участке) и </w:t>
      </w:r>
      <w:r w:rsidRPr="0018199E">
        <w:rPr>
          <w:i/>
          <w:iCs/>
          <w:sz w:val="28"/>
          <w:szCs w:val="28"/>
        </w:rPr>
        <w:t>инвестором</w:t>
      </w:r>
      <w:r w:rsidRPr="0018199E">
        <w:rPr>
          <w:sz w:val="28"/>
          <w:szCs w:val="28"/>
        </w:rPr>
        <w:t> (лицом, финансирующим строительство в целях дальнейшего владения построенным объектом (его частью) и его использования в определенных целях);</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(B)    отношения между </w:t>
      </w:r>
      <w:r w:rsidRPr="0018199E">
        <w:rPr>
          <w:i/>
          <w:iCs/>
          <w:sz w:val="28"/>
          <w:szCs w:val="28"/>
        </w:rPr>
        <w:t>заказчиком-застройщиком</w:t>
      </w:r>
      <w:r w:rsidRPr="0018199E">
        <w:rPr>
          <w:sz w:val="28"/>
          <w:szCs w:val="28"/>
        </w:rPr>
        <w:t> и </w:t>
      </w:r>
      <w:r w:rsidRPr="0018199E">
        <w:rPr>
          <w:i/>
          <w:iCs/>
          <w:sz w:val="28"/>
          <w:szCs w:val="28"/>
        </w:rPr>
        <w:t>генподрядчиком</w:t>
      </w:r>
      <w:r w:rsidRPr="0018199E">
        <w:rPr>
          <w:sz w:val="28"/>
          <w:szCs w:val="28"/>
        </w:rPr>
        <w:t>, </w:t>
      </w:r>
      <w:r w:rsidRPr="0018199E">
        <w:rPr>
          <w:i/>
          <w:iCs/>
          <w:sz w:val="28"/>
          <w:szCs w:val="28"/>
        </w:rPr>
        <w:t>генпроектировщиком</w:t>
      </w:r>
      <w:r w:rsidRPr="0018199E">
        <w:rPr>
          <w:sz w:val="28"/>
          <w:szCs w:val="28"/>
        </w:rPr>
        <w:t> (лицами, существляющими комплекс работ по строительству объекта или по его проектированию на основании договора строительного подряда или договора на выполнение проектных и изыскательских работ в соответствии с положениями гл. 37 ГК РФ о подряде);</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(C)    отношения между </w:t>
      </w:r>
      <w:r w:rsidRPr="0018199E">
        <w:rPr>
          <w:i/>
          <w:iCs/>
          <w:sz w:val="28"/>
          <w:szCs w:val="28"/>
        </w:rPr>
        <w:t>заказчиком-застройщиком</w:t>
      </w:r>
      <w:r w:rsidRPr="0018199E">
        <w:rPr>
          <w:sz w:val="28"/>
          <w:szCs w:val="28"/>
        </w:rPr>
        <w:t> и </w:t>
      </w:r>
      <w:r w:rsidRPr="0018199E">
        <w:rPr>
          <w:i/>
          <w:iCs/>
          <w:sz w:val="28"/>
          <w:szCs w:val="28"/>
        </w:rPr>
        <w:t>техническим заказчиком</w:t>
      </w:r>
      <w:r w:rsidRPr="0018199E">
        <w:rPr>
          <w:sz w:val="28"/>
          <w:szCs w:val="28"/>
        </w:rPr>
        <w:t> (уполномоченным заказчиком-застройщиком лицом, отвечающим признакам, установленным п.п. 22 ст. 1 ГрК) или </w:t>
      </w:r>
      <w:r w:rsidRPr="0018199E">
        <w:rPr>
          <w:i/>
          <w:iCs/>
          <w:sz w:val="28"/>
          <w:szCs w:val="28"/>
        </w:rPr>
        <w:t>инженерной организацией</w:t>
      </w:r>
      <w:r w:rsidRPr="0018199E">
        <w:rPr>
          <w:sz w:val="28"/>
          <w:szCs w:val="28"/>
        </w:rPr>
        <w:t> (лицом, осуществляющим в интересах заказчика-застройщика контроль и надзор за строительством в соответствии со ст. 749 ГК);</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(D)   отношения между </w:t>
      </w:r>
      <w:r w:rsidRPr="0018199E">
        <w:rPr>
          <w:i/>
          <w:iCs/>
          <w:sz w:val="28"/>
          <w:szCs w:val="28"/>
        </w:rPr>
        <w:t>заказчиком-застройщиком</w:t>
      </w:r>
      <w:r w:rsidRPr="0018199E">
        <w:rPr>
          <w:sz w:val="28"/>
          <w:szCs w:val="28"/>
        </w:rPr>
        <w:t> и </w:t>
      </w:r>
      <w:r w:rsidRPr="0018199E">
        <w:rPr>
          <w:i/>
          <w:iCs/>
          <w:sz w:val="28"/>
          <w:szCs w:val="28"/>
        </w:rPr>
        <w:t>публичным партнером</w:t>
      </w:r>
      <w:r w:rsidRPr="0018199E">
        <w:rPr>
          <w:sz w:val="28"/>
          <w:szCs w:val="28"/>
        </w:rPr>
        <w:t> (органом власти или подконтрольной ему организацией), связанные с получением прав на земельный участок для строительства, подготовкой градостроительной документации, прохождением государственной экспертизы проектной документации, оформлением разрешений на строительство и на ввод в эксплуатацию и другими подобными вопросами.</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lastRenderedPageBreak/>
        <w:t>Соответственно, содержание договоров, заключаемых между участниками инвестиционно-строительного проекта, обусловлено прежде всего субъектным составом таких участников и характером их отношений.</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Поскольку отношения с органами власти имеют свою специфику (связанную с превалирующим публичным характером таких отношений) и заслуживают отдельного обсуждения, в данной статье мы более детально остановимся на договорах, регулирующих скорее частно-правовые отношения между участниками, указанными выше в подпунктах (А)-(С).</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этом объектом внимания настоящей статьи будут являться отношения по строительству объектов за счет частных инвестиций, поскольку финансирование строительства за счет бюджетных средств имеет свои особенности, обусловленные участием государственных (муниципальных) заказчиков и применением законодательства в сфере закупок для государственных и муниципальных нужд (что целесообразно обсудить отдельно).</w:t>
      </w:r>
    </w:p>
    <w:p w:rsidR="00A778D6" w:rsidRPr="0018199E" w:rsidRDefault="00A778D6" w:rsidP="0018199E">
      <w:pPr>
        <w:pStyle w:val="ad"/>
        <w:shd w:val="clear" w:color="auto" w:fill="FFFFFF"/>
        <w:spacing w:before="0" w:beforeAutospacing="0" w:after="0" w:afterAutospacing="0"/>
        <w:ind w:firstLine="709"/>
        <w:jc w:val="center"/>
        <w:rPr>
          <w:sz w:val="28"/>
          <w:szCs w:val="28"/>
        </w:rPr>
      </w:pPr>
      <w:r w:rsidRPr="0018199E">
        <w:rPr>
          <w:b/>
          <w:bCs/>
          <w:sz w:val="28"/>
          <w:szCs w:val="28"/>
        </w:rPr>
        <w:t>Договоры между заказчиком-застройщиком и инвестором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структурировании отношений между заказчиками-застройщиками и инвесторами возникает вопрос, какими нормами права они регулируются и по какой модели могут заключаться такие «инвестиционные» договоры. В поисках ответа участники рынка зачастую обращаются к Закону от 25.02.1999 N 39-ФЗ "Об инвестиционной деятельности в РФ, осуществляемой в форме капитальных вложений" (далее – Закон № 39-ФЗ). Вместе с тем, согласно п. 1 ст. 8 Закона № 39-ФЗ отношения между субъектами инвестиционной деятельности регулируются заключаемым между ними в соответствии с ГК РФ договором. Смыслом отношений между заказчиком-застройщиком и инвестором являются взаимные обязательства, согласно которым, как правило, инвестор обязуется профинансировать строительство объекта, а заказчик-застройщик принимает на себя обязательства по осуществлению строительства и передаче инвестору в собственность после ввода объекта в эксплуатацию части площадей для дальнейшего использования в коммерческих целях (в том числе для продажи). Но стороны могут определить взаимные обязательства и иным образом – например, обязанности по обеспечению строительства могут быть возложены на инвестора, который при этом принимает на себя обязательства по привлечению квалифицированного генподрядчика (генпроектировщика) и заключению с ними соответствующих договоров. Возможны и другие конструкции.</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Как квалифицировать подобные договоры, часто именуемые на практике, как «инвестиционные»?</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xml:space="preserve">С одной стороны, ГК РФ не содержит нормы, непосредственно регулирующие «инвестиционный договор» в качестве самостоятельного вида обязательств. В то же время, одним из основополагающих принципов гражданского законодательства является принцип свободы договора, исходя из которого стороны вправе заключить как предусмотренный, так и не предусмотренный  законом (непоименованный в законе) договор, а также </w:t>
      </w:r>
      <w:r w:rsidRPr="0018199E">
        <w:rPr>
          <w:sz w:val="28"/>
          <w:szCs w:val="28"/>
        </w:rPr>
        <w:lastRenderedPageBreak/>
        <w:t>договор, включающий в себя элементы различных видов договоров (ст.ст. 1, 421 ГК).</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Какой-то период времени в правовой квалификации такого рода договоров существовал некоторый «перекос». Дело в том, что на практике договоры, именуемые сторонами как «инвестиционные», могут отвечать признакам того или иного договора, предусмотренного ГК РФ. В свое время Пленум ВАС РФ в Постановлении от 11.07.2011 № 54 о спорах в отношении «будущей недвижимости» обратил внимание судов на необходимость устанавливать правовую природу соответствующих договоров и разрешать спор по правилам глав 30 ("Купля-продажа"), 37 ("Подряд"), 55 ("Простое товарищество") ГК РФ и т.д. В этом же Постановлении Пленум ВАС дал рекомендации относительно определения правовой природы «инвестиционных» договоров: если не установлено иное, судам надлежит оценивать договоры, связанные с инвестиционной деятельностью в сфере финансирования строительства или реконструкции объектов недвижимости, как договоры купли-продажи будущей недвижимой вещи.</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Такие рекомендации зачастую воспринимались буквально. Суды, применяя разъяснения Пленума, как-то «забыли» про принцип свободы договора и про то, что перечень упомянутых в нем договоров для целей определения правовой природы «инвестиционного» договора, не является исчерпывающим. В результате появилась масса судебных решений, в которых «инвестиционный» договор стал «притягиваться» к тому или иному виду прямо поименованных в ГК договоров – договору простого товарищества, договору купли-продажи будущей вещи или к смешанному договору, содержащему элементы договора купли-продажи и подряда. Дополнительным поводом к этому часто служило использование сторонами таких формулировок, как «стороны договорились совместно действовать в целях строительства…», «вкладами сторон в целях реализации инвестиционного проекта являются…» и т.п. Такая упрощенная трактовка может нести определенные риски. Например, в случае когда объектом договора является в том числе реконструируемый объект недвижимости (новые площади в котором переходят по условиям договора к инвестору), застройщик, на самом деле не желая передавать существующий объект в качестве вклада в общее имущество, может потерять права на него, если квалифицировать договор в качестве договора простого товарищества. Причина – обязанность передать в общую долевую собственность имущество, которое названо в договоре о совместной деятельности вкладом товарища в общее имущество. Или риски возможных налоговых последствий квалификации «инвестиционного» договора в качестве того или иного вида обязательств.</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этом если обязательства сторон по договору носят возмездный характер, то есть направлены на получение встречного предоставления за исполнение своих обязанностей, такой договор не отвечает основному конституирующему признаку договора о совместной деятельности. Взаимный обмен удовлетворениями между товарищами (</w:t>
      </w:r>
      <w:hyperlink r:id="rId14" w:history="1">
        <w:r w:rsidRPr="0018199E">
          <w:rPr>
            <w:rStyle w:val="af0"/>
            <w:rFonts w:eastAsiaTheme="majorEastAsia"/>
            <w:color w:val="auto"/>
            <w:sz w:val="28"/>
            <w:szCs w:val="28"/>
          </w:rPr>
          <w:t>п. 2 ст. 308</w:t>
        </w:r>
      </w:hyperlink>
      <w:r w:rsidRPr="0018199E">
        <w:rPr>
          <w:sz w:val="28"/>
          <w:szCs w:val="28"/>
        </w:rPr>
        <w:t> Кодекса) не может составлять его основную, превалирующую цель.</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lastRenderedPageBreak/>
        <w:t>Или, например, по условиям «инвестиционного» договора земельный участок, находящийся в собственности заказчика-застройщика, предоставляется инвестору в аренду на основании отдельного договора. Соответственно, именно инвестор после оформления права аренды в отношении земельного участка выступает в качестве застройщика (п. 16 ст. 1 ГрК) и заказчика по самостоятельному договору генерального строительного подряда, заключаемому им с привлеченным инвестором генподрядчиком. В таком случае, правовая квалификация договора в качестве договора строительного подряда вызывает сомнения.</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То есть на практике участники часто заключают договоры, не предусмотренные гражданским законодательством (непоименованные в ГК РФ договоры). Поэтому крайне важно определить действительный смысл взаимных обязательств сторон и правовой режим в отношении имущества на период и по окончании строительства.   </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Интересно, что некоторый «перекос» в судебной практике в этой части, очевидно, послужил одной из причин внесения недавних изменений в ст. 421 ГК РФ о свободе договора (в рамках реформирования ГК РФ, в части новелл, касающихся обязательственного права</w:t>
      </w:r>
      <w:hyperlink r:id="rId15" w:anchor="_ftn5" w:history="1">
        <w:r w:rsidRPr="0018199E">
          <w:rPr>
            <w:rStyle w:val="af0"/>
            <w:rFonts w:eastAsiaTheme="majorEastAsia"/>
            <w:color w:val="auto"/>
            <w:sz w:val="28"/>
            <w:szCs w:val="28"/>
          </w:rPr>
          <w:t>[5]</w:t>
        </w:r>
      </w:hyperlink>
      <w:r w:rsidRPr="0018199E">
        <w:rPr>
          <w:sz w:val="28"/>
          <w:szCs w:val="28"/>
        </w:rPr>
        <w:t>). Смыслом этих изменений, внесенных в положения о свободе договора, является то, что если сторонами действительно заключен непоименованный в ГК договор, к такому договору правила о поименованных договорах не применяются. Однако, это не исключает возможности применения правил об аналогии закона (п 1 ст. 6 ГК) к отдельным отношениям сторон по непоименованному договору.</w:t>
      </w:r>
    </w:p>
    <w:p w:rsidR="00A778D6" w:rsidRPr="0018199E" w:rsidRDefault="00A778D6" w:rsidP="0018199E">
      <w:pPr>
        <w:pStyle w:val="ad"/>
        <w:shd w:val="clear" w:color="auto" w:fill="FFFFFF"/>
        <w:spacing w:before="0" w:beforeAutospacing="0" w:after="0" w:afterAutospacing="0"/>
        <w:ind w:firstLine="709"/>
        <w:jc w:val="center"/>
        <w:rPr>
          <w:sz w:val="28"/>
          <w:szCs w:val="28"/>
        </w:rPr>
      </w:pPr>
      <w:r w:rsidRPr="0018199E">
        <w:rPr>
          <w:b/>
          <w:bCs/>
          <w:sz w:val="28"/>
          <w:szCs w:val="28"/>
        </w:rPr>
        <w:t>Договоры между заказчиком-застройщиком и генподрядчиком (генпроектировщиком)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Договоры генерального строительного подряда составляют основу (базис) структуры взаимоотношений между участниками реализации строительного проекта. Без качественного договора подряда получение требуемого результата строительства и удовлетворение, в конечном итоге, потребностей участников (достижение целей) представляется проблематичным.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Правовая природа договора подряда («наем работ» в римском праве) состоит в том, что подрядчик обязуется создать и передать </w:t>
      </w:r>
      <w:r w:rsidRPr="0018199E">
        <w:rPr>
          <w:i/>
          <w:iCs/>
          <w:sz w:val="28"/>
          <w:szCs w:val="28"/>
        </w:rPr>
        <w:t>результат</w:t>
      </w:r>
      <w:r w:rsidRPr="0018199E">
        <w:rPr>
          <w:sz w:val="28"/>
          <w:szCs w:val="28"/>
        </w:rPr>
        <w:t> работ заказчику, а заказчик обязуется принять и оплатить этот результат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К существенным условиям договора строительного подряда относятся предмет, сроки выполнения работ (ст.ст. 702, 708, 740 ГК). Взаимные обязательства сторон договора генподряда обусловлены их </w:t>
      </w:r>
      <w:r w:rsidRPr="0018199E">
        <w:rPr>
          <w:i/>
          <w:iCs/>
          <w:sz w:val="28"/>
          <w:szCs w:val="28"/>
        </w:rPr>
        <w:t>зонами ответственности</w:t>
      </w:r>
      <w:r w:rsidRPr="0018199E">
        <w:rPr>
          <w:sz w:val="28"/>
          <w:szCs w:val="28"/>
        </w:rPr>
        <w:t>, которые следуют из положений гл. 37 «Подряд» ГК РФ и приведены укрупненно в таблице ниже:</w:t>
      </w:r>
    </w:p>
    <w:tbl>
      <w:tblPr>
        <w:tblStyle w:val="12"/>
        <w:tblW w:w="0" w:type="auto"/>
        <w:tblLook w:val="04A0" w:firstRow="1" w:lastRow="0" w:firstColumn="1" w:lastColumn="0" w:noHBand="0" w:noVBand="1"/>
      </w:tblPr>
      <w:tblGrid>
        <w:gridCol w:w="4677"/>
        <w:gridCol w:w="4678"/>
      </w:tblGrid>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i/>
                <w:iCs/>
                <w:sz w:val="28"/>
                <w:szCs w:val="28"/>
              </w:rPr>
              <w:t>Зона ответственности заказчика</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i/>
                <w:iCs/>
                <w:sz w:val="28"/>
                <w:szCs w:val="28"/>
              </w:rPr>
              <w:t>Зона ответственности генподрядчика</w:t>
            </w:r>
          </w:p>
        </w:tc>
      </w:tr>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Строительная площадка</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Сроки</w:t>
            </w:r>
          </w:p>
        </w:tc>
      </w:tr>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Разрешение на строительство</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Качество</w:t>
            </w:r>
          </w:p>
        </w:tc>
      </w:tr>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Техническая документация</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Материалы и оборудование</w:t>
            </w:r>
          </w:p>
        </w:tc>
      </w:tr>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Приемка и оплата работ</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Безопасность работ</w:t>
            </w:r>
          </w:p>
        </w:tc>
      </w:tr>
      <w:tr w:rsidR="00A778D6" w:rsidRPr="0018199E" w:rsidTr="00716EE4">
        <w:tc>
          <w:tcPr>
            <w:tcW w:w="4677"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Контроль за строительством</w:t>
            </w:r>
          </w:p>
        </w:tc>
        <w:tc>
          <w:tcPr>
            <w:tcW w:w="4678" w:type="dxa"/>
            <w:hideMark/>
          </w:tcPr>
          <w:p w:rsidR="00A778D6" w:rsidRPr="0018199E" w:rsidRDefault="00A778D6" w:rsidP="0018199E">
            <w:pPr>
              <w:pStyle w:val="ad"/>
              <w:spacing w:before="0" w:beforeAutospacing="0" w:after="0" w:afterAutospacing="0"/>
              <w:ind w:firstLine="709"/>
              <w:jc w:val="both"/>
              <w:rPr>
                <w:sz w:val="28"/>
                <w:szCs w:val="28"/>
              </w:rPr>
            </w:pPr>
            <w:r w:rsidRPr="0018199E">
              <w:rPr>
                <w:sz w:val="28"/>
                <w:szCs w:val="28"/>
              </w:rPr>
              <w:t>- Субподрядчики</w:t>
            </w:r>
          </w:p>
        </w:tc>
      </w:tr>
    </w:tbl>
    <w:p w:rsidR="00A778D6" w:rsidRPr="0018199E" w:rsidRDefault="00A778D6"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br/>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ВАС РФ в последний период перед прекращением своей деятельности в связи с объединением высших судов, уделил достаточно много внимания договорам строительного подряда. Остановимся на ключевых правовых позициях высших судов и рекомендациях, которые необходимо учитывать при подготовке договоров генподряда, прежде всего по наиболее важным для сторон условиям – о цене, сроках, качестве, объемах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a)      Объем работ. Дополнительные работы</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 (ст. 743 ГК). На практике нередко бывают ситуации, когда возникает необходимость выполнения дополнительных работ, не предусмотренных технической документацией (ТД). К основным причинам можно отнести следующие: (1) подрядчик обнаружил работы, не предусмотренные технической документацией; (2) заказчик внес изменения в техническую документацию. При обнаружении не учтенных в ТД работ и необходимости в связи с этим проведения дополнительных работ и увеличения сметной стоимости строительства, подрядчик обязан сообщить об этом заказчику. Невыполнение этой обязанности и выполнение работ в отсутствие согласия заказчика на их выполнение и оплату, лишает подрядчика права требовать от заказчика оплаты таких работ. Исключение -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 (п. 4 ст. 743 ГК). Данное правило действует также в случаях, когда выполненные подрядчиком без согласия заказчика дополнительные работы были приняты заказчиком по акту (п. 12 Информационного письма Президиума ВАС РФ от 24.01.2000 № 51).</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Вместе с тем, заказчик вправе самостоятельно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(ст. 744 ГК РФ). Внесение изменений в большем объеме осуществляется на основе согласованной сторонами дополнительной сметы. Соответственно, подрядчик вправе требовать пересмотра сметы, если по не зависящим от него причинам стоимость работ превысила смету не менее чем на десять процентов.</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Во избежание спора об оплате дополнительных работ, вызванных внесением заказчиком изменений в ТД в том или ином объеме, либо работ, не включенных в ТД или смету, необходимо предусмотреть в договоре генподряда соответствующие условия о порядке действий и оплаты дополнительных работ. </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b)      Условия о сроках выполнения работ. Вопросы заключенности договора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xml:space="preserve">До недавнего времени были распространены споры о незаключенности договоров генподряда в связи с отсутствием в них согласованного сторонами </w:t>
      </w:r>
      <w:r w:rsidRPr="0018199E">
        <w:rPr>
          <w:sz w:val="28"/>
          <w:szCs w:val="28"/>
        </w:rPr>
        <w:lastRenderedPageBreak/>
        <w:t>условия о сроках выполнения работ. Основанием часто служили формулировки, согласно которым срок был определен путем указания на событие, которое зависит от воли сторон (уплата аванса, передача строительной площадки, технической документации и т.п.). Формально это противоречило положениям ст. 190 ГК, согласно которым срок может определяться только календарной датой, периодом времени или указанием на событие, которое неизбежно должно наступить. Поскольку срок выполнения работ является существенным условием договора подряда, суды, установив отсутствие согласования условия о сроке по той причине, что он был определен указанием на событие, не отвечающее признакам неизбежности, признавали такие договоры незаключенными. Такой подход судов использовался недобросовестной стороной, чтобы избавиться от обязательств по договору и избежать договорной ответственности (нет договора – нет обязательств из него). Вместе с тем, сторонам договора подряда действительно удобнее «привязывать» срок к выполнению той или иной обязанности (внесение предоплаты, передача площадки, документации и пр.).</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Поэтому Президиум ВАС РФ в целях сохранения стабильности гражданского оборота сформировал правовые позиции, согласно которым если начальный момент периода выполнения подрядчиком работ определен указанием на действия заказчика или иных лиц, то предполагается, что такие действия будут совершены в срок, предусмотренный договором, а при его отсутствии - в разумный срок. В таком случае сроки выполнения работ считаются согласованными (Постановление Президиума ВАС РФ от 18.05.2010 № 1404/10, п. 6 Информационного письма Президиума ВАС РФ от 25.02.2014 № 165).</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Более того, в настоящее время в ст. 314 ГК внесены соответствующие изменения, разрешающие устанавливать срок исполнения обязательств путем указания на момент исполнения обязанностей другой стороной или на наступление иного события, предусмотренного договором.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Все это говорит об определенной либерализации подходов судов и законодателя в вопросах заключенности договоров. В то же время условия договора о сроках и о порядке их изменения должны носить ясный характер.</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Другим важным аспектом является вопрос о выполнении работ в отсутствие договора генподряда. На практике нередки ситуации, когда согласование договора затягивается по различным причинам, а работы уже выполняются. Согласно разъяснениям ВАС РФ</w:t>
      </w:r>
      <w:hyperlink r:id="rId16" w:anchor="_ftn8" w:history="1">
        <w:r w:rsidRPr="0018199E">
          <w:rPr>
            <w:rStyle w:val="af0"/>
            <w:rFonts w:eastAsiaTheme="majorEastAsia"/>
            <w:color w:val="auto"/>
            <w:sz w:val="28"/>
            <w:szCs w:val="28"/>
          </w:rPr>
          <w:t>[8]</w:t>
        </w:r>
      </w:hyperlink>
      <w:r w:rsidRPr="0018199E">
        <w:rPr>
          <w:sz w:val="28"/>
          <w:szCs w:val="28"/>
        </w:rPr>
        <w:t>, принятие заказчиком результата выполненных подрядчиком в отсутствие договора работ свидетельствует об их потребительской ценности для заказчика и сложившихся между сторонами фактических подрядных отношениях, стоимость работ подлежит оплате.   </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Исключение составляют работы, выполненные в отсутствие государственного (муниципального) контракта.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c)      Цена договора и оплата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xml:space="preserve">Согласно п. 4 ст. 709 ГК цена работ (смета) может быть приблизительной (open book) или твердой (lump sum). При отсутствии в договоре иных указаний </w:t>
      </w:r>
      <w:r w:rsidRPr="0018199E">
        <w:rPr>
          <w:sz w:val="28"/>
          <w:szCs w:val="28"/>
        </w:rPr>
        <w:lastRenderedPageBreak/>
        <w:t>цена считается твердой. Твердая цена подразумевает, что заказчик уплачивает подрядчику данную цену за </w:t>
      </w:r>
      <w:r w:rsidRPr="0018199E">
        <w:rPr>
          <w:i/>
          <w:iCs/>
          <w:sz w:val="28"/>
          <w:szCs w:val="28"/>
        </w:rPr>
        <w:t>результат</w:t>
      </w:r>
      <w:r w:rsidRPr="0018199E">
        <w:rPr>
          <w:sz w:val="28"/>
          <w:szCs w:val="28"/>
        </w:rPr>
        <w:t> работ в целом, вне зависимости от фактически выполненных объемов работ или понесенных подрядчиком затрат. Пункт 6 статьи 709 ГК прямо допускает ситуации, когда при согласовании сторонами договора твердой цены (сметы) полный объем подлежащих выполнению работ или необходимых для этого расходов предусмотреть было невозможно. Но и в этом случае согласно указанной норме закона заказчик не вправе требовать уменьшения твердой цены, а подрядчик – ее увеличения.</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Судебная практика по спорам об оплате работ по договорам строительного подряда до недавнего времени была достаточно противоречива. Однако, последние правовые позиции ВАС РФ</w:t>
      </w:r>
      <w:hyperlink r:id="rId17" w:anchor="_ftn10" w:history="1">
        <w:r w:rsidRPr="0018199E">
          <w:rPr>
            <w:rStyle w:val="af0"/>
            <w:rFonts w:eastAsiaTheme="majorEastAsia"/>
            <w:color w:val="auto"/>
            <w:sz w:val="28"/>
            <w:szCs w:val="28"/>
          </w:rPr>
          <w:t>[10]</w:t>
        </w:r>
      </w:hyperlink>
      <w:r w:rsidRPr="0018199E">
        <w:rPr>
          <w:sz w:val="28"/>
          <w:szCs w:val="28"/>
        </w:rPr>
        <w:t> в отношении твердой цены говорят о том, что такая цена определяется применительно к согласованному в договоре объему работ, поэтом уменьшение объема фактически выполненных работ влечет соразмерное уменьшение цены. По мнению Президиума ВАС РФ, иной подход противоречил бы принципам возмездности гражданско-правовых договоров, нарушая баланс прав и интересов сторон.</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Таким образом, даже при наличии в договоре условия о твердой цене, необходимо иметь в виду, что для ее оплаты потребуется подтверждение фактически выполненных объемов, соответствующих смете. В противном случае цена может быть уменьшена.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d)      Качество выполненных работ. Приемка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Недостатки качества выполняемых подрядчиком работ могут быть выявлены заказчиком (или специально привлеченным инженером, либо техническим заказчиком) как непосредственно в ходе строительства, так и в ходе сдачи результата работ. Следует иметь в виду, что организация приемки работ является обязанностью заказчика, если иное не предусмотрено договором (п. 2 ст. 753 ГК). Соответственно, заказчик несет риски неисполнения обязанности по организации и осуществлению </w:t>
      </w:r>
      <w:r w:rsidRPr="0018199E">
        <w:rPr>
          <w:i/>
          <w:iCs/>
          <w:sz w:val="28"/>
          <w:szCs w:val="28"/>
        </w:rPr>
        <w:t>приемки</w:t>
      </w:r>
      <w:r w:rsidRPr="0018199E">
        <w:rPr>
          <w:sz w:val="28"/>
          <w:szCs w:val="28"/>
        </w:rPr>
        <w:t> результата выполненных работ, в связи с чем уклонение заказчика от принятия работ не должно освобождать его от их оплаты.</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этом бремя доказывания недостатков качества также возлагается на заказчика.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 то же время, ВС РФ подтвердил, что обязанностью подрядчика</w:t>
      </w:r>
      <w:r w:rsidRPr="0018199E">
        <w:rPr>
          <w:i/>
          <w:iCs/>
          <w:sz w:val="28"/>
          <w:szCs w:val="28"/>
        </w:rPr>
        <w:t> </w:t>
      </w:r>
      <w:r w:rsidRPr="0018199E">
        <w:rPr>
          <w:sz w:val="28"/>
          <w:szCs w:val="28"/>
        </w:rPr>
        <w:t>является </w:t>
      </w:r>
      <w:r w:rsidRPr="0018199E">
        <w:rPr>
          <w:i/>
          <w:iCs/>
          <w:sz w:val="28"/>
          <w:szCs w:val="28"/>
        </w:rPr>
        <w:t>сдача</w:t>
      </w:r>
      <w:r w:rsidRPr="0018199E">
        <w:rPr>
          <w:sz w:val="28"/>
          <w:szCs w:val="28"/>
        </w:rPr>
        <w:t> результата работ заказчику, сам по себе факт выполнения работ не означает возникновения у заказчика обязанности оплатить их результат, если он </w:t>
      </w:r>
      <w:r w:rsidRPr="0018199E">
        <w:rPr>
          <w:i/>
          <w:iCs/>
          <w:sz w:val="28"/>
          <w:szCs w:val="28"/>
        </w:rPr>
        <w:t>не сдан </w:t>
      </w:r>
      <w:r w:rsidRPr="0018199E">
        <w:rPr>
          <w:sz w:val="28"/>
          <w:szCs w:val="28"/>
        </w:rPr>
        <w:t>подрядчиком. Это полностью соответствует прежним разъяснениям ВАС РФ, согласно которым основанием возникновения обязанности заказчика по </w:t>
      </w:r>
      <w:r w:rsidRPr="0018199E">
        <w:rPr>
          <w:i/>
          <w:iCs/>
          <w:sz w:val="28"/>
          <w:szCs w:val="28"/>
        </w:rPr>
        <w:t>оплате</w:t>
      </w:r>
      <w:r w:rsidRPr="0018199E">
        <w:rPr>
          <w:sz w:val="28"/>
          <w:szCs w:val="28"/>
        </w:rPr>
        <w:t> работ является </w:t>
      </w:r>
      <w:r w:rsidRPr="0018199E">
        <w:rPr>
          <w:i/>
          <w:iCs/>
          <w:sz w:val="28"/>
          <w:szCs w:val="28"/>
        </w:rPr>
        <w:t>сдача</w:t>
      </w:r>
      <w:r w:rsidRPr="0018199E">
        <w:rPr>
          <w:sz w:val="28"/>
          <w:szCs w:val="28"/>
        </w:rPr>
        <w:t> подрядчиком результата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Таким образом, обязанности заказчика организовать приемку результата работ корреспондирует обязанность подрядчика сдать результат заказчику, без чего оплата работ не может быть осуществлена. Поэтому отсутствие, например, доказательств направления заказчику уведомления о готовности объекта к сдаче и необходимости принять результат работ может служить основанием в отказе от оплаты.</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lastRenderedPageBreak/>
        <w:t>Вместе с тем, сам по себе факт наличия некоторых недостатков в выполненных работах не может являться безусловным основанием для отказа заказчика от приемки и оплаты работ. Защита интересов заказчика в этом случае должна осуществляться посредством предъявления подрядчику требований, предусмотренных п. 1 ст. 723 ГК РФ: о безвозмездном устранении недостатков в разумный срок, соразмерном уменьшении установленной за работу цены или возмещении своих расходов на устранение недостатков, когда право заказчика их устранять предусмотрено в договоре подряда.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При подготовке договора генподряда следует также иметь в виду, что несмотря на то, что согласно разъяснениям ВАС РФ акты КС-2 не являются актами приемки отдельных этапов работ по смыслу п. 3 ст. 753 ГК, а лишь подтверждают выполнение промежуточных работ для проведения расчетов, судебная практика по этому вопросу достаточно противоречива. Соответственно, вопросы подтверждения выполнения промежуточных работ, проведения текущих взаиморасчетов и сдачи-приемки результата работ должны быть детально прописаны в договоре.</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 том числе необходимо принимать во внимание правовые позиции ВАС РФ, согласно которым задолженность по оплате работ может быть взыскана на основании актов КС-2, если такой порядок расчетов предусмотрен договором.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Кроме того, согласно разъяснениям ВАС и ВС РФ само по себе наличие акта приемки работ, подписанного заказчиком, не лишает заказчика права представить суду возражения по объему и стоимости работ. Для целей доказывания наличия недостатков выполненных работ, стоимости работ по их устранению (стоимости ненадлежащим образом выполненных работ, не подлежащих оплате) может быть назначена экспертиза (п. 5 ст. 720 ГК). Соответственно, договор должен содержать механизм ее проведения.</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 целях минимизации рисков, связанных с утратой возможности предъявления к подрядчику требований, связанных с недостатками качества выполненных работ, в договоре подряда должно быть уделено пристальное внимание вопросам осуществления заказчиком (привлеченной им специализированной организацией) контроля за выполнением работ, а также процедуре сдачи и приемки результата выполненных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e)      Субподряд и организация строительства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Согласно п. 1 ст. 706 ГК РФ подрядчик вправе привлечь к исполнению своих обязательств других лиц (субподрядчиков), если из закона или договора подряда не вытекает обязанность подрядчика выполнить предусмотренную в договоре работу лично. В этом случае подрядчик выступает в проекте в качестве генерального подрядчика. Договором генподряда может быть предусмотрено, что генподрядчик имеет право привлекать к выполнению работ субподрядчиков только с согласия заказчика.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xml:space="preserve">По общему правилу генподрядчик несет перед заказчиком ответственность за последствия неисполнения или ненадлежащего исполнения обязательств субподрядчиком, а перед субподрядчиком - ответственность за неисполнение или ненадлежащее исполнение заказчиком обязательств по договору подряда (ст. 706 ГК РФ). Поэтому оплата генподрядчиком </w:t>
      </w:r>
      <w:r w:rsidRPr="0018199E">
        <w:rPr>
          <w:sz w:val="28"/>
          <w:szCs w:val="28"/>
        </w:rPr>
        <w:lastRenderedPageBreak/>
        <w:t>выполненных субподрядчиком работ должна производиться независимо от оплаты работ заказчиком генеральному подрядчику (п. 9 информационного письма Президиума ВАС РФ № 51 от 24.01.2000).</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ГК РФ не исключает возможности самостоятельного привлечения заказчиком субподрядчиков к выполнению отдельных работ. Так, согласно п. 4 ст. 706 ГК РФ </w:t>
      </w:r>
      <w:r w:rsidRPr="0018199E">
        <w:rPr>
          <w:i/>
          <w:iCs/>
          <w:sz w:val="28"/>
          <w:szCs w:val="28"/>
        </w:rPr>
        <w:t>с согласия генерального подрядчика</w:t>
      </w:r>
      <w:r w:rsidRPr="0018199E">
        <w:rPr>
          <w:sz w:val="28"/>
          <w:szCs w:val="28"/>
        </w:rPr>
        <w:t>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Поскольку привлечение прямых подрядчиков заказчиком в силу п. 4 ст. 706 ГК РФ требует согласия генерального подрядчика, вопрос об организации выполнения работ может быть оговорен сторонами как при заключении договора генерального подряда, так и при получении такого согласия. Эти функции могут быть возложены на генподрядчика либо их может взять на себя заказчик или передать их осуществление от своего имени техническому заказчику (п. 22 ст. 1 ГрК РФ).</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Схожей является модель, закрепленная в ст. 707 ГК РФ, предусматривающей возможность привлечения заказчиком к выполнению работы нескольких лиц (подрядчиков). Разница состоит в том, что такие подрядчики являются равными по отношению друг к другу (в отличие от субподрядчика, по отношению к которому генеральный подрядчик выступает в качестве заказчика). При неделимости предмета обязательства такие подрядчики в силу п. 1 ст. 707 ГК РФ признаются по отношению к заказчику солидарными должниками и соответственно солидарными кредиторами.</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f) </w:t>
      </w:r>
      <w:r w:rsidR="00716EE4" w:rsidRPr="0018199E">
        <w:rPr>
          <w:i/>
          <w:iCs/>
          <w:sz w:val="28"/>
          <w:szCs w:val="28"/>
        </w:rPr>
        <w:t xml:space="preserve"> </w:t>
      </w:r>
      <w:r w:rsidRPr="0018199E">
        <w:rPr>
          <w:i/>
          <w:iCs/>
          <w:sz w:val="28"/>
          <w:szCs w:val="28"/>
        </w:rPr>
        <w:t>EPC-контракт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 международной практике распространены ситуации, когда на генерального подрядчика возлагаются также функции генерального проектировщика (EPC-контракт). В рамках российского законодательства такое совмещение безусловно возможно</w:t>
      </w:r>
      <w:hyperlink r:id="rId18" w:anchor="_ftn19" w:history="1">
        <w:r w:rsidRPr="0018199E">
          <w:rPr>
            <w:rStyle w:val="af0"/>
            <w:rFonts w:eastAsiaTheme="majorEastAsia"/>
            <w:color w:val="auto"/>
            <w:sz w:val="28"/>
            <w:szCs w:val="28"/>
          </w:rPr>
          <w:t>[19]</w:t>
        </w:r>
      </w:hyperlink>
      <w:r w:rsidRPr="0018199E">
        <w:rPr>
          <w:sz w:val="28"/>
          <w:szCs w:val="28"/>
        </w:rPr>
        <w:t xml:space="preserve">. Как правило, такое совмещение аргументировано, например, при реализации крупных инфраструктурных проектов - необходимостью соблюдения сжатых сроков проектирования и строительства. Вместе с тем, с нашей точки зрения, целесообразно разработку проектной документации и выполнение строительных работ на ее основе поручать разным лицам. Это позволит исключить возможность недобросовестного поведения генподрядчика при выполнении проектных работ, которое может быть выражено в некой «оптимизации» - применении невыгодных для заказчика проектных решений. На генерального проектировщика в данном случае могут быть возложены функции авторского надзора за строительством (это прямо предусмотрено п. 2 ст. 1259 ГК РФ), а также функции по осуществлению строительного контроля (если для этих целей не привлекается специализированная инженерная организация). Генподрядчик и генпроектировщик должны обладать соответствующими допусками СРО к производству работ, которые оказывают влияние на безопасность объектов капитального строительства. Отношения </w:t>
      </w:r>
      <w:r w:rsidRPr="0018199E">
        <w:rPr>
          <w:sz w:val="28"/>
          <w:szCs w:val="28"/>
        </w:rPr>
        <w:lastRenderedPageBreak/>
        <w:t>генпроектировщика с заказчиком регулируются заключенным между ними договором на выполнение проектных и изыскательских работ (§ 4 гл. 37 ГК).</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i/>
          <w:iCs/>
          <w:sz w:val="28"/>
          <w:szCs w:val="28"/>
        </w:rPr>
        <w:t>g)  Применение положений FIDIC</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В российской практике формы ФИДИК рассматриваются в качестве документов, унифицирующих обычаи делового оборота, связанные с выполнением строительных и инженерных работ, которые могут применяться лишь в части, не противоречащей нормам законодательства РФ, и с учетом иных условий договора. Оптимальной, с нашей точки зрения, является не адаптация форм ФИДИК к условиям реализации проекта на территории России, а использование (инкорпорирование) содержащихся в них отдельных правовых конструкций в договорах, структурируемых по российскому праву. На сегодняшний день российские суды достаточно лояльно относятся к использованию известных ФИДИК конструкций, прямо не предусмотренных российским правом, но не противоречащих ему. В качестве примера можно привести судебную практику разрешения споров, связанных с таким способом обеспечения исполнения обязательств подрядчика, как "гарантийное удержание" (Retention Money)</w:t>
      </w:r>
      <w:hyperlink r:id="rId19" w:anchor="_ftn20" w:history="1">
        <w:r w:rsidRPr="0018199E">
          <w:rPr>
            <w:rStyle w:val="af0"/>
            <w:rFonts w:eastAsiaTheme="majorEastAsia"/>
            <w:color w:val="auto"/>
            <w:sz w:val="28"/>
            <w:szCs w:val="28"/>
          </w:rPr>
          <w:t>[20]</w:t>
        </w:r>
      </w:hyperlink>
      <w:r w:rsidRPr="0018199E">
        <w:rPr>
          <w:sz w:val="28"/>
          <w:szCs w:val="28"/>
        </w:rPr>
        <w:t>. Российские банки также учитывают предусмотренные проформами ФИДИК виды банковских гарантий (тендерная гарантия (Tender Security), гарантия авансового платежа (Advance Payment Guarantee), гарантия платежа заказчика (Payment Guarantee by Employer) и др.) и включают их в состав предлагаемых клиентам продуктов. То же самое можно сказать о предложениях по комплексному страхованию строительных рисков на рынке страховых услуг. С учетом изложенного, структурирование договора, оформляющего отношения сторон в сфере капитального строительства, целесообразно основывать на принципе инкорпорирования в разрабатываемый контракт приемлемых и обеспечивающих защиту интересов сторон юридических механизмов и конструкций, используемых в стандартизированных формах международных контрактов, с их адаптацией к особенностям реализации проекта с учетом национального законодательства (включая публично-правовые нормы) и актуальной судебной практики.</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b/>
          <w:bCs/>
          <w:sz w:val="28"/>
          <w:szCs w:val="28"/>
        </w:rPr>
        <w:t>3.      Договоры между заказчиком-застройщиком и техническим заказчиком, инженерной организацией</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Согласно п.п. 22 ст. 1 ГрК техническим заказчиком является лицо, которое уполномочено застройщиком и </w:t>
      </w:r>
      <w:r w:rsidRPr="0018199E">
        <w:rPr>
          <w:i/>
          <w:iCs/>
          <w:sz w:val="28"/>
          <w:szCs w:val="28"/>
        </w:rPr>
        <w:t>от имени застройщика</w:t>
      </w:r>
      <w:r w:rsidRPr="0018199E">
        <w:rPr>
          <w:sz w:val="28"/>
          <w:szCs w:val="28"/>
        </w:rPr>
        <w:t>:</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w:t>
      </w:r>
      <w:r w:rsidRPr="0018199E">
        <w:rPr>
          <w:i/>
          <w:iCs/>
          <w:sz w:val="28"/>
          <w:szCs w:val="28"/>
        </w:rPr>
        <w:t>заключает договоры</w:t>
      </w:r>
      <w:r w:rsidRPr="0018199E">
        <w:rPr>
          <w:sz w:val="28"/>
          <w:szCs w:val="28"/>
        </w:rPr>
        <w:t>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подготавливает </w:t>
      </w:r>
      <w:r w:rsidRPr="0018199E">
        <w:rPr>
          <w:i/>
          <w:iCs/>
          <w:sz w:val="28"/>
          <w:szCs w:val="28"/>
        </w:rPr>
        <w:t>задания</w:t>
      </w:r>
      <w:r w:rsidRPr="0018199E">
        <w:rPr>
          <w:sz w:val="28"/>
          <w:szCs w:val="28"/>
        </w:rPr>
        <w:t> на выполнение указанных видов работ;</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предоставляет подрядчикам необходимые для выполнения ими работ </w:t>
      </w:r>
      <w:r w:rsidRPr="0018199E">
        <w:rPr>
          <w:i/>
          <w:iCs/>
          <w:sz w:val="28"/>
          <w:szCs w:val="28"/>
        </w:rPr>
        <w:t>материалы и документы</w:t>
      </w:r>
      <w:r w:rsidRPr="0018199E">
        <w:rPr>
          <w:sz w:val="28"/>
          <w:szCs w:val="28"/>
        </w:rPr>
        <w:t>;</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w:t>
      </w:r>
      <w:r w:rsidRPr="0018199E">
        <w:rPr>
          <w:i/>
          <w:iCs/>
          <w:sz w:val="28"/>
          <w:szCs w:val="28"/>
        </w:rPr>
        <w:t>утверждает проектную документацию</w:t>
      </w:r>
      <w:r w:rsidRPr="0018199E">
        <w:rPr>
          <w:sz w:val="28"/>
          <w:szCs w:val="28"/>
        </w:rPr>
        <w:t>;</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w:t>
      </w:r>
      <w:r w:rsidRPr="0018199E">
        <w:rPr>
          <w:i/>
          <w:iCs/>
          <w:sz w:val="28"/>
          <w:szCs w:val="28"/>
        </w:rPr>
        <w:t>подписывает документы</w:t>
      </w:r>
      <w:r w:rsidRPr="0018199E">
        <w:rPr>
          <w:sz w:val="28"/>
          <w:szCs w:val="28"/>
        </w:rPr>
        <w:t>, необходимые для получения разрешения на ввод объекта капитального строительства в эксплуатацию;</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 осуществляет </w:t>
      </w:r>
      <w:r w:rsidRPr="0018199E">
        <w:rPr>
          <w:i/>
          <w:iCs/>
          <w:sz w:val="28"/>
          <w:szCs w:val="28"/>
        </w:rPr>
        <w:t>иные функции</w:t>
      </w:r>
      <w:r w:rsidRPr="0018199E">
        <w:rPr>
          <w:sz w:val="28"/>
          <w:szCs w:val="28"/>
        </w:rPr>
        <w:t>, предусмотренные ГрК.</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lastRenderedPageBreak/>
        <w:t>ГрК допускает возможность осуществления функций технического заказчика застройщиком самостоятельно.</w:t>
      </w:r>
    </w:p>
    <w:p w:rsidR="00A778D6" w:rsidRPr="0018199E" w:rsidRDefault="00A778D6" w:rsidP="0018199E">
      <w:pPr>
        <w:pStyle w:val="ad"/>
        <w:shd w:val="clear" w:color="auto" w:fill="FFFFFF"/>
        <w:spacing w:before="0" w:beforeAutospacing="0" w:after="0" w:afterAutospacing="0"/>
        <w:ind w:firstLine="709"/>
        <w:jc w:val="both"/>
        <w:rPr>
          <w:sz w:val="28"/>
          <w:szCs w:val="28"/>
        </w:rPr>
      </w:pPr>
      <w:r w:rsidRPr="0018199E">
        <w:rPr>
          <w:sz w:val="28"/>
          <w:szCs w:val="28"/>
        </w:rPr>
        <w:t>Отношения между застройщиком и техническим заказчиком квалифицируются в судебной практике в зависимости от условий заключенного между ними договора. Когда такой договор предусматривает осуществление техническим заказчиком юридических и фактических действий от имени и за счет застройщика, отношения квалифицируются как </w:t>
      </w:r>
      <w:r w:rsidRPr="0018199E">
        <w:rPr>
          <w:i/>
          <w:iCs/>
          <w:sz w:val="28"/>
          <w:szCs w:val="28"/>
        </w:rPr>
        <w:t>агентские</w:t>
      </w:r>
      <w:r w:rsidRPr="0018199E">
        <w:rPr>
          <w:sz w:val="28"/>
          <w:szCs w:val="28"/>
        </w:rPr>
        <w:t>. Договоры, в соответствии с которыми техническому заказчику поручается осуществление функций </w:t>
      </w:r>
      <w:r w:rsidRPr="0018199E">
        <w:rPr>
          <w:i/>
          <w:iCs/>
          <w:sz w:val="28"/>
          <w:szCs w:val="28"/>
        </w:rPr>
        <w:t>контроля и технического надзора</w:t>
      </w:r>
      <w:r w:rsidRPr="0018199E">
        <w:rPr>
          <w:sz w:val="28"/>
          <w:szCs w:val="28"/>
        </w:rPr>
        <w:t> за строительством, квалифицируются судами как договоры </w:t>
      </w:r>
      <w:r w:rsidRPr="0018199E">
        <w:rPr>
          <w:i/>
          <w:iCs/>
          <w:sz w:val="28"/>
          <w:szCs w:val="28"/>
        </w:rPr>
        <w:t>возмездного оказания услуг</w:t>
      </w:r>
      <w:r w:rsidRPr="0018199E">
        <w:rPr>
          <w:sz w:val="28"/>
          <w:szCs w:val="28"/>
        </w:rPr>
        <w:t>. В случаях, когда условия договора предусматривают как осуществление техническим заказчиком от имени и за счет инвестора юридических и фактических действий, так и оказание иных услуг, судебная практика оценивает такие договоры как </w:t>
      </w:r>
      <w:r w:rsidRPr="0018199E">
        <w:rPr>
          <w:i/>
          <w:iCs/>
          <w:sz w:val="28"/>
          <w:szCs w:val="28"/>
        </w:rPr>
        <w:t>смешанные</w:t>
      </w:r>
      <w:r w:rsidRPr="0018199E">
        <w:rPr>
          <w:sz w:val="28"/>
          <w:szCs w:val="28"/>
        </w:rPr>
        <w:t> (п. 3 ст. 421 ГК РФ), включающие элементы договора агентирования и элементы договора возмездного оказания услуг.</w:t>
      </w:r>
    </w:p>
    <w:p w:rsidR="00C3466F" w:rsidRPr="0018199E" w:rsidRDefault="00C3466F" w:rsidP="0018199E">
      <w:pPr>
        <w:pStyle w:val="ad"/>
        <w:spacing w:before="0" w:beforeAutospacing="0" w:after="0" w:afterAutospacing="0"/>
        <w:ind w:firstLine="709"/>
        <w:jc w:val="both"/>
        <w:rPr>
          <w:sz w:val="28"/>
          <w:szCs w:val="28"/>
        </w:rPr>
      </w:pPr>
    </w:p>
    <w:p w:rsidR="00C3466F" w:rsidRPr="0018199E" w:rsidRDefault="00C3466F" w:rsidP="0018199E">
      <w:pPr>
        <w:spacing w:after="0" w:line="240" w:lineRule="auto"/>
        <w:ind w:firstLine="709"/>
        <w:jc w:val="both"/>
        <w:rPr>
          <w:rFonts w:ascii="Times New Roman" w:hAnsi="Times New Roman" w:cs="Times New Roman"/>
          <w:b/>
          <w:sz w:val="28"/>
          <w:szCs w:val="28"/>
        </w:rPr>
      </w:pPr>
      <w:r w:rsidRPr="0018199E">
        <w:rPr>
          <w:rFonts w:ascii="Times New Roman" w:hAnsi="Times New Roman" w:cs="Times New Roman"/>
          <w:sz w:val="28"/>
          <w:szCs w:val="28"/>
        </w:rPr>
        <w:t xml:space="preserve">       </w:t>
      </w:r>
      <w:r w:rsidRPr="0018199E">
        <w:rPr>
          <w:rFonts w:ascii="Times New Roman" w:hAnsi="Times New Roman" w:cs="Times New Roman"/>
          <w:b/>
          <w:sz w:val="28"/>
          <w:szCs w:val="28"/>
        </w:rPr>
        <w:t xml:space="preserve">                                Задание к практическому занятию</w:t>
      </w:r>
    </w:p>
    <w:p w:rsidR="00C3466F" w:rsidRPr="0018199E" w:rsidRDefault="00C3466F" w:rsidP="0018199E">
      <w:pPr>
        <w:pStyle w:val="a7"/>
        <w:numPr>
          <w:ilvl w:val="0"/>
          <w:numId w:val="11"/>
        </w:numPr>
        <w:tabs>
          <w:tab w:val="left" w:pos="993"/>
        </w:tabs>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Составить  договор в строительной отрасли, с учетом срока составления договора.</w:t>
      </w:r>
    </w:p>
    <w:p w:rsidR="00C3466F" w:rsidRPr="0018199E" w:rsidRDefault="00A778D6"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Составить договор строительного подряда.</w:t>
      </w:r>
    </w:p>
    <w:p w:rsidR="00A778D6" w:rsidRPr="0018199E" w:rsidRDefault="00A778D6"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Варианты заданий выдаются преподавателем.</w:t>
      </w:r>
    </w:p>
    <w:p w:rsidR="00A778D6" w:rsidRPr="0018199E" w:rsidRDefault="00C3466F" w:rsidP="0018199E">
      <w:pPr>
        <w:pStyle w:val="Default"/>
        <w:ind w:firstLine="709"/>
        <w:jc w:val="both"/>
        <w:rPr>
          <w:b/>
          <w:color w:val="auto"/>
          <w:sz w:val="28"/>
          <w:szCs w:val="28"/>
        </w:rPr>
      </w:pPr>
      <w:r w:rsidRPr="0018199E">
        <w:rPr>
          <w:b/>
          <w:color w:val="auto"/>
          <w:sz w:val="28"/>
          <w:szCs w:val="28"/>
        </w:rPr>
        <w:t xml:space="preserve">                 Вопросы </w:t>
      </w:r>
      <w:r w:rsidR="00A778D6" w:rsidRPr="0018199E">
        <w:rPr>
          <w:b/>
          <w:color w:val="auto"/>
          <w:sz w:val="28"/>
          <w:szCs w:val="28"/>
        </w:rPr>
        <w:t>к практическому занятию</w:t>
      </w:r>
    </w:p>
    <w:p w:rsidR="00C3466F" w:rsidRPr="0018199E" w:rsidRDefault="00C3466F" w:rsidP="0018199E">
      <w:pPr>
        <w:pStyle w:val="Default"/>
        <w:ind w:firstLine="709"/>
        <w:jc w:val="both"/>
        <w:rPr>
          <w:color w:val="auto"/>
          <w:sz w:val="28"/>
          <w:szCs w:val="28"/>
        </w:rPr>
      </w:pPr>
      <w:r w:rsidRPr="0018199E">
        <w:rPr>
          <w:color w:val="auto"/>
          <w:sz w:val="28"/>
          <w:szCs w:val="28"/>
        </w:rPr>
        <w:t>1. Защита гражданских и трудовых прав в соответствии с правовыми и      нормативными документами.</w:t>
      </w:r>
    </w:p>
    <w:p w:rsidR="00C3466F" w:rsidRPr="0018199E" w:rsidRDefault="00A778D6"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2. </w:t>
      </w:r>
      <w:r w:rsidR="00716EE4" w:rsidRPr="0018199E">
        <w:rPr>
          <w:rFonts w:ascii="Times New Roman" w:hAnsi="Times New Roman" w:cs="Times New Roman"/>
          <w:sz w:val="28"/>
          <w:szCs w:val="28"/>
        </w:rPr>
        <w:t>Что такое договор подряда?</w:t>
      </w:r>
    </w:p>
    <w:p w:rsidR="00716EE4" w:rsidRPr="0018199E" w:rsidRDefault="00716EE4" w:rsidP="0018199E">
      <w:pPr>
        <w:spacing w:after="0" w:line="240" w:lineRule="auto"/>
        <w:ind w:firstLine="709"/>
        <w:jc w:val="both"/>
        <w:rPr>
          <w:rFonts w:ascii="Times New Roman" w:hAnsi="Times New Roman" w:cs="Times New Roman"/>
          <w:bCs/>
          <w:sz w:val="28"/>
          <w:szCs w:val="28"/>
        </w:rPr>
      </w:pPr>
      <w:r w:rsidRPr="0018199E">
        <w:rPr>
          <w:rFonts w:ascii="Times New Roman" w:hAnsi="Times New Roman" w:cs="Times New Roman"/>
          <w:sz w:val="28"/>
          <w:szCs w:val="28"/>
        </w:rPr>
        <w:t xml:space="preserve">3. </w:t>
      </w:r>
      <w:r w:rsidRPr="0018199E">
        <w:rPr>
          <w:rFonts w:ascii="Times New Roman" w:hAnsi="Times New Roman" w:cs="Times New Roman"/>
          <w:bCs/>
          <w:sz w:val="28"/>
          <w:szCs w:val="28"/>
        </w:rPr>
        <w:t>Договоры между заказчиком-застройщиком и генподрядчиком.</w:t>
      </w:r>
    </w:p>
    <w:p w:rsidR="00716EE4" w:rsidRPr="0018199E" w:rsidRDefault="00716EE4" w:rsidP="0018199E">
      <w:pPr>
        <w:pStyle w:val="ad"/>
        <w:shd w:val="clear" w:color="auto" w:fill="FFFFFF"/>
        <w:spacing w:before="0" w:beforeAutospacing="0" w:after="0" w:afterAutospacing="0"/>
        <w:jc w:val="center"/>
        <w:rPr>
          <w:sz w:val="28"/>
          <w:szCs w:val="28"/>
        </w:rPr>
      </w:pPr>
      <w:r w:rsidRPr="0018199E">
        <w:rPr>
          <w:bCs/>
          <w:sz w:val="28"/>
          <w:szCs w:val="28"/>
        </w:rPr>
        <w:t>4. Договоры между заказчиком-застройщиком и инвестором.</w:t>
      </w:r>
    </w:p>
    <w:p w:rsidR="00716EE4" w:rsidRPr="0018199E" w:rsidRDefault="00716EE4" w:rsidP="0018199E">
      <w:pPr>
        <w:spacing w:after="0" w:line="240" w:lineRule="auto"/>
        <w:ind w:firstLine="709"/>
        <w:jc w:val="both"/>
        <w:rPr>
          <w:rFonts w:ascii="Times New Roman" w:hAnsi="Times New Roman" w:cs="Times New Roman"/>
          <w:sz w:val="28"/>
          <w:szCs w:val="28"/>
        </w:rPr>
      </w:pPr>
    </w:p>
    <w:p w:rsidR="007343FE" w:rsidRPr="0018199E" w:rsidRDefault="007343FE" w:rsidP="0018199E">
      <w:pPr>
        <w:pStyle w:val="a7"/>
        <w:spacing w:after="0" w:line="240" w:lineRule="auto"/>
        <w:ind w:left="0" w:firstLine="709"/>
        <w:jc w:val="center"/>
        <w:rPr>
          <w:rFonts w:ascii="Times New Roman" w:eastAsia="Times New Roman" w:hAnsi="Times New Roman" w:cs="Times New Roman"/>
          <w:b/>
          <w:color w:val="000000"/>
          <w:sz w:val="28"/>
          <w:szCs w:val="28"/>
        </w:rPr>
      </w:pPr>
      <w:r w:rsidRPr="0018199E">
        <w:rPr>
          <w:rFonts w:ascii="Times New Roman" w:eastAsia="Times New Roman" w:hAnsi="Times New Roman" w:cs="Times New Roman"/>
          <w:b/>
          <w:color w:val="000000"/>
          <w:sz w:val="28"/>
          <w:szCs w:val="28"/>
        </w:rPr>
        <w:t>Практическая работа №8</w:t>
      </w:r>
    </w:p>
    <w:p w:rsidR="007343FE" w:rsidRPr="0018199E" w:rsidRDefault="007343FE" w:rsidP="0018199E">
      <w:pPr>
        <w:pStyle w:val="a7"/>
        <w:spacing w:after="0" w:line="240" w:lineRule="auto"/>
        <w:ind w:left="0" w:firstLine="709"/>
        <w:jc w:val="center"/>
        <w:rPr>
          <w:rFonts w:ascii="Times New Roman" w:hAnsi="Times New Roman" w:cs="Times New Roman"/>
          <w:b/>
          <w:bCs/>
          <w:sz w:val="28"/>
          <w:szCs w:val="28"/>
        </w:rPr>
      </w:pPr>
      <w:r w:rsidRPr="0018199E">
        <w:rPr>
          <w:rFonts w:ascii="Times New Roman" w:hAnsi="Times New Roman" w:cs="Times New Roman"/>
          <w:b/>
          <w:bCs/>
          <w:sz w:val="28"/>
          <w:szCs w:val="28"/>
        </w:rPr>
        <w:t>Составление трудового договора. Составление резюме</w:t>
      </w:r>
    </w:p>
    <w:p w:rsidR="007343FE" w:rsidRPr="0018199E" w:rsidRDefault="007343FE" w:rsidP="0018199E">
      <w:pPr>
        <w:pStyle w:val="a7"/>
        <w:spacing w:after="0" w:line="240" w:lineRule="auto"/>
        <w:ind w:left="0" w:firstLine="709"/>
        <w:jc w:val="center"/>
        <w:rPr>
          <w:rFonts w:ascii="Times New Roman" w:eastAsia="Times New Roman" w:hAnsi="Times New Roman" w:cs="Times New Roman"/>
          <w:b/>
          <w:color w:val="000000"/>
          <w:sz w:val="28"/>
          <w:szCs w:val="28"/>
        </w:rPr>
      </w:pPr>
      <w:r w:rsidRPr="0018199E">
        <w:rPr>
          <w:rFonts w:ascii="Times New Roman" w:eastAsia="Times New Roman" w:hAnsi="Times New Roman" w:cs="Times New Roman"/>
          <w:b/>
          <w:color w:val="000000"/>
          <w:sz w:val="28"/>
          <w:szCs w:val="28"/>
        </w:rPr>
        <w:t>Теоретическая часть</w:t>
      </w:r>
    </w:p>
    <w:p w:rsidR="007343FE" w:rsidRPr="0018199E" w:rsidRDefault="007343FE" w:rsidP="0018199E">
      <w:pPr>
        <w:pStyle w:val="ad"/>
        <w:spacing w:before="0" w:beforeAutospacing="0" w:after="0" w:afterAutospacing="0"/>
        <w:ind w:firstLine="709"/>
        <w:jc w:val="both"/>
        <w:rPr>
          <w:sz w:val="28"/>
          <w:szCs w:val="28"/>
        </w:rPr>
      </w:pPr>
      <w:r w:rsidRPr="0018199E">
        <w:rPr>
          <w:b/>
          <w:bCs/>
          <w:sz w:val="28"/>
          <w:szCs w:val="28"/>
        </w:rPr>
        <w:t>Трудовой договор</w:t>
      </w:r>
      <w:r w:rsidRPr="0018199E">
        <w:rPr>
          <w:sz w:val="28"/>
          <w:szCs w:val="28"/>
        </w:rPr>
        <w:t xml:space="preserve"> - это документ, который фиксирует договоренность сторон о договоренности трудового правоотношения и регулирует их.</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Статья 21 трудового кодекса Украины определяет соотношение между работником и владельцем или между рабочим и физическим лицом. Работник, согласно ТД обязуется выполнять работу согласно соглашению, с покорением внутреннего трудового распорядка. Обязуется выполнять соответствующую работу, а работодатель обязуется выплачивать работнику заработную плату и обеспечить условие работы, необходимое для выполнения данной работы. Рабочий имеет право путем ТД заключать соотношение с одним или двумя предприятиями.</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Трудовой договор считают заключенным тогда, когда стороны пришли к соглашению из всех пунктов и оформили его письменно.</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Соответственно ст. 23 КЗоТ ТД должны быть:</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бессрочным, заключенный на неопределенное время;</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lastRenderedPageBreak/>
        <w:t>срочный заключенный определенный срок, который фиксирует договоренность сторон; заключенный на срок выполнения соответствующей работы. Срочный ТД укладывается тогда, когда трудовые отношения должны быть заключены на определенный срок с учетом характера работы или условий ее выполнение, или интересы работника и в других случаях, согласно законам Украины. Реквизиты:</w:t>
      </w:r>
    </w:p>
    <w:p w:rsidR="007343FE" w:rsidRPr="0018199E" w:rsidRDefault="007343FE" w:rsidP="0018199E">
      <w:pPr>
        <w:pStyle w:val="ad"/>
        <w:numPr>
          <w:ilvl w:val="0"/>
          <w:numId w:val="12"/>
        </w:numPr>
        <w:tabs>
          <w:tab w:val="left" w:pos="1134"/>
        </w:tabs>
        <w:spacing w:before="0" w:beforeAutospacing="0" w:after="0" w:afterAutospacing="0"/>
        <w:ind w:left="0" w:firstLine="709"/>
        <w:jc w:val="both"/>
        <w:rPr>
          <w:sz w:val="28"/>
          <w:szCs w:val="28"/>
        </w:rPr>
      </w:pPr>
      <w:r w:rsidRPr="0018199E">
        <w:rPr>
          <w:sz w:val="28"/>
          <w:szCs w:val="28"/>
        </w:rPr>
        <w:t>Название вида документа.</w:t>
      </w:r>
    </w:p>
    <w:p w:rsidR="007343FE" w:rsidRPr="0018199E" w:rsidRDefault="007343FE" w:rsidP="0018199E">
      <w:pPr>
        <w:pStyle w:val="ad"/>
        <w:numPr>
          <w:ilvl w:val="0"/>
          <w:numId w:val="12"/>
        </w:numPr>
        <w:tabs>
          <w:tab w:val="left" w:pos="1134"/>
        </w:tabs>
        <w:spacing w:before="0" w:beforeAutospacing="0" w:after="0" w:afterAutospacing="0"/>
        <w:ind w:left="0" w:firstLine="709"/>
        <w:jc w:val="both"/>
        <w:rPr>
          <w:sz w:val="28"/>
          <w:szCs w:val="28"/>
        </w:rPr>
      </w:pPr>
      <w:r w:rsidRPr="0018199E">
        <w:rPr>
          <w:sz w:val="28"/>
          <w:szCs w:val="28"/>
        </w:rPr>
        <w:t>Заголовок.</w:t>
      </w:r>
    </w:p>
    <w:p w:rsidR="007343FE" w:rsidRPr="0018199E" w:rsidRDefault="007343FE" w:rsidP="0018199E">
      <w:pPr>
        <w:pStyle w:val="ad"/>
        <w:numPr>
          <w:ilvl w:val="0"/>
          <w:numId w:val="12"/>
        </w:numPr>
        <w:tabs>
          <w:tab w:val="left" w:pos="1134"/>
        </w:tabs>
        <w:spacing w:before="0" w:beforeAutospacing="0" w:after="0" w:afterAutospacing="0"/>
        <w:ind w:left="0" w:firstLine="709"/>
        <w:jc w:val="both"/>
        <w:rPr>
          <w:sz w:val="28"/>
          <w:szCs w:val="28"/>
        </w:rPr>
      </w:pPr>
      <w:r w:rsidRPr="0018199E">
        <w:rPr>
          <w:sz w:val="28"/>
          <w:szCs w:val="28"/>
        </w:rPr>
        <w:t>Место составления.</w:t>
      </w:r>
    </w:p>
    <w:p w:rsidR="007343FE" w:rsidRPr="0018199E" w:rsidRDefault="007343FE" w:rsidP="0018199E">
      <w:pPr>
        <w:pStyle w:val="ad"/>
        <w:numPr>
          <w:ilvl w:val="0"/>
          <w:numId w:val="12"/>
        </w:numPr>
        <w:tabs>
          <w:tab w:val="left" w:pos="1134"/>
        </w:tabs>
        <w:spacing w:before="0" w:beforeAutospacing="0" w:after="0" w:afterAutospacing="0"/>
        <w:ind w:left="0" w:firstLine="709"/>
        <w:jc w:val="both"/>
        <w:rPr>
          <w:sz w:val="28"/>
          <w:szCs w:val="28"/>
        </w:rPr>
      </w:pPr>
      <w:r w:rsidRPr="0018199E">
        <w:rPr>
          <w:sz w:val="28"/>
          <w:szCs w:val="28"/>
        </w:rPr>
        <w:t>Дата.</w:t>
      </w:r>
    </w:p>
    <w:p w:rsidR="007343FE" w:rsidRPr="0018199E" w:rsidRDefault="007343FE" w:rsidP="0018199E">
      <w:pPr>
        <w:pStyle w:val="ad"/>
        <w:numPr>
          <w:ilvl w:val="0"/>
          <w:numId w:val="13"/>
        </w:numPr>
        <w:tabs>
          <w:tab w:val="left" w:pos="993"/>
        </w:tabs>
        <w:spacing w:before="0" w:beforeAutospacing="0" w:after="0" w:afterAutospacing="0"/>
        <w:ind w:left="0" w:firstLine="709"/>
        <w:jc w:val="both"/>
        <w:rPr>
          <w:sz w:val="28"/>
          <w:szCs w:val="28"/>
        </w:rPr>
      </w:pPr>
      <w:r w:rsidRPr="0018199E">
        <w:rPr>
          <w:sz w:val="28"/>
          <w:szCs w:val="28"/>
        </w:rPr>
        <w:t>Полные названия сторон, их представителей (фамилия, имя, отчество), полномочий, на основании которых они действуют.</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6. Текст, который содержит: срок выполнения; количественные и качественные показатели; стоимость работ (продукции) и общую сумму; порядок выполнения работ; порядок расчетов между сторонами; ответственность сторон; порядок и место решения споров; форс-мажорные обстоятельства.</w:t>
      </w:r>
    </w:p>
    <w:p w:rsidR="007343FE" w:rsidRPr="0018199E" w:rsidRDefault="007343FE" w:rsidP="0018199E">
      <w:pPr>
        <w:pStyle w:val="ad"/>
        <w:numPr>
          <w:ilvl w:val="0"/>
          <w:numId w:val="14"/>
        </w:numPr>
        <w:tabs>
          <w:tab w:val="left" w:pos="993"/>
        </w:tabs>
        <w:spacing w:before="0" w:beforeAutospacing="0" w:after="0" w:afterAutospacing="0"/>
        <w:ind w:left="0" w:firstLine="709"/>
        <w:jc w:val="both"/>
        <w:rPr>
          <w:sz w:val="28"/>
          <w:szCs w:val="28"/>
        </w:rPr>
      </w:pPr>
      <w:r w:rsidRPr="0018199E">
        <w:rPr>
          <w:sz w:val="28"/>
          <w:szCs w:val="28"/>
        </w:rPr>
        <w:t>Сведения сторон: юридические адреса учреждений или паспортные данные лица.</w:t>
      </w:r>
    </w:p>
    <w:p w:rsidR="007343FE" w:rsidRPr="0018199E" w:rsidRDefault="007343FE" w:rsidP="0018199E">
      <w:pPr>
        <w:pStyle w:val="ad"/>
        <w:numPr>
          <w:ilvl w:val="0"/>
          <w:numId w:val="14"/>
        </w:numPr>
        <w:tabs>
          <w:tab w:val="left" w:pos="993"/>
        </w:tabs>
        <w:spacing w:before="0" w:beforeAutospacing="0" w:after="0" w:afterAutospacing="0"/>
        <w:ind w:left="0" w:firstLine="709"/>
        <w:jc w:val="both"/>
        <w:rPr>
          <w:sz w:val="28"/>
          <w:szCs w:val="28"/>
        </w:rPr>
      </w:pPr>
      <w:r w:rsidRPr="0018199E">
        <w:rPr>
          <w:sz w:val="28"/>
          <w:szCs w:val="28"/>
        </w:rPr>
        <w:t>Подписи сторон.</w:t>
      </w:r>
    </w:p>
    <w:p w:rsidR="007343FE" w:rsidRPr="0018199E" w:rsidRDefault="007343FE" w:rsidP="0018199E">
      <w:pPr>
        <w:pStyle w:val="ad"/>
        <w:numPr>
          <w:ilvl w:val="0"/>
          <w:numId w:val="14"/>
        </w:numPr>
        <w:tabs>
          <w:tab w:val="left" w:pos="993"/>
        </w:tabs>
        <w:spacing w:before="0" w:beforeAutospacing="0" w:after="0" w:afterAutospacing="0"/>
        <w:ind w:left="0" w:firstLine="709"/>
        <w:jc w:val="both"/>
        <w:rPr>
          <w:sz w:val="28"/>
          <w:szCs w:val="28"/>
        </w:rPr>
      </w:pPr>
      <w:r w:rsidRPr="0018199E">
        <w:rPr>
          <w:sz w:val="28"/>
          <w:szCs w:val="28"/>
        </w:rPr>
        <w:t>Печать одной или всех учреждений, которые заключают договор.</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 xml:space="preserve">Особой формой трудового договора является </w:t>
      </w:r>
      <w:r w:rsidRPr="0018199E">
        <w:rPr>
          <w:b/>
          <w:bCs/>
          <w:sz w:val="28"/>
          <w:szCs w:val="28"/>
        </w:rPr>
        <w:t xml:space="preserve">Контракт, </w:t>
      </w:r>
      <w:r w:rsidRPr="0018199E">
        <w:rPr>
          <w:sz w:val="28"/>
          <w:szCs w:val="28"/>
        </w:rPr>
        <w:t>в котором срок</w:t>
      </w:r>
      <w:r w:rsidR="00E13942" w:rsidRPr="0018199E">
        <w:rPr>
          <w:sz w:val="28"/>
          <w:szCs w:val="28"/>
        </w:rPr>
        <w:t xml:space="preserve"> </w:t>
      </w:r>
      <w:r w:rsidRPr="0018199E">
        <w:rPr>
          <w:sz w:val="28"/>
          <w:szCs w:val="28"/>
        </w:rPr>
        <w:t>его действия, права, обязанностей и ответственность сторон (в поэтому й числе и материальные), условия материального обеспечения и организации работы рабочего, условия окончания договора, в том числе и досрочного, что фиксирует соглашение сторон.</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Согласно части третьей статьи 21 КЗоТ сфера применения контракта определяется законами Украины. Потому контрактная форма трудового договора применяется только в случаях, прямо предусмотрительно законами Украины, относительно работников, которые устраиваются по трудовым договорам на определенный срок или на время выполнения определенной работы.</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Порядок составления и разрыва контрактов регулируется Положением в порядке составления контрактов при приеме (найме) на работу работников, утвержденный постановлением Кабинета Министров Украины от 19.03.94 г. №170 и Положением в порядке составления контрактов с руководством предприятия, который находится в государственной собственности, при найме на работу, утвержденный постановлением Кабинета Министров Украины от 19.03.93 г. №203, с изменениями и приложениями.</w:t>
      </w:r>
    </w:p>
    <w:p w:rsidR="007343FE" w:rsidRPr="0018199E" w:rsidRDefault="007343FE" w:rsidP="0018199E">
      <w:pPr>
        <w:pStyle w:val="ad"/>
        <w:spacing w:before="0" w:beforeAutospacing="0" w:after="0" w:afterAutospacing="0"/>
        <w:ind w:firstLine="709"/>
        <w:jc w:val="both"/>
        <w:rPr>
          <w:sz w:val="28"/>
          <w:szCs w:val="28"/>
        </w:rPr>
      </w:pPr>
      <w:r w:rsidRPr="0018199E">
        <w:rPr>
          <w:b/>
          <w:bCs/>
          <w:sz w:val="28"/>
          <w:szCs w:val="28"/>
        </w:rPr>
        <w:t>Реквизиты:</w:t>
      </w:r>
    </w:p>
    <w:p w:rsidR="007343FE" w:rsidRPr="0018199E" w:rsidRDefault="007343FE" w:rsidP="0018199E">
      <w:pPr>
        <w:pStyle w:val="ad"/>
        <w:numPr>
          <w:ilvl w:val="0"/>
          <w:numId w:val="15"/>
        </w:numPr>
        <w:tabs>
          <w:tab w:val="left" w:pos="1134"/>
        </w:tabs>
        <w:spacing w:before="0" w:beforeAutospacing="0" w:after="0" w:afterAutospacing="0"/>
        <w:ind w:left="0" w:firstLine="709"/>
        <w:jc w:val="both"/>
        <w:rPr>
          <w:sz w:val="28"/>
          <w:szCs w:val="28"/>
        </w:rPr>
      </w:pPr>
      <w:r w:rsidRPr="0018199E">
        <w:rPr>
          <w:sz w:val="28"/>
          <w:szCs w:val="28"/>
        </w:rPr>
        <w:t>Название вида документа с кратким указанием его назначения (на выполнение обязанностей, на управление предприятием).</w:t>
      </w:r>
    </w:p>
    <w:p w:rsidR="007343FE" w:rsidRPr="0018199E" w:rsidRDefault="007343FE" w:rsidP="0018199E">
      <w:pPr>
        <w:pStyle w:val="ad"/>
        <w:numPr>
          <w:ilvl w:val="0"/>
          <w:numId w:val="16"/>
        </w:numPr>
        <w:tabs>
          <w:tab w:val="left" w:pos="1134"/>
        </w:tabs>
        <w:spacing w:before="0" w:beforeAutospacing="0" w:after="0" w:afterAutospacing="0"/>
        <w:ind w:left="0" w:firstLine="709"/>
        <w:jc w:val="both"/>
        <w:rPr>
          <w:sz w:val="28"/>
          <w:szCs w:val="28"/>
        </w:rPr>
      </w:pPr>
      <w:r w:rsidRPr="0018199E">
        <w:rPr>
          <w:sz w:val="28"/>
          <w:szCs w:val="28"/>
        </w:rPr>
        <w:t>Дата и место подписания.</w:t>
      </w:r>
    </w:p>
    <w:p w:rsidR="007343FE" w:rsidRPr="0018199E" w:rsidRDefault="007343FE" w:rsidP="0018199E">
      <w:pPr>
        <w:pStyle w:val="ad"/>
        <w:numPr>
          <w:ilvl w:val="0"/>
          <w:numId w:val="16"/>
        </w:numPr>
        <w:tabs>
          <w:tab w:val="left" w:pos="1134"/>
        </w:tabs>
        <w:spacing w:before="0" w:beforeAutospacing="0" w:after="0" w:afterAutospacing="0"/>
        <w:ind w:left="0" w:firstLine="709"/>
        <w:jc w:val="both"/>
        <w:rPr>
          <w:sz w:val="28"/>
          <w:szCs w:val="28"/>
        </w:rPr>
      </w:pPr>
      <w:r w:rsidRPr="0018199E">
        <w:rPr>
          <w:sz w:val="28"/>
          <w:szCs w:val="28"/>
        </w:rPr>
        <w:t>Орган, который нанимает работника.</w:t>
      </w:r>
    </w:p>
    <w:p w:rsidR="007343FE" w:rsidRPr="0018199E" w:rsidRDefault="007343FE" w:rsidP="0018199E">
      <w:pPr>
        <w:pStyle w:val="ad"/>
        <w:numPr>
          <w:ilvl w:val="0"/>
          <w:numId w:val="16"/>
        </w:numPr>
        <w:tabs>
          <w:tab w:val="left" w:pos="1134"/>
        </w:tabs>
        <w:spacing w:before="0" w:beforeAutospacing="0" w:after="0" w:afterAutospacing="0"/>
        <w:ind w:left="0" w:firstLine="709"/>
        <w:jc w:val="both"/>
        <w:rPr>
          <w:sz w:val="28"/>
          <w:szCs w:val="28"/>
        </w:rPr>
      </w:pPr>
      <w:r w:rsidRPr="0018199E">
        <w:rPr>
          <w:sz w:val="28"/>
          <w:szCs w:val="28"/>
        </w:rPr>
        <w:t>Должность, фамилия, имя, отчество того, кого нанимают.</w:t>
      </w:r>
    </w:p>
    <w:p w:rsidR="007343FE" w:rsidRPr="0018199E" w:rsidRDefault="007343FE" w:rsidP="0018199E">
      <w:pPr>
        <w:pStyle w:val="ad"/>
        <w:numPr>
          <w:ilvl w:val="0"/>
          <w:numId w:val="16"/>
        </w:numPr>
        <w:tabs>
          <w:tab w:val="left" w:pos="1134"/>
        </w:tabs>
        <w:spacing w:before="0" w:beforeAutospacing="0" w:after="0" w:afterAutospacing="0"/>
        <w:ind w:left="0" w:firstLine="709"/>
        <w:jc w:val="both"/>
        <w:rPr>
          <w:sz w:val="28"/>
          <w:szCs w:val="28"/>
        </w:rPr>
      </w:pPr>
      <w:r w:rsidRPr="0018199E">
        <w:rPr>
          <w:sz w:val="28"/>
          <w:szCs w:val="28"/>
        </w:rPr>
        <w:lastRenderedPageBreak/>
        <w:t>Текст.</w:t>
      </w:r>
    </w:p>
    <w:p w:rsidR="007343FE" w:rsidRPr="0018199E" w:rsidRDefault="007343FE" w:rsidP="0018199E">
      <w:pPr>
        <w:pStyle w:val="ad"/>
        <w:numPr>
          <w:ilvl w:val="0"/>
          <w:numId w:val="16"/>
        </w:numPr>
        <w:tabs>
          <w:tab w:val="left" w:pos="1134"/>
        </w:tabs>
        <w:spacing w:before="0" w:beforeAutospacing="0" w:after="0" w:afterAutospacing="0"/>
        <w:ind w:left="0" w:firstLine="709"/>
        <w:jc w:val="both"/>
        <w:rPr>
          <w:sz w:val="28"/>
          <w:szCs w:val="28"/>
        </w:rPr>
      </w:pPr>
      <w:r w:rsidRPr="0018199E">
        <w:rPr>
          <w:sz w:val="28"/>
          <w:szCs w:val="28"/>
        </w:rPr>
        <w:t>Подписи сторон - составителей контракта.</w:t>
      </w:r>
    </w:p>
    <w:p w:rsidR="007343FE" w:rsidRPr="0018199E" w:rsidRDefault="007343FE" w:rsidP="0018199E">
      <w:pPr>
        <w:pStyle w:val="ad"/>
        <w:tabs>
          <w:tab w:val="left" w:pos="1134"/>
        </w:tabs>
        <w:spacing w:before="0" w:beforeAutospacing="0" w:after="0" w:afterAutospacing="0"/>
        <w:ind w:firstLine="709"/>
        <w:jc w:val="both"/>
        <w:rPr>
          <w:sz w:val="28"/>
          <w:szCs w:val="28"/>
        </w:rPr>
      </w:pPr>
      <w:r w:rsidRPr="0018199E">
        <w:rPr>
          <w:sz w:val="28"/>
          <w:szCs w:val="28"/>
        </w:rPr>
        <w:t xml:space="preserve">7. Печать, которая удостоверяет подпись нанимателя. </w:t>
      </w:r>
    </w:p>
    <w:p w:rsidR="007343FE" w:rsidRPr="0018199E" w:rsidRDefault="007343FE" w:rsidP="0018199E">
      <w:pPr>
        <w:pStyle w:val="ad"/>
        <w:tabs>
          <w:tab w:val="left" w:pos="1134"/>
        </w:tabs>
        <w:spacing w:before="0" w:beforeAutospacing="0" w:after="0" w:afterAutospacing="0"/>
        <w:ind w:firstLine="709"/>
        <w:jc w:val="both"/>
        <w:rPr>
          <w:sz w:val="28"/>
          <w:szCs w:val="28"/>
        </w:rPr>
      </w:pPr>
      <w:r w:rsidRPr="0018199E">
        <w:rPr>
          <w:b/>
          <w:bCs/>
          <w:sz w:val="28"/>
          <w:szCs w:val="28"/>
        </w:rPr>
        <w:t>Структура текста:</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Общие положения.</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Функции и обязанности руководителя (специалиста).</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Компетенция и права руководителя (специалиста).</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Материальное и социально-бытовое обеспечение специалиста.</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Ответственность сторон, решение споров.</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Изменение и разрывы контракта.</w:t>
      </w:r>
    </w:p>
    <w:p w:rsidR="007343FE" w:rsidRPr="0018199E" w:rsidRDefault="007343FE" w:rsidP="0018199E">
      <w:pPr>
        <w:pStyle w:val="ad"/>
        <w:numPr>
          <w:ilvl w:val="0"/>
          <w:numId w:val="17"/>
        </w:numPr>
        <w:tabs>
          <w:tab w:val="left" w:pos="1134"/>
        </w:tabs>
        <w:spacing w:before="0" w:beforeAutospacing="0" w:after="0" w:afterAutospacing="0"/>
        <w:ind w:left="0" w:firstLine="709"/>
        <w:jc w:val="both"/>
        <w:rPr>
          <w:sz w:val="28"/>
          <w:szCs w:val="28"/>
        </w:rPr>
      </w:pPr>
      <w:r w:rsidRPr="0018199E">
        <w:rPr>
          <w:sz w:val="28"/>
          <w:szCs w:val="28"/>
        </w:rPr>
        <w:t>Адреса сторон и другие сведения.</w:t>
      </w:r>
    </w:p>
    <w:p w:rsidR="007343FE" w:rsidRPr="0018199E" w:rsidRDefault="007343FE" w:rsidP="0018199E">
      <w:pPr>
        <w:pStyle w:val="ad"/>
        <w:spacing w:before="0" w:beforeAutospacing="0" w:after="0" w:afterAutospacing="0"/>
        <w:ind w:firstLine="709"/>
        <w:jc w:val="both"/>
        <w:rPr>
          <w:sz w:val="28"/>
          <w:szCs w:val="28"/>
        </w:rPr>
      </w:pPr>
      <w:r w:rsidRPr="0018199E">
        <w:rPr>
          <w:sz w:val="28"/>
          <w:szCs w:val="28"/>
        </w:rPr>
        <w:t>Контракт составляется в двух экземплярах - по одном для каждой стороны; об этом отмечается в тексте контракта.</w:t>
      </w:r>
    </w:p>
    <w:p w:rsidR="007343FE" w:rsidRPr="0018199E" w:rsidRDefault="007343FE" w:rsidP="0018199E">
      <w:pPr>
        <w:pStyle w:val="ad"/>
        <w:spacing w:before="0" w:beforeAutospacing="0" w:after="0" w:afterAutospacing="0"/>
        <w:ind w:firstLine="709"/>
        <w:jc w:val="both"/>
        <w:rPr>
          <w:sz w:val="28"/>
          <w:szCs w:val="28"/>
        </w:rPr>
      </w:pPr>
      <w:r w:rsidRPr="0018199E">
        <w:rPr>
          <w:b/>
          <w:bCs/>
          <w:sz w:val="28"/>
          <w:szCs w:val="28"/>
        </w:rPr>
        <w:t>Трудовое соглашение</w:t>
      </w:r>
      <w:r w:rsidRPr="0018199E">
        <w:rPr>
          <w:sz w:val="28"/>
          <w:szCs w:val="28"/>
        </w:rPr>
        <w:t xml:space="preserve"> - это документ, которым регламентируются отношения между учреждением и внештатным работником.</w:t>
      </w:r>
    </w:p>
    <w:p w:rsidR="007343FE" w:rsidRPr="0018199E" w:rsidRDefault="007343FE" w:rsidP="0018199E">
      <w:pPr>
        <w:pStyle w:val="ad"/>
        <w:spacing w:before="0" w:beforeAutospacing="0" w:after="0" w:afterAutospacing="0"/>
        <w:ind w:firstLine="709"/>
        <w:jc w:val="both"/>
        <w:rPr>
          <w:b/>
          <w:color w:val="000000"/>
          <w:sz w:val="28"/>
          <w:szCs w:val="28"/>
        </w:rPr>
      </w:pPr>
      <w:r w:rsidRPr="0018199E">
        <w:rPr>
          <w:sz w:val="28"/>
          <w:szCs w:val="28"/>
        </w:rPr>
        <w:t>Трудовое соглашение, заключенное со штатным работником, определяет круг его доверенностей, которые выходят за пределы непосредственных служебных обязанностей.</w:t>
      </w:r>
    </w:p>
    <w:p w:rsidR="007343FE" w:rsidRPr="0018199E" w:rsidRDefault="007343FE" w:rsidP="0018199E">
      <w:pPr>
        <w:pStyle w:val="a7"/>
        <w:spacing w:after="0" w:line="240" w:lineRule="auto"/>
        <w:ind w:left="0" w:firstLine="709"/>
        <w:jc w:val="center"/>
        <w:rPr>
          <w:rFonts w:ascii="Times New Roman" w:hAnsi="Times New Roman" w:cs="Times New Roman"/>
          <w:b/>
          <w:sz w:val="28"/>
          <w:szCs w:val="28"/>
        </w:rPr>
      </w:pPr>
      <w:r w:rsidRPr="0018199E">
        <w:rPr>
          <w:rFonts w:ascii="Times New Roman" w:hAnsi="Times New Roman" w:cs="Times New Roman"/>
          <w:b/>
          <w:sz w:val="28"/>
          <w:szCs w:val="28"/>
        </w:rPr>
        <w:t>Задание  к практическому занятию</w:t>
      </w:r>
    </w:p>
    <w:p w:rsidR="007343FE" w:rsidRPr="0018199E" w:rsidRDefault="007343FE" w:rsidP="0018199E">
      <w:pPr>
        <w:pStyle w:val="a7"/>
        <w:numPr>
          <w:ilvl w:val="3"/>
          <w:numId w:val="1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Составить  резюме.</w:t>
      </w:r>
    </w:p>
    <w:p w:rsidR="007343FE" w:rsidRPr="0018199E" w:rsidRDefault="007343FE" w:rsidP="0018199E">
      <w:pPr>
        <w:pStyle w:val="a7"/>
        <w:numPr>
          <w:ilvl w:val="0"/>
          <w:numId w:val="1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Определить компоненты трудового договора.</w:t>
      </w:r>
    </w:p>
    <w:p w:rsidR="007343FE" w:rsidRPr="0018199E" w:rsidRDefault="007343FE" w:rsidP="0018199E">
      <w:pPr>
        <w:pStyle w:val="a7"/>
        <w:numPr>
          <w:ilvl w:val="0"/>
          <w:numId w:val="1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Указать причины расторжения трудового договора.</w:t>
      </w:r>
    </w:p>
    <w:p w:rsidR="007343FE" w:rsidRPr="0018199E" w:rsidRDefault="00E13942" w:rsidP="0018199E">
      <w:pPr>
        <w:pStyle w:val="a7"/>
        <w:numPr>
          <w:ilvl w:val="0"/>
          <w:numId w:val="1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Составить</w:t>
      </w:r>
      <w:r w:rsidR="007343FE" w:rsidRPr="0018199E">
        <w:rPr>
          <w:rFonts w:ascii="Times New Roman" w:hAnsi="Times New Roman" w:cs="Times New Roman"/>
          <w:sz w:val="28"/>
          <w:szCs w:val="28"/>
        </w:rPr>
        <w:t xml:space="preserve">  трудовой договора.</w:t>
      </w:r>
    </w:p>
    <w:p w:rsidR="007343FE" w:rsidRPr="0018199E" w:rsidRDefault="007343FE" w:rsidP="0018199E">
      <w:pPr>
        <w:pStyle w:val="Default"/>
        <w:ind w:firstLine="709"/>
        <w:jc w:val="center"/>
        <w:rPr>
          <w:b/>
          <w:sz w:val="28"/>
          <w:szCs w:val="28"/>
        </w:rPr>
      </w:pPr>
      <w:r w:rsidRPr="0018199E">
        <w:rPr>
          <w:b/>
          <w:color w:val="auto"/>
          <w:sz w:val="28"/>
          <w:szCs w:val="28"/>
        </w:rPr>
        <w:t xml:space="preserve">Вопросы </w:t>
      </w:r>
      <w:r w:rsidRPr="0018199E">
        <w:rPr>
          <w:b/>
          <w:sz w:val="28"/>
          <w:szCs w:val="28"/>
        </w:rPr>
        <w:t>к практическому занятию</w:t>
      </w:r>
    </w:p>
    <w:p w:rsidR="007343FE" w:rsidRPr="0018199E" w:rsidRDefault="007343FE" w:rsidP="0018199E">
      <w:pPr>
        <w:pStyle w:val="ac"/>
        <w:ind w:firstLine="709"/>
        <w:jc w:val="both"/>
        <w:rPr>
          <w:sz w:val="28"/>
          <w:szCs w:val="28"/>
        </w:rPr>
      </w:pPr>
      <w:r w:rsidRPr="0018199E">
        <w:rPr>
          <w:sz w:val="28"/>
          <w:szCs w:val="28"/>
        </w:rPr>
        <w:t>1. Формы и методы стимулирования коллективов и отдельных работников.</w:t>
      </w:r>
    </w:p>
    <w:p w:rsidR="007343FE" w:rsidRPr="0018199E" w:rsidRDefault="007343FE"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Формальности  трудовых договоров</w:t>
      </w:r>
    </w:p>
    <w:p w:rsidR="007343FE" w:rsidRPr="0018199E" w:rsidRDefault="00E13942" w:rsidP="0018199E">
      <w:pPr>
        <w:pStyle w:val="Default"/>
        <w:ind w:firstLine="709"/>
        <w:jc w:val="both"/>
        <w:rPr>
          <w:color w:val="auto"/>
          <w:sz w:val="28"/>
          <w:szCs w:val="28"/>
        </w:rPr>
      </w:pPr>
      <w:r w:rsidRPr="0018199E">
        <w:rPr>
          <w:color w:val="auto"/>
          <w:sz w:val="28"/>
          <w:szCs w:val="28"/>
        </w:rPr>
        <w:t>3. Что такое трудовое соглашение?</w:t>
      </w:r>
    </w:p>
    <w:p w:rsidR="007343FE" w:rsidRPr="0018199E" w:rsidRDefault="00E13942" w:rsidP="0018199E">
      <w:pPr>
        <w:pStyle w:val="Default"/>
        <w:ind w:firstLine="709"/>
        <w:jc w:val="both"/>
        <w:rPr>
          <w:sz w:val="28"/>
          <w:szCs w:val="28"/>
        </w:rPr>
      </w:pPr>
      <w:r w:rsidRPr="0018199E">
        <w:rPr>
          <w:color w:val="auto"/>
          <w:sz w:val="28"/>
          <w:szCs w:val="28"/>
        </w:rPr>
        <w:t>4. Какие правовые документы регулируют трудовые отношения?</w:t>
      </w:r>
      <w:r w:rsidR="007343FE" w:rsidRPr="0018199E">
        <w:rPr>
          <w:color w:val="auto"/>
          <w:sz w:val="28"/>
          <w:szCs w:val="28"/>
        </w:rPr>
        <w:t xml:space="preserve">    </w:t>
      </w:r>
    </w:p>
    <w:p w:rsidR="007343FE" w:rsidRPr="0018199E" w:rsidRDefault="007343FE" w:rsidP="0018199E">
      <w:pPr>
        <w:pStyle w:val="ac"/>
        <w:ind w:firstLine="709"/>
        <w:jc w:val="both"/>
      </w:pPr>
      <w:r w:rsidRPr="0018199E">
        <w:t xml:space="preserve">                                   </w:t>
      </w:r>
    </w:p>
    <w:p w:rsidR="0072214D" w:rsidRDefault="0072214D" w:rsidP="0018199E">
      <w:pPr>
        <w:pStyle w:val="Default"/>
        <w:ind w:firstLine="709"/>
        <w:jc w:val="center"/>
        <w:rPr>
          <w:b/>
          <w:sz w:val="28"/>
          <w:szCs w:val="28"/>
        </w:rPr>
      </w:pPr>
    </w:p>
    <w:p w:rsidR="004E0B06" w:rsidRPr="0018199E" w:rsidRDefault="00BA6B20" w:rsidP="0018199E">
      <w:pPr>
        <w:pStyle w:val="Default"/>
        <w:ind w:firstLine="709"/>
        <w:jc w:val="center"/>
        <w:rPr>
          <w:b/>
          <w:sz w:val="28"/>
          <w:szCs w:val="28"/>
        </w:rPr>
      </w:pPr>
      <w:r w:rsidRPr="0018199E">
        <w:rPr>
          <w:b/>
          <w:sz w:val="28"/>
          <w:szCs w:val="28"/>
        </w:rPr>
        <w:t>Практическ</w:t>
      </w:r>
      <w:r w:rsidR="00716EE4" w:rsidRPr="0018199E">
        <w:rPr>
          <w:b/>
          <w:sz w:val="28"/>
          <w:szCs w:val="28"/>
        </w:rPr>
        <w:t>ое занятие</w:t>
      </w:r>
      <w:r w:rsidRPr="0018199E">
        <w:rPr>
          <w:b/>
          <w:sz w:val="28"/>
          <w:szCs w:val="28"/>
        </w:rPr>
        <w:t xml:space="preserve"> №</w:t>
      </w:r>
      <w:r w:rsidR="00C3466F" w:rsidRPr="0018199E">
        <w:rPr>
          <w:b/>
          <w:sz w:val="28"/>
          <w:szCs w:val="28"/>
        </w:rPr>
        <w:t>9</w:t>
      </w:r>
    </w:p>
    <w:p w:rsidR="004E0B06" w:rsidRPr="0018199E" w:rsidRDefault="00193864" w:rsidP="00E25AD8">
      <w:pPr>
        <w:pStyle w:val="Default"/>
        <w:ind w:firstLine="709"/>
        <w:jc w:val="center"/>
        <w:rPr>
          <w:b/>
          <w:sz w:val="28"/>
          <w:szCs w:val="28"/>
        </w:rPr>
      </w:pPr>
      <w:r w:rsidRPr="0018199E">
        <w:rPr>
          <w:b/>
          <w:bCs/>
          <w:sz w:val="28"/>
          <w:szCs w:val="28"/>
        </w:rPr>
        <w:t>Разработка мероприятий по предотвращению производственного травматизма</w:t>
      </w:r>
    </w:p>
    <w:p w:rsidR="004E0B06" w:rsidRPr="0018199E" w:rsidRDefault="00193864" w:rsidP="0072214D">
      <w:pPr>
        <w:pStyle w:val="Default"/>
        <w:ind w:firstLine="709"/>
        <w:jc w:val="center"/>
        <w:rPr>
          <w:b/>
          <w:sz w:val="28"/>
          <w:szCs w:val="28"/>
        </w:rPr>
      </w:pPr>
      <w:r w:rsidRPr="0018199E">
        <w:rPr>
          <w:b/>
          <w:sz w:val="28"/>
          <w:szCs w:val="28"/>
        </w:rPr>
        <w:t>Теоретическая часть</w:t>
      </w:r>
    </w:p>
    <w:p w:rsidR="00193864" w:rsidRPr="0018199E" w:rsidRDefault="00193864" w:rsidP="0018199E">
      <w:pPr>
        <w:pStyle w:val="ad"/>
        <w:spacing w:before="0" w:beforeAutospacing="0" w:after="0" w:afterAutospacing="0"/>
        <w:ind w:firstLine="709"/>
        <w:jc w:val="both"/>
        <w:rPr>
          <w:sz w:val="28"/>
          <w:szCs w:val="28"/>
        </w:rPr>
      </w:pPr>
      <w:r w:rsidRPr="0018199E">
        <w:rPr>
          <w:b/>
          <w:bCs/>
          <w:sz w:val="28"/>
          <w:szCs w:val="28"/>
        </w:rPr>
        <w:t>Производственная травма</w:t>
      </w:r>
      <w:r w:rsidRPr="0018199E">
        <w:rPr>
          <w:sz w:val="28"/>
          <w:szCs w:val="28"/>
        </w:rPr>
        <w:t xml:space="preserve"> представляет собой внезапное повреждение организма человека и потерю им трудоспособности, вызванные несчастным случаем на производстве. Повторение несчастных случаев, связанных с производством, называется производственным травматизмом.</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 xml:space="preserve">Несчастные случаи делятся: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xml:space="preserve">- по количеству пострадавших – на одиночные (пострадал один человек) и групповые (пострадало одновременно два и более человека);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по тяжести – легкие (уколы, царапины, ссадины), Тяжелые (переломы костей, сотрясение мозга), с летальным исходом (пострадавший умирает);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 в зависимости от обстоятельств – связанные с производством, несвязанные с производством, но связанные с работой, и несчастные случаи в быту.</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Несчастные случаи, не связанные с производством, Могут быть отнесены к несчастным случаям, связанным с работой (согласно перечню, приведенному в приложении 2 и. 63 Положения о порядке назначения и выплаты пособий по государственному социальному страхованию), или к несчастным случаям в быту. Несчастный случай признается связанным с работой, если он произошел при выполнении каких-либо действий в интересах предприятия за его пределами (в пути на работу или с работы), при выполнении государственных или общественных обязанностей, при выполнении долга гражданина РФ по спасению человеческой жизни и т. п. Обстоятельства несчастных случаев, связанных с работой, а также бытовых травм выясняют страховые делегаты профгруппы и сообщают комиссии охраны труда профсоюзного комитета.</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Несчастные случаи, происшедшие на территории предприятия и в местах, специально оговоренных в положении расследовании несчастных случаев на производстве, должны быть расследованы.</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Руководитель участка, где произошел несчастный случай, обязан:</w:t>
      </w:r>
      <w:r w:rsidRPr="0018199E">
        <w:rPr>
          <w:rFonts w:ascii="Times New Roman" w:eastAsia="Times New Roman" w:hAnsi="Times New Roman" w:cs="Times New Roman"/>
          <w:sz w:val="28"/>
          <w:szCs w:val="28"/>
          <w:lang w:eastAsia="ru-RU"/>
        </w:rPr>
        <w:t xml:space="preserve">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организовать меры доврачебной помощи пострадавшему и госпитализировать его;</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принять меры по предупреждению повторного случая;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срочно сообщить о несчастном случае руководителю предприятия и в профсоюзный комитет;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в течение 3 суток расследовать несчастный случай совместно со старшим общественным инспектором по охране труда и инженером по технике безопасности;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составить акт о несчастном случае по форме Н-1 в двух экземплярах и направить руководителю предприятия.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Акт утверждает руководитель предприятия и заверяет печатью</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организации. Один экземпляр акта выдают пострадавшему. Второй экземпляр хранится вместе с материалами расследования в течение 45 лет в организации по основному месту работы (учебы, службы) пострадавшего на момент несчастного случая.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 групповом, смертельном или тяжелом случае руководитель обязан</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немедленно сообщить техническому инспектору профсоюза, обслуживающему предприятие, вышестоящему хозяйственному органу, в прокуратуру по месту нахождения предприятия, Госгортехнадзору или Энергонадзору по подконтрольным им объектам.</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Каждый такой случай подлежит специальному расследованию техническим инспектором профсоюза с участием представителей администрации, профсоюзного комитета, вышестоящего хозяйственного органа, а в необходимых случаях – Госгортехнадзора или Энергонадзора в срок не более семи дней. О последствиях несчастного случая с пострадавшим администрация посылает сообщение в адрес профсоюзного комитета, технического инспектора профсоюза и отдела инженера) охраны труда.</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Несчастный случай не признается связанным с производством, если он</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произошел с работником при изготовлении им каких-либо предметов в личных целях или хищении материалов; в результате опьянения, которое не является результатом воздействия применяемых на производстве вещей, и т.п.</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Если администрация пришла к выводу об отсутствии вязи несчастного</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случая с производством, то она обязана нести этот вопрос на рассмотрение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профсоюзного комитета. При согласии профсоюзного органа с предложением администрации на акте формы Н-1 (в правом верхнем углу) делается надпись: «Несчастный случай не связан с производством», – и заверяется председателем профсоюзного комитета. Такие несчастные случаи в отчет не включают.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За несчастные случаи, связанные с производством, администрация несет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ответственность, а пострадавшему выплачивается пособие по временной нетрудоспособности в размере среднего заработка за счет средств предприятия.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В случае инвалидности, возникшей в результате увечья, либо иного</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повреждения здоровья, потерпевшему назначают пенсию. Кроме того, ему возмещается материальный ущерб из-за потери трудоспособности в размере разницы между утраченным среднемесячным заработком и пенсией по инвалидности.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2. Причины возникновения производственного травматизма.</w:t>
      </w:r>
      <w:r w:rsidRPr="0018199E">
        <w:rPr>
          <w:rFonts w:ascii="Times New Roman" w:eastAsia="Times New Roman" w:hAnsi="Times New Roman" w:cs="Times New Roman"/>
          <w:sz w:val="28"/>
          <w:szCs w:val="28"/>
          <w:lang w:eastAsia="ru-RU"/>
        </w:rPr>
        <w:t xml:space="preserve">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xml:space="preserve">Одним из важнейших условий борьбы с производственным травматизмом является </w:t>
      </w:r>
      <w:r w:rsidRPr="0018199E">
        <w:rPr>
          <w:rFonts w:ascii="Times New Roman" w:eastAsia="Times New Roman" w:hAnsi="Times New Roman" w:cs="Times New Roman"/>
          <w:b/>
          <w:bCs/>
          <w:sz w:val="28"/>
          <w:szCs w:val="28"/>
          <w:lang w:eastAsia="ru-RU"/>
        </w:rPr>
        <w:t>систематический анализ</w:t>
      </w:r>
      <w:r w:rsidRPr="0018199E">
        <w:rPr>
          <w:rFonts w:ascii="Times New Roman" w:eastAsia="Times New Roman" w:hAnsi="Times New Roman" w:cs="Times New Roman"/>
          <w:sz w:val="28"/>
          <w:szCs w:val="28"/>
          <w:lang w:eastAsia="ru-RU"/>
        </w:rPr>
        <w:t xml:space="preserve"> причин его возникновения, которые делятся на </w:t>
      </w:r>
      <w:r w:rsidRPr="0018199E">
        <w:rPr>
          <w:rFonts w:ascii="Times New Roman" w:eastAsia="Times New Roman" w:hAnsi="Times New Roman" w:cs="Times New Roman"/>
          <w:b/>
          <w:bCs/>
          <w:sz w:val="28"/>
          <w:szCs w:val="28"/>
          <w:lang w:eastAsia="ru-RU"/>
        </w:rPr>
        <w:t xml:space="preserve">технические </w:t>
      </w:r>
      <w:r w:rsidRPr="0018199E">
        <w:rPr>
          <w:rFonts w:ascii="Times New Roman" w:eastAsia="Times New Roman" w:hAnsi="Times New Roman" w:cs="Times New Roman"/>
          <w:sz w:val="28"/>
          <w:szCs w:val="28"/>
          <w:lang w:eastAsia="ru-RU"/>
        </w:rPr>
        <w:t>и</w:t>
      </w:r>
      <w:r w:rsidRPr="0018199E">
        <w:rPr>
          <w:rFonts w:ascii="Times New Roman" w:eastAsia="Times New Roman" w:hAnsi="Times New Roman" w:cs="Times New Roman"/>
          <w:b/>
          <w:bCs/>
          <w:sz w:val="28"/>
          <w:szCs w:val="28"/>
          <w:lang w:eastAsia="ru-RU"/>
        </w:rPr>
        <w:t xml:space="preserve"> организационные.</w:t>
      </w:r>
      <w:r w:rsidRPr="0018199E">
        <w:rPr>
          <w:rFonts w:ascii="Times New Roman" w:eastAsia="Times New Roman" w:hAnsi="Times New Roman" w:cs="Times New Roman"/>
          <w:sz w:val="28"/>
          <w:szCs w:val="28"/>
          <w:lang w:eastAsia="ru-RU"/>
        </w:rPr>
        <w:t xml:space="preserve">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Технические причины</w:t>
      </w:r>
      <w:r w:rsidRPr="0018199E">
        <w:rPr>
          <w:rFonts w:ascii="Times New Roman" w:eastAsia="Times New Roman" w:hAnsi="Times New Roman" w:cs="Times New Roman"/>
          <w:sz w:val="28"/>
          <w:szCs w:val="28"/>
          <w:lang w:eastAsia="ru-RU"/>
        </w:rPr>
        <w:t xml:space="preserve"> в большинстве случаев проявляются как результат конструктивных недостатков оборудования, недостаточности освещения, неисправности защитных средств, оградительных устройств и т.п.</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xml:space="preserve">К </w:t>
      </w:r>
      <w:r w:rsidRPr="0018199E">
        <w:rPr>
          <w:rFonts w:ascii="Times New Roman" w:eastAsia="Times New Roman" w:hAnsi="Times New Roman" w:cs="Times New Roman"/>
          <w:b/>
          <w:bCs/>
          <w:sz w:val="28"/>
          <w:szCs w:val="28"/>
          <w:lang w:eastAsia="ru-RU"/>
        </w:rPr>
        <w:t>организационным причинам</w:t>
      </w:r>
      <w:r w:rsidRPr="0018199E">
        <w:rPr>
          <w:rFonts w:ascii="Times New Roman" w:eastAsia="Times New Roman" w:hAnsi="Times New Roman" w:cs="Times New Roman"/>
          <w:sz w:val="28"/>
          <w:szCs w:val="28"/>
          <w:lang w:eastAsia="ru-RU"/>
        </w:rPr>
        <w:t xml:space="preserve"> относятся несоблюдение правил техники безопасности из-за неподготовленности работников, низкая трудовая и производственная дисциплина, неправильная организация работы, отсутствие надлежащего контроля за производственным процессом и др.</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Результаты анализа травматизма зависят в значительной мере от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достоверности и тщательности оформления актов о несчастных случаях на производстве. Очень внимательно следует заполнять п. 15 указанного акта, в котором четко и ясно сформулировать техническую (отсутствие предохранительных устройств, неисправность оборудования) или организационную (необученность пострадавшего, неправильный прием работы) причину несчастного случая.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На основании актов формы Н-1 администрация организации составляет отчет о пострадавших при несчастных случаях, связанных с производством, по форме 7-Н. В этот отчет включают только те несчастные случаи, которые вызвали утрату трудоспособности продолжительностью свыше трех рабочих дней (в том числе случаи со смертельным исходом и при переводе на другую работу с основной профессии по заключению лечащего врача).</w:t>
      </w:r>
    </w:p>
    <w:p w:rsidR="0072214D" w:rsidRDefault="0072214D" w:rsidP="0018199E">
      <w:pPr>
        <w:spacing w:after="0" w:line="240" w:lineRule="auto"/>
        <w:ind w:firstLine="709"/>
        <w:jc w:val="center"/>
        <w:rPr>
          <w:rFonts w:ascii="Times New Roman" w:eastAsia="Times New Roman" w:hAnsi="Times New Roman" w:cs="Times New Roman"/>
          <w:b/>
          <w:bCs/>
          <w:sz w:val="28"/>
          <w:szCs w:val="28"/>
          <w:lang w:eastAsia="ru-RU"/>
        </w:rPr>
      </w:pPr>
    </w:p>
    <w:p w:rsidR="00193864" w:rsidRPr="0018199E" w:rsidRDefault="00193864" w:rsidP="0018199E">
      <w:pPr>
        <w:spacing w:after="0" w:line="240" w:lineRule="auto"/>
        <w:ind w:firstLine="709"/>
        <w:jc w:val="center"/>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lastRenderedPageBreak/>
        <w:t>Предупреждение травматизма</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К эффективным мероприятиям относятся квалифицированное проведение вводного, на рабочем месте, периодического (повторный), внепланового и текущего инструктажей работников по технике безопасности.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Вводный инструктаж</w:t>
      </w:r>
      <w:r w:rsidRPr="0018199E">
        <w:rPr>
          <w:rFonts w:ascii="Times New Roman" w:eastAsia="Times New Roman" w:hAnsi="Times New Roman" w:cs="Times New Roman"/>
          <w:sz w:val="28"/>
          <w:szCs w:val="28"/>
          <w:lang w:eastAsia="ru-RU"/>
        </w:rPr>
        <w:t xml:space="preserve"> должны проходить работники, впервые поступившие на предприятие, и учащиеся, направленные для производственной практики. Вводный инструктаж знакомит с правилами по технике безопасности, внутреннего распорядка предприятия, основными причинами несчастных случаев</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и порядком оказания первой медицинской помощи при несчастном случае.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Инструктаж на рабочем месте (первичный)</w:t>
      </w:r>
      <w:r w:rsidRPr="0018199E">
        <w:rPr>
          <w:rFonts w:ascii="Times New Roman" w:eastAsia="Times New Roman" w:hAnsi="Times New Roman" w:cs="Times New Roman"/>
          <w:sz w:val="28"/>
          <w:szCs w:val="28"/>
          <w:lang w:eastAsia="ru-RU"/>
        </w:rPr>
        <w:t xml:space="preserve"> должны пройти работники, вновь поступившие на предприятие или переведенные на другое место работы, и учащиеся, проходящие производственную практику. Этот инструктаж знакомит с правилами техники безопасности непосредственно на рабочем месте, а также с индивидуальными защитными средствами.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Периодический (повторный) инструктаж</w:t>
      </w:r>
      <w:r w:rsidRPr="0018199E">
        <w:rPr>
          <w:rFonts w:ascii="Times New Roman" w:eastAsia="Times New Roman" w:hAnsi="Times New Roman" w:cs="Times New Roman"/>
          <w:sz w:val="28"/>
          <w:szCs w:val="28"/>
          <w:lang w:eastAsia="ru-RU"/>
        </w:rPr>
        <w:t xml:space="preserve"> проводится с целью проверки знаний и умений работников применяв навыки, полученные ими при вводном инструктаже и на рабочем месте. Независимо от квалификации и от стажа работы этот вид инструктажа должны походить работников торговли и общественного питания (не реже одного раза в шесть месяцев), работники производственных предприятий (не реже одного раза в три месяца).</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Внеплановый инструктаж</w:t>
      </w:r>
      <w:r w:rsidRPr="0018199E">
        <w:rPr>
          <w:rFonts w:ascii="Times New Roman" w:eastAsia="Times New Roman" w:hAnsi="Times New Roman" w:cs="Times New Roman"/>
          <w:sz w:val="28"/>
          <w:szCs w:val="28"/>
          <w:lang w:eastAsia="ru-RU"/>
        </w:rPr>
        <w:t xml:space="preserve"> проводится на рабочем месте при замене оборудования, изменении технологического процесса или после несчастных случаев из-за недостаточности предыдущего инструктажа.</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 xml:space="preserve">Текущий инструктаж </w:t>
      </w:r>
      <w:r w:rsidRPr="0018199E">
        <w:rPr>
          <w:rFonts w:ascii="Times New Roman" w:eastAsia="Times New Roman" w:hAnsi="Times New Roman" w:cs="Times New Roman"/>
          <w:sz w:val="28"/>
          <w:szCs w:val="28"/>
          <w:lang w:eastAsia="ru-RU"/>
        </w:rPr>
        <w:t>проводится после выявления нарушений правил и инструкций по технике безопасности или при выполнении работ по допуску- наряду.</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Инструктаж на рабочих местах в производственных предприятиях проводят мастера участков; на предприятиях общественного питания в цехах – заведующие производством; в торговом зале, складских и подсобных помещениях – заведующие предприятием; в магазинах – заведующие отделом (в небольших магазинах, где нет отделов, – заведующие магазинами). На каждом предприятии должна быть книга для записи инструктажа по технике безопасности.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Специальное курсовое обучение по технике безопасности организуется для лиц, которые по условиям работы подвергаются повышенной опасности (кочегары, машинисты, электромонтеры и др.). Курсовое обучение обязательно также и для бригадиров, организующих выполнение такелажных, монтажных, ремонтных и погрузочно-разгрузочных работ.</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Знания слушателей курсов проверяет комиссия и записывает в протокол,</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на основе которого выдержавшим экзамены выдают удостоверение.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Переаттестация проводится в установленные для каждой специальности сроки.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Для предупреждения несчастных случаев и профессиональных заболеваний на предприятиях оборудуются кабинеты или уголки по технике безопасности, где размещаются плакаты, схемы, инструктивные материалы по технике безопасности, индивидуальные средства защиты, приборы для измерения шума, света, вибрации и так далее. Систематическое проведение лекций, бесед, инструктажей с использованием наглядных пособий, кинофильмов и телевизионных передач, является действенным способом пропаганды техники безопасности на производстве.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На основе анализа причин несчастных случаев и заболеваний на</w:t>
      </w:r>
      <w:r w:rsidR="007343FE" w:rsidRPr="0018199E">
        <w:rPr>
          <w:rFonts w:ascii="Times New Roman" w:eastAsia="Times New Roman" w:hAnsi="Times New Roman" w:cs="Times New Roman"/>
          <w:sz w:val="28"/>
          <w:szCs w:val="28"/>
          <w:lang w:eastAsia="ru-RU"/>
        </w:rPr>
        <w:t xml:space="preserve"> </w:t>
      </w:r>
      <w:r w:rsidRPr="0018199E">
        <w:rPr>
          <w:rFonts w:ascii="Times New Roman" w:eastAsia="Times New Roman" w:hAnsi="Times New Roman" w:cs="Times New Roman"/>
          <w:sz w:val="28"/>
          <w:szCs w:val="28"/>
          <w:lang w:eastAsia="ru-RU"/>
        </w:rPr>
        <w:t>производстве администрация предприятия и профсоюзный комитет составляют план мероприятий по охране труда. Он включается в раздел "Охрана труда" коллективного договора или в соглашение по охране труда, которое прилагается к коллективному договору. После одобрения проекта коллективного договора на общем собрании работников предприятия администрация заключает договор с профсоюзным комитетом не позднее февраля текущего года. Администрация предприятия и профком должны регулярно отчитываться перед</w:t>
      </w:r>
      <w:r w:rsidR="007343FE" w:rsidRPr="0018199E">
        <w:rPr>
          <w:rFonts w:ascii="Times New Roman" w:eastAsia="Times New Roman" w:hAnsi="Times New Roman" w:cs="Times New Roman"/>
          <w:sz w:val="28"/>
          <w:szCs w:val="28"/>
          <w:lang w:eastAsia="ru-RU"/>
        </w:rPr>
        <w:t xml:space="preserve"> </w:t>
      </w:r>
      <w:r w:rsidRPr="0018199E">
        <w:rPr>
          <w:rFonts w:ascii="Times New Roman" w:eastAsia="Times New Roman" w:hAnsi="Times New Roman" w:cs="Times New Roman"/>
          <w:sz w:val="28"/>
          <w:szCs w:val="28"/>
          <w:lang w:eastAsia="ru-RU"/>
        </w:rPr>
        <w:t>коллективом рабочих и служащих о выполнении обязательств по коллективному договору.</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Финансирование мероприятий по охране труда осуществляется предприятиями и организациями за счет:</w:t>
      </w:r>
      <w:r w:rsidRPr="0018199E">
        <w:rPr>
          <w:rFonts w:ascii="Times New Roman" w:eastAsia="Times New Roman" w:hAnsi="Times New Roman" w:cs="Times New Roman"/>
          <w:sz w:val="28"/>
          <w:szCs w:val="28"/>
          <w:lang w:eastAsia="ru-RU"/>
        </w:rPr>
        <w:t xml:space="preserve"> </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издержек обращения производства, себестоимости готовой продукции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или сметы расходов, если эти мероприятия носят некапитальный</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характер;</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фонда финансирования капитального ремонта, если мероприятия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проводятся одновременно с капитальным ремонтом основных средств;</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фонда финансирования капитальных вложений, включая фонд развития производства, если мероприятия являются капитальными;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кредита и целевого отчисления части прибыли.</w:t>
      </w:r>
    </w:p>
    <w:p w:rsidR="00193864" w:rsidRPr="0018199E" w:rsidRDefault="00193864" w:rsidP="0018199E">
      <w:pPr>
        <w:spacing w:after="0" w:line="240" w:lineRule="auto"/>
        <w:ind w:firstLine="709"/>
        <w:jc w:val="center"/>
        <w:rPr>
          <w:rFonts w:ascii="Times New Roman" w:eastAsia="Times New Roman" w:hAnsi="Times New Roman" w:cs="Times New Roman"/>
          <w:sz w:val="28"/>
          <w:szCs w:val="28"/>
          <w:lang w:eastAsia="ru-RU"/>
        </w:rPr>
      </w:pPr>
      <w:r w:rsidRPr="0018199E">
        <w:rPr>
          <w:rFonts w:ascii="Times New Roman" w:eastAsia="Times New Roman" w:hAnsi="Times New Roman" w:cs="Times New Roman"/>
          <w:b/>
          <w:bCs/>
          <w:sz w:val="28"/>
          <w:szCs w:val="28"/>
          <w:lang w:eastAsia="ru-RU"/>
        </w:rPr>
        <w:t>Обучение безопасным приемам труда на рабочем месте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Со всеми рабочими предприятия должно проводиться обучение безопасным приемам и методам работы на их рабочих местах. Этот вид обучения является чисто практическим и проводится после теоретического курса обучения или после проведения инструктажей по охране труда. Обучение может проводиться как индивидуально с каждым рабочим, так и с группой рабочих, выполняющих одну и туже работу.</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Не требуется проводить обучение безопасным приемам труда на рабочем месте со следующими категориями и профессиями работников предприятия: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Служащие заводоуправления, инженера, техники и т.п.;</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Уборщики служебных помещений. С уборщиками производственных помещений проведение обучения обязательно;</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 Вахтеры, дежурные, охранники, не использующие на рабочем месте специальные средства защиты и оружие;</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Данный перечень работников является примерным и в каждом конкретном случае решается руководителем подразделения по согласованию со специалистом , а в отдельных случаях с профсоюзным комитетом.</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lastRenderedPageBreak/>
        <w:t>Все вновь поступившие на работу или переведенные из другого подразделения рабочие должны пройти обучение безопасным приемам и методам работы на новом рабочем месте, не зависимо от имеющегося у них стажа работы по этой специальности. Обучение должно проводиться во всех случаях, когда работник должен выполнять работу, которую он ранее не выполнял, не зависимо от того изменилось ли у него наименование профессии, должности.</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Повторное обучение безопасным методам работы проводится всем без исключения работникам ежегодно.</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Продолжительность обучения (стажировки) определяется руководителем подразделения или мастером в зависимости от сложности и опасности выполняемой работы, а так же в зависимости от уровня профессионализма обучаемого (стажируемого) от 2 до 14 дней.</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Задание на проведение обучения (стажировки) выдает руководитель подразделения мастеру или бригадиру. В отдельных случаях допускается выдавать задание опытному рабочему, но при проверке усвоения практических навыков у обучаемого присутствие руководителя в этом случае обязательно. При отсутствии в подразделении мастера, бригадира или опытного рабочего обучение проводит сам руководитель.</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Во всех без исключения случаях ответственность за качественное обучение (стажировку) несет руководитель подразделения.</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Во время обучения рабочему показываются практические приемы обращения с инструментом, оборудованием, веществами, применяемыми на данном рабочем месте. После этого рабочий выполняет работу самостоятельно, но в присутствии и под наблюдением обучающего. Допускать к самостоятельной работе обучаемого можно только после приобретения им устойчивых навыков безопасной работы.</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Если работник в силу субъективных причин не может усвоить безопасные навыки работы обучающий ставит оценку неудовлетворительно, допуск к самостоятельной работе этому работнику не выдается. Руководитель подразделения в письменном виде докладывает об этом руководству предприятия для принятия окончательного решения. При явной неспособности работника к выполнению данной работы с помощью безопасных методов, он переводится на другую работу или с ним расторгается индивидуальный трудовой договор.</w:t>
      </w:r>
    </w:p>
    <w:p w:rsidR="00193864" w:rsidRPr="0018199E" w:rsidRDefault="00193864" w:rsidP="0018199E">
      <w:pPr>
        <w:spacing w:after="0" w:line="240" w:lineRule="auto"/>
        <w:ind w:firstLine="709"/>
        <w:jc w:val="both"/>
        <w:rPr>
          <w:rFonts w:ascii="Times New Roman" w:eastAsia="Times New Roman" w:hAnsi="Times New Roman" w:cs="Times New Roman"/>
          <w:sz w:val="28"/>
          <w:szCs w:val="28"/>
          <w:lang w:eastAsia="ru-RU"/>
        </w:rPr>
      </w:pPr>
      <w:r w:rsidRPr="0018199E">
        <w:rPr>
          <w:rFonts w:ascii="Times New Roman" w:eastAsia="Times New Roman" w:hAnsi="Times New Roman" w:cs="Times New Roman"/>
          <w:sz w:val="28"/>
          <w:szCs w:val="28"/>
          <w:lang w:eastAsia="ru-RU"/>
        </w:rPr>
        <w:t>Задание на обучение и результаты обучения заносятся в журнал регистрации обучения безопасным методам работы.</w:t>
      </w:r>
    </w:p>
    <w:p w:rsidR="004E0B06" w:rsidRPr="0018199E" w:rsidRDefault="004558C7" w:rsidP="0018199E">
      <w:pPr>
        <w:spacing w:after="0" w:line="240" w:lineRule="auto"/>
        <w:ind w:firstLine="709"/>
        <w:jc w:val="both"/>
        <w:rPr>
          <w:rFonts w:ascii="Times New Roman" w:hAnsi="Times New Roman" w:cs="Times New Roman"/>
          <w:b/>
          <w:sz w:val="28"/>
          <w:szCs w:val="28"/>
        </w:rPr>
      </w:pPr>
      <w:r w:rsidRPr="0018199E">
        <w:rPr>
          <w:rFonts w:ascii="Times New Roman" w:hAnsi="Times New Roman" w:cs="Times New Roman"/>
          <w:sz w:val="28"/>
          <w:szCs w:val="28"/>
        </w:rPr>
        <w:t xml:space="preserve">           </w:t>
      </w:r>
      <w:r w:rsidRPr="0018199E">
        <w:rPr>
          <w:rFonts w:ascii="Times New Roman" w:hAnsi="Times New Roman" w:cs="Times New Roman"/>
          <w:b/>
          <w:sz w:val="28"/>
          <w:szCs w:val="28"/>
        </w:rPr>
        <w:t xml:space="preserve">                            Задание к практическ</w:t>
      </w:r>
      <w:r w:rsidR="007343FE" w:rsidRPr="0018199E">
        <w:rPr>
          <w:rFonts w:ascii="Times New Roman" w:hAnsi="Times New Roman" w:cs="Times New Roman"/>
          <w:b/>
          <w:sz w:val="28"/>
          <w:szCs w:val="28"/>
        </w:rPr>
        <w:t>ому занятию</w:t>
      </w:r>
    </w:p>
    <w:p w:rsidR="00193864" w:rsidRPr="0018199E" w:rsidRDefault="00193864" w:rsidP="0018199E">
      <w:pPr>
        <w:pStyle w:val="ac"/>
        <w:ind w:firstLine="709"/>
        <w:jc w:val="both"/>
        <w:rPr>
          <w:sz w:val="28"/>
          <w:szCs w:val="28"/>
        </w:rPr>
      </w:pPr>
      <w:r w:rsidRPr="0018199E">
        <w:rPr>
          <w:bCs/>
          <w:sz w:val="28"/>
          <w:szCs w:val="28"/>
        </w:rPr>
        <w:t xml:space="preserve">1. Разработать перечень видов  травматизма </w:t>
      </w:r>
    </w:p>
    <w:p w:rsidR="00193864" w:rsidRPr="0018199E" w:rsidRDefault="00193864" w:rsidP="0018199E">
      <w:pPr>
        <w:pStyle w:val="ac"/>
        <w:ind w:firstLine="709"/>
        <w:jc w:val="both"/>
        <w:rPr>
          <w:sz w:val="28"/>
          <w:szCs w:val="28"/>
        </w:rPr>
      </w:pPr>
      <w:r w:rsidRPr="0018199E">
        <w:rPr>
          <w:bCs/>
          <w:sz w:val="28"/>
          <w:szCs w:val="28"/>
        </w:rPr>
        <w:t>2. Предотвращение производственного травматизма</w:t>
      </w:r>
    </w:p>
    <w:p w:rsidR="00193864" w:rsidRPr="0018199E" w:rsidRDefault="00193864" w:rsidP="0018199E">
      <w:pPr>
        <w:pStyle w:val="ac"/>
        <w:ind w:firstLine="709"/>
        <w:jc w:val="both"/>
        <w:rPr>
          <w:bCs/>
          <w:sz w:val="28"/>
          <w:szCs w:val="28"/>
        </w:rPr>
      </w:pPr>
      <w:r w:rsidRPr="0018199E">
        <w:rPr>
          <w:bCs/>
          <w:sz w:val="28"/>
          <w:szCs w:val="28"/>
        </w:rPr>
        <w:t xml:space="preserve">3. Разработка  мероприятий по предотвращению производственного </w:t>
      </w:r>
    </w:p>
    <w:p w:rsidR="00193864" w:rsidRPr="0018199E" w:rsidRDefault="004558C7" w:rsidP="0018199E">
      <w:pPr>
        <w:spacing w:after="0" w:line="240" w:lineRule="auto"/>
        <w:ind w:firstLine="709"/>
        <w:jc w:val="both"/>
        <w:rPr>
          <w:rFonts w:ascii="Times New Roman" w:hAnsi="Times New Roman" w:cs="Times New Roman"/>
          <w:b/>
          <w:sz w:val="28"/>
          <w:szCs w:val="28"/>
        </w:rPr>
      </w:pPr>
      <w:r w:rsidRPr="0018199E">
        <w:rPr>
          <w:rFonts w:ascii="Times New Roman" w:hAnsi="Times New Roman" w:cs="Times New Roman"/>
          <w:bCs/>
          <w:sz w:val="28"/>
          <w:szCs w:val="28"/>
        </w:rPr>
        <w:t xml:space="preserve">    т</w:t>
      </w:r>
      <w:r w:rsidR="00193864" w:rsidRPr="0018199E">
        <w:rPr>
          <w:rFonts w:ascii="Times New Roman" w:hAnsi="Times New Roman" w:cs="Times New Roman"/>
          <w:bCs/>
          <w:sz w:val="28"/>
          <w:szCs w:val="28"/>
        </w:rPr>
        <w:t>равматизма</w:t>
      </w:r>
      <w:r w:rsidRPr="0018199E">
        <w:rPr>
          <w:rFonts w:ascii="Times New Roman" w:hAnsi="Times New Roman" w:cs="Times New Roman"/>
          <w:bCs/>
          <w:sz w:val="28"/>
          <w:szCs w:val="28"/>
        </w:rPr>
        <w:t>.</w:t>
      </w:r>
    </w:p>
    <w:p w:rsidR="004E0B06" w:rsidRPr="0018199E" w:rsidRDefault="004E0B06" w:rsidP="0018199E">
      <w:pPr>
        <w:pStyle w:val="Default"/>
        <w:ind w:firstLine="709"/>
        <w:jc w:val="center"/>
        <w:rPr>
          <w:b/>
          <w:color w:val="auto"/>
          <w:sz w:val="28"/>
          <w:szCs w:val="28"/>
        </w:rPr>
      </w:pPr>
      <w:r w:rsidRPr="0018199E">
        <w:rPr>
          <w:b/>
          <w:color w:val="auto"/>
          <w:sz w:val="28"/>
          <w:szCs w:val="28"/>
        </w:rPr>
        <w:t xml:space="preserve">Вопросы </w:t>
      </w:r>
      <w:r w:rsidR="007343FE" w:rsidRPr="0018199E">
        <w:rPr>
          <w:b/>
          <w:sz w:val="28"/>
          <w:szCs w:val="28"/>
        </w:rPr>
        <w:t>к практическому занятию</w:t>
      </w:r>
    </w:p>
    <w:p w:rsidR="004558C7" w:rsidRPr="0018199E" w:rsidRDefault="004558C7" w:rsidP="0018199E">
      <w:pPr>
        <w:pStyle w:val="ac"/>
        <w:numPr>
          <w:ilvl w:val="0"/>
          <w:numId w:val="8"/>
        </w:numPr>
        <w:ind w:left="0" w:firstLine="709"/>
        <w:jc w:val="both"/>
        <w:rPr>
          <w:sz w:val="28"/>
          <w:szCs w:val="28"/>
        </w:rPr>
      </w:pPr>
      <w:r w:rsidRPr="0018199E">
        <w:rPr>
          <w:sz w:val="28"/>
          <w:szCs w:val="28"/>
        </w:rPr>
        <w:t>Основные нормативные документы по охране труда и охране окружающей среды.</w:t>
      </w:r>
    </w:p>
    <w:p w:rsidR="004558C7" w:rsidRPr="0018199E" w:rsidRDefault="004558C7" w:rsidP="0018199E">
      <w:pPr>
        <w:pStyle w:val="ac"/>
        <w:numPr>
          <w:ilvl w:val="0"/>
          <w:numId w:val="8"/>
        </w:numPr>
        <w:ind w:left="0" w:firstLine="709"/>
        <w:jc w:val="both"/>
        <w:rPr>
          <w:sz w:val="28"/>
          <w:szCs w:val="28"/>
        </w:rPr>
      </w:pPr>
      <w:r w:rsidRPr="0018199E">
        <w:rPr>
          <w:sz w:val="28"/>
          <w:szCs w:val="28"/>
        </w:rPr>
        <w:lastRenderedPageBreak/>
        <w:t>Обеспечение соблюдения требований охраны труда, безопасности жизнедеятельности и защиты окружающей среды при выполнении строительно-монтажных, ремонтных работ и работ по реконструкции строительных объектов.</w:t>
      </w:r>
    </w:p>
    <w:p w:rsidR="004558C7" w:rsidRPr="0018199E" w:rsidRDefault="004558C7" w:rsidP="0018199E">
      <w:pPr>
        <w:pStyle w:val="ac"/>
        <w:numPr>
          <w:ilvl w:val="0"/>
          <w:numId w:val="8"/>
        </w:numPr>
        <w:ind w:left="0" w:firstLine="709"/>
        <w:jc w:val="both"/>
        <w:rPr>
          <w:sz w:val="28"/>
          <w:szCs w:val="28"/>
        </w:rPr>
      </w:pPr>
      <w:r w:rsidRPr="0018199E">
        <w:rPr>
          <w:sz w:val="28"/>
          <w:szCs w:val="28"/>
        </w:rPr>
        <w:t>Разработка и осуществление мероприятий по предотвращению производственного травматизма.</w:t>
      </w:r>
    </w:p>
    <w:p w:rsidR="004558C7" w:rsidRPr="0018199E" w:rsidRDefault="004558C7" w:rsidP="0018199E">
      <w:pPr>
        <w:pStyle w:val="ac"/>
        <w:numPr>
          <w:ilvl w:val="0"/>
          <w:numId w:val="8"/>
        </w:numPr>
        <w:ind w:left="0" w:firstLine="709"/>
        <w:jc w:val="both"/>
        <w:rPr>
          <w:sz w:val="28"/>
          <w:szCs w:val="28"/>
        </w:rPr>
      </w:pPr>
      <w:r w:rsidRPr="0018199E">
        <w:rPr>
          <w:sz w:val="28"/>
          <w:szCs w:val="28"/>
        </w:rPr>
        <w:t>Оказание первой помощи пострадавшим при несчастных случаях.</w:t>
      </w:r>
    </w:p>
    <w:p w:rsidR="004E0B06" w:rsidRPr="0018199E" w:rsidRDefault="004E0B06" w:rsidP="0018199E">
      <w:pPr>
        <w:pStyle w:val="Default"/>
        <w:ind w:firstLine="709"/>
        <w:jc w:val="both"/>
        <w:rPr>
          <w:b/>
          <w:color w:val="auto"/>
          <w:sz w:val="28"/>
          <w:szCs w:val="28"/>
        </w:rPr>
      </w:pPr>
      <w:r w:rsidRPr="0018199E">
        <w:rPr>
          <w:color w:val="auto"/>
          <w:sz w:val="28"/>
          <w:szCs w:val="28"/>
        </w:rPr>
        <w:t xml:space="preserve">    </w:t>
      </w:r>
    </w:p>
    <w:p w:rsidR="00E13942" w:rsidRPr="0018199E" w:rsidRDefault="00E13942" w:rsidP="0018199E">
      <w:pPr>
        <w:pStyle w:val="Default"/>
        <w:ind w:firstLine="709"/>
        <w:jc w:val="center"/>
        <w:rPr>
          <w:b/>
          <w:sz w:val="28"/>
          <w:szCs w:val="28"/>
        </w:rPr>
      </w:pPr>
      <w:r w:rsidRPr="0018199E">
        <w:rPr>
          <w:b/>
          <w:sz w:val="28"/>
          <w:szCs w:val="28"/>
        </w:rPr>
        <w:t>Практическое занятие №10</w:t>
      </w:r>
    </w:p>
    <w:p w:rsidR="00E13942" w:rsidRPr="0018199E" w:rsidRDefault="00E13942" w:rsidP="0018199E">
      <w:pPr>
        <w:spacing w:after="0" w:line="240" w:lineRule="auto"/>
        <w:jc w:val="center"/>
        <w:rPr>
          <w:rFonts w:ascii="Times New Roman" w:hAnsi="Times New Roman" w:cs="Times New Roman"/>
          <w:b/>
          <w:sz w:val="28"/>
          <w:szCs w:val="28"/>
        </w:rPr>
      </w:pPr>
      <w:r w:rsidRPr="0018199E">
        <w:rPr>
          <w:rFonts w:ascii="Times New Roman" w:hAnsi="Times New Roman" w:cs="Times New Roman"/>
          <w:b/>
          <w:sz w:val="28"/>
          <w:szCs w:val="28"/>
        </w:rPr>
        <w:t>Оформление проведения инструктажей</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Теоретическая часть</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Виды инструктажей работников по охране труда, порядок их проведения и оформления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Все виды инструктажей следует считать элементами учебы. При инструктаже особое внимание надо уделять рабочим со стажем до 1 года, а также опытным рабочим с большим стажем. Эти категории рабочих наиболее подвержены травматизму. В первом случае - из-за неопытности, во втором - из-за чрезмерной самоуверенности. Разбор несчастных случаев, проработка приказов есть также своеобразная форма обучения. По характеру и времени проведения инструктажи подразделяют на: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 вводный;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первичный на рабочем месте;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3) повторный;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4) внеплановый;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5) целевой.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Вводный инструктаж и первичный на рабочем месте проводятся по утвержденным программам.</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Вводный инструктаж</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ab/>
        <w:t>Вводный инструктаж по безопасности труда проводит инженер по охране труда или лицо, на которое возложены эти обязанности, со всеми вновь принимаемыми на работу не зависимо от их образования, стажа работы по данной профессии или должности, с временными работниками, командированными, учащимися и студентами, прибывшими на производственное обучение или практику, а также учащимися в учебных заведениях. 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 а также в документе о приеме на работу или контрольном листе. Проведение вводного инструктажа с учащимися регистрируют в журнале учета учебной работы.</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Первичный инструктаж</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Первичный инструктаж по охране труда на рабочем месте до начала производственной деятельности проводит непосредственный руководитель работ по инструкциям по охране труда, разработанным для отдельных профессий или видов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 со всеми работниками, вновь принятыми в организацию, и переводимыми из одного подразделения в другое;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с работниками, выполняющими новую для них работу, командированными, временными работниками;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со строителями, выполняющими строительно-монтажные работы на территории действующей организации;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со студентами и учащимися, прибывшими на производственное обучение или практику перед выполнением новых видов работ, а также перед изучением каждой новой темы при проведении практических занятий в учебных лабораториях, классах, мастерских, участках.</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Лица, которые не связаны с обслуживанием, испытанием, наладкой и ремонтом оборудования, использованием инструмента, хранением и применением сырья и материалов, первичный инструктаж не проходят.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Перечень профессий и должностных работников, освобожденных от первичного инструктажа на рабочем месте, утверждает руководитель организации по согласованию с профсоюзным комитетом и службой охраны труда. Все работники, в том числе выпускники профтехучилищ, после первичного инструктажа на рабочем месте должны в течение первых 2 - 14 смен (в зависимости от характера работы, квалификации работника) пройти стажировку по безопасным методам и приемам труда на рабочем месте под руководством лиц, назначенных приказом (распоряжением) по предприятию (подразделению, цеху, участку и т.п.). Ученики и практиканты прикрепляются к квалифицированным специалистам на время практики.</w:t>
      </w:r>
    </w:p>
    <w:p w:rsidR="00E13942" w:rsidRPr="0018199E" w:rsidRDefault="00E13942" w:rsidP="0018199E">
      <w:pPr>
        <w:spacing w:after="0" w:line="240" w:lineRule="auto"/>
        <w:ind w:firstLine="709"/>
        <w:jc w:val="center"/>
        <w:rPr>
          <w:rFonts w:ascii="Times New Roman" w:hAnsi="Times New Roman" w:cs="Times New Roman"/>
          <w:sz w:val="28"/>
          <w:szCs w:val="28"/>
        </w:rPr>
      </w:pP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Повторный инструктаж</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Повторный инструктаж проходят все работающие, за исключением лиц, освобожденных от первичного инструктажа на рабочем месте, не зависимо от их квалификации, образования и стажа работы не реже чем через 6 месяцев. Его проводят с целью проверки знаний правил и инструкций по охране труда, а также с целью повышения знаний индивидуально или с группой работников одной профессии, бригады по программе инструктажа на рабочем месте. По согласованию с соответствующими органами государственного надзора для некоторых категорий работников может быть установлен более продолжительный (до 1 года) срок прохождения повторного инструктажа.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Повторный инструктаж проводится по программам первичного инструктажа на рабочем месте.</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Внеплановый инструктаж</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Внеплановый инструктаж проводится: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введении в действие новых или переработанных стандартов, правил, инструкций по охране труда, а также изменений к ним;</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 при нарушении работающими и учащимися требований безопасности труда, которые могут привести или привели к травме, аварии, взрыву или пожару, отравлению;</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по требованию органов надзора;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перерывах в работе - для работ, к которым предъявляются дополнительные (повышенные) требования безопасности труда, более чем 30 календарных дней, а для остальных работ - более двух месяцев.</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Внеплановый инструктаж проводят индивидуально или с группой работников одной профессии. Объем и содержание инструктажа определяют в каждом конкретном случае в зависимости от причин или обстоятельств, вызвавших необходимость его проведения. Внеплановый инструктаж отмечается в журнале регистрации инструктажа на рабочем месте с указанием причин его проведения.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Внеплановый инструктаж проводит непосредственно руководитель работ (преподаватель, мастер).</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Целевой инструктаж</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Целевой инструктаж проводится: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выполнении разовых работ, не связанных с прямыми обязанностями работника по специальности (погрузка, выгрузка, уборка территории, разовые работы вне предприятия, цеха и т.п.);</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при ликвидации последствий аварии, стихийных бедствий, производстве работ, на которые оформляется наряд-допуск, разрешение и другие документы.</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Целевой инструктаж проводится непосредственно руководителем работ и фиксируется в журнале инструктажей и необходимых случаях - в наряде-допуске.</w:t>
      </w:r>
    </w:p>
    <w:p w:rsidR="00E13942" w:rsidRPr="0018199E" w:rsidRDefault="00E13942" w:rsidP="0018199E">
      <w:pPr>
        <w:spacing w:after="0" w:line="240" w:lineRule="auto"/>
        <w:jc w:val="both"/>
        <w:rPr>
          <w:rFonts w:ascii="Times New Roman" w:hAnsi="Times New Roman" w:cs="Times New Roman"/>
          <w:b/>
          <w:sz w:val="28"/>
          <w:szCs w:val="28"/>
        </w:rPr>
      </w:pPr>
    </w:p>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b/>
          <w:sz w:val="28"/>
          <w:szCs w:val="28"/>
        </w:rPr>
        <w:t>Задание к практическому занятию</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1. Письменно заполнить инструктаж, ответить на контрольные вопросы. </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Сделать вывод о проделанной работе.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Обучающийся выбирает из таблицы №1 задание в соответствии с номером положения фамилии в учебном журнале.</w:t>
      </w:r>
    </w:p>
    <w:p w:rsidR="00E13942" w:rsidRPr="0018199E" w:rsidRDefault="00E13942" w:rsidP="0018199E">
      <w:pPr>
        <w:spacing w:after="0" w:line="240" w:lineRule="auto"/>
        <w:jc w:val="both"/>
        <w:rPr>
          <w:rFonts w:ascii="Times New Roman" w:hAnsi="Times New Roman" w:cs="Times New Roman"/>
          <w:sz w:val="28"/>
          <w:szCs w:val="28"/>
        </w:rPr>
      </w:pPr>
      <w:r w:rsidRPr="0018199E">
        <w:rPr>
          <w:rFonts w:ascii="Times New Roman" w:hAnsi="Times New Roman" w:cs="Times New Roman"/>
          <w:sz w:val="28"/>
          <w:szCs w:val="28"/>
        </w:rPr>
        <w:t>Таблица1 - Номера вариантов заданий к практической работе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1527"/>
        <w:gridCol w:w="2148"/>
        <w:gridCol w:w="2048"/>
      </w:tblGrid>
      <w:tr w:rsidR="00E13942" w:rsidRPr="0018199E" w:rsidTr="00FF7609">
        <w:trPr>
          <w:trHeight w:val="301"/>
        </w:trPr>
        <w:tc>
          <w:tcPr>
            <w:tcW w:w="9214" w:type="dxa"/>
            <w:gridSpan w:val="4"/>
            <w:tcBorders>
              <w:bottom w:val="single" w:sz="4" w:space="0" w:color="auto"/>
            </w:tcBorders>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Вариант</w:t>
            </w:r>
          </w:p>
        </w:tc>
      </w:tr>
      <w:tr w:rsidR="00E13942" w:rsidRPr="0018199E" w:rsidTr="00FF7609">
        <w:trPr>
          <w:trHeight w:val="351"/>
        </w:trPr>
        <w:tc>
          <w:tcPr>
            <w:tcW w:w="3491" w:type="dxa"/>
            <w:vMerge w:val="restart"/>
            <w:tcBorders>
              <w:top w:val="single" w:sz="4" w:space="0" w:color="auto"/>
            </w:tcBorders>
          </w:tcPr>
          <w:p w:rsidR="00E13942" w:rsidRPr="0018199E" w:rsidRDefault="00E13942" w:rsidP="0018199E">
            <w:pPr>
              <w:spacing w:after="0" w:line="240" w:lineRule="auto"/>
              <w:rPr>
                <w:rFonts w:ascii="Times New Roman" w:hAnsi="Times New Roman" w:cs="Times New Roman"/>
                <w:sz w:val="28"/>
                <w:szCs w:val="28"/>
              </w:rPr>
            </w:pPr>
          </w:p>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Вид инструктажа</w:t>
            </w:r>
          </w:p>
        </w:tc>
        <w:tc>
          <w:tcPr>
            <w:tcW w:w="1527" w:type="dxa"/>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1</w:t>
            </w:r>
          </w:p>
        </w:tc>
        <w:tc>
          <w:tcPr>
            <w:tcW w:w="2148" w:type="dxa"/>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2</w:t>
            </w:r>
          </w:p>
        </w:tc>
        <w:tc>
          <w:tcPr>
            <w:tcW w:w="2048" w:type="dxa"/>
            <w:tcBorders>
              <w:bottom w:val="nil"/>
            </w:tcBorders>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3</w:t>
            </w:r>
          </w:p>
        </w:tc>
      </w:tr>
      <w:tr w:rsidR="00E13942" w:rsidRPr="0018199E" w:rsidTr="00FF7609">
        <w:trPr>
          <w:trHeight w:val="183"/>
        </w:trPr>
        <w:tc>
          <w:tcPr>
            <w:tcW w:w="3491" w:type="dxa"/>
            <w:vMerge/>
          </w:tcPr>
          <w:p w:rsidR="00E13942" w:rsidRPr="0018199E" w:rsidRDefault="00E13942" w:rsidP="0018199E">
            <w:pPr>
              <w:spacing w:after="0" w:line="240" w:lineRule="auto"/>
              <w:jc w:val="both"/>
              <w:rPr>
                <w:rFonts w:ascii="Times New Roman" w:hAnsi="Times New Roman" w:cs="Times New Roman"/>
                <w:sz w:val="28"/>
                <w:szCs w:val="28"/>
              </w:rPr>
            </w:pPr>
          </w:p>
        </w:tc>
        <w:tc>
          <w:tcPr>
            <w:tcW w:w="1527" w:type="dxa"/>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Вводный</w:t>
            </w:r>
          </w:p>
        </w:tc>
        <w:tc>
          <w:tcPr>
            <w:tcW w:w="2148" w:type="dxa"/>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Внеплановый</w:t>
            </w:r>
          </w:p>
        </w:tc>
        <w:tc>
          <w:tcPr>
            <w:tcW w:w="2048" w:type="dxa"/>
          </w:tcPr>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sz w:val="28"/>
                <w:szCs w:val="28"/>
              </w:rPr>
              <w:t>Целевой</w:t>
            </w:r>
          </w:p>
        </w:tc>
      </w:tr>
    </w:tbl>
    <w:p w:rsidR="00E13942" w:rsidRPr="0018199E" w:rsidRDefault="00E13942" w:rsidP="0018199E">
      <w:pPr>
        <w:spacing w:after="0" w:line="240" w:lineRule="auto"/>
        <w:ind w:firstLine="709"/>
        <w:jc w:val="both"/>
        <w:rPr>
          <w:rFonts w:ascii="Times New Roman" w:hAnsi="Times New Roman" w:cs="Times New Roman"/>
          <w:sz w:val="28"/>
          <w:szCs w:val="28"/>
        </w:rPr>
      </w:pPr>
    </w:p>
    <w:p w:rsidR="00E13942" w:rsidRPr="0018199E" w:rsidRDefault="00E13942" w:rsidP="0018199E">
      <w:pPr>
        <w:spacing w:after="0" w:line="240" w:lineRule="auto"/>
        <w:jc w:val="center"/>
        <w:rPr>
          <w:rFonts w:ascii="Times New Roman" w:hAnsi="Times New Roman" w:cs="Times New Roman"/>
          <w:sz w:val="28"/>
          <w:szCs w:val="28"/>
        </w:rPr>
      </w:pPr>
      <w:r w:rsidRPr="0018199E">
        <w:rPr>
          <w:rFonts w:ascii="Times New Roman" w:hAnsi="Times New Roman" w:cs="Times New Roman"/>
          <w:b/>
          <w:sz w:val="28"/>
          <w:szCs w:val="28"/>
        </w:rPr>
        <w:t>Задание к практическому занятию</w:t>
      </w:r>
    </w:p>
    <w:p w:rsidR="00E13942" w:rsidRPr="0018199E" w:rsidRDefault="00E13942" w:rsidP="0018199E">
      <w:pPr>
        <w:numPr>
          <w:ilvl w:val="0"/>
          <w:numId w:val="2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Перечислите виды инструктажей.</w:t>
      </w:r>
    </w:p>
    <w:p w:rsidR="00E13942" w:rsidRPr="0018199E" w:rsidRDefault="00E13942" w:rsidP="0018199E">
      <w:pPr>
        <w:numPr>
          <w:ilvl w:val="0"/>
          <w:numId w:val="2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Укажите виды построения вводного инструктажа.</w:t>
      </w:r>
    </w:p>
    <w:p w:rsidR="00E13942" w:rsidRPr="0018199E" w:rsidRDefault="00E13942" w:rsidP="0018199E">
      <w:pPr>
        <w:numPr>
          <w:ilvl w:val="0"/>
          <w:numId w:val="2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Укажите виды построения внепланового инструктажа. </w:t>
      </w:r>
    </w:p>
    <w:p w:rsidR="00E13942" w:rsidRPr="0018199E" w:rsidRDefault="00E13942" w:rsidP="0018199E">
      <w:pPr>
        <w:numPr>
          <w:ilvl w:val="0"/>
          <w:numId w:val="28"/>
        </w:numPr>
        <w:spacing w:after="0" w:line="240" w:lineRule="auto"/>
        <w:ind w:left="0" w:firstLine="709"/>
        <w:jc w:val="both"/>
        <w:rPr>
          <w:rFonts w:ascii="Times New Roman" w:hAnsi="Times New Roman" w:cs="Times New Roman"/>
          <w:sz w:val="28"/>
          <w:szCs w:val="28"/>
        </w:rPr>
      </w:pPr>
      <w:r w:rsidRPr="0018199E">
        <w:rPr>
          <w:rFonts w:ascii="Times New Roman" w:hAnsi="Times New Roman" w:cs="Times New Roman"/>
          <w:sz w:val="28"/>
          <w:szCs w:val="28"/>
        </w:rPr>
        <w:t>Укажите виды построения целевого инструктажа.</w:t>
      </w:r>
    </w:p>
    <w:p w:rsidR="00E13942" w:rsidRPr="0018199E" w:rsidRDefault="00E13942" w:rsidP="0018199E">
      <w:pPr>
        <w:spacing w:after="0" w:line="240" w:lineRule="auto"/>
        <w:rPr>
          <w:rFonts w:ascii="Times New Roman" w:hAnsi="Times New Roman" w:cs="Times New Roman"/>
          <w:sz w:val="28"/>
          <w:szCs w:val="28"/>
        </w:rPr>
      </w:pPr>
    </w:p>
    <w:p w:rsidR="0072214D" w:rsidRDefault="0072214D" w:rsidP="0018199E">
      <w:pPr>
        <w:spacing w:after="0" w:line="240" w:lineRule="auto"/>
        <w:jc w:val="center"/>
        <w:rPr>
          <w:rFonts w:ascii="Times New Roman" w:hAnsi="Times New Roman" w:cs="Times New Roman"/>
          <w:b/>
          <w:sz w:val="28"/>
          <w:szCs w:val="28"/>
        </w:rPr>
      </w:pPr>
    </w:p>
    <w:p w:rsidR="0072214D" w:rsidRDefault="0072214D" w:rsidP="0018199E">
      <w:pPr>
        <w:spacing w:after="0" w:line="240" w:lineRule="auto"/>
        <w:jc w:val="center"/>
        <w:rPr>
          <w:rFonts w:ascii="Times New Roman" w:hAnsi="Times New Roman" w:cs="Times New Roman"/>
          <w:b/>
          <w:sz w:val="28"/>
          <w:szCs w:val="28"/>
        </w:rPr>
      </w:pPr>
    </w:p>
    <w:p w:rsidR="0072214D" w:rsidRDefault="0072214D" w:rsidP="0018199E">
      <w:pPr>
        <w:spacing w:after="0" w:line="240" w:lineRule="auto"/>
        <w:jc w:val="center"/>
        <w:rPr>
          <w:rFonts w:ascii="Times New Roman" w:hAnsi="Times New Roman" w:cs="Times New Roman"/>
          <w:b/>
          <w:sz w:val="28"/>
          <w:szCs w:val="28"/>
        </w:rPr>
      </w:pPr>
    </w:p>
    <w:p w:rsidR="00E13942" w:rsidRPr="0018199E" w:rsidRDefault="00E13942" w:rsidP="0018199E">
      <w:pPr>
        <w:spacing w:after="0" w:line="240" w:lineRule="auto"/>
        <w:jc w:val="center"/>
        <w:rPr>
          <w:rFonts w:ascii="Times New Roman" w:hAnsi="Times New Roman" w:cs="Times New Roman"/>
          <w:b/>
          <w:sz w:val="28"/>
          <w:szCs w:val="28"/>
        </w:rPr>
      </w:pPr>
      <w:r w:rsidRPr="0018199E">
        <w:rPr>
          <w:rFonts w:ascii="Times New Roman" w:hAnsi="Times New Roman" w:cs="Times New Roman"/>
          <w:b/>
          <w:sz w:val="28"/>
          <w:szCs w:val="28"/>
        </w:rPr>
        <w:lastRenderedPageBreak/>
        <w:t>Практическое занятие №11</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Оформление наряда-допуска к работам на электрифицированном участках</w:t>
      </w:r>
    </w:p>
    <w:p w:rsidR="00E13942" w:rsidRPr="0018199E" w:rsidRDefault="007F0483"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Теоретическая часть</w:t>
      </w:r>
    </w:p>
    <w:p w:rsidR="00E13942" w:rsidRPr="0018199E" w:rsidRDefault="00E13942"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Порядок оформления и выдачи нарядов-допусков</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 Наряд-допуск выдается на срок, необходимый для выполнения заданного объема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 случае невыполнения работы в указанное в наряде-допуске время или изменения условий производства работ работы прекращаются, наряд-допуск закрывается, возобновление работ разрешается только после выдачи нового наряда-допуска.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2. На каждую бригаду (звено), участвующую в производстве работ повышенной опасности, наряд-допуск должен оформляться в 2 экземплярах (один находится у лица, выдавшего наряд-допуск, другой выдается ответственному руководителю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Бланк наряда-допуска должен быть заполнен ясно, конкретно и четко, в соответствии с порядком заполнения (Приложение 2). Исправления текста не допускаются.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3.При выполнении работ на территории действующего предприятия лицо, выдающее наряд-допуск от организации, учитывая имеющиеся или могущие возникнуть опасности (постоянно и потенциально опасные производственные факторы), а также в соответствии с определенными актом-допуском мероприятиями, выписывает наряд-допуск в 3 экземплярах (третий экземпляр выдается ответственному лицу действующего предприятия), согласовав меры безопасности и порядок производства работ с ответственным лицом действующего предприятия (цеха, участка).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4. Для выполнения работ в охранной зоне линии электропередачи, связи, других инженерных коммуникаций организация обязана подать заявку предприятию, эксплуатирующему эти сооружения, с указанием вида, характера, места, времени начала и окончания работ, а также список ответственных руководителей, ответственных исполнителей работ и лиц, имеющих право выдачи нарядов-допусков, с указанием фамилий, инициалов, должностей и групп по электробезопасности и получить письменное разрешение на право производства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5. Наряд-допуск на производство работ в охранной зоне воздушной линии электропередачи, связи, других инженерных коммуникаций должен быть утвержден руководителем (главным инженером, техническим директором) организации и подписан лицом, ответственным за эксплуатацию линии со стороны владельца.</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В подразделениях, выполняющих указанные работы и расположенных на расстоянии более 50 км от своих организаций, наряд-допуск утверждает руководитель подразделения или другой ответственный руководитель (специалист), прошедший соответствующее обучение и уполномоченный на это приказом по организации.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6. Количество нарядов-допусков, выдаваемых одновременно одному ответственному руководителю работ, определяется лицом, выдающим наряд-допуск, исходя из физической возможности выполнения ответственным руководителем своих обязанностей.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этом у ответственного руководителя работ не должно быть более трех незакрытых нарядов-допусков одновременно.</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7. Ответственному исполнителю работ может быть выдан только один наряд-допуск.</w:t>
      </w:r>
    </w:p>
    <w:p w:rsidR="00E13942" w:rsidRPr="0018199E" w:rsidRDefault="00E13942" w:rsidP="0018199E">
      <w:pPr>
        <w:spacing w:after="0" w:line="240" w:lineRule="auto"/>
        <w:ind w:firstLine="709"/>
        <w:jc w:val="both"/>
        <w:rPr>
          <w:rFonts w:ascii="Times New Roman" w:hAnsi="Times New Roman" w:cs="Times New Roman"/>
          <w:sz w:val="28"/>
          <w:szCs w:val="28"/>
        </w:rPr>
      </w:pP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8. По окончании смены, а также при перерывах в работе на праздничные дни и дни отдыха ответственный исполнитель работ обязан передать наряд-допуск ответственному руководителю работ на хранение.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возобновлении работ ответственный руководитель обязан лично убедиться в том, что условия их производства не изменились, и только после этого возвратить наряд-допуск ответственному исполнителю работ. Возобновление работ без наряда-допуска запрещается.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9. Срок хранения закрытого наряда-допуска - 30 дней.</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10. Выдача и возврат нарядов-допусков регистрируются в журнале учета выдачи нарядов-допусков на производство работ повышенной опасности или совмещенных работ (Приложение 3). Журнал должен быть пронумерован, прошнурован и скреплен печатью организации.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Журналы, чистые бланки и закрытые наряды-допуски должны храниться у лица, выдающего их.</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Срок хранения журнала - 6 мес. с момента последней записи.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11. Ответственный руководитель работ не имеет права принимать наряд-допуск, осуществлять допуск бригады (звена) к работе если характер и условия работ, меры безопасности не отражены в наряде-допуске в требуемом объеме или не соответствуют правилам безопасности. За отказ принять наряд-допуск и осуществить допуск персонала в указанных случаях он ответственности не несет.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Ответственный исполнитель работ не имеет права получать наряд-допуск и начинать работу бригады (звена), если характер и условия работ, меры безопасности не соответствуют действующим правилам и инструкциям по безопасности труда или не отражены в наряде-допуске в требуемом объеме. За отказ получить наряд-допуск и приступить к работе он ответственности не несет.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Примечание. Наряд-допуск  оформляется  в  двух  экземплярах (1-й находится  у  лица,  выдавшего  наряд,  2-й  -  у  ответственного руководителя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При  работах  на территории действующего предприятия наряд-допуск оформляется в 3 экземплярах (3-й экземпляр выдается ответственному лицу действующего предприятия).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Порядок заполнения наряда-допуска (Приложение </w:t>
      </w:r>
      <w:r w:rsidR="00DF3CE0" w:rsidRPr="0018199E">
        <w:rPr>
          <w:rFonts w:ascii="Times New Roman" w:hAnsi="Times New Roman" w:cs="Times New Roman"/>
          <w:sz w:val="28"/>
          <w:szCs w:val="28"/>
        </w:rPr>
        <w:t>2</w:t>
      </w:r>
      <w:r w:rsidRPr="0018199E">
        <w:rPr>
          <w:rFonts w:ascii="Times New Roman" w:hAnsi="Times New Roman" w:cs="Times New Roman"/>
          <w:sz w:val="28"/>
          <w:szCs w:val="28"/>
        </w:rPr>
        <w:t>):</w:t>
      </w:r>
    </w:p>
    <w:p w:rsidR="00E13942" w:rsidRPr="0018199E" w:rsidRDefault="00E13942" w:rsidP="0018199E">
      <w:pPr>
        <w:pStyle w:val="a7"/>
        <w:numPr>
          <w:ilvl w:val="0"/>
          <w:numId w:val="26"/>
        </w:numPr>
        <w:spacing w:after="0" w:line="240" w:lineRule="auto"/>
        <w:ind w:left="0"/>
        <w:jc w:val="center"/>
        <w:rPr>
          <w:rFonts w:ascii="Times New Roman" w:hAnsi="Times New Roman" w:cs="Times New Roman"/>
          <w:b/>
          <w:sz w:val="28"/>
          <w:szCs w:val="28"/>
        </w:rPr>
      </w:pPr>
      <w:r w:rsidRPr="0018199E">
        <w:rPr>
          <w:rFonts w:ascii="Times New Roman" w:hAnsi="Times New Roman" w:cs="Times New Roman"/>
          <w:sz w:val="28"/>
          <w:szCs w:val="28"/>
        </w:rPr>
        <w:t>"</w:t>
      </w:r>
      <w:r w:rsidRPr="0018199E">
        <w:rPr>
          <w:rFonts w:ascii="Times New Roman" w:hAnsi="Times New Roman" w:cs="Times New Roman"/>
          <w:b/>
          <w:sz w:val="28"/>
          <w:szCs w:val="28"/>
        </w:rPr>
        <w:t>Наряд"</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lastRenderedPageBreak/>
        <w:t>Пункт  1.  При  наименовании  работ следует избегать обобщенных названий  и  конкретно указывать вид работ, выполняемый по данному наряду-допуску.  Члены  бригады  (звена)  обязаны выполнять только указанную  в наряде работу. При необходимости выполнить какие-либо дополнительные  работы  необходимо  выписать  другой наряд-допуск. Место работы указывается по конкретным, реально имеющимся на месте производства  работ ориентирам. Нахождение в указанной зоне членов бригады    разрешается    только    в   присутствии ответственного исполнителя  или,  при его отсутствии, ответственного руководителя работ.  При  невозможности  выполнения  этого  условия  бригады из указанной опасной зоны должны быть выведены.</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2.  Указываются  материалы, инструменты, приспособления, оборудование  и  защитные  средства,  применяемые  при  выполнении указанных  в  п.  1  работ.  При  этом  необходимо обратить особое внимание на материалы, инструменты, приспособления и оборудование, которые  сами  по себе могут стать источником опасности (горюче- и взрывоопасные  материалы,  электрифицированный,  пневматический  и пиротехнический   инструмент,   инструменты   с   острыми рабочими кромками,  оборудование, имеющее открытые вращающиеся и движущиеся рабочие органы, и т.д.)</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3.  При  перечислении  мероприятий,  проводимых  в целях безопасности   работ,   необходимо   обратить   особое внимание на мероприятия, предотвращающие воздействие на работников внешних, не связанных  непосредственно с выполняемой работой опасностей, из-за которых  данная  работа  отнесена  к  категории  работ  повышенной опасности.  К  ним в первую очередь относятся установка защитных и сигнальных  ограждений,  экранов, средств сигнализации, устройство защитных  покрытий  и  т.п.  При  выполнении  работ  на территории действующего   предприятия   в   этот   пункт   необходимо  внести мероприятия, указанные в акте-допуске.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4. В особых условиях наряда-допуска указываются источники внешних   опасных   факторов   и   опасных факторов, которые могут появиться  во  время  работы, а также их местонахождение. Здесь же указывается   действующее   оборудование,   находящееся   в   зоне производства работ или вблизи нее.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5.   При   указании   времени  начала и окончания работ необходимо  учитывать, что работники могут находиться в зоне работ только  в  указанное  время  и только в присутствии ответственного исполнителя или руководителя работ.</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6. Наряд-допуск имеет право выписывать и выдавать только ответственный работник, назначенный приказом организации.</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Пункт  7.  Ответственный  руководитель  работ перед подписанием наряда-допуска  должен ознакомиться с записями в наряде, имеющейся нормативной  и  технической  документацией, оценить полноту мер по обеспечению   безопасных   условий   работ   и, при необходимости, уточнить и дополнить их.</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Пункт  8.  При  выполнении  работ  на  территории  действующего предприятия  лицо,  выдающее  наряд-допуск, вместе с ответственным </w:t>
      </w:r>
      <w:r w:rsidRPr="0018199E">
        <w:rPr>
          <w:rFonts w:ascii="Times New Roman" w:hAnsi="Times New Roman" w:cs="Times New Roman"/>
          <w:sz w:val="28"/>
          <w:szCs w:val="28"/>
        </w:rPr>
        <w:lastRenderedPageBreak/>
        <w:t>руководителем   работ   согласовывает   мероприятия по обеспечению безопасности  труда  и  порядок производства работ с ответственным лицом действующего предприятия и получает его подпись. Если работа производится  не  на  территории действующего предприятия, строка, отмеченная "*", не заполняется.</w:t>
      </w:r>
    </w:p>
    <w:p w:rsidR="00E13942" w:rsidRPr="0018199E" w:rsidRDefault="00E13942" w:rsidP="0018199E">
      <w:pPr>
        <w:pStyle w:val="a7"/>
        <w:numPr>
          <w:ilvl w:val="0"/>
          <w:numId w:val="26"/>
        </w:numPr>
        <w:spacing w:after="0" w:line="240" w:lineRule="auto"/>
        <w:ind w:left="0"/>
        <w:jc w:val="center"/>
        <w:rPr>
          <w:rFonts w:ascii="Times New Roman" w:hAnsi="Times New Roman" w:cs="Times New Roman"/>
          <w:b/>
          <w:sz w:val="28"/>
          <w:szCs w:val="28"/>
        </w:rPr>
      </w:pPr>
      <w:r w:rsidRPr="0018199E">
        <w:rPr>
          <w:rFonts w:ascii="Times New Roman" w:hAnsi="Times New Roman" w:cs="Times New Roman"/>
          <w:b/>
          <w:sz w:val="28"/>
          <w:szCs w:val="28"/>
        </w:rPr>
        <w:t>"Допуск"</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Пункт 10. Перед началом работ ответственный руководитель работ, а  при  выполнении  работ на территории действующего предприятия - его ответственное лицо проводит инструктаж членов бригады (звена), в   котором,   помимо   мер   безопасности  по выполняемой работе, указывают  меры  безопасности  по  предотвращению травмирования от внешних  опасных  и  вредных  факторов, местонахождение источников опасности, проходы в зону производства работ и в самой зоне. Кроме того,  рассказывается  о порядке действия работников в аварийных и чрезвычайных  ситуациях,  разъясняется порядок производства работ. Рабочие    знакомятся    с    необходимой   нормативно-технической документацией, ППР, ТК. По   окончании   инструктажа   ответственный руководитель работ опросом   проводит   проверку   полноты   усвоения  материала, при необходимости  поясняет  некоторые  мероприятия  по  организации и безопасному  производству  работ.  Проведение целевого инструктажа подтверждается подписью в наряде-допуске.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Пункт  11.  Фамилии и профессии рабочих, получивших инструктаж, четко,   без   исправлений   записываются  в соответствующую графу наряда-допуска.  Каждый  работник росписью подтверждает проведение инструктажа. Какие-либо исправления или дописки не допускаются.</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Пункт 12.  При выполнении  работ  на  территории действующего предприятия   ответственное   лицо   предприятия проверяет рабочее место,  условия  труда  и выполнение мер безопасности, указанных в наряде-допуске,  допускает  рабочих  на  место работ и ставит свою подпись   в   наряде-допуске.   Если   работа   производится не на территории действующего предприятия, строка, отмеченная звездочкой "*",  не заполняется. Ответственный руководитель работ совместно с ответственным исполнителем  работ  проверяют  состояние  рабочего места,   выполнение   мер   безопасности,   устраняют   выявленные недостатки и расписываются в наряде-допуске.</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Пункт 13. Ответственный руководитель работ проставляет время и дату   фактического   начала   работ   и   передает один экземпляр наряда-допуска  ответственному  исполнителю  работ, другой - лицу, выдавшему наряд-допуск.</w:t>
      </w:r>
    </w:p>
    <w:p w:rsidR="00E13942" w:rsidRPr="0018199E" w:rsidRDefault="00E13942"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   Пункт 14.  По  окончании работ ответственный исполнитель работ совместно  с  ответственным  руководителем  работ  (при выполнении работ   на   территории   действующего   предприятия в присутствии ответственного   лица   предприятия)   проверяют выполнение работ, рабочее   место,   отсутствие   посторонних предметов, материалов, инструментов  и  других  факторов,  наличие  которых может создать аварийную   ситуацию,   проставляют   время   и  дату фактического окончания  работ  и  ставят  свою  подпись  в наряде-допуске. Если работа  производится  не  на  территории действующего предприятия, строка,  отмеченная "*", не заполняется. </w:t>
      </w:r>
      <w:r w:rsidRPr="0018199E">
        <w:rPr>
          <w:rFonts w:ascii="Times New Roman" w:hAnsi="Times New Roman" w:cs="Times New Roman"/>
          <w:sz w:val="28"/>
          <w:szCs w:val="28"/>
        </w:rPr>
        <w:lastRenderedPageBreak/>
        <w:t xml:space="preserve">Ответственный исполнитель работ  передает  закрытый наряд-допуск ответственному руководителю работ. Ответственный руководитель проставляет дату закрытия наряда в  журнале  учета  выдачи  нарядов-допусков, ставит свою подпись и передает  закрытый  наряд-допуск  лицу,  ответственному  за выдачу наряда-допуска. </w:t>
      </w:r>
    </w:p>
    <w:p w:rsidR="00DF3CE0" w:rsidRPr="0018199E" w:rsidRDefault="00E13942" w:rsidP="0018199E">
      <w:pPr>
        <w:pStyle w:val="13"/>
        <w:shd w:val="clear" w:color="auto" w:fill="auto"/>
        <w:spacing w:line="240" w:lineRule="auto"/>
        <w:ind w:firstLine="709"/>
        <w:jc w:val="center"/>
        <w:rPr>
          <w:rFonts w:ascii="Times New Roman" w:hAnsi="Times New Roman" w:cs="Times New Roman"/>
          <w:sz w:val="28"/>
          <w:szCs w:val="28"/>
        </w:rPr>
      </w:pPr>
      <w:r w:rsidRPr="0018199E">
        <w:rPr>
          <w:rFonts w:ascii="Times New Roman" w:hAnsi="Times New Roman" w:cs="Times New Roman"/>
          <w:b/>
          <w:sz w:val="28"/>
          <w:szCs w:val="28"/>
        </w:rPr>
        <w:t>Задание</w:t>
      </w:r>
      <w:r w:rsidR="00DF3CE0" w:rsidRPr="0018199E">
        <w:rPr>
          <w:rFonts w:ascii="Times New Roman" w:hAnsi="Times New Roman" w:cs="Times New Roman"/>
          <w:b/>
          <w:sz w:val="28"/>
          <w:szCs w:val="28"/>
        </w:rPr>
        <w:t xml:space="preserve"> к практическому занятию</w:t>
      </w:r>
    </w:p>
    <w:p w:rsidR="00DF3CE0" w:rsidRPr="0018199E" w:rsidRDefault="00DF3CE0" w:rsidP="0018199E">
      <w:pPr>
        <w:pStyle w:val="13"/>
        <w:shd w:val="clear" w:color="auto" w:fill="auto"/>
        <w:spacing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1. </w:t>
      </w:r>
      <w:r w:rsidR="00E13942" w:rsidRPr="0018199E">
        <w:rPr>
          <w:rFonts w:ascii="Times New Roman" w:hAnsi="Times New Roman" w:cs="Times New Roman"/>
          <w:sz w:val="28"/>
          <w:szCs w:val="28"/>
        </w:rPr>
        <w:t xml:space="preserve">Произвести оформление наряда-допуска к работам на электрифицированном участке по вариантам. </w:t>
      </w:r>
      <w:r w:rsidRPr="0018199E">
        <w:rPr>
          <w:rFonts w:ascii="Times New Roman" w:hAnsi="Times New Roman" w:cs="Times New Roman"/>
          <w:sz w:val="28"/>
          <w:szCs w:val="28"/>
        </w:rPr>
        <w:t>Обучающийся</w:t>
      </w:r>
      <w:r w:rsidR="00E13942" w:rsidRPr="0018199E">
        <w:rPr>
          <w:rFonts w:ascii="Times New Roman" w:hAnsi="Times New Roman" w:cs="Times New Roman"/>
          <w:sz w:val="28"/>
          <w:szCs w:val="28"/>
        </w:rPr>
        <w:t>выбирает в соответствии с номером положения фа</w:t>
      </w:r>
      <w:r w:rsidR="00E13942" w:rsidRPr="0018199E">
        <w:rPr>
          <w:rFonts w:ascii="Times New Roman" w:hAnsi="Times New Roman" w:cs="Times New Roman"/>
          <w:sz w:val="28"/>
          <w:szCs w:val="28"/>
        </w:rPr>
        <w:softHyphen/>
        <w:t xml:space="preserve">милии в учебном журнале вариант своей работы: 1 вариант - нечетный номер, 2 вариант – четный. 1 вариант - заполните бланк наряда-допуска ясно, конкретно и четко, в соответствии с порядком заполнения (Приложение </w:t>
      </w:r>
      <w:r w:rsidRPr="0018199E">
        <w:rPr>
          <w:rFonts w:ascii="Times New Roman" w:hAnsi="Times New Roman" w:cs="Times New Roman"/>
          <w:sz w:val="28"/>
          <w:szCs w:val="28"/>
        </w:rPr>
        <w:t>3</w:t>
      </w:r>
      <w:r w:rsidR="00E13942" w:rsidRPr="0018199E">
        <w:rPr>
          <w:rFonts w:ascii="Times New Roman" w:hAnsi="Times New Roman" w:cs="Times New Roman"/>
          <w:sz w:val="28"/>
          <w:szCs w:val="28"/>
        </w:rPr>
        <w:t xml:space="preserve">). </w:t>
      </w:r>
    </w:p>
    <w:p w:rsidR="00E13942" w:rsidRPr="0018199E" w:rsidRDefault="00DF3CE0" w:rsidP="0018199E">
      <w:pPr>
        <w:pStyle w:val="13"/>
        <w:shd w:val="clear" w:color="auto" w:fill="auto"/>
        <w:spacing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2. </w:t>
      </w:r>
      <w:r w:rsidR="00E13942" w:rsidRPr="0018199E">
        <w:rPr>
          <w:rFonts w:ascii="Times New Roman" w:hAnsi="Times New Roman" w:cs="Times New Roman"/>
          <w:sz w:val="28"/>
          <w:szCs w:val="28"/>
        </w:rPr>
        <w:t xml:space="preserve">Опираясь на раздел I "Наряд", II"Допуск".  Исправления текста не допускаются; 2 вариант - заполните журнал учета выдачи нарядов-допусков на производство работ повышенной опасности или совмещенных работ (Приложение </w:t>
      </w:r>
      <w:r w:rsidRPr="0018199E">
        <w:rPr>
          <w:rFonts w:ascii="Times New Roman" w:hAnsi="Times New Roman" w:cs="Times New Roman"/>
          <w:sz w:val="28"/>
          <w:szCs w:val="28"/>
        </w:rPr>
        <w:t>4</w:t>
      </w:r>
      <w:r w:rsidR="00E13942" w:rsidRPr="0018199E">
        <w:rPr>
          <w:rFonts w:ascii="Times New Roman" w:hAnsi="Times New Roman" w:cs="Times New Roman"/>
          <w:sz w:val="28"/>
          <w:szCs w:val="28"/>
        </w:rPr>
        <w:t>).  Письменно ответить на контрольные вопросы и сделать вывод о проделанной работе.</w:t>
      </w:r>
    </w:p>
    <w:p w:rsidR="00DF3CE0" w:rsidRPr="0018199E" w:rsidRDefault="00DF3CE0" w:rsidP="0018199E">
      <w:pPr>
        <w:pStyle w:val="13"/>
        <w:shd w:val="clear" w:color="auto" w:fill="auto"/>
        <w:spacing w:line="240" w:lineRule="auto"/>
        <w:ind w:firstLine="709"/>
        <w:jc w:val="center"/>
        <w:rPr>
          <w:rFonts w:ascii="Times New Roman" w:hAnsi="Times New Roman" w:cs="Times New Roman"/>
          <w:sz w:val="28"/>
          <w:szCs w:val="28"/>
        </w:rPr>
      </w:pPr>
      <w:r w:rsidRPr="0018199E">
        <w:rPr>
          <w:rFonts w:ascii="Times New Roman" w:hAnsi="Times New Roman" w:cs="Times New Roman"/>
          <w:b/>
          <w:sz w:val="28"/>
          <w:szCs w:val="28"/>
        </w:rPr>
        <w:t>Вопросы к практическому занятию</w:t>
      </w:r>
    </w:p>
    <w:p w:rsidR="00E13942" w:rsidRPr="0018199E" w:rsidRDefault="00E13942" w:rsidP="0018199E">
      <w:pPr>
        <w:spacing w:after="0" w:line="240" w:lineRule="auto"/>
        <w:ind w:firstLine="993"/>
        <w:jc w:val="both"/>
        <w:rPr>
          <w:rFonts w:ascii="Times New Roman" w:hAnsi="Times New Roman" w:cs="Times New Roman"/>
          <w:sz w:val="28"/>
          <w:szCs w:val="28"/>
        </w:rPr>
      </w:pPr>
      <w:r w:rsidRPr="0018199E">
        <w:rPr>
          <w:rFonts w:ascii="Times New Roman" w:hAnsi="Times New Roman" w:cs="Times New Roman"/>
          <w:sz w:val="28"/>
          <w:szCs w:val="28"/>
        </w:rPr>
        <w:t>1.Что делается в случае невыполнения работы в указанное в наряде-допуске время или изменения условий производства работ.</w:t>
      </w:r>
    </w:p>
    <w:p w:rsidR="00E13942" w:rsidRPr="0018199E" w:rsidRDefault="00E13942" w:rsidP="0018199E">
      <w:pPr>
        <w:spacing w:after="0" w:line="240" w:lineRule="auto"/>
        <w:ind w:firstLine="993"/>
        <w:jc w:val="both"/>
        <w:rPr>
          <w:rFonts w:ascii="Times New Roman" w:hAnsi="Times New Roman" w:cs="Times New Roman"/>
          <w:sz w:val="28"/>
          <w:szCs w:val="28"/>
        </w:rPr>
      </w:pPr>
      <w:r w:rsidRPr="0018199E">
        <w:rPr>
          <w:rFonts w:ascii="Times New Roman" w:hAnsi="Times New Roman" w:cs="Times New Roman"/>
          <w:sz w:val="28"/>
          <w:szCs w:val="28"/>
        </w:rPr>
        <w:t>2.В скольких экземплярах оформляется наряд-допуск и у кого они должны находиться перед началом работ.</w:t>
      </w:r>
    </w:p>
    <w:p w:rsidR="00E13942" w:rsidRPr="0018199E" w:rsidRDefault="00E13942" w:rsidP="0018199E">
      <w:pPr>
        <w:spacing w:after="0" w:line="240" w:lineRule="auto"/>
        <w:ind w:firstLine="993"/>
        <w:jc w:val="both"/>
        <w:rPr>
          <w:rFonts w:ascii="Times New Roman" w:hAnsi="Times New Roman" w:cs="Times New Roman"/>
          <w:sz w:val="28"/>
          <w:szCs w:val="28"/>
        </w:rPr>
      </w:pPr>
      <w:r w:rsidRPr="0018199E">
        <w:rPr>
          <w:rFonts w:ascii="Times New Roman" w:hAnsi="Times New Roman" w:cs="Times New Roman"/>
          <w:sz w:val="28"/>
          <w:szCs w:val="28"/>
        </w:rPr>
        <w:t>3.Что обязана сделать организация перед выполнением работ в охранной зоне линии электропередачи, связи, других инженерных коммуникаций.</w:t>
      </w:r>
    </w:p>
    <w:p w:rsidR="00E13942" w:rsidRPr="0018199E" w:rsidRDefault="00E13942" w:rsidP="0018199E">
      <w:pPr>
        <w:spacing w:after="0" w:line="240" w:lineRule="auto"/>
        <w:ind w:firstLine="993"/>
        <w:jc w:val="both"/>
        <w:rPr>
          <w:rFonts w:ascii="Times New Roman" w:hAnsi="Times New Roman" w:cs="Times New Roman"/>
          <w:sz w:val="28"/>
          <w:szCs w:val="28"/>
        </w:rPr>
      </w:pPr>
      <w:r w:rsidRPr="0018199E">
        <w:rPr>
          <w:rFonts w:ascii="Times New Roman" w:hAnsi="Times New Roman" w:cs="Times New Roman"/>
          <w:sz w:val="28"/>
          <w:szCs w:val="28"/>
        </w:rPr>
        <w:t>4.Кем должен быть утверждён наряд-допуск на производство работ в охранной зоне воздушной линии электропередачи, связи, других инженерных коммуникаций.</w:t>
      </w:r>
    </w:p>
    <w:p w:rsidR="00E13942" w:rsidRPr="0018199E" w:rsidRDefault="00E13942" w:rsidP="0018199E">
      <w:pPr>
        <w:spacing w:after="0" w:line="240" w:lineRule="auto"/>
        <w:ind w:firstLine="993"/>
        <w:jc w:val="both"/>
        <w:rPr>
          <w:rFonts w:ascii="Times New Roman" w:hAnsi="Times New Roman" w:cs="Times New Roman"/>
          <w:sz w:val="28"/>
          <w:szCs w:val="28"/>
        </w:rPr>
      </w:pPr>
      <w:r w:rsidRPr="0018199E">
        <w:rPr>
          <w:rFonts w:ascii="Times New Roman" w:hAnsi="Times New Roman" w:cs="Times New Roman"/>
          <w:sz w:val="28"/>
          <w:szCs w:val="28"/>
        </w:rPr>
        <w:t>5.По каким причинам ответственный руководитель работ не имеет права принимать наряд-допуск, осуществлять допуск бригады (звена) к работе.</w:t>
      </w:r>
    </w:p>
    <w:p w:rsidR="00E13942" w:rsidRPr="0018199E" w:rsidRDefault="00E13942" w:rsidP="0018199E">
      <w:pPr>
        <w:spacing w:after="0" w:line="240" w:lineRule="auto"/>
        <w:rPr>
          <w:rFonts w:ascii="Times New Roman" w:hAnsi="Times New Roman" w:cs="Times New Roman"/>
          <w:sz w:val="28"/>
          <w:szCs w:val="28"/>
        </w:rPr>
      </w:pPr>
    </w:p>
    <w:p w:rsidR="00561008" w:rsidRPr="0018199E" w:rsidRDefault="00561008" w:rsidP="0018199E">
      <w:pPr>
        <w:spacing w:after="0" w:line="240" w:lineRule="auto"/>
        <w:ind w:firstLine="709"/>
        <w:jc w:val="center"/>
        <w:rPr>
          <w:rFonts w:ascii="Times New Roman" w:hAnsi="Times New Roman" w:cs="Times New Roman"/>
          <w:b/>
          <w:sz w:val="28"/>
          <w:szCs w:val="28"/>
        </w:rPr>
      </w:pPr>
    </w:p>
    <w:p w:rsidR="00DF3CE0" w:rsidRPr="0018199E" w:rsidRDefault="00DF3CE0"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Практическое занятие №12</w:t>
      </w:r>
    </w:p>
    <w:p w:rsidR="00DF3CE0" w:rsidRPr="0018199E" w:rsidRDefault="00DF3CE0"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Расчет освещенности на рабочем месте</w:t>
      </w:r>
    </w:p>
    <w:p w:rsidR="00DF3CE0" w:rsidRPr="0018199E" w:rsidRDefault="00DF3CE0"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Теоретическая часть</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xml:space="preserve">Хорошее освещение необходимо для  выполнения  большинства задач оператора. Для того, чтобы спланировать рациональную систему освещения, учитывается специфика рабочего задания, для которого создается система освещения,  скорость и точность, с которой это рабочее задание должно выполняться,  длительность его выполнения и  различные изменения в условиях выполнения рабочих операций. </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Описание помещения,  в котором располагается рабочее место.</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Помещение, в котором  находится  рабочее  место оператора, имеет следующие характеристики:</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длина помещения  16 м;</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lastRenderedPageBreak/>
        <w:t>- ширина помещения 6 м;</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высота 4 м;</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число окон 3;</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количество рабочих мест 3;</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окраска интерьера:  белый потолок, бледно-зеленые стены, пол металлический, обтянутый линолеумом зеленого цвета.</w:t>
      </w:r>
    </w:p>
    <w:p w:rsidR="00DF3CE0" w:rsidRPr="0018199E" w:rsidRDefault="00DF3CE0" w:rsidP="0018199E">
      <w:pPr>
        <w:spacing w:after="0" w:line="240" w:lineRule="auto"/>
        <w:ind w:firstLine="709"/>
        <w:jc w:val="center"/>
        <w:rPr>
          <w:rFonts w:ascii="Times New Roman" w:eastAsia="Times New Roman" w:hAnsi="Times New Roman" w:cs="Times New Roman"/>
          <w:b/>
          <w:sz w:val="28"/>
          <w:szCs w:val="28"/>
        </w:rPr>
      </w:pPr>
      <w:r w:rsidRPr="0018199E">
        <w:rPr>
          <w:rFonts w:ascii="Times New Roman" w:eastAsia="Times New Roman" w:hAnsi="Times New Roman" w:cs="Times New Roman"/>
          <w:b/>
          <w:sz w:val="28"/>
          <w:szCs w:val="28"/>
        </w:rPr>
        <w:t>Расчет освещения рабочего места</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В помещении, где находится рабочее место оператора, используется смешанное освещение,  т.е. сочетание естественного и искусственного освещения. В качестве естественного – боковое освещение  через  окна. Искусственное освещение  используется при недостаточном естественном освещении. В данном помещении используется общее искусственное освещение. Расчет его осуществляется по  методу  светового  потока  с учетом потока, отраженного от  стен и потолка. Нормами для данных работ установлена необходимая  освещенность рабочего  места Ен=300лк (средняя точность работы по различению деталей размером от 1 до 10 мм).</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При использовании в качестве источника света ламп ДРЛ расчет освещения производиться по формуле (7) предварительно задавшись количеством принятых светильников при условии их равномерного распространения. В этом случае определяется световой поток лампы, по которому определяют мощность лампы :</w:t>
      </w:r>
    </w:p>
    <w:p w:rsidR="00DF3CE0" w:rsidRPr="0018199E" w:rsidRDefault="00DF3CE0" w:rsidP="0018199E">
      <w:pPr>
        <w:spacing w:after="0" w:line="240" w:lineRule="auto"/>
        <w:ind w:firstLine="709"/>
        <w:jc w:val="both"/>
        <w:rPr>
          <w:rFonts w:ascii="Times New Roman" w:hAnsi="Times New Roman" w:cs="Times New Roman"/>
          <w:sz w:val="28"/>
        </w:rPr>
      </w:pP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position w:val="-28"/>
          <w:sz w:val="28"/>
        </w:rPr>
        <w:object w:dxaOrig="1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3pt" o:ole="" fillcolor="window">
            <v:imagedata r:id="rId20" o:title=""/>
          </v:shape>
          <o:OLEObject Type="Embed" ProgID="Equation.3" ShapeID="_x0000_i1025" DrawAspect="Content" ObjectID="_1778920605" r:id="rId21"/>
        </w:object>
      </w:r>
      <w:r w:rsidRPr="0018199E">
        <w:rPr>
          <w:rFonts w:ascii="Times New Roman" w:hAnsi="Times New Roman" w:cs="Times New Roman"/>
          <w:sz w:val="28"/>
        </w:rPr>
        <w:t>,                                                                                               (7)</w:t>
      </w:r>
    </w:p>
    <w:p w:rsidR="00DF3CE0" w:rsidRPr="0018199E" w:rsidRDefault="00DF3CE0" w:rsidP="0018199E">
      <w:pPr>
        <w:spacing w:after="0" w:line="240" w:lineRule="auto"/>
        <w:ind w:firstLine="709"/>
        <w:jc w:val="both"/>
        <w:rPr>
          <w:rFonts w:ascii="Times New Roman" w:hAnsi="Times New Roman" w:cs="Times New Roman"/>
          <w:sz w:val="28"/>
        </w:rPr>
      </w:pP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где </w:t>
      </w:r>
      <w:r w:rsidRPr="0018199E">
        <w:rPr>
          <w:rFonts w:ascii="Times New Roman" w:hAnsi="Times New Roman" w:cs="Times New Roman"/>
          <w:i/>
          <w:sz w:val="28"/>
        </w:rPr>
        <w:t>Фл</w:t>
      </w:r>
      <w:r w:rsidRPr="0018199E">
        <w:rPr>
          <w:rFonts w:ascii="Times New Roman" w:hAnsi="Times New Roman" w:cs="Times New Roman"/>
          <w:sz w:val="28"/>
        </w:rPr>
        <w:t xml:space="preserve"> – световой поток лампы, лм;</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rPr>
        <w:t>Ен</w:t>
      </w:r>
      <w:r w:rsidRPr="0018199E">
        <w:rPr>
          <w:rFonts w:ascii="Times New Roman" w:hAnsi="Times New Roman" w:cs="Times New Roman"/>
          <w:sz w:val="28"/>
        </w:rPr>
        <w:t xml:space="preserve"> – нормированная освещенность, лк;</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rPr>
        <w:t xml:space="preserve">η </w:t>
      </w:r>
      <w:r w:rsidRPr="0018199E">
        <w:rPr>
          <w:rFonts w:ascii="Times New Roman" w:hAnsi="Times New Roman" w:cs="Times New Roman"/>
          <w:sz w:val="28"/>
        </w:rPr>
        <w:t>– коэффициент использования светового потока;</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lang w:val="en-US"/>
        </w:rPr>
        <w:t>S</w:t>
      </w:r>
      <w:r w:rsidRPr="0018199E">
        <w:rPr>
          <w:rFonts w:ascii="Times New Roman" w:hAnsi="Times New Roman" w:cs="Times New Roman"/>
          <w:sz w:val="28"/>
        </w:rPr>
        <w:t xml:space="preserve"> – освещаемая поверхность, </w:t>
      </w:r>
      <w:r w:rsidRPr="0018199E">
        <w:rPr>
          <w:rFonts w:ascii="Times New Roman" w:hAnsi="Times New Roman" w:cs="Times New Roman"/>
          <w:position w:val="-6"/>
          <w:sz w:val="28"/>
        </w:rPr>
        <w:object w:dxaOrig="340" w:dyaOrig="320">
          <v:shape id="_x0000_i1026" type="#_x0000_t75" style="width:17.25pt;height:15.75pt" o:ole="" fillcolor="window">
            <v:imagedata r:id="rId22" o:title=""/>
          </v:shape>
          <o:OLEObject Type="Embed" ProgID="Equation.3" ShapeID="_x0000_i1026" DrawAspect="Content" ObjectID="_1778920606" r:id="rId23"/>
        </w:object>
      </w:r>
      <w:r w:rsidRPr="0018199E">
        <w:rPr>
          <w:rFonts w:ascii="Times New Roman" w:hAnsi="Times New Roman" w:cs="Times New Roman"/>
          <w:sz w:val="28"/>
        </w:rPr>
        <w:t>;</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rPr>
        <w:t>к</w:t>
      </w:r>
      <w:r w:rsidRPr="0018199E">
        <w:rPr>
          <w:rFonts w:ascii="Times New Roman" w:hAnsi="Times New Roman" w:cs="Times New Roman"/>
          <w:sz w:val="28"/>
        </w:rPr>
        <w:t xml:space="preserve"> – коэффициент запаса, таблица 4.4.;</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lang w:val="en-US"/>
        </w:rPr>
        <w:t>N</w:t>
      </w:r>
      <w:r w:rsidRPr="0018199E">
        <w:rPr>
          <w:rFonts w:ascii="Times New Roman" w:hAnsi="Times New Roman" w:cs="Times New Roman"/>
          <w:i/>
          <w:sz w:val="28"/>
        </w:rPr>
        <w:t xml:space="preserve"> </w:t>
      </w:r>
      <w:r w:rsidRPr="0018199E">
        <w:rPr>
          <w:rFonts w:ascii="Times New Roman" w:hAnsi="Times New Roman" w:cs="Times New Roman"/>
          <w:sz w:val="28"/>
        </w:rPr>
        <w:t>– количество принятых светильников;</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lang w:val="en-US"/>
        </w:rPr>
        <w:t>z</w:t>
      </w:r>
      <w:r w:rsidRPr="0018199E">
        <w:rPr>
          <w:rFonts w:ascii="Times New Roman" w:hAnsi="Times New Roman" w:cs="Times New Roman"/>
          <w:sz w:val="28"/>
        </w:rPr>
        <w:t xml:space="preserve"> – коэффициент минимальной освещенности, для ламп накаливания</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и ДРЛ </w:t>
      </w:r>
      <w:r w:rsidRPr="0018199E">
        <w:rPr>
          <w:rFonts w:ascii="Times New Roman" w:hAnsi="Times New Roman" w:cs="Times New Roman"/>
          <w:sz w:val="28"/>
          <w:lang w:val="en-US"/>
        </w:rPr>
        <w:t>z</w:t>
      </w:r>
      <w:r w:rsidRPr="0018199E">
        <w:rPr>
          <w:rFonts w:ascii="Times New Roman" w:hAnsi="Times New Roman" w:cs="Times New Roman"/>
          <w:sz w:val="28"/>
        </w:rPr>
        <w:t xml:space="preserve">=1,15, для люминесцентных ламп </w:t>
      </w:r>
      <w:r w:rsidRPr="0018199E">
        <w:rPr>
          <w:rFonts w:ascii="Times New Roman" w:hAnsi="Times New Roman" w:cs="Times New Roman"/>
          <w:sz w:val="28"/>
          <w:lang w:val="en-US"/>
        </w:rPr>
        <w:t>z</w:t>
      </w:r>
      <w:r w:rsidRPr="0018199E">
        <w:rPr>
          <w:rFonts w:ascii="Times New Roman" w:hAnsi="Times New Roman" w:cs="Times New Roman"/>
          <w:sz w:val="28"/>
        </w:rPr>
        <w:t>=1,1;</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i/>
          <w:sz w:val="28"/>
          <w:lang w:val="en-US"/>
        </w:rPr>
        <w:t>n</w:t>
      </w:r>
      <w:r w:rsidRPr="0018199E">
        <w:rPr>
          <w:rFonts w:ascii="Times New Roman" w:hAnsi="Times New Roman" w:cs="Times New Roman"/>
          <w:sz w:val="28"/>
        </w:rPr>
        <w:t xml:space="preserve"> – число ламп в светильнике.</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По этой формуле можно рассчитать и обратную задачу. Задавшись мощностью лампы и найдя по таблице 4.5 ее световой поток определяют необходимое количество светильников и после этого их равномерно располагают по освещаемой площади.</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При использовании светильников с люминесцентными лампами и при расположении их в виде световой линии, световой поток лампы определяется по:</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 </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position w:val="-30"/>
          <w:sz w:val="28"/>
        </w:rPr>
        <w:object w:dxaOrig="1980" w:dyaOrig="680">
          <v:shape id="_x0000_i1027" type="#_x0000_t75" style="width:99pt;height:33.75pt" o:ole="" fillcolor="window">
            <v:imagedata r:id="rId24" o:title=""/>
          </v:shape>
          <o:OLEObject Type="Embed" ProgID="Equation.3" ShapeID="_x0000_i1027" DrawAspect="Content" ObjectID="_1778920607" r:id="rId25"/>
        </w:object>
      </w:r>
      <w:r w:rsidRPr="0018199E">
        <w:rPr>
          <w:rFonts w:ascii="Times New Roman" w:hAnsi="Times New Roman" w:cs="Times New Roman"/>
          <w:sz w:val="28"/>
        </w:rPr>
        <w:t>,                                                                                             (8)</w:t>
      </w:r>
    </w:p>
    <w:p w:rsidR="00DF3CE0" w:rsidRPr="0018199E" w:rsidRDefault="00DF3CE0" w:rsidP="0018199E">
      <w:pPr>
        <w:spacing w:after="0" w:line="240" w:lineRule="auto"/>
        <w:ind w:firstLine="709"/>
        <w:jc w:val="both"/>
        <w:rPr>
          <w:rFonts w:ascii="Times New Roman" w:hAnsi="Times New Roman" w:cs="Times New Roman"/>
          <w:sz w:val="28"/>
        </w:rPr>
      </w:pP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lastRenderedPageBreak/>
        <w:t xml:space="preserve">где </w:t>
      </w:r>
      <w:r w:rsidRPr="0018199E">
        <w:rPr>
          <w:rFonts w:ascii="Times New Roman" w:hAnsi="Times New Roman" w:cs="Times New Roman"/>
          <w:position w:val="-10"/>
          <w:sz w:val="28"/>
          <w:lang w:val="en-US"/>
        </w:rPr>
        <w:object w:dxaOrig="260" w:dyaOrig="340">
          <v:shape id="_x0000_i1028" type="#_x0000_t75" style="width:13.5pt;height:17.25pt" o:ole="" fillcolor="window">
            <v:imagedata r:id="rId26" o:title=""/>
          </v:shape>
          <o:OLEObject Type="Embed" ProgID="Equation.3" ShapeID="_x0000_i1028" DrawAspect="Content" ObjectID="_1778920608" r:id="rId27"/>
        </w:object>
      </w:r>
      <w:r w:rsidRPr="0018199E">
        <w:rPr>
          <w:rFonts w:ascii="Times New Roman" w:hAnsi="Times New Roman" w:cs="Times New Roman"/>
          <w:sz w:val="28"/>
        </w:rPr>
        <w:t>- количество светильников в ряду;</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position w:val="-10"/>
          <w:sz w:val="28"/>
        </w:rPr>
        <w:object w:dxaOrig="279" w:dyaOrig="340">
          <v:shape id="_x0000_i1029" type="#_x0000_t75" style="width:14.25pt;height:17.25pt" o:ole="" fillcolor="window">
            <v:imagedata r:id="rId28" o:title=""/>
          </v:shape>
          <o:OLEObject Type="Embed" ProgID="Equation.3" ShapeID="_x0000_i1029" DrawAspect="Content" ObjectID="_1778920609" r:id="rId29"/>
        </w:object>
      </w:r>
      <w:r w:rsidRPr="0018199E">
        <w:rPr>
          <w:rFonts w:ascii="Times New Roman" w:hAnsi="Times New Roman" w:cs="Times New Roman"/>
          <w:sz w:val="28"/>
        </w:rPr>
        <w:t>- число ламп в светильнике;</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position w:val="-10"/>
          <w:sz w:val="28"/>
        </w:rPr>
        <w:object w:dxaOrig="360" w:dyaOrig="340">
          <v:shape id="_x0000_i1030" type="#_x0000_t75" style="width:18pt;height:17.25pt" o:ole="" fillcolor="window">
            <v:imagedata r:id="rId30" o:title=""/>
          </v:shape>
          <o:OLEObject Type="Embed" ProgID="Equation.3" ShapeID="_x0000_i1030" DrawAspect="Content" ObjectID="_1778920610" r:id="rId31"/>
        </w:object>
      </w:r>
      <w:r w:rsidRPr="0018199E">
        <w:rPr>
          <w:rFonts w:ascii="Times New Roman" w:hAnsi="Times New Roman" w:cs="Times New Roman"/>
          <w:sz w:val="28"/>
        </w:rPr>
        <w:t>- количество рядов.</w:t>
      </w:r>
    </w:p>
    <w:p w:rsidR="00DF3CE0" w:rsidRPr="0018199E" w:rsidRDefault="00DF3CE0" w:rsidP="0018199E">
      <w:pPr>
        <w:spacing w:after="0" w:line="240" w:lineRule="auto"/>
        <w:ind w:firstLine="709"/>
        <w:jc w:val="both"/>
        <w:rPr>
          <w:rFonts w:ascii="Times New Roman" w:hAnsi="Times New Roman" w:cs="Times New Roman"/>
          <w:sz w:val="28"/>
        </w:rPr>
      </w:pP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Нормированную освещенность (Ен) принимают по СНиП 23-05-95, в соответствии с принятой системой освещения и условиями зрительной работы.</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Количество светильников или рядов определяют методом распределения по площади (развешивания) для достижения равномерной освещенности. Основным параметром для развешивания светильников является отношение высоты подвески (Нр) к расстоянию между светильниками или рядами (</w:t>
      </w:r>
      <w:r w:rsidRPr="0018199E">
        <w:rPr>
          <w:rFonts w:ascii="Times New Roman" w:hAnsi="Times New Roman" w:cs="Times New Roman"/>
          <w:sz w:val="28"/>
          <w:lang w:val="en-US"/>
        </w:rPr>
        <w:t>L</w:t>
      </w:r>
      <w:r w:rsidRPr="0018199E">
        <w:rPr>
          <w:rFonts w:ascii="Times New Roman" w:hAnsi="Times New Roman" w:cs="Times New Roman"/>
          <w:sz w:val="28"/>
        </w:rPr>
        <w:t>), при котором создается равномерное освещение.</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Отношение Нр/</w:t>
      </w:r>
      <w:r w:rsidRPr="0018199E">
        <w:rPr>
          <w:rFonts w:ascii="Times New Roman" w:hAnsi="Times New Roman" w:cs="Times New Roman"/>
          <w:sz w:val="28"/>
          <w:lang w:val="en-US"/>
        </w:rPr>
        <w:t>L</w:t>
      </w:r>
      <w:r w:rsidRPr="0018199E">
        <w:rPr>
          <w:rFonts w:ascii="Times New Roman" w:hAnsi="Times New Roman" w:cs="Times New Roman"/>
          <w:sz w:val="28"/>
        </w:rPr>
        <w:t xml:space="preserve"> принимаются в пределах 1.4÷2.</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Коэффициенты использования светового потока для принятого типа светильника определяют по индексу помещения i и коэффициентам отражения потолка (ρn), стен (ρc), и пола (ρp).</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Индекс помещения:</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lang w:val="en-US"/>
        </w:rPr>
        <w:t>i</w:t>
      </w:r>
      <w:r w:rsidRPr="0018199E">
        <w:rPr>
          <w:rFonts w:ascii="Times New Roman" w:hAnsi="Times New Roman" w:cs="Times New Roman"/>
          <w:sz w:val="28"/>
        </w:rPr>
        <w:t>=</w:t>
      </w:r>
      <w:r w:rsidRPr="0018199E">
        <w:rPr>
          <w:rFonts w:ascii="Times New Roman" w:hAnsi="Times New Roman" w:cs="Times New Roman"/>
          <w:position w:val="-30"/>
          <w:sz w:val="28"/>
        </w:rPr>
        <w:object w:dxaOrig="1280" w:dyaOrig="680">
          <v:shape id="_x0000_i1031" type="#_x0000_t75" style="width:63pt;height:33.75pt" o:ole="" fillcolor="window">
            <v:imagedata r:id="rId32" o:title=""/>
          </v:shape>
          <o:OLEObject Type="Embed" ProgID="Equation.3" ShapeID="_x0000_i1031" DrawAspect="Content" ObjectID="_1778920611" r:id="rId33"/>
        </w:object>
      </w:r>
      <w:r w:rsidRPr="0018199E">
        <w:rPr>
          <w:rFonts w:ascii="Times New Roman" w:hAnsi="Times New Roman" w:cs="Times New Roman"/>
          <w:sz w:val="28"/>
        </w:rPr>
        <w:t xml:space="preserve"> ,                                                                                                    (9)</w:t>
      </w:r>
    </w:p>
    <w:p w:rsidR="00DF3CE0" w:rsidRPr="0018199E" w:rsidRDefault="00DF3CE0" w:rsidP="0018199E">
      <w:pPr>
        <w:spacing w:after="0" w:line="240" w:lineRule="auto"/>
        <w:ind w:firstLine="709"/>
        <w:jc w:val="both"/>
        <w:rPr>
          <w:rFonts w:ascii="Times New Roman" w:hAnsi="Times New Roman" w:cs="Times New Roman"/>
          <w:sz w:val="28"/>
        </w:rPr>
      </w:pP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где А и Б – соответственно длина и ширина помещения, м;</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 Нр     - высота подвеса светильников, м.</w:t>
      </w:r>
    </w:p>
    <w:p w:rsidR="00DF3CE0" w:rsidRPr="0018199E" w:rsidRDefault="00DF3CE0"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Определив световой поток лампы светильника, подбирают ближайшую стандартную лампу. </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hAnsi="Times New Roman" w:cs="Times New Roman"/>
          <w:sz w:val="28"/>
        </w:rPr>
        <w:t xml:space="preserve"> </w:t>
      </w:r>
      <w:r w:rsidRPr="0018199E">
        <w:rPr>
          <w:rFonts w:ascii="Times New Roman" w:eastAsia="Times New Roman" w:hAnsi="Times New Roman" w:cs="Times New Roman"/>
          <w:sz w:val="28"/>
          <w:szCs w:val="28"/>
        </w:rPr>
        <w:t>Для организации  общего  искусственного  освещения выберем лампы типа ЛБ40. Люминесцентные лампы  имеют  ряд преимуществ перед лампами накаливания: их спектр ближе к естественному; они имеют большую экономичность (больше  светоотдача)  и срок службы (в 10-12 раз). Наряду с этим имеются и недостатки: их работа сопровождается иногда  шумом;  хуже работают при низких температурах;  их нельзя применять во взрывоопасных помещениях; имеют малую инерционность. Для нашего помещения люминесцентные лампы подходят.</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Световой поток одной лампы  ЛБ40  составляет  не  менее Fл=2810 лм.</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 xml:space="preserve">Особенности  освещения рабочих мест с видеотерминальными устройствами. Все общие требования к освещению помещений учреждений применимы также к освещению рабочих мест у видеоэкранов дисплейных устройств. Однако имеется целый ряд особенностей работы у виде от экранов, которые необходимо учитывать. Кроме тщательного ограничения отражения  это  связывается, прежде всего,  с правильным выбором уровня освещенности и проблем уменьшения скачков яркости при смене поля  зрения. Источники света,  такие как светильники и окна, которые дают отражение от поверхности экрана, значительно ухудшают точность знаков. Наиболее важным является соотношение яркостей при нормальных условиях работы,  т.е.  освещенность на рабочем месте около 300 лк, и средняя плотность </w:t>
      </w:r>
      <w:r w:rsidRPr="0018199E">
        <w:rPr>
          <w:rFonts w:ascii="Times New Roman" w:eastAsia="Times New Roman" w:hAnsi="Times New Roman" w:cs="Times New Roman"/>
          <w:sz w:val="28"/>
          <w:szCs w:val="28"/>
        </w:rPr>
        <w:lastRenderedPageBreak/>
        <w:t>заполнения видеоэкрана. Отражение, как на экране,  так и на рабочем столе и клавиатуре влечет за собой помехи физиологического характера, которые могут выразиться в значительном напряжении,  особенно при  продолжительной работе. Отражение, включая отражения от  вторичных источников света, должно быть сведено к минимуму. Для защиты от избыточной яркости  окон  могут быть применены занавеси-шторы и экраны. Использование дополнительного   освещения  рабочего стола, например, для освещения документов с нечетким шрифтом, увеличивает соотношение яркостей между документацией и экраном и является нежелательным без соответствующей регулировки яркости  экрана.</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Из произведенного в данном разделе расчета следует, что для нормальной работы пользователя рабочего места с видеотерминальным устройством  необходимо общее освещение помещения со световым потоком 139764 лм, для чего необходимо наличие 25 светильника типа   ПВЛ-1   с   2 мя   лампами   типа  ЛБ40.  Кроме  того рекомендуется использовать ряд специальных мер по защите оператора от вредных факторов экрана дисплея,  например, использование занавесей на окнах.</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p>
    <w:p w:rsidR="00DF3CE0" w:rsidRPr="0018199E" w:rsidRDefault="00DF3CE0"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Задание к практическому занятию</w:t>
      </w:r>
    </w:p>
    <w:p w:rsidR="00482E79" w:rsidRPr="0018199E" w:rsidRDefault="00DF3CE0" w:rsidP="0018199E">
      <w:pPr>
        <w:spacing w:after="0" w:line="240" w:lineRule="auto"/>
        <w:ind w:firstLine="709"/>
        <w:jc w:val="both"/>
        <w:rPr>
          <w:rFonts w:ascii="Times New Roman" w:hAnsi="Times New Roman" w:cs="Times New Roman"/>
          <w:sz w:val="28"/>
          <w:szCs w:val="28"/>
        </w:rPr>
      </w:pPr>
      <w:r w:rsidRPr="0018199E">
        <w:rPr>
          <w:rFonts w:ascii="Times New Roman" w:hAnsi="Times New Roman" w:cs="Times New Roman"/>
          <w:sz w:val="28"/>
          <w:szCs w:val="28"/>
        </w:rPr>
        <w:t xml:space="preserve">1.Произвести расчет освещенности на рабочем месте. </w:t>
      </w:r>
    </w:p>
    <w:p w:rsidR="00482E79" w:rsidRPr="0018199E" w:rsidRDefault="00482E79"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hAnsi="Times New Roman" w:cs="Times New Roman"/>
          <w:sz w:val="28"/>
          <w:szCs w:val="28"/>
        </w:rPr>
        <w:t xml:space="preserve">2. </w:t>
      </w:r>
      <w:r w:rsidR="00DF3CE0" w:rsidRPr="0018199E">
        <w:rPr>
          <w:rFonts w:ascii="Times New Roman" w:hAnsi="Times New Roman" w:cs="Times New Roman"/>
          <w:sz w:val="28"/>
          <w:szCs w:val="28"/>
        </w:rPr>
        <w:t xml:space="preserve">Найти общий световой поток 1 вариант: </w:t>
      </w:r>
      <w:r w:rsidR="00DF3CE0" w:rsidRPr="0018199E">
        <w:rPr>
          <w:rFonts w:ascii="Times New Roman" w:eastAsia="Times New Roman" w:hAnsi="Times New Roman" w:cs="Times New Roman"/>
          <w:sz w:val="28"/>
          <w:szCs w:val="28"/>
        </w:rPr>
        <w:t xml:space="preserve">Ен=250лк, 2 вариант: Ен=290лк. Площадь помещения смотреть исходя из </w:t>
      </w:r>
      <w:r w:rsidRPr="0018199E">
        <w:rPr>
          <w:rFonts w:ascii="Times New Roman" w:eastAsia="Times New Roman" w:hAnsi="Times New Roman" w:cs="Times New Roman"/>
          <w:sz w:val="28"/>
          <w:szCs w:val="28"/>
        </w:rPr>
        <w:t>задания</w:t>
      </w:r>
      <w:r w:rsidR="00DF3CE0" w:rsidRPr="0018199E">
        <w:rPr>
          <w:rFonts w:ascii="Times New Roman" w:eastAsia="Times New Roman" w:hAnsi="Times New Roman" w:cs="Times New Roman"/>
          <w:sz w:val="28"/>
          <w:szCs w:val="28"/>
        </w:rPr>
        <w:t xml:space="preserve">. </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Распределение вариантов: нечетный номер по журналу- 1 вариант, четный- 2 вариант. Письменно ответить на контрольные вопросы. Сделать вывод о проделанной работе.</w:t>
      </w:r>
    </w:p>
    <w:p w:rsidR="00DF3CE0" w:rsidRPr="0018199E" w:rsidRDefault="00DF3CE0" w:rsidP="0018199E">
      <w:pPr>
        <w:spacing w:after="0" w:line="240" w:lineRule="auto"/>
        <w:ind w:firstLine="709"/>
        <w:jc w:val="both"/>
        <w:rPr>
          <w:rFonts w:ascii="Times New Roman" w:eastAsia="Times New Roman" w:hAnsi="Times New Roman" w:cs="Times New Roman"/>
          <w:sz w:val="28"/>
          <w:szCs w:val="28"/>
        </w:rPr>
      </w:pPr>
    </w:p>
    <w:p w:rsidR="00482E79" w:rsidRPr="0018199E" w:rsidRDefault="00482E79" w:rsidP="0018199E">
      <w:pPr>
        <w:spacing w:after="0" w:line="240" w:lineRule="auto"/>
        <w:ind w:firstLine="709"/>
        <w:jc w:val="center"/>
        <w:rPr>
          <w:rFonts w:ascii="Times New Roman" w:hAnsi="Times New Roman" w:cs="Times New Roman"/>
          <w:b/>
          <w:sz w:val="28"/>
          <w:szCs w:val="28"/>
        </w:rPr>
      </w:pPr>
      <w:r w:rsidRPr="0018199E">
        <w:rPr>
          <w:rFonts w:ascii="Times New Roman" w:hAnsi="Times New Roman" w:cs="Times New Roman"/>
          <w:b/>
          <w:sz w:val="28"/>
          <w:szCs w:val="28"/>
        </w:rPr>
        <w:t>Вопросы к практическому занятию</w:t>
      </w:r>
    </w:p>
    <w:p w:rsidR="00DF3CE0" w:rsidRPr="0018199E" w:rsidRDefault="00DF3CE0" w:rsidP="0018199E">
      <w:pPr>
        <w:pStyle w:val="a7"/>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Какое освещение используется в помещение, где находится рабочее место оператора.</w:t>
      </w:r>
    </w:p>
    <w:p w:rsidR="00DF3CE0" w:rsidRPr="0018199E" w:rsidRDefault="00DF3CE0" w:rsidP="0018199E">
      <w:pPr>
        <w:pStyle w:val="a7"/>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Что такое смешанное освещение.</w:t>
      </w:r>
    </w:p>
    <w:p w:rsidR="00DF3CE0" w:rsidRPr="0018199E" w:rsidRDefault="00DF3CE0" w:rsidP="0018199E">
      <w:pPr>
        <w:pStyle w:val="a7"/>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Что такое естественное освещение.</w:t>
      </w:r>
    </w:p>
    <w:p w:rsidR="00DF3CE0" w:rsidRPr="0018199E" w:rsidRDefault="00DF3CE0" w:rsidP="0018199E">
      <w:pPr>
        <w:pStyle w:val="a7"/>
        <w:numPr>
          <w:ilvl w:val="0"/>
          <w:numId w:val="31"/>
        </w:numPr>
        <w:tabs>
          <w:tab w:val="left" w:pos="993"/>
        </w:tabs>
        <w:spacing w:after="0" w:line="240" w:lineRule="auto"/>
        <w:ind w:left="0" w:firstLine="709"/>
        <w:jc w:val="both"/>
        <w:rPr>
          <w:rFonts w:ascii="Times New Roman" w:eastAsia="Times New Roman" w:hAnsi="Times New Roman" w:cs="Times New Roman"/>
          <w:sz w:val="28"/>
          <w:szCs w:val="28"/>
        </w:rPr>
      </w:pPr>
      <w:r w:rsidRPr="0018199E">
        <w:rPr>
          <w:rFonts w:ascii="Times New Roman" w:eastAsia="Times New Roman" w:hAnsi="Times New Roman" w:cs="Times New Roman"/>
          <w:sz w:val="28"/>
          <w:szCs w:val="28"/>
        </w:rPr>
        <w:t>Какие специальные меры по защите от вредных факторов экрана дисплея рекомендуется использовать оператору.</w:t>
      </w:r>
    </w:p>
    <w:p w:rsidR="00FF7609" w:rsidRPr="0018199E" w:rsidRDefault="00FF7609" w:rsidP="0018199E">
      <w:pPr>
        <w:spacing w:after="0" w:line="240" w:lineRule="auto"/>
        <w:ind w:firstLine="709"/>
        <w:jc w:val="center"/>
        <w:rPr>
          <w:rFonts w:ascii="Times New Roman" w:hAnsi="Times New Roman" w:cs="Times New Roman"/>
          <w:b/>
          <w:sz w:val="28"/>
        </w:rPr>
      </w:pPr>
      <w:r w:rsidRPr="0018199E">
        <w:rPr>
          <w:rFonts w:ascii="Times New Roman" w:hAnsi="Times New Roman" w:cs="Times New Roman"/>
          <w:b/>
          <w:sz w:val="28"/>
        </w:rPr>
        <w:t>Список рекомендуемой литературы</w:t>
      </w:r>
    </w:p>
    <w:p w:rsidR="00FF7609" w:rsidRPr="0018199E" w:rsidRDefault="00FF7609" w:rsidP="0018199E">
      <w:pPr>
        <w:spacing w:after="0" w:line="240" w:lineRule="auto"/>
        <w:ind w:firstLine="709"/>
        <w:jc w:val="center"/>
        <w:rPr>
          <w:rFonts w:ascii="Times New Roman" w:hAnsi="Times New Roman" w:cs="Times New Roman"/>
          <w:b/>
          <w:sz w:val="28"/>
        </w:rPr>
      </w:pPr>
      <w:r w:rsidRPr="0018199E">
        <w:rPr>
          <w:rFonts w:ascii="Times New Roman" w:hAnsi="Times New Roman" w:cs="Times New Roman"/>
          <w:b/>
          <w:sz w:val="28"/>
        </w:rPr>
        <w:t>Основная литература</w:t>
      </w:r>
    </w:p>
    <w:p w:rsidR="0080445B" w:rsidRPr="0018199E" w:rsidRDefault="0080445B"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Гринев, В. П. Безопасность и саморегулирование в строительстве: новое в порядке допуска к работам, влияющим на безопасность объектов капитального строительства; анализ становления и развития института саморегулирования : науч.-практич. пособие / В.П. Гринёв. - Москва : ИНФРА-М, 2017. - 266 с. - ISBN 978-5-16-005153-6. - Текст : электронный. - URL: https://znanium.com/catalog/product/757108</w:t>
      </w:r>
    </w:p>
    <w:p w:rsidR="0080445B" w:rsidRPr="0018199E" w:rsidRDefault="0080445B" w:rsidP="0018199E">
      <w:pPr>
        <w:spacing w:after="0" w:line="240" w:lineRule="auto"/>
        <w:ind w:firstLine="709"/>
        <w:jc w:val="center"/>
        <w:rPr>
          <w:rFonts w:ascii="Times New Roman" w:hAnsi="Times New Roman" w:cs="Times New Roman"/>
          <w:sz w:val="28"/>
        </w:rPr>
      </w:pPr>
      <w:r w:rsidRPr="0018199E">
        <w:rPr>
          <w:rFonts w:ascii="Times New Roman" w:hAnsi="Times New Roman" w:cs="Times New Roman"/>
          <w:sz w:val="28"/>
        </w:rPr>
        <w:tab/>
      </w:r>
    </w:p>
    <w:p w:rsidR="00FF7609" w:rsidRPr="0018199E" w:rsidRDefault="00FF7609" w:rsidP="0018199E">
      <w:pPr>
        <w:spacing w:after="0" w:line="240" w:lineRule="auto"/>
        <w:ind w:firstLine="709"/>
        <w:jc w:val="center"/>
        <w:rPr>
          <w:rFonts w:ascii="Times New Roman" w:hAnsi="Times New Roman" w:cs="Times New Roman"/>
          <w:b/>
          <w:sz w:val="28"/>
        </w:rPr>
      </w:pPr>
      <w:r w:rsidRPr="0018199E">
        <w:rPr>
          <w:rFonts w:ascii="Times New Roman" w:hAnsi="Times New Roman" w:cs="Times New Roman"/>
          <w:b/>
          <w:sz w:val="28"/>
        </w:rPr>
        <w:t>Дополнительная литература</w:t>
      </w:r>
    </w:p>
    <w:p w:rsidR="0080445B" w:rsidRPr="0018199E" w:rsidRDefault="0080445B" w:rsidP="0018199E">
      <w:pPr>
        <w:spacing w:after="0" w:line="240" w:lineRule="auto"/>
        <w:ind w:firstLine="709"/>
        <w:jc w:val="both"/>
        <w:rPr>
          <w:rFonts w:ascii="Times New Roman" w:hAnsi="Times New Roman" w:cs="Times New Roman"/>
          <w:sz w:val="28"/>
        </w:rPr>
      </w:pPr>
      <w:r w:rsidRPr="0018199E">
        <w:rPr>
          <w:rFonts w:ascii="Times New Roman" w:hAnsi="Times New Roman" w:cs="Times New Roman"/>
          <w:sz w:val="28"/>
        </w:rPr>
        <w:t xml:space="preserve"> Охрана труда : учеб. пособие / М.В. Графкина. — 2-е изд., перераб. и доп. — М. : ФОРУМ : ИНФРА-М, 2018. — 298 с. — (Среднее </w:t>
      </w:r>
      <w:r w:rsidRPr="0018199E">
        <w:rPr>
          <w:rFonts w:ascii="Times New Roman" w:hAnsi="Times New Roman" w:cs="Times New Roman"/>
          <w:sz w:val="28"/>
        </w:rPr>
        <w:lastRenderedPageBreak/>
        <w:t>профессиональное образование). — www.dx.doi.org/10.12737/24956. - Режим доступа: http://znanium.com/catalog/product/944362</w:t>
      </w:r>
    </w:p>
    <w:p w:rsidR="00FF7609" w:rsidRPr="0018199E" w:rsidRDefault="00FF7609" w:rsidP="00181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sz w:val="28"/>
          <w:szCs w:val="28"/>
          <w:lang w:eastAsia="ru-RU"/>
        </w:rPr>
      </w:pPr>
    </w:p>
    <w:p w:rsidR="00FF7609" w:rsidRPr="0018199E" w:rsidRDefault="00FF7609" w:rsidP="0018199E">
      <w:pPr>
        <w:pStyle w:val="ac"/>
        <w:ind w:firstLine="709"/>
        <w:jc w:val="center"/>
        <w:rPr>
          <w:b/>
          <w:sz w:val="28"/>
          <w:szCs w:val="28"/>
        </w:rPr>
      </w:pPr>
      <w:r w:rsidRPr="0018199E">
        <w:rPr>
          <w:b/>
          <w:sz w:val="28"/>
          <w:szCs w:val="28"/>
        </w:rPr>
        <w:t>Интернет-ресурсы:</w:t>
      </w:r>
    </w:p>
    <w:p w:rsidR="00FF7609" w:rsidRPr="0018199E" w:rsidRDefault="00FF7609" w:rsidP="0018199E">
      <w:pPr>
        <w:pStyle w:val="ac"/>
        <w:numPr>
          <w:ilvl w:val="0"/>
          <w:numId w:val="35"/>
        </w:numPr>
        <w:ind w:left="0"/>
        <w:rPr>
          <w:sz w:val="28"/>
          <w:szCs w:val="28"/>
        </w:rPr>
      </w:pPr>
      <w:r w:rsidRPr="0018199E">
        <w:rPr>
          <w:sz w:val="28"/>
          <w:szCs w:val="28"/>
          <w:u w:val="single"/>
        </w:rPr>
        <w:t>http://znanium.com/catalog.php?bookinfo=186620</w:t>
      </w:r>
      <w:r w:rsidRPr="0018199E">
        <w:rPr>
          <w:sz w:val="28"/>
          <w:szCs w:val="28"/>
        </w:rPr>
        <w:t xml:space="preserve"> . - </w:t>
      </w:r>
      <w:r w:rsidRPr="0018199E">
        <w:rPr>
          <w:sz w:val="28"/>
          <w:szCs w:val="28"/>
          <w:shd w:val="clear" w:color="auto" w:fill="FFFFFF"/>
        </w:rPr>
        <w:t>планировка и застройка населенных мест</w:t>
      </w:r>
    </w:p>
    <w:p w:rsidR="00FF7609" w:rsidRPr="0018199E" w:rsidRDefault="00FF7609" w:rsidP="0018199E">
      <w:pPr>
        <w:pStyle w:val="ac"/>
        <w:numPr>
          <w:ilvl w:val="0"/>
          <w:numId w:val="35"/>
        </w:numPr>
        <w:ind w:left="0"/>
        <w:rPr>
          <w:sz w:val="28"/>
          <w:szCs w:val="28"/>
        </w:rPr>
      </w:pPr>
      <w:r w:rsidRPr="0018199E">
        <w:rPr>
          <w:sz w:val="28"/>
          <w:szCs w:val="28"/>
          <w:u w:val="single"/>
        </w:rPr>
        <w:t>www.stroit.ru</w:t>
      </w:r>
      <w:r w:rsidRPr="0018199E">
        <w:rPr>
          <w:sz w:val="28"/>
          <w:szCs w:val="28"/>
        </w:rPr>
        <w:t xml:space="preserve"> – содержит сведения о новейших строительных конструкциях.</w:t>
      </w:r>
    </w:p>
    <w:p w:rsidR="00FF7609" w:rsidRPr="0018199E" w:rsidRDefault="00FF7609" w:rsidP="0018199E">
      <w:pPr>
        <w:pStyle w:val="ac"/>
        <w:numPr>
          <w:ilvl w:val="0"/>
          <w:numId w:val="35"/>
        </w:numPr>
        <w:ind w:left="0"/>
        <w:rPr>
          <w:sz w:val="32"/>
          <w:szCs w:val="28"/>
        </w:rPr>
      </w:pPr>
      <w:r w:rsidRPr="0018199E">
        <w:rPr>
          <w:sz w:val="28"/>
          <w:u w:val="single"/>
        </w:rPr>
        <w:t>www.t-bulding.ru</w:t>
      </w:r>
      <w:r w:rsidRPr="0018199E">
        <w:rPr>
          <w:sz w:val="28"/>
        </w:rPr>
        <w:t xml:space="preserve"> – сайт содержит сведения о новейших строительных материалах.</w:t>
      </w:r>
    </w:p>
    <w:p w:rsidR="00FF7609" w:rsidRPr="0018199E" w:rsidRDefault="00FF7609" w:rsidP="0018199E">
      <w:pPr>
        <w:pStyle w:val="ad"/>
        <w:spacing w:before="0" w:beforeAutospacing="0" w:after="0" w:afterAutospacing="0"/>
        <w:ind w:firstLine="709"/>
        <w:jc w:val="center"/>
        <w:rPr>
          <w:b/>
          <w:sz w:val="28"/>
          <w:szCs w:val="28"/>
        </w:rPr>
      </w:pPr>
    </w:p>
    <w:p w:rsidR="0072214D" w:rsidRDefault="0072214D">
      <w:pPr>
        <w:spacing w:after="160" w:line="259" w:lineRule="auto"/>
        <w:rPr>
          <w:rFonts w:ascii="Times New Roman" w:eastAsia="Times New Roman" w:hAnsi="Times New Roman" w:cs="Times New Roman"/>
          <w:b/>
          <w:sz w:val="28"/>
          <w:szCs w:val="28"/>
          <w:lang w:eastAsia="ru-RU"/>
        </w:rPr>
      </w:pPr>
      <w:r>
        <w:rPr>
          <w:b/>
          <w:sz w:val="28"/>
          <w:szCs w:val="28"/>
        </w:rPr>
        <w:br w:type="page"/>
      </w:r>
    </w:p>
    <w:p w:rsidR="00E566DE" w:rsidRPr="0018199E" w:rsidRDefault="00E566DE" w:rsidP="0018199E">
      <w:pPr>
        <w:pStyle w:val="ad"/>
        <w:spacing w:before="0" w:beforeAutospacing="0" w:after="0" w:afterAutospacing="0"/>
        <w:ind w:firstLine="709"/>
        <w:jc w:val="center"/>
        <w:rPr>
          <w:rStyle w:val="ae"/>
          <w:sz w:val="28"/>
          <w:szCs w:val="28"/>
        </w:rPr>
      </w:pPr>
      <w:r w:rsidRPr="0018199E">
        <w:rPr>
          <w:b/>
          <w:sz w:val="28"/>
          <w:szCs w:val="28"/>
        </w:rPr>
        <w:lastRenderedPageBreak/>
        <w:t>Приложение 1</w:t>
      </w:r>
    </w:p>
    <w:p w:rsidR="00E566DE" w:rsidRPr="0018199E" w:rsidRDefault="00E566DE" w:rsidP="0018199E">
      <w:pPr>
        <w:pStyle w:val="ad"/>
        <w:spacing w:before="0" w:beforeAutospacing="0" w:after="0" w:afterAutospacing="0"/>
        <w:ind w:firstLine="709"/>
        <w:jc w:val="center"/>
        <w:rPr>
          <w:sz w:val="28"/>
          <w:szCs w:val="28"/>
        </w:rPr>
      </w:pPr>
      <w:r w:rsidRPr="0018199E">
        <w:rPr>
          <w:rStyle w:val="ae"/>
          <w:sz w:val="28"/>
          <w:szCs w:val="28"/>
        </w:rPr>
        <w:t>Типовой образец</w:t>
      </w:r>
    </w:p>
    <w:p w:rsidR="00E566DE" w:rsidRPr="0018199E" w:rsidRDefault="00E566DE" w:rsidP="0018199E">
      <w:pPr>
        <w:pStyle w:val="1"/>
        <w:ind w:firstLine="709"/>
      </w:pPr>
      <w:r w:rsidRPr="0018199E">
        <w:t>Мастер строительных и монтажных работ</w:t>
      </w:r>
    </w:p>
    <w:p w:rsidR="00E566DE" w:rsidRPr="0018199E" w:rsidRDefault="00E566DE" w:rsidP="0018199E">
      <w:pPr>
        <w:pStyle w:val="ad"/>
        <w:spacing w:before="0" w:beforeAutospacing="0" w:after="0" w:afterAutospacing="0"/>
        <w:ind w:firstLine="709"/>
      </w:pPr>
      <w:r w:rsidRPr="0018199E">
        <w:rPr>
          <w:sz w:val="28"/>
          <w:szCs w:val="28"/>
        </w:rPr>
        <w:br/>
      </w:r>
      <w:r w:rsidRPr="0018199E">
        <w:t>                                                                                     УТВЕРЖДАЮ</w:t>
      </w:r>
      <w:r w:rsidRPr="0018199E">
        <w:br/>
      </w:r>
      <w:r w:rsidRPr="0018199E">
        <w:br/>
        <w:t>___________________________________                   (Фамилия, инициалы)</w:t>
      </w:r>
      <w:r w:rsidRPr="0018199E">
        <w:br/>
        <w:t>(наименование организации, пред-                 ________________________</w:t>
      </w:r>
      <w:r w:rsidRPr="0018199E">
        <w:br/>
        <w:t>приятия и т.п., его организационно-              (директор или иное долж-</w:t>
      </w:r>
      <w:r w:rsidRPr="0018199E">
        <w:br/>
        <w:t>правовая форма)                                                ностное лицо, уполномо-</w:t>
      </w:r>
      <w:r w:rsidRPr="0018199E">
        <w:br/>
        <w:t>                                                                            ченное утверждать долж-</w:t>
      </w:r>
      <w:r w:rsidRPr="0018199E">
        <w:br/>
        <w:t>                                                                             ностную инструкцию)</w:t>
      </w:r>
      <w:r w:rsidRPr="0018199E">
        <w:br/>
      </w:r>
      <w:r w:rsidRPr="0018199E">
        <w:br/>
        <w:t>                                                                            "  " ____________ 20__г.</w:t>
      </w:r>
      <w:r w:rsidRPr="0018199E">
        <w:br/>
      </w:r>
      <w:r w:rsidRPr="0018199E">
        <w:br/>
        <w:t>                                                 м.п.</w:t>
      </w:r>
      <w:r w:rsidRPr="0018199E">
        <w:br/>
      </w:r>
      <w:r w:rsidRPr="0018199E">
        <w:br/>
      </w:r>
      <w:r w:rsidRPr="0018199E">
        <w:br/>
      </w:r>
      <w:r w:rsidRPr="0018199E">
        <w:br/>
      </w:r>
      <w:r w:rsidRPr="0018199E">
        <w:br/>
        <w:t>                                                  Должностная инструкция</w:t>
      </w:r>
      <w:r w:rsidRPr="0018199E">
        <w:br/>
      </w:r>
      <w:r w:rsidRPr="0018199E">
        <w:br/>
        <w:t>                 мастера строительных и монтажных работ</w:t>
      </w:r>
      <w:r w:rsidRPr="0018199E">
        <w:br/>
        <w:t>             ______________________________________________</w:t>
      </w:r>
      <w:r w:rsidRPr="0018199E">
        <w:br/>
        <w:t>             (наименование организации, предприятия и т.п.)</w:t>
      </w:r>
      <w:r w:rsidRPr="0018199E">
        <w:br/>
      </w:r>
      <w:r w:rsidRPr="0018199E">
        <w:br/>
        <w:t>               "  " ____________ 20__г.        N__________</w:t>
      </w:r>
      <w:r w:rsidRPr="0018199E">
        <w:br/>
      </w:r>
      <w:r w:rsidRPr="0018199E">
        <w:br/>
      </w:r>
      <w:r w:rsidRPr="0018199E">
        <w:br/>
        <w:t>     Настоящая должностная  инструкция  разработана   и   утверждена   на</w:t>
      </w:r>
      <w:r w:rsidRPr="0018199E">
        <w:br/>
        <w:t>основании трудового договора с __________________________________________</w:t>
      </w:r>
      <w:r w:rsidRPr="0018199E">
        <w:br/>
        <w:t>                               (наименование должности лица, на которого</w:t>
      </w:r>
      <w:r w:rsidRPr="0018199E">
        <w:br/>
        <w:t>______________________________________________________ и в соответствии с</w:t>
      </w:r>
      <w:r w:rsidRPr="0018199E">
        <w:br/>
        <w:t>    составлена настоящая должностная инструкция)</w:t>
      </w:r>
      <w:r w:rsidRPr="0018199E">
        <w:br/>
        <w:t>положениями Трудового  кодекса  Российской  Федерации  и иных нормативных</w:t>
      </w:r>
      <w:r w:rsidRPr="0018199E">
        <w:br/>
        <w:t>актов, регулирующих трудовые правоотношения в Российской Федерации.</w:t>
      </w:r>
      <w:r w:rsidRPr="0018199E">
        <w:br/>
      </w:r>
      <w:r w:rsidRPr="0018199E">
        <w:br/>
      </w:r>
      <w:r w:rsidRPr="0018199E">
        <w:br/>
        <w:t>                           1. Общие положения</w:t>
      </w:r>
      <w:r w:rsidRPr="0018199E">
        <w:br/>
        <w:t>     1.1. Мастер строительных и монтажных  работ  относится  к  категории</w:t>
      </w:r>
      <w:r w:rsidRPr="0018199E">
        <w:br/>
        <w:t>руководителей.</w:t>
      </w:r>
      <w:r w:rsidRPr="0018199E">
        <w:br/>
        <w:t>     1.2. На   должность   мастера   строительных   и   монтажных   работ</w:t>
      </w:r>
      <w:r w:rsidRPr="0018199E">
        <w:br/>
        <w:t>назначается лицо, имеющее высшее техническое образование без предъявления</w:t>
      </w:r>
      <w:r w:rsidRPr="0018199E">
        <w:br/>
        <w:t>требований к  стажу  работы   или   среднее   специальное   (техническое)</w:t>
      </w:r>
      <w:r w:rsidRPr="0018199E">
        <w:br/>
        <w:t>образование и стаж работы в строительных организациях не менее 3 лет.</w:t>
      </w:r>
      <w:r w:rsidRPr="0018199E">
        <w:br/>
        <w:t>     1.3. Назначение на должность мастера строительных и монтажных  работ</w:t>
      </w:r>
      <w:r w:rsidRPr="0018199E">
        <w:br/>
        <w:t>и  освобождение  от  должности  осуществляется  приказом  (распоряжением)</w:t>
      </w:r>
      <w:r w:rsidRPr="0018199E">
        <w:br/>
        <w:t>руководителя организации.</w:t>
      </w:r>
      <w:r w:rsidRPr="0018199E">
        <w:br/>
        <w:t>     1.4. Мастер строительных и монтажных работ должен знать:</w:t>
      </w:r>
      <w:r w:rsidRPr="0018199E">
        <w:br/>
        <w:t>     - постановления, распоряжения, приказы вышестоящих органов  и другие</w:t>
      </w:r>
      <w:r w:rsidRPr="0018199E">
        <w:br/>
        <w:t>руководящие методические и нормативные материалы по вопросам деятельности</w:t>
      </w:r>
      <w:r w:rsidRPr="0018199E">
        <w:br/>
        <w:t>строительных участков;</w:t>
      </w:r>
      <w:r w:rsidRPr="0018199E">
        <w:br/>
      </w:r>
      <w:r w:rsidRPr="0018199E">
        <w:lastRenderedPageBreak/>
        <w:t>     - профиль, специализацию и перспективы развития организации;</w:t>
      </w:r>
      <w:r w:rsidRPr="0018199E">
        <w:br/>
        <w:t>     - технологию и организацию строительного производства;</w:t>
      </w:r>
      <w:r w:rsidRPr="0018199E">
        <w:br/>
        <w:t>     - проектно-сметную документацию на строящиеся объекты;</w:t>
      </w:r>
      <w:r w:rsidRPr="0018199E">
        <w:br/>
        <w:t>     - технические регламенты,  строительные нормы и правила, технические</w:t>
      </w:r>
      <w:r w:rsidRPr="0018199E">
        <w:br/>
        <w:t>условия на производство и приемку строительно-монтажных работ;</w:t>
      </w:r>
      <w:r w:rsidRPr="0018199E">
        <w:br/>
        <w:t>     - принципы планирования работы на участке;</w:t>
      </w:r>
      <w:r w:rsidRPr="0018199E">
        <w:br/>
        <w:t>     - действующее  положение  по  оплате  труда  работников  организации</w:t>
      </w:r>
      <w:r w:rsidRPr="0018199E">
        <w:br/>
        <w:t>(нормы и  расценки  на  выполняемые   работы)   и   формы   материального</w:t>
      </w:r>
      <w:r w:rsidRPr="0018199E">
        <w:br/>
        <w:t>стимулирования;</w:t>
      </w:r>
      <w:r w:rsidRPr="0018199E">
        <w:br/>
        <w:t>     - технические   характеристики   применяемых   строительных   машин,</w:t>
      </w:r>
      <w:r w:rsidRPr="0018199E">
        <w:br/>
        <w:t>механизированного инструмента, приспособлений;</w:t>
      </w:r>
      <w:r w:rsidRPr="0018199E">
        <w:br/>
        <w:t>     - передовой опыт в области строительства;</w:t>
      </w:r>
      <w:r w:rsidRPr="0018199E">
        <w:br/>
        <w:t>     - основы экономики, организации производства труда и управления;</w:t>
      </w:r>
      <w:r w:rsidRPr="0018199E">
        <w:br/>
        <w:t>     - основы экономического законодательства;</w:t>
      </w:r>
      <w:r w:rsidRPr="0018199E">
        <w:br/>
        <w:t>     - основы трудового законодательства Российской Федерации;</w:t>
      </w:r>
      <w:r w:rsidRPr="0018199E">
        <w:br/>
        <w:t>     - правила внутреннего трудового распорядка;</w:t>
      </w:r>
      <w:r w:rsidRPr="0018199E">
        <w:br/>
        <w:t>     - правила    и    нормы    охраны   труда,   техники   безопасности,</w:t>
      </w:r>
      <w:r w:rsidRPr="0018199E">
        <w:br/>
        <w:t>производственной санитарии и противопожарной защиты;</w:t>
      </w:r>
      <w:r w:rsidRPr="0018199E">
        <w:br/>
        <w:t>     - приемы и методы оказания доврачебной медицинской помощи;</w:t>
      </w:r>
      <w:r w:rsidRPr="0018199E">
        <w:br/>
        <w:t>     - _________________________________________________________________.</w:t>
      </w:r>
      <w:r w:rsidRPr="0018199E">
        <w:br/>
        <w:t>     1.5. Мастер  строительных  и  монтажных  работ  в своей деятельности</w:t>
      </w:r>
      <w:r w:rsidRPr="0018199E">
        <w:br/>
        <w:t>руководствуется:</w:t>
      </w:r>
      <w:r w:rsidRPr="0018199E">
        <w:br/>
        <w:t>     - уставом организации;</w:t>
      </w:r>
      <w:r w:rsidRPr="0018199E">
        <w:br/>
        <w:t>     - настоящей должностной инструкцией;</w:t>
      </w:r>
      <w:r w:rsidRPr="0018199E">
        <w:br/>
        <w:t>     - _________________________________________________________________.</w:t>
      </w:r>
      <w:r w:rsidRPr="0018199E">
        <w:br/>
        <w:t>                           (иными документами)</w:t>
      </w:r>
      <w:r w:rsidRPr="0018199E">
        <w:br/>
        <w:t>     1.6. Мастер   строительных   и   монтажных   работ   непосредственно</w:t>
      </w:r>
      <w:r w:rsidRPr="0018199E">
        <w:br/>
        <w:t>подчиняется  руководителю  организации.</w:t>
      </w:r>
      <w:r w:rsidRPr="0018199E">
        <w:br/>
        <w:t>     1.7. Во  время  отсутствия  мастера  строительных  и монтажных работ</w:t>
      </w:r>
      <w:r w:rsidRPr="0018199E">
        <w:br/>
        <w:t>(командировка,  отпуск,  болезнь,  пр.)   его   должностные   обязанности</w:t>
      </w:r>
      <w:r w:rsidRPr="0018199E">
        <w:br/>
        <w:t>исполняет   работник,   назначаемый   в  установленном  порядке,  который</w:t>
      </w:r>
      <w:r w:rsidRPr="0018199E">
        <w:br/>
        <w:t>приобретает соответствующие права и несет ответственность за неисполнение</w:t>
      </w:r>
      <w:r w:rsidRPr="0018199E">
        <w:br/>
        <w:t>или  ненадлежащее исполнение обязанностей,  возложенных на него в связи с</w:t>
      </w:r>
      <w:r w:rsidRPr="0018199E">
        <w:br/>
        <w:t>замещением.</w:t>
      </w:r>
      <w:r w:rsidRPr="0018199E">
        <w:br/>
        <w:t>     1.8. ______________________________________________________________.</w:t>
      </w:r>
      <w:r w:rsidRPr="0018199E">
        <w:br/>
      </w:r>
      <w:r w:rsidRPr="0018199E">
        <w:br/>
      </w:r>
      <w:r w:rsidRPr="0018199E">
        <w:br/>
        <w:t>                               2. Функции</w:t>
      </w:r>
      <w:r w:rsidRPr="0018199E">
        <w:br/>
        <w:t>     2.1. Обеспечение  выполнения  плана  строительно-монтажных  работ на</w:t>
      </w:r>
      <w:r w:rsidRPr="0018199E">
        <w:br/>
        <w:t>участке.</w:t>
      </w:r>
      <w:r w:rsidRPr="0018199E">
        <w:br/>
        <w:t>     2.2. Организация   оперативного  учета  выполнения  производственных</w:t>
      </w:r>
      <w:r w:rsidRPr="0018199E">
        <w:br/>
        <w:t>заданий и поступления строительных материалов, конструкций, изделий.</w:t>
      </w:r>
      <w:r w:rsidRPr="0018199E">
        <w:br/>
        <w:t>     2.3. Руководство работниками участка.</w:t>
      </w:r>
      <w:r w:rsidRPr="0018199E">
        <w:br/>
        <w:t>     2.4. Обеспечение   работников    инструментами,    приспособлениями,</w:t>
      </w:r>
      <w:r w:rsidRPr="0018199E">
        <w:br/>
        <w:t>средствами малой   механизации,   транспортом,   спецодеждой,   защитными</w:t>
      </w:r>
      <w:r w:rsidRPr="0018199E">
        <w:br/>
        <w:t>средствами.</w:t>
      </w:r>
      <w:r w:rsidRPr="0018199E">
        <w:br/>
        <w:t>     2.5. Контроль  за  соблюдением  работниками техники безопасности при</w:t>
      </w:r>
      <w:r w:rsidRPr="0018199E">
        <w:br/>
        <w:t>выполнении технологических операций по производству строительных работ.</w:t>
      </w:r>
      <w:r w:rsidRPr="0018199E">
        <w:br/>
      </w:r>
      <w:r w:rsidRPr="0018199E">
        <w:br/>
      </w:r>
      <w:r w:rsidRPr="0018199E">
        <w:br/>
        <w:t>                       3. Должностные обязанности</w:t>
      </w:r>
      <w:r w:rsidRPr="0018199E">
        <w:br/>
        <w:t>     Мастер строительных   и   монтажных   работ   исполняет    следующие</w:t>
      </w:r>
      <w:r w:rsidRPr="0018199E">
        <w:br/>
      </w:r>
      <w:r w:rsidRPr="0018199E">
        <w:lastRenderedPageBreak/>
        <w:t>обязанности:</w:t>
      </w:r>
      <w:r w:rsidRPr="0018199E">
        <w:br/>
        <w:t>     3.1. Обеспечивает выполнение плана  строительно-монтажных  работ  на</w:t>
      </w:r>
      <w:r w:rsidRPr="0018199E">
        <w:br/>
        <w:t>участке в соответствии с рабочими чертежами, проектом производства работ,</w:t>
      </w:r>
      <w:r w:rsidRPr="0018199E">
        <w:br/>
        <w:t>производственным планом и нормативными документами.</w:t>
      </w:r>
      <w:r w:rsidRPr="0018199E">
        <w:br/>
        <w:t>     3.2. Контролирует   соблюдение   технологической  последовательности</w:t>
      </w:r>
      <w:r w:rsidRPr="0018199E">
        <w:br/>
        <w:t>производства строительных работ и обеспечение их надлежащего качества.</w:t>
      </w:r>
      <w:r w:rsidRPr="0018199E">
        <w:br/>
        <w:t>     3.3. Производит при необходимости разбивочные работы,  геодезический</w:t>
      </w:r>
      <w:r w:rsidRPr="0018199E">
        <w:br/>
        <w:t>контроль в ходе выполнения  технологических  операций  и  замеры  объемов</w:t>
      </w:r>
      <w:r w:rsidRPr="0018199E">
        <w:br/>
        <w:t>строительно-монтажных работ.</w:t>
      </w:r>
      <w:r w:rsidRPr="0018199E">
        <w:br/>
        <w:t>     3.4. Организует  приемку  материалов,   конструкций,   изделий,   их</w:t>
      </w:r>
      <w:r w:rsidRPr="0018199E">
        <w:br/>
        <w:t>складирование, учет и отчетность.</w:t>
      </w:r>
      <w:r w:rsidRPr="0018199E">
        <w:br/>
        <w:t>     3.5. Обеспечивает рациональное использование  на  участке  (объекте)</w:t>
      </w:r>
      <w:r w:rsidRPr="0018199E">
        <w:br/>
        <w:t>строительных машин,    механизмов,    транспортных   средств,   экономное</w:t>
      </w:r>
      <w:r w:rsidRPr="0018199E">
        <w:br/>
        <w:t>расходование материалов.</w:t>
      </w:r>
      <w:r w:rsidRPr="0018199E">
        <w:br/>
        <w:t>     3.6. Производит расстановку бригад и не входящих в их состав звеньев</w:t>
      </w:r>
      <w:r w:rsidRPr="0018199E">
        <w:br/>
        <w:t>и отдельных работников  на  участке,  устанавливает  их  производственные</w:t>
      </w:r>
      <w:r w:rsidRPr="0018199E">
        <w:br/>
        <w:t>задания, осуществляет производственный инструктаж.</w:t>
      </w:r>
      <w:r w:rsidRPr="0018199E">
        <w:br/>
        <w:t>     3.7. Выдает наряды,  принимает законченные работы, выписывает наряды</w:t>
      </w:r>
      <w:r w:rsidRPr="0018199E">
        <w:br/>
        <w:t>на выполненные  работы;  оформляет  документы  по учету рабочего времени,</w:t>
      </w:r>
      <w:r w:rsidRPr="0018199E">
        <w:br/>
        <w:t>выработки, простоев.</w:t>
      </w:r>
      <w:r w:rsidRPr="0018199E">
        <w:br/>
        <w:t>     3.8. Организует     оперативный    учет    ежедневного    выполнения</w:t>
      </w:r>
      <w:r w:rsidRPr="0018199E">
        <w:br/>
        <w:t>производственных заданий   и   поступления    строительных    материалов,</w:t>
      </w:r>
      <w:r w:rsidRPr="0018199E">
        <w:br/>
        <w:t>конструкций, изделий.</w:t>
      </w:r>
      <w:r w:rsidRPr="0018199E">
        <w:br/>
        <w:t>     3.9. Обеспечивает условия  для  освоения  и  выполнения  работниками</w:t>
      </w:r>
      <w:r w:rsidRPr="0018199E">
        <w:br/>
        <w:t>установленных норм выработки.</w:t>
      </w:r>
      <w:r w:rsidRPr="0018199E">
        <w:br/>
        <w:t>     3.10. Вносит на рассмотрение руководителя предложения по  присвоению</w:t>
      </w:r>
      <w:r w:rsidRPr="0018199E">
        <w:br/>
        <w:t>разрядов работникам,        комплектованию        количественного       и</w:t>
      </w:r>
      <w:r w:rsidRPr="0018199E">
        <w:br/>
        <w:t>профессионально-квалификационного состава бригад.</w:t>
      </w:r>
      <w:r w:rsidRPr="0018199E">
        <w:br/>
        <w:t>     3.11. Обеспечивает     бригады     и    работников    инструментами,</w:t>
      </w:r>
      <w:r w:rsidRPr="0018199E">
        <w:br/>
        <w:t>приспособлениями, средствами малой механизации, транспортом, спецодеждой,</w:t>
      </w:r>
      <w:r w:rsidRPr="0018199E">
        <w:br/>
        <w:t>защитными средствами.</w:t>
      </w:r>
      <w:r w:rsidRPr="0018199E">
        <w:br/>
        <w:t>     3.12. Участвует в работе комиссии по аттестации рабочих мест.</w:t>
      </w:r>
      <w:r w:rsidRPr="0018199E">
        <w:br/>
        <w:t>     3.13. Проводит  инструктаж  по  соблюдению  техники безопасности при</w:t>
      </w:r>
      <w:r w:rsidRPr="0018199E">
        <w:br/>
        <w:t>производстве работ.</w:t>
      </w:r>
      <w:r w:rsidRPr="0018199E">
        <w:br/>
        <w:t>     3.14. Обеспечивает ведение журнала учета инструктажа работников.</w:t>
      </w:r>
      <w:r w:rsidRPr="0018199E">
        <w:br/>
        <w:t>     3.15. Обеспечивает   применение   в   соответствии   с   назначением</w:t>
      </w:r>
      <w:r w:rsidRPr="0018199E">
        <w:br/>
        <w:t>технологической оснастки   (лесов,  подмостей,  защитных  приспособлений,</w:t>
      </w:r>
      <w:r w:rsidRPr="0018199E">
        <w:br/>
        <w:t>креплений стенок котлованов и траншей,  подкосов,  кондукторов  и  других</w:t>
      </w:r>
      <w:r w:rsidRPr="0018199E">
        <w:br/>
        <w:t>устройств), строительных  машин,  энергетических установок,  транспортных</w:t>
      </w:r>
      <w:r w:rsidRPr="0018199E">
        <w:br/>
        <w:t>средств и средств защиты работающих.</w:t>
      </w:r>
      <w:r w:rsidRPr="0018199E">
        <w:br/>
        <w:t>     3.16. Контролирует  обеспечение  рабочих  мест знаками безопасности,</w:t>
      </w:r>
      <w:r w:rsidRPr="0018199E">
        <w:br/>
        <w:t>предупредительными надписями и плакатами.</w:t>
      </w:r>
      <w:r w:rsidRPr="0018199E">
        <w:br/>
        <w:t>     3.17. Не    допускает    присутствия    на    рабочих    местах,   в</w:t>
      </w:r>
      <w:r w:rsidRPr="0018199E">
        <w:br/>
        <w:t>санитарно-бытовых помещениях и на территории участка посторонних лиц.</w:t>
      </w:r>
      <w:r w:rsidRPr="0018199E">
        <w:br/>
        <w:t>     3.18. Обеспечивает соблюдение чистоты и порядка на рабочих местах, в</w:t>
      </w:r>
      <w:r w:rsidRPr="0018199E">
        <w:br/>
        <w:t>проходах и на подъездных  путях,  надлежащее  содержание  и  эксплуатацию</w:t>
      </w:r>
      <w:r w:rsidRPr="0018199E">
        <w:br/>
        <w:t>подкрановых путей.</w:t>
      </w:r>
      <w:r w:rsidRPr="0018199E">
        <w:br/>
        <w:t>     3.19. Проверяет состояние техники безопасности и  принимает  меры  к</w:t>
      </w:r>
      <w:r w:rsidRPr="0018199E">
        <w:br/>
        <w:t>устранению выявленных недостатков.</w:t>
      </w:r>
      <w:r w:rsidRPr="0018199E">
        <w:br/>
        <w:t>     3.20. Участвует  в  работе  комиссии  по  расследованию   несчастных</w:t>
      </w:r>
      <w:r w:rsidRPr="0018199E">
        <w:br/>
        <w:t>случаев на производстве и нарушений правил техники безопасности.</w:t>
      </w:r>
      <w:r w:rsidRPr="0018199E">
        <w:br/>
        <w:t>     3.21. Контролирует  соблюдение  работниками  инструкций  по   охране</w:t>
      </w:r>
      <w:r w:rsidRPr="0018199E">
        <w:br/>
      </w:r>
      <w:r w:rsidRPr="0018199E">
        <w:lastRenderedPageBreak/>
        <w:t>труда, производственной и трудовой дисциплины.</w:t>
      </w:r>
      <w:r w:rsidRPr="0018199E">
        <w:br/>
        <w:t>     3.22. Организует повышение квалификации работников.</w:t>
      </w:r>
      <w:r w:rsidRPr="0018199E">
        <w:br/>
        <w:t>     3.23. _____________________________________________________________.</w:t>
      </w:r>
      <w:r w:rsidRPr="0018199E">
        <w:br/>
        <w:t>                           (иные обязанности)</w:t>
      </w:r>
      <w:r w:rsidRPr="0018199E">
        <w:br/>
      </w:r>
      <w:r w:rsidRPr="0018199E">
        <w:br/>
      </w:r>
      <w:r w:rsidRPr="0018199E">
        <w:br/>
        <w:t>                                                       4. Права</w:t>
      </w:r>
      <w:r w:rsidRPr="0018199E">
        <w:br/>
        <w:t>     Мастер строительных и монтажных работ имеет право:</w:t>
      </w:r>
      <w:r w:rsidRPr="0018199E">
        <w:br/>
        <w:t>     4.1. Участвовать   в   обсуждении   проектов   решений   руководства</w:t>
      </w:r>
      <w:r w:rsidRPr="0018199E">
        <w:br/>
        <w:t>организации по вопросам, касающимся его деятельности.</w:t>
      </w:r>
      <w:r w:rsidRPr="0018199E">
        <w:br/>
        <w:t>     4.2. Распоряжаться  вверенными  ему  средствами   и   имуществом   с</w:t>
      </w:r>
      <w:r w:rsidRPr="0018199E">
        <w:br/>
        <w:t>соблюдением требований,   определенных  законодательными  и  нормативными</w:t>
      </w:r>
      <w:r w:rsidRPr="0018199E">
        <w:br/>
        <w:t>правовыми актами, уставом  организации.</w:t>
      </w:r>
      <w:r w:rsidRPr="0018199E">
        <w:br/>
        <w:t>     4.3. Подписывать   и   визировать   документы   в   пределах   своей</w:t>
      </w:r>
      <w:r w:rsidRPr="0018199E">
        <w:br/>
        <w:t>компетенции.</w:t>
      </w:r>
      <w:r w:rsidRPr="0018199E">
        <w:br/>
        <w:t>     4.4. Инициировать  и  проводить  совещания  по   организационным   и</w:t>
      </w:r>
      <w:r w:rsidRPr="0018199E">
        <w:br/>
        <w:t>финансово-экономическим вопросам.</w:t>
      </w:r>
      <w:r w:rsidRPr="0018199E">
        <w:br/>
        <w:t>     4.5. Запрашивать и получать от структурных подразделений необходимую</w:t>
      </w:r>
      <w:r w:rsidRPr="0018199E">
        <w:br/>
        <w:t>информацию, документы.</w:t>
      </w:r>
      <w:r w:rsidRPr="0018199E">
        <w:br/>
        <w:t>     4.6. Проводить  проверки  качества  и   своевременности   исполнения</w:t>
      </w:r>
      <w:r w:rsidRPr="0018199E">
        <w:br/>
        <w:t>поручений.</w:t>
      </w:r>
      <w:r w:rsidRPr="0018199E">
        <w:br/>
        <w:t>     4.7. Требовать  прекращения  (приостановления)   работ   (в   случае</w:t>
      </w:r>
      <w:r w:rsidRPr="0018199E">
        <w:br/>
        <w:t>нарушений, несоблюдения  установленных  требований  и  т.д.),  соблюдения</w:t>
      </w:r>
      <w:r w:rsidRPr="0018199E">
        <w:br/>
        <w:t>установленных норм,  правил,  инструкций;  давать указания по исправлению</w:t>
      </w:r>
      <w:r w:rsidRPr="0018199E">
        <w:br/>
        <w:t>недостатков и устранению нарушений.</w:t>
      </w:r>
      <w:r w:rsidRPr="0018199E">
        <w:br/>
        <w:t>     4.8. Вносить на рассмотрение руководителя организации  представления</w:t>
      </w:r>
      <w:r w:rsidRPr="0018199E">
        <w:br/>
        <w:t>о приеме,  перемещении и увольнении работников,  о поощрении отличившихся</w:t>
      </w:r>
      <w:r w:rsidRPr="0018199E">
        <w:br/>
        <w:t>работников и  о  применении  дисциплинарных   взысканий   к   работникам,</w:t>
      </w:r>
      <w:r w:rsidRPr="0018199E">
        <w:br/>
        <w:t>нарушающим трудовую дисциплину.</w:t>
      </w:r>
      <w:r w:rsidRPr="0018199E">
        <w:br/>
        <w:t>     4.9. Требовать от  руководства  организации  оказания  содействия  в</w:t>
      </w:r>
      <w:r w:rsidRPr="0018199E">
        <w:br/>
        <w:t>исполнении своих должностных обязанностей и прав.</w:t>
      </w:r>
      <w:r w:rsidRPr="0018199E">
        <w:br/>
        <w:t>     4.10. _____________________________________________________________.</w:t>
      </w:r>
      <w:r w:rsidRPr="0018199E">
        <w:br/>
        <w:t>                              (иные права)</w:t>
      </w:r>
      <w:r w:rsidRPr="0018199E">
        <w:br/>
      </w:r>
      <w:r w:rsidRPr="0018199E">
        <w:br/>
      </w:r>
      <w:r w:rsidRPr="0018199E">
        <w:br/>
        <w:t>                           5. Ответственность</w:t>
      </w:r>
      <w:r w:rsidRPr="0018199E">
        <w:br/>
        <w:t>     5.1. Мастер строительных и монтажных работ несет ответственность:</w:t>
      </w:r>
      <w:r w:rsidRPr="0018199E">
        <w:br/>
        <w:t>     - за ненадлежащее  исполнение  или  неисполнение  своих  должностных</w:t>
      </w:r>
      <w:r w:rsidRPr="0018199E">
        <w:br/>
        <w:t>обязанностей,  предусмотренных  настоящей  должностной  инструкцией,  - в</w:t>
      </w:r>
      <w:r w:rsidRPr="0018199E">
        <w:br/>
        <w:t>пределах,  определенных действующим трудовым законодательством Российской</w:t>
      </w:r>
      <w:r w:rsidRPr="0018199E">
        <w:br/>
        <w:t>Федерации;</w:t>
      </w:r>
      <w:r w:rsidRPr="0018199E">
        <w:br/>
        <w:t>     - за  правонарушения,  совершенные  в  процессе  осуществления своей</w:t>
      </w:r>
      <w:r w:rsidRPr="0018199E">
        <w:br/>
        <w:t>деятельности, -  в пределах,  определенных действующим административным и</w:t>
      </w:r>
      <w:r w:rsidRPr="0018199E">
        <w:br/>
        <w:t>уголовным законодательством Российской Федерации;</w:t>
      </w:r>
      <w:r w:rsidRPr="0018199E">
        <w:br/>
        <w:t>     - за  причинение  ущерба  организации  -  в пределах,  установленных</w:t>
      </w:r>
      <w:r w:rsidRPr="0018199E">
        <w:br/>
        <w:t xml:space="preserve">действующим трудовым,   гражданским   и    уголовным законодательством   </w:t>
      </w:r>
      <w:r w:rsidRPr="0018199E">
        <w:br/>
        <w:t>Российской Федерации.</w:t>
      </w:r>
      <w:r w:rsidRPr="0018199E">
        <w:br/>
        <w:t>     5.2. Мастер  строительных  и  монтажных  работ  несет   персональную</w:t>
      </w:r>
      <w:r w:rsidRPr="0018199E">
        <w:br/>
        <w:t>ответственность:</w:t>
      </w:r>
      <w:r w:rsidRPr="0018199E">
        <w:br/>
        <w:t>     - за   результаты   и  эффективность  производственной  деятельности</w:t>
      </w:r>
      <w:r w:rsidRPr="0018199E">
        <w:br/>
        <w:t>руководимого им участка;</w:t>
      </w:r>
      <w:r w:rsidRPr="0018199E">
        <w:br/>
        <w:t>     - за последствия принятого им необоснованного решения, повлекшего за</w:t>
      </w:r>
      <w:r w:rsidRPr="0018199E">
        <w:br/>
      </w:r>
      <w:r w:rsidRPr="0018199E">
        <w:lastRenderedPageBreak/>
        <w:t>собой нарушение сохранности имущества,  неправомерное  его  использование</w:t>
      </w:r>
      <w:r w:rsidRPr="0018199E">
        <w:br/>
        <w:t>или иной ущерб организации.</w:t>
      </w:r>
      <w:r w:rsidRPr="0018199E">
        <w:br/>
        <w:t>     5.3. ______________________________________________________________.</w:t>
      </w:r>
      <w:r w:rsidRPr="0018199E">
        <w:br/>
      </w:r>
      <w:r w:rsidRPr="0018199E">
        <w:br/>
      </w:r>
      <w:r w:rsidRPr="0018199E">
        <w:br/>
      </w:r>
      <w:r w:rsidRPr="0018199E">
        <w:br/>
      </w:r>
      <w:r w:rsidRPr="0018199E">
        <w:br/>
      </w:r>
      <w:r w:rsidRPr="0018199E">
        <w:br/>
        <w:t>     Должностная инструкция разработана в соответствии с ________________</w:t>
      </w:r>
      <w:r w:rsidRPr="0018199E">
        <w:br/>
        <w:t>                                                          (наименование,</w:t>
      </w:r>
      <w:r w:rsidRPr="0018199E">
        <w:br/>
        <w:t>_____________________________.</w:t>
      </w:r>
      <w:r w:rsidRPr="0018199E">
        <w:br/>
        <w:t>   номер и дата документа)</w:t>
      </w:r>
      <w:r w:rsidRPr="0018199E">
        <w:br/>
      </w:r>
      <w:r w:rsidRPr="0018199E">
        <w:br/>
      </w:r>
      <w:r w:rsidRPr="0018199E">
        <w:br/>
        <w:t>Руководитель структурного                              (инициалы,фамилия)</w:t>
      </w:r>
      <w:r w:rsidRPr="0018199E">
        <w:br/>
        <w:t>подразделения                                   _________________________</w:t>
      </w:r>
      <w:r w:rsidRPr="0018199E">
        <w:br/>
        <w:t>                                                        (подпись)</w:t>
      </w:r>
      <w:r w:rsidRPr="0018199E">
        <w:br/>
      </w:r>
      <w:r w:rsidRPr="0018199E">
        <w:br/>
        <w:t>                                                "  " _____________ 20__г.</w:t>
      </w:r>
      <w:r w:rsidRPr="0018199E">
        <w:br/>
      </w:r>
      <w:r w:rsidRPr="0018199E">
        <w:br/>
      </w:r>
      <w:r w:rsidRPr="0018199E">
        <w:br/>
        <w:t>СОГЛАСОВАНО:</w:t>
      </w:r>
      <w:r w:rsidRPr="0018199E">
        <w:br/>
        <w:t>Начальник юридического отдела</w:t>
      </w:r>
      <w:r w:rsidRPr="0018199E">
        <w:br/>
        <w:t>(юрист)</w:t>
      </w:r>
      <w:r w:rsidRPr="0018199E">
        <w:br/>
        <w:t>          (инициалы, фамилия)</w:t>
      </w:r>
      <w:r w:rsidRPr="0018199E">
        <w:br/>
        <w:t>_____________________________</w:t>
      </w:r>
      <w:r w:rsidRPr="0018199E">
        <w:br/>
        <w:t>        (подпись)</w:t>
      </w:r>
      <w:r w:rsidRPr="0018199E">
        <w:br/>
      </w:r>
      <w:r w:rsidRPr="0018199E">
        <w:br/>
        <w:t>"  " ________________ 20__г.</w:t>
      </w:r>
      <w:r w:rsidRPr="0018199E">
        <w:br/>
      </w:r>
      <w:r w:rsidRPr="0018199E">
        <w:br/>
      </w:r>
      <w:r w:rsidRPr="0018199E">
        <w:br/>
        <w:t>С настоящей должностной инструкцией ознакомлен:       (инициалы, фамилия)</w:t>
      </w:r>
      <w:r w:rsidRPr="0018199E">
        <w:br/>
        <w:t>                                                _________________________</w:t>
      </w:r>
      <w:r w:rsidRPr="0018199E">
        <w:br/>
        <w:t>                                                        (подпись)</w:t>
      </w:r>
      <w:r w:rsidRPr="0018199E">
        <w:br/>
      </w:r>
      <w:r w:rsidRPr="0018199E">
        <w:br/>
        <w:t>                                                "  " _____________ 20__г.</w:t>
      </w:r>
    </w:p>
    <w:p w:rsidR="0072214D" w:rsidRDefault="0072214D">
      <w:pPr>
        <w:spacing w:after="160" w:line="259" w:lineRule="auto"/>
        <w:rPr>
          <w:rFonts w:ascii="Times New Roman" w:hAnsi="Times New Roman" w:cs="Times New Roman"/>
        </w:rPr>
      </w:pPr>
      <w:r>
        <w:rPr>
          <w:rFonts w:ascii="Times New Roman" w:hAnsi="Times New Roman" w:cs="Times New Roman"/>
        </w:rPr>
        <w:br w:type="page"/>
      </w:r>
    </w:p>
    <w:p w:rsidR="00B532C3" w:rsidRPr="0018199E" w:rsidRDefault="00B532C3" w:rsidP="0018199E">
      <w:pPr>
        <w:spacing w:after="0" w:line="240" w:lineRule="auto"/>
        <w:ind w:firstLine="709"/>
        <w:jc w:val="right"/>
        <w:rPr>
          <w:rFonts w:ascii="Times New Roman" w:hAnsi="Times New Roman" w:cs="Times New Roman"/>
        </w:rPr>
      </w:pPr>
      <w:r w:rsidRPr="0018199E">
        <w:rPr>
          <w:rFonts w:ascii="Times New Roman" w:hAnsi="Times New Roman" w:cs="Times New Roman"/>
        </w:rPr>
        <w:lastRenderedPageBreak/>
        <w:t>Приложение 1</w:t>
      </w:r>
    </w:p>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Форма 2</w:t>
      </w:r>
    </w:p>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акт формы Н-1</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Один экземпляр направляется</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пострадавшему или его доверенному 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
        <w:gridCol w:w="425"/>
        <w:gridCol w:w="256"/>
        <w:gridCol w:w="2552"/>
        <w:gridCol w:w="425"/>
        <w:gridCol w:w="340"/>
        <w:gridCol w:w="284"/>
      </w:tblGrid>
      <w:tr w:rsidR="00B532C3" w:rsidRPr="0018199E" w:rsidTr="00C3466F">
        <w:tc>
          <w:tcPr>
            <w:tcW w:w="4479" w:type="dxa"/>
            <w:gridSpan w:val="7"/>
            <w:tcBorders>
              <w:top w:val="nil"/>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r w:rsidRPr="0018199E">
              <w:rPr>
                <w:rFonts w:ascii="Times New Roman" w:hAnsi="Times New Roman" w:cs="Times New Roman"/>
              </w:rPr>
              <w:t>УТВЕРЖДАЮ</w:t>
            </w:r>
          </w:p>
        </w:tc>
      </w:tr>
      <w:tr w:rsidR="00B532C3" w:rsidRPr="0018199E" w:rsidTr="00C3466F">
        <w:tc>
          <w:tcPr>
            <w:tcW w:w="4479" w:type="dxa"/>
            <w:gridSpan w:val="7"/>
            <w:tcBorders>
              <w:top w:val="nil"/>
              <w:left w:val="nil"/>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r w:rsidR="00B532C3" w:rsidRPr="0018199E" w:rsidTr="00C3466F">
        <w:tc>
          <w:tcPr>
            <w:tcW w:w="4479" w:type="dxa"/>
            <w:gridSpan w:val="7"/>
            <w:tcBorders>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r w:rsidRPr="0018199E">
              <w:rPr>
                <w:rFonts w:ascii="Times New Roman" w:hAnsi="Times New Roman" w:cs="Times New Roman"/>
              </w:rPr>
              <w:t>(подпись, фамилия, инициалы работодателя</w:t>
            </w:r>
            <w:r w:rsidRPr="0018199E">
              <w:rPr>
                <w:rFonts w:ascii="Times New Roman" w:hAnsi="Times New Roman" w:cs="Times New Roman"/>
              </w:rPr>
              <w:br/>
              <w:t>(его представителя))</w:t>
            </w:r>
          </w:p>
        </w:tc>
      </w:tr>
      <w:tr w:rsidR="00B532C3" w:rsidRPr="0018199E" w:rsidTr="00C34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w:t>
            </w:r>
          </w:p>
        </w:tc>
        <w:tc>
          <w:tcPr>
            <w:tcW w:w="425"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56"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w:t>
            </w:r>
          </w:p>
        </w:tc>
        <w:tc>
          <w:tcPr>
            <w:tcW w:w="2552"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425"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20</w:t>
            </w:r>
          </w:p>
        </w:tc>
        <w:tc>
          <w:tcPr>
            <w:tcW w:w="340"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84"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г.</w:t>
            </w:r>
          </w:p>
        </w:tc>
      </w:tr>
    </w:tbl>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М.П.</w:t>
      </w:r>
    </w:p>
    <w:tbl>
      <w:tblPr>
        <w:tblW w:w="0" w:type="auto"/>
        <w:jc w:val="center"/>
        <w:tblLayout w:type="fixed"/>
        <w:tblCellMar>
          <w:left w:w="28" w:type="dxa"/>
          <w:right w:w="28" w:type="dxa"/>
        </w:tblCellMar>
        <w:tblLook w:val="0000" w:firstRow="0" w:lastRow="0" w:firstColumn="0" w:lastColumn="0" w:noHBand="0" w:noVBand="0"/>
      </w:tblPr>
      <w:tblGrid>
        <w:gridCol w:w="1021"/>
        <w:gridCol w:w="1036"/>
      </w:tblGrid>
      <w:tr w:rsidR="00B532C3" w:rsidRPr="0018199E" w:rsidTr="00C3466F">
        <w:trPr>
          <w:jc w:val="center"/>
        </w:trPr>
        <w:tc>
          <w:tcPr>
            <w:tcW w:w="1021"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b/>
                <w:bCs/>
                <w:sz w:val="26"/>
                <w:szCs w:val="26"/>
              </w:rPr>
            </w:pPr>
            <w:r w:rsidRPr="0018199E">
              <w:rPr>
                <w:rFonts w:ascii="Times New Roman" w:hAnsi="Times New Roman" w:cs="Times New Roman"/>
                <w:b/>
                <w:bCs/>
                <w:sz w:val="26"/>
                <w:szCs w:val="26"/>
              </w:rPr>
              <w:t>АКТ №</w:t>
            </w:r>
          </w:p>
        </w:tc>
        <w:tc>
          <w:tcPr>
            <w:tcW w:w="1036"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b/>
                <w:bCs/>
                <w:sz w:val="26"/>
                <w:szCs w:val="26"/>
              </w:rPr>
            </w:pPr>
          </w:p>
        </w:tc>
      </w:tr>
    </w:tbl>
    <w:p w:rsidR="00B532C3" w:rsidRPr="0018199E" w:rsidRDefault="00B532C3" w:rsidP="0018199E">
      <w:pPr>
        <w:spacing w:after="0" w:line="240" w:lineRule="auto"/>
        <w:jc w:val="center"/>
        <w:rPr>
          <w:rFonts w:ascii="Times New Roman" w:hAnsi="Times New Roman" w:cs="Times New Roman"/>
          <w:b/>
          <w:bCs/>
          <w:sz w:val="26"/>
          <w:szCs w:val="26"/>
        </w:rPr>
      </w:pPr>
      <w:r w:rsidRPr="0018199E">
        <w:rPr>
          <w:rFonts w:ascii="Times New Roman" w:hAnsi="Times New Roman" w:cs="Times New Roman"/>
          <w:b/>
          <w:bCs/>
          <w:sz w:val="26"/>
          <w:szCs w:val="26"/>
        </w:rPr>
        <w:t>о несчастном случае на производстве</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1. Дата и время несчастного случая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 xml:space="preserve">(число, месяц, год и время происшествия несчастного случая, </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количество полных часов от начала работы)</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2. Организация (работодатель), работником которой является (являлся) пострадавший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(наименование, место нахождения, юридический адрес, ведомственная и отраслевая</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 xml:space="preserve">принадлежность /ОКОНХ основного вида деятельности/; фамилия, инициалы работодателя – </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физического лица)</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Наименование структурного подразделения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3. Организация, направившая работника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(наименование, место нахождения, юридический адрес, отраслевая принадлежность)</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4. Лица, проводившие расследование несчастного случая:</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(фамилия, инициалы, должности и место работы)</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5. Сведения о пострадавшем:</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фамилия, имя, отчество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пол (мужской, женский)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дата рождения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профессиональный статус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профессия (должность)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tabs>
          <w:tab w:val="center" w:pos="8789"/>
          <w:tab w:val="right" w:pos="10205"/>
        </w:tabs>
        <w:spacing w:after="0" w:line="240" w:lineRule="auto"/>
        <w:rPr>
          <w:rFonts w:ascii="Times New Roman" w:hAnsi="Times New Roman" w:cs="Times New Roman"/>
        </w:rPr>
      </w:pPr>
      <w:r w:rsidRPr="0018199E">
        <w:rPr>
          <w:rFonts w:ascii="Times New Roman" w:hAnsi="Times New Roman" w:cs="Times New Roman"/>
        </w:rPr>
        <w:t xml:space="preserve">стаж работы, при выполнении которой произошел несчастный случай  </w:t>
      </w:r>
      <w:r w:rsidRPr="0018199E">
        <w:rPr>
          <w:rFonts w:ascii="Times New Roman" w:hAnsi="Times New Roman" w:cs="Times New Roman"/>
        </w:rPr>
        <w:tab/>
      </w:r>
      <w:r w:rsidRPr="0018199E">
        <w:rPr>
          <w:rFonts w:ascii="Times New Roman" w:hAnsi="Times New Roman" w:cs="Times New Roman"/>
        </w:rPr>
        <w:tab/>
        <w:t>,</w:t>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(число полных лет и месяцев)</w:t>
      </w:r>
    </w:p>
    <w:p w:rsidR="00B532C3" w:rsidRPr="0018199E" w:rsidRDefault="00B532C3" w:rsidP="0018199E">
      <w:pPr>
        <w:tabs>
          <w:tab w:val="center" w:pos="6946"/>
        </w:tabs>
        <w:spacing w:after="0" w:line="240" w:lineRule="auto"/>
        <w:rPr>
          <w:rFonts w:ascii="Times New Roman" w:hAnsi="Times New Roman" w:cs="Times New Roman"/>
        </w:rPr>
      </w:pPr>
      <w:r w:rsidRPr="0018199E">
        <w:rPr>
          <w:rFonts w:ascii="Times New Roman" w:hAnsi="Times New Roman" w:cs="Times New Roman"/>
        </w:rPr>
        <w:t xml:space="preserve">в том числе в данной организации  </w:t>
      </w:r>
      <w:r w:rsidRPr="0018199E">
        <w:rPr>
          <w:rFonts w:ascii="Times New Roman" w:hAnsi="Times New Roman" w:cs="Times New Roman"/>
        </w:rPr>
        <w:tab/>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(число полных лет и месяцев)</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6. Сведения о проведении инструктажей и обучения по охране труда</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Вводный инструктаж  </w:t>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(число, месяц, год)</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Инструктаж на рабочем месте /первичный, повторный, внеплановый, целевой/</w:t>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(нужное подчеркнуть)</w:t>
      </w:r>
    </w:p>
    <w:p w:rsidR="00B532C3" w:rsidRPr="0018199E" w:rsidRDefault="00B532C3" w:rsidP="0018199E">
      <w:pPr>
        <w:spacing w:after="0" w:line="240" w:lineRule="auto"/>
        <w:jc w:val="both"/>
        <w:rPr>
          <w:rFonts w:ascii="Times New Roman" w:hAnsi="Times New Roman" w:cs="Times New Roman"/>
          <w:sz w:val="2"/>
          <w:szCs w:val="2"/>
        </w:rPr>
      </w:pPr>
      <w:r w:rsidRPr="0018199E">
        <w:rPr>
          <w:rFonts w:ascii="Times New Roman" w:hAnsi="Times New Roman" w:cs="Times New Roman"/>
        </w:rPr>
        <w:t>по профессии или виду работы, при выполнении которой произошел несчастный случай</w:t>
      </w:r>
      <w:r w:rsidRPr="0018199E">
        <w:rPr>
          <w:rFonts w:ascii="Times New Roman" w:hAnsi="Times New Roman" w:cs="Times New Roman"/>
        </w:rPr>
        <w:br/>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(число, месяц, год)</w:t>
      </w:r>
    </w:p>
    <w:tbl>
      <w:tblPr>
        <w:tblW w:w="0" w:type="auto"/>
        <w:tblLayout w:type="fixed"/>
        <w:tblCellMar>
          <w:left w:w="28" w:type="dxa"/>
          <w:right w:w="28" w:type="dxa"/>
        </w:tblCellMar>
        <w:tblLook w:val="0000" w:firstRow="0" w:lastRow="0" w:firstColumn="0" w:lastColumn="0" w:noHBand="0" w:noVBand="0"/>
      </w:tblPr>
      <w:tblGrid>
        <w:gridCol w:w="1729"/>
        <w:gridCol w:w="425"/>
        <w:gridCol w:w="256"/>
        <w:gridCol w:w="2211"/>
        <w:gridCol w:w="510"/>
        <w:gridCol w:w="340"/>
        <w:gridCol w:w="765"/>
        <w:gridCol w:w="425"/>
        <w:gridCol w:w="284"/>
        <w:gridCol w:w="2211"/>
        <w:gridCol w:w="510"/>
        <w:gridCol w:w="284"/>
        <w:gridCol w:w="284"/>
      </w:tblGrid>
      <w:tr w:rsidR="00B532C3" w:rsidRPr="0018199E" w:rsidTr="00C3466F">
        <w:trPr>
          <w:cantSplit/>
        </w:trPr>
        <w:tc>
          <w:tcPr>
            <w:tcW w:w="172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Стажировка: с “</w:t>
            </w:r>
          </w:p>
        </w:tc>
        <w:tc>
          <w:tcPr>
            <w:tcW w:w="425"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56"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w:t>
            </w:r>
          </w:p>
        </w:tc>
        <w:tc>
          <w:tcPr>
            <w:tcW w:w="221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510"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200</w:t>
            </w:r>
          </w:p>
        </w:tc>
        <w:tc>
          <w:tcPr>
            <w:tcW w:w="340" w:type="dxa"/>
            <w:tcBorders>
              <w:top w:val="nil"/>
              <w:left w:val="nil"/>
              <w:bottom w:val="single" w:sz="4" w:space="0" w:color="auto"/>
              <w:right w:val="nil"/>
            </w:tcBorders>
            <w:vAlign w:val="bottom"/>
          </w:tcPr>
          <w:p w:rsidR="00B532C3" w:rsidRPr="0018199E" w:rsidRDefault="00B532C3" w:rsidP="0018199E">
            <w:pPr>
              <w:spacing w:after="0" w:line="240" w:lineRule="auto"/>
              <w:rPr>
                <w:rFonts w:ascii="Times New Roman" w:hAnsi="Times New Roman" w:cs="Times New Roman"/>
              </w:rPr>
            </w:pPr>
          </w:p>
        </w:tc>
        <w:tc>
          <w:tcPr>
            <w:tcW w:w="765"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г. по “</w:t>
            </w:r>
          </w:p>
        </w:tc>
        <w:tc>
          <w:tcPr>
            <w:tcW w:w="425"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84"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w:t>
            </w:r>
          </w:p>
        </w:tc>
        <w:tc>
          <w:tcPr>
            <w:tcW w:w="221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510"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200</w:t>
            </w:r>
          </w:p>
        </w:tc>
        <w:tc>
          <w:tcPr>
            <w:tcW w:w="284" w:type="dxa"/>
            <w:tcBorders>
              <w:top w:val="nil"/>
              <w:left w:val="nil"/>
              <w:bottom w:val="single" w:sz="4" w:space="0" w:color="auto"/>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г.</w:t>
            </w:r>
          </w:p>
        </w:tc>
      </w:tr>
    </w:tbl>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(если не проводилась – указать)</w:t>
      </w:r>
    </w:p>
    <w:p w:rsidR="00B532C3" w:rsidRPr="0018199E" w:rsidRDefault="00B532C3" w:rsidP="0018199E">
      <w:pPr>
        <w:spacing w:after="0" w:line="240" w:lineRule="auto"/>
        <w:jc w:val="both"/>
        <w:rPr>
          <w:rFonts w:ascii="Times New Roman" w:hAnsi="Times New Roman" w:cs="Times New Roman"/>
          <w:sz w:val="2"/>
          <w:szCs w:val="2"/>
        </w:rPr>
      </w:pPr>
      <w:r w:rsidRPr="0018199E">
        <w:rPr>
          <w:rFonts w:ascii="Times New Roman" w:hAnsi="Times New Roman" w:cs="Times New Roman"/>
        </w:rPr>
        <w:t>Обучение по охране труда по профессии или виду работы, при выполнении которой произошел</w:t>
      </w:r>
      <w:r w:rsidRPr="0018199E">
        <w:rPr>
          <w:rFonts w:ascii="Times New Roman" w:hAnsi="Times New Roman" w:cs="Times New Roman"/>
        </w:rPr>
        <w:br/>
      </w:r>
    </w:p>
    <w:tbl>
      <w:tblPr>
        <w:tblW w:w="0" w:type="auto"/>
        <w:tblLayout w:type="fixed"/>
        <w:tblCellMar>
          <w:left w:w="28" w:type="dxa"/>
          <w:right w:w="28" w:type="dxa"/>
        </w:tblCellMar>
        <w:tblLook w:val="0000" w:firstRow="0" w:lastRow="0" w:firstColumn="0" w:lastColumn="0" w:noHBand="0" w:noVBand="0"/>
      </w:tblPr>
      <w:tblGrid>
        <w:gridCol w:w="2438"/>
        <w:gridCol w:w="425"/>
        <w:gridCol w:w="256"/>
        <w:gridCol w:w="1843"/>
        <w:gridCol w:w="510"/>
        <w:gridCol w:w="340"/>
        <w:gridCol w:w="765"/>
        <w:gridCol w:w="425"/>
        <w:gridCol w:w="284"/>
        <w:gridCol w:w="1843"/>
        <w:gridCol w:w="510"/>
        <w:gridCol w:w="284"/>
        <w:gridCol w:w="284"/>
      </w:tblGrid>
      <w:tr w:rsidR="00B532C3" w:rsidRPr="0018199E" w:rsidTr="00C3466F">
        <w:trPr>
          <w:cantSplit/>
        </w:trPr>
        <w:tc>
          <w:tcPr>
            <w:tcW w:w="2438"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несчастный случай: с “</w:t>
            </w:r>
          </w:p>
        </w:tc>
        <w:tc>
          <w:tcPr>
            <w:tcW w:w="425"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56"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w:t>
            </w:r>
          </w:p>
        </w:tc>
        <w:tc>
          <w:tcPr>
            <w:tcW w:w="1843"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510"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200</w:t>
            </w:r>
          </w:p>
        </w:tc>
        <w:tc>
          <w:tcPr>
            <w:tcW w:w="340" w:type="dxa"/>
            <w:tcBorders>
              <w:top w:val="nil"/>
              <w:left w:val="nil"/>
              <w:bottom w:val="single" w:sz="4" w:space="0" w:color="auto"/>
              <w:right w:val="nil"/>
            </w:tcBorders>
            <w:vAlign w:val="bottom"/>
          </w:tcPr>
          <w:p w:rsidR="00B532C3" w:rsidRPr="0018199E" w:rsidRDefault="00B532C3" w:rsidP="0018199E">
            <w:pPr>
              <w:spacing w:after="0" w:line="240" w:lineRule="auto"/>
              <w:rPr>
                <w:rFonts w:ascii="Times New Roman" w:hAnsi="Times New Roman" w:cs="Times New Roman"/>
              </w:rPr>
            </w:pPr>
          </w:p>
        </w:tc>
        <w:tc>
          <w:tcPr>
            <w:tcW w:w="765"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г. по “</w:t>
            </w:r>
          </w:p>
        </w:tc>
        <w:tc>
          <w:tcPr>
            <w:tcW w:w="425"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284"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w:t>
            </w:r>
          </w:p>
        </w:tc>
        <w:tc>
          <w:tcPr>
            <w:tcW w:w="1843"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510"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200</w:t>
            </w:r>
          </w:p>
        </w:tc>
        <w:tc>
          <w:tcPr>
            <w:tcW w:w="284" w:type="dxa"/>
            <w:tcBorders>
              <w:top w:val="nil"/>
              <w:left w:val="nil"/>
              <w:bottom w:val="single" w:sz="4" w:space="0" w:color="auto"/>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84" w:type="dxa"/>
            <w:tcBorders>
              <w:top w:val="nil"/>
              <w:left w:val="nil"/>
              <w:bottom w:val="nil"/>
              <w:right w:val="nil"/>
            </w:tcBorders>
            <w:vAlign w:val="bottom"/>
          </w:tcPr>
          <w:p w:rsidR="00B532C3" w:rsidRPr="0018199E" w:rsidRDefault="00B532C3" w:rsidP="0018199E">
            <w:pPr>
              <w:spacing w:after="0" w:line="240" w:lineRule="auto"/>
              <w:jc w:val="right"/>
              <w:rPr>
                <w:rFonts w:ascii="Times New Roman" w:hAnsi="Times New Roman" w:cs="Times New Roman"/>
              </w:rPr>
            </w:pPr>
            <w:r w:rsidRPr="0018199E">
              <w:rPr>
                <w:rFonts w:ascii="Times New Roman" w:hAnsi="Times New Roman" w:cs="Times New Roman"/>
              </w:rPr>
              <w:t>г.</w:t>
            </w:r>
          </w:p>
        </w:tc>
      </w:tr>
    </w:tbl>
    <w:p w:rsidR="00B532C3" w:rsidRPr="0018199E" w:rsidRDefault="00B532C3" w:rsidP="0018199E">
      <w:pPr>
        <w:spacing w:after="0" w:line="240" w:lineRule="auto"/>
        <w:jc w:val="center"/>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(если не проводилось – указать)</w:t>
      </w:r>
    </w:p>
    <w:p w:rsidR="00B532C3" w:rsidRPr="0018199E" w:rsidRDefault="00B532C3" w:rsidP="0018199E">
      <w:pPr>
        <w:spacing w:after="0" w:line="240" w:lineRule="auto"/>
        <w:jc w:val="both"/>
        <w:rPr>
          <w:rFonts w:ascii="Times New Roman" w:hAnsi="Times New Roman" w:cs="Times New Roman"/>
        </w:rPr>
      </w:pPr>
      <w:r w:rsidRPr="0018199E">
        <w:rPr>
          <w:rFonts w:ascii="Times New Roman" w:hAnsi="Times New Roman" w:cs="Times New Roman"/>
        </w:rPr>
        <w:t xml:space="preserve">Проверка знаний по охране труда по профессии или виду работы, при выполнении которой произошел несчастный случай  </w:t>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(число, месяц, год, № протокола)</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7. Краткая характеристика места (объекта), где произошел несчастный случай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(краткое описание места происшествия с указанием опасных и (или) вредных производственных</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факторов со ссылкой на сведения, содержащиеся в протоколе осмотра места несчастного случая)</w:t>
      </w: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Оборудование, использование которого привело к несчастному случаю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(наименование, тип, марка, год выпуска, организация-изготовитель)</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8. Обстоятельства несчастного случая</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(краткое изложение обстоятельств, предшествовавших несчастному случаю, описание событий</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и действий пострадавшего и других лиц, связанных с несчастным случаем, и другие сведения,</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установленные в ходе расследования)</w:t>
      </w: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8.1. Вид происшествия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jc w:val="both"/>
        <w:rPr>
          <w:rFonts w:ascii="Times New Roman" w:hAnsi="Times New Roman" w:cs="Times New Roman"/>
        </w:rPr>
      </w:pPr>
      <w:r w:rsidRPr="0018199E">
        <w:rPr>
          <w:rFonts w:ascii="Times New Roman" w:hAnsi="Times New Roman" w:cs="Times New Roman"/>
        </w:rPr>
        <w:t xml:space="preserve">8.2. Характер полученных повреждений и орган, подвергшийся повреждению, медицинское заключение о тяжести повреждения здоровья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jc w:val="both"/>
        <w:rPr>
          <w:rFonts w:ascii="Times New Roman" w:hAnsi="Times New Roman" w:cs="Times New Roman"/>
        </w:rPr>
      </w:pPr>
      <w:r w:rsidRPr="0018199E">
        <w:rPr>
          <w:rFonts w:ascii="Times New Roman" w:hAnsi="Times New Roman" w:cs="Times New Roman"/>
        </w:rPr>
        <w:t>8.3. Нахождение пострадавшего в состоянии алкогольного или наркотического опьянения</w:t>
      </w:r>
      <w:r w:rsidRPr="0018199E">
        <w:rPr>
          <w:rFonts w:ascii="Times New Roman" w:hAnsi="Times New Roman" w:cs="Times New Roman"/>
        </w:rPr>
        <w:br/>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(нет, да – указать состояние и степень опьянения в соответствии с заключением по</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результатам освидетельствования, проведенного в установленном порядке)</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8.4. Очевидцы несчастного случая  </w:t>
      </w:r>
    </w:p>
    <w:p w:rsidR="00B532C3" w:rsidRPr="0018199E" w:rsidRDefault="00B532C3" w:rsidP="0018199E">
      <w:pPr>
        <w:pBdr>
          <w:top w:val="single" w:sz="4" w:space="1" w:color="auto"/>
        </w:pBdr>
        <w:spacing w:after="0" w:line="240" w:lineRule="auto"/>
        <w:rPr>
          <w:rFonts w:ascii="Times New Roman" w:hAnsi="Times New Roman" w:cs="Times New Roman"/>
          <w:sz w:val="2"/>
          <w:szCs w:val="2"/>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(фамилия, инициалы, постоянное место жительства, домашний телефон)</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 xml:space="preserve">9. Причины несчастного случая  </w:t>
      </w: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(указать основную и сопутствующие причины</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несчастного случая со ссылками на нарушенные требования законодательных и иных</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нормативных правовых актов, локальных нормативных актов)</w:t>
      </w: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10. Лица, допустившие нарушение требований охраны труда:</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(фамилия, инициалы, должность (профессия) с указанием требований законодательных,</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иных нормативных правовых и локальных нормативных актов, предусматривающих их</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ответственность за нарушения, явившиеся причинами несчастного случая, указанными в п. 9</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настоящего акта; при установлении факта грубой неосторожности пострадавшего указать</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степень его вины в процентах)</w:t>
      </w: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Организация (работодатель), работниками которой являются данные лица</w:t>
      </w: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pBdr>
        <w:spacing w:after="0" w:line="240" w:lineRule="auto"/>
        <w:jc w:val="center"/>
        <w:rPr>
          <w:rFonts w:ascii="Times New Roman" w:hAnsi="Times New Roman" w:cs="Times New Roman"/>
        </w:rPr>
      </w:pPr>
      <w:r w:rsidRPr="0018199E">
        <w:rPr>
          <w:rFonts w:ascii="Times New Roman" w:hAnsi="Times New Roman" w:cs="Times New Roman"/>
        </w:rPr>
        <w:t>(наименование, адрес)</w:t>
      </w:r>
    </w:p>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11. Мероприятия по устранению причин несчастного случая, сроки</w:t>
      </w: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pBdr>
          <w:top w:val="single" w:sz="4" w:space="1" w:color="auto"/>
          <w:bottom w:val="single" w:sz="4" w:space="1" w:color="auto"/>
        </w:pBdr>
        <w:spacing w:after="0" w:line="240" w:lineRule="auto"/>
        <w:rPr>
          <w:rFonts w:ascii="Times New Roman" w:hAnsi="Times New Roman" w:cs="Times New Roman"/>
        </w:rPr>
      </w:pPr>
    </w:p>
    <w:p w:rsidR="00B532C3" w:rsidRPr="0018199E" w:rsidRDefault="00B532C3" w:rsidP="0018199E">
      <w:pPr>
        <w:pBdr>
          <w:bottom w:val="single" w:sz="4" w:space="1" w:color="auto"/>
        </w:pBdr>
        <w:spacing w:after="0" w:line="240" w:lineRule="auto"/>
        <w:rPr>
          <w:rFonts w:ascii="Times New Roman" w:hAnsi="Times New Roman" w:cs="Times New Roman"/>
        </w:rPr>
      </w:pPr>
    </w:p>
    <w:p w:rsidR="00B532C3" w:rsidRPr="0018199E" w:rsidRDefault="00B532C3" w:rsidP="0018199E">
      <w:pPr>
        <w:spacing w:after="0" w:line="240" w:lineRule="auto"/>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4139"/>
        <w:gridCol w:w="2031"/>
        <w:gridCol w:w="804"/>
        <w:gridCol w:w="3260"/>
      </w:tblGrid>
      <w:tr w:rsidR="00B532C3" w:rsidRPr="0018199E" w:rsidTr="00C3466F">
        <w:tc>
          <w:tcPr>
            <w:tcW w:w="413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Подписи лиц, проводивших</w:t>
            </w:r>
            <w:r w:rsidRPr="0018199E">
              <w:rPr>
                <w:rFonts w:ascii="Times New Roman" w:hAnsi="Times New Roman" w:cs="Times New Roman"/>
              </w:rPr>
              <w:br/>
              <w:t>расследование несчастного случая</w:t>
            </w:r>
          </w:p>
        </w:tc>
        <w:tc>
          <w:tcPr>
            <w:tcW w:w="203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804" w:type="dxa"/>
            <w:tcBorders>
              <w:top w:val="nil"/>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3260"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r w:rsidR="00B532C3" w:rsidRPr="0018199E" w:rsidTr="00C3466F">
        <w:tc>
          <w:tcPr>
            <w:tcW w:w="413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031" w:type="dxa"/>
            <w:tcBorders>
              <w:top w:val="single" w:sz="4" w:space="0" w:color="auto"/>
              <w:left w:val="nil"/>
              <w:bottom w:val="nil"/>
              <w:right w:val="nil"/>
            </w:tcBorders>
          </w:tcPr>
          <w:p w:rsidR="00B532C3" w:rsidRPr="0018199E" w:rsidRDefault="00B532C3" w:rsidP="0018199E">
            <w:pPr>
              <w:spacing w:after="0" w:line="240" w:lineRule="auto"/>
              <w:jc w:val="center"/>
              <w:rPr>
                <w:rFonts w:ascii="Times New Roman" w:hAnsi="Times New Roman" w:cs="Times New Roman"/>
              </w:rPr>
            </w:pPr>
            <w:r w:rsidRPr="0018199E">
              <w:rPr>
                <w:rFonts w:ascii="Times New Roman" w:hAnsi="Times New Roman" w:cs="Times New Roman"/>
              </w:rPr>
              <w:t>(подписи)</w:t>
            </w:r>
          </w:p>
        </w:tc>
        <w:tc>
          <w:tcPr>
            <w:tcW w:w="804" w:type="dxa"/>
            <w:tcBorders>
              <w:top w:val="nil"/>
              <w:left w:val="nil"/>
              <w:bottom w:val="nil"/>
              <w:right w:val="nil"/>
            </w:tcBorders>
          </w:tcPr>
          <w:p w:rsidR="00B532C3" w:rsidRPr="0018199E" w:rsidRDefault="00B532C3" w:rsidP="0018199E">
            <w:pPr>
              <w:spacing w:after="0" w:line="240" w:lineRule="auto"/>
              <w:jc w:val="center"/>
              <w:rPr>
                <w:rFonts w:ascii="Times New Roman" w:hAnsi="Times New Roman" w:cs="Times New Roman"/>
              </w:rPr>
            </w:pPr>
          </w:p>
        </w:tc>
        <w:tc>
          <w:tcPr>
            <w:tcW w:w="3260" w:type="dxa"/>
            <w:tcBorders>
              <w:top w:val="single" w:sz="4" w:space="0" w:color="auto"/>
              <w:left w:val="nil"/>
              <w:bottom w:val="nil"/>
              <w:right w:val="nil"/>
            </w:tcBorders>
          </w:tcPr>
          <w:p w:rsidR="00B532C3" w:rsidRPr="0018199E" w:rsidRDefault="00B532C3" w:rsidP="0018199E">
            <w:pPr>
              <w:spacing w:after="0" w:line="240" w:lineRule="auto"/>
              <w:jc w:val="center"/>
              <w:rPr>
                <w:rFonts w:ascii="Times New Roman" w:hAnsi="Times New Roman" w:cs="Times New Roman"/>
              </w:rPr>
            </w:pPr>
            <w:r w:rsidRPr="0018199E">
              <w:rPr>
                <w:rFonts w:ascii="Times New Roman" w:hAnsi="Times New Roman" w:cs="Times New Roman"/>
              </w:rPr>
              <w:t>(фамилии, инициалы)</w:t>
            </w:r>
          </w:p>
        </w:tc>
      </w:tr>
      <w:tr w:rsidR="00B532C3" w:rsidRPr="0018199E" w:rsidTr="00C3466F">
        <w:tc>
          <w:tcPr>
            <w:tcW w:w="413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03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804" w:type="dxa"/>
            <w:tcBorders>
              <w:top w:val="nil"/>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3260"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r w:rsidR="00B532C3" w:rsidRPr="0018199E" w:rsidTr="00C3466F">
        <w:tc>
          <w:tcPr>
            <w:tcW w:w="413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03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804" w:type="dxa"/>
            <w:tcBorders>
              <w:top w:val="nil"/>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3260"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r w:rsidR="00B532C3" w:rsidRPr="0018199E" w:rsidTr="00C3466F">
        <w:tc>
          <w:tcPr>
            <w:tcW w:w="4139" w:type="dxa"/>
            <w:tcBorders>
              <w:top w:val="nil"/>
              <w:left w:val="nil"/>
              <w:bottom w:val="nil"/>
              <w:right w:val="nil"/>
            </w:tcBorders>
            <w:vAlign w:val="bottom"/>
          </w:tcPr>
          <w:p w:rsidR="00B532C3" w:rsidRPr="0018199E" w:rsidRDefault="00B532C3" w:rsidP="0018199E">
            <w:pPr>
              <w:spacing w:after="0" w:line="240" w:lineRule="auto"/>
              <w:rPr>
                <w:rFonts w:ascii="Times New Roman" w:hAnsi="Times New Roman" w:cs="Times New Roman"/>
              </w:rPr>
            </w:pPr>
          </w:p>
        </w:tc>
        <w:tc>
          <w:tcPr>
            <w:tcW w:w="2031"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804" w:type="dxa"/>
            <w:tcBorders>
              <w:top w:val="nil"/>
              <w:left w:val="nil"/>
              <w:bottom w:val="nil"/>
              <w:right w:val="nil"/>
            </w:tcBorders>
            <w:vAlign w:val="bottom"/>
          </w:tcPr>
          <w:p w:rsidR="00B532C3" w:rsidRPr="0018199E" w:rsidRDefault="00B532C3" w:rsidP="0018199E">
            <w:pPr>
              <w:spacing w:after="0" w:line="240" w:lineRule="auto"/>
              <w:jc w:val="center"/>
              <w:rPr>
                <w:rFonts w:ascii="Times New Roman" w:hAnsi="Times New Roman" w:cs="Times New Roman"/>
              </w:rPr>
            </w:pPr>
          </w:p>
        </w:tc>
        <w:tc>
          <w:tcPr>
            <w:tcW w:w="3260"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bl>
    <w:p w:rsidR="00B532C3" w:rsidRPr="0018199E" w:rsidRDefault="00B532C3" w:rsidP="0018199E">
      <w:pPr>
        <w:spacing w:after="0" w:line="240" w:lineRule="auto"/>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2722"/>
      </w:tblGrid>
      <w:tr w:rsidR="00B532C3" w:rsidRPr="0018199E" w:rsidTr="00C3466F">
        <w:tc>
          <w:tcPr>
            <w:tcW w:w="2722" w:type="dxa"/>
            <w:tcBorders>
              <w:top w:val="nil"/>
              <w:left w:val="nil"/>
              <w:bottom w:val="single" w:sz="4" w:space="0" w:color="auto"/>
              <w:right w:val="nil"/>
            </w:tcBorders>
            <w:vAlign w:val="bottom"/>
          </w:tcPr>
          <w:p w:rsidR="00B532C3" w:rsidRPr="0018199E" w:rsidRDefault="00B532C3" w:rsidP="0018199E">
            <w:pPr>
              <w:spacing w:after="0" w:line="240" w:lineRule="auto"/>
              <w:jc w:val="center"/>
              <w:rPr>
                <w:rFonts w:ascii="Times New Roman" w:hAnsi="Times New Roman" w:cs="Times New Roman"/>
              </w:rPr>
            </w:pPr>
          </w:p>
        </w:tc>
      </w:tr>
      <w:tr w:rsidR="00B532C3" w:rsidRPr="0018199E" w:rsidTr="00C3466F">
        <w:tc>
          <w:tcPr>
            <w:tcW w:w="2722" w:type="dxa"/>
            <w:tcBorders>
              <w:top w:val="single" w:sz="4" w:space="0" w:color="auto"/>
              <w:left w:val="nil"/>
              <w:bottom w:val="nil"/>
              <w:right w:val="nil"/>
            </w:tcBorders>
          </w:tcPr>
          <w:p w:rsidR="00B532C3" w:rsidRPr="0018199E" w:rsidRDefault="00B532C3" w:rsidP="0018199E">
            <w:pPr>
              <w:spacing w:after="0" w:line="240" w:lineRule="auto"/>
              <w:jc w:val="center"/>
              <w:rPr>
                <w:rFonts w:ascii="Times New Roman" w:hAnsi="Times New Roman" w:cs="Times New Roman"/>
              </w:rPr>
            </w:pPr>
            <w:r w:rsidRPr="0018199E">
              <w:rPr>
                <w:rFonts w:ascii="Times New Roman" w:hAnsi="Times New Roman" w:cs="Times New Roman"/>
              </w:rPr>
              <w:t>(дата)</w:t>
            </w:r>
          </w:p>
        </w:tc>
      </w:tr>
    </w:tbl>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spacing w:after="0" w:line="240" w:lineRule="auto"/>
        <w:ind w:firstLine="709"/>
        <w:jc w:val="right"/>
        <w:rPr>
          <w:rFonts w:ascii="Times New Roman" w:hAnsi="Times New Roman" w:cs="Times New Roman"/>
        </w:rPr>
        <w:sectPr w:rsidR="00B532C3" w:rsidRPr="0018199E" w:rsidSect="00C56C48">
          <w:footerReference w:type="default" r:id="rId34"/>
          <w:pgSz w:w="11906" w:h="16838"/>
          <w:pgMar w:top="1134" w:right="567" w:bottom="1134" w:left="1701" w:header="709" w:footer="709" w:gutter="0"/>
          <w:cols w:space="708"/>
          <w:docGrid w:linePitch="360"/>
        </w:sectPr>
      </w:pPr>
    </w:p>
    <w:p w:rsidR="00B532C3" w:rsidRPr="0018199E" w:rsidRDefault="00B532C3" w:rsidP="0018199E">
      <w:pPr>
        <w:spacing w:after="0" w:line="240" w:lineRule="auto"/>
        <w:ind w:firstLine="709"/>
        <w:jc w:val="right"/>
        <w:rPr>
          <w:rFonts w:ascii="Times New Roman" w:hAnsi="Times New Roman" w:cs="Times New Roman"/>
        </w:rPr>
      </w:pPr>
      <w:r w:rsidRPr="0018199E">
        <w:rPr>
          <w:rFonts w:ascii="Times New Roman" w:hAnsi="Times New Roman" w:cs="Times New Roman"/>
        </w:rPr>
        <w:lastRenderedPageBreak/>
        <w:t>Приложение 2</w:t>
      </w:r>
    </w:p>
    <w:p w:rsidR="00B532C3" w:rsidRPr="0018199E" w:rsidRDefault="00B532C3" w:rsidP="0018199E">
      <w:pPr>
        <w:spacing w:after="0" w:line="240" w:lineRule="auto"/>
        <w:ind w:firstLine="709"/>
        <w:jc w:val="both"/>
        <w:rPr>
          <w:rFonts w:ascii="Times New Roman" w:hAnsi="Times New Roman" w:cs="Times New Roman"/>
        </w:rPr>
      </w:pPr>
    </w:p>
    <w:p w:rsidR="00B532C3" w:rsidRPr="0018199E" w:rsidRDefault="00B532C3" w:rsidP="0018199E">
      <w:pPr>
        <w:spacing w:after="0" w:line="240" w:lineRule="auto"/>
        <w:ind w:firstLine="709"/>
        <w:jc w:val="both"/>
        <w:rPr>
          <w:rFonts w:ascii="Times New Roman" w:hAnsi="Times New Roman" w:cs="Times New Roman"/>
        </w:rPr>
      </w:pPr>
      <w:r w:rsidRPr="0018199E">
        <w:rPr>
          <w:rFonts w:ascii="Times New Roman" w:hAnsi="Times New Roman" w:cs="Times New Roman"/>
        </w:rPr>
        <w:t xml:space="preserve">    </w:t>
      </w: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ФОРМА НАРЯДА-ДОПУСКА</w:t>
      </w: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НА ПРОИЗВОДСТВО РАБОТ ПОВЫШЕННОЙ ОПАСНОСТИ</w:t>
      </w: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(наименование организации, предприятия)</w:t>
      </w: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Утверждено:</w:t>
      </w: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Гл. инженер _____________</w:t>
      </w: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НАРЯД-ДОПУСК</w:t>
      </w: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на производство работ повышенной опасности</w:t>
      </w: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1276"/>
        <w:rPr>
          <w:rFonts w:ascii="Times New Roman" w:hAnsi="Times New Roman" w:cs="Times New Roman"/>
        </w:rPr>
      </w:pPr>
      <w:r w:rsidRPr="0018199E">
        <w:rPr>
          <w:rFonts w:ascii="Times New Roman" w:hAnsi="Times New Roman" w:cs="Times New Roman"/>
        </w:rPr>
        <w:t>от "__" _______ 19__ г.</w:t>
      </w:r>
    </w:p>
    <w:p w:rsidR="00B532C3" w:rsidRPr="0018199E" w:rsidRDefault="00B532C3" w:rsidP="0018199E">
      <w:pPr>
        <w:spacing w:after="0" w:line="240" w:lineRule="auto"/>
        <w:ind w:firstLine="709"/>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t>I. НАРЯД</w:t>
      </w:r>
    </w:p>
    <w:p w:rsidR="00B532C3" w:rsidRPr="0018199E" w:rsidRDefault="00B532C3" w:rsidP="0018199E">
      <w:pPr>
        <w:spacing w:after="0" w:line="240" w:lineRule="auto"/>
        <w:ind w:firstLine="709"/>
        <w:rPr>
          <w:rFonts w:ascii="Times New Roman" w:hAnsi="Times New Roman" w:cs="Times New Roman"/>
        </w:rPr>
      </w:pP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 Ответственному исполнителю работ 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с бригадой в составе ________ человек произвести следующие работы: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(наименование работ, место проведения)</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2. Для производства работ необходимы: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материалы 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инструменты 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защитные средства 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3. При  подготовке  и  выполнении  работ обеспечить следующие меры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безопасности: 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(перечисляются основные мероприятия и средства</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по обеспечению безопасности труда)</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4. Особые условия 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5. Начало работы в ___ ч ___ мин. ___________ 19__ г.</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Окончание работы в ___ ч ___ мин. ___________ 19__ г.</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Режим работы 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(одно-, двух-, трехсменный)</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6. Ответственным руководителем работ назначается</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(должность, Ф.И.О.)</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7. Наряд-допуск выдал 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(должность, Ф.И.О.,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8. Наряд-допуск принял:</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руководитель работ 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(должность, Ф.И.О.,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9. Мероприятия   по   обеспечению  безопасности  труда  и  порядок</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производства работ согласованы &lt;*&gt;: 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(должность, Ф.И.О.,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ответственного лица действующего предприятия (цеха, участка))</w:t>
      </w:r>
    </w:p>
    <w:p w:rsidR="00B532C3" w:rsidRPr="0018199E" w:rsidRDefault="00B532C3" w:rsidP="0018199E">
      <w:pPr>
        <w:spacing w:after="0" w:line="240" w:lineRule="auto"/>
        <w:ind w:firstLine="709"/>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p>
    <w:p w:rsidR="00B532C3" w:rsidRPr="0018199E" w:rsidRDefault="00B532C3" w:rsidP="0018199E">
      <w:pPr>
        <w:spacing w:after="0" w:line="240" w:lineRule="auto"/>
        <w:ind w:firstLine="709"/>
        <w:jc w:val="center"/>
        <w:rPr>
          <w:rFonts w:ascii="Times New Roman" w:hAnsi="Times New Roman" w:cs="Times New Roman"/>
        </w:rPr>
      </w:pPr>
      <w:r w:rsidRPr="0018199E">
        <w:rPr>
          <w:rFonts w:ascii="Times New Roman" w:hAnsi="Times New Roman" w:cs="Times New Roman"/>
        </w:rPr>
        <w:lastRenderedPageBreak/>
        <w:t>II. ДОПУСК</w:t>
      </w:r>
    </w:p>
    <w:p w:rsidR="00B532C3" w:rsidRPr="0018199E" w:rsidRDefault="00B532C3" w:rsidP="0018199E">
      <w:pPr>
        <w:spacing w:after="0" w:line="240" w:lineRule="auto"/>
        <w:ind w:firstLine="709"/>
        <w:rPr>
          <w:rFonts w:ascii="Times New Roman" w:hAnsi="Times New Roman" w:cs="Times New Roman"/>
        </w:rPr>
      </w:pP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10. Инструктаж  о  мерах   безопасности   на   рабочем   месте   в</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соответствии с инструкциями 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(наименование инструкции или краткое содержание инструктажа)</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провели:</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руководитель работ 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ответственное лицо действующего предприятия (цеха, участка) &lt;*&gt; 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11. Инструктаж прошли члены бригады:</w:t>
      </w:r>
    </w:p>
    <w:p w:rsidR="00B532C3" w:rsidRPr="0018199E" w:rsidRDefault="00B532C3" w:rsidP="0018199E">
      <w:pPr>
        <w:spacing w:after="0" w:line="240" w:lineRule="auto"/>
        <w:ind w:firstLine="709"/>
        <w:rPr>
          <w:rFonts w:ascii="Times New Roman" w:hAnsi="Times New Roman" w:cs="Times New Roman"/>
        </w:rPr>
      </w:pPr>
    </w:p>
    <w:tbl>
      <w:tblPr>
        <w:tblStyle w:val="a6"/>
        <w:tblW w:w="0" w:type="auto"/>
        <w:tblLook w:val="04A0" w:firstRow="1" w:lastRow="0" w:firstColumn="1" w:lastColumn="0" w:noHBand="0" w:noVBand="1"/>
      </w:tblPr>
      <w:tblGrid>
        <w:gridCol w:w="2392"/>
        <w:gridCol w:w="3670"/>
        <w:gridCol w:w="1116"/>
        <w:gridCol w:w="2393"/>
      </w:tblGrid>
      <w:tr w:rsidR="00B532C3" w:rsidRPr="0018199E" w:rsidTr="00C3466F">
        <w:tc>
          <w:tcPr>
            <w:tcW w:w="2392"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Фамилия, имя, отчество</w:t>
            </w:r>
          </w:p>
        </w:tc>
        <w:tc>
          <w:tcPr>
            <w:tcW w:w="3670"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Профессия, разряд</w:t>
            </w:r>
          </w:p>
        </w:tc>
        <w:tc>
          <w:tcPr>
            <w:tcW w:w="1116" w:type="dxa"/>
          </w:tcPr>
          <w:p w:rsidR="00B532C3" w:rsidRPr="0018199E" w:rsidRDefault="00B532C3" w:rsidP="0018199E">
            <w:pPr>
              <w:spacing w:after="0" w:line="240" w:lineRule="auto"/>
              <w:jc w:val="both"/>
              <w:rPr>
                <w:rFonts w:ascii="Times New Roman" w:hAnsi="Times New Roman" w:cs="Times New Roman"/>
              </w:rPr>
            </w:pPr>
            <w:r w:rsidRPr="0018199E">
              <w:rPr>
                <w:rFonts w:ascii="Times New Roman" w:hAnsi="Times New Roman" w:cs="Times New Roman"/>
              </w:rPr>
              <w:t>Дата</w:t>
            </w:r>
          </w:p>
        </w:tc>
        <w:tc>
          <w:tcPr>
            <w:tcW w:w="2393"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Подпись прошедшего</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инструктаж</w:t>
            </w:r>
          </w:p>
        </w:tc>
      </w:tr>
      <w:tr w:rsidR="00B532C3" w:rsidRPr="0018199E" w:rsidTr="00C3466F">
        <w:tc>
          <w:tcPr>
            <w:tcW w:w="2392" w:type="dxa"/>
          </w:tcPr>
          <w:p w:rsidR="00B532C3" w:rsidRPr="0018199E" w:rsidRDefault="00B532C3" w:rsidP="0018199E">
            <w:pPr>
              <w:spacing w:after="0" w:line="240" w:lineRule="auto"/>
              <w:ind w:firstLine="709"/>
              <w:rPr>
                <w:rFonts w:ascii="Times New Roman" w:hAnsi="Times New Roman" w:cs="Times New Roman"/>
              </w:rPr>
            </w:pPr>
          </w:p>
        </w:tc>
        <w:tc>
          <w:tcPr>
            <w:tcW w:w="3670" w:type="dxa"/>
          </w:tcPr>
          <w:p w:rsidR="00B532C3" w:rsidRPr="0018199E" w:rsidRDefault="00B532C3" w:rsidP="0018199E">
            <w:pPr>
              <w:spacing w:after="0" w:line="240" w:lineRule="auto"/>
              <w:ind w:firstLine="709"/>
              <w:rPr>
                <w:rFonts w:ascii="Times New Roman" w:hAnsi="Times New Roman" w:cs="Times New Roman"/>
              </w:rPr>
            </w:pPr>
          </w:p>
        </w:tc>
        <w:tc>
          <w:tcPr>
            <w:tcW w:w="1116" w:type="dxa"/>
          </w:tcPr>
          <w:p w:rsidR="00B532C3" w:rsidRPr="0018199E" w:rsidRDefault="00B532C3" w:rsidP="0018199E">
            <w:pPr>
              <w:spacing w:after="0" w:line="240" w:lineRule="auto"/>
              <w:ind w:firstLine="709"/>
              <w:rPr>
                <w:rFonts w:ascii="Times New Roman" w:hAnsi="Times New Roman" w:cs="Times New Roman"/>
              </w:rPr>
            </w:pPr>
          </w:p>
        </w:tc>
        <w:tc>
          <w:tcPr>
            <w:tcW w:w="2393" w:type="dxa"/>
          </w:tcPr>
          <w:p w:rsidR="00B532C3" w:rsidRPr="0018199E" w:rsidRDefault="00B532C3" w:rsidP="0018199E">
            <w:pPr>
              <w:spacing w:after="0" w:line="240" w:lineRule="auto"/>
              <w:ind w:firstLine="709"/>
              <w:rPr>
                <w:rFonts w:ascii="Times New Roman" w:hAnsi="Times New Roman" w:cs="Times New Roman"/>
              </w:rPr>
            </w:pPr>
          </w:p>
        </w:tc>
      </w:tr>
      <w:tr w:rsidR="00B532C3" w:rsidRPr="0018199E" w:rsidTr="00C3466F">
        <w:tc>
          <w:tcPr>
            <w:tcW w:w="2392" w:type="dxa"/>
          </w:tcPr>
          <w:p w:rsidR="00B532C3" w:rsidRPr="0018199E" w:rsidRDefault="00B532C3" w:rsidP="0018199E">
            <w:pPr>
              <w:spacing w:after="0" w:line="240" w:lineRule="auto"/>
              <w:ind w:firstLine="709"/>
              <w:rPr>
                <w:rFonts w:ascii="Times New Roman" w:hAnsi="Times New Roman" w:cs="Times New Roman"/>
              </w:rPr>
            </w:pPr>
          </w:p>
        </w:tc>
        <w:tc>
          <w:tcPr>
            <w:tcW w:w="3670" w:type="dxa"/>
          </w:tcPr>
          <w:p w:rsidR="00B532C3" w:rsidRPr="0018199E" w:rsidRDefault="00B532C3" w:rsidP="0018199E">
            <w:pPr>
              <w:spacing w:after="0" w:line="240" w:lineRule="auto"/>
              <w:ind w:firstLine="709"/>
              <w:rPr>
                <w:rFonts w:ascii="Times New Roman" w:hAnsi="Times New Roman" w:cs="Times New Roman"/>
              </w:rPr>
            </w:pPr>
          </w:p>
        </w:tc>
        <w:tc>
          <w:tcPr>
            <w:tcW w:w="1116" w:type="dxa"/>
          </w:tcPr>
          <w:p w:rsidR="00B532C3" w:rsidRPr="0018199E" w:rsidRDefault="00B532C3" w:rsidP="0018199E">
            <w:pPr>
              <w:spacing w:after="0" w:line="240" w:lineRule="auto"/>
              <w:ind w:firstLine="709"/>
              <w:rPr>
                <w:rFonts w:ascii="Times New Roman" w:hAnsi="Times New Roman" w:cs="Times New Roman"/>
              </w:rPr>
            </w:pPr>
          </w:p>
        </w:tc>
        <w:tc>
          <w:tcPr>
            <w:tcW w:w="2393" w:type="dxa"/>
          </w:tcPr>
          <w:p w:rsidR="00B532C3" w:rsidRPr="0018199E" w:rsidRDefault="00B532C3" w:rsidP="0018199E">
            <w:pPr>
              <w:spacing w:after="0" w:line="240" w:lineRule="auto"/>
              <w:ind w:firstLine="709"/>
              <w:rPr>
                <w:rFonts w:ascii="Times New Roman" w:hAnsi="Times New Roman" w:cs="Times New Roman"/>
              </w:rPr>
            </w:pPr>
          </w:p>
        </w:tc>
      </w:tr>
      <w:tr w:rsidR="00B532C3" w:rsidRPr="0018199E" w:rsidTr="00C3466F">
        <w:tc>
          <w:tcPr>
            <w:tcW w:w="2392" w:type="dxa"/>
          </w:tcPr>
          <w:p w:rsidR="00B532C3" w:rsidRPr="0018199E" w:rsidRDefault="00B532C3" w:rsidP="0018199E">
            <w:pPr>
              <w:spacing w:after="0" w:line="240" w:lineRule="auto"/>
              <w:ind w:firstLine="709"/>
              <w:rPr>
                <w:rFonts w:ascii="Times New Roman" w:hAnsi="Times New Roman" w:cs="Times New Roman"/>
              </w:rPr>
            </w:pPr>
          </w:p>
        </w:tc>
        <w:tc>
          <w:tcPr>
            <w:tcW w:w="3670" w:type="dxa"/>
          </w:tcPr>
          <w:p w:rsidR="00B532C3" w:rsidRPr="0018199E" w:rsidRDefault="00B532C3" w:rsidP="0018199E">
            <w:pPr>
              <w:spacing w:after="0" w:line="240" w:lineRule="auto"/>
              <w:ind w:firstLine="709"/>
              <w:rPr>
                <w:rFonts w:ascii="Times New Roman" w:hAnsi="Times New Roman" w:cs="Times New Roman"/>
              </w:rPr>
            </w:pPr>
          </w:p>
        </w:tc>
        <w:tc>
          <w:tcPr>
            <w:tcW w:w="1116" w:type="dxa"/>
          </w:tcPr>
          <w:p w:rsidR="00B532C3" w:rsidRPr="0018199E" w:rsidRDefault="00B532C3" w:rsidP="0018199E">
            <w:pPr>
              <w:spacing w:after="0" w:line="240" w:lineRule="auto"/>
              <w:ind w:firstLine="709"/>
              <w:rPr>
                <w:rFonts w:ascii="Times New Roman" w:hAnsi="Times New Roman" w:cs="Times New Roman"/>
              </w:rPr>
            </w:pPr>
          </w:p>
        </w:tc>
        <w:tc>
          <w:tcPr>
            <w:tcW w:w="2393" w:type="dxa"/>
          </w:tcPr>
          <w:p w:rsidR="00B532C3" w:rsidRPr="0018199E" w:rsidRDefault="00B532C3" w:rsidP="0018199E">
            <w:pPr>
              <w:spacing w:after="0" w:line="240" w:lineRule="auto"/>
              <w:ind w:firstLine="709"/>
              <w:rPr>
                <w:rFonts w:ascii="Times New Roman" w:hAnsi="Times New Roman" w:cs="Times New Roman"/>
              </w:rPr>
            </w:pPr>
          </w:p>
        </w:tc>
      </w:tr>
      <w:tr w:rsidR="00B532C3" w:rsidRPr="0018199E" w:rsidTr="00C3466F">
        <w:tc>
          <w:tcPr>
            <w:tcW w:w="2392" w:type="dxa"/>
          </w:tcPr>
          <w:p w:rsidR="00B532C3" w:rsidRPr="0018199E" w:rsidRDefault="00B532C3" w:rsidP="0018199E">
            <w:pPr>
              <w:spacing w:after="0" w:line="240" w:lineRule="auto"/>
              <w:ind w:firstLine="709"/>
              <w:rPr>
                <w:rFonts w:ascii="Times New Roman" w:hAnsi="Times New Roman" w:cs="Times New Roman"/>
              </w:rPr>
            </w:pPr>
          </w:p>
        </w:tc>
        <w:tc>
          <w:tcPr>
            <w:tcW w:w="3670" w:type="dxa"/>
          </w:tcPr>
          <w:p w:rsidR="00B532C3" w:rsidRPr="0018199E" w:rsidRDefault="00B532C3" w:rsidP="0018199E">
            <w:pPr>
              <w:spacing w:after="0" w:line="240" w:lineRule="auto"/>
              <w:ind w:firstLine="709"/>
              <w:rPr>
                <w:rFonts w:ascii="Times New Roman" w:hAnsi="Times New Roman" w:cs="Times New Roman"/>
              </w:rPr>
            </w:pPr>
          </w:p>
        </w:tc>
        <w:tc>
          <w:tcPr>
            <w:tcW w:w="1116" w:type="dxa"/>
          </w:tcPr>
          <w:p w:rsidR="00B532C3" w:rsidRPr="0018199E" w:rsidRDefault="00B532C3" w:rsidP="0018199E">
            <w:pPr>
              <w:spacing w:after="0" w:line="240" w:lineRule="auto"/>
              <w:ind w:firstLine="709"/>
              <w:rPr>
                <w:rFonts w:ascii="Times New Roman" w:hAnsi="Times New Roman" w:cs="Times New Roman"/>
              </w:rPr>
            </w:pPr>
          </w:p>
        </w:tc>
        <w:tc>
          <w:tcPr>
            <w:tcW w:w="2393" w:type="dxa"/>
          </w:tcPr>
          <w:p w:rsidR="00B532C3" w:rsidRPr="0018199E" w:rsidRDefault="00B532C3" w:rsidP="0018199E">
            <w:pPr>
              <w:spacing w:after="0" w:line="240" w:lineRule="auto"/>
              <w:ind w:firstLine="709"/>
              <w:rPr>
                <w:rFonts w:ascii="Times New Roman" w:hAnsi="Times New Roman" w:cs="Times New Roman"/>
              </w:rPr>
            </w:pPr>
          </w:p>
        </w:tc>
      </w:tr>
    </w:tbl>
    <w:p w:rsidR="00B532C3" w:rsidRPr="0018199E" w:rsidRDefault="00B532C3" w:rsidP="0018199E">
      <w:pPr>
        <w:spacing w:after="0" w:line="240" w:lineRule="auto"/>
        <w:rPr>
          <w:rFonts w:ascii="Times New Roman" w:hAnsi="Times New Roman" w:cs="Times New Roman"/>
        </w:rPr>
      </w:pP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12. Рабочее место и условия труда  проверены.  Меры  безопасности,</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указанные в наряде-допуске, обеспечены.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Разрешаю приступить к работам &lt;*&gt; 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(должность, Ф.И.О.</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__________________________________________________________________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допускающего к работе - представителя действующего предприятия,</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и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руководитель работ 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исполнитель работ 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13. Работы начаты в ___ ч ___ мин. _______________ 19__ г.</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руководитель работ 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14. Работы   окончены,   рабочие   места   проверены   (материалы,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инструменты, приспособления и т.п. убраны), люди выведены.</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Наряд закрыт в ___ ч ___ мин. ____________________ 19__ г.</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Ответственный исполнитель работ __________________________________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Ответственное лицо действующего предприятия &lt;*&gt; __________________</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(дата, подпись)</w:t>
      </w:r>
    </w:p>
    <w:p w:rsidR="00B532C3" w:rsidRPr="0018199E" w:rsidRDefault="00B532C3" w:rsidP="0018199E">
      <w:pPr>
        <w:spacing w:after="0" w:line="240" w:lineRule="auto"/>
        <w:ind w:firstLine="709"/>
        <w:rPr>
          <w:rFonts w:ascii="Times New Roman" w:hAnsi="Times New Roman" w:cs="Times New Roman"/>
        </w:rPr>
      </w:pP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&lt;*&gt; Оформляется  подписью  только  при  выполнении  строительно -</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монтажных работ  на территории  (в цехе, на участке)  действующего</w:t>
      </w:r>
    </w:p>
    <w:p w:rsidR="00B532C3" w:rsidRPr="0018199E" w:rsidRDefault="00B532C3" w:rsidP="0018199E">
      <w:pPr>
        <w:spacing w:after="0" w:line="240" w:lineRule="auto"/>
        <w:ind w:firstLine="709"/>
        <w:rPr>
          <w:rFonts w:ascii="Times New Roman" w:hAnsi="Times New Roman" w:cs="Times New Roman"/>
        </w:rPr>
      </w:pPr>
      <w:r w:rsidRPr="0018199E">
        <w:rPr>
          <w:rFonts w:ascii="Times New Roman" w:hAnsi="Times New Roman" w:cs="Times New Roman"/>
        </w:rPr>
        <w:t>предприятия.</w:t>
      </w:r>
    </w:p>
    <w:p w:rsidR="00B532C3" w:rsidRPr="0018199E" w:rsidRDefault="00B532C3" w:rsidP="0018199E">
      <w:pPr>
        <w:spacing w:after="0" w:line="240" w:lineRule="auto"/>
        <w:ind w:firstLine="709"/>
        <w:jc w:val="right"/>
        <w:rPr>
          <w:rFonts w:ascii="Times New Roman" w:hAnsi="Times New Roman" w:cs="Times New Roman"/>
        </w:rPr>
      </w:pPr>
      <w:r w:rsidRPr="0018199E">
        <w:rPr>
          <w:rFonts w:ascii="Times New Roman" w:hAnsi="Times New Roman" w:cs="Times New Roman"/>
        </w:rPr>
        <w:t>Приложение 3</w:t>
      </w:r>
    </w:p>
    <w:p w:rsidR="00B532C3" w:rsidRPr="0018199E" w:rsidRDefault="00B532C3" w:rsidP="0018199E">
      <w:pPr>
        <w:spacing w:after="0" w:line="240" w:lineRule="auto"/>
        <w:ind w:firstLine="709"/>
        <w:jc w:val="both"/>
        <w:rPr>
          <w:rFonts w:ascii="Times New Roman" w:hAnsi="Times New Roman" w:cs="Times New Roman"/>
        </w:rPr>
      </w:pPr>
      <w:r w:rsidRPr="0018199E">
        <w:rPr>
          <w:rFonts w:ascii="Times New Roman" w:hAnsi="Times New Roman" w:cs="Times New Roman"/>
        </w:rPr>
        <w:t xml:space="preserve">Журнал учета выдачи нарядов-допусков на производство работ повышенной опасности или совмещенных работ </w:t>
      </w:r>
    </w:p>
    <w:p w:rsidR="00B532C3" w:rsidRPr="0018199E" w:rsidRDefault="00B532C3" w:rsidP="0018199E">
      <w:pPr>
        <w:spacing w:after="0" w:line="240" w:lineRule="auto"/>
        <w:ind w:firstLine="709"/>
        <w:jc w:val="both"/>
        <w:rPr>
          <w:rFonts w:ascii="Times New Roman" w:hAnsi="Times New Roman" w:cs="Times New Roman"/>
        </w:rPr>
      </w:pPr>
    </w:p>
    <w:tbl>
      <w:tblPr>
        <w:tblStyle w:val="a6"/>
        <w:tblW w:w="10974" w:type="dxa"/>
        <w:jc w:val="center"/>
        <w:tblLayout w:type="fixed"/>
        <w:tblLook w:val="04A0" w:firstRow="1" w:lastRow="0" w:firstColumn="1" w:lastColumn="0" w:noHBand="0" w:noVBand="1"/>
      </w:tblPr>
      <w:tblGrid>
        <w:gridCol w:w="1418"/>
        <w:gridCol w:w="1715"/>
        <w:gridCol w:w="918"/>
        <w:gridCol w:w="769"/>
        <w:gridCol w:w="1343"/>
        <w:gridCol w:w="1311"/>
        <w:gridCol w:w="1159"/>
        <w:gridCol w:w="1290"/>
        <w:gridCol w:w="1051"/>
      </w:tblGrid>
      <w:tr w:rsidR="00B532C3" w:rsidRPr="0018199E" w:rsidTr="00C3466F">
        <w:trPr>
          <w:trHeight w:val="2142"/>
          <w:jc w:val="center"/>
        </w:trPr>
        <w:tc>
          <w:tcPr>
            <w:tcW w:w="1418"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lastRenderedPageBreak/>
              <w:t>Номер наряда-допуска. Дата выдачи</w:t>
            </w:r>
          </w:p>
        </w:tc>
        <w:tc>
          <w:tcPr>
            <w:tcW w:w="1715"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Наименование организации, получившей наряд-допуск, характер работ (повышенной опасности или совмещенные</w:t>
            </w:r>
          </w:p>
        </w:tc>
        <w:tc>
          <w:tcPr>
            <w:tcW w:w="1687" w:type="dxa"/>
            <w:gridSpan w:val="2"/>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Сроки выполнения работ по наряду-допуску</w:t>
            </w:r>
          </w:p>
        </w:tc>
        <w:tc>
          <w:tcPr>
            <w:tcW w:w="1343"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Фамилия, инициалы и подпись лица, выдавшего наряд-допуск</w:t>
            </w:r>
          </w:p>
        </w:tc>
        <w:tc>
          <w:tcPr>
            <w:tcW w:w="1311"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Фамилия, инициалы и подпись лица, получившего наряд-допуск</w:t>
            </w:r>
          </w:p>
        </w:tc>
        <w:tc>
          <w:tcPr>
            <w:tcW w:w="1159"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Дата закрытия наряда-допуска</w:t>
            </w:r>
          </w:p>
        </w:tc>
        <w:tc>
          <w:tcPr>
            <w:tcW w:w="1290"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Подпись ответственного руководителя работ</w:t>
            </w:r>
          </w:p>
        </w:tc>
        <w:tc>
          <w:tcPr>
            <w:tcW w:w="1051" w:type="dxa"/>
          </w:tcPr>
          <w:p w:rsidR="00B532C3" w:rsidRPr="0018199E" w:rsidRDefault="00B532C3" w:rsidP="0018199E">
            <w:pPr>
              <w:spacing w:after="0" w:line="240" w:lineRule="auto"/>
              <w:jc w:val="both"/>
              <w:rPr>
                <w:rFonts w:ascii="Times New Roman" w:hAnsi="Times New Roman" w:cs="Times New Roman"/>
              </w:rPr>
            </w:pPr>
            <w:r w:rsidRPr="0018199E">
              <w:rPr>
                <w:rFonts w:ascii="Times New Roman" w:hAnsi="Times New Roman" w:cs="Times New Roman"/>
              </w:rPr>
              <w:t>Примечание</w:t>
            </w:r>
          </w:p>
        </w:tc>
      </w:tr>
      <w:tr w:rsidR="00B532C3" w:rsidRPr="0018199E" w:rsidTr="00C3466F">
        <w:trPr>
          <w:trHeight w:val="405"/>
          <w:jc w:val="center"/>
        </w:trPr>
        <w:tc>
          <w:tcPr>
            <w:tcW w:w="1418" w:type="dxa"/>
          </w:tcPr>
          <w:p w:rsidR="00B532C3" w:rsidRPr="0018199E" w:rsidRDefault="00B532C3" w:rsidP="0018199E">
            <w:pPr>
              <w:spacing w:after="0" w:line="240" w:lineRule="auto"/>
              <w:ind w:firstLine="709"/>
              <w:jc w:val="center"/>
              <w:rPr>
                <w:rFonts w:ascii="Times New Roman" w:hAnsi="Times New Roman" w:cs="Times New Roman"/>
              </w:rPr>
            </w:pPr>
          </w:p>
        </w:tc>
        <w:tc>
          <w:tcPr>
            <w:tcW w:w="1715" w:type="dxa"/>
          </w:tcPr>
          <w:p w:rsidR="00B532C3" w:rsidRPr="0018199E" w:rsidRDefault="00B532C3" w:rsidP="0018199E">
            <w:pPr>
              <w:spacing w:after="0" w:line="240" w:lineRule="auto"/>
              <w:ind w:firstLine="709"/>
              <w:jc w:val="center"/>
              <w:rPr>
                <w:rFonts w:ascii="Times New Roman" w:hAnsi="Times New Roman" w:cs="Times New Roman"/>
              </w:rPr>
            </w:pPr>
          </w:p>
        </w:tc>
        <w:tc>
          <w:tcPr>
            <w:tcW w:w="918"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начало</w:t>
            </w:r>
          </w:p>
        </w:tc>
        <w:tc>
          <w:tcPr>
            <w:tcW w:w="769" w:type="dxa"/>
          </w:tcPr>
          <w:p w:rsidR="00B532C3" w:rsidRPr="0018199E" w:rsidRDefault="00B532C3" w:rsidP="0018199E">
            <w:pPr>
              <w:spacing w:after="0" w:line="240" w:lineRule="auto"/>
              <w:rPr>
                <w:rFonts w:ascii="Times New Roman" w:hAnsi="Times New Roman" w:cs="Times New Roman"/>
              </w:rPr>
            </w:pPr>
            <w:r w:rsidRPr="0018199E">
              <w:rPr>
                <w:rFonts w:ascii="Times New Roman" w:hAnsi="Times New Roman" w:cs="Times New Roman"/>
              </w:rPr>
              <w:t>окончание</w:t>
            </w:r>
          </w:p>
        </w:tc>
        <w:tc>
          <w:tcPr>
            <w:tcW w:w="1343" w:type="dxa"/>
          </w:tcPr>
          <w:p w:rsidR="00B532C3" w:rsidRPr="0018199E" w:rsidRDefault="00B532C3" w:rsidP="0018199E">
            <w:pPr>
              <w:spacing w:after="0" w:line="240" w:lineRule="auto"/>
              <w:ind w:firstLine="709"/>
              <w:jc w:val="center"/>
              <w:rPr>
                <w:rFonts w:ascii="Times New Roman" w:hAnsi="Times New Roman" w:cs="Times New Roman"/>
              </w:rPr>
            </w:pPr>
          </w:p>
        </w:tc>
        <w:tc>
          <w:tcPr>
            <w:tcW w:w="1311" w:type="dxa"/>
          </w:tcPr>
          <w:p w:rsidR="00B532C3" w:rsidRPr="0018199E" w:rsidRDefault="00B532C3" w:rsidP="0018199E">
            <w:pPr>
              <w:spacing w:after="0" w:line="240" w:lineRule="auto"/>
              <w:ind w:firstLine="709"/>
              <w:jc w:val="center"/>
              <w:rPr>
                <w:rFonts w:ascii="Times New Roman" w:hAnsi="Times New Roman" w:cs="Times New Roman"/>
              </w:rPr>
            </w:pPr>
          </w:p>
        </w:tc>
        <w:tc>
          <w:tcPr>
            <w:tcW w:w="1159" w:type="dxa"/>
          </w:tcPr>
          <w:p w:rsidR="00B532C3" w:rsidRPr="0018199E" w:rsidRDefault="00B532C3" w:rsidP="0018199E">
            <w:pPr>
              <w:spacing w:after="0" w:line="240" w:lineRule="auto"/>
              <w:ind w:firstLine="709"/>
              <w:jc w:val="center"/>
              <w:rPr>
                <w:rFonts w:ascii="Times New Roman" w:hAnsi="Times New Roman" w:cs="Times New Roman"/>
              </w:rPr>
            </w:pPr>
          </w:p>
        </w:tc>
        <w:tc>
          <w:tcPr>
            <w:tcW w:w="1290" w:type="dxa"/>
          </w:tcPr>
          <w:p w:rsidR="00B532C3" w:rsidRPr="0018199E" w:rsidRDefault="00B532C3" w:rsidP="0018199E">
            <w:pPr>
              <w:spacing w:after="0" w:line="240" w:lineRule="auto"/>
              <w:ind w:firstLine="709"/>
              <w:jc w:val="center"/>
              <w:rPr>
                <w:rFonts w:ascii="Times New Roman" w:hAnsi="Times New Roman" w:cs="Times New Roman"/>
              </w:rPr>
            </w:pPr>
          </w:p>
        </w:tc>
        <w:tc>
          <w:tcPr>
            <w:tcW w:w="1051" w:type="dxa"/>
          </w:tcPr>
          <w:p w:rsidR="00B532C3" w:rsidRPr="0018199E" w:rsidRDefault="00B532C3" w:rsidP="0018199E">
            <w:pPr>
              <w:spacing w:after="0" w:line="240" w:lineRule="auto"/>
              <w:ind w:firstLine="709"/>
              <w:jc w:val="both"/>
              <w:rPr>
                <w:rFonts w:ascii="Times New Roman" w:hAnsi="Times New Roman" w:cs="Times New Roman"/>
              </w:rPr>
            </w:pPr>
          </w:p>
        </w:tc>
      </w:tr>
      <w:tr w:rsidR="00B532C3" w:rsidRPr="0018199E" w:rsidTr="00C3466F">
        <w:trPr>
          <w:trHeight w:val="409"/>
          <w:jc w:val="center"/>
        </w:trPr>
        <w:tc>
          <w:tcPr>
            <w:tcW w:w="1418" w:type="dxa"/>
          </w:tcPr>
          <w:p w:rsidR="00B532C3" w:rsidRPr="0018199E" w:rsidRDefault="00B532C3" w:rsidP="0018199E">
            <w:pPr>
              <w:spacing w:after="0" w:line="240" w:lineRule="auto"/>
              <w:ind w:firstLine="709"/>
              <w:jc w:val="both"/>
              <w:rPr>
                <w:rFonts w:ascii="Times New Roman" w:hAnsi="Times New Roman" w:cs="Times New Roman"/>
              </w:rPr>
            </w:pPr>
          </w:p>
        </w:tc>
        <w:tc>
          <w:tcPr>
            <w:tcW w:w="1715" w:type="dxa"/>
          </w:tcPr>
          <w:p w:rsidR="00B532C3" w:rsidRPr="0018199E" w:rsidRDefault="00B532C3" w:rsidP="0018199E">
            <w:pPr>
              <w:spacing w:after="0" w:line="240" w:lineRule="auto"/>
              <w:ind w:firstLine="709"/>
              <w:jc w:val="both"/>
              <w:rPr>
                <w:rFonts w:ascii="Times New Roman" w:hAnsi="Times New Roman" w:cs="Times New Roman"/>
              </w:rPr>
            </w:pPr>
          </w:p>
        </w:tc>
        <w:tc>
          <w:tcPr>
            <w:tcW w:w="1687" w:type="dxa"/>
            <w:gridSpan w:val="2"/>
          </w:tcPr>
          <w:p w:rsidR="00B532C3" w:rsidRPr="0018199E" w:rsidRDefault="00B532C3" w:rsidP="0018199E">
            <w:pPr>
              <w:spacing w:after="0" w:line="240" w:lineRule="auto"/>
              <w:ind w:firstLine="709"/>
              <w:jc w:val="both"/>
              <w:rPr>
                <w:rFonts w:ascii="Times New Roman" w:hAnsi="Times New Roman" w:cs="Times New Roman"/>
              </w:rPr>
            </w:pPr>
          </w:p>
        </w:tc>
        <w:tc>
          <w:tcPr>
            <w:tcW w:w="1343" w:type="dxa"/>
          </w:tcPr>
          <w:p w:rsidR="00B532C3" w:rsidRPr="0018199E" w:rsidRDefault="00B532C3" w:rsidP="0018199E">
            <w:pPr>
              <w:spacing w:after="0" w:line="240" w:lineRule="auto"/>
              <w:ind w:firstLine="709"/>
              <w:jc w:val="both"/>
              <w:rPr>
                <w:rFonts w:ascii="Times New Roman" w:hAnsi="Times New Roman" w:cs="Times New Roman"/>
              </w:rPr>
            </w:pPr>
          </w:p>
        </w:tc>
        <w:tc>
          <w:tcPr>
            <w:tcW w:w="1311" w:type="dxa"/>
          </w:tcPr>
          <w:p w:rsidR="00B532C3" w:rsidRPr="0018199E" w:rsidRDefault="00B532C3" w:rsidP="0018199E">
            <w:pPr>
              <w:spacing w:after="0" w:line="240" w:lineRule="auto"/>
              <w:ind w:firstLine="709"/>
              <w:jc w:val="both"/>
              <w:rPr>
                <w:rFonts w:ascii="Times New Roman" w:hAnsi="Times New Roman" w:cs="Times New Roman"/>
              </w:rPr>
            </w:pPr>
          </w:p>
        </w:tc>
        <w:tc>
          <w:tcPr>
            <w:tcW w:w="1159" w:type="dxa"/>
          </w:tcPr>
          <w:p w:rsidR="00B532C3" w:rsidRPr="0018199E" w:rsidRDefault="00B532C3" w:rsidP="0018199E">
            <w:pPr>
              <w:spacing w:after="0" w:line="240" w:lineRule="auto"/>
              <w:ind w:firstLine="709"/>
              <w:jc w:val="both"/>
              <w:rPr>
                <w:rFonts w:ascii="Times New Roman" w:hAnsi="Times New Roman" w:cs="Times New Roman"/>
              </w:rPr>
            </w:pPr>
          </w:p>
        </w:tc>
        <w:tc>
          <w:tcPr>
            <w:tcW w:w="1290" w:type="dxa"/>
          </w:tcPr>
          <w:p w:rsidR="00B532C3" w:rsidRPr="0018199E" w:rsidRDefault="00B532C3" w:rsidP="0018199E">
            <w:pPr>
              <w:spacing w:after="0" w:line="240" w:lineRule="auto"/>
              <w:ind w:firstLine="709"/>
              <w:jc w:val="both"/>
              <w:rPr>
                <w:rFonts w:ascii="Times New Roman" w:hAnsi="Times New Roman" w:cs="Times New Roman"/>
              </w:rPr>
            </w:pPr>
          </w:p>
        </w:tc>
        <w:tc>
          <w:tcPr>
            <w:tcW w:w="1051" w:type="dxa"/>
          </w:tcPr>
          <w:p w:rsidR="00B532C3" w:rsidRPr="0018199E" w:rsidRDefault="00B532C3" w:rsidP="0018199E">
            <w:pPr>
              <w:spacing w:after="0" w:line="240" w:lineRule="auto"/>
              <w:ind w:firstLine="709"/>
              <w:jc w:val="both"/>
              <w:rPr>
                <w:rFonts w:ascii="Times New Roman" w:hAnsi="Times New Roman" w:cs="Times New Roman"/>
              </w:rPr>
            </w:pPr>
          </w:p>
        </w:tc>
      </w:tr>
      <w:tr w:rsidR="00B532C3" w:rsidRPr="0018199E" w:rsidTr="00C3466F">
        <w:trPr>
          <w:trHeight w:val="557"/>
          <w:jc w:val="center"/>
        </w:trPr>
        <w:tc>
          <w:tcPr>
            <w:tcW w:w="1418" w:type="dxa"/>
          </w:tcPr>
          <w:p w:rsidR="00B532C3" w:rsidRPr="0018199E" w:rsidRDefault="00B532C3" w:rsidP="0018199E">
            <w:pPr>
              <w:spacing w:after="0" w:line="240" w:lineRule="auto"/>
              <w:ind w:firstLine="709"/>
              <w:jc w:val="both"/>
              <w:rPr>
                <w:rFonts w:ascii="Times New Roman" w:hAnsi="Times New Roman" w:cs="Times New Roman"/>
              </w:rPr>
            </w:pPr>
          </w:p>
        </w:tc>
        <w:tc>
          <w:tcPr>
            <w:tcW w:w="1715" w:type="dxa"/>
          </w:tcPr>
          <w:p w:rsidR="00B532C3" w:rsidRPr="0018199E" w:rsidRDefault="00B532C3" w:rsidP="0018199E">
            <w:pPr>
              <w:spacing w:after="0" w:line="240" w:lineRule="auto"/>
              <w:ind w:firstLine="709"/>
              <w:jc w:val="both"/>
              <w:rPr>
                <w:rFonts w:ascii="Times New Roman" w:hAnsi="Times New Roman" w:cs="Times New Roman"/>
              </w:rPr>
            </w:pPr>
          </w:p>
        </w:tc>
        <w:tc>
          <w:tcPr>
            <w:tcW w:w="1687" w:type="dxa"/>
            <w:gridSpan w:val="2"/>
          </w:tcPr>
          <w:p w:rsidR="00B532C3" w:rsidRPr="0018199E" w:rsidRDefault="00B532C3" w:rsidP="0018199E">
            <w:pPr>
              <w:spacing w:after="0" w:line="240" w:lineRule="auto"/>
              <w:ind w:firstLine="709"/>
              <w:jc w:val="both"/>
              <w:rPr>
                <w:rFonts w:ascii="Times New Roman" w:hAnsi="Times New Roman" w:cs="Times New Roman"/>
              </w:rPr>
            </w:pPr>
          </w:p>
        </w:tc>
        <w:tc>
          <w:tcPr>
            <w:tcW w:w="1343" w:type="dxa"/>
          </w:tcPr>
          <w:p w:rsidR="00B532C3" w:rsidRPr="0018199E" w:rsidRDefault="00B532C3" w:rsidP="0018199E">
            <w:pPr>
              <w:spacing w:after="0" w:line="240" w:lineRule="auto"/>
              <w:ind w:firstLine="709"/>
              <w:jc w:val="both"/>
              <w:rPr>
                <w:rFonts w:ascii="Times New Roman" w:hAnsi="Times New Roman" w:cs="Times New Roman"/>
              </w:rPr>
            </w:pPr>
          </w:p>
        </w:tc>
        <w:tc>
          <w:tcPr>
            <w:tcW w:w="1311" w:type="dxa"/>
          </w:tcPr>
          <w:p w:rsidR="00B532C3" w:rsidRPr="0018199E" w:rsidRDefault="00B532C3" w:rsidP="0018199E">
            <w:pPr>
              <w:spacing w:after="0" w:line="240" w:lineRule="auto"/>
              <w:ind w:firstLine="709"/>
              <w:jc w:val="both"/>
              <w:rPr>
                <w:rFonts w:ascii="Times New Roman" w:hAnsi="Times New Roman" w:cs="Times New Roman"/>
              </w:rPr>
            </w:pPr>
          </w:p>
        </w:tc>
        <w:tc>
          <w:tcPr>
            <w:tcW w:w="1159" w:type="dxa"/>
          </w:tcPr>
          <w:p w:rsidR="00B532C3" w:rsidRPr="0018199E" w:rsidRDefault="00B532C3" w:rsidP="0018199E">
            <w:pPr>
              <w:spacing w:after="0" w:line="240" w:lineRule="auto"/>
              <w:ind w:firstLine="709"/>
              <w:jc w:val="both"/>
              <w:rPr>
                <w:rFonts w:ascii="Times New Roman" w:hAnsi="Times New Roman" w:cs="Times New Roman"/>
              </w:rPr>
            </w:pPr>
          </w:p>
        </w:tc>
        <w:tc>
          <w:tcPr>
            <w:tcW w:w="1290" w:type="dxa"/>
          </w:tcPr>
          <w:p w:rsidR="00B532C3" w:rsidRPr="0018199E" w:rsidRDefault="00B532C3" w:rsidP="0018199E">
            <w:pPr>
              <w:spacing w:after="0" w:line="240" w:lineRule="auto"/>
              <w:ind w:firstLine="709"/>
              <w:jc w:val="both"/>
              <w:rPr>
                <w:rFonts w:ascii="Times New Roman" w:hAnsi="Times New Roman" w:cs="Times New Roman"/>
              </w:rPr>
            </w:pPr>
          </w:p>
        </w:tc>
        <w:tc>
          <w:tcPr>
            <w:tcW w:w="1051" w:type="dxa"/>
          </w:tcPr>
          <w:p w:rsidR="00B532C3" w:rsidRPr="0018199E" w:rsidRDefault="00B532C3" w:rsidP="0018199E">
            <w:pPr>
              <w:spacing w:after="0" w:line="240" w:lineRule="auto"/>
              <w:ind w:firstLine="709"/>
              <w:jc w:val="both"/>
              <w:rPr>
                <w:rFonts w:ascii="Times New Roman" w:hAnsi="Times New Roman" w:cs="Times New Roman"/>
              </w:rPr>
            </w:pPr>
          </w:p>
        </w:tc>
      </w:tr>
      <w:tr w:rsidR="00B532C3" w:rsidRPr="0018199E" w:rsidTr="00C3466F">
        <w:trPr>
          <w:jc w:val="center"/>
        </w:trPr>
        <w:tc>
          <w:tcPr>
            <w:tcW w:w="1418" w:type="dxa"/>
          </w:tcPr>
          <w:p w:rsidR="00B532C3" w:rsidRPr="0018199E" w:rsidRDefault="00B532C3" w:rsidP="0018199E">
            <w:pPr>
              <w:spacing w:after="0" w:line="240" w:lineRule="auto"/>
              <w:ind w:firstLine="709"/>
              <w:jc w:val="both"/>
              <w:rPr>
                <w:rFonts w:ascii="Times New Roman" w:hAnsi="Times New Roman" w:cs="Times New Roman"/>
              </w:rPr>
            </w:pPr>
          </w:p>
        </w:tc>
        <w:tc>
          <w:tcPr>
            <w:tcW w:w="1715" w:type="dxa"/>
          </w:tcPr>
          <w:p w:rsidR="00B532C3" w:rsidRPr="0018199E" w:rsidRDefault="00B532C3" w:rsidP="0018199E">
            <w:pPr>
              <w:spacing w:after="0" w:line="240" w:lineRule="auto"/>
              <w:ind w:firstLine="709"/>
              <w:jc w:val="both"/>
              <w:rPr>
                <w:rFonts w:ascii="Times New Roman" w:hAnsi="Times New Roman" w:cs="Times New Roman"/>
              </w:rPr>
            </w:pPr>
          </w:p>
        </w:tc>
        <w:tc>
          <w:tcPr>
            <w:tcW w:w="1687" w:type="dxa"/>
            <w:gridSpan w:val="2"/>
          </w:tcPr>
          <w:p w:rsidR="00B532C3" w:rsidRPr="0018199E" w:rsidRDefault="00B532C3" w:rsidP="0018199E">
            <w:pPr>
              <w:spacing w:after="0" w:line="240" w:lineRule="auto"/>
              <w:ind w:firstLine="709"/>
              <w:jc w:val="both"/>
              <w:rPr>
                <w:rFonts w:ascii="Times New Roman" w:hAnsi="Times New Roman" w:cs="Times New Roman"/>
              </w:rPr>
            </w:pPr>
          </w:p>
        </w:tc>
        <w:tc>
          <w:tcPr>
            <w:tcW w:w="1343" w:type="dxa"/>
          </w:tcPr>
          <w:p w:rsidR="00B532C3" w:rsidRPr="0018199E" w:rsidRDefault="00B532C3" w:rsidP="0018199E">
            <w:pPr>
              <w:spacing w:after="0" w:line="240" w:lineRule="auto"/>
              <w:ind w:firstLine="709"/>
              <w:jc w:val="both"/>
              <w:rPr>
                <w:rFonts w:ascii="Times New Roman" w:hAnsi="Times New Roman" w:cs="Times New Roman"/>
              </w:rPr>
            </w:pPr>
          </w:p>
        </w:tc>
        <w:tc>
          <w:tcPr>
            <w:tcW w:w="1311" w:type="dxa"/>
          </w:tcPr>
          <w:p w:rsidR="00B532C3" w:rsidRPr="0018199E" w:rsidRDefault="00B532C3" w:rsidP="0018199E">
            <w:pPr>
              <w:spacing w:after="0" w:line="240" w:lineRule="auto"/>
              <w:ind w:firstLine="709"/>
              <w:jc w:val="both"/>
              <w:rPr>
                <w:rFonts w:ascii="Times New Roman" w:hAnsi="Times New Roman" w:cs="Times New Roman"/>
              </w:rPr>
            </w:pPr>
          </w:p>
        </w:tc>
        <w:tc>
          <w:tcPr>
            <w:tcW w:w="1159" w:type="dxa"/>
          </w:tcPr>
          <w:p w:rsidR="00B532C3" w:rsidRPr="0018199E" w:rsidRDefault="00B532C3" w:rsidP="0018199E">
            <w:pPr>
              <w:spacing w:after="0" w:line="240" w:lineRule="auto"/>
              <w:ind w:firstLine="709"/>
              <w:jc w:val="both"/>
              <w:rPr>
                <w:rFonts w:ascii="Times New Roman" w:hAnsi="Times New Roman" w:cs="Times New Roman"/>
              </w:rPr>
            </w:pPr>
          </w:p>
        </w:tc>
        <w:tc>
          <w:tcPr>
            <w:tcW w:w="1290" w:type="dxa"/>
          </w:tcPr>
          <w:p w:rsidR="00B532C3" w:rsidRPr="0018199E" w:rsidRDefault="00B532C3" w:rsidP="0018199E">
            <w:pPr>
              <w:spacing w:after="0" w:line="240" w:lineRule="auto"/>
              <w:ind w:firstLine="709"/>
              <w:jc w:val="both"/>
              <w:rPr>
                <w:rFonts w:ascii="Times New Roman" w:hAnsi="Times New Roman" w:cs="Times New Roman"/>
              </w:rPr>
            </w:pPr>
          </w:p>
        </w:tc>
        <w:tc>
          <w:tcPr>
            <w:tcW w:w="1051" w:type="dxa"/>
          </w:tcPr>
          <w:p w:rsidR="00B532C3" w:rsidRPr="0018199E" w:rsidRDefault="00B532C3" w:rsidP="0018199E">
            <w:pPr>
              <w:spacing w:after="0" w:line="240" w:lineRule="auto"/>
              <w:ind w:firstLine="709"/>
              <w:jc w:val="both"/>
              <w:rPr>
                <w:rFonts w:ascii="Times New Roman" w:hAnsi="Times New Roman" w:cs="Times New Roman"/>
              </w:rPr>
            </w:pPr>
          </w:p>
        </w:tc>
      </w:tr>
    </w:tbl>
    <w:p w:rsidR="00B532C3" w:rsidRPr="0018199E" w:rsidRDefault="00B532C3" w:rsidP="0018199E">
      <w:pPr>
        <w:spacing w:after="0" w:line="240" w:lineRule="auto"/>
        <w:rPr>
          <w:rFonts w:ascii="Times New Roman" w:hAnsi="Times New Roman" w:cs="Times New Roman"/>
          <w:b/>
        </w:rPr>
      </w:pPr>
    </w:p>
    <w:sectPr w:rsidR="00B532C3" w:rsidRPr="0018199E" w:rsidSect="00E566DE">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96F" w:rsidRDefault="0036296F" w:rsidP="00E566DE">
      <w:pPr>
        <w:spacing w:after="0" w:line="240" w:lineRule="auto"/>
      </w:pPr>
      <w:r>
        <w:separator/>
      </w:r>
    </w:p>
  </w:endnote>
  <w:endnote w:type="continuationSeparator" w:id="0">
    <w:p w:rsidR="0036296F" w:rsidRDefault="0036296F" w:rsidP="00E5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766"/>
      <w:docPartObj>
        <w:docPartGallery w:val="Page Numbers (Bottom of Page)"/>
        <w:docPartUnique/>
      </w:docPartObj>
    </w:sdtPr>
    <w:sdtEndPr/>
    <w:sdtContent>
      <w:p w:rsidR="0018199E" w:rsidRDefault="0018199E" w:rsidP="0035284F">
        <w:pPr>
          <w:pStyle w:val="af3"/>
          <w:jc w:val="center"/>
        </w:pPr>
        <w:r>
          <w:fldChar w:fldCharType="begin"/>
        </w:r>
        <w:r>
          <w:instrText xml:space="preserve"> PAGE   \* MERGEFORMAT </w:instrText>
        </w:r>
        <w:r>
          <w:fldChar w:fldCharType="separate"/>
        </w:r>
        <w:r w:rsidR="0035341E">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826530"/>
      <w:docPartObj>
        <w:docPartGallery w:val="Page Numbers (Bottom of Page)"/>
        <w:docPartUnique/>
      </w:docPartObj>
    </w:sdtPr>
    <w:sdtEndPr/>
    <w:sdtContent>
      <w:p w:rsidR="0018199E" w:rsidRDefault="0018199E">
        <w:pPr>
          <w:pStyle w:val="af3"/>
          <w:jc w:val="center"/>
        </w:pPr>
        <w:r>
          <w:fldChar w:fldCharType="begin"/>
        </w:r>
        <w:r>
          <w:instrText>PAGE   \* MERGEFORMAT</w:instrText>
        </w:r>
        <w:r>
          <w:fldChar w:fldCharType="separate"/>
        </w:r>
        <w:r w:rsidR="0035341E">
          <w:rPr>
            <w:noProof/>
          </w:rPr>
          <w:t>69</w:t>
        </w:r>
        <w:r>
          <w:fldChar w:fldCharType="end"/>
        </w:r>
      </w:p>
    </w:sdtContent>
  </w:sdt>
  <w:p w:rsidR="0018199E" w:rsidRDefault="0018199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96F" w:rsidRDefault="0036296F" w:rsidP="00E566DE">
      <w:pPr>
        <w:spacing w:after="0" w:line="240" w:lineRule="auto"/>
      </w:pPr>
      <w:r>
        <w:separator/>
      </w:r>
    </w:p>
  </w:footnote>
  <w:footnote w:type="continuationSeparator" w:id="0">
    <w:p w:rsidR="0036296F" w:rsidRDefault="0036296F" w:rsidP="00E56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F00"/>
    <w:multiLevelType w:val="hybridMultilevel"/>
    <w:tmpl w:val="6A42F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F609FC"/>
    <w:multiLevelType w:val="hybridMultilevel"/>
    <w:tmpl w:val="C7E2D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3254ECC"/>
    <w:multiLevelType w:val="hybridMultilevel"/>
    <w:tmpl w:val="F490F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24F6A"/>
    <w:multiLevelType w:val="hybridMultilevel"/>
    <w:tmpl w:val="72E2B422"/>
    <w:lvl w:ilvl="0" w:tplc="A1F49B2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A948A5"/>
    <w:multiLevelType w:val="hybridMultilevel"/>
    <w:tmpl w:val="1004B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03CEE"/>
    <w:multiLevelType w:val="hybridMultilevel"/>
    <w:tmpl w:val="405EC986"/>
    <w:lvl w:ilvl="0" w:tplc="E476303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CA66E8"/>
    <w:multiLevelType w:val="hybridMultilevel"/>
    <w:tmpl w:val="481C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0262E1"/>
    <w:multiLevelType w:val="multilevel"/>
    <w:tmpl w:val="379E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246E09"/>
    <w:multiLevelType w:val="hybridMultilevel"/>
    <w:tmpl w:val="9B580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33F35"/>
    <w:multiLevelType w:val="hybridMultilevel"/>
    <w:tmpl w:val="202ED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703D11"/>
    <w:multiLevelType w:val="hybridMultilevel"/>
    <w:tmpl w:val="1004B9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AC7CCA"/>
    <w:multiLevelType w:val="hybridMultilevel"/>
    <w:tmpl w:val="DF9E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C560CA"/>
    <w:multiLevelType w:val="hybridMultilevel"/>
    <w:tmpl w:val="C3CC1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1E1C22"/>
    <w:multiLevelType w:val="hybridMultilevel"/>
    <w:tmpl w:val="008A2454"/>
    <w:lvl w:ilvl="0" w:tplc="0419000F">
      <w:start w:val="1"/>
      <w:numFmt w:val="decimal"/>
      <w:lvlText w:val="%1."/>
      <w:lvlJc w:val="left"/>
      <w:pPr>
        <w:ind w:left="1454" w:hanging="360"/>
      </w:pPr>
    </w:lvl>
    <w:lvl w:ilvl="1" w:tplc="04190019" w:tentative="1">
      <w:start w:val="1"/>
      <w:numFmt w:val="lowerLetter"/>
      <w:lvlText w:val="%2."/>
      <w:lvlJc w:val="left"/>
      <w:pPr>
        <w:ind w:left="2174" w:hanging="360"/>
      </w:pPr>
    </w:lvl>
    <w:lvl w:ilvl="2" w:tplc="0419001B" w:tentative="1">
      <w:start w:val="1"/>
      <w:numFmt w:val="lowerRoman"/>
      <w:lvlText w:val="%3."/>
      <w:lvlJc w:val="right"/>
      <w:pPr>
        <w:ind w:left="2894" w:hanging="180"/>
      </w:pPr>
    </w:lvl>
    <w:lvl w:ilvl="3" w:tplc="0419000F" w:tentative="1">
      <w:start w:val="1"/>
      <w:numFmt w:val="decimal"/>
      <w:lvlText w:val="%4."/>
      <w:lvlJc w:val="left"/>
      <w:pPr>
        <w:ind w:left="3614" w:hanging="360"/>
      </w:pPr>
    </w:lvl>
    <w:lvl w:ilvl="4" w:tplc="04190019" w:tentative="1">
      <w:start w:val="1"/>
      <w:numFmt w:val="lowerLetter"/>
      <w:lvlText w:val="%5."/>
      <w:lvlJc w:val="left"/>
      <w:pPr>
        <w:ind w:left="4334" w:hanging="360"/>
      </w:pPr>
    </w:lvl>
    <w:lvl w:ilvl="5" w:tplc="0419001B" w:tentative="1">
      <w:start w:val="1"/>
      <w:numFmt w:val="lowerRoman"/>
      <w:lvlText w:val="%6."/>
      <w:lvlJc w:val="right"/>
      <w:pPr>
        <w:ind w:left="5054" w:hanging="180"/>
      </w:pPr>
    </w:lvl>
    <w:lvl w:ilvl="6" w:tplc="0419000F" w:tentative="1">
      <w:start w:val="1"/>
      <w:numFmt w:val="decimal"/>
      <w:lvlText w:val="%7."/>
      <w:lvlJc w:val="left"/>
      <w:pPr>
        <w:ind w:left="5774" w:hanging="360"/>
      </w:pPr>
    </w:lvl>
    <w:lvl w:ilvl="7" w:tplc="04190019" w:tentative="1">
      <w:start w:val="1"/>
      <w:numFmt w:val="lowerLetter"/>
      <w:lvlText w:val="%8."/>
      <w:lvlJc w:val="left"/>
      <w:pPr>
        <w:ind w:left="6494" w:hanging="360"/>
      </w:pPr>
    </w:lvl>
    <w:lvl w:ilvl="8" w:tplc="0419001B" w:tentative="1">
      <w:start w:val="1"/>
      <w:numFmt w:val="lowerRoman"/>
      <w:lvlText w:val="%9."/>
      <w:lvlJc w:val="right"/>
      <w:pPr>
        <w:ind w:left="7214" w:hanging="180"/>
      </w:pPr>
    </w:lvl>
  </w:abstractNum>
  <w:abstractNum w:abstractNumId="14" w15:restartNumberingAfterBreak="0">
    <w:nsid w:val="1F3D127E"/>
    <w:multiLevelType w:val="singleLevel"/>
    <w:tmpl w:val="D75428BA"/>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203002F7"/>
    <w:multiLevelType w:val="hybridMultilevel"/>
    <w:tmpl w:val="BD20F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25759C"/>
    <w:multiLevelType w:val="hybridMultilevel"/>
    <w:tmpl w:val="85BE4832"/>
    <w:lvl w:ilvl="0" w:tplc="D876E88C">
      <w:start w:val="1"/>
      <w:numFmt w:val="bullet"/>
      <w:pStyle w:val="a"/>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89636E"/>
    <w:multiLevelType w:val="hybridMultilevel"/>
    <w:tmpl w:val="E068A800"/>
    <w:lvl w:ilvl="0" w:tplc="B138305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2FF76508"/>
    <w:multiLevelType w:val="hybridMultilevel"/>
    <w:tmpl w:val="7BE46D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9623734"/>
    <w:multiLevelType w:val="multilevel"/>
    <w:tmpl w:val="2D2EA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C012C0"/>
    <w:multiLevelType w:val="hybridMultilevel"/>
    <w:tmpl w:val="136A35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62E0BAD"/>
    <w:multiLevelType w:val="hybridMultilevel"/>
    <w:tmpl w:val="38381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CE7105C"/>
    <w:multiLevelType w:val="hybridMultilevel"/>
    <w:tmpl w:val="A80443D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15:restartNumberingAfterBreak="0">
    <w:nsid w:val="5080146A"/>
    <w:multiLevelType w:val="hybridMultilevel"/>
    <w:tmpl w:val="9B06D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0E0F57"/>
    <w:multiLevelType w:val="hybridMultilevel"/>
    <w:tmpl w:val="77046D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F1079"/>
    <w:multiLevelType w:val="multilevel"/>
    <w:tmpl w:val="68B4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656D0D"/>
    <w:multiLevelType w:val="hybridMultilevel"/>
    <w:tmpl w:val="096CDC3E"/>
    <w:lvl w:ilvl="0" w:tplc="5DC0E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A6D2358"/>
    <w:multiLevelType w:val="multilevel"/>
    <w:tmpl w:val="44F4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E2964"/>
    <w:multiLevelType w:val="hybridMultilevel"/>
    <w:tmpl w:val="1E108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DA4090"/>
    <w:multiLevelType w:val="multilevel"/>
    <w:tmpl w:val="3F96A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81D71"/>
    <w:multiLevelType w:val="multilevel"/>
    <w:tmpl w:val="57445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448AC"/>
    <w:multiLevelType w:val="hybridMultilevel"/>
    <w:tmpl w:val="C7E2DC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BA82CE3"/>
    <w:multiLevelType w:val="hybridMultilevel"/>
    <w:tmpl w:val="82906A16"/>
    <w:lvl w:ilvl="0" w:tplc="2A3EF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6D1221"/>
    <w:multiLevelType w:val="multilevel"/>
    <w:tmpl w:val="4A14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93338"/>
    <w:multiLevelType w:val="hybridMultilevel"/>
    <w:tmpl w:val="885E0B68"/>
    <w:lvl w:ilvl="0" w:tplc="C8C24B5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23"/>
  </w:num>
  <w:num w:numId="3">
    <w:abstractNumId w:val="11"/>
  </w:num>
  <w:num w:numId="4">
    <w:abstractNumId w:val="21"/>
  </w:num>
  <w:num w:numId="5">
    <w:abstractNumId w:val="28"/>
  </w:num>
  <w:num w:numId="6">
    <w:abstractNumId w:val="27"/>
  </w:num>
  <w:num w:numId="7">
    <w:abstractNumId w:val="10"/>
  </w:num>
  <w:num w:numId="8">
    <w:abstractNumId w:val="0"/>
  </w:num>
  <w:num w:numId="9">
    <w:abstractNumId w:val="22"/>
  </w:num>
  <w:num w:numId="10">
    <w:abstractNumId w:val="15"/>
  </w:num>
  <w:num w:numId="11">
    <w:abstractNumId w:val="2"/>
  </w:num>
  <w:num w:numId="12">
    <w:abstractNumId w:val="19"/>
  </w:num>
  <w:num w:numId="13">
    <w:abstractNumId w:val="33"/>
  </w:num>
  <w:num w:numId="14">
    <w:abstractNumId w:val="30"/>
  </w:num>
  <w:num w:numId="15">
    <w:abstractNumId w:val="7"/>
  </w:num>
  <w:num w:numId="16">
    <w:abstractNumId w:val="29"/>
  </w:num>
  <w:num w:numId="17">
    <w:abstractNumId w:val="25"/>
  </w:num>
  <w:num w:numId="18">
    <w:abstractNumId w:val="9"/>
  </w:num>
  <w:num w:numId="19">
    <w:abstractNumId w:val="4"/>
  </w:num>
  <w:num w:numId="20">
    <w:abstractNumId w:val="14"/>
  </w:num>
  <w:num w:numId="21">
    <w:abstractNumId w:val="24"/>
  </w:num>
  <w:num w:numId="22">
    <w:abstractNumId w:val="18"/>
  </w:num>
  <w:num w:numId="23">
    <w:abstractNumId w:val="20"/>
  </w:num>
  <w:num w:numId="24">
    <w:abstractNumId w:val="13"/>
  </w:num>
  <w:num w:numId="25">
    <w:abstractNumId w:val="32"/>
  </w:num>
  <w:num w:numId="26">
    <w:abstractNumId w:val="8"/>
  </w:num>
  <w:num w:numId="27">
    <w:abstractNumId w:val="17"/>
  </w:num>
  <w:num w:numId="28">
    <w:abstractNumId w:val="34"/>
  </w:num>
  <w:num w:numId="29">
    <w:abstractNumId w:val="26"/>
  </w:num>
  <w:num w:numId="30">
    <w:abstractNumId w:val="12"/>
  </w:num>
  <w:num w:numId="31">
    <w:abstractNumId w:val="6"/>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1A"/>
    <w:rsid w:val="00001564"/>
    <w:rsid w:val="00063291"/>
    <w:rsid w:val="000C26C2"/>
    <w:rsid w:val="000E59C5"/>
    <w:rsid w:val="000F722A"/>
    <w:rsid w:val="0010517B"/>
    <w:rsid w:val="00114AFD"/>
    <w:rsid w:val="001567D3"/>
    <w:rsid w:val="001572D5"/>
    <w:rsid w:val="0018199E"/>
    <w:rsid w:val="00193864"/>
    <w:rsid w:val="001D1FEE"/>
    <w:rsid w:val="001F7295"/>
    <w:rsid w:val="0023745E"/>
    <w:rsid w:val="002400B8"/>
    <w:rsid w:val="002503E0"/>
    <w:rsid w:val="002B11DD"/>
    <w:rsid w:val="0031774C"/>
    <w:rsid w:val="00321B79"/>
    <w:rsid w:val="0035284F"/>
    <w:rsid w:val="0035341E"/>
    <w:rsid w:val="003538F5"/>
    <w:rsid w:val="0036296F"/>
    <w:rsid w:val="00385606"/>
    <w:rsid w:val="00395997"/>
    <w:rsid w:val="003B357B"/>
    <w:rsid w:val="003D0D48"/>
    <w:rsid w:val="00411E99"/>
    <w:rsid w:val="004558C7"/>
    <w:rsid w:val="004573EB"/>
    <w:rsid w:val="00462217"/>
    <w:rsid w:val="00482E79"/>
    <w:rsid w:val="00491DA3"/>
    <w:rsid w:val="00492D98"/>
    <w:rsid w:val="004E0B06"/>
    <w:rsid w:val="004F1211"/>
    <w:rsid w:val="005119ED"/>
    <w:rsid w:val="0051588D"/>
    <w:rsid w:val="00561008"/>
    <w:rsid w:val="005E636B"/>
    <w:rsid w:val="006007C4"/>
    <w:rsid w:val="00684C61"/>
    <w:rsid w:val="006C2C11"/>
    <w:rsid w:val="006F0C0D"/>
    <w:rsid w:val="006F1B76"/>
    <w:rsid w:val="00716EE4"/>
    <w:rsid w:val="0072214D"/>
    <w:rsid w:val="007343FE"/>
    <w:rsid w:val="00761387"/>
    <w:rsid w:val="007B6305"/>
    <w:rsid w:val="007D2FBC"/>
    <w:rsid w:val="007F0483"/>
    <w:rsid w:val="007F7C81"/>
    <w:rsid w:val="0080445B"/>
    <w:rsid w:val="0085778E"/>
    <w:rsid w:val="008605DA"/>
    <w:rsid w:val="008A521C"/>
    <w:rsid w:val="008A7563"/>
    <w:rsid w:val="008C640B"/>
    <w:rsid w:val="008D650D"/>
    <w:rsid w:val="008D7B2C"/>
    <w:rsid w:val="008E300D"/>
    <w:rsid w:val="008E7B38"/>
    <w:rsid w:val="0091313E"/>
    <w:rsid w:val="009259FB"/>
    <w:rsid w:val="00926EF8"/>
    <w:rsid w:val="0092746E"/>
    <w:rsid w:val="00981967"/>
    <w:rsid w:val="00997657"/>
    <w:rsid w:val="009A378C"/>
    <w:rsid w:val="009C3BAB"/>
    <w:rsid w:val="009D1BE5"/>
    <w:rsid w:val="009D6CD3"/>
    <w:rsid w:val="009E2AC6"/>
    <w:rsid w:val="009F5EFF"/>
    <w:rsid w:val="00A778D6"/>
    <w:rsid w:val="00A8448D"/>
    <w:rsid w:val="00A92A66"/>
    <w:rsid w:val="00B532C3"/>
    <w:rsid w:val="00B96A1A"/>
    <w:rsid w:val="00BA6B20"/>
    <w:rsid w:val="00BA70AA"/>
    <w:rsid w:val="00BB53C8"/>
    <w:rsid w:val="00BF2AD6"/>
    <w:rsid w:val="00C027D5"/>
    <w:rsid w:val="00C03BDC"/>
    <w:rsid w:val="00C3466F"/>
    <w:rsid w:val="00C402AE"/>
    <w:rsid w:val="00C56C48"/>
    <w:rsid w:val="00C9297C"/>
    <w:rsid w:val="00CB3FBB"/>
    <w:rsid w:val="00CC5CBB"/>
    <w:rsid w:val="00CD0D90"/>
    <w:rsid w:val="00CF08EA"/>
    <w:rsid w:val="00D36EA6"/>
    <w:rsid w:val="00DA0BB4"/>
    <w:rsid w:val="00DA3D98"/>
    <w:rsid w:val="00DC14ED"/>
    <w:rsid w:val="00DD3CB8"/>
    <w:rsid w:val="00DF3CE0"/>
    <w:rsid w:val="00E13942"/>
    <w:rsid w:val="00E233A6"/>
    <w:rsid w:val="00E25AD8"/>
    <w:rsid w:val="00E41065"/>
    <w:rsid w:val="00E42FFF"/>
    <w:rsid w:val="00E4484E"/>
    <w:rsid w:val="00E46170"/>
    <w:rsid w:val="00E468D3"/>
    <w:rsid w:val="00E566DE"/>
    <w:rsid w:val="00E81C4B"/>
    <w:rsid w:val="00EB5635"/>
    <w:rsid w:val="00EC10AC"/>
    <w:rsid w:val="00ED4FE5"/>
    <w:rsid w:val="00F3097B"/>
    <w:rsid w:val="00F653BE"/>
    <w:rsid w:val="00F84259"/>
    <w:rsid w:val="00F853AE"/>
    <w:rsid w:val="00FC64FE"/>
    <w:rsid w:val="00FC6591"/>
    <w:rsid w:val="00FF14E8"/>
    <w:rsid w:val="00FF3125"/>
    <w:rsid w:val="00FF7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13E1"/>
  <w15:docId w15:val="{D6FFF7C8-18AA-435A-94F4-A17ED4E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0B06"/>
    <w:pPr>
      <w:spacing w:after="200" w:line="276" w:lineRule="auto"/>
    </w:pPr>
  </w:style>
  <w:style w:type="paragraph" w:styleId="1">
    <w:name w:val="heading 1"/>
    <w:basedOn w:val="a0"/>
    <w:next w:val="a0"/>
    <w:link w:val="10"/>
    <w:autoRedefine/>
    <w:qFormat/>
    <w:rsid w:val="004E0B06"/>
    <w:pPr>
      <w:keepNext/>
      <w:spacing w:after="0" w:line="240" w:lineRule="auto"/>
      <w:outlineLvl w:val="0"/>
    </w:pPr>
    <w:rPr>
      <w:rFonts w:ascii="Times New Roman" w:eastAsia="Times New Roman" w:hAnsi="Times New Roman" w:cs="Times New Roman"/>
      <w:b/>
      <w:kern w:val="28"/>
      <w:sz w:val="28"/>
      <w:szCs w:val="28"/>
      <w:lang w:eastAsia="ru-RU"/>
    </w:rPr>
  </w:style>
  <w:style w:type="paragraph" w:styleId="2">
    <w:name w:val="heading 2"/>
    <w:basedOn w:val="a0"/>
    <w:next w:val="a0"/>
    <w:link w:val="20"/>
    <w:uiPriority w:val="9"/>
    <w:semiHidden/>
    <w:unhideWhenUsed/>
    <w:qFormat/>
    <w:rsid w:val="004E0B0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qFormat/>
    <w:rsid w:val="004E0B06"/>
    <w:pPr>
      <w:keepNext/>
      <w:spacing w:after="0" w:line="360" w:lineRule="auto"/>
      <w:ind w:firstLine="567"/>
      <w:jc w:val="center"/>
      <w:outlineLvl w:val="2"/>
    </w:pPr>
    <w:rPr>
      <w:rFonts w:ascii="Times New Roman" w:eastAsia="Times New Roman" w:hAnsi="Times New Roman" w:cs="Times New Roman"/>
      <w:sz w:val="28"/>
      <w:szCs w:val="24"/>
      <w:lang w:eastAsia="ru-RU"/>
    </w:rPr>
  </w:style>
  <w:style w:type="paragraph" w:styleId="5">
    <w:name w:val="heading 5"/>
    <w:basedOn w:val="a0"/>
    <w:next w:val="a0"/>
    <w:link w:val="50"/>
    <w:uiPriority w:val="9"/>
    <w:semiHidden/>
    <w:unhideWhenUsed/>
    <w:qFormat/>
    <w:rsid w:val="004E0B0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E0B06"/>
    <w:rPr>
      <w:rFonts w:ascii="Times New Roman" w:eastAsia="Times New Roman" w:hAnsi="Times New Roman" w:cs="Times New Roman"/>
      <w:b/>
      <w:kern w:val="28"/>
      <w:sz w:val="28"/>
      <w:szCs w:val="28"/>
      <w:lang w:eastAsia="ru-RU"/>
    </w:rPr>
  </w:style>
  <w:style w:type="character" w:customStyle="1" w:styleId="20">
    <w:name w:val="Заголовок 2 Знак"/>
    <w:basedOn w:val="a1"/>
    <w:link w:val="2"/>
    <w:uiPriority w:val="9"/>
    <w:semiHidden/>
    <w:rsid w:val="004E0B0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1"/>
    <w:link w:val="3"/>
    <w:rsid w:val="004E0B06"/>
    <w:rPr>
      <w:rFonts w:ascii="Times New Roman" w:eastAsia="Times New Roman" w:hAnsi="Times New Roman" w:cs="Times New Roman"/>
      <w:sz w:val="28"/>
      <w:szCs w:val="24"/>
      <w:lang w:eastAsia="ru-RU"/>
    </w:rPr>
  </w:style>
  <w:style w:type="character" w:customStyle="1" w:styleId="50">
    <w:name w:val="Заголовок 5 Знак"/>
    <w:basedOn w:val="a1"/>
    <w:link w:val="5"/>
    <w:uiPriority w:val="9"/>
    <w:semiHidden/>
    <w:rsid w:val="004E0B06"/>
    <w:rPr>
      <w:rFonts w:asciiTheme="majorHAnsi" w:eastAsiaTheme="majorEastAsia" w:hAnsiTheme="majorHAnsi" w:cstheme="majorBidi"/>
      <w:color w:val="1F4D78" w:themeColor="accent1" w:themeShade="7F"/>
    </w:rPr>
  </w:style>
  <w:style w:type="paragraph" w:customStyle="1" w:styleId="Default">
    <w:name w:val="Default"/>
    <w:rsid w:val="004E0B0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0"/>
    <w:link w:val="a5"/>
    <w:uiPriority w:val="99"/>
    <w:semiHidden/>
    <w:unhideWhenUsed/>
    <w:rsid w:val="004E0B06"/>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E0B06"/>
    <w:rPr>
      <w:rFonts w:ascii="Tahoma" w:hAnsi="Tahoma" w:cs="Tahoma"/>
      <w:sz w:val="16"/>
      <w:szCs w:val="16"/>
    </w:rPr>
  </w:style>
  <w:style w:type="table" w:styleId="a6">
    <w:name w:val="Table Grid"/>
    <w:basedOn w:val="a2"/>
    <w:uiPriority w:val="59"/>
    <w:rsid w:val="004E0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4E0B06"/>
    <w:pPr>
      <w:ind w:left="720"/>
      <w:contextualSpacing/>
    </w:pPr>
  </w:style>
  <w:style w:type="paragraph" w:styleId="a8">
    <w:name w:val="Body Text"/>
    <w:basedOn w:val="a0"/>
    <w:link w:val="a9"/>
    <w:rsid w:val="004E0B06"/>
    <w:pPr>
      <w:spacing w:after="0" w:line="240" w:lineRule="auto"/>
      <w:jc w:val="both"/>
    </w:pPr>
    <w:rPr>
      <w:rFonts w:ascii="Times New Roman" w:eastAsia="Times New Roman" w:hAnsi="Times New Roman" w:cs="Times New Roman"/>
      <w:sz w:val="24"/>
      <w:szCs w:val="20"/>
      <w:lang w:eastAsia="ru-RU"/>
    </w:rPr>
  </w:style>
  <w:style w:type="character" w:customStyle="1" w:styleId="a9">
    <w:name w:val="Основной текст Знак"/>
    <w:basedOn w:val="a1"/>
    <w:link w:val="a8"/>
    <w:rsid w:val="004E0B06"/>
    <w:rPr>
      <w:rFonts w:ascii="Times New Roman" w:eastAsia="Times New Roman" w:hAnsi="Times New Roman" w:cs="Times New Roman"/>
      <w:sz w:val="24"/>
      <w:szCs w:val="20"/>
      <w:lang w:eastAsia="ru-RU"/>
    </w:rPr>
  </w:style>
  <w:style w:type="paragraph" w:customStyle="1" w:styleId="11">
    <w:name w:val="Обычный1"/>
    <w:autoRedefine/>
    <w:rsid w:val="004E0B06"/>
    <w:pPr>
      <w:keepNext/>
      <w:widowControl w:val="0"/>
      <w:tabs>
        <w:tab w:val="left" w:pos="10260"/>
      </w:tabs>
      <w:snapToGrid w:val="0"/>
      <w:spacing w:after="0" w:line="360" w:lineRule="auto"/>
      <w:ind w:right="-22" w:firstLine="567"/>
      <w:jc w:val="center"/>
    </w:pPr>
    <w:rPr>
      <w:rFonts w:ascii="Times New Roman" w:eastAsia="Times New Roman" w:hAnsi="Times New Roman" w:cs="Times New Roman"/>
      <w:spacing w:val="-16"/>
      <w:sz w:val="24"/>
      <w:szCs w:val="20"/>
      <w:lang w:eastAsia="ru-RU"/>
    </w:rPr>
  </w:style>
  <w:style w:type="paragraph" w:styleId="aa">
    <w:name w:val="Body Text Indent"/>
    <w:basedOn w:val="a0"/>
    <w:link w:val="ab"/>
    <w:rsid w:val="004E0B06"/>
    <w:pPr>
      <w:spacing w:after="120" w:line="240" w:lineRule="auto"/>
      <w:ind w:left="283"/>
    </w:pPr>
    <w:rPr>
      <w:rFonts w:ascii="Times New Roman" w:eastAsia="Times New Roman" w:hAnsi="Times New Roman" w:cs="Times New Roman"/>
      <w:sz w:val="20"/>
      <w:szCs w:val="20"/>
      <w:lang w:val="fi-FI" w:eastAsia="ru-RU"/>
    </w:rPr>
  </w:style>
  <w:style w:type="character" w:customStyle="1" w:styleId="ab">
    <w:name w:val="Основной текст с отступом Знак"/>
    <w:basedOn w:val="a1"/>
    <w:link w:val="aa"/>
    <w:rsid w:val="004E0B06"/>
    <w:rPr>
      <w:rFonts w:ascii="Times New Roman" w:eastAsia="Times New Roman" w:hAnsi="Times New Roman" w:cs="Times New Roman"/>
      <w:sz w:val="20"/>
      <w:szCs w:val="20"/>
      <w:lang w:val="fi-FI" w:eastAsia="ru-RU"/>
    </w:rPr>
  </w:style>
  <w:style w:type="paragraph" w:customStyle="1" w:styleId="Style5">
    <w:name w:val="Style5"/>
    <w:basedOn w:val="a0"/>
    <w:uiPriority w:val="99"/>
    <w:rsid w:val="004E0B06"/>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paragraph" w:customStyle="1" w:styleId="Style1">
    <w:name w:val="Style1"/>
    <w:basedOn w:val="a0"/>
    <w:uiPriority w:val="99"/>
    <w:rsid w:val="004E0B06"/>
    <w:pPr>
      <w:widowControl w:val="0"/>
      <w:autoSpaceDE w:val="0"/>
      <w:autoSpaceDN w:val="0"/>
      <w:adjustRightInd w:val="0"/>
      <w:spacing w:after="0" w:line="240" w:lineRule="auto"/>
    </w:pPr>
    <w:rPr>
      <w:rFonts w:ascii="Lucida Sans Unicode" w:eastAsia="Times New Roman" w:hAnsi="Lucida Sans Unicode" w:cs="Times New Roman"/>
      <w:sz w:val="24"/>
      <w:szCs w:val="24"/>
      <w:lang w:eastAsia="ru-RU"/>
    </w:rPr>
  </w:style>
  <w:style w:type="paragraph" w:styleId="ac">
    <w:name w:val="No Spacing"/>
    <w:uiPriority w:val="1"/>
    <w:qFormat/>
    <w:rsid w:val="004E0B06"/>
    <w:pPr>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unhideWhenUsed/>
    <w:rsid w:val="004E0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1"/>
    <w:uiPriority w:val="22"/>
    <w:qFormat/>
    <w:rsid w:val="004E0B06"/>
    <w:rPr>
      <w:b/>
      <w:bCs/>
    </w:rPr>
  </w:style>
  <w:style w:type="character" w:styleId="af">
    <w:name w:val="Emphasis"/>
    <w:basedOn w:val="a1"/>
    <w:uiPriority w:val="20"/>
    <w:qFormat/>
    <w:rsid w:val="004E0B06"/>
    <w:rPr>
      <w:i/>
      <w:iCs/>
    </w:rPr>
  </w:style>
  <w:style w:type="character" w:customStyle="1" w:styleId="caps">
    <w:name w:val="caps"/>
    <w:basedOn w:val="a1"/>
    <w:rsid w:val="004E0B06"/>
  </w:style>
  <w:style w:type="character" w:styleId="af0">
    <w:name w:val="Hyperlink"/>
    <w:rsid w:val="0092746E"/>
    <w:rPr>
      <w:color w:val="0000FF"/>
      <w:u w:val="single"/>
    </w:rPr>
  </w:style>
  <w:style w:type="character" w:customStyle="1" w:styleId="c0">
    <w:name w:val="c0"/>
    <w:basedOn w:val="a1"/>
    <w:rsid w:val="00CF08EA"/>
  </w:style>
  <w:style w:type="paragraph" w:customStyle="1" w:styleId="c25">
    <w:name w:val="c25"/>
    <w:basedOn w:val="a0"/>
    <w:rsid w:val="00CF08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0"/>
    <w:link w:val="af2"/>
    <w:uiPriority w:val="99"/>
    <w:unhideWhenUsed/>
    <w:rsid w:val="00E566DE"/>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E566DE"/>
  </w:style>
  <w:style w:type="paragraph" w:styleId="af3">
    <w:name w:val="footer"/>
    <w:basedOn w:val="a0"/>
    <w:link w:val="af4"/>
    <w:unhideWhenUsed/>
    <w:rsid w:val="00E566DE"/>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E566DE"/>
  </w:style>
  <w:style w:type="paragraph" w:customStyle="1" w:styleId="topleveltext">
    <w:name w:val="topleveltext"/>
    <w:basedOn w:val="a0"/>
    <w:rsid w:val="008A521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 светлая1"/>
    <w:basedOn w:val="a2"/>
    <w:uiPriority w:val="40"/>
    <w:rsid w:val="00716E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2"/>
    <w:uiPriority w:val="41"/>
    <w:rsid w:val="00716E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f5">
    <w:name w:val="Основной текст_"/>
    <w:basedOn w:val="a1"/>
    <w:link w:val="13"/>
    <w:rsid w:val="00E13942"/>
    <w:rPr>
      <w:rFonts w:eastAsia="Times New Roman"/>
      <w:sz w:val="21"/>
      <w:szCs w:val="21"/>
      <w:shd w:val="clear" w:color="auto" w:fill="FFFFFF"/>
    </w:rPr>
  </w:style>
  <w:style w:type="paragraph" w:customStyle="1" w:styleId="13">
    <w:name w:val="Основной текст1"/>
    <w:basedOn w:val="a0"/>
    <w:link w:val="af5"/>
    <w:rsid w:val="00E13942"/>
    <w:pPr>
      <w:shd w:val="clear" w:color="auto" w:fill="FFFFFF"/>
      <w:spacing w:after="0" w:line="0" w:lineRule="atLeast"/>
      <w:ind w:hanging="380"/>
      <w:jc w:val="right"/>
    </w:pPr>
    <w:rPr>
      <w:rFonts w:eastAsia="Times New Roman"/>
      <w:sz w:val="21"/>
      <w:szCs w:val="21"/>
    </w:rPr>
  </w:style>
  <w:style w:type="character" w:styleId="af6">
    <w:name w:val="page number"/>
    <w:basedOn w:val="a1"/>
    <w:semiHidden/>
    <w:rsid w:val="00DF3CE0"/>
  </w:style>
  <w:style w:type="paragraph" w:customStyle="1" w:styleId="a">
    <w:name w:val="список ненумерованный"/>
    <w:basedOn w:val="a0"/>
    <w:rsid w:val="00DC14E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2">
      <w:bodyDiv w:val="1"/>
      <w:marLeft w:val="15"/>
      <w:marRight w:val="15"/>
      <w:marTop w:val="15"/>
      <w:marBottom w:val="15"/>
      <w:divBdr>
        <w:top w:val="none" w:sz="0" w:space="0" w:color="auto"/>
        <w:left w:val="none" w:sz="0" w:space="0" w:color="auto"/>
        <w:bottom w:val="none" w:sz="0" w:space="0" w:color="auto"/>
        <w:right w:val="none" w:sz="0" w:space="0" w:color="auto"/>
      </w:divBdr>
      <w:divsChild>
        <w:div w:id="1087507176">
          <w:marLeft w:val="10"/>
          <w:marRight w:val="0"/>
          <w:marTop w:val="0"/>
          <w:marBottom w:val="0"/>
          <w:divBdr>
            <w:top w:val="none" w:sz="0" w:space="0" w:color="auto"/>
            <w:left w:val="none" w:sz="0" w:space="0" w:color="auto"/>
            <w:bottom w:val="none" w:sz="0" w:space="0" w:color="auto"/>
            <w:right w:val="none" w:sz="0" w:space="0" w:color="auto"/>
          </w:divBdr>
          <w:divsChild>
            <w:div w:id="14252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8029">
      <w:bodyDiv w:val="1"/>
      <w:marLeft w:val="0"/>
      <w:marRight w:val="0"/>
      <w:marTop w:val="0"/>
      <w:marBottom w:val="0"/>
      <w:divBdr>
        <w:top w:val="none" w:sz="0" w:space="0" w:color="auto"/>
        <w:left w:val="none" w:sz="0" w:space="0" w:color="auto"/>
        <w:bottom w:val="none" w:sz="0" w:space="0" w:color="auto"/>
        <w:right w:val="none" w:sz="0" w:space="0" w:color="auto"/>
      </w:divBdr>
    </w:div>
    <w:div w:id="34239810">
      <w:bodyDiv w:val="1"/>
      <w:marLeft w:val="0"/>
      <w:marRight w:val="0"/>
      <w:marTop w:val="0"/>
      <w:marBottom w:val="0"/>
      <w:divBdr>
        <w:top w:val="none" w:sz="0" w:space="0" w:color="auto"/>
        <w:left w:val="none" w:sz="0" w:space="0" w:color="auto"/>
        <w:bottom w:val="none" w:sz="0" w:space="0" w:color="auto"/>
        <w:right w:val="none" w:sz="0" w:space="0" w:color="auto"/>
      </w:divBdr>
    </w:div>
    <w:div w:id="93399699">
      <w:bodyDiv w:val="1"/>
      <w:marLeft w:val="0"/>
      <w:marRight w:val="0"/>
      <w:marTop w:val="0"/>
      <w:marBottom w:val="0"/>
      <w:divBdr>
        <w:top w:val="none" w:sz="0" w:space="0" w:color="auto"/>
        <w:left w:val="none" w:sz="0" w:space="0" w:color="auto"/>
        <w:bottom w:val="none" w:sz="0" w:space="0" w:color="auto"/>
        <w:right w:val="none" w:sz="0" w:space="0" w:color="auto"/>
      </w:divBdr>
      <w:divsChild>
        <w:div w:id="811407535">
          <w:marLeft w:val="0"/>
          <w:marRight w:val="0"/>
          <w:marTop w:val="150"/>
          <w:marBottom w:val="150"/>
          <w:divBdr>
            <w:top w:val="single" w:sz="6" w:space="4" w:color="484848"/>
            <w:left w:val="single" w:sz="6" w:space="4" w:color="484848"/>
            <w:bottom w:val="single" w:sz="6" w:space="4" w:color="484848"/>
            <w:right w:val="single" w:sz="6" w:space="4" w:color="484848"/>
          </w:divBdr>
          <w:divsChild>
            <w:div w:id="416363214">
              <w:marLeft w:val="0"/>
              <w:marRight w:val="0"/>
              <w:marTop w:val="0"/>
              <w:marBottom w:val="0"/>
              <w:divBdr>
                <w:top w:val="none" w:sz="0" w:space="0" w:color="auto"/>
                <w:left w:val="none" w:sz="0" w:space="0" w:color="auto"/>
                <w:bottom w:val="none" w:sz="0" w:space="0" w:color="auto"/>
                <w:right w:val="none" w:sz="0" w:space="0" w:color="auto"/>
              </w:divBdr>
              <w:divsChild>
                <w:div w:id="1515878606">
                  <w:marLeft w:val="0"/>
                  <w:marRight w:val="0"/>
                  <w:marTop w:val="0"/>
                  <w:marBottom w:val="0"/>
                  <w:divBdr>
                    <w:top w:val="none" w:sz="0" w:space="0" w:color="auto"/>
                    <w:left w:val="none" w:sz="0" w:space="0" w:color="auto"/>
                    <w:bottom w:val="none" w:sz="0" w:space="0" w:color="auto"/>
                    <w:right w:val="none" w:sz="0" w:space="0" w:color="auto"/>
                  </w:divBdr>
                  <w:divsChild>
                    <w:div w:id="19816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1913">
      <w:bodyDiv w:val="1"/>
      <w:marLeft w:val="0"/>
      <w:marRight w:val="0"/>
      <w:marTop w:val="0"/>
      <w:marBottom w:val="0"/>
      <w:divBdr>
        <w:top w:val="none" w:sz="0" w:space="0" w:color="auto"/>
        <w:left w:val="none" w:sz="0" w:space="0" w:color="auto"/>
        <w:bottom w:val="none" w:sz="0" w:space="0" w:color="auto"/>
        <w:right w:val="none" w:sz="0" w:space="0" w:color="auto"/>
      </w:divBdr>
      <w:divsChild>
        <w:div w:id="1467818330">
          <w:marLeft w:val="0"/>
          <w:marRight w:val="0"/>
          <w:marTop w:val="0"/>
          <w:marBottom w:val="0"/>
          <w:divBdr>
            <w:top w:val="none" w:sz="0" w:space="0" w:color="auto"/>
            <w:left w:val="none" w:sz="0" w:space="0" w:color="auto"/>
            <w:bottom w:val="none" w:sz="0" w:space="0" w:color="auto"/>
            <w:right w:val="none" w:sz="0" w:space="0" w:color="auto"/>
          </w:divBdr>
          <w:divsChild>
            <w:div w:id="1186753893">
              <w:marLeft w:val="0"/>
              <w:marRight w:val="0"/>
              <w:marTop w:val="0"/>
              <w:marBottom w:val="0"/>
              <w:divBdr>
                <w:top w:val="none" w:sz="0" w:space="0" w:color="auto"/>
                <w:left w:val="none" w:sz="0" w:space="0" w:color="auto"/>
                <w:bottom w:val="none" w:sz="0" w:space="0" w:color="auto"/>
                <w:right w:val="none" w:sz="0" w:space="0" w:color="auto"/>
              </w:divBdr>
              <w:divsChild>
                <w:div w:id="118572409">
                  <w:marLeft w:val="0"/>
                  <w:marRight w:val="0"/>
                  <w:marTop w:val="0"/>
                  <w:marBottom w:val="0"/>
                  <w:divBdr>
                    <w:top w:val="none" w:sz="0" w:space="0" w:color="auto"/>
                    <w:left w:val="none" w:sz="0" w:space="0" w:color="auto"/>
                    <w:bottom w:val="none" w:sz="0" w:space="0" w:color="auto"/>
                    <w:right w:val="none" w:sz="0" w:space="0" w:color="auto"/>
                  </w:divBdr>
                  <w:divsChild>
                    <w:div w:id="664169663">
                      <w:marLeft w:val="0"/>
                      <w:marRight w:val="0"/>
                      <w:marTop w:val="0"/>
                      <w:marBottom w:val="0"/>
                      <w:divBdr>
                        <w:top w:val="none" w:sz="0" w:space="0" w:color="auto"/>
                        <w:left w:val="none" w:sz="0" w:space="0" w:color="auto"/>
                        <w:bottom w:val="none" w:sz="0" w:space="0" w:color="auto"/>
                        <w:right w:val="none" w:sz="0" w:space="0" w:color="auto"/>
                      </w:divBdr>
                      <w:divsChild>
                        <w:div w:id="1289044531">
                          <w:marLeft w:val="0"/>
                          <w:marRight w:val="0"/>
                          <w:marTop w:val="0"/>
                          <w:marBottom w:val="0"/>
                          <w:divBdr>
                            <w:top w:val="none" w:sz="0" w:space="0" w:color="auto"/>
                            <w:left w:val="none" w:sz="0" w:space="0" w:color="auto"/>
                            <w:bottom w:val="none" w:sz="0" w:space="0" w:color="auto"/>
                            <w:right w:val="none" w:sz="0" w:space="0" w:color="auto"/>
                          </w:divBdr>
                          <w:divsChild>
                            <w:div w:id="4872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6673">
      <w:bodyDiv w:val="1"/>
      <w:marLeft w:val="0"/>
      <w:marRight w:val="0"/>
      <w:marTop w:val="0"/>
      <w:marBottom w:val="0"/>
      <w:divBdr>
        <w:top w:val="none" w:sz="0" w:space="0" w:color="auto"/>
        <w:left w:val="none" w:sz="0" w:space="0" w:color="auto"/>
        <w:bottom w:val="none" w:sz="0" w:space="0" w:color="auto"/>
        <w:right w:val="none" w:sz="0" w:space="0" w:color="auto"/>
      </w:divBdr>
    </w:div>
    <w:div w:id="218126558">
      <w:bodyDiv w:val="1"/>
      <w:marLeft w:val="0"/>
      <w:marRight w:val="0"/>
      <w:marTop w:val="0"/>
      <w:marBottom w:val="0"/>
      <w:divBdr>
        <w:top w:val="none" w:sz="0" w:space="0" w:color="auto"/>
        <w:left w:val="none" w:sz="0" w:space="0" w:color="auto"/>
        <w:bottom w:val="none" w:sz="0" w:space="0" w:color="auto"/>
        <w:right w:val="none" w:sz="0" w:space="0" w:color="auto"/>
      </w:divBdr>
      <w:divsChild>
        <w:div w:id="1155993831">
          <w:marLeft w:val="0"/>
          <w:marRight w:val="0"/>
          <w:marTop w:val="0"/>
          <w:marBottom w:val="0"/>
          <w:divBdr>
            <w:top w:val="none" w:sz="0" w:space="0" w:color="auto"/>
            <w:left w:val="none" w:sz="0" w:space="0" w:color="auto"/>
            <w:bottom w:val="none" w:sz="0" w:space="0" w:color="auto"/>
            <w:right w:val="none" w:sz="0" w:space="0" w:color="auto"/>
          </w:divBdr>
          <w:divsChild>
            <w:div w:id="13513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29535">
      <w:bodyDiv w:val="1"/>
      <w:marLeft w:val="0"/>
      <w:marRight w:val="0"/>
      <w:marTop w:val="0"/>
      <w:marBottom w:val="0"/>
      <w:divBdr>
        <w:top w:val="none" w:sz="0" w:space="0" w:color="auto"/>
        <w:left w:val="none" w:sz="0" w:space="0" w:color="auto"/>
        <w:bottom w:val="none" w:sz="0" w:space="0" w:color="auto"/>
        <w:right w:val="none" w:sz="0" w:space="0" w:color="auto"/>
      </w:divBdr>
      <w:divsChild>
        <w:div w:id="832332871">
          <w:marLeft w:val="0"/>
          <w:marRight w:val="0"/>
          <w:marTop w:val="150"/>
          <w:marBottom w:val="150"/>
          <w:divBdr>
            <w:top w:val="single" w:sz="6" w:space="4" w:color="484848"/>
            <w:left w:val="single" w:sz="6" w:space="4" w:color="484848"/>
            <w:bottom w:val="single" w:sz="6" w:space="4" w:color="484848"/>
            <w:right w:val="single" w:sz="6" w:space="4" w:color="484848"/>
          </w:divBdr>
          <w:divsChild>
            <w:div w:id="1006130580">
              <w:marLeft w:val="0"/>
              <w:marRight w:val="0"/>
              <w:marTop w:val="0"/>
              <w:marBottom w:val="0"/>
              <w:divBdr>
                <w:top w:val="none" w:sz="0" w:space="0" w:color="auto"/>
                <w:left w:val="none" w:sz="0" w:space="0" w:color="auto"/>
                <w:bottom w:val="none" w:sz="0" w:space="0" w:color="auto"/>
                <w:right w:val="none" w:sz="0" w:space="0" w:color="auto"/>
              </w:divBdr>
              <w:divsChild>
                <w:div w:id="359864029">
                  <w:marLeft w:val="0"/>
                  <w:marRight w:val="0"/>
                  <w:marTop w:val="0"/>
                  <w:marBottom w:val="0"/>
                  <w:divBdr>
                    <w:top w:val="none" w:sz="0" w:space="0" w:color="auto"/>
                    <w:left w:val="none" w:sz="0" w:space="0" w:color="auto"/>
                    <w:bottom w:val="none" w:sz="0" w:space="0" w:color="auto"/>
                    <w:right w:val="none" w:sz="0" w:space="0" w:color="auto"/>
                  </w:divBdr>
                  <w:divsChild>
                    <w:div w:id="10613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531938">
      <w:bodyDiv w:val="1"/>
      <w:marLeft w:val="0"/>
      <w:marRight w:val="0"/>
      <w:marTop w:val="0"/>
      <w:marBottom w:val="0"/>
      <w:divBdr>
        <w:top w:val="none" w:sz="0" w:space="0" w:color="auto"/>
        <w:left w:val="none" w:sz="0" w:space="0" w:color="auto"/>
        <w:bottom w:val="none" w:sz="0" w:space="0" w:color="auto"/>
        <w:right w:val="none" w:sz="0" w:space="0" w:color="auto"/>
      </w:divBdr>
      <w:divsChild>
        <w:div w:id="591162292">
          <w:marLeft w:val="0"/>
          <w:marRight w:val="0"/>
          <w:marTop w:val="0"/>
          <w:marBottom w:val="0"/>
          <w:divBdr>
            <w:top w:val="none" w:sz="0" w:space="0" w:color="auto"/>
            <w:left w:val="none" w:sz="0" w:space="0" w:color="auto"/>
            <w:bottom w:val="none" w:sz="0" w:space="0" w:color="auto"/>
            <w:right w:val="none" w:sz="0" w:space="0" w:color="auto"/>
          </w:divBdr>
          <w:divsChild>
            <w:div w:id="334769479">
              <w:marLeft w:val="0"/>
              <w:marRight w:val="0"/>
              <w:marTop w:val="0"/>
              <w:marBottom w:val="0"/>
              <w:divBdr>
                <w:top w:val="none" w:sz="0" w:space="0" w:color="auto"/>
                <w:left w:val="none" w:sz="0" w:space="0" w:color="auto"/>
                <w:bottom w:val="none" w:sz="0" w:space="0" w:color="auto"/>
                <w:right w:val="none" w:sz="0" w:space="0" w:color="auto"/>
              </w:divBdr>
              <w:divsChild>
                <w:div w:id="155464922">
                  <w:marLeft w:val="0"/>
                  <w:marRight w:val="0"/>
                  <w:marTop w:val="0"/>
                  <w:marBottom w:val="0"/>
                  <w:divBdr>
                    <w:top w:val="none" w:sz="0" w:space="0" w:color="auto"/>
                    <w:left w:val="none" w:sz="0" w:space="0" w:color="auto"/>
                    <w:bottom w:val="none" w:sz="0" w:space="0" w:color="auto"/>
                    <w:right w:val="none" w:sz="0" w:space="0" w:color="auto"/>
                  </w:divBdr>
                  <w:divsChild>
                    <w:div w:id="1196457553">
                      <w:marLeft w:val="0"/>
                      <w:marRight w:val="0"/>
                      <w:marTop w:val="0"/>
                      <w:marBottom w:val="0"/>
                      <w:divBdr>
                        <w:top w:val="none" w:sz="0" w:space="0" w:color="auto"/>
                        <w:left w:val="none" w:sz="0" w:space="0" w:color="auto"/>
                        <w:bottom w:val="none" w:sz="0" w:space="0" w:color="auto"/>
                        <w:right w:val="none" w:sz="0" w:space="0" w:color="auto"/>
                      </w:divBdr>
                      <w:divsChild>
                        <w:div w:id="640112534">
                          <w:marLeft w:val="0"/>
                          <w:marRight w:val="0"/>
                          <w:marTop w:val="0"/>
                          <w:marBottom w:val="0"/>
                          <w:divBdr>
                            <w:top w:val="none" w:sz="0" w:space="0" w:color="auto"/>
                            <w:left w:val="none" w:sz="0" w:space="0" w:color="auto"/>
                            <w:bottom w:val="none" w:sz="0" w:space="0" w:color="auto"/>
                            <w:right w:val="none" w:sz="0" w:space="0" w:color="auto"/>
                          </w:divBdr>
                          <w:divsChild>
                            <w:div w:id="941424924">
                              <w:marLeft w:val="0"/>
                              <w:marRight w:val="0"/>
                              <w:marTop w:val="0"/>
                              <w:marBottom w:val="0"/>
                              <w:divBdr>
                                <w:top w:val="none" w:sz="0" w:space="0" w:color="auto"/>
                                <w:left w:val="none" w:sz="0" w:space="0" w:color="auto"/>
                                <w:bottom w:val="none" w:sz="0" w:space="0" w:color="auto"/>
                                <w:right w:val="none" w:sz="0" w:space="0" w:color="auto"/>
                              </w:divBdr>
                              <w:divsChild>
                                <w:div w:id="1667587110">
                                  <w:marLeft w:val="0"/>
                                  <w:marRight w:val="0"/>
                                  <w:marTop w:val="0"/>
                                  <w:marBottom w:val="0"/>
                                  <w:divBdr>
                                    <w:top w:val="none" w:sz="0" w:space="0" w:color="auto"/>
                                    <w:left w:val="none" w:sz="0" w:space="0" w:color="auto"/>
                                    <w:bottom w:val="none" w:sz="0" w:space="0" w:color="auto"/>
                                    <w:right w:val="none" w:sz="0" w:space="0" w:color="auto"/>
                                  </w:divBdr>
                                  <w:divsChild>
                                    <w:div w:id="475923262">
                                      <w:marLeft w:val="0"/>
                                      <w:marRight w:val="0"/>
                                      <w:marTop w:val="0"/>
                                      <w:marBottom w:val="0"/>
                                      <w:divBdr>
                                        <w:top w:val="none" w:sz="0" w:space="0" w:color="auto"/>
                                        <w:left w:val="none" w:sz="0" w:space="0" w:color="auto"/>
                                        <w:bottom w:val="none" w:sz="0" w:space="0" w:color="auto"/>
                                        <w:right w:val="none" w:sz="0" w:space="0" w:color="auto"/>
                                      </w:divBdr>
                                      <w:divsChild>
                                        <w:div w:id="149644039">
                                          <w:marLeft w:val="0"/>
                                          <w:marRight w:val="0"/>
                                          <w:marTop w:val="0"/>
                                          <w:marBottom w:val="0"/>
                                          <w:divBdr>
                                            <w:top w:val="none" w:sz="0" w:space="0" w:color="auto"/>
                                            <w:left w:val="none" w:sz="0" w:space="0" w:color="auto"/>
                                            <w:bottom w:val="none" w:sz="0" w:space="0" w:color="auto"/>
                                            <w:right w:val="none" w:sz="0" w:space="0" w:color="auto"/>
                                          </w:divBdr>
                                          <w:divsChild>
                                            <w:div w:id="5570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426580">
      <w:bodyDiv w:val="1"/>
      <w:marLeft w:val="0"/>
      <w:marRight w:val="0"/>
      <w:marTop w:val="0"/>
      <w:marBottom w:val="0"/>
      <w:divBdr>
        <w:top w:val="none" w:sz="0" w:space="0" w:color="auto"/>
        <w:left w:val="none" w:sz="0" w:space="0" w:color="auto"/>
        <w:bottom w:val="none" w:sz="0" w:space="0" w:color="auto"/>
        <w:right w:val="none" w:sz="0" w:space="0" w:color="auto"/>
      </w:divBdr>
      <w:divsChild>
        <w:div w:id="1381630780">
          <w:marLeft w:val="0"/>
          <w:marRight w:val="0"/>
          <w:marTop w:val="0"/>
          <w:marBottom w:val="0"/>
          <w:divBdr>
            <w:top w:val="none" w:sz="0" w:space="0" w:color="auto"/>
            <w:left w:val="none" w:sz="0" w:space="0" w:color="auto"/>
            <w:bottom w:val="none" w:sz="0" w:space="0" w:color="auto"/>
            <w:right w:val="none" w:sz="0" w:space="0" w:color="auto"/>
          </w:divBdr>
          <w:divsChild>
            <w:div w:id="816143122">
              <w:marLeft w:val="0"/>
              <w:marRight w:val="0"/>
              <w:marTop w:val="0"/>
              <w:marBottom w:val="0"/>
              <w:divBdr>
                <w:top w:val="none" w:sz="0" w:space="0" w:color="auto"/>
                <w:left w:val="none" w:sz="0" w:space="0" w:color="auto"/>
                <w:bottom w:val="none" w:sz="0" w:space="0" w:color="auto"/>
                <w:right w:val="none" w:sz="0" w:space="0" w:color="auto"/>
              </w:divBdr>
              <w:divsChild>
                <w:div w:id="1814256271">
                  <w:marLeft w:val="0"/>
                  <w:marRight w:val="0"/>
                  <w:marTop w:val="0"/>
                  <w:marBottom w:val="0"/>
                  <w:divBdr>
                    <w:top w:val="none" w:sz="0" w:space="0" w:color="auto"/>
                    <w:left w:val="none" w:sz="0" w:space="0" w:color="auto"/>
                    <w:bottom w:val="none" w:sz="0" w:space="0" w:color="auto"/>
                    <w:right w:val="none" w:sz="0" w:space="0" w:color="auto"/>
                  </w:divBdr>
                  <w:divsChild>
                    <w:div w:id="846753496">
                      <w:marLeft w:val="0"/>
                      <w:marRight w:val="0"/>
                      <w:marTop w:val="0"/>
                      <w:marBottom w:val="0"/>
                      <w:divBdr>
                        <w:top w:val="none" w:sz="0" w:space="0" w:color="auto"/>
                        <w:left w:val="none" w:sz="0" w:space="0" w:color="auto"/>
                        <w:bottom w:val="none" w:sz="0" w:space="0" w:color="auto"/>
                        <w:right w:val="none" w:sz="0" w:space="0" w:color="auto"/>
                      </w:divBdr>
                      <w:divsChild>
                        <w:div w:id="585843224">
                          <w:marLeft w:val="0"/>
                          <w:marRight w:val="0"/>
                          <w:marTop w:val="0"/>
                          <w:marBottom w:val="0"/>
                          <w:divBdr>
                            <w:top w:val="none" w:sz="0" w:space="0" w:color="auto"/>
                            <w:left w:val="none" w:sz="0" w:space="0" w:color="auto"/>
                            <w:bottom w:val="none" w:sz="0" w:space="0" w:color="auto"/>
                            <w:right w:val="none" w:sz="0" w:space="0" w:color="auto"/>
                          </w:divBdr>
                          <w:divsChild>
                            <w:div w:id="1997419895">
                              <w:marLeft w:val="0"/>
                              <w:marRight w:val="0"/>
                              <w:marTop w:val="0"/>
                              <w:marBottom w:val="0"/>
                              <w:divBdr>
                                <w:top w:val="none" w:sz="0" w:space="0" w:color="auto"/>
                                <w:left w:val="none" w:sz="0" w:space="0" w:color="auto"/>
                                <w:bottom w:val="none" w:sz="0" w:space="0" w:color="auto"/>
                                <w:right w:val="none" w:sz="0" w:space="0" w:color="auto"/>
                              </w:divBdr>
                              <w:divsChild>
                                <w:div w:id="536360036">
                                  <w:marLeft w:val="0"/>
                                  <w:marRight w:val="0"/>
                                  <w:marTop w:val="0"/>
                                  <w:marBottom w:val="0"/>
                                  <w:divBdr>
                                    <w:top w:val="none" w:sz="0" w:space="0" w:color="auto"/>
                                    <w:left w:val="none" w:sz="0" w:space="0" w:color="auto"/>
                                    <w:bottom w:val="none" w:sz="0" w:space="0" w:color="auto"/>
                                    <w:right w:val="none" w:sz="0" w:space="0" w:color="auto"/>
                                  </w:divBdr>
                                  <w:divsChild>
                                    <w:div w:id="1152261273">
                                      <w:marLeft w:val="0"/>
                                      <w:marRight w:val="0"/>
                                      <w:marTop w:val="0"/>
                                      <w:marBottom w:val="0"/>
                                      <w:divBdr>
                                        <w:top w:val="none" w:sz="0" w:space="0" w:color="auto"/>
                                        <w:left w:val="none" w:sz="0" w:space="0" w:color="auto"/>
                                        <w:bottom w:val="none" w:sz="0" w:space="0" w:color="auto"/>
                                        <w:right w:val="none" w:sz="0" w:space="0" w:color="auto"/>
                                      </w:divBdr>
                                      <w:divsChild>
                                        <w:div w:id="1324745853">
                                          <w:marLeft w:val="0"/>
                                          <w:marRight w:val="0"/>
                                          <w:marTop w:val="0"/>
                                          <w:marBottom w:val="0"/>
                                          <w:divBdr>
                                            <w:top w:val="none" w:sz="0" w:space="0" w:color="auto"/>
                                            <w:left w:val="none" w:sz="0" w:space="0" w:color="auto"/>
                                            <w:bottom w:val="none" w:sz="0" w:space="0" w:color="auto"/>
                                            <w:right w:val="none" w:sz="0" w:space="0" w:color="auto"/>
                                          </w:divBdr>
                                          <w:divsChild>
                                            <w:div w:id="17027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852162">
      <w:bodyDiv w:val="1"/>
      <w:marLeft w:val="0"/>
      <w:marRight w:val="0"/>
      <w:marTop w:val="0"/>
      <w:marBottom w:val="0"/>
      <w:divBdr>
        <w:top w:val="none" w:sz="0" w:space="0" w:color="auto"/>
        <w:left w:val="none" w:sz="0" w:space="0" w:color="auto"/>
        <w:bottom w:val="none" w:sz="0" w:space="0" w:color="auto"/>
        <w:right w:val="none" w:sz="0" w:space="0" w:color="auto"/>
      </w:divBdr>
    </w:div>
    <w:div w:id="412700041">
      <w:bodyDiv w:val="1"/>
      <w:marLeft w:val="0"/>
      <w:marRight w:val="0"/>
      <w:marTop w:val="0"/>
      <w:marBottom w:val="0"/>
      <w:divBdr>
        <w:top w:val="none" w:sz="0" w:space="0" w:color="auto"/>
        <w:left w:val="none" w:sz="0" w:space="0" w:color="auto"/>
        <w:bottom w:val="none" w:sz="0" w:space="0" w:color="auto"/>
        <w:right w:val="none" w:sz="0" w:space="0" w:color="auto"/>
      </w:divBdr>
      <w:divsChild>
        <w:div w:id="1624997440">
          <w:marLeft w:val="0"/>
          <w:marRight w:val="0"/>
          <w:marTop w:val="0"/>
          <w:marBottom w:val="0"/>
          <w:divBdr>
            <w:top w:val="none" w:sz="0" w:space="0" w:color="auto"/>
            <w:left w:val="none" w:sz="0" w:space="0" w:color="auto"/>
            <w:bottom w:val="none" w:sz="0" w:space="0" w:color="auto"/>
            <w:right w:val="none" w:sz="0" w:space="0" w:color="auto"/>
          </w:divBdr>
          <w:divsChild>
            <w:div w:id="1932734610">
              <w:marLeft w:val="0"/>
              <w:marRight w:val="0"/>
              <w:marTop w:val="0"/>
              <w:marBottom w:val="0"/>
              <w:divBdr>
                <w:top w:val="none" w:sz="0" w:space="0" w:color="auto"/>
                <w:left w:val="none" w:sz="0" w:space="0" w:color="auto"/>
                <w:bottom w:val="none" w:sz="0" w:space="0" w:color="auto"/>
                <w:right w:val="none" w:sz="0" w:space="0" w:color="auto"/>
              </w:divBdr>
              <w:divsChild>
                <w:div w:id="2145656870">
                  <w:marLeft w:val="0"/>
                  <w:marRight w:val="0"/>
                  <w:marTop w:val="0"/>
                  <w:marBottom w:val="0"/>
                  <w:divBdr>
                    <w:top w:val="none" w:sz="0" w:space="0" w:color="auto"/>
                    <w:left w:val="none" w:sz="0" w:space="0" w:color="auto"/>
                    <w:bottom w:val="none" w:sz="0" w:space="0" w:color="auto"/>
                    <w:right w:val="none" w:sz="0" w:space="0" w:color="auto"/>
                  </w:divBdr>
                  <w:divsChild>
                    <w:div w:id="634146064">
                      <w:marLeft w:val="0"/>
                      <w:marRight w:val="0"/>
                      <w:marTop w:val="0"/>
                      <w:marBottom w:val="0"/>
                      <w:divBdr>
                        <w:top w:val="none" w:sz="0" w:space="0" w:color="auto"/>
                        <w:left w:val="none" w:sz="0" w:space="0" w:color="auto"/>
                        <w:bottom w:val="none" w:sz="0" w:space="0" w:color="auto"/>
                        <w:right w:val="none" w:sz="0" w:space="0" w:color="auto"/>
                      </w:divBdr>
                      <w:divsChild>
                        <w:div w:id="1046296541">
                          <w:marLeft w:val="0"/>
                          <w:marRight w:val="0"/>
                          <w:marTop w:val="0"/>
                          <w:marBottom w:val="0"/>
                          <w:divBdr>
                            <w:top w:val="none" w:sz="0" w:space="0" w:color="auto"/>
                            <w:left w:val="none" w:sz="0" w:space="0" w:color="auto"/>
                            <w:bottom w:val="none" w:sz="0" w:space="0" w:color="auto"/>
                            <w:right w:val="none" w:sz="0" w:space="0" w:color="auto"/>
                          </w:divBdr>
                          <w:divsChild>
                            <w:div w:id="1314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044552">
      <w:bodyDiv w:val="1"/>
      <w:marLeft w:val="0"/>
      <w:marRight w:val="0"/>
      <w:marTop w:val="0"/>
      <w:marBottom w:val="0"/>
      <w:divBdr>
        <w:top w:val="none" w:sz="0" w:space="0" w:color="auto"/>
        <w:left w:val="none" w:sz="0" w:space="0" w:color="auto"/>
        <w:bottom w:val="none" w:sz="0" w:space="0" w:color="auto"/>
        <w:right w:val="none" w:sz="0" w:space="0" w:color="auto"/>
      </w:divBdr>
      <w:divsChild>
        <w:div w:id="946739509">
          <w:marLeft w:val="0"/>
          <w:marRight w:val="0"/>
          <w:marTop w:val="0"/>
          <w:marBottom w:val="0"/>
          <w:divBdr>
            <w:top w:val="none" w:sz="0" w:space="0" w:color="auto"/>
            <w:left w:val="none" w:sz="0" w:space="0" w:color="auto"/>
            <w:bottom w:val="none" w:sz="0" w:space="0" w:color="auto"/>
            <w:right w:val="none" w:sz="0" w:space="0" w:color="auto"/>
          </w:divBdr>
          <w:divsChild>
            <w:div w:id="60445149">
              <w:marLeft w:val="0"/>
              <w:marRight w:val="0"/>
              <w:marTop w:val="0"/>
              <w:marBottom w:val="0"/>
              <w:divBdr>
                <w:top w:val="none" w:sz="0" w:space="0" w:color="auto"/>
                <w:left w:val="none" w:sz="0" w:space="0" w:color="auto"/>
                <w:bottom w:val="none" w:sz="0" w:space="0" w:color="auto"/>
                <w:right w:val="none" w:sz="0" w:space="0" w:color="auto"/>
              </w:divBdr>
              <w:divsChild>
                <w:div w:id="42490943">
                  <w:marLeft w:val="0"/>
                  <w:marRight w:val="0"/>
                  <w:marTop w:val="0"/>
                  <w:marBottom w:val="0"/>
                  <w:divBdr>
                    <w:top w:val="none" w:sz="0" w:space="0" w:color="auto"/>
                    <w:left w:val="none" w:sz="0" w:space="0" w:color="auto"/>
                    <w:bottom w:val="none" w:sz="0" w:space="0" w:color="auto"/>
                    <w:right w:val="none" w:sz="0" w:space="0" w:color="auto"/>
                  </w:divBdr>
                  <w:divsChild>
                    <w:div w:id="2122020816">
                      <w:marLeft w:val="0"/>
                      <w:marRight w:val="0"/>
                      <w:marTop w:val="0"/>
                      <w:marBottom w:val="0"/>
                      <w:divBdr>
                        <w:top w:val="none" w:sz="0" w:space="0" w:color="auto"/>
                        <w:left w:val="none" w:sz="0" w:space="0" w:color="auto"/>
                        <w:bottom w:val="none" w:sz="0" w:space="0" w:color="auto"/>
                        <w:right w:val="none" w:sz="0" w:space="0" w:color="auto"/>
                      </w:divBdr>
                      <w:divsChild>
                        <w:div w:id="2111196055">
                          <w:marLeft w:val="0"/>
                          <w:marRight w:val="0"/>
                          <w:marTop w:val="0"/>
                          <w:marBottom w:val="0"/>
                          <w:divBdr>
                            <w:top w:val="none" w:sz="0" w:space="0" w:color="auto"/>
                            <w:left w:val="none" w:sz="0" w:space="0" w:color="auto"/>
                            <w:bottom w:val="none" w:sz="0" w:space="0" w:color="auto"/>
                            <w:right w:val="none" w:sz="0" w:space="0" w:color="auto"/>
                          </w:divBdr>
                          <w:divsChild>
                            <w:div w:id="7487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07127">
      <w:bodyDiv w:val="1"/>
      <w:marLeft w:val="0"/>
      <w:marRight w:val="0"/>
      <w:marTop w:val="0"/>
      <w:marBottom w:val="0"/>
      <w:divBdr>
        <w:top w:val="none" w:sz="0" w:space="0" w:color="auto"/>
        <w:left w:val="none" w:sz="0" w:space="0" w:color="auto"/>
        <w:bottom w:val="none" w:sz="0" w:space="0" w:color="auto"/>
        <w:right w:val="none" w:sz="0" w:space="0" w:color="auto"/>
      </w:divBdr>
    </w:div>
    <w:div w:id="536889546">
      <w:bodyDiv w:val="1"/>
      <w:marLeft w:val="0"/>
      <w:marRight w:val="0"/>
      <w:marTop w:val="0"/>
      <w:marBottom w:val="0"/>
      <w:divBdr>
        <w:top w:val="none" w:sz="0" w:space="0" w:color="auto"/>
        <w:left w:val="none" w:sz="0" w:space="0" w:color="auto"/>
        <w:bottom w:val="none" w:sz="0" w:space="0" w:color="auto"/>
        <w:right w:val="none" w:sz="0" w:space="0" w:color="auto"/>
      </w:divBdr>
      <w:divsChild>
        <w:div w:id="37121826">
          <w:marLeft w:val="0"/>
          <w:marRight w:val="0"/>
          <w:marTop w:val="150"/>
          <w:marBottom w:val="150"/>
          <w:divBdr>
            <w:top w:val="single" w:sz="6" w:space="4" w:color="484848"/>
            <w:left w:val="single" w:sz="6" w:space="4" w:color="484848"/>
            <w:bottom w:val="single" w:sz="6" w:space="4" w:color="484848"/>
            <w:right w:val="single" w:sz="6" w:space="4" w:color="484848"/>
          </w:divBdr>
          <w:divsChild>
            <w:div w:id="85811650">
              <w:marLeft w:val="0"/>
              <w:marRight w:val="0"/>
              <w:marTop w:val="0"/>
              <w:marBottom w:val="0"/>
              <w:divBdr>
                <w:top w:val="none" w:sz="0" w:space="0" w:color="auto"/>
                <w:left w:val="none" w:sz="0" w:space="0" w:color="auto"/>
                <w:bottom w:val="none" w:sz="0" w:space="0" w:color="auto"/>
                <w:right w:val="none" w:sz="0" w:space="0" w:color="auto"/>
              </w:divBdr>
              <w:divsChild>
                <w:div w:id="567689284">
                  <w:marLeft w:val="0"/>
                  <w:marRight w:val="0"/>
                  <w:marTop w:val="0"/>
                  <w:marBottom w:val="0"/>
                  <w:divBdr>
                    <w:top w:val="none" w:sz="0" w:space="0" w:color="auto"/>
                    <w:left w:val="none" w:sz="0" w:space="0" w:color="auto"/>
                    <w:bottom w:val="none" w:sz="0" w:space="0" w:color="auto"/>
                    <w:right w:val="none" w:sz="0" w:space="0" w:color="auto"/>
                  </w:divBdr>
                  <w:divsChild>
                    <w:div w:id="800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457846">
      <w:bodyDiv w:val="1"/>
      <w:marLeft w:val="0"/>
      <w:marRight w:val="0"/>
      <w:marTop w:val="0"/>
      <w:marBottom w:val="0"/>
      <w:divBdr>
        <w:top w:val="none" w:sz="0" w:space="0" w:color="auto"/>
        <w:left w:val="none" w:sz="0" w:space="0" w:color="auto"/>
        <w:bottom w:val="none" w:sz="0" w:space="0" w:color="auto"/>
        <w:right w:val="none" w:sz="0" w:space="0" w:color="auto"/>
      </w:divBdr>
    </w:div>
    <w:div w:id="672535648">
      <w:bodyDiv w:val="1"/>
      <w:marLeft w:val="0"/>
      <w:marRight w:val="0"/>
      <w:marTop w:val="0"/>
      <w:marBottom w:val="0"/>
      <w:divBdr>
        <w:top w:val="none" w:sz="0" w:space="0" w:color="auto"/>
        <w:left w:val="none" w:sz="0" w:space="0" w:color="auto"/>
        <w:bottom w:val="none" w:sz="0" w:space="0" w:color="auto"/>
        <w:right w:val="none" w:sz="0" w:space="0" w:color="auto"/>
      </w:divBdr>
    </w:div>
    <w:div w:id="683433681">
      <w:bodyDiv w:val="1"/>
      <w:marLeft w:val="0"/>
      <w:marRight w:val="0"/>
      <w:marTop w:val="0"/>
      <w:marBottom w:val="0"/>
      <w:divBdr>
        <w:top w:val="none" w:sz="0" w:space="0" w:color="auto"/>
        <w:left w:val="none" w:sz="0" w:space="0" w:color="auto"/>
        <w:bottom w:val="none" w:sz="0" w:space="0" w:color="auto"/>
        <w:right w:val="none" w:sz="0" w:space="0" w:color="auto"/>
      </w:divBdr>
      <w:divsChild>
        <w:div w:id="1587303231">
          <w:marLeft w:val="0"/>
          <w:marRight w:val="0"/>
          <w:marTop w:val="0"/>
          <w:marBottom w:val="0"/>
          <w:divBdr>
            <w:top w:val="none" w:sz="0" w:space="0" w:color="auto"/>
            <w:left w:val="none" w:sz="0" w:space="0" w:color="auto"/>
            <w:bottom w:val="none" w:sz="0" w:space="0" w:color="auto"/>
            <w:right w:val="none" w:sz="0" w:space="0" w:color="auto"/>
          </w:divBdr>
          <w:divsChild>
            <w:div w:id="1777171283">
              <w:marLeft w:val="0"/>
              <w:marRight w:val="0"/>
              <w:marTop w:val="0"/>
              <w:marBottom w:val="0"/>
              <w:divBdr>
                <w:top w:val="none" w:sz="0" w:space="0" w:color="auto"/>
                <w:left w:val="none" w:sz="0" w:space="0" w:color="auto"/>
                <w:bottom w:val="none" w:sz="0" w:space="0" w:color="auto"/>
                <w:right w:val="none" w:sz="0" w:space="0" w:color="auto"/>
              </w:divBdr>
              <w:divsChild>
                <w:div w:id="2120055589">
                  <w:marLeft w:val="0"/>
                  <w:marRight w:val="0"/>
                  <w:marTop w:val="0"/>
                  <w:marBottom w:val="0"/>
                  <w:divBdr>
                    <w:top w:val="none" w:sz="0" w:space="0" w:color="auto"/>
                    <w:left w:val="none" w:sz="0" w:space="0" w:color="auto"/>
                    <w:bottom w:val="none" w:sz="0" w:space="0" w:color="auto"/>
                    <w:right w:val="none" w:sz="0" w:space="0" w:color="auto"/>
                  </w:divBdr>
                  <w:divsChild>
                    <w:div w:id="846363616">
                      <w:marLeft w:val="0"/>
                      <w:marRight w:val="0"/>
                      <w:marTop w:val="0"/>
                      <w:marBottom w:val="0"/>
                      <w:divBdr>
                        <w:top w:val="none" w:sz="0" w:space="0" w:color="auto"/>
                        <w:left w:val="none" w:sz="0" w:space="0" w:color="auto"/>
                        <w:bottom w:val="none" w:sz="0" w:space="0" w:color="auto"/>
                        <w:right w:val="none" w:sz="0" w:space="0" w:color="auto"/>
                      </w:divBdr>
                      <w:divsChild>
                        <w:div w:id="1292595209">
                          <w:marLeft w:val="0"/>
                          <w:marRight w:val="0"/>
                          <w:marTop w:val="0"/>
                          <w:marBottom w:val="0"/>
                          <w:divBdr>
                            <w:top w:val="none" w:sz="0" w:space="0" w:color="auto"/>
                            <w:left w:val="none" w:sz="0" w:space="0" w:color="auto"/>
                            <w:bottom w:val="none" w:sz="0" w:space="0" w:color="auto"/>
                            <w:right w:val="none" w:sz="0" w:space="0" w:color="auto"/>
                          </w:divBdr>
                          <w:divsChild>
                            <w:div w:id="1297490364">
                              <w:marLeft w:val="0"/>
                              <w:marRight w:val="0"/>
                              <w:marTop w:val="0"/>
                              <w:marBottom w:val="0"/>
                              <w:divBdr>
                                <w:top w:val="none" w:sz="0" w:space="0" w:color="auto"/>
                                <w:left w:val="none" w:sz="0" w:space="0" w:color="auto"/>
                                <w:bottom w:val="none" w:sz="0" w:space="0" w:color="auto"/>
                                <w:right w:val="none" w:sz="0" w:space="0" w:color="auto"/>
                              </w:divBdr>
                              <w:divsChild>
                                <w:div w:id="1691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287953">
      <w:bodyDiv w:val="1"/>
      <w:marLeft w:val="15"/>
      <w:marRight w:val="15"/>
      <w:marTop w:val="15"/>
      <w:marBottom w:val="15"/>
      <w:divBdr>
        <w:top w:val="none" w:sz="0" w:space="0" w:color="auto"/>
        <w:left w:val="none" w:sz="0" w:space="0" w:color="auto"/>
        <w:bottom w:val="none" w:sz="0" w:space="0" w:color="auto"/>
        <w:right w:val="none" w:sz="0" w:space="0" w:color="auto"/>
      </w:divBdr>
      <w:divsChild>
        <w:div w:id="1306352551">
          <w:marLeft w:val="10"/>
          <w:marRight w:val="0"/>
          <w:marTop w:val="0"/>
          <w:marBottom w:val="0"/>
          <w:divBdr>
            <w:top w:val="none" w:sz="0" w:space="0" w:color="auto"/>
            <w:left w:val="none" w:sz="0" w:space="0" w:color="auto"/>
            <w:bottom w:val="none" w:sz="0" w:space="0" w:color="auto"/>
            <w:right w:val="none" w:sz="0" w:space="0" w:color="auto"/>
          </w:divBdr>
          <w:divsChild>
            <w:div w:id="15206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078">
      <w:bodyDiv w:val="1"/>
      <w:marLeft w:val="0"/>
      <w:marRight w:val="0"/>
      <w:marTop w:val="0"/>
      <w:marBottom w:val="0"/>
      <w:divBdr>
        <w:top w:val="none" w:sz="0" w:space="0" w:color="auto"/>
        <w:left w:val="none" w:sz="0" w:space="0" w:color="auto"/>
        <w:bottom w:val="none" w:sz="0" w:space="0" w:color="auto"/>
        <w:right w:val="none" w:sz="0" w:space="0" w:color="auto"/>
      </w:divBdr>
    </w:div>
    <w:div w:id="1116755218">
      <w:bodyDiv w:val="1"/>
      <w:marLeft w:val="0"/>
      <w:marRight w:val="0"/>
      <w:marTop w:val="0"/>
      <w:marBottom w:val="0"/>
      <w:divBdr>
        <w:top w:val="none" w:sz="0" w:space="0" w:color="auto"/>
        <w:left w:val="none" w:sz="0" w:space="0" w:color="auto"/>
        <w:bottom w:val="none" w:sz="0" w:space="0" w:color="auto"/>
        <w:right w:val="none" w:sz="0" w:space="0" w:color="auto"/>
      </w:divBdr>
    </w:div>
    <w:div w:id="1340498563">
      <w:bodyDiv w:val="1"/>
      <w:marLeft w:val="0"/>
      <w:marRight w:val="0"/>
      <w:marTop w:val="0"/>
      <w:marBottom w:val="0"/>
      <w:divBdr>
        <w:top w:val="none" w:sz="0" w:space="0" w:color="auto"/>
        <w:left w:val="none" w:sz="0" w:space="0" w:color="auto"/>
        <w:bottom w:val="none" w:sz="0" w:space="0" w:color="auto"/>
        <w:right w:val="none" w:sz="0" w:space="0" w:color="auto"/>
      </w:divBdr>
    </w:div>
    <w:div w:id="1345787549">
      <w:bodyDiv w:val="1"/>
      <w:marLeft w:val="0"/>
      <w:marRight w:val="0"/>
      <w:marTop w:val="0"/>
      <w:marBottom w:val="0"/>
      <w:divBdr>
        <w:top w:val="none" w:sz="0" w:space="0" w:color="auto"/>
        <w:left w:val="none" w:sz="0" w:space="0" w:color="auto"/>
        <w:bottom w:val="none" w:sz="0" w:space="0" w:color="auto"/>
        <w:right w:val="none" w:sz="0" w:space="0" w:color="auto"/>
      </w:divBdr>
      <w:divsChild>
        <w:div w:id="2028485558">
          <w:marLeft w:val="0"/>
          <w:marRight w:val="0"/>
          <w:marTop w:val="0"/>
          <w:marBottom w:val="0"/>
          <w:divBdr>
            <w:top w:val="none" w:sz="0" w:space="0" w:color="auto"/>
            <w:left w:val="none" w:sz="0" w:space="0" w:color="auto"/>
            <w:bottom w:val="none" w:sz="0" w:space="0" w:color="auto"/>
            <w:right w:val="none" w:sz="0" w:space="0" w:color="auto"/>
          </w:divBdr>
          <w:divsChild>
            <w:div w:id="2038389452">
              <w:marLeft w:val="0"/>
              <w:marRight w:val="0"/>
              <w:marTop w:val="0"/>
              <w:marBottom w:val="0"/>
              <w:divBdr>
                <w:top w:val="none" w:sz="0" w:space="0" w:color="auto"/>
                <w:left w:val="none" w:sz="0" w:space="0" w:color="auto"/>
                <w:bottom w:val="none" w:sz="0" w:space="0" w:color="auto"/>
                <w:right w:val="none" w:sz="0" w:space="0" w:color="auto"/>
              </w:divBdr>
              <w:divsChild>
                <w:div w:id="1493522771">
                  <w:marLeft w:val="0"/>
                  <w:marRight w:val="0"/>
                  <w:marTop w:val="0"/>
                  <w:marBottom w:val="0"/>
                  <w:divBdr>
                    <w:top w:val="none" w:sz="0" w:space="0" w:color="auto"/>
                    <w:left w:val="none" w:sz="0" w:space="0" w:color="auto"/>
                    <w:bottom w:val="none" w:sz="0" w:space="0" w:color="auto"/>
                    <w:right w:val="none" w:sz="0" w:space="0" w:color="auto"/>
                  </w:divBdr>
                  <w:divsChild>
                    <w:div w:id="701637707">
                      <w:marLeft w:val="0"/>
                      <w:marRight w:val="0"/>
                      <w:marTop w:val="0"/>
                      <w:marBottom w:val="0"/>
                      <w:divBdr>
                        <w:top w:val="none" w:sz="0" w:space="0" w:color="auto"/>
                        <w:left w:val="none" w:sz="0" w:space="0" w:color="auto"/>
                        <w:bottom w:val="none" w:sz="0" w:space="0" w:color="auto"/>
                        <w:right w:val="none" w:sz="0" w:space="0" w:color="auto"/>
                      </w:divBdr>
                      <w:divsChild>
                        <w:div w:id="1189104056">
                          <w:marLeft w:val="0"/>
                          <w:marRight w:val="0"/>
                          <w:marTop w:val="0"/>
                          <w:marBottom w:val="0"/>
                          <w:divBdr>
                            <w:top w:val="none" w:sz="0" w:space="0" w:color="auto"/>
                            <w:left w:val="none" w:sz="0" w:space="0" w:color="auto"/>
                            <w:bottom w:val="none" w:sz="0" w:space="0" w:color="auto"/>
                            <w:right w:val="none" w:sz="0" w:space="0" w:color="auto"/>
                          </w:divBdr>
                          <w:divsChild>
                            <w:div w:id="1301766066">
                              <w:marLeft w:val="0"/>
                              <w:marRight w:val="0"/>
                              <w:marTop w:val="0"/>
                              <w:marBottom w:val="0"/>
                              <w:divBdr>
                                <w:top w:val="none" w:sz="0" w:space="0" w:color="auto"/>
                                <w:left w:val="none" w:sz="0" w:space="0" w:color="auto"/>
                                <w:bottom w:val="none" w:sz="0" w:space="0" w:color="auto"/>
                                <w:right w:val="none" w:sz="0" w:space="0" w:color="auto"/>
                              </w:divBdr>
                              <w:divsChild>
                                <w:div w:id="16685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6572">
      <w:bodyDiv w:val="1"/>
      <w:marLeft w:val="0"/>
      <w:marRight w:val="0"/>
      <w:marTop w:val="0"/>
      <w:marBottom w:val="0"/>
      <w:divBdr>
        <w:top w:val="none" w:sz="0" w:space="0" w:color="auto"/>
        <w:left w:val="none" w:sz="0" w:space="0" w:color="auto"/>
        <w:bottom w:val="none" w:sz="0" w:space="0" w:color="auto"/>
        <w:right w:val="none" w:sz="0" w:space="0" w:color="auto"/>
      </w:divBdr>
      <w:divsChild>
        <w:div w:id="2134786175">
          <w:marLeft w:val="0"/>
          <w:marRight w:val="0"/>
          <w:marTop w:val="0"/>
          <w:marBottom w:val="0"/>
          <w:divBdr>
            <w:top w:val="none" w:sz="0" w:space="0" w:color="auto"/>
            <w:left w:val="none" w:sz="0" w:space="0" w:color="auto"/>
            <w:bottom w:val="none" w:sz="0" w:space="0" w:color="auto"/>
            <w:right w:val="none" w:sz="0" w:space="0" w:color="auto"/>
          </w:divBdr>
          <w:divsChild>
            <w:div w:id="103815603">
              <w:marLeft w:val="0"/>
              <w:marRight w:val="0"/>
              <w:marTop w:val="0"/>
              <w:marBottom w:val="0"/>
              <w:divBdr>
                <w:top w:val="none" w:sz="0" w:space="0" w:color="auto"/>
                <w:left w:val="none" w:sz="0" w:space="0" w:color="auto"/>
                <w:bottom w:val="none" w:sz="0" w:space="0" w:color="auto"/>
                <w:right w:val="none" w:sz="0" w:space="0" w:color="auto"/>
              </w:divBdr>
              <w:divsChild>
                <w:div w:id="1142431686">
                  <w:marLeft w:val="0"/>
                  <w:marRight w:val="0"/>
                  <w:marTop w:val="0"/>
                  <w:marBottom w:val="0"/>
                  <w:divBdr>
                    <w:top w:val="none" w:sz="0" w:space="0" w:color="auto"/>
                    <w:left w:val="none" w:sz="0" w:space="0" w:color="auto"/>
                    <w:bottom w:val="none" w:sz="0" w:space="0" w:color="auto"/>
                    <w:right w:val="none" w:sz="0" w:space="0" w:color="auto"/>
                  </w:divBdr>
                  <w:divsChild>
                    <w:div w:id="2014990850">
                      <w:marLeft w:val="0"/>
                      <w:marRight w:val="0"/>
                      <w:marTop w:val="0"/>
                      <w:marBottom w:val="0"/>
                      <w:divBdr>
                        <w:top w:val="none" w:sz="0" w:space="0" w:color="auto"/>
                        <w:left w:val="none" w:sz="0" w:space="0" w:color="auto"/>
                        <w:bottom w:val="none" w:sz="0" w:space="0" w:color="auto"/>
                        <w:right w:val="none" w:sz="0" w:space="0" w:color="auto"/>
                      </w:divBdr>
                      <w:divsChild>
                        <w:div w:id="878972739">
                          <w:marLeft w:val="0"/>
                          <w:marRight w:val="0"/>
                          <w:marTop w:val="0"/>
                          <w:marBottom w:val="0"/>
                          <w:divBdr>
                            <w:top w:val="none" w:sz="0" w:space="0" w:color="auto"/>
                            <w:left w:val="none" w:sz="0" w:space="0" w:color="auto"/>
                            <w:bottom w:val="none" w:sz="0" w:space="0" w:color="auto"/>
                            <w:right w:val="none" w:sz="0" w:space="0" w:color="auto"/>
                          </w:divBdr>
                          <w:divsChild>
                            <w:div w:id="1440838575">
                              <w:marLeft w:val="0"/>
                              <w:marRight w:val="0"/>
                              <w:marTop w:val="0"/>
                              <w:marBottom w:val="0"/>
                              <w:divBdr>
                                <w:top w:val="none" w:sz="0" w:space="0" w:color="auto"/>
                                <w:left w:val="none" w:sz="0" w:space="0" w:color="auto"/>
                                <w:bottom w:val="none" w:sz="0" w:space="0" w:color="auto"/>
                                <w:right w:val="none" w:sz="0" w:space="0" w:color="auto"/>
                              </w:divBdr>
                              <w:divsChild>
                                <w:div w:id="1920166174">
                                  <w:marLeft w:val="0"/>
                                  <w:marRight w:val="0"/>
                                  <w:marTop w:val="0"/>
                                  <w:marBottom w:val="0"/>
                                  <w:divBdr>
                                    <w:top w:val="none" w:sz="0" w:space="0" w:color="auto"/>
                                    <w:left w:val="none" w:sz="0" w:space="0" w:color="auto"/>
                                    <w:bottom w:val="none" w:sz="0" w:space="0" w:color="auto"/>
                                    <w:right w:val="none" w:sz="0" w:space="0" w:color="auto"/>
                                  </w:divBdr>
                                  <w:divsChild>
                                    <w:div w:id="639458987">
                                      <w:marLeft w:val="0"/>
                                      <w:marRight w:val="0"/>
                                      <w:marTop w:val="0"/>
                                      <w:marBottom w:val="0"/>
                                      <w:divBdr>
                                        <w:top w:val="none" w:sz="0" w:space="0" w:color="auto"/>
                                        <w:left w:val="none" w:sz="0" w:space="0" w:color="auto"/>
                                        <w:bottom w:val="none" w:sz="0" w:space="0" w:color="auto"/>
                                        <w:right w:val="none" w:sz="0" w:space="0" w:color="auto"/>
                                      </w:divBdr>
                                      <w:divsChild>
                                        <w:div w:id="1711766124">
                                          <w:marLeft w:val="0"/>
                                          <w:marRight w:val="0"/>
                                          <w:marTop w:val="0"/>
                                          <w:marBottom w:val="0"/>
                                          <w:divBdr>
                                            <w:top w:val="none" w:sz="0" w:space="0" w:color="auto"/>
                                            <w:left w:val="none" w:sz="0" w:space="0" w:color="auto"/>
                                            <w:bottom w:val="none" w:sz="0" w:space="0" w:color="auto"/>
                                            <w:right w:val="none" w:sz="0" w:space="0" w:color="auto"/>
                                          </w:divBdr>
                                          <w:divsChild>
                                            <w:div w:id="1349134969">
                                              <w:marLeft w:val="0"/>
                                              <w:marRight w:val="0"/>
                                              <w:marTop w:val="0"/>
                                              <w:marBottom w:val="0"/>
                                              <w:divBdr>
                                                <w:top w:val="none" w:sz="0" w:space="0" w:color="auto"/>
                                                <w:left w:val="none" w:sz="0" w:space="0" w:color="auto"/>
                                                <w:bottom w:val="none" w:sz="0" w:space="0" w:color="auto"/>
                                                <w:right w:val="none" w:sz="0" w:space="0" w:color="auto"/>
                                              </w:divBdr>
                                              <w:divsChild>
                                                <w:div w:id="502547833">
                                                  <w:marLeft w:val="0"/>
                                                  <w:marRight w:val="0"/>
                                                  <w:marTop w:val="0"/>
                                                  <w:marBottom w:val="0"/>
                                                  <w:divBdr>
                                                    <w:top w:val="none" w:sz="0" w:space="0" w:color="auto"/>
                                                    <w:left w:val="none" w:sz="0" w:space="0" w:color="auto"/>
                                                    <w:bottom w:val="none" w:sz="0" w:space="0" w:color="auto"/>
                                                    <w:right w:val="none" w:sz="0" w:space="0" w:color="auto"/>
                                                  </w:divBdr>
                                                  <w:divsChild>
                                                    <w:div w:id="1644969198">
                                                      <w:marLeft w:val="0"/>
                                                      <w:marRight w:val="0"/>
                                                      <w:marTop w:val="0"/>
                                                      <w:marBottom w:val="0"/>
                                                      <w:divBdr>
                                                        <w:top w:val="none" w:sz="0" w:space="0" w:color="auto"/>
                                                        <w:left w:val="none" w:sz="0" w:space="0" w:color="auto"/>
                                                        <w:bottom w:val="none" w:sz="0" w:space="0" w:color="auto"/>
                                                        <w:right w:val="none" w:sz="0" w:space="0" w:color="auto"/>
                                                      </w:divBdr>
                                                      <w:divsChild>
                                                        <w:div w:id="1897009883">
                                                          <w:marLeft w:val="0"/>
                                                          <w:marRight w:val="0"/>
                                                          <w:marTop w:val="0"/>
                                                          <w:marBottom w:val="0"/>
                                                          <w:divBdr>
                                                            <w:top w:val="none" w:sz="0" w:space="0" w:color="auto"/>
                                                            <w:left w:val="none" w:sz="0" w:space="0" w:color="auto"/>
                                                            <w:bottom w:val="none" w:sz="0" w:space="0" w:color="auto"/>
                                                            <w:right w:val="none" w:sz="0" w:space="0" w:color="auto"/>
                                                          </w:divBdr>
                                                          <w:divsChild>
                                                            <w:div w:id="1401170666">
                                                              <w:marLeft w:val="0"/>
                                                              <w:marRight w:val="0"/>
                                                              <w:marTop w:val="0"/>
                                                              <w:marBottom w:val="0"/>
                                                              <w:divBdr>
                                                                <w:top w:val="none" w:sz="0" w:space="0" w:color="auto"/>
                                                                <w:left w:val="none" w:sz="0" w:space="0" w:color="auto"/>
                                                                <w:bottom w:val="none" w:sz="0" w:space="0" w:color="auto"/>
                                                                <w:right w:val="none" w:sz="0" w:space="0" w:color="auto"/>
                                                              </w:divBdr>
                                                              <w:divsChild>
                                                                <w:div w:id="1000036751">
                                                                  <w:marLeft w:val="0"/>
                                                                  <w:marRight w:val="0"/>
                                                                  <w:marTop w:val="0"/>
                                                                  <w:marBottom w:val="0"/>
                                                                  <w:divBdr>
                                                                    <w:top w:val="none" w:sz="0" w:space="0" w:color="auto"/>
                                                                    <w:left w:val="none" w:sz="0" w:space="0" w:color="auto"/>
                                                                    <w:bottom w:val="none" w:sz="0" w:space="0" w:color="auto"/>
                                                                    <w:right w:val="none" w:sz="0" w:space="0" w:color="auto"/>
                                                                  </w:divBdr>
                                                                  <w:divsChild>
                                                                    <w:div w:id="1168128903">
                                                                      <w:marLeft w:val="0"/>
                                                                      <w:marRight w:val="0"/>
                                                                      <w:marTop w:val="0"/>
                                                                      <w:marBottom w:val="0"/>
                                                                      <w:divBdr>
                                                                        <w:top w:val="none" w:sz="0" w:space="0" w:color="auto"/>
                                                                        <w:left w:val="none" w:sz="0" w:space="0" w:color="auto"/>
                                                                        <w:bottom w:val="none" w:sz="0" w:space="0" w:color="auto"/>
                                                                        <w:right w:val="none" w:sz="0" w:space="0" w:color="auto"/>
                                                                      </w:divBdr>
                                                                      <w:divsChild>
                                                                        <w:div w:id="1764032537">
                                                                          <w:marLeft w:val="0"/>
                                                                          <w:marRight w:val="0"/>
                                                                          <w:marTop w:val="0"/>
                                                                          <w:marBottom w:val="0"/>
                                                                          <w:divBdr>
                                                                            <w:top w:val="none" w:sz="0" w:space="0" w:color="auto"/>
                                                                            <w:left w:val="none" w:sz="0" w:space="0" w:color="auto"/>
                                                                            <w:bottom w:val="none" w:sz="0" w:space="0" w:color="auto"/>
                                                                            <w:right w:val="none" w:sz="0" w:space="0" w:color="auto"/>
                                                                          </w:divBdr>
                                                                          <w:divsChild>
                                                                            <w:div w:id="70395032">
                                                                              <w:marLeft w:val="0"/>
                                                                              <w:marRight w:val="0"/>
                                                                              <w:marTop w:val="0"/>
                                                                              <w:marBottom w:val="0"/>
                                                                              <w:divBdr>
                                                                                <w:top w:val="none" w:sz="0" w:space="0" w:color="auto"/>
                                                                                <w:left w:val="none" w:sz="0" w:space="0" w:color="auto"/>
                                                                                <w:bottom w:val="none" w:sz="0" w:space="0" w:color="auto"/>
                                                                                <w:right w:val="none" w:sz="0" w:space="0" w:color="auto"/>
                                                                              </w:divBdr>
                                                                              <w:divsChild>
                                                                                <w:div w:id="1663703382">
                                                                                  <w:marLeft w:val="0"/>
                                                                                  <w:marRight w:val="0"/>
                                                                                  <w:marTop w:val="0"/>
                                                                                  <w:marBottom w:val="0"/>
                                                                                  <w:divBdr>
                                                                                    <w:top w:val="none" w:sz="0" w:space="0" w:color="auto"/>
                                                                                    <w:left w:val="none" w:sz="0" w:space="0" w:color="auto"/>
                                                                                    <w:bottom w:val="none" w:sz="0" w:space="0" w:color="auto"/>
                                                                                    <w:right w:val="none" w:sz="0" w:space="0" w:color="auto"/>
                                                                                  </w:divBdr>
                                                                                  <w:divsChild>
                                                                                    <w:div w:id="16125742">
                                                                                      <w:marLeft w:val="0"/>
                                                                                      <w:marRight w:val="0"/>
                                                                                      <w:marTop w:val="0"/>
                                                                                      <w:marBottom w:val="0"/>
                                                                                      <w:divBdr>
                                                                                        <w:top w:val="none" w:sz="0" w:space="0" w:color="auto"/>
                                                                                        <w:left w:val="none" w:sz="0" w:space="0" w:color="auto"/>
                                                                                        <w:bottom w:val="none" w:sz="0" w:space="0" w:color="auto"/>
                                                                                        <w:right w:val="none" w:sz="0" w:space="0" w:color="auto"/>
                                                                                      </w:divBdr>
                                                                                      <w:divsChild>
                                                                                        <w:div w:id="1888032579">
                                                                                          <w:marLeft w:val="0"/>
                                                                                          <w:marRight w:val="0"/>
                                                                                          <w:marTop w:val="0"/>
                                                                                          <w:marBottom w:val="0"/>
                                                                                          <w:divBdr>
                                                                                            <w:top w:val="none" w:sz="0" w:space="0" w:color="auto"/>
                                                                                            <w:left w:val="none" w:sz="0" w:space="0" w:color="auto"/>
                                                                                            <w:bottom w:val="none" w:sz="0" w:space="0" w:color="auto"/>
                                                                                            <w:right w:val="none" w:sz="0" w:space="0" w:color="auto"/>
                                                                                          </w:divBdr>
                                                                                          <w:divsChild>
                                                                                            <w:div w:id="1879244926">
                                                                                              <w:marLeft w:val="0"/>
                                                                                              <w:marRight w:val="0"/>
                                                                                              <w:marTop w:val="0"/>
                                                                                              <w:marBottom w:val="0"/>
                                                                                              <w:divBdr>
                                                                                                <w:top w:val="none" w:sz="0" w:space="0" w:color="auto"/>
                                                                                                <w:left w:val="none" w:sz="0" w:space="0" w:color="auto"/>
                                                                                                <w:bottom w:val="none" w:sz="0" w:space="0" w:color="auto"/>
                                                                                                <w:right w:val="none" w:sz="0" w:space="0" w:color="auto"/>
                                                                                              </w:divBdr>
                                                                                              <w:divsChild>
                                                                                                <w:div w:id="1858545192">
                                                                                                  <w:marLeft w:val="0"/>
                                                                                                  <w:marRight w:val="0"/>
                                                                                                  <w:marTop w:val="0"/>
                                                                                                  <w:marBottom w:val="0"/>
                                                                                                  <w:divBdr>
                                                                                                    <w:top w:val="none" w:sz="0" w:space="0" w:color="auto"/>
                                                                                                    <w:left w:val="none" w:sz="0" w:space="0" w:color="auto"/>
                                                                                                    <w:bottom w:val="none" w:sz="0" w:space="0" w:color="auto"/>
                                                                                                    <w:right w:val="none" w:sz="0" w:space="0" w:color="auto"/>
                                                                                                  </w:divBdr>
                                                                                                  <w:divsChild>
                                                                                                    <w:div w:id="159514777">
                                                                                                      <w:marLeft w:val="0"/>
                                                                                                      <w:marRight w:val="0"/>
                                                                                                      <w:marTop w:val="0"/>
                                                                                                      <w:marBottom w:val="0"/>
                                                                                                      <w:divBdr>
                                                                                                        <w:top w:val="none" w:sz="0" w:space="0" w:color="auto"/>
                                                                                                        <w:left w:val="none" w:sz="0" w:space="0" w:color="auto"/>
                                                                                                        <w:bottom w:val="none" w:sz="0" w:space="0" w:color="auto"/>
                                                                                                        <w:right w:val="none" w:sz="0" w:space="0" w:color="auto"/>
                                                                                                      </w:divBdr>
                                                                                                      <w:divsChild>
                                                                                                        <w:div w:id="2064987600">
                                                                                                          <w:marLeft w:val="0"/>
                                                                                                          <w:marRight w:val="0"/>
                                                                                                          <w:marTop w:val="0"/>
                                                                                                          <w:marBottom w:val="0"/>
                                                                                                          <w:divBdr>
                                                                                                            <w:top w:val="none" w:sz="0" w:space="0" w:color="auto"/>
                                                                                                            <w:left w:val="none" w:sz="0" w:space="0" w:color="auto"/>
                                                                                                            <w:bottom w:val="none" w:sz="0" w:space="0" w:color="auto"/>
                                                                                                            <w:right w:val="none" w:sz="0" w:space="0" w:color="auto"/>
                                                                                                          </w:divBdr>
                                                                                                          <w:divsChild>
                                                                                                            <w:div w:id="20686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708768">
      <w:bodyDiv w:val="1"/>
      <w:marLeft w:val="0"/>
      <w:marRight w:val="0"/>
      <w:marTop w:val="0"/>
      <w:marBottom w:val="0"/>
      <w:divBdr>
        <w:top w:val="none" w:sz="0" w:space="0" w:color="auto"/>
        <w:left w:val="none" w:sz="0" w:space="0" w:color="auto"/>
        <w:bottom w:val="none" w:sz="0" w:space="0" w:color="auto"/>
        <w:right w:val="none" w:sz="0" w:space="0" w:color="auto"/>
      </w:divBdr>
      <w:divsChild>
        <w:div w:id="1301958443">
          <w:marLeft w:val="0"/>
          <w:marRight w:val="0"/>
          <w:marTop w:val="0"/>
          <w:marBottom w:val="0"/>
          <w:divBdr>
            <w:top w:val="none" w:sz="0" w:space="0" w:color="auto"/>
            <w:left w:val="none" w:sz="0" w:space="0" w:color="auto"/>
            <w:bottom w:val="none" w:sz="0" w:space="0" w:color="auto"/>
            <w:right w:val="none" w:sz="0" w:space="0" w:color="auto"/>
          </w:divBdr>
          <w:divsChild>
            <w:div w:id="918059409">
              <w:marLeft w:val="0"/>
              <w:marRight w:val="0"/>
              <w:marTop w:val="0"/>
              <w:marBottom w:val="0"/>
              <w:divBdr>
                <w:top w:val="none" w:sz="0" w:space="0" w:color="auto"/>
                <w:left w:val="none" w:sz="0" w:space="0" w:color="auto"/>
                <w:bottom w:val="none" w:sz="0" w:space="0" w:color="auto"/>
                <w:right w:val="none" w:sz="0" w:space="0" w:color="auto"/>
              </w:divBdr>
              <w:divsChild>
                <w:div w:id="933174345">
                  <w:marLeft w:val="0"/>
                  <w:marRight w:val="0"/>
                  <w:marTop w:val="0"/>
                  <w:marBottom w:val="0"/>
                  <w:divBdr>
                    <w:top w:val="none" w:sz="0" w:space="0" w:color="auto"/>
                    <w:left w:val="none" w:sz="0" w:space="0" w:color="auto"/>
                    <w:bottom w:val="none" w:sz="0" w:space="0" w:color="auto"/>
                    <w:right w:val="none" w:sz="0" w:space="0" w:color="auto"/>
                  </w:divBdr>
                  <w:divsChild>
                    <w:div w:id="1748260197">
                      <w:marLeft w:val="0"/>
                      <w:marRight w:val="0"/>
                      <w:marTop w:val="0"/>
                      <w:marBottom w:val="0"/>
                      <w:divBdr>
                        <w:top w:val="none" w:sz="0" w:space="0" w:color="auto"/>
                        <w:left w:val="none" w:sz="0" w:space="0" w:color="auto"/>
                        <w:bottom w:val="none" w:sz="0" w:space="0" w:color="auto"/>
                        <w:right w:val="none" w:sz="0" w:space="0" w:color="auto"/>
                      </w:divBdr>
                      <w:divsChild>
                        <w:div w:id="221599279">
                          <w:marLeft w:val="0"/>
                          <w:marRight w:val="0"/>
                          <w:marTop w:val="0"/>
                          <w:marBottom w:val="0"/>
                          <w:divBdr>
                            <w:top w:val="none" w:sz="0" w:space="0" w:color="auto"/>
                            <w:left w:val="none" w:sz="0" w:space="0" w:color="auto"/>
                            <w:bottom w:val="none" w:sz="0" w:space="0" w:color="auto"/>
                            <w:right w:val="none" w:sz="0" w:space="0" w:color="auto"/>
                          </w:divBdr>
                          <w:divsChild>
                            <w:div w:id="21083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95484">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617443156">
      <w:bodyDiv w:val="1"/>
      <w:marLeft w:val="0"/>
      <w:marRight w:val="0"/>
      <w:marTop w:val="0"/>
      <w:marBottom w:val="0"/>
      <w:divBdr>
        <w:top w:val="none" w:sz="0" w:space="0" w:color="auto"/>
        <w:left w:val="none" w:sz="0" w:space="0" w:color="auto"/>
        <w:bottom w:val="none" w:sz="0" w:space="0" w:color="auto"/>
        <w:right w:val="none" w:sz="0" w:space="0" w:color="auto"/>
      </w:divBdr>
    </w:div>
    <w:div w:id="1795950473">
      <w:bodyDiv w:val="1"/>
      <w:marLeft w:val="0"/>
      <w:marRight w:val="0"/>
      <w:marTop w:val="0"/>
      <w:marBottom w:val="0"/>
      <w:divBdr>
        <w:top w:val="none" w:sz="0" w:space="0" w:color="auto"/>
        <w:left w:val="none" w:sz="0" w:space="0" w:color="auto"/>
        <w:bottom w:val="none" w:sz="0" w:space="0" w:color="auto"/>
        <w:right w:val="none" w:sz="0" w:space="0" w:color="auto"/>
      </w:divBdr>
    </w:div>
    <w:div w:id="1910920249">
      <w:bodyDiv w:val="1"/>
      <w:marLeft w:val="15"/>
      <w:marRight w:val="15"/>
      <w:marTop w:val="15"/>
      <w:marBottom w:val="15"/>
      <w:divBdr>
        <w:top w:val="none" w:sz="0" w:space="0" w:color="auto"/>
        <w:left w:val="none" w:sz="0" w:space="0" w:color="auto"/>
        <w:bottom w:val="none" w:sz="0" w:space="0" w:color="auto"/>
        <w:right w:val="none" w:sz="0" w:space="0" w:color="auto"/>
      </w:divBdr>
      <w:divsChild>
        <w:div w:id="1686784615">
          <w:marLeft w:val="10"/>
          <w:marRight w:val="0"/>
          <w:marTop w:val="0"/>
          <w:marBottom w:val="0"/>
          <w:divBdr>
            <w:top w:val="none" w:sz="0" w:space="0" w:color="auto"/>
            <w:left w:val="none" w:sz="0" w:space="0" w:color="auto"/>
            <w:bottom w:val="none" w:sz="0" w:space="0" w:color="auto"/>
            <w:right w:val="none" w:sz="0" w:space="0" w:color="auto"/>
          </w:divBdr>
          <w:divsChild>
            <w:div w:id="3752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8945">
      <w:bodyDiv w:val="1"/>
      <w:marLeft w:val="0"/>
      <w:marRight w:val="0"/>
      <w:marTop w:val="0"/>
      <w:marBottom w:val="0"/>
      <w:divBdr>
        <w:top w:val="none" w:sz="0" w:space="0" w:color="auto"/>
        <w:left w:val="none" w:sz="0" w:space="0" w:color="auto"/>
        <w:bottom w:val="none" w:sz="0" w:space="0" w:color="auto"/>
        <w:right w:val="none" w:sz="0" w:space="0" w:color="auto"/>
      </w:divBdr>
      <w:divsChild>
        <w:div w:id="2070034829">
          <w:marLeft w:val="0"/>
          <w:marRight w:val="0"/>
          <w:marTop w:val="150"/>
          <w:marBottom w:val="150"/>
          <w:divBdr>
            <w:top w:val="single" w:sz="6" w:space="4" w:color="484848"/>
            <w:left w:val="single" w:sz="6" w:space="4" w:color="484848"/>
            <w:bottom w:val="single" w:sz="6" w:space="4" w:color="484848"/>
            <w:right w:val="single" w:sz="6" w:space="4" w:color="484848"/>
          </w:divBdr>
          <w:divsChild>
            <w:div w:id="1324629503">
              <w:marLeft w:val="0"/>
              <w:marRight w:val="0"/>
              <w:marTop w:val="0"/>
              <w:marBottom w:val="0"/>
              <w:divBdr>
                <w:top w:val="none" w:sz="0" w:space="0" w:color="auto"/>
                <w:left w:val="none" w:sz="0" w:space="0" w:color="auto"/>
                <w:bottom w:val="none" w:sz="0" w:space="0" w:color="auto"/>
                <w:right w:val="none" w:sz="0" w:space="0" w:color="auto"/>
              </w:divBdr>
              <w:divsChild>
                <w:div w:id="1589998105">
                  <w:marLeft w:val="0"/>
                  <w:marRight w:val="0"/>
                  <w:marTop w:val="0"/>
                  <w:marBottom w:val="0"/>
                  <w:divBdr>
                    <w:top w:val="none" w:sz="0" w:space="0" w:color="auto"/>
                    <w:left w:val="none" w:sz="0" w:space="0" w:color="auto"/>
                    <w:bottom w:val="none" w:sz="0" w:space="0" w:color="auto"/>
                    <w:right w:val="none" w:sz="0" w:space="0" w:color="auto"/>
                  </w:divBdr>
                  <w:divsChild>
                    <w:div w:id="653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34896">
      <w:bodyDiv w:val="1"/>
      <w:marLeft w:val="0"/>
      <w:marRight w:val="0"/>
      <w:marTop w:val="0"/>
      <w:marBottom w:val="0"/>
      <w:divBdr>
        <w:top w:val="none" w:sz="0" w:space="0" w:color="auto"/>
        <w:left w:val="none" w:sz="0" w:space="0" w:color="auto"/>
        <w:bottom w:val="none" w:sz="0" w:space="0" w:color="auto"/>
        <w:right w:val="none" w:sz="0" w:space="0" w:color="auto"/>
      </w:divBdr>
      <w:divsChild>
        <w:div w:id="932929849">
          <w:marLeft w:val="0"/>
          <w:marRight w:val="0"/>
          <w:marTop w:val="0"/>
          <w:marBottom w:val="0"/>
          <w:divBdr>
            <w:top w:val="none" w:sz="0" w:space="0" w:color="auto"/>
            <w:left w:val="none" w:sz="0" w:space="0" w:color="auto"/>
            <w:bottom w:val="none" w:sz="0" w:space="0" w:color="auto"/>
            <w:right w:val="none" w:sz="0" w:space="0" w:color="auto"/>
          </w:divBdr>
          <w:divsChild>
            <w:div w:id="652687559">
              <w:marLeft w:val="0"/>
              <w:marRight w:val="0"/>
              <w:marTop w:val="0"/>
              <w:marBottom w:val="0"/>
              <w:divBdr>
                <w:top w:val="none" w:sz="0" w:space="0" w:color="auto"/>
                <w:left w:val="none" w:sz="0" w:space="0" w:color="auto"/>
                <w:bottom w:val="none" w:sz="0" w:space="0" w:color="auto"/>
                <w:right w:val="none" w:sz="0" w:space="0" w:color="auto"/>
              </w:divBdr>
              <w:divsChild>
                <w:div w:id="642930084">
                  <w:marLeft w:val="0"/>
                  <w:marRight w:val="0"/>
                  <w:marTop w:val="0"/>
                  <w:marBottom w:val="0"/>
                  <w:divBdr>
                    <w:top w:val="none" w:sz="0" w:space="0" w:color="auto"/>
                    <w:left w:val="none" w:sz="0" w:space="0" w:color="auto"/>
                    <w:bottom w:val="none" w:sz="0" w:space="0" w:color="auto"/>
                    <w:right w:val="none" w:sz="0" w:space="0" w:color="auto"/>
                  </w:divBdr>
                  <w:divsChild>
                    <w:div w:id="1637444246">
                      <w:marLeft w:val="0"/>
                      <w:marRight w:val="0"/>
                      <w:marTop w:val="0"/>
                      <w:marBottom w:val="0"/>
                      <w:divBdr>
                        <w:top w:val="none" w:sz="0" w:space="0" w:color="auto"/>
                        <w:left w:val="none" w:sz="0" w:space="0" w:color="auto"/>
                        <w:bottom w:val="none" w:sz="0" w:space="0" w:color="auto"/>
                        <w:right w:val="none" w:sz="0" w:space="0" w:color="auto"/>
                      </w:divBdr>
                      <w:divsChild>
                        <w:div w:id="864826648">
                          <w:marLeft w:val="0"/>
                          <w:marRight w:val="0"/>
                          <w:marTop w:val="0"/>
                          <w:marBottom w:val="0"/>
                          <w:divBdr>
                            <w:top w:val="none" w:sz="0" w:space="0" w:color="auto"/>
                            <w:left w:val="none" w:sz="0" w:space="0" w:color="auto"/>
                            <w:bottom w:val="none" w:sz="0" w:space="0" w:color="auto"/>
                            <w:right w:val="none" w:sz="0" w:space="0" w:color="auto"/>
                          </w:divBdr>
                          <w:divsChild>
                            <w:div w:id="274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2441">
      <w:bodyDiv w:val="1"/>
      <w:marLeft w:val="0"/>
      <w:marRight w:val="0"/>
      <w:marTop w:val="0"/>
      <w:marBottom w:val="0"/>
      <w:divBdr>
        <w:top w:val="none" w:sz="0" w:space="0" w:color="auto"/>
        <w:left w:val="none" w:sz="0" w:space="0" w:color="auto"/>
        <w:bottom w:val="none" w:sz="0" w:space="0" w:color="auto"/>
        <w:right w:val="none" w:sz="0" w:space="0" w:color="auto"/>
      </w:divBdr>
      <w:divsChild>
        <w:div w:id="388503450">
          <w:marLeft w:val="0"/>
          <w:marRight w:val="0"/>
          <w:marTop w:val="0"/>
          <w:marBottom w:val="0"/>
          <w:divBdr>
            <w:top w:val="none" w:sz="0" w:space="0" w:color="auto"/>
            <w:left w:val="none" w:sz="0" w:space="0" w:color="auto"/>
            <w:bottom w:val="none" w:sz="0" w:space="0" w:color="auto"/>
            <w:right w:val="none" w:sz="0" w:space="0" w:color="auto"/>
          </w:divBdr>
          <w:divsChild>
            <w:div w:id="16983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file:///C:\Users\Vasileva\Desktop\%D0%94%D0%BE%D0%B3%D0%BE%D0%B2%D0%BE%D1%80%D1%8B%20%D0%B2%20%D0%BE%D0%B1%D0%BB%D0%B0%D1%81%D1%82%D0%B8%20%D1%81%D1%82%D1%80%D0%BE%D0%B8%D1%82%D0%B5%D0%BB%D1%8C%D1%81%D1%82%D0%B2%D0%B0_%D0%98.%D0%A7%D1%83%D0%BC%D0%B0%D1%87%D0%B5%D0%BD%D0%BA%D0%BE_%D0%90%D0%91%20%D0%92%D0%B5%D0%B3%D0%B0%D1%81-%D0%9B%D0%B5%D0%BA%D1%81.docx" TargetMode="External"/><Relationship Id="rId26" Type="http://schemas.openxmlformats.org/officeDocument/2006/relationships/image" Target="media/image10.wmf"/><Relationship Id="rId21" Type="http://schemas.openxmlformats.org/officeDocument/2006/relationships/oleObject" Target="embeddings/oleObject1.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file:///C:\Users\Vasileva\Desktop\%D0%94%D0%BE%D0%B3%D0%BE%D0%B2%D0%BE%D1%80%D1%8B%20%D0%B2%20%D0%BE%D0%B1%D0%BB%D0%B0%D1%81%D1%82%D0%B8%20%D1%81%D1%82%D1%80%D0%BE%D0%B8%D1%82%D0%B5%D0%BB%D1%8C%D1%81%D1%82%D0%B2%D0%B0_%D0%98.%D0%A7%D1%83%D0%BC%D0%B0%D1%87%D0%B5%D0%BD%D0%BA%D0%BE_%D0%90%D0%91%20%D0%92%D0%B5%D0%B3%D0%B0%D1%81-%D0%9B%D0%B5%D0%BA%D1%81.docx" TargetMode="External"/><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hyperlink" Target="file:///C:\Users\Vasileva\Desktop\%D0%94%D0%BE%D0%B3%D0%BE%D0%B2%D0%BE%D1%80%D1%8B%20%D0%B2%20%D0%BE%D0%B1%D0%BB%D0%B0%D1%81%D1%82%D0%B8%20%D1%81%D1%82%D1%80%D0%BE%D0%B8%D1%82%D0%B5%D0%BB%D1%8C%D1%81%D1%82%D0%B2%D0%B0_%D0%98.%D0%A7%D1%83%D0%BC%D0%B0%D1%87%D0%B5%D0%BD%D0%BA%D0%BE_%D0%90%D0%91%20%D0%92%D0%B5%D0%B3%D0%B0%D1%81-%D0%9B%D0%B5%D0%BA%D1%81.docx" TargetMode="External"/><Relationship Id="rId20" Type="http://schemas.openxmlformats.org/officeDocument/2006/relationships/image" Target="media/image7.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Vasileva\Desktop\%D0%94%D0%BE%D0%B3%D0%BE%D0%B2%D0%BE%D1%80%D1%8B%20%D0%B2%20%D0%BE%D0%B1%D0%BB%D0%B0%D1%81%D1%82%D0%B8%20%D1%81%D1%82%D1%80%D0%BE%D0%B8%D1%82%D0%B5%D0%BB%D1%8C%D1%81%D1%82%D0%B2%D0%B0_%D0%98.%D0%A7%D1%83%D0%BC%D0%B0%D1%87%D0%B5%D0%BD%D0%BA%D0%BE_%D0%90%D0%91%20%D0%92%D0%B5%D0%B3%D0%B0%D1%81-%D0%9B%D0%B5%D0%BA%D1%81.docx" TargetMode="External"/><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file:///C:\Users\Vasileva\Desktop\%D0%94%D0%BE%D0%B3%D0%BE%D0%B2%D0%BE%D1%80%D1%8B%20%D0%B2%20%D0%BE%D0%B1%D0%BB%D0%B0%D1%81%D1%82%D0%B8%20%D1%81%D1%82%D1%80%D0%BE%D0%B8%D1%82%D0%B5%D0%BB%D1%8C%D1%81%D1%82%D0%B2%D0%B0_%D0%98.%D0%A7%D1%83%D0%BC%D0%B0%D1%87%D0%B5%D0%BD%D0%BA%D0%BE_%D0%90%D0%91%20%D0%92%D0%B5%D0%B3%D0%B0%D1%81-%D0%9B%D0%B5%D0%BA%D1%81.docx"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3F9F36B21DF6D8DD025CB37A5BFBF6FA4CA3D2EFFF6D9ABB03AA0E4E73CD8869556CDB7C18F2A8E6CBD2L" TargetMode="External"/><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886BE-BD26-4B8C-BC42-C1B28A99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69</Pages>
  <Words>23103</Words>
  <Characters>131688</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L217</dc:creator>
  <cp:lastModifiedBy>admin</cp:lastModifiedBy>
  <cp:revision>11</cp:revision>
  <dcterms:created xsi:type="dcterms:W3CDTF">2021-12-17T11:24:00Z</dcterms:created>
  <dcterms:modified xsi:type="dcterms:W3CDTF">2024-06-03T08:50:00Z</dcterms:modified>
</cp:coreProperties>
</file>