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E07" w:rsidRPr="000977E2" w:rsidRDefault="00112E07" w:rsidP="00112E07">
      <w:pPr>
        <w:widowControl w:val="0"/>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ЧАСТНОЕ ОБРАЗОВАТЕЛЬНОЕ УЧРЕЖДЕНИЕ</w:t>
      </w:r>
    </w:p>
    <w:p w:rsidR="00112E07" w:rsidRPr="000977E2" w:rsidRDefault="00112E07" w:rsidP="00112E07">
      <w:pPr>
        <w:widowControl w:val="0"/>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 xml:space="preserve"> ПРОФЕССИОНАЛЬНОГО ОБРАЗОВАНИЯ</w:t>
      </w:r>
    </w:p>
    <w:p w:rsidR="00112E07" w:rsidRPr="000977E2" w:rsidRDefault="00112E07" w:rsidP="00112E07">
      <w:pPr>
        <w:widowControl w:val="0"/>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«СТАВРОПОЛЬСКИЙ МНОГОПРОФИЛЬНЫЙ КОЛЛЕДЖ»</w:t>
      </w: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МЕТОДИЧЕСКИЕ УКАЗАНИЯ</w:t>
      </w:r>
    </w:p>
    <w:p w:rsidR="00112E07"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к практическим занятиям</w:t>
      </w:r>
      <w:r>
        <w:rPr>
          <w:rFonts w:ascii="Times New Roman" w:eastAsia="Times New Roman" w:hAnsi="Times New Roman" w:cs="Times New Roman"/>
          <w:sz w:val="28"/>
          <w:szCs w:val="28"/>
          <w:lang w:eastAsia="ru-RU"/>
        </w:rPr>
        <w:t xml:space="preserve"> </w:t>
      </w:r>
    </w:p>
    <w:p w:rsidR="00112E07" w:rsidRPr="003640E3"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 xml:space="preserve"> по дисциплине</w:t>
      </w:r>
      <w:r>
        <w:rPr>
          <w:rFonts w:ascii="Times New Roman" w:eastAsia="Times New Roman" w:hAnsi="Times New Roman" w:cs="Times New Roman"/>
          <w:sz w:val="28"/>
          <w:szCs w:val="28"/>
          <w:lang w:eastAsia="ru-RU"/>
        </w:rPr>
        <w:t xml:space="preserve"> </w:t>
      </w:r>
      <w:r w:rsidRPr="003640E3">
        <w:rPr>
          <w:rFonts w:ascii="Times New Roman" w:eastAsia="Times New Roman" w:hAnsi="Times New Roman" w:cs="Times New Roman"/>
          <w:sz w:val="28"/>
          <w:szCs w:val="28"/>
          <w:lang w:eastAsia="ru-RU"/>
        </w:rPr>
        <w:t>«История»</w:t>
      </w:r>
    </w:p>
    <w:p w:rsidR="00112E07"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 xml:space="preserve">для </w:t>
      </w:r>
      <w:r w:rsidR="00A74DED">
        <w:rPr>
          <w:rFonts w:ascii="Times New Roman" w:eastAsia="Times New Roman" w:hAnsi="Times New Roman" w:cs="Times New Roman"/>
          <w:sz w:val="28"/>
          <w:szCs w:val="28"/>
          <w:lang w:eastAsia="ru-RU"/>
        </w:rPr>
        <w:t>обучающихся по</w:t>
      </w:r>
      <w:r w:rsidRPr="003640E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специальности  </w:t>
      </w:r>
    </w:p>
    <w:p w:rsidR="00B05758" w:rsidRPr="00782C52" w:rsidRDefault="0018651F" w:rsidP="00156CF8">
      <w:pPr>
        <w:suppressAutoHyphens/>
        <w:spacing w:line="276" w:lineRule="auto"/>
        <w:jc w:val="center"/>
        <w:rPr>
          <w:rFonts w:ascii="Times New Roman" w:eastAsia="Times New Roman" w:hAnsi="Times New Roman" w:cs="Times New Roman"/>
          <w:sz w:val="28"/>
          <w:szCs w:val="28"/>
          <w:lang w:eastAsia="ru-RU"/>
        </w:rPr>
      </w:pPr>
      <w:r w:rsidRPr="0018651F">
        <w:rPr>
          <w:rFonts w:ascii="Times New Roman" w:eastAsia="Times New Roman" w:hAnsi="Times New Roman" w:cs="Times New Roman"/>
          <w:sz w:val="28"/>
          <w:szCs w:val="28"/>
          <w:lang w:eastAsia="ru-RU"/>
        </w:rPr>
        <w:t>40.02.02 Правоохранительная деятельность</w:t>
      </w:r>
    </w:p>
    <w:p w:rsidR="00B05758" w:rsidRPr="00782C52" w:rsidRDefault="00B05758" w:rsidP="00156CF8">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156CF8">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156CF8">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156CF8">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057D0E" w:rsidRDefault="00057D0E" w:rsidP="00782C52">
      <w:pPr>
        <w:suppressAutoHyphens/>
        <w:spacing w:line="276" w:lineRule="auto"/>
        <w:jc w:val="center"/>
        <w:rPr>
          <w:rFonts w:ascii="Times New Roman" w:eastAsia="Times New Roman" w:hAnsi="Times New Roman" w:cs="Times New Roman"/>
          <w:sz w:val="28"/>
          <w:szCs w:val="28"/>
          <w:lang w:eastAsia="ru-RU"/>
        </w:rPr>
      </w:pPr>
    </w:p>
    <w:p w:rsidR="00057D0E" w:rsidRDefault="00057D0E"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546A21">
      <w:pPr>
        <w:suppressAutoHyphens/>
        <w:spacing w:line="276" w:lineRule="auto"/>
        <w:jc w:val="center"/>
        <w:rPr>
          <w:rFonts w:ascii="Times New Roman" w:eastAsia="Times New Roman" w:hAnsi="Times New Roman" w:cs="Times New Roman"/>
          <w:sz w:val="28"/>
          <w:szCs w:val="28"/>
          <w:lang w:eastAsia="ru-RU"/>
        </w:rPr>
      </w:pPr>
    </w:p>
    <w:p w:rsidR="00B05758" w:rsidRDefault="006F3EE7" w:rsidP="00546A21">
      <w:pPr>
        <w:suppressAutoHyphens/>
        <w:spacing w:line="276" w:lineRule="auto"/>
        <w:ind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Ставрополь, 20</w:t>
      </w:r>
      <w:r w:rsidR="00B56B7E">
        <w:rPr>
          <w:rFonts w:ascii="Times New Roman" w:eastAsia="Times New Roman" w:hAnsi="Times New Roman" w:cs="Times New Roman"/>
          <w:sz w:val="28"/>
          <w:szCs w:val="28"/>
          <w:lang w:eastAsia="ru-RU"/>
        </w:rPr>
        <w:t>2</w:t>
      </w:r>
      <w:r w:rsidR="00BF11EA">
        <w:rPr>
          <w:rFonts w:ascii="Times New Roman" w:eastAsia="Times New Roman" w:hAnsi="Times New Roman" w:cs="Times New Roman"/>
          <w:sz w:val="28"/>
          <w:szCs w:val="28"/>
          <w:lang w:eastAsia="ru-RU"/>
        </w:rPr>
        <w:t>4</w:t>
      </w:r>
      <w:bookmarkStart w:id="0" w:name="_GoBack"/>
      <w:bookmarkEnd w:id="0"/>
      <w:r w:rsidR="00782C52" w:rsidRPr="00156CF8">
        <w:rPr>
          <w:rFonts w:ascii="Times New Roman" w:eastAsia="Times New Roman" w:hAnsi="Times New Roman" w:cs="Times New Roman"/>
          <w:sz w:val="28"/>
          <w:szCs w:val="28"/>
          <w:lang w:eastAsia="ru-RU"/>
        </w:rPr>
        <w:t xml:space="preserve"> </w:t>
      </w:r>
      <w:r w:rsidR="00782C52">
        <w:rPr>
          <w:rFonts w:ascii="Times New Roman" w:eastAsia="Times New Roman" w:hAnsi="Times New Roman" w:cs="Times New Roman"/>
          <w:sz w:val="28"/>
          <w:szCs w:val="28"/>
          <w:lang w:eastAsia="ru-RU"/>
        </w:rPr>
        <w:t>г.</w:t>
      </w:r>
    </w:p>
    <w:p w:rsidR="00057D0E"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lastRenderedPageBreak/>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w:t>
      </w:r>
      <w:r w:rsidR="00BF3A7C">
        <w:rPr>
          <w:rFonts w:ascii="Times New Roman" w:eastAsia="Times New Roman" w:hAnsi="Times New Roman" w:cs="Times New Roman"/>
          <w:sz w:val="28"/>
          <w:szCs w:val="28"/>
          <w:lang w:eastAsia="ru-RU"/>
        </w:rPr>
        <w:t>специальности</w:t>
      </w:r>
      <w:r>
        <w:rPr>
          <w:rFonts w:ascii="Times New Roman" w:eastAsia="Times New Roman" w:hAnsi="Times New Roman" w:cs="Times New Roman"/>
          <w:sz w:val="28"/>
          <w:szCs w:val="28"/>
          <w:lang w:eastAsia="ru-RU"/>
        </w:rPr>
        <w:t xml:space="preserve"> </w:t>
      </w:r>
      <w:r w:rsidRPr="00057D0E">
        <w:rPr>
          <w:rFonts w:ascii="Times New Roman" w:eastAsia="Times New Roman" w:hAnsi="Times New Roman" w:cs="Times New Roman"/>
          <w:sz w:val="28"/>
          <w:szCs w:val="28"/>
          <w:lang w:eastAsia="ru-RU"/>
        </w:rPr>
        <w:t>40.02.02 Правоохранительная деятельность</w:t>
      </w:r>
      <w:r>
        <w:rPr>
          <w:rFonts w:ascii="Times New Roman" w:eastAsia="Times New Roman" w:hAnsi="Times New Roman" w:cs="Times New Roman"/>
          <w:sz w:val="28"/>
          <w:szCs w:val="28"/>
          <w:lang w:eastAsia="ru-RU"/>
        </w:rPr>
        <w:t xml:space="preserve"> </w:t>
      </w:r>
      <w:r w:rsidRPr="00D745ED">
        <w:rPr>
          <w:rFonts w:ascii="Times New Roman" w:eastAsia="Times New Roman" w:hAnsi="Times New Roman" w:cs="Times New Roman"/>
          <w:sz w:val="28"/>
          <w:szCs w:val="28"/>
          <w:lang w:eastAsia="ru-RU"/>
        </w:rPr>
        <w:t xml:space="preserve">и программой дисциплины «История». В методических указаниях представлен материал для проведения практических занятий по дисциплине со студентами специальности </w:t>
      </w:r>
      <w:r w:rsidRPr="00057D0E">
        <w:rPr>
          <w:rFonts w:ascii="Times New Roman" w:eastAsia="Times New Roman" w:hAnsi="Times New Roman" w:cs="Times New Roman"/>
          <w:sz w:val="28"/>
          <w:szCs w:val="28"/>
          <w:lang w:eastAsia="ru-RU"/>
        </w:rPr>
        <w:t>40.02.02 Правоохранительная деятельность</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b/>
          <w:sz w:val="28"/>
          <w:szCs w:val="28"/>
          <w:lang w:eastAsia="ru-RU"/>
        </w:rPr>
        <w:t>Актуальность</w:t>
      </w:r>
      <w:r w:rsidRPr="00D745ED">
        <w:rPr>
          <w:rFonts w:ascii="Times New Roman" w:eastAsia="Times New Roman" w:hAnsi="Times New Roman" w:cs="Times New Roman"/>
          <w:sz w:val="28"/>
          <w:szCs w:val="28"/>
          <w:lang w:eastAsia="ru-RU"/>
        </w:rPr>
        <w:t xml:space="preserve"> изучения данной учебной дисциплины проявляется в необходимости разобраться в современных событиях; опираясь на прошлый опыт, предвидеть будущее развития; в насущной потребности оценить место России в мировом историческом процессе.</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При изучении истории возникает историзм мышления – одна из предпосылок формирования активной и целенаправленной личности.</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b/>
          <w:sz w:val="28"/>
          <w:szCs w:val="28"/>
          <w:lang w:eastAsia="ru-RU"/>
        </w:rPr>
        <w:t>Цели</w:t>
      </w:r>
      <w:r w:rsidRPr="00D745ED">
        <w:rPr>
          <w:rFonts w:ascii="Times New Roman" w:eastAsia="Times New Roman" w:hAnsi="Times New Roman" w:cs="Times New Roman"/>
          <w:sz w:val="28"/>
          <w:szCs w:val="28"/>
          <w:lang w:eastAsia="ru-RU"/>
        </w:rPr>
        <w:t xml:space="preserve"> освоения дисциплины заключатся в следующем: </w:t>
      </w:r>
      <w:r w:rsidRPr="00D745ED">
        <w:rPr>
          <w:rFonts w:ascii="Times New Roman" w:eastAsia="Times New Roman" w:hAnsi="Times New Roman" w:cs="Times New Roman"/>
          <w:sz w:val="28"/>
          <w:szCs w:val="28"/>
          <w:lang w:eastAsia="ru-RU"/>
        </w:rPr>
        <w:br/>
        <w:t xml:space="preserve">         формирование у молодого поколения исторических ориентиров самоидентификации в современном мире, гражданской идентичности личности; формирование понимания истории как процесса эволюции общества, цивилизации и истории как науки; </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усвоение интегративной системы знаний об истории человечества при особом внимании к месту и роли России во всемирно-историческом процессе; развитие способности у обучающихся осмысливать важнейшие исторические события, процессы и явления; </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w:t>
      </w:r>
      <w:r w:rsidRPr="00D745ED">
        <w:rPr>
          <w:rFonts w:ascii="Times New Roman" w:eastAsia="Times New Roman" w:hAnsi="Times New Roman" w:cs="Times New Roman"/>
          <w:b/>
          <w:sz w:val="28"/>
          <w:szCs w:val="28"/>
          <w:lang w:eastAsia="ru-RU"/>
        </w:rPr>
        <w:t>Задачи</w:t>
      </w:r>
      <w:r w:rsidRPr="00D745ED">
        <w:rPr>
          <w:rFonts w:ascii="Times New Roman" w:eastAsia="Times New Roman" w:hAnsi="Times New Roman" w:cs="Times New Roman"/>
          <w:sz w:val="28"/>
          <w:szCs w:val="28"/>
          <w:lang w:eastAsia="ru-RU"/>
        </w:rPr>
        <w:t xml:space="preserve"> освоения дисциплины:</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lastRenderedPageBreak/>
        <w:t xml:space="preserve"> Изучить основные исторические события, вехи истории России и населяющих ее народов, привить навык исторического анализа, научиться понимать самобытный характер исторического пути России, сформировать чувство патриотизма, любви к своей родине, заложить основы для понимания будущего России, уяснить свое место в историческом процессе и судьбе отечества.</w:t>
      </w:r>
    </w:p>
    <w:p w:rsidR="00057D0E" w:rsidRPr="00D745ED" w:rsidRDefault="00057D0E" w:rsidP="00057D0E">
      <w:pPr>
        <w:suppressAutoHyphens/>
        <w:spacing w:after="160"/>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Процесс изучения дисциплины в соответствии с ФГОС </w:t>
      </w:r>
      <w:proofErr w:type="spellStart"/>
      <w:r w:rsidRPr="00D745ED">
        <w:rPr>
          <w:rFonts w:ascii="Times New Roman" w:eastAsia="Times New Roman" w:hAnsi="Times New Roman" w:cs="Times New Roman"/>
          <w:sz w:val="28"/>
          <w:szCs w:val="28"/>
          <w:lang w:eastAsia="ru-RU"/>
        </w:rPr>
        <w:t>СмК</w:t>
      </w:r>
      <w:proofErr w:type="spellEnd"/>
      <w:r w:rsidRPr="00D745ED">
        <w:rPr>
          <w:rFonts w:ascii="Times New Roman" w:eastAsia="Times New Roman" w:hAnsi="Times New Roman" w:cs="Times New Roman"/>
          <w:sz w:val="28"/>
          <w:szCs w:val="28"/>
          <w:lang w:eastAsia="ru-RU"/>
        </w:rPr>
        <w:t xml:space="preserve"> направлен на формирование следующих компетенций:</w:t>
      </w:r>
    </w:p>
    <w:p w:rsidR="00B56B7E" w:rsidRDefault="00B56B7E" w:rsidP="005B6DAE">
      <w:pPr>
        <w:suppressAutoHyphens/>
        <w:rPr>
          <w:rFonts w:ascii="Times New Roman" w:eastAsia="Calibri" w:hAnsi="Times New Roman" w:cs="Times New Roman"/>
          <w:sz w:val="28"/>
          <w:szCs w:val="28"/>
        </w:rPr>
      </w:pPr>
      <w:r>
        <w:rPr>
          <w:rFonts w:ascii="Times New Roman" w:eastAsia="Calibri" w:hAnsi="Times New Roman" w:cs="Times New Roman"/>
          <w:sz w:val="28"/>
          <w:szCs w:val="28"/>
        </w:rPr>
        <w:t xml:space="preserve">ОК </w:t>
      </w:r>
      <w:r w:rsidR="005B6DAE" w:rsidRPr="005B6DAE">
        <w:rPr>
          <w:rFonts w:ascii="Times New Roman" w:eastAsia="Calibri" w:hAnsi="Times New Roman" w:cs="Times New Roman"/>
          <w:sz w:val="28"/>
          <w:szCs w:val="28"/>
        </w:rPr>
        <w:t>1. Понимать сущность и социальную значимость своей будущей профессии, про</w:t>
      </w:r>
      <w:r>
        <w:rPr>
          <w:rFonts w:ascii="Times New Roman" w:eastAsia="Calibri" w:hAnsi="Times New Roman" w:cs="Times New Roman"/>
          <w:sz w:val="28"/>
          <w:szCs w:val="28"/>
        </w:rPr>
        <w:t>являть к ней устойчивый интерес.</w:t>
      </w:r>
    </w:p>
    <w:p w:rsidR="00B56B7E" w:rsidRDefault="005B6DAE" w:rsidP="005B6DAE">
      <w:pPr>
        <w:suppressAutoHyphens/>
        <w:rPr>
          <w:rFonts w:ascii="Times New Roman" w:eastAsia="Calibri" w:hAnsi="Times New Roman" w:cs="Times New Roman"/>
          <w:sz w:val="28"/>
          <w:szCs w:val="28"/>
        </w:rPr>
      </w:pPr>
      <w:r w:rsidRPr="005B6DAE">
        <w:rPr>
          <w:rFonts w:ascii="Times New Roman" w:eastAsia="Calibri" w:hAnsi="Times New Roman" w:cs="Times New Roman"/>
          <w:sz w:val="28"/>
          <w:szCs w:val="28"/>
        </w:rPr>
        <w:t xml:space="preserve">ОК 2. Понимать и анализировать вопросы </w:t>
      </w:r>
      <w:r w:rsidR="00B56B7E">
        <w:rPr>
          <w:rFonts w:ascii="Times New Roman" w:eastAsia="Calibri" w:hAnsi="Times New Roman" w:cs="Times New Roman"/>
          <w:sz w:val="28"/>
          <w:szCs w:val="28"/>
        </w:rPr>
        <w:t>ценностно-мотивационной сферы.</w:t>
      </w:r>
    </w:p>
    <w:p w:rsidR="005B6DAE" w:rsidRPr="005B6DAE" w:rsidRDefault="005B6DAE" w:rsidP="005B6DAE">
      <w:pPr>
        <w:suppressAutoHyphens/>
        <w:rPr>
          <w:rFonts w:ascii="Times New Roman" w:eastAsia="Calibri" w:hAnsi="Times New Roman" w:cs="Times New Roman"/>
          <w:sz w:val="28"/>
          <w:szCs w:val="28"/>
        </w:rPr>
      </w:pPr>
      <w:r w:rsidRPr="005B6DAE">
        <w:rPr>
          <w:rFonts w:ascii="Times New Roman" w:eastAsia="Calibri" w:hAnsi="Times New Roman" w:cs="Times New Roman"/>
          <w:sz w:val="28"/>
          <w:szCs w:val="28"/>
        </w:rPr>
        <w:t>ОК 3. Организовывать собственную деятельность, выбирать типовые методы и способы выполнения профессиональных задач, оценива</w:t>
      </w:r>
      <w:r w:rsidR="00B56B7E">
        <w:rPr>
          <w:rFonts w:ascii="Times New Roman" w:eastAsia="Calibri" w:hAnsi="Times New Roman" w:cs="Times New Roman"/>
          <w:sz w:val="28"/>
          <w:szCs w:val="28"/>
        </w:rPr>
        <w:t>ть их эффективность и качество.</w:t>
      </w:r>
    </w:p>
    <w:p w:rsidR="005B6DAE" w:rsidRPr="005B6DAE" w:rsidRDefault="005B6DAE" w:rsidP="005B6DAE">
      <w:pPr>
        <w:suppressAutoHyphens/>
        <w:rPr>
          <w:rFonts w:ascii="Times New Roman" w:eastAsia="Calibri" w:hAnsi="Times New Roman" w:cs="Times New Roman"/>
          <w:sz w:val="28"/>
          <w:szCs w:val="28"/>
        </w:rPr>
      </w:pPr>
      <w:r w:rsidRPr="005B6DAE">
        <w:rPr>
          <w:rFonts w:ascii="Times New Roman" w:eastAsia="Calibri" w:hAnsi="Times New Roman" w:cs="Times New Roman"/>
          <w:sz w:val="28"/>
          <w:szCs w:val="28"/>
        </w:rPr>
        <w:t xml:space="preserve">ОК 4. Принимать решения в стандартных и нестандартных ситуациях, в том числе ситуациях риска, </w:t>
      </w:r>
      <w:r w:rsidR="00B56B7E">
        <w:rPr>
          <w:rFonts w:ascii="Times New Roman" w:eastAsia="Calibri" w:hAnsi="Times New Roman" w:cs="Times New Roman"/>
          <w:sz w:val="28"/>
          <w:szCs w:val="28"/>
        </w:rPr>
        <w:t>и нести за них ответственность.</w:t>
      </w:r>
    </w:p>
    <w:p w:rsidR="00B56B7E" w:rsidRDefault="005B6DAE" w:rsidP="005B6DAE">
      <w:pPr>
        <w:suppressAutoHyphens/>
        <w:rPr>
          <w:rFonts w:ascii="Times New Roman" w:eastAsia="Calibri" w:hAnsi="Times New Roman" w:cs="Times New Roman"/>
          <w:sz w:val="28"/>
          <w:szCs w:val="28"/>
        </w:rPr>
      </w:pPr>
      <w:r w:rsidRPr="005B6DAE">
        <w:rPr>
          <w:rFonts w:ascii="Times New Roman" w:eastAsia="Calibri" w:hAnsi="Times New Roman" w:cs="Times New Roman"/>
          <w:sz w:val="28"/>
          <w:szCs w:val="28"/>
        </w:rPr>
        <w:t>ОК 5. Проявлять психологическую устойчивость в сложных и экстремальных ситуациях, предупреждать и разрешать конфликты в процессе</w:t>
      </w:r>
      <w:r w:rsidR="00B56B7E">
        <w:rPr>
          <w:rFonts w:ascii="Times New Roman" w:eastAsia="Calibri" w:hAnsi="Times New Roman" w:cs="Times New Roman"/>
          <w:sz w:val="28"/>
          <w:szCs w:val="28"/>
        </w:rPr>
        <w:t xml:space="preserve"> профессиональной деятельности.</w:t>
      </w:r>
    </w:p>
    <w:p w:rsidR="00B56B7E" w:rsidRDefault="005B6DAE" w:rsidP="005B6DAE">
      <w:pPr>
        <w:suppressAutoHyphens/>
        <w:rPr>
          <w:rFonts w:ascii="Times New Roman" w:eastAsia="Calibri" w:hAnsi="Times New Roman" w:cs="Times New Roman"/>
          <w:sz w:val="28"/>
          <w:szCs w:val="28"/>
        </w:rPr>
      </w:pPr>
      <w:r w:rsidRPr="005B6DAE">
        <w:rPr>
          <w:rFonts w:ascii="Times New Roman" w:eastAsia="Calibri" w:hAnsi="Times New Roman" w:cs="Times New Roman"/>
          <w:sz w:val="28"/>
          <w:szCs w:val="28"/>
        </w:rPr>
        <w:t>ОК 6.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5B6DAE" w:rsidRPr="005B6DAE" w:rsidRDefault="005B6DAE" w:rsidP="005B6DAE">
      <w:pPr>
        <w:suppressAutoHyphens/>
        <w:rPr>
          <w:rFonts w:ascii="Times New Roman" w:eastAsia="Calibri" w:hAnsi="Times New Roman" w:cs="Times New Roman"/>
          <w:sz w:val="28"/>
          <w:szCs w:val="28"/>
        </w:rPr>
      </w:pPr>
      <w:r w:rsidRPr="005B6DAE">
        <w:rPr>
          <w:rFonts w:ascii="Times New Roman" w:eastAsia="Calibri" w:hAnsi="Times New Roman" w:cs="Times New Roman"/>
          <w:sz w:val="28"/>
          <w:szCs w:val="28"/>
        </w:rPr>
        <w:t>ОК 7. Использовать информационно-коммуникационные технологии в</w:t>
      </w:r>
      <w:r w:rsidR="00B56B7E">
        <w:rPr>
          <w:rFonts w:ascii="Times New Roman" w:eastAsia="Calibri" w:hAnsi="Times New Roman" w:cs="Times New Roman"/>
          <w:sz w:val="28"/>
          <w:szCs w:val="28"/>
        </w:rPr>
        <w:t xml:space="preserve"> профессиональной деятельности.</w:t>
      </w:r>
    </w:p>
    <w:p w:rsidR="00B56B7E" w:rsidRDefault="005B6DAE" w:rsidP="005B6DAE">
      <w:pPr>
        <w:suppressAutoHyphens/>
        <w:rPr>
          <w:rFonts w:ascii="Times New Roman" w:eastAsia="Calibri" w:hAnsi="Times New Roman" w:cs="Times New Roman"/>
          <w:sz w:val="28"/>
          <w:szCs w:val="28"/>
        </w:rPr>
      </w:pPr>
      <w:r w:rsidRPr="005B6DAE">
        <w:rPr>
          <w:rFonts w:ascii="Times New Roman" w:eastAsia="Calibri" w:hAnsi="Times New Roman" w:cs="Times New Roman"/>
          <w:sz w:val="28"/>
          <w:szCs w:val="28"/>
        </w:rPr>
        <w:t>ОК 8. Правильно строить отношения с коллегами, с различными категориями граждан, в том числе с представителями различн</w:t>
      </w:r>
      <w:r w:rsidR="00B56B7E">
        <w:rPr>
          <w:rFonts w:ascii="Times New Roman" w:eastAsia="Calibri" w:hAnsi="Times New Roman" w:cs="Times New Roman"/>
          <w:sz w:val="28"/>
          <w:szCs w:val="28"/>
        </w:rPr>
        <w:t>ых национальностей и конфессий.</w:t>
      </w:r>
    </w:p>
    <w:p w:rsidR="005B6DAE" w:rsidRPr="005B6DAE" w:rsidRDefault="005B6DAE" w:rsidP="005B6DAE">
      <w:pPr>
        <w:suppressAutoHyphens/>
        <w:rPr>
          <w:rFonts w:ascii="Times New Roman" w:eastAsia="Calibri" w:hAnsi="Times New Roman" w:cs="Times New Roman"/>
          <w:sz w:val="28"/>
          <w:szCs w:val="28"/>
        </w:rPr>
      </w:pPr>
      <w:r w:rsidRPr="005B6DAE">
        <w:rPr>
          <w:rFonts w:ascii="Times New Roman" w:eastAsia="Calibri" w:hAnsi="Times New Roman" w:cs="Times New Roman"/>
          <w:sz w:val="28"/>
          <w:szCs w:val="28"/>
        </w:rPr>
        <w:t>ОК 9. Устанавливать психоло</w:t>
      </w:r>
      <w:r w:rsidR="00B56B7E">
        <w:rPr>
          <w:rFonts w:ascii="Times New Roman" w:eastAsia="Calibri" w:hAnsi="Times New Roman" w:cs="Times New Roman"/>
          <w:sz w:val="28"/>
          <w:szCs w:val="28"/>
        </w:rPr>
        <w:t>гический контакт с окружающими.</w:t>
      </w:r>
    </w:p>
    <w:p w:rsidR="00057D0E" w:rsidRPr="00BA7885" w:rsidRDefault="005B6DAE" w:rsidP="005B6DAE">
      <w:pPr>
        <w:suppressAutoHyphens/>
        <w:rPr>
          <w:rFonts w:ascii="Times New Roman" w:eastAsia="Calibri" w:hAnsi="Times New Roman" w:cs="Times New Roman"/>
          <w:sz w:val="28"/>
          <w:szCs w:val="28"/>
        </w:rPr>
      </w:pPr>
      <w:r w:rsidRPr="005B6DAE">
        <w:rPr>
          <w:rFonts w:ascii="Times New Roman" w:eastAsia="Calibri" w:hAnsi="Times New Roman" w:cs="Times New Roman"/>
          <w:sz w:val="28"/>
          <w:szCs w:val="28"/>
        </w:rPr>
        <w:lastRenderedPageBreak/>
        <w:t xml:space="preserve">ОК 10. Адаптироваться к меняющимся условиям </w:t>
      </w:r>
      <w:r w:rsidR="00B56B7E">
        <w:rPr>
          <w:rFonts w:ascii="Times New Roman" w:eastAsia="Calibri" w:hAnsi="Times New Roman" w:cs="Times New Roman"/>
          <w:sz w:val="28"/>
          <w:szCs w:val="28"/>
        </w:rPr>
        <w:t>профессиональной деятельности.</w:t>
      </w:r>
    </w:p>
    <w:p w:rsidR="00EF5F87" w:rsidRPr="00EF5F87" w:rsidRDefault="00EF5F87" w:rsidP="00EF5F87">
      <w:pPr>
        <w:spacing w:before="120" w:line="240" w:lineRule="auto"/>
        <w:rPr>
          <w:rFonts w:ascii="Times New Roman" w:hAnsi="Times New Roman"/>
          <w:b/>
          <w:bCs/>
          <w:i/>
          <w:iCs/>
          <w:sz w:val="28"/>
          <w:szCs w:val="28"/>
          <w:lang w:val="x-none" w:eastAsia="x-none"/>
        </w:rPr>
      </w:pPr>
      <w:r w:rsidRPr="00EF5F87">
        <w:rPr>
          <w:rFonts w:ascii="Times New Roman" w:hAnsi="Times New Roman"/>
          <w:bCs/>
          <w:sz w:val="28"/>
          <w:szCs w:val="28"/>
        </w:rPr>
        <w:t>ЛР 1</w:t>
      </w:r>
      <w:r>
        <w:rPr>
          <w:rFonts w:ascii="Times New Roman" w:hAnsi="Times New Roman"/>
          <w:bCs/>
          <w:sz w:val="28"/>
          <w:szCs w:val="28"/>
        </w:rPr>
        <w:t xml:space="preserve">. </w:t>
      </w:r>
      <w:r w:rsidRPr="00EF5F87">
        <w:rPr>
          <w:rFonts w:ascii="Times New Roman" w:hAnsi="Times New Roman"/>
          <w:sz w:val="28"/>
          <w:szCs w:val="28"/>
        </w:rPr>
        <w:t>Осознающий себя гражданином и защитником великой страны</w:t>
      </w:r>
    </w:p>
    <w:p w:rsidR="00057D0E" w:rsidRPr="00EF5F87" w:rsidRDefault="00EF5F87" w:rsidP="00057D0E">
      <w:pPr>
        <w:suppressAutoHyphens/>
        <w:rPr>
          <w:rFonts w:ascii="Times New Roman" w:eastAsia="Times New Roman" w:hAnsi="Times New Roman" w:cs="Times New Roman"/>
          <w:sz w:val="28"/>
          <w:szCs w:val="28"/>
          <w:lang w:val="x-none" w:eastAsia="ru-RU"/>
        </w:rPr>
      </w:pPr>
      <w:r w:rsidRPr="00EF5F87">
        <w:rPr>
          <w:rFonts w:ascii="Times New Roman" w:hAnsi="Times New Roman"/>
          <w:bCs/>
          <w:sz w:val="28"/>
          <w:szCs w:val="28"/>
        </w:rPr>
        <w:t>ЛР 5</w:t>
      </w:r>
      <w:r>
        <w:rPr>
          <w:rFonts w:ascii="Times New Roman" w:hAnsi="Times New Roman"/>
          <w:b/>
          <w:bCs/>
          <w:sz w:val="28"/>
          <w:szCs w:val="28"/>
        </w:rPr>
        <w:t>.</w:t>
      </w:r>
      <w:r w:rsidRPr="00EF5F87">
        <w:rPr>
          <w:rFonts w:ascii="Times New Roman" w:hAnsi="Times New Roman"/>
          <w:sz w:val="28"/>
          <w:szCs w:val="28"/>
        </w:rPr>
        <w:t xml:space="preserve"> 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rsidR="00057D0E" w:rsidRPr="00EF5F87" w:rsidRDefault="00EF5F87" w:rsidP="00057D0E">
      <w:pPr>
        <w:suppressAutoHyphens/>
        <w:rPr>
          <w:rFonts w:ascii="Times New Roman" w:eastAsia="Times New Roman" w:hAnsi="Times New Roman" w:cs="Times New Roman"/>
          <w:sz w:val="28"/>
          <w:szCs w:val="28"/>
          <w:lang w:eastAsia="ru-RU"/>
        </w:rPr>
      </w:pPr>
      <w:r w:rsidRPr="00EF5F87">
        <w:rPr>
          <w:rFonts w:ascii="Times New Roman" w:hAnsi="Times New Roman"/>
          <w:bCs/>
          <w:sz w:val="28"/>
          <w:szCs w:val="28"/>
        </w:rPr>
        <w:t>ЛР 8</w:t>
      </w:r>
      <w:r>
        <w:rPr>
          <w:rFonts w:ascii="Times New Roman" w:hAnsi="Times New Roman"/>
          <w:b/>
          <w:bCs/>
          <w:sz w:val="28"/>
          <w:szCs w:val="28"/>
        </w:rPr>
        <w:t xml:space="preserve">. </w:t>
      </w:r>
      <w:r w:rsidRPr="00EF5F87">
        <w:rPr>
          <w:rFonts w:ascii="Times New Roman" w:hAnsi="Times New Roman"/>
          <w:sz w:val="28"/>
          <w:szCs w:val="28"/>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rsidR="00057D0E" w:rsidRPr="00EF5F87" w:rsidRDefault="00057D0E" w:rsidP="00057D0E">
      <w:pPr>
        <w:suppressAutoHyphens/>
        <w:rPr>
          <w:rFonts w:ascii="Times New Roman" w:eastAsia="Times New Roman" w:hAnsi="Times New Roman" w:cs="Times New Roman"/>
          <w:sz w:val="28"/>
          <w:szCs w:val="28"/>
          <w:lang w:eastAsia="ru-RU"/>
        </w:rPr>
      </w:pPr>
    </w:p>
    <w:p w:rsidR="00057D0E" w:rsidRDefault="00057D0E" w:rsidP="00057D0E">
      <w:pPr>
        <w:suppressAutoHyphens/>
        <w:rPr>
          <w:rFonts w:ascii="Times New Roman" w:eastAsia="Times New Roman" w:hAnsi="Times New Roman" w:cs="Times New Roman"/>
          <w:sz w:val="28"/>
          <w:szCs w:val="28"/>
          <w:lang w:eastAsia="ru-RU"/>
        </w:rPr>
      </w:pPr>
    </w:p>
    <w:p w:rsidR="00057D0E" w:rsidRPr="00D745ED" w:rsidRDefault="00057D0E" w:rsidP="00057D0E">
      <w:pPr>
        <w:suppressAutoHyphens/>
        <w:rPr>
          <w:rFonts w:ascii="Times New Roman" w:eastAsia="Times New Roman" w:hAnsi="Times New Roman" w:cs="Times New Roman"/>
          <w:sz w:val="28"/>
          <w:szCs w:val="28"/>
          <w:lang w:eastAsia="ru-RU"/>
        </w:rPr>
      </w:pPr>
    </w:p>
    <w:p w:rsidR="00A74DED" w:rsidRPr="00A74DED" w:rsidRDefault="00A74DED" w:rsidP="00A74DED">
      <w:pPr>
        <w:suppressAutoHyphens/>
        <w:rPr>
          <w:rFonts w:ascii="Times New Roman" w:eastAsia="Times New Roman" w:hAnsi="Times New Roman" w:cs="Times New Roman"/>
          <w:sz w:val="28"/>
          <w:szCs w:val="28"/>
          <w:lang w:eastAsia="ru-RU"/>
        </w:rPr>
      </w:pPr>
      <w:r w:rsidRPr="00A74DED">
        <w:rPr>
          <w:rFonts w:ascii="Times New Roman" w:eastAsia="Times New Roman" w:hAnsi="Times New Roman" w:cs="Times New Roman"/>
          <w:b/>
          <w:sz w:val="28"/>
          <w:szCs w:val="28"/>
          <w:lang w:eastAsia="ru-RU"/>
        </w:rPr>
        <w:t>Составитель:</w:t>
      </w:r>
      <w:r w:rsidRPr="00A74DED">
        <w:rPr>
          <w:rFonts w:ascii="Times New Roman" w:eastAsia="Times New Roman" w:hAnsi="Times New Roman" w:cs="Times New Roman"/>
          <w:sz w:val="28"/>
          <w:szCs w:val="28"/>
          <w:lang w:eastAsia="ru-RU"/>
        </w:rPr>
        <w:t xml:space="preserve"> </w:t>
      </w:r>
      <w:proofErr w:type="spellStart"/>
      <w:r w:rsidR="00C25C66" w:rsidRPr="00C25C66">
        <w:rPr>
          <w:rFonts w:ascii="Times New Roman" w:eastAsia="Times New Roman" w:hAnsi="Times New Roman" w:cs="Times New Roman"/>
          <w:sz w:val="28"/>
          <w:szCs w:val="28"/>
          <w:lang w:eastAsia="ru-RU"/>
        </w:rPr>
        <w:t>Алексанян</w:t>
      </w:r>
      <w:proofErr w:type="spellEnd"/>
      <w:r w:rsidR="00C25C66" w:rsidRPr="00C25C66">
        <w:rPr>
          <w:rFonts w:ascii="Times New Roman" w:eastAsia="Times New Roman" w:hAnsi="Times New Roman" w:cs="Times New Roman"/>
          <w:sz w:val="28"/>
          <w:szCs w:val="28"/>
          <w:lang w:eastAsia="ru-RU"/>
        </w:rPr>
        <w:t xml:space="preserve"> Н.А.</w:t>
      </w:r>
    </w:p>
    <w:p w:rsidR="006B3869" w:rsidRPr="006B3869" w:rsidRDefault="006B3869" w:rsidP="006B3869">
      <w:pPr>
        <w:widowControl w:val="0"/>
        <w:ind w:right="-144" w:firstLine="567"/>
        <w:outlineLvl w:val="8"/>
        <w:rPr>
          <w:rFonts w:ascii="Times New Roman" w:eastAsia="Times New Roman" w:hAnsi="Times New Roman" w:cs="Times New Roman"/>
          <w:sz w:val="28"/>
          <w:szCs w:val="28"/>
          <w:lang w:eastAsia="ru-RU"/>
        </w:rPr>
      </w:pPr>
      <w:r w:rsidRPr="006B3869">
        <w:rPr>
          <w:rFonts w:ascii="Times New Roman" w:eastAsia="Times New Roman" w:hAnsi="Times New Roman" w:cs="Times New Roman"/>
          <w:sz w:val="28"/>
          <w:szCs w:val="28"/>
          <w:lang w:eastAsia="ru-RU"/>
        </w:rPr>
        <w:t>Рассмотрено на заседании методического объединения «Социально-гуманитарных и естественнонаучны</w:t>
      </w:r>
      <w:r w:rsidR="00314C00">
        <w:rPr>
          <w:rFonts w:ascii="Times New Roman" w:eastAsia="Times New Roman" w:hAnsi="Times New Roman" w:cs="Times New Roman"/>
          <w:sz w:val="28"/>
          <w:szCs w:val="28"/>
          <w:lang w:eastAsia="ru-RU"/>
        </w:rPr>
        <w:t xml:space="preserve">х дисциплин, БЖД», </w:t>
      </w:r>
      <w:r w:rsidR="00B56B7E">
        <w:rPr>
          <w:rFonts w:ascii="Times New Roman" w:eastAsia="Times New Roman" w:hAnsi="Times New Roman" w:cs="Times New Roman"/>
          <w:sz w:val="28"/>
          <w:szCs w:val="28"/>
          <w:lang w:eastAsia="ru-RU"/>
        </w:rPr>
        <w:t>протокол № 7 от «24</w:t>
      </w:r>
      <w:r w:rsidRPr="006B3869">
        <w:rPr>
          <w:rFonts w:ascii="Times New Roman" w:eastAsia="Times New Roman" w:hAnsi="Times New Roman" w:cs="Times New Roman"/>
          <w:sz w:val="28"/>
          <w:szCs w:val="28"/>
          <w:lang w:eastAsia="ru-RU"/>
        </w:rPr>
        <w:t xml:space="preserve">» </w:t>
      </w:r>
      <w:r w:rsidR="00B56B7E">
        <w:rPr>
          <w:rFonts w:ascii="Times New Roman" w:eastAsia="Times New Roman" w:hAnsi="Times New Roman" w:cs="Times New Roman"/>
          <w:sz w:val="28"/>
          <w:szCs w:val="28"/>
          <w:lang w:eastAsia="ru-RU"/>
        </w:rPr>
        <w:t>мая 2023</w:t>
      </w:r>
      <w:r w:rsidRPr="006B3869">
        <w:rPr>
          <w:rFonts w:ascii="Times New Roman" w:eastAsia="Times New Roman" w:hAnsi="Times New Roman" w:cs="Times New Roman"/>
          <w:sz w:val="28"/>
          <w:szCs w:val="28"/>
          <w:lang w:eastAsia="ru-RU"/>
        </w:rPr>
        <w:t xml:space="preserve"> г.</w:t>
      </w:r>
    </w:p>
    <w:p w:rsidR="006B3869" w:rsidRDefault="00C25C66" w:rsidP="006B3869">
      <w:pPr>
        <w:widowControl w:val="0"/>
        <w:ind w:right="-144" w:firstLine="567"/>
        <w:outlineLvl w:val="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Рекомендовано </w:t>
      </w:r>
      <w:r w:rsidR="006B3869" w:rsidRPr="006B3869">
        <w:rPr>
          <w:rFonts w:ascii="Times New Roman" w:eastAsia="Times New Roman" w:hAnsi="Times New Roman" w:cs="Times New Roman"/>
          <w:sz w:val="28"/>
          <w:szCs w:val="28"/>
          <w:lang w:eastAsia="ru-RU"/>
        </w:rPr>
        <w:t>к использованию в учебном процессе Методи</w:t>
      </w:r>
      <w:r w:rsidR="00B56B7E">
        <w:rPr>
          <w:rFonts w:ascii="Times New Roman" w:eastAsia="Times New Roman" w:hAnsi="Times New Roman" w:cs="Times New Roman"/>
          <w:sz w:val="28"/>
          <w:szCs w:val="28"/>
          <w:lang w:eastAsia="ru-RU"/>
        </w:rPr>
        <w:t>ческим советом СМК, протокол №7 от «25</w:t>
      </w:r>
      <w:r w:rsidR="006B3869" w:rsidRPr="006B3869">
        <w:rPr>
          <w:rFonts w:ascii="Times New Roman" w:eastAsia="Times New Roman" w:hAnsi="Times New Roman" w:cs="Times New Roman"/>
          <w:sz w:val="28"/>
          <w:szCs w:val="28"/>
          <w:lang w:eastAsia="ru-RU"/>
        </w:rPr>
        <w:t xml:space="preserve">» </w:t>
      </w:r>
      <w:r w:rsidR="00B56B7E">
        <w:rPr>
          <w:rFonts w:ascii="Times New Roman" w:eastAsia="Times New Roman" w:hAnsi="Times New Roman" w:cs="Times New Roman"/>
          <w:sz w:val="28"/>
          <w:szCs w:val="28"/>
          <w:lang w:eastAsia="ru-RU"/>
        </w:rPr>
        <w:t>мая 2023</w:t>
      </w:r>
      <w:r w:rsidR="006B3869" w:rsidRPr="006B3869">
        <w:rPr>
          <w:rFonts w:ascii="Times New Roman" w:eastAsia="Times New Roman" w:hAnsi="Times New Roman" w:cs="Times New Roman"/>
          <w:sz w:val="28"/>
          <w:szCs w:val="28"/>
          <w:lang w:eastAsia="ru-RU"/>
        </w:rPr>
        <w:t xml:space="preserve"> г.</w:t>
      </w:r>
    </w:p>
    <w:p w:rsidR="00EF5F87" w:rsidRDefault="00EF5F8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tbl>
      <w:tblPr>
        <w:tblStyle w:val="a7"/>
        <w:tblW w:w="0" w:type="auto"/>
        <w:tblLook w:val="04A0" w:firstRow="1" w:lastRow="0" w:firstColumn="1" w:lastColumn="0" w:noHBand="0" w:noVBand="1"/>
      </w:tblPr>
      <w:tblGrid>
        <w:gridCol w:w="704"/>
        <w:gridCol w:w="7938"/>
        <w:gridCol w:w="703"/>
      </w:tblGrid>
      <w:tr w:rsidR="00A905CD" w:rsidRPr="00A905CD" w:rsidTr="00700645">
        <w:tc>
          <w:tcPr>
            <w:tcW w:w="704" w:type="dxa"/>
          </w:tcPr>
          <w:p w:rsidR="00A905CD" w:rsidRPr="00A905CD" w:rsidRDefault="00A905CD" w:rsidP="00A905CD">
            <w:pPr>
              <w:suppressAutoHyphens/>
              <w:spacing w:line="360" w:lineRule="auto"/>
              <w:jc w:val="center"/>
              <w:rPr>
                <w:rFonts w:ascii="Times New Roman" w:eastAsia="Times New Roman" w:hAnsi="Times New Roman" w:cs="Times New Roman"/>
                <w:sz w:val="28"/>
                <w:szCs w:val="28"/>
                <w:lang w:eastAsia="ru-RU"/>
              </w:rPr>
            </w:pPr>
          </w:p>
        </w:tc>
        <w:tc>
          <w:tcPr>
            <w:tcW w:w="7938" w:type="dxa"/>
          </w:tcPr>
          <w:p w:rsidR="00A905CD" w:rsidRPr="00A905CD" w:rsidRDefault="00A905CD" w:rsidP="00A905CD">
            <w:pPr>
              <w:suppressAutoHyphens/>
              <w:spacing w:line="360" w:lineRule="auto"/>
              <w:jc w:val="center"/>
              <w:rPr>
                <w:rFonts w:ascii="Times New Roman" w:eastAsia="Times New Roman" w:hAnsi="Times New Roman" w:cs="Times New Roman"/>
                <w:sz w:val="28"/>
                <w:szCs w:val="28"/>
                <w:lang w:eastAsia="ru-RU"/>
              </w:rPr>
            </w:pPr>
            <w:r w:rsidRPr="00A905CD">
              <w:rPr>
                <w:rFonts w:ascii="Times New Roman" w:eastAsia="Times New Roman" w:hAnsi="Times New Roman" w:cs="Times New Roman"/>
                <w:sz w:val="28"/>
                <w:szCs w:val="28"/>
                <w:lang w:eastAsia="ru-RU"/>
              </w:rPr>
              <w:t>СОДЕРЖАНИЕ</w:t>
            </w:r>
          </w:p>
        </w:tc>
        <w:tc>
          <w:tcPr>
            <w:tcW w:w="703" w:type="dxa"/>
          </w:tcPr>
          <w:p w:rsidR="00A905CD" w:rsidRPr="00A905CD" w:rsidRDefault="00A905CD" w:rsidP="00A905CD">
            <w:pPr>
              <w:suppressAutoHyphens/>
              <w:spacing w:line="360" w:lineRule="auto"/>
              <w:jc w:val="center"/>
              <w:rPr>
                <w:rFonts w:ascii="Times New Roman" w:eastAsia="Times New Roman" w:hAnsi="Times New Roman" w:cs="Times New Roman"/>
                <w:sz w:val="28"/>
                <w:szCs w:val="28"/>
                <w:lang w:eastAsia="ru-RU"/>
              </w:rPr>
            </w:pPr>
          </w:p>
        </w:tc>
      </w:tr>
      <w:tr w:rsidR="00A905CD" w:rsidRPr="00A905CD" w:rsidTr="00700645">
        <w:tc>
          <w:tcPr>
            <w:tcW w:w="704" w:type="dxa"/>
          </w:tcPr>
          <w:p w:rsidR="00A905CD" w:rsidRPr="00A905CD" w:rsidRDefault="00A905CD" w:rsidP="00A905CD">
            <w:pPr>
              <w:numPr>
                <w:ilvl w:val="0"/>
                <w:numId w:val="14"/>
              </w:numPr>
              <w:suppressAutoHyphens/>
              <w:spacing w:line="360" w:lineRule="auto"/>
              <w:contextualSpacing/>
              <w:rPr>
                <w:rFonts w:ascii="Times New Roman" w:eastAsia="Times New Roman" w:hAnsi="Times New Roman" w:cs="Times New Roman"/>
                <w:sz w:val="28"/>
                <w:szCs w:val="28"/>
                <w:lang w:eastAsia="ru-RU"/>
              </w:rPr>
            </w:pPr>
          </w:p>
        </w:tc>
        <w:tc>
          <w:tcPr>
            <w:tcW w:w="7938" w:type="dxa"/>
          </w:tcPr>
          <w:p w:rsidR="00A905CD" w:rsidRPr="00A905CD" w:rsidRDefault="00A905CD" w:rsidP="00A905CD">
            <w:pPr>
              <w:suppressAutoHyphens/>
              <w:spacing w:line="360" w:lineRule="auto"/>
              <w:rPr>
                <w:rFonts w:ascii="Times New Roman" w:eastAsia="Times New Roman" w:hAnsi="Times New Roman" w:cs="Times New Roman"/>
                <w:sz w:val="28"/>
                <w:szCs w:val="28"/>
                <w:lang w:eastAsia="ru-RU"/>
              </w:rPr>
            </w:pPr>
            <w:r w:rsidRPr="00A905CD">
              <w:rPr>
                <w:rFonts w:ascii="Times New Roman" w:eastAsia="Times New Roman" w:hAnsi="Times New Roman" w:cs="Times New Roman"/>
                <w:sz w:val="28"/>
                <w:szCs w:val="28"/>
                <w:lang w:eastAsia="ru-RU"/>
              </w:rPr>
              <w:t>Введение</w:t>
            </w:r>
          </w:p>
        </w:tc>
        <w:tc>
          <w:tcPr>
            <w:tcW w:w="703" w:type="dxa"/>
          </w:tcPr>
          <w:p w:rsidR="00A905CD" w:rsidRPr="00A905CD" w:rsidRDefault="00A905CD" w:rsidP="00A905CD">
            <w:pPr>
              <w:suppressAutoHyphens/>
              <w:spacing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r>
      <w:tr w:rsidR="00A905CD" w:rsidRPr="00A905CD" w:rsidTr="00700645">
        <w:tc>
          <w:tcPr>
            <w:tcW w:w="704" w:type="dxa"/>
          </w:tcPr>
          <w:p w:rsidR="00A905CD" w:rsidRPr="00A905CD" w:rsidRDefault="00A905CD" w:rsidP="00A905CD">
            <w:pPr>
              <w:numPr>
                <w:ilvl w:val="0"/>
                <w:numId w:val="14"/>
              </w:numPr>
              <w:suppressAutoHyphens/>
              <w:spacing w:line="360" w:lineRule="auto"/>
              <w:contextualSpacing/>
              <w:rPr>
                <w:rFonts w:ascii="Times New Roman" w:eastAsia="Times New Roman" w:hAnsi="Times New Roman" w:cs="Times New Roman"/>
                <w:sz w:val="28"/>
                <w:szCs w:val="28"/>
                <w:lang w:eastAsia="ru-RU"/>
              </w:rPr>
            </w:pPr>
          </w:p>
        </w:tc>
        <w:tc>
          <w:tcPr>
            <w:tcW w:w="7938" w:type="dxa"/>
          </w:tcPr>
          <w:p w:rsidR="00A905CD" w:rsidRPr="00A905CD" w:rsidRDefault="00A905CD" w:rsidP="00A905CD">
            <w:pPr>
              <w:suppressAutoHyphens/>
              <w:spacing w:line="360" w:lineRule="auto"/>
              <w:rPr>
                <w:rFonts w:ascii="Times New Roman" w:eastAsia="Times New Roman" w:hAnsi="Times New Roman" w:cs="Times New Roman"/>
                <w:sz w:val="28"/>
                <w:szCs w:val="28"/>
                <w:lang w:eastAsia="ru-RU"/>
              </w:rPr>
            </w:pPr>
            <w:r w:rsidRPr="00A905CD">
              <w:rPr>
                <w:rFonts w:ascii="Times New Roman" w:eastAsia="Times New Roman" w:hAnsi="Times New Roman" w:cs="Times New Roman"/>
                <w:i/>
                <w:sz w:val="28"/>
                <w:szCs w:val="28"/>
                <w:lang w:eastAsia="ru-RU"/>
              </w:rPr>
              <w:t>Практическое занятие №1</w:t>
            </w:r>
            <w:r w:rsidRPr="00A905CD">
              <w:rPr>
                <w:rFonts w:ascii="Times New Roman" w:eastAsia="Times New Roman" w:hAnsi="Times New Roman" w:cs="Times New Roman"/>
                <w:sz w:val="28"/>
                <w:szCs w:val="28"/>
                <w:lang w:eastAsia="ru-RU"/>
              </w:rPr>
              <w:t xml:space="preserve">. Россия на рубеже </w:t>
            </w:r>
            <w:r w:rsidRPr="00A905CD">
              <w:rPr>
                <w:rFonts w:ascii="Times New Roman" w:eastAsia="Times New Roman" w:hAnsi="Times New Roman" w:cs="Times New Roman"/>
                <w:sz w:val="28"/>
                <w:szCs w:val="28"/>
                <w:lang w:val="en-US" w:eastAsia="ru-RU"/>
              </w:rPr>
              <w:t>XIX</w:t>
            </w:r>
            <w:r w:rsidRPr="00A905CD">
              <w:rPr>
                <w:rFonts w:ascii="Times New Roman" w:eastAsia="Times New Roman" w:hAnsi="Times New Roman" w:cs="Times New Roman"/>
                <w:sz w:val="28"/>
                <w:szCs w:val="28"/>
                <w:lang w:eastAsia="ru-RU"/>
              </w:rPr>
              <w:t xml:space="preserve"> –</w:t>
            </w:r>
            <w:r w:rsidRPr="00A905CD">
              <w:rPr>
                <w:rFonts w:ascii="Times New Roman" w:eastAsia="Times New Roman" w:hAnsi="Times New Roman" w:cs="Times New Roman"/>
                <w:sz w:val="28"/>
                <w:szCs w:val="28"/>
                <w:lang w:val="en-US" w:eastAsia="ru-RU"/>
              </w:rPr>
              <w:t>XX</w:t>
            </w:r>
            <w:r w:rsidRPr="00A905CD">
              <w:rPr>
                <w:rFonts w:ascii="Times New Roman" w:eastAsia="Times New Roman" w:hAnsi="Times New Roman" w:cs="Times New Roman"/>
                <w:sz w:val="28"/>
                <w:szCs w:val="28"/>
                <w:lang w:eastAsia="ru-RU"/>
              </w:rPr>
              <w:t xml:space="preserve"> веков. Основное содержание и этапы реализации </w:t>
            </w:r>
            <w:proofErr w:type="spellStart"/>
            <w:r w:rsidRPr="00A905CD">
              <w:rPr>
                <w:rFonts w:ascii="Times New Roman" w:eastAsia="Times New Roman" w:hAnsi="Times New Roman" w:cs="Times New Roman"/>
                <w:sz w:val="28"/>
                <w:szCs w:val="28"/>
                <w:lang w:eastAsia="ru-RU"/>
              </w:rPr>
              <w:t>столыпинской</w:t>
            </w:r>
            <w:proofErr w:type="spellEnd"/>
            <w:r w:rsidRPr="00A905CD">
              <w:rPr>
                <w:rFonts w:ascii="Times New Roman" w:eastAsia="Times New Roman" w:hAnsi="Times New Roman" w:cs="Times New Roman"/>
                <w:sz w:val="28"/>
                <w:szCs w:val="28"/>
                <w:lang w:eastAsia="ru-RU"/>
              </w:rPr>
              <w:t xml:space="preserve"> аграрной реформы, ее влияние на экономическое и социальное развитие России. Первая мировая война и общество.</w:t>
            </w:r>
          </w:p>
        </w:tc>
        <w:tc>
          <w:tcPr>
            <w:tcW w:w="703" w:type="dxa"/>
          </w:tcPr>
          <w:p w:rsidR="00A905CD" w:rsidRPr="00A905CD" w:rsidRDefault="00B56B7E" w:rsidP="00A905CD">
            <w:pPr>
              <w:suppressAutoHyphens/>
              <w:spacing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r>
      <w:tr w:rsidR="00A905CD" w:rsidRPr="00A905CD" w:rsidTr="00700645">
        <w:tc>
          <w:tcPr>
            <w:tcW w:w="704" w:type="dxa"/>
          </w:tcPr>
          <w:p w:rsidR="00A905CD" w:rsidRPr="00A905CD" w:rsidRDefault="00A905CD" w:rsidP="00A905CD">
            <w:pPr>
              <w:numPr>
                <w:ilvl w:val="0"/>
                <w:numId w:val="14"/>
              </w:numPr>
              <w:suppressAutoHyphens/>
              <w:spacing w:line="360" w:lineRule="auto"/>
              <w:contextualSpacing/>
              <w:rPr>
                <w:rFonts w:ascii="Times New Roman" w:eastAsia="Times New Roman" w:hAnsi="Times New Roman" w:cs="Times New Roman"/>
                <w:sz w:val="28"/>
                <w:szCs w:val="28"/>
                <w:lang w:eastAsia="ru-RU"/>
              </w:rPr>
            </w:pPr>
          </w:p>
        </w:tc>
        <w:tc>
          <w:tcPr>
            <w:tcW w:w="7938" w:type="dxa"/>
          </w:tcPr>
          <w:p w:rsidR="00A905CD" w:rsidRPr="00A905CD" w:rsidRDefault="00A905CD" w:rsidP="00A905CD">
            <w:pPr>
              <w:suppressAutoHyphens/>
              <w:spacing w:line="360" w:lineRule="auto"/>
              <w:rPr>
                <w:rFonts w:ascii="Times New Roman" w:eastAsia="Times New Roman" w:hAnsi="Times New Roman" w:cs="Times New Roman"/>
                <w:sz w:val="28"/>
                <w:szCs w:val="28"/>
                <w:lang w:eastAsia="ru-RU"/>
              </w:rPr>
            </w:pPr>
            <w:r w:rsidRPr="00A905CD">
              <w:rPr>
                <w:rFonts w:ascii="Times New Roman" w:eastAsia="Times New Roman" w:hAnsi="Times New Roman" w:cs="Times New Roman"/>
                <w:i/>
                <w:sz w:val="28"/>
                <w:szCs w:val="28"/>
                <w:lang w:eastAsia="ru-RU"/>
              </w:rPr>
              <w:t>Практическое занятие №2</w:t>
            </w:r>
            <w:r w:rsidRPr="00A905CD">
              <w:rPr>
                <w:rFonts w:ascii="Times New Roman" w:eastAsia="Times New Roman" w:hAnsi="Times New Roman" w:cs="Times New Roman"/>
                <w:sz w:val="28"/>
                <w:szCs w:val="28"/>
                <w:lang w:eastAsia="ru-RU"/>
              </w:rPr>
              <w:t xml:space="preserve"> Февральская революция в России. От февраля к октябрю. </w:t>
            </w:r>
            <w:r w:rsidRPr="00A905CD">
              <w:rPr>
                <w:rFonts w:ascii="Times New Roman" w:eastAsia="Times New Roman" w:hAnsi="Times New Roman" w:cs="Times New Roman"/>
                <w:sz w:val="28"/>
                <w:szCs w:val="28"/>
                <w:lang w:val="en-US" w:eastAsia="ru-RU"/>
              </w:rPr>
              <w:t>II</w:t>
            </w:r>
            <w:r w:rsidRPr="00A905CD">
              <w:rPr>
                <w:rFonts w:ascii="Times New Roman" w:eastAsia="Times New Roman" w:hAnsi="Times New Roman" w:cs="Times New Roman"/>
                <w:sz w:val="28"/>
                <w:szCs w:val="28"/>
                <w:lang w:eastAsia="ru-RU"/>
              </w:rPr>
              <w:t xml:space="preserve"> Всероссийский съезд Советов. Декреты о мире и о земле. Россия в годы Гражданской войны.</w:t>
            </w:r>
          </w:p>
        </w:tc>
        <w:tc>
          <w:tcPr>
            <w:tcW w:w="703" w:type="dxa"/>
          </w:tcPr>
          <w:p w:rsidR="00A905CD" w:rsidRPr="00A905CD" w:rsidRDefault="006A04F0" w:rsidP="00A905CD">
            <w:pPr>
              <w:suppressAutoHyphens/>
              <w:spacing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r>
      <w:tr w:rsidR="00A905CD" w:rsidRPr="00A905CD" w:rsidTr="00700645">
        <w:tc>
          <w:tcPr>
            <w:tcW w:w="704" w:type="dxa"/>
          </w:tcPr>
          <w:p w:rsidR="00A905CD" w:rsidRPr="00A905CD" w:rsidRDefault="00A905CD" w:rsidP="00A905CD">
            <w:pPr>
              <w:numPr>
                <w:ilvl w:val="0"/>
                <w:numId w:val="14"/>
              </w:numPr>
              <w:suppressAutoHyphens/>
              <w:spacing w:line="360" w:lineRule="auto"/>
              <w:contextualSpacing/>
              <w:rPr>
                <w:rFonts w:ascii="Times New Roman" w:eastAsia="Times New Roman" w:hAnsi="Times New Roman" w:cs="Times New Roman"/>
                <w:sz w:val="28"/>
                <w:szCs w:val="28"/>
                <w:lang w:eastAsia="ru-RU"/>
              </w:rPr>
            </w:pPr>
          </w:p>
        </w:tc>
        <w:tc>
          <w:tcPr>
            <w:tcW w:w="7938" w:type="dxa"/>
          </w:tcPr>
          <w:p w:rsidR="00A905CD" w:rsidRPr="00A905CD" w:rsidRDefault="00A905CD" w:rsidP="00A905CD">
            <w:pPr>
              <w:suppressAutoHyphens/>
              <w:spacing w:line="360" w:lineRule="auto"/>
              <w:rPr>
                <w:rFonts w:ascii="Times New Roman" w:eastAsia="Times New Roman" w:hAnsi="Times New Roman" w:cs="Times New Roman"/>
                <w:sz w:val="28"/>
                <w:szCs w:val="28"/>
                <w:lang w:eastAsia="ru-RU"/>
              </w:rPr>
            </w:pPr>
            <w:r w:rsidRPr="00A905CD">
              <w:rPr>
                <w:rFonts w:ascii="Times New Roman" w:eastAsia="Times New Roman" w:hAnsi="Times New Roman" w:cs="Times New Roman"/>
                <w:i/>
                <w:sz w:val="28"/>
                <w:szCs w:val="28"/>
                <w:lang w:eastAsia="ru-RU"/>
              </w:rPr>
              <w:t>Практическое занятие №3</w:t>
            </w:r>
            <w:r w:rsidRPr="00A905CD">
              <w:rPr>
                <w:rFonts w:ascii="Times New Roman" w:eastAsia="Times New Roman" w:hAnsi="Times New Roman" w:cs="Times New Roman"/>
                <w:sz w:val="28"/>
                <w:szCs w:val="28"/>
                <w:lang w:eastAsia="ru-RU"/>
              </w:rPr>
              <w:t xml:space="preserve"> Причины мирового экономического кризиса 1929-1933 годов. Мюнхенский сговор и раздел Чехословакии.</w:t>
            </w:r>
          </w:p>
        </w:tc>
        <w:tc>
          <w:tcPr>
            <w:tcW w:w="703" w:type="dxa"/>
          </w:tcPr>
          <w:p w:rsidR="00A905CD" w:rsidRPr="00A905CD" w:rsidRDefault="00A905CD" w:rsidP="00B56B7E">
            <w:pPr>
              <w:suppressAutoHyphens/>
              <w:spacing w:line="360" w:lineRule="auto"/>
              <w:rPr>
                <w:rFonts w:ascii="Times New Roman" w:eastAsia="Times New Roman" w:hAnsi="Times New Roman" w:cs="Times New Roman"/>
                <w:sz w:val="28"/>
                <w:szCs w:val="28"/>
                <w:lang w:eastAsia="ru-RU"/>
              </w:rPr>
            </w:pPr>
            <w:r w:rsidRPr="00A905CD">
              <w:rPr>
                <w:rFonts w:ascii="Times New Roman" w:eastAsia="Times New Roman" w:hAnsi="Times New Roman" w:cs="Times New Roman"/>
                <w:sz w:val="28"/>
                <w:szCs w:val="28"/>
                <w:lang w:eastAsia="ru-RU"/>
              </w:rPr>
              <w:t>1</w:t>
            </w:r>
            <w:r w:rsidR="00B56B7E">
              <w:rPr>
                <w:rFonts w:ascii="Times New Roman" w:eastAsia="Times New Roman" w:hAnsi="Times New Roman" w:cs="Times New Roman"/>
                <w:sz w:val="28"/>
                <w:szCs w:val="28"/>
                <w:lang w:eastAsia="ru-RU"/>
              </w:rPr>
              <w:t>2</w:t>
            </w:r>
          </w:p>
        </w:tc>
      </w:tr>
      <w:tr w:rsidR="00A905CD" w:rsidRPr="00A905CD" w:rsidTr="00700645">
        <w:tc>
          <w:tcPr>
            <w:tcW w:w="704" w:type="dxa"/>
          </w:tcPr>
          <w:p w:rsidR="00A905CD" w:rsidRPr="00A905CD" w:rsidRDefault="00A905CD" w:rsidP="00A905CD">
            <w:pPr>
              <w:numPr>
                <w:ilvl w:val="0"/>
                <w:numId w:val="14"/>
              </w:numPr>
              <w:suppressAutoHyphens/>
              <w:spacing w:line="360" w:lineRule="auto"/>
              <w:contextualSpacing/>
              <w:rPr>
                <w:rFonts w:ascii="Times New Roman" w:eastAsia="Times New Roman" w:hAnsi="Times New Roman" w:cs="Times New Roman"/>
                <w:sz w:val="28"/>
                <w:szCs w:val="28"/>
                <w:lang w:eastAsia="ru-RU"/>
              </w:rPr>
            </w:pPr>
          </w:p>
        </w:tc>
        <w:tc>
          <w:tcPr>
            <w:tcW w:w="7938" w:type="dxa"/>
          </w:tcPr>
          <w:p w:rsidR="00A905CD" w:rsidRPr="00A905CD" w:rsidRDefault="00A905CD" w:rsidP="00A905CD">
            <w:pPr>
              <w:suppressAutoHyphens/>
              <w:spacing w:line="360" w:lineRule="auto"/>
              <w:rPr>
                <w:rFonts w:ascii="Times New Roman" w:eastAsia="Times New Roman" w:hAnsi="Times New Roman" w:cs="Times New Roman"/>
                <w:sz w:val="28"/>
                <w:szCs w:val="28"/>
                <w:lang w:eastAsia="ru-RU"/>
              </w:rPr>
            </w:pPr>
            <w:r w:rsidRPr="00A905CD">
              <w:rPr>
                <w:rFonts w:ascii="Times New Roman" w:eastAsia="Times New Roman" w:hAnsi="Times New Roman" w:cs="Times New Roman"/>
                <w:i/>
                <w:sz w:val="28"/>
                <w:szCs w:val="28"/>
                <w:lang w:eastAsia="ru-RU"/>
              </w:rPr>
              <w:t>Практическое занятие №4</w:t>
            </w:r>
            <w:r w:rsidRPr="00A905CD">
              <w:rPr>
                <w:rFonts w:ascii="Times New Roman" w:eastAsia="Times New Roman" w:hAnsi="Times New Roman" w:cs="Times New Roman"/>
                <w:sz w:val="28"/>
                <w:szCs w:val="28"/>
                <w:lang w:eastAsia="ru-RU"/>
              </w:rPr>
              <w:t xml:space="preserve"> Военно-политические планы сторон накануне Второй мировой войны. Подготовка к войне.</w:t>
            </w:r>
          </w:p>
        </w:tc>
        <w:tc>
          <w:tcPr>
            <w:tcW w:w="703" w:type="dxa"/>
          </w:tcPr>
          <w:p w:rsidR="00A905CD" w:rsidRPr="00A905CD" w:rsidRDefault="00A905CD" w:rsidP="00B56B7E">
            <w:pPr>
              <w:suppressAutoHyphens/>
              <w:spacing w:line="360" w:lineRule="auto"/>
              <w:rPr>
                <w:rFonts w:ascii="Times New Roman" w:eastAsia="Times New Roman" w:hAnsi="Times New Roman" w:cs="Times New Roman"/>
                <w:sz w:val="28"/>
                <w:szCs w:val="28"/>
                <w:lang w:eastAsia="ru-RU"/>
              </w:rPr>
            </w:pPr>
            <w:r w:rsidRPr="00A905CD">
              <w:rPr>
                <w:rFonts w:ascii="Times New Roman" w:eastAsia="Times New Roman" w:hAnsi="Times New Roman" w:cs="Times New Roman"/>
                <w:sz w:val="28"/>
                <w:szCs w:val="28"/>
                <w:lang w:eastAsia="ru-RU"/>
              </w:rPr>
              <w:t>1</w:t>
            </w:r>
            <w:r w:rsidR="00B56B7E">
              <w:rPr>
                <w:rFonts w:ascii="Times New Roman" w:eastAsia="Times New Roman" w:hAnsi="Times New Roman" w:cs="Times New Roman"/>
                <w:sz w:val="28"/>
                <w:szCs w:val="28"/>
                <w:lang w:eastAsia="ru-RU"/>
              </w:rPr>
              <w:t>5</w:t>
            </w:r>
          </w:p>
        </w:tc>
      </w:tr>
      <w:tr w:rsidR="00A905CD" w:rsidRPr="00A905CD" w:rsidTr="00700645">
        <w:tc>
          <w:tcPr>
            <w:tcW w:w="704" w:type="dxa"/>
          </w:tcPr>
          <w:p w:rsidR="00A905CD" w:rsidRPr="00A905CD" w:rsidRDefault="00A905CD" w:rsidP="00A905CD">
            <w:pPr>
              <w:numPr>
                <w:ilvl w:val="0"/>
                <w:numId w:val="14"/>
              </w:numPr>
              <w:suppressAutoHyphens/>
              <w:spacing w:line="360" w:lineRule="auto"/>
              <w:contextualSpacing/>
              <w:rPr>
                <w:rFonts w:ascii="Times New Roman" w:eastAsia="Times New Roman" w:hAnsi="Times New Roman" w:cs="Times New Roman"/>
                <w:sz w:val="28"/>
                <w:szCs w:val="28"/>
                <w:lang w:eastAsia="ru-RU"/>
              </w:rPr>
            </w:pPr>
          </w:p>
        </w:tc>
        <w:tc>
          <w:tcPr>
            <w:tcW w:w="7938" w:type="dxa"/>
          </w:tcPr>
          <w:p w:rsidR="00A905CD" w:rsidRPr="00A905CD" w:rsidRDefault="00A905CD" w:rsidP="00A905CD">
            <w:pPr>
              <w:suppressAutoHyphens/>
              <w:spacing w:line="360" w:lineRule="auto"/>
              <w:rPr>
                <w:rFonts w:ascii="Times New Roman" w:eastAsia="Times New Roman" w:hAnsi="Times New Roman" w:cs="Times New Roman"/>
                <w:sz w:val="28"/>
                <w:szCs w:val="28"/>
                <w:lang w:eastAsia="ru-RU"/>
              </w:rPr>
            </w:pPr>
            <w:r w:rsidRPr="00A905CD">
              <w:rPr>
                <w:rFonts w:ascii="Times New Roman" w:eastAsia="Times New Roman" w:hAnsi="Times New Roman" w:cs="Times New Roman"/>
                <w:i/>
                <w:sz w:val="28"/>
                <w:szCs w:val="28"/>
                <w:lang w:eastAsia="ru-RU"/>
              </w:rPr>
              <w:t>Практическое занятие №5</w:t>
            </w:r>
            <w:r w:rsidRPr="00A905CD">
              <w:rPr>
                <w:rFonts w:ascii="Times New Roman" w:eastAsia="Times New Roman" w:hAnsi="Times New Roman" w:cs="Times New Roman"/>
                <w:sz w:val="28"/>
                <w:szCs w:val="28"/>
                <w:lang w:eastAsia="ru-RU"/>
              </w:rPr>
              <w:t xml:space="preserve"> Послевоенное советское общество, духовный подъем людей. </w:t>
            </w:r>
            <w:r w:rsidRPr="00A905CD">
              <w:rPr>
                <w:rFonts w:ascii="Times New Roman" w:eastAsia="Times New Roman" w:hAnsi="Times New Roman" w:cs="Times New Roman"/>
                <w:sz w:val="28"/>
                <w:szCs w:val="28"/>
                <w:lang w:val="en-US" w:eastAsia="ru-RU"/>
              </w:rPr>
              <w:t>XX</w:t>
            </w:r>
            <w:r w:rsidRPr="00A905CD">
              <w:rPr>
                <w:rFonts w:ascii="Times New Roman" w:eastAsia="Times New Roman" w:hAnsi="Times New Roman" w:cs="Times New Roman"/>
                <w:sz w:val="28"/>
                <w:szCs w:val="28"/>
                <w:lang w:eastAsia="ru-RU"/>
              </w:rPr>
              <w:t xml:space="preserve"> съезд КПСС и его значение.</w:t>
            </w:r>
          </w:p>
        </w:tc>
        <w:tc>
          <w:tcPr>
            <w:tcW w:w="703" w:type="dxa"/>
          </w:tcPr>
          <w:p w:rsidR="00A905CD" w:rsidRPr="00A905CD" w:rsidRDefault="00A905CD" w:rsidP="00B56B7E">
            <w:pPr>
              <w:suppressAutoHyphens/>
              <w:spacing w:line="360" w:lineRule="auto"/>
              <w:rPr>
                <w:rFonts w:ascii="Times New Roman" w:eastAsia="Times New Roman" w:hAnsi="Times New Roman" w:cs="Times New Roman"/>
                <w:sz w:val="28"/>
                <w:szCs w:val="28"/>
                <w:lang w:eastAsia="ru-RU"/>
              </w:rPr>
            </w:pPr>
            <w:r w:rsidRPr="00A905CD">
              <w:rPr>
                <w:rFonts w:ascii="Times New Roman" w:eastAsia="Times New Roman" w:hAnsi="Times New Roman" w:cs="Times New Roman"/>
                <w:sz w:val="28"/>
                <w:szCs w:val="28"/>
                <w:lang w:eastAsia="ru-RU"/>
              </w:rPr>
              <w:t>1</w:t>
            </w:r>
            <w:r w:rsidR="00B56B7E">
              <w:rPr>
                <w:rFonts w:ascii="Times New Roman" w:eastAsia="Times New Roman" w:hAnsi="Times New Roman" w:cs="Times New Roman"/>
                <w:sz w:val="28"/>
                <w:szCs w:val="28"/>
                <w:lang w:eastAsia="ru-RU"/>
              </w:rPr>
              <w:t>7</w:t>
            </w:r>
          </w:p>
        </w:tc>
      </w:tr>
      <w:tr w:rsidR="00A905CD" w:rsidRPr="00A905CD" w:rsidTr="00700645">
        <w:tc>
          <w:tcPr>
            <w:tcW w:w="704" w:type="dxa"/>
          </w:tcPr>
          <w:p w:rsidR="00A905CD" w:rsidRPr="00A905CD" w:rsidRDefault="00A905CD" w:rsidP="00A905CD">
            <w:pPr>
              <w:numPr>
                <w:ilvl w:val="0"/>
                <w:numId w:val="14"/>
              </w:numPr>
              <w:suppressAutoHyphens/>
              <w:spacing w:line="360" w:lineRule="auto"/>
              <w:contextualSpacing/>
              <w:rPr>
                <w:rFonts w:ascii="Times New Roman" w:eastAsia="Times New Roman" w:hAnsi="Times New Roman" w:cs="Times New Roman"/>
                <w:sz w:val="28"/>
                <w:szCs w:val="28"/>
                <w:lang w:eastAsia="ru-RU"/>
              </w:rPr>
            </w:pPr>
          </w:p>
        </w:tc>
        <w:tc>
          <w:tcPr>
            <w:tcW w:w="7938" w:type="dxa"/>
          </w:tcPr>
          <w:p w:rsidR="00A905CD" w:rsidRPr="00A905CD" w:rsidRDefault="00A905CD" w:rsidP="00A905CD">
            <w:pPr>
              <w:suppressAutoHyphens/>
              <w:spacing w:line="360" w:lineRule="auto"/>
              <w:rPr>
                <w:rFonts w:ascii="Times New Roman" w:eastAsia="Times New Roman" w:hAnsi="Times New Roman" w:cs="Times New Roman"/>
                <w:sz w:val="28"/>
                <w:szCs w:val="28"/>
                <w:lang w:eastAsia="ru-RU"/>
              </w:rPr>
            </w:pPr>
            <w:r w:rsidRPr="00A905CD">
              <w:rPr>
                <w:rFonts w:ascii="Times New Roman" w:eastAsia="Times New Roman" w:hAnsi="Times New Roman" w:cs="Times New Roman"/>
                <w:i/>
                <w:sz w:val="28"/>
                <w:szCs w:val="28"/>
                <w:lang w:eastAsia="ru-RU"/>
              </w:rPr>
              <w:t>Практическое занятие №6</w:t>
            </w:r>
            <w:r w:rsidRPr="00A905CD">
              <w:rPr>
                <w:rFonts w:ascii="Times New Roman" w:eastAsia="Times New Roman" w:hAnsi="Times New Roman" w:cs="Times New Roman"/>
                <w:sz w:val="28"/>
                <w:szCs w:val="28"/>
                <w:lang w:eastAsia="ru-RU"/>
              </w:rPr>
              <w:t xml:space="preserve"> СССР в 70-х - начале 80-х гг. Попытка обновления страны в начале 80-х гг.</w:t>
            </w:r>
          </w:p>
        </w:tc>
        <w:tc>
          <w:tcPr>
            <w:tcW w:w="703" w:type="dxa"/>
          </w:tcPr>
          <w:p w:rsidR="00A905CD" w:rsidRPr="00A905CD" w:rsidRDefault="00A905CD" w:rsidP="00B56B7E">
            <w:pPr>
              <w:suppressAutoHyphens/>
              <w:spacing w:line="360" w:lineRule="auto"/>
              <w:rPr>
                <w:rFonts w:ascii="Times New Roman" w:eastAsia="Times New Roman" w:hAnsi="Times New Roman" w:cs="Times New Roman"/>
                <w:sz w:val="28"/>
                <w:szCs w:val="28"/>
                <w:lang w:eastAsia="ru-RU"/>
              </w:rPr>
            </w:pPr>
            <w:r w:rsidRPr="00A905CD">
              <w:rPr>
                <w:rFonts w:ascii="Times New Roman" w:eastAsia="Times New Roman" w:hAnsi="Times New Roman" w:cs="Times New Roman"/>
                <w:sz w:val="28"/>
                <w:szCs w:val="28"/>
                <w:lang w:eastAsia="ru-RU"/>
              </w:rPr>
              <w:t>1</w:t>
            </w:r>
            <w:r w:rsidR="00B56B7E">
              <w:rPr>
                <w:rFonts w:ascii="Times New Roman" w:eastAsia="Times New Roman" w:hAnsi="Times New Roman" w:cs="Times New Roman"/>
                <w:sz w:val="28"/>
                <w:szCs w:val="28"/>
                <w:lang w:eastAsia="ru-RU"/>
              </w:rPr>
              <w:t>9</w:t>
            </w:r>
          </w:p>
        </w:tc>
      </w:tr>
      <w:tr w:rsidR="00A905CD" w:rsidRPr="00A905CD" w:rsidTr="00700645">
        <w:tc>
          <w:tcPr>
            <w:tcW w:w="704" w:type="dxa"/>
          </w:tcPr>
          <w:p w:rsidR="00A905CD" w:rsidRPr="00A905CD" w:rsidRDefault="00A905CD" w:rsidP="00A905CD">
            <w:pPr>
              <w:numPr>
                <w:ilvl w:val="0"/>
                <w:numId w:val="14"/>
              </w:numPr>
              <w:suppressAutoHyphens/>
              <w:spacing w:line="360" w:lineRule="auto"/>
              <w:contextualSpacing/>
              <w:rPr>
                <w:rFonts w:ascii="Times New Roman" w:eastAsia="Times New Roman" w:hAnsi="Times New Roman" w:cs="Times New Roman"/>
                <w:sz w:val="28"/>
                <w:szCs w:val="28"/>
                <w:lang w:eastAsia="ru-RU"/>
              </w:rPr>
            </w:pPr>
          </w:p>
        </w:tc>
        <w:tc>
          <w:tcPr>
            <w:tcW w:w="7938" w:type="dxa"/>
          </w:tcPr>
          <w:p w:rsidR="00A905CD" w:rsidRPr="00A905CD" w:rsidRDefault="00A905CD" w:rsidP="00A905CD">
            <w:pPr>
              <w:suppressAutoHyphens/>
              <w:spacing w:line="360" w:lineRule="auto"/>
              <w:rPr>
                <w:rFonts w:ascii="Times New Roman" w:eastAsia="Times New Roman" w:hAnsi="Times New Roman" w:cs="Times New Roman"/>
                <w:sz w:val="28"/>
                <w:szCs w:val="28"/>
                <w:lang w:eastAsia="ru-RU"/>
              </w:rPr>
            </w:pPr>
            <w:r w:rsidRPr="00A905CD">
              <w:rPr>
                <w:rFonts w:ascii="Times New Roman" w:eastAsia="Times New Roman" w:hAnsi="Times New Roman" w:cs="Times New Roman"/>
                <w:i/>
                <w:sz w:val="28"/>
                <w:szCs w:val="28"/>
                <w:lang w:eastAsia="ru-RU"/>
              </w:rPr>
              <w:t>Практическое занятие №7</w:t>
            </w:r>
            <w:r w:rsidRPr="00A905CD">
              <w:rPr>
                <w:rFonts w:ascii="Times New Roman" w:eastAsia="Times New Roman" w:hAnsi="Times New Roman" w:cs="Times New Roman"/>
                <w:sz w:val="28"/>
                <w:szCs w:val="28"/>
                <w:lang w:eastAsia="ru-RU"/>
              </w:rPr>
              <w:t xml:space="preserve"> Политика гласности в СССР и ее последствия. Успехи советской космонавтики</w:t>
            </w:r>
          </w:p>
        </w:tc>
        <w:tc>
          <w:tcPr>
            <w:tcW w:w="703" w:type="dxa"/>
          </w:tcPr>
          <w:p w:rsidR="00A905CD" w:rsidRPr="00A905CD" w:rsidRDefault="006A04F0" w:rsidP="00B56B7E">
            <w:pPr>
              <w:suppressAutoHyphens/>
              <w:spacing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B56B7E">
              <w:rPr>
                <w:rFonts w:ascii="Times New Roman" w:eastAsia="Times New Roman" w:hAnsi="Times New Roman" w:cs="Times New Roman"/>
                <w:sz w:val="28"/>
                <w:szCs w:val="28"/>
                <w:lang w:eastAsia="ru-RU"/>
              </w:rPr>
              <w:t>1</w:t>
            </w:r>
          </w:p>
        </w:tc>
      </w:tr>
      <w:tr w:rsidR="00A905CD" w:rsidRPr="00A905CD" w:rsidTr="00700645">
        <w:tc>
          <w:tcPr>
            <w:tcW w:w="704" w:type="dxa"/>
          </w:tcPr>
          <w:p w:rsidR="00A905CD" w:rsidRPr="00A905CD" w:rsidRDefault="00A905CD" w:rsidP="00A905CD">
            <w:pPr>
              <w:numPr>
                <w:ilvl w:val="0"/>
                <w:numId w:val="14"/>
              </w:numPr>
              <w:suppressAutoHyphens/>
              <w:spacing w:line="360" w:lineRule="auto"/>
              <w:contextualSpacing/>
              <w:rPr>
                <w:rFonts w:ascii="Times New Roman" w:eastAsia="Times New Roman" w:hAnsi="Times New Roman" w:cs="Times New Roman"/>
                <w:sz w:val="28"/>
                <w:szCs w:val="28"/>
                <w:lang w:eastAsia="ru-RU"/>
              </w:rPr>
            </w:pPr>
          </w:p>
        </w:tc>
        <w:tc>
          <w:tcPr>
            <w:tcW w:w="7938" w:type="dxa"/>
          </w:tcPr>
          <w:p w:rsidR="00A905CD" w:rsidRPr="00A905CD" w:rsidRDefault="00A905CD" w:rsidP="00A905CD">
            <w:pPr>
              <w:suppressAutoHyphens/>
              <w:spacing w:line="360" w:lineRule="auto"/>
              <w:rPr>
                <w:rFonts w:ascii="Times New Roman" w:eastAsia="Times New Roman" w:hAnsi="Times New Roman" w:cs="Times New Roman"/>
                <w:sz w:val="28"/>
                <w:szCs w:val="28"/>
                <w:lang w:eastAsia="ru-RU"/>
              </w:rPr>
            </w:pPr>
            <w:r w:rsidRPr="00A905CD">
              <w:rPr>
                <w:rFonts w:ascii="Times New Roman" w:eastAsia="Times New Roman" w:hAnsi="Times New Roman" w:cs="Times New Roman"/>
                <w:i/>
                <w:sz w:val="28"/>
                <w:szCs w:val="28"/>
                <w:lang w:eastAsia="ru-RU"/>
              </w:rPr>
              <w:t>Практическое занятие №8</w:t>
            </w:r>
            <w:r w:rsidRPr="00A905CD">
              <w:rPr>
                <w:rFonts w:ascii="Times New Roman" w:eastAsia="Times New Roman" w:hAnsi="Times New Roman" w:cs="Times New Roman"/>
                <w:sz w:val="28"/>
                <w:szCs w:val="28"/>
                <w:lang w:eastAsia="ru-RU"/>
              </w:rPr>
              <w:t xml:space="preserve"> Экономические реформы 1990-х годов в России: основные этапы и результаты. Политический кризис на Украине и воссоединение Крыма с Россией.</w:t>
            </w:r>
          </w:p>
        </w:tc>
        <w:tc>
          <w:tcPr>
            <w:tcW w:w="703" w:type="dxa"/>
          </w:tcPr>
          <w:p w:rsidR="00A905CD" w:rsidRPr="00A905CD" w:rsidRDefault="00A905CD" w:rsidP="00B56B7E">
            <w:pPr>
              <w:suppressAutoHyphens/>
              <w:spacing w:line="360" w:lineRule="auto"/>
              <w:rPr>
                <w:rFonts w:ascii="Times New Roman" w:eastAsia="Times New Roman" w:hAnsi="Times New Roman" w:cs="Times New Roman"/>
                <w:sz w:val="28"/>
                <w:szCs w:val="28"/>
                <w:lang w:eastAsia="ru-RU"/>
              </w:rPr>
            </w:pPr>
            <w:r w:rsidRPr="00A905CD">
              <w:rPr>
                <w:rFonts w:ascii="Times New Roman" w:eastAsia="Times New Roman" w:hAnsi="Times New Roman" w:cs="Times New Roman"/>
                <w:sz w:val="28"/>
                <w:szCs w:val="28"/>
                <w:lang w:eastAsia="ru-RU"/>
              </w:rPr>
              <w:t>2</w:t>
            </w:r>
            <w:r w:rsidR="00B56B7E">
              <w:rPr>
                <w:rFonts w:ascii="Times New Roman" w:eastAsia="Times New Roman" w:hAnsi="Times New Roman" w:cs="Times New Roman"/>
                <w:sz w:val="28"/>
                <w:szCs w:val="28"/>
                <w:lang w:eastAsia="ru-RU"/>
              </w:rPr>
              <w:t>4</w:t>
            </w:r>
          </w:p>
        </w:tc>
      </w:tr>
      <w:tr w:rsidR="00A905CD" w:rsidRPr="00A905CD" w:rsidTr="00700645">
        <w:tc>
          <w:tcPr>
            <w:tcW w:w="704" w:type="dxa"/>
          </w:tcPr>
          <w:p w:rsidR="00A905CD" w:rsidRPr="00A905CD" w:rsidRDefault="00A905CD" w:rsidP="00A905CD">
            <w:pPr>
              <w:numPr>
                <w:ilvl w:val="0"/>
                <w:numId w:val="14"/>
              </w:numPr>
              <w:suppressAutoHyphens/>
              <w:spacing w:line="360" w:lineRule="auto"/>
              <w:contextualSpacing/>
              <w:rPr>
                <w:rFonts w:ascii="Times New Roman" w:eastAsia="Times New Roman" w:hAnsi="Times New Roman" w:cs="Times New Roman"/>
                <w:sz w:val="28"/>
                <w:szCs w:val="28"/>
                <w:lang w:eastAsia="ru-RU"/>
              </w:rPr>
            </w:pPr>
          </w:p>
        </w:tc>
        <w:tc>
          <w:tcPr>
            <w:tcW w:w="7938" w:type="dxa"/>
          </w:tcPr>
          <w:p w:rsidR="00A905CD" w:rsidRPr="00A905CD" w:rsidRDefault="00A905CD" w:rsidP="00A905CD">
            <w:pPr>
              <w:suppressAutoHyphens/>
              <w:spacing w:line="360" w:lineRule="auto"/>
              <w:rPr>
                <w:rFonts w:ascii="Times New Roman" w:eastAsia="Times New Roman" w:hAnsi="Times New Roman" w:cs="Times New Roman"/>
                <w:sz w:val="28"/>
                <w:szCs w:val="28"/>
                <w:lang w:eastAsia="ru-RU"/>
              </w:rPr>
            </w:pPr>
            <w:r w:rsidRPr="00A905CD">
              <w:rPr>
                <w:rFonts w:ascii="Times New Roman" w:eastAsia="Times New Roman" w:hAnsi="Times New Roman" w:cs="Times New Roman"/>
                <w:sz w:val="28"/>
                <w:szCs w:val="28"/>
                <w:lang w:eastAsia="ru-RU"/>
              </w:rPr>
              <w:t>Список рекомендуемой литературы</w:t>
            </w:r>
            <w:r w:rsidRPr="00A905CD">
              <w:rPr>
                <w:rFonts w:ascii="Times New Roman" w:eastAsia="Times New Roman" w:hAnsi="Times New Roman" w:cs="Times New Roman"/>
                <w:sz w:val="28"/>
                <w:szCs w:val="28"/>
                <w:lang w:eastAsia="ru-RU"/>
              </w:rPr>
              <w:tab/>
            </w:r>
          </w:p>
        </w:tc>
        <w:tc>
          <w:tcPr>
            <w:tcW w:w="703" w:type="dxa"/>
          </w:tcPr>
          <w:p w:rsidR="00A905CD" w:rsidRPr="00A905CD" w:rsidRDefault="00A905CD" w:rsidP="005B41D0">
            <w:pPr>
              <w:suppressAutoHyphens/>
              <w:spacing w:line="360" w:lineRule="auto"/>
              <w:rPr>
                <w:rFonts w:ascii="Times New Roman" w:eastAsia="Times New Roman" w:hAnsi="Times New Roman" w:cs="Times New Roman"/>
                <w:sz w:val="28"/>
                <w:szCs w:val="28"/>
                <w:lang w:eastAsia="ru-RU"/>
              </w:rPr>
            </w:pPr>
            <w:r w:rsidRPr="00A905CD">
              <w:rPr>
                <w:rFonts w:ascii="Times New Roman" w:eastAsia="Times New Roman" w:hAnsi="Times New Roman" w:cs="Times New Roman"/>
                <w:sz w:val="28"/>
                <w:szCs w:val="28"/>
                <w:lang w:eastAsia="ru-RU"/>
              </w:rPr>
              <w:t>2</w:t>
            </w:r>
            <w:r w:rsidR="005B41D0">
              <w:rPr>
                <w:rFonts w:ascii="Times New Roman" w:eastAsia="Times New Roman" w:hAnsi="Times New Roman" w:cs="Times New Roman"/>
                <w:sz w:val="28"/>
                <w:szCs w:val="28"/>
                <w:lang w:eastAsia="ru-RU"/>
              </w:rPr>
              <w:t>3</w:t>
            </w:r>
          </w:p>
        </w:tc>
      </w:tr>
    </w:tbl>
    <w:p w:rsidR="00057D0E" w:rsidRPr="00D745ED" w:rsidRDefault="00057D0E" w:rsidP="00A905CD">
      <w:pPr>
        <w:suppressAutoHyphens/>
        <w:spacing w:after="160"/>
        <w:jc w:val="center"/>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ind w:firstLine="0"/>
        <w:rPr>
          <w:rFonts w:ascii="Times New Roman" w:eastAsia="Times New Roman" w:hAnsi="Times New Roman" w:cs="Times New Roman"/>
          <w:b/>
          <w:sz w:val="28"/>
          <w:szCs w:val="28"/>
          <w:lang w:eastAsia="ru-RU"/>
        </w:rPr>
      </w:pPr>
    </w:p>
    <w:p w:rsidR="00A905CD" w:rsidRDefault="00A905CD" w:rsidP="00057D0E">
      <w:pPr>
        <w:suppressAutoHyphens/>
        <w:jc w:val="center"/>
        <w:rPr>
          <w:rFonts w:ascii="Times New Roman" w:eastAsia="Times New Roman" w:hAnsi="Times New Roman" w:cs="Times New Roman"/>
          <w:b/>
          <w:sz w:val="28"/>
          <w:szCs w:val="28"/>
          <w:lang w:eastAsia="ru-RU"/>
        </w:rPr>
      </w:pPr>
    </w:p>
    <w:p w:rsidR="00057D0E" w:rsidRPr="00D745ED" w:rsidRDefault="00057D0E" w:rsidP="00057D0E">
      <w:pPr>
        <w:suppressAutoHyphens/>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lastRenderedPageBreak/>
        <w:t>Введение</w:t>
      </w:r>
    </w:p>
    <w:p w:rsidR="00057D0E" w:rsidRPr="00D745ED" w:rsidRDefault="00057D0E" w:rsidP="00057D0E">
      <w:pPr>
        <w:suppressAutoHyphens/>
        <w:rPr>
          <w:rFonts w:ascii="Times New Roman" w:eastAsia="Times New Roman" w:hAnsi="Times New Roman" w:cs="Times New Roman"/>
          <w:sz w:val="28"/>
          <w:szCs w:val="28"/>
          <w:lang w:eastAsia="ru-RU"/>
        </w:rPr>
      </w:pP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Практические занятия предполагают рассмотрение проблем русской истории, анализ противоречивых коллизий, способы ее «конструирования» историками. Здесь сталкиваются не просто «правильные» и «неправильные» толкования истории, в основе такого подхода лежат разные и при этом имеющие равное право на существование ценностные ориентации историков. Темы рефератов и докладов, которые предложены к темам семинарских занятий, выбраны с целью настроить студентов на переоценку ценностей и сформировать у них свое отношение к отечественной истории.</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Методические указания построены с учетом представления истории России как цивилизации, одинаково тяготеющей и к Европе, и к традиционным цивилизациям Азии.</w:t>
      </w:r>
    </w:p>
    <w:p w:rsidR="00057D0E" w:rsidRPr="00D745ED" w:rsidRDefault="00057D0E" w:rsidP="00057D0E">
      <w:pPr>
        <w:suppressAutoHyphens/>
        <w:spacing w:after="160"/>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br w:type="page"/>
      </w:r>
    </w:p>
    <w:p w:rsidR="00057D0E" w:rsidRPr="00D745ED" w:rsidRDefault="00057D0E" w:rsidP="00057D0E">
      <w:pPr>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№1</w:t>
      </w: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 xml:space="preserve">Россия на рубеже </w:t>
      </w:r>
      <w:r w:rsidRPr="00D745ED">
        <w:rPr>
          <w:rFonts w:ascii="Times New Roman" w:eastAsia="Times New Roman" w:hAnsi="Times New Roman" w:cs="Times New Roman"/>
          <w:b/>
          <w:sz w:val="28"/>
          <w:szCs w:val="28"/>
          <w:lang w:val="en-US" w:eastAsia="ru-RU"/>
        </w:rPr>
        <w:t>XIX</w:t>
      </w:r>
      <w:r w:rsidRPr="00D745ED">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val="en-US" w:eastAsia="ru-RU"/>
        </w:rPr>
        <w:t>XX</w:t>
      </w:r>
      <w:r w:rsidRPr="00D745ED">
        <w:rPr>
          <w:rFonts w:ascii="Times New Roman" w:eastAsia="Times New Roman" w:hAnsi="Times New Roman" w:cs="Times New Roman"/>
          <w:b/>
          <w:sz w:val="28"/>
          <w:szCs w:val="28"/>
          <w:lang w:eastAsia="ru-RU"/>
        </w:rPr>
        <w:t xml:space="preserve"> веков. Основное содержание и этапы реализации </w:t>
      </w:r>
      <w:proofErr w:type="spellStart"/>
      <w:r w:rsidRPr="00D745ED">
        <w:rPr>
          <w:rFonts w:ascii="Times New Roman" w:eastAsia="Times New Roman" w:hAnsi="Times New Roman" w:cs="Times New Roman"/>
          <w:b/>
          <w:sz w:val="28"/>
          <w:szCs w:val="28"/>
          <w:lang w:eastAsia="ru-RU"/>
        </w:rPr>
        <w:t>стол</w:t>
      </w:r>
      <w:r w:rsidR="00020356">
        <w:rPr>
          <w:rFonts w:ascii="Times New Roman" w:eastAsia="Times New Roman" w:hAnsi="Times New Roman" w:cs="Times New Roman"/>
          <w:b/>
          <w:sz w:val="28"/>
          <w:szCs w:val="28"/>
          <w:lang w:eastAsia="ru-RU"/>
        </w:rPr>
        <w:t>ы</w:t>
      </w:r>
      <w:r w:rsidRPr="00D745ED">
        <w:rPr>
          <w:rFonts w:ascii="Times New Roman" w:eastAsia="Times New Roman" w:hAnsi="Times New Roman" w:cs="Times New Roman"/>
          <w:b/>
          <w:sz w:val="28"/>
          <w:szCs w:val="28"/>
          <w:lang w:eastAsia="ru-RU"/>
        </w:rPr>
        <w:t>пинской</w:t>
      </w:r>
      <w:proofErr w:type="spellEnd"/>
      <w:r w:rsidRPr="00D745ED">
        <w:rPr>
          <w:rFonts w:ascii="Times New Roman" w:eastAsia="Times New Roman" w:hAnsi="Times New Roman" w:cs="Times New Roman"/>
          <w:b/>
          <w:sz w:val="28"/>
          <w:szCs w:val="28"/>
          <w:lang w:eastAsia="ru-RU"/>
        </w:rPr>
        <w:t xml:space="preserve"> аграрной реформы, ее влияние на экономическое и социальное развитие России. Первая мировая война и общество</w:t>
      </w: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П.А Столыпин (1862-1911). В 1906-1911 гг. Столыпин - председатель совета министров и министр внутренних дел. Принципы деятельности: успокоение и реформы, - «Дайте государству 20 лет внутреннего и внешнего мира, и вы не узнаете нынешней России», «Вам нужны великие потрясения, а нам нужна великая Россия». Делал ставку на низы. Столыпина не понимало ни правительство, ни двор. В 1911 г. он был убит на спектакле в киевской опере, где был государь (убийца - Багров: сын юриста, землевладельца; был связан с социал-демократами, эсерами, анархо-коммунистами, но работал на охранку; был повешен).</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Реформа 1861 года - первый этап перехода к индивидуализации землевладения и землепользования. Но отмена крепостного права не привела к прогрессу частной собственности. В 80-90-е годы правительство стремилось к насаждению общинных структур в деревне, что противоречило, в будущем, свободной крестьянской собственности. Преодолеть данные трудности могли реформы, начатые П.А.</w:t>
      </w:r>
      <w:r w:rsidR="00B56B7E">
        <w:rPr>
          <w:rFonts w:ascii="Times New Roman" w:eastAsia="Times New Roman" w:hAnsi="Times New Roman" w:cs="Times New Roman"/>
          <w:sz w:val="28"/>
          <w:szCs w:val="28"/>
          <w:lang w:eastAsia="ru-RU"/>
        </w:rPr>
        <w:t xml:space="preserve"> </w:t>
      </w:r>
      <w:r w:rsidRPr="00D745ED">
        <w:rPr>
          <w:rFonts w:ascii="Times New Roman" w:eastAsia="Times New Roman" w:hAnsi="Times New Roman" w:cs="Times New Roman"/>
          <w:sz w:val="28"/>
          <w:szCs w:val="28"/>
          <w:lang w:eastAsia="ru-RU"/>
        </w:rPr>
        <w:t>Столыпиным. Его концепция предлагала путь развития смешанной, многоукладной экономики, где государственные формы хозяйства должны были конкурировать с коллективными и частными.</w:t>
      </w:r>
    </w:p>
    <w:p w:rsidR="00057D0E" w:rsidRPr="00D745ED" w:rsidRDefault="00057D0E" w:rsidP="00057D0E">
      <w:pPr>
        <w:suppressAutoHyphens/>
        <w:rPr>
          <w:rFonts w:ascii="Times New Roman" w:eastAsia="Calibri" w:hAnsi="Times New Roman" w:cs="Times New Roman"/>
          <w:color w:val="000000"/>
          <w:sz w:val="28"/>
          <w:szCs w:val="28"/>
          <w:shd w:val="clear" w:color="auto" w:fill="FFFFFF"/>
        </w:rPr>
      </w:pPr>
      <w:r w:rsidRPr="00D745ED">
        <w:rPr>
          <w:rFonts w:ascii="Times New Roman" w:eastAsia="Times New Roman" w:hAnsi="Times New Roman" w:cs="Times New Roman"/>
          <w:sz w:val="28"/>
          <w:szCs w:val="28"/>
          <w:lang w:eastAsia="ru-RU"/>
        </w:rPr>
        <w:t xml:space="preserve">        Составные элементы его программы - переход к хуторам, использование кооперации, развитие мелиорации, введение трехступенчатого сельскохозяйственного образования, организации дешевого кредита для крестьян, образования земледельческой партии, которая реально представляла бы интересы мелкого землевладельца.</w:t>
      </w:r>
      <w:r w:rsidRPr="00D745ED">
        <w:rPr>
          <w:rFonts w:ascii="Times New Roman" w:eastAsia="Calibri" w:hAnsi="Times New Roman" w:cs="Times New Roman"/>
          <w:color w:val="000000"/>
          <w:sz w:val="28"/>
          <w:szCs w:val="28"/>
          <w:shd w:val="clear" w:color="auto" w:fill="FFFFFF"/>
        </w:rPr>
        <w:t xml:space="preserve"> Столыпин выдвигает либеральную доктрину управления сельской общиной, развития частной собственности на </w:t>
      </w:r>
      <w:r w:rsidRPr="00D745ED">
        <w:rPr>
          <w:rFonts w:ascii="Times New Roman" w:eastAsia="Calibri" w:hAnsi="Times New Roman" w:cs="Times New Roman"/>
          <w:color w:val="000000"/>
          <w:sz w:val="28"/>
          <w:szCs w:val="28"/>
          <w:shd w:val="clear" w:color="auto" w:fill="FFFFFF"/>
        </w:rPr>
        <w:lastRenderedPageBreak/>
        <w:t>селе и достижения, на этой основе, экономического роста. По мере прогресса крестьянского хозяйства фермерского типа, ориентированного на рынок, в ходе развития отношений купли-продажи земли, должно было произойти естественное сокращение помещичьего фонда земли. Будущий аграрный строй России представлялся премьеру в виде системы мелких и средних фермерских хозяйств, объединенных местными самоуправляемыми и немногочисленными по размерам дворянскими усадьбами. На данной основе должна была произойти интеграция двух культур - дворянской и крестьянской.</w:t>
      </w:r>
    </w:p>
    <w:p w:rsidR="00057D0E" w:rsidRPr="00D745ED" w:rsidRDefault="00057D0E" w:rsidP="00057D0E">
      <w:pPr>
        <w:suppressAutoHyphens/>
        <w:rPr>
          <w:rFonts w:ascii="Times New Roman" w:eastAsia="Times New Roman" w:hAnsi="Times New Roman" w:cs="Times New Roman"/>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sz w:val="28"/>
          <w:szCs w:val="28"/>
          <w:lang w:eastAsia="ru-RU"/>
        </w:rPr>
        <w:t>2.</w:t>
      </w:r>
      <w:r w:rsidRPr="00D745ED">
        <w:rPr>
          <w:rFonts w:ascii="Times New Roman" w:eastAsia="Times New Roman" w:hAnsi="Times New Roman" w:cs="Times New Roman"/>
          <w:b/>
          <w:sz w:val="28"/>
          <w:szCs w:val="28"/>
          <w:lang w:eastAsia="ru-RU"/>
        </w:rPr>
        <w:t>Вопросы к практическому занятию</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7A67D8" w:rsidRPr="007A67D8" w:rsidRDefault="007A67D8" w:rsidP="007A67D8">
      <w:pPr>
        <w:numPr>
          <w:ilvl w:val="0"/>
          <w:numId w:val="2"/>
        </w:numPr>
        <w:suppressAutoHyphens/>
        <w:spacing w:after="200"/>
        <w:contextualSpacing/>
        <w:jc w:val="left"/>
        <w:rPr>
          <w:rFonts w:ascii="Times New Roman" w:eastAsia="Times New Roman" w:hAnsi="Times New Roman" w:cs="Times New Roman"/>
          <w:sz w:val="28"/>
          <w:szCs w:val="28"/>
          <w:lang w:eastAsia="ru-RU"/>
        </w:rPr>
      </w:pPr>
      <w:r w:rsidRPr="007A67D8">
        <w:rPr>
          <w:rFonts w:ascii="Times New Roman" w:eastAsia="Times New Roman" w:hAnsi="Times New Roman" w:cs="Times New Roman"/>
          <w:sz w:val="28"/>
          <w:szCs w:val="28"/>
          <w:lang w:eastAsia="ru-RU"/>
        </w:rPr>
        <w:t>Чем характеризовалось социально-экономическое развитие страны на рубеже XIX – XX веков?</w:t>
      </w:r>
    </w:p>
    <w:p w:rsidR="007A67D8" w:rsidRPr="007A67D8" w:rsidRDefault="007A67D8" w:rsidP="007A67D8">
      <w:pPr>
        <w:numPr>
          <w:ilvl w:val="0"/>
          <w:numId w:val="2"/>
        </w:numPr>
        <w:suppressAutoHyphens/>
        <w:spacing w:after="200"/>
        <w:contextualSpacing/>
        <w:jc w:val="left"/>
        <w:rPr>
          <w:rFonts w:ascii="Times New Roman" w:eastAsia="Times New Roman" w:hAnsi="Times New Roman" w:cs="Times New Roman"/>
          <w:sz w:val="28"/>
          <w:szCs w:val="28"/>
          <w:lang w:eastAsia="ru-RU"/>
        </w:rPr>
      </w:pPr>
      <w:r w:rsidRPr="007A67D8">
        <w:rPr>
          <w:rFonts w:ascii="Times New Roman" w:eastAsia="Times New Roman" w:hAnsi="Times New Roman" w:cs="Times New Roman"/>
          <w:sz w:val="28"/>
          <w:szCs w:val="28"/>
          <w:lang w:eastAsia="ru-RU"/>
        </w:rPr>
        <w:t>Каковы были причины и результаты финансовой реформы С.Ю. Витте?</w:t>
      </w:r>
    </w:p>
    <w:p w:rsidR="007A67D8" w:rsidRPr="007A67D8" w:rsidRDefault="007A67D8" w:rsidP="007A67D8">
      <w:pPr>
        <w:numPr>
          <w:ilvl w:val="0"/>
          <w:numId w:val="2"/>
        </w:numPr>
        <w:suppressAutoHyphens/>
        <w:spacing w:after="200"/>
        <w:contextualSpacing/>
        <w:jc w:val="left"/>
        <w:rPr>
          <w:rFonts w:ascii="Times New Roman" w:eastAsia="Times New Roman" w:hAnsi="Times New Roman" w:cs="Times New Roman"/>
          <w:sz w:val="28"/>
          <w:szCs w:val="28"/>
          <w:lang w:eastAsia="ru-RU"/>
        </w:rPr>
      </w:pPr>
      <w:r w:rsidRPr="007A67D8">
        <w:rPr>
          <w:rFonts w:ascii="Times New Roman" w:eastAsia="Times New Roman" w:hAnsi="Times New Roman" w:cs="Times New Roman"/>
          <w:sz w:val="28"/>
          <w:szCs w:val="28"/>
          <w:lang w:eastAsia="ru-RU"/>
        </w:rPr>
        <w:t xml:space="preserve">Каковы были причины, ход и итоги Первой российской революции 1905-1907 гг.? </w:t>
      </w:r>
    </w:p>
    <w:p w:rsidR="007A67D8" w:rsidRPr="007A67D8" w:rsidRDefault="007A67D8" w:rsidP="007A67D8">
      <w:pPr>
        <w:numPr>
          <w:ilvl w:val="0"/>
          <w:numId w:val="2"/>
        </w:numPr>
        <w:suppressAutoHyphens/>
        <w:spacing w:after="200"/>
        <w:contextualSpacing/>
        <w:jc w:val="left"/>
        <w:rPr>
          <w:rFonts w:ascii="Times New Roman" w:eastAsia="Times New Roman" w:hAnsi="Times New Roman" w:cs="Times New Roman"/>
          <w:sz w:val="28"/>
          <w:szCs w:val="28"/>
          <w:lang w:eastAsia="ru-RU"/>
        </w:rPr>
      </w:pPr>
      <w:r w:rsidRPr="007A67D8">
        <w:rPr>
          <w:rFonts w:ascii="Times New Roman" w:eastAsia="Times New Roman" w:hAnsi="Times New Roman" w:cs="Times New Roman"/>
          <w:sz w:val="28"/>
          <w:szCs w:val="28"/>
          <w:lang w:eastAsia="ru-RU"/>
        </w:rPr>
        <w:t>Какова была цель издания Манифеста 17 октября 1905 года?</w:t>
      </w:r>
    </w:p>
    <w:p w:rsidR="007A67D8" w:rsidRPr="007A67D8" w:rsidRDefault="007A67D8" w:rsidP="007A67D8">
      <w:pPr>
        <w:numPr>
          <w:ilvl w:val="0"/>
          <w:numId w:val="2"/>
        </w:numPr>
        <w:suppressAutoHyphens/>
        <w:spacing w:after="200"/>
        <w:contextualSpacing/>
        <w:jc w:val="left"/>
        <w:rPr>
          <w:rFonts w:ascii="Times New Roman" w:eastAsia="Times New Roman" w:hAnsi="Times New Roman" w:cs="Times New Roman"/>
          <w:sz w:val="28"/>
          <w:szCs w:val="28"/>
          <w:lang w:eastAsia="ru-RU"/>
        </w:rPr>
      </w:pPr>
      <w:r w:rsidRPr="007A67D8">
        <w:rPr>
          <w:rFonts w:ascii="Times New Roman" w:eastAsia="Times New Roman" w:hAnsi="Times New Roman" w:cs="Times New Roman"/>
          <w:sz w:val="28"/>
          <w:szCs w:val="28"/>
          <w:lang w:eastAsia="ru-RU"/>
        </w:rPr>
        <w:t>В чем заключалась сущность аграрной реформы Столыпина?</w:t>
      </w:r>
    </w:p>
    <w:p w:rsidR="0051498D" w:rsidRDefault="0051498D" w:rsidP="0051498D">
      <w:pPr>
        <w:suppressAutoHyphens/>
        <w:rPr>
          <w:rFonts w:ascii="Times New Roman" w:eastAsia="Times New Roman" w:hAnsi="Times New Roman" w:cs="Times New Roman"/>
          <w:b/>
          <w:sz w:val="28"/>
          <w:szCs w:val="28"/>
          <w:lang w:eastAsia="ru-RU"/>
        </w:rPr>
      </w:pPr>
    </w:p>
    <w:p w:rsidR="0051498D" w:rsidRDefault="0051498D" w:rsidP="0051498D">
      <w:pPr>
        <w:suppressAutoHyphens/>
        <w:rPr>
          <w:rFonts w:ascii="Times New Roman" w:eastAsia="Times New Roman" w:hAnsi="Times New Roman" w:cs="Times New Roman"/>
          <w:b/>
          <w:sz w:val="28"/>
          <w:szCs w:val="28"/>
          <w:lang w:eastAsia="ru-RU"/>
        </w:rPr>
      </w:pPr>
      <w:r w:rsidRPr="00B6269D">
        <w:rPr>
          <w:rFonts w:ascii="Times New Roman" w:eastAsia="Times New Roman" w:hAnsi="Times New Roman" w:cs="Times New Roman"/>
          <w:b/>
          <w:sz w:val="28"/>
          <w:szCs w:val="28"/>
          <w:lang w:eastAsia="ru-RU"/>
        </w:rPr>
        <w:t>3.</w:t>
      </w:r>
      <w:r w:rsidR="00B56B7E">
        <w:rPr>
          <w:rFonts w:ascii="Times New Roman" w:eastAsia="Times New Roman" w:hAnsi="Times New Roman" w:cs="Times New Roman"/>
          <w:b/>
          <w:sz w:val="28"/>
          <w:szCs w:val="28"/>
          <w:lang w:eastAsia="ru-RU"/>
        </w:rPr>
        <w:t xml:space="preserve"> </w:t>
      </w:r>
      <w:r w:rsidRPr="00B6269D">
        <w:rPr>
          <w:rFonts w:ascii="Times New Roman" w:eastAsia="Times New Roman" w:hAnsi="Times New Roman" w:cs="Times New Roman"/>
          <w:b/>
          <w:sz w:val="28"/>
          <w:szCs w:val="28"/>
          <w:lang w:eastAsia="ru-RU"/>
        </w:rPr>
        <w:t>Задания к практическому занятию</w:t>
      </w:r>
    </w:p>
    <w:p w:rsidR="0051498D" w:rsidRPr="00B6269D" w:rsidRDefault="0051498D" w:rsidP="0051498D">
      <w:pPr>
        <w:suppressAutoHyphens/>
        <w:rPr>
          <w:rFonts w:ascii="Times New Roman" w:eastAsia="Times New Roman" w:hAnsi="Times New Roman" w:cs="Times New Roman"/>
          <w:b/>
          <w:sz w:val="28"/>
          <w:szCs w:val="28"/>
          <w:lang w:eastAsia="ru-RU"/>
        </w:rPr>
      </w:pPr>
    </w:p>
    <w:p w:rsidR="0051498D" w:rsidRDefault="0051498D" w:rsidP="0051498D">
      <w:pPr>
        <w:suppressAutoHyphen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6269D">
        <w:rPr>
          <w:rFonts w:ascii="Times New Roman" w:eastAsia="Times New Roman" w:hAnsi="Times New Roman" w:cs="Times New Roman"/>
          <w:sz w:val="28"/>
          <w:szCs w:val="28"/>
          <w:lang w:eastAsia="ru-RU"/>
        </w:rPr>
        <w:t>Темы рефератов:</w:t>
      </w:r>
    </w:p>
    <w:p w:rsidR="0051498D" w:rsidRPr="00086E3D" w:rsidRDefault="0051498D" w:rsidP="0051498D">
      <w:pPr>
        <w:pStyle w:val="a5"/>
        <w:numPr>
          <w:ilvl w:val="0"/>
          <w:numId w:val="16"/>
        </w:numPr>
        <w:suppressAutoHyphens/>
        <w:spacing w:after="200"/>
        <w:rPr>
          <w:rFonts w:ascii="Times New Roman" w:eastAsia="Times New Roman" w:hAnsi="Times New Roman" w:cs="Times New Roman"/>
          <w:sz w:val="28"/>
          <w:szCs w:val="28"/>
          <w:lang w:eastAsia="ru-RU"/>
        </w:rPr>
      </w:pPr>
      <w:r w:rsidRPr="00086E3D">
        <w:rPr>
          <w:rFonts w:ascii="Times New Roman" w:eastAsia="Times New Roman" w:hAnsi="Times New Roman" w:cs="Times New Roman"/>
          <w:sz w:val="28"/>
          <w:szCs w:val="28"/>
          <w:lang w:eastAsia="ru-RU"/>
        </w:rPr>
        <w:t>П.А. Столыпин: исторический портрет.</w:t>
      </w:r>
    </w:p>
    <w:p w:rsidR="0051498D" w:rsidRPr="00086E3D" w:rsidRDefault="0051498D" w:rsidP="0051498D">
      <w:pPr>
        <w:pStyle w:val="a5"/>
        <w:numPr>
          <w:ilvl w:val="0"/>
          <w:numId w:val="16"/>
        </w:numPr>
        <w:suppressAutoHyphens/>
        <w:spacing w:after="20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Цели и содержание </w:t>
      </w:r>
      <w:proofErr w:type="spellStart"/>
      <w:r w:rsidRPr="00086E3D">
        <w:rPr>
          <w:rFonts w:ascii="Times New Roman" w:eastAsia="Times New Roman" w:hAnsi="Times New Roman" w:cs="Times New Roman"/>
          <w:sz w:val="28"/>
          <w:szCs w:val="28"/>
          <w:lang w:eastAsia="ru-RU"/>
        </w:rPr>
        <w:t>столыпинской</w:t>
      </w:r>
      <w:proofErr w:type="spellEnd"/>
      <w:r w:rsidRPr="00086E3D">
        <w:rPr>
          <w:rFonts w:ascii="Times New Roman" w:eastAsia="Times New Roman" w:hAnsi="Times New Roman" w:cs="Times New Roman"/>
          <w:sz w:val="28"/>
          <w:szCs w:val="28"/>
          <w:lang w:eastAsia="ru-RU"/>
        </w:rPr>
        <w:t xml:space="preserve"> аграрной реформы.</w:t>
      </w:r>
    </w:p>
    <w:p w:rsidR="0051498D" w:rsidRPr="00A16039" w:rsidRDefault="0051498D" w:rsidP="0051498D">
      <w:pPr>
        <w:pStyle w:val="a5"/>
        <w:numPr>
          <w:ilvl w:val="0"/>
          <w:numId w:val="16"/>
        </w:numPr>
        <w:suppressAutoHyphens/>
        <w:spacing w:after="200"/>
        <w:rPr>
          <w:rFonts w:ascii="Times New Roman" w:eastAsia="Times New Roman" w:hAnsi="Times New Roman" w:cs="Times New Roman"/>
          <w:sz w:val="28"/>
          <w:szCs w:val="28"/>
          <w:lang w:eastAsia="ru-RU"/>
        </w:rPr>
      </w:pPr>
      <w:r w:rsidRPr="00086E3D">
        <w:rPr>
          <w:rFonts w:ascii="Times New Roman" w:eastAsia="Times New Roman" w:hAnsi="Times New Roman" w:cs="Times New Roman"/>
          <w:sz w:val="28"/>
          <w:szCs w:val="28"/>
          <w:lang w:eastAsia="ru-RU"/>
        </w:rPr>
        <w:t>Результаты аграрной реформы П.А.</w:t>
      </w:r>
      <w:r>
        <w:rPr>
          <w:rFonts w:ascii="Times New Roman" w:eastAsia="Times New Roman" w:hAnsi="Times New Roman" w:cs="Times New Roman"/>
          <w:sz w:val="28"/>
          <w:szCs w:val="28"/>
          <w:lang w:eastAsia="ru-RU"/>
        </w:rPr>
        <w:t xml:space="preserve"> </w:t>
      </w:r>
      <w:r w:rsidRPr="00086E3D">
        <w:rPr>
          <w:rFonts w:ascii="Times New Roman" w:eastAsia="Times New Roman" w:hAnsi="Times New Roman" w:cs="Times New Roman"/>
          <w:sz w:val="28"/>
          <w:szCs w:val="28"/>
          <w:lang w:eastAsia="ru-RU"/>
        </w:rPr>
        <w:t>Столыпина.</w:t>
      </w:r>
    </w:p>
    <w:p w:rsidR="007A67D8" w:rsidRDefault="007A67D8" w:rsidP="007A67D8">
      <w:pPr>
        <w:suppressAutoHyphens/>
        <w:jc w:val="center"/>
        <w:rPr>
          <w:rFonts w:ascii="Times New Roman" w:eastAsia="Times New Roman" w:hAnsi="Times New Roman" w:cs="Times New Roman"/>
          <w:b/>
          <w:i/>
          <w:sz w:val="28"/>
          <w:szCs w:val="28"/>
          <w:lang w:eastAsia="ru-RU"/>
        </w:rPr>
      </w:pPr>
    </w:p>
    <w:p w:rsidR="00B56B7E" w:rsidRDefault="00B56B7E">
      <w:pP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br w:type="page"/>
      </w:r>
    </w:p>
    <w:p w:rsidR="00057D0E" w:rsidRPr="00D745ED" w:rsidRDefault="00057D0E" w:rsidP="00B56B7E">
      <w:pPr>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№2</w:t>
      </w:r>
    </w:p>
    <w:p w:rsidR="00057D0E" w:rsidRPr="00D745ED" w:rsidRDefault="00057D0E" w:rsidP="00B56B7E">
      <w:pPr>
        <w:suppressAutoHyphens/>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 xml:space="preserve">Февральская революция в России. От февраля к октябрю. </w:t>
      </w:r>
      <w:r w:rsidRPr="00D745ED">
        <w:rPr>
          <w:rFonts w:ascii="Times New Roman" w:eastAsia="Times New Roman" w:hAnsi="Times New Roman" w:cs="Times New Roman"/>
          <w:b/>
          <w:sz w:val="28"/>
          <w:szCs w:val="28"/>
          <w:lang w:val="en-US" w:eastAsia="ru-RU"/>
        </w:rPr>
        <w:t>II</w:t>
      </w:r>
      <w:r w:rsidRPr="00D745ED">
        <w:rPr>
          <w:rFonts w:ascii="Times New Roman" w:eastAsia="Times New Roman" w:hAnsi="Times New Roman" w:cs="Times New Roman"/>
          <w:b/>
          <w:sz w:val="28"/>
          <w:szCs w:val="28"/>
          <w:lang w:eastAsia="ru-RU"/>
        </w:rPr>
        <w:t xml:space="preserve"> Всероссийский съезд Советов. Декреты о мире и о земле. Россия в годы Гражданской войны</w:t>
      </w: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Февральская революция является прямым следствием неудач русского правительства в ходе Первой мировой войны. Россия в войне была обороняющейся стороной. Вступление Росси в первую мировую войну на некоторое время сняло остроту социальных противоречий. Все слои населения сплотились вокруг правительства в едином патриотическом порыве. Однако он продолжался недолго. И хотя патриотизм и героизм солдат и офицеров был велик, не было не единой воли, ни серьезных планов ведения войны, ни достаточного снабжения боеприпасами, обмундированием и продовольствием. Это внушало неуверенность армии. Она теряла своих солдат и терпела поражение. Поражения на фронте в борьбе с Германией, гибель миллионов россиян, ухудшение положения народов, вызванное войной, - все это вызвало массовые недовольства. </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Военный министр был отдан под суд, смещен со своего поста Верховный главнокомандующий. Главковерхом стал сам Николай 2. Но ситуация не улучшилась. Несмотря на непрерывный экономический рост (росли добыча угля и нефти, производство снарядов, орудий и других видов вооружений, были накоплены огромные запасы на случай длительного ведения войны) ситуация складывалась так, что Россия в военные годы оказалась как без авторитетного правительства, без авторитетного премьер-министра, так и без авторитетной Ставки. Офицерский корпус пополнялся образованными людьми, то есть интеллигенцией, которая была подвержена оппозиционным настроениям, а каждодневное участие в войне, на которой не хватало самого необходимого, давало пищу сомнениям.</w:t>
      </w:r>
    </w:p>
    <w:p w:rsidR="00057D0E" w:rsidRPr="00B56B7E" w:rsidRDefault="00057D0E" w:rsidP="00057D0E">
      <w:pPr>
        <w:suppressAutoHyphens/>
        <w:rPr>
          <w:rFonts w:ascii="Times New Roman" w:eastAsia="Calibri" w:hAnsi="Times New Roman" w:cs="Times New Roman"/>
          <w:sz w:val="28"/>
          <w:szCs w:val="28"/>
          <w:shd w:val="clear" w:color="auto" w:fill="FFFFFF"/>
        </w:rPr>
      </w:pPr>
      <w:r w:rsidRPr="00B56B7E">
        <w:rPr>
          <w:rFonts w:ascii="Times New Roman" w:eastAsia="Calibri" w:hAnsi="Times New Roman" w:cs="Times New Roman"/>
          <w:sz w:val="28"/>
          <w:szCs w:val="28"/>
          <w:shd w:val="clear" w:color="auto" w:fill="FFFFFF"/>
        </w:rPr>
        <w:lastRenderedPageBreak/>
        <w:t xml:space="preserve">         Великая октябрьская революция - этап русской революции, произошедший в России в октябре 1917 года. В результате Октябрьской революции было свергнуто Временное правительство и к власти пришло правительство, сформированное II Всероссийским съездом Советов, абсолютное большинство делегатов которого составили большевики - Российская социал-демократическая рабочая партия (большевиков) и их союзники левые эсеры, поддержанные также некоторыми национальными организациями, небольшой частью меньшевиков-интернационалистов, и некоторыми анархистами. В ноябре новое правительство было поддержано также большинством Чрезвычайного Съезда крестьянских депутатов. Временное правительство было свергнуто в ходе вооруженного восстания 25-26 октября (7 - 8 ноября по новому стилю), главными организаторами которого были В. И. Ленин, Л. Д. Троцкий, Я. М. Свердлов и др. Непосредственное руководство восстанием осуществлял Военно-революционный комитет Петроградского Совета, в который входили также левые эсеры. Существует широкий спектр оценок Октябрьской революции: для одних это национальная катастрофа, приведшая к Гражданской войне и установлению в России тоталитарной системы правления (либо, наоборот, к гибели Великой России как империи); для других - величайшее прогрессивное событие в истории человечества, оказавшее огромное влияние на весь мир, а России позволившее выбрать некапиталистический путь развития, ликвидировать феодальные пережитки и непосредственно в 1917 году скорее спасшее её от катастрофы. Между этими крайними точками зрения есть и широкий спектр промежуточных. С этим событием также связано много исторических мифов. Существует различные версии предпосылок Октябрьского переворота. </w:t>
      </w: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2.Вопросы к практическому занятию</w:t>
      </w:r>
    </w:p>
    <w:p w:rsidR="007A67D8" w:rsidRPr="006B18C5" w:rsidRDefault="007A67D8" w:rsidP="007A67D8">
      <w:pPr>
        <w:suppressAutoHyphens/>
        <w:rPr>
          <w:rFonts w:ascii="Times New Roman" w:eastAsia="Times New Roman" w:hAnsi="Times New Roman" w:cs="Times New Roman"/>
          <w:sz w:val="28"/>
          <w:szCs w:val="28"/>
          <w:lang w:eastAsia="ru-RU"/>
        </w:rPr>
      </w:pPr>
      <w:r w:rsidRPr="006B18C5">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7A67D8" w:rsidRPr="005F063A" w:rsidRDefault="007A67D8" w:rsidP="007A67D8">
      <w:pPr>
        <w:numPr>
          <w:ilvl w:val="0"/>
          <w:numId w:val="6"/>
        </w:numPr>
        <w:suppressAutoHyphens/>
        <w:spacing w:after="200"/>
        <w:contextualSpacing/>
        <w:jc w:val="left"/>
        <w:rPr>
          <w:rFonts w:ascii="Times New Roman" w:eastAsia="Times New Roman" w:hAnsi="Times New Roman" w:cs="Times New Roman"/>
          <w:sz w:val="28"/>
          <w:szCs w:val="28"/>
          <w:lang w:eastAsia="ru-RU"/>
        </w:rPr>
      </w:pPr>
      <w:r w:rsidRPr="005F063A">
        <w:rPr>
          <w:rFonts w:ascii="Times New Roman" w:eastAsia="Times New Roman" w:hAnsi="Times New Roman" w:cs="Times New Roman"/>
          <w:sz w:val="28"/>
          <w:szCs w:val="28"/>
          <w:lang w:eastAsia="ru-RU"/>
        </w:rPr>
        <w:lastRenderedPageBreak/>
        <w:t xml:space="preserve">Каковы были причины, ход и итоги февральская буржуазно-демократическая революция 1917 года? </w:t>
      </w:r>
    </w:p>
    <w:p w:rsidR="007A67D8" w:rsidRPr="005F063A" w:rsidRDefault="007A67D8" w:rsidP="007A67D8">
      <w:pPr>
        <w:suppressAutoHyphens/>
        <w:ind w:firstLine="0"/>
        <w:contextualSpacing/>
        <w:jc w:val="left"/>
        <w:rPr>
          <w:rFonts w:ascii="Times New Roman" w:eastAsia="Times New Roman" w:hAnsi="Times New Roman" w:cs="Times New Roman"/>
          <w:sz w:val="28"/>
          <w:szCs w:val="28"/>
          <w:lang w:eastAsia="ru-RU"/>
        </w:rPr>
      </w:pPr>
      <w:r w:rsidRPr="005F063A">
        <w:rPr>
          <w:rFonts w:ascii="Times New Roman" w:eastAsia="Times New Roman" w:hAnsi="Times New Roman" w:cs="Times New Roman"/>
          <w:sz w:val="28"/>
          <w:szCs w:val="28"/>
          <w:lang w:eastAsia="ru-RU"/>
        </w:rPr>
        <w:t xml:space="preserve">      2. Что означал режим двоевластия? Каковы были причины кризисов  </w:t>
      </w:r>
    </w:p>
    <w:p w:rsidR="007A67D8" w:rsidRPr="005F063A" w:rsidRDefault="007A67D8" w:rsidP="007A67D8">
      <w:pPr>
        <w:suppressAutoHyphens/>
        <w:ind w:firstLine="0"/>
        <w:contextualSpacing/>
        <w:jc w:val="left"/>
        <w:rPr>
          <w:rFonts w:ascii="Times New Roman" w:eastAsia="Times New Roman" w:hAnsi="Times New Roman" w:cs="Times New Roman"/>
          <w:sz w:val="28"/>
          <w:szCs w:val="28"/>
          <w:lang w:eastAsia="ru-RU"/>
        </w:rPr>
      </w:pPr>
      <w:r w:rsidRPr="005F063A">
        <w:rPr>
          <w:rFonts w:ascii="Times New Roman" w:eastAsia="Times New Roman" w:hAnsi="Times New Roman" w:cs="Times New Roman"/>
          <w:sz w:val="28"/>
          <w:szCs w:val="28"/>
          <w:lang w:eastAsia="ru-RU"/>
        </w:rPr>
        <w:t xml:space="preserve">          Временного правительства?</w:t>
      </w:r>
    </w:p>
    <w:p w:rsidR="007A67D8" w:rsidRPr="005F063A" w:rsidRDefault="007A67D8" w:rsidP="007A67D8">
      <w:pPr>
        <w:suppressAutoHyphens/>
        <w:ind w:firstLine="0"/>
        <w:contextualSpacing/>
        <w:jc w:val="left"/>
        <w:rPr>
          <w:rFonts w:ascii="Times New Roman" w:eastAsia="Times New Roman" w:hAnsi="Times New Roman" w:cs="Times New Roman"/>
          <w:sz w:val="28"/>
          <w:szCs w:val="28"/>
          <w:lang w:eastAsia="ru-RU"/>
        </w:rPr>
      </w:pPr>
      <w:r w:rsidRPr="005F063A">
        <w:rPr>
          <w:rFonts w:ascii="Times New Roman" w:eastAsia="Times New Roman" w:hAnsi="Times New Roman" w:cs="Times New Roman"/>
          <w:sz w:val="28"/>
          <w:szCs w:val="28"/>
          <w:lang w:eastAsia="ru-RU"/>
        </w:rPr>
        <w:t xml:space="preserve">      3. Октябрьские события 1917г.  в России в октябре 1917 г.- это революция  </w:t>
      </w:r>
    </w:p>
    <w:p w:rsidR="007A67D8" w:rsidRPr="005F063A" w:rsidRDefault="007A67D8" w:rsidP="007A67D8">
      <w:pPr>
        <w:suppressAutoHyphens/>
        <w:ind w:firstLine="0"/>
        <w:contextualSpacing/>
        <w:jc w:val="left"/>
        <w:rPr>
          <w:rFonts w:ascii="Times New Roman" w:eastAsia="Times New Roman" w:hAnsi="Times New Roman" w:cs="Times New Roman"/>
          <w:sz w:val="28"/>
          <w:szCs w:val="28"/>
          <w:lang w:eastAsia="ru-RU"/>
        </w:rPr>
      </w:pPr>
      <w:r w:rsidRPr="005F063A">
        <w:rPr>
          <w:rFonts w:ascii="Times New Roman" w:eastAsia="Times New Roman" w:hAnsi="Times New Roman" w:cs="Times New Roman"/>
          <w:sz w:val="28"/>
          <w:szCs w:val="28"/>
          <w:lang w:eastAsia="ru-RU"/>
        </w:rPr>
        <w:t xml:space="preserve">           или переворот? </w:t>
      </w:r>
    </w:p>
    <w:p w:rsidR="00B56B7E" w:rsidRDefault="00B56B7E" w:rsidP="0051498D">
      <w:pPr>
        <w:suppressAutoHyphens/>
        <w:spacing w:after="160" w:line="276" w:lineRule="auto"/>
        <w:ind w:firstLine="142"/>
        <w:jc w:val="left"/>
        <w:rPr>
          <w:rFonts w:ascii="Times New Roman" w:eastAsia="Times New Roman" w:hAnsi="Times New Roman" w:cs="Times New Roman"/>
          <w:b/>
          <w:sz w:val="28"/>
          <w:szCs w:val="28"/>
          <w:lang w:eastAsia="ru-RU"/>
        </w:rPr>
      </w:pPr>
    </w:p>
    <w:p w:rsidR="0051498D" w:rsidRPr="007D5C41" w:rsidRDefault="0051498D" w:rsidP="0051498D">
      <w:pPr>
        <w:suppressAutoHyphens/>
        <w:spacing w:after="160" w:line="276" w:lineRule="auto"/>
        <w:ind w:firstLine="142"/>
        <w:jc w:val="left"/>
        <w:rPr>
          <w:rFonts w:ascii="Times New Roman" w:eastAsia="Times New Roman" w:hAnsi="Times New Roman" w:cs="Times New Roman"/>
          <w:b/>
          <w:sz w:val="28"/>
          <w:szCs w:val="28"/>
          <w:lang w:eastAsia="ru-RU"/>
        </w:rPr>
      </w:pPr>
      <w:r w:rsidRPr="007D5C41">
        <w:rPr>
          <w:rFonts w:ascii="Times New Roman" w:eastAsia="Times New Roman" w:hAnsi="Times New Roman" w:cs="Times New Roman"/>
          <w:b/>
          <w:sz w:val="28"/>
          <w:szCs w:val="28"/>
          <w:lang w:eastAsia="ru-RU"/>
        </w:rPr>
        <w:t>3.</w:t>
      </w:r>
      <w:r w:rsidR="00B56B7E">
        <w:rPr>
          <w:rFonts w:ascii="Times New Roman" w:eastAsia="Times New Roman" w:hAnsi="Times New Roman" w:cs="Times New Roman"/>
          <w:b/>
          <w:sz w:val="28"/>
          <w:szCs w:val="28"/>
          <w:lang w:eastAsia="ru-RU"/>
        </w:rPr>
        <w:t xml:space="preserve"> </w:t>
      </w:r>
      <w:r w:rsidRPr="007D5C41">
        <w:rPr>
          <w:rFonts w:ascii="Times New Roman" w:eastAsia="Times New Roman" w:hAnsi="Times New Roman" w:cs="Times New Roman"/>
          <w:b/>
          <w:sz w:val="28"/>
          <w:szCs w:val="28"/>
          <w:lang w:eastAsia="ru-RU"/>
        </w:rPr>
        <w:t>Задания к практическому занятию</w:t>
      </w:r>
    </w:p>
    <w:p w:rsidR="0051498D" w:rsidRPr="007D5C41" w:rsidRDefault="0051498D" w:rsidP="0051498D">
      <w:pPr>
        <w:suppressAutoHyphens/>
        <w:spacing w:after="160" w:line="276" w:lineRule="auto"/>
        <w:ind w:firstLine="0"/>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b/>
          <w:sz w:val="28"/>
          <w:szCs w:val="28"/>
          <w:lang w:eastAsia="ru-RU"/>
        </w:rPr>
        <w:t xml:space="preserve">      </w:t>
      </w:r>
      <w:r w:rsidRPr="007D5C41">
        <w:rPr>
          <w:rFonts w:ascii="Times New Roman" w:eastAsia="Times New Roman" w:hAnsi="Times New Roman" w:cs="Times New Roman"/>
          <w:sz w:val="28"/>
          <w:szCs w:val="28"/>
          <w:lang w:eastAsia="ru-RU"/>
        </w:rPr>
        <w:t>Темы рефератов:</w:t>
      </w:r>
    </w:p>
    <w:p w:rsidR="0051498D" w:rsidRPr="007D5C41" w:rsidRDefault="0051498D" w:rsidP="0051498D">
      <w:pPr>
        <w:numPr>
          <w:ilvl w:val="0"/>
          <w:numId w:val="17"/>
        </w:numPr>
        <w:suppressAutoHyphens/>
        <w:spacing w:after="200" w:line="276" w:lineRule="auto"/>
        <w:ind w:left="709" w:hanging="142"/>
        <w:contextualSpacing/>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sz w:val="28"/>
          <w:szCs w:val="28"/>
          <w:lang w:eastAsia="ru-RU"/>
        </w:rPr>
        <w:t>Февральский рубеж: падение монархии и организация новой власти.</w:t>
      </w:r>
    </w:p>
    <w:p w:rsidR="0051498D" w:rsidRPr="007D5C41" w:rsidRDefault="0051498D" w:rsidP="0051498D">
      <w:pPr>
        <w:numPr>
          <w:ilvl w:val="0"/>
          <w:numId w:val="17"/>
        </w:numPr>
        <w:suppressAutoHyphens/>
        <w:spacing w:after="200" w:line="276" w:lineRule="auto"/>
        <w:ind w:left="709" w:hanging="142"/>
        <w:contextualSpacing/>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sz w:val="28"/>
          <w:szCs w:val="28"/>
          <w:lang w:eastAsia="ru-RU"/>
        </w:rPr>
        <w:t>Временное правительство и первые шаги новой власти.</w:t>
      </w:r>
    </w:p>
    <w:p w:rsidR="0051498D" w:rsidRPr="007D5C41" w:rsidRDefault="0051498D" w:rsidP="0051498D">
      <w:pPr>
        <w:numPr>
          <w:ilvl w:val="0"/>
          <w:numId w:val="17"/>
        </w:numPr>
        <w:suppressAutoHyphens/>
        <w:spacing w:after="200" w:line="276" w:lineRule="auto"/>
        <w:ind w:left="709" w:hanging="142"/>
        <w:contextualSpacing/>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sz w:val="28"/>
          <w:szCs w:val="28"/>
          <w:lang w:eastAsia="ru-RU"/>
        </w:rPr>
        <w:t>Причины двоевластия и его последствия</w:t>
      </w:r>
    </w:p>
    <w:p w:rsidR="00314C00" w:rsidRDefault="0051498D" w:rsidP="00314C00">
      <w:pPr>
        <w:numPr>
          <w:ilvl w:val="0"/>
          <w:numId w:val="17"/>
        </w:numPr>
        <w:suppressAutoHyphens/>
        <w:spacing w:after="200" w:line="276" w:lineRule="auto"/>
        <w:ind w:left="709" w:hanging="142"/>
        <w:contextualSpacing/>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sz w:val="28"/>
          <w:szCs w:val="28"/>
          <w:lang w:eastAsia="ru-RU"/>
        </w:rPr>
        <w:t>Роль иностранной военной интервенции в Гражданской войне в России.</w:t>
      </w:r>
    </w:p>
    <w:p w:rsidR="00057D0E" w:rsidRPr="00314C00" w:rsidRDefault="0051498D" w:rsidP="00314C00">
      <w:pPr>
        <w:numPr>
          <w:ilvl w:val="0"/>
          <w:numId w:val="17"/>
        </w:numPr>
        <w:suppressAutoHyphens/>
        <w:spacing w:after="200" w:line="276" w:lineRule="auto"/>
        <w:ind w:left="709" w:hanging="142"/>
        <w:contextualSpacing/>
        <w:jc w:val="left"/>
        <w:rPr>
          <w:rFonts w:ascii="Times New Roman" w:eastAsia="Times New Roman" w:hAnsi="Times New Roman" w:cs="Times New Roman"/>
          <w:sz w:val="28"/>
          <w:szCs w:val="28"/>
          <w:lang w:eastAsia="ru-RU"/>
        </w:rPr>
      </w:pPr>
      <w:r w:rsidRPr="00314C00">
        <w:rPr>
          <w:rFonts w:ascii="Times New Roman" w:eastAsia="Times New Roman" w:hAnsi="Times New Roman" w:cs="Times New Roman"/>
          <w:sz w:val="28"/>
          <w:szCs w:val="28"/>
          <w:lang w:eastAsia="ru-RU"/>
        </w:rPr>
        <w:t>Причины поражения антибольшевистских сил в гражданской войне</w:t>
      </w:r>
    </w:p>
    <w:p w:rsidR="007A67D8" w:rsidRDefault="007A67D8" w:rsidP="00057D0E">
      <w:pPr>
        <w:suppressAutoHyphens/>
        <w:jc w:val="center"/>
        <w:rPr>
          <w:rFonts w:ascii="Times New Roman" w:eastAsia="Times New Roman" w:hAnsi="Times New Roman" w:cs="Times New Roman"/>
          <w:b/>
          <w:i/>
          <w:sz w:val="28"/>
          <w:szCs w:val="28"/>
          <w:lang w:eastAsia="ru-RU"/>
        </w:rPr>
      </w:pPr>
    </w:p>
    <w:p w:rsidR="00B56B7E" w:rsidRDefault="00B56B7E">
      <w:pP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br w:type="page"/>
      </w:r>
    </w:p>
    <w:p w:rsidR="00057D0E" w:rsidRPr="00D745ED" w:rsidRDefault="00057D0E" w:rsidP="00057D0E">
      <w:pPr>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№3</w:t>
      </w:r>
    </w:p>
    <w:p w:rsidR="00057D0E" w:rsidRPr="00D745ED" w:rsidRDefault="00057D0E" w:rsidP="00B56B7E">
      <w:pPr>
        <w:suppressAutoHyphens/>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Причины мирового экономического кризиса 1929-1933 годов. Мюнхенский сговор и раздел Чехословакии</w:t>
      </w: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rsidR="00057D0E" w:rsidRPr="00D745ED" w:rsidRDefault="00057D0E" w:rsidP="00057D0E">
      <w:pPr>
        <w:suppressAutoHyphens/>
        <w:rPr>
          <w:rFonts w:ascii="Times New Roman" w:eastAsia="Calibri" w:hAnsi="Times New Roman" w:cs="Times New Roman"/>
          <w:color w:val="000000"/>
          <w:sz w:val="28"/>
          <w:szCs w:val="28"/>
          <w:shd w:val="clear" w:color="auto" w:fill="FFFFFF"/>
        </w:rPr>
      </w:pPr>
      <w:r w:rsidRPr="00D745ED">
        <w:rPr>
          <w:rFonts w:ascii="Times New Roman" w:eastAsia="Calibri" w:hAnsi="Times New Roman" w:cs="Times New Roman"/>
          <w:color w:val="000000"/>
          <w:sz w:val="28"/>
          <w:szCs w:val="28"/>
          <w:shd w:val="clear" w:color="auto" w:fill="FFFFFF"/>
        </w:rPr>
        <w:t xml:space="preserve">          Причиной экономических кризисов является основное противоречие капитализма — между общественным характером производства и частнокапиталистической формой присвоения его результатов. Разделение труда, специализация производства, кооперирование в промышленности связывают капиталистические предприятия в единый хозяйственный механизм, для нормального функционирования которого необходимо соблюдение в масштабе всей экономики определенных пропорций между отраслями, производством средств производства и производством предметов потребления, между накоплением капитала и потреблением. Но господство частной собственности, порождаемые ею анархия производства, жестокая конкуренции, эксплуатация труда капиталом приводят к постоянному нарушению пропорций воспроизводства. Некоторые из этих нарушений устраняются спонтанно, другие — усиливаются и накапливаются.</w:t>
      </w:r>
      <w:r w:rsidRPr="00D745ED">
        <w:rPr>
          <w:rFonts w:ascii="Times New Roman" w:eastAsia="Calibri" w:hAnsi="Times New Roman" w:cs="Times New Roman"/>
          <w:color w:val="000000"/>
          <w:sz w:val="28"/>
          <w:szCs w:val="28"/>
        </w:rPr>
        <w:br/>
      </w:r>
      <w:r w:rsidRPr="00D745ED">
        <w:rPr>
          <w:rFonts w:ascii="Times New Roman" w:eastAsia="Calibri" w:hAnsi="Times New Roman" w:cs="Times New Roman"/>
          <w:color w:val="000000"/>
          <w:sz w:val="28"/>
          <w:szCs w:val="28"/>
          <w:shd w:val="clear" w:color="auto" w:fill="FFFFFF"/>
        </w:rPr>
        <w:t xml:space="preserve">      В системе возникающих в ходе экономического развития диспропорций воспроизводства всегда имеет место нарушение пропорций между накоплением капитала и потреблением. Стремление капитала к самовозрастанию, погоня за прибылью обеспечиваются за счёт замедленного роста (а иногда даже сокращения) доходов и потребления трудящихся. Возникающее отсюда противоречие между производством и потреблением накапливается, доходит до взрывной точки и становится, как правило, непосредственной причиной экономического кризиса. </w:t>
      </w:r>
      <w:r w:rsidRPr="00D745ED">
        <w:rPr>
          <w:rFonts w:ascii="Times New Roman" w:eastAsia="Calibri" w:hAnsi="Times New Roman" w:cs="Times New Roman"/>
          <w:color w:val="000000"/>
          <w:sz w:val="28"/>
          <w:szCs w:val="28"/>
        </w:rPr>
        <w:t xml:space="preserve"> </w:t>
      </w:r>
      <w:r w:rsidRPr="00D745ED">
        <w:rPr>
          <w:rFonts w:ascii="Times New Roman" w:eastAsia="Calibri" w:hAnsi="Times New Roman" w:cs="Times New Roman"/>
          <w:color w:val="000000"/>
          <w:sz w:val="28"/>
          <w:szCs w:val="28"/>
          <w:shd w:val="clear" w:color="auto" w:fill="FFFFFF"/>
        </w:rPr>
        <w:t xml:space="preserve">Поскольку производство товаров переходит границу, поставленную узкими рамками платёжеспособного спроса населения, экономический кризис приобретает характер всеобщего перепроизводства товаров и перенакопления капитала.       Экономический кризис завершает один капиталистический цикл и расчищает </w:t>
      </w:r>
      <w:r w:rsidRPr="00D745ED">
        <w:rPr>
          <w:rFonts w:ascii="Times New Roman" w:eastAsia="Calibri" w:hAnsi="Times New Roman" w:cs="Times New Roman"/>
          <w:color w:val="000000"/>
          <w:sz w:val="28"/>
          <w:szCs w:val="28"/>
          <w:shd w:val="clear" w:color="auto" w:fill="FFFFFF"/>
        </w:rPr>
        <w:lastRenderedPageBreak/>
        <w:t xml:space="preserve">почву для следующего путём выправления нарушенных пропорций между накоплением капитала и потреблением, производством средств производства и производством предметов потребления. </w:t>
      </w:r>
    </w:p>
    <w:p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Чехословакия была решительным сторонником версальской системы, во внешней политике опиралась на сотрудничество с Францией и на собственный альянс - Малую Антанту, куда входили также Румыния и Югославия. В 30-х годах Чехословакия также стала одним из главных сторонников коллективной безопасности, гарантированной Лигой наций.</w:t>
      </w:r>
    </w:p>
    <w:p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Версаль нанес серьезный удар по Германии, которая была последовательно изломана поражением, революцией, инфляцией, экономической депрессией и диктатурой. Великобритания и Франция от ослабления своих противников ничего не выгадали. Они пожертвовали цветом нации - молодым поколением ради мира, который сделал противника геополитически сильнее, чем до войны.</w:t>
      </w:r>
    </w:p>
    <w:p w:rsidR="00057D0E" w:rsidRPr="00D745ED" w:rsidRDefault="00B56B7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Собственно,</w:t>
      </w:r>
      <w:r w:rsidR="00057D0E" w:rsidRPr="00D745ED">
        <w:rPr>
          <w:rFonts w:ascii="Times New Roman" w:eastAsia="Times New Roman" w:hAnsi="Times New Roman" w:cs="Times New Roman"/>
          <w:sz w:val="28"/>
          <w:szCs w:val="28"/>
          <w:lang w:eastAsia="ru-RU"/>
        </w:rPr>
        <w:t xml:space="preserve"> Версаль выпестовал в Германии идею реванша. Поэтому Адольф Гитлер выдвинул план создания германского </w:t>
      </w:r>
      <w:proofErr w:type="spellStart"/>
      <w:r w:rsidR="00057D0E" w:rsidRPr="00D745ED">
        <w:rPr>
          <w:rFonts w:ascii="Times New Roman" w:eastAsia="Times New Roman" w:hAnsi="Times New Roman" w:cs="Times New Roman"/>
          <w:sz w:val="28"/>
          <w:szCs w:val="28"/>
          <w:lang w:eastAsia="ru-RU"/>
        </w:rPr>
        <w:t>супергосударства</w:t>
      </w:r>
      <w:proofErr w:type="spellEnd"/>
      <w:r w:rsidR="00057D0E" w:rsidRPr="00D745ED">
        <w:rPr>
          <w:rFonts w:ascii="Times New Roman" w:eastAsia="Times New Roman" w:hAnsi="Times New Roman" w:cs="Times New Roman"/>
          <w:sz w:val="28"/>
          <w:szCs w:val="28"/>
          <w:lang w:eastAsia="ru-RU"/>
        </w:rPr>
        <w:t xml:space="preserve"> во исполнение декларированной им идеи о национальном самоопределении немцев и ради "исправления" недостатков Версальского договора.</w:t>
      </w:r>
    </w:p>
    <w:p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В современной истории Третий рейх - единственный план создания </w:t>
      </w:r>
      <w:proofErr w:type="spellStart"/>
      <w:r w:rsidRPr="00D745ED">
        <w:rPr>
          <w:rFonts w:ascii="Times New Roman" w:eastAsia="Times New Roman" w:hAnsi="Times New Roman" w:cs="Times New Roman"/>
          <w:sz w:val="28"/>
          <w:szCs w:val="28"/>
          <w:lang w:eastAsia="ru-RU"/>
        </w:rPr>
        <w:t>супергосударства</w:t>
      </w:r>
      <w:proofErr w:type="spellEnd"/>
      <w:r w:rsidRPr="00D745ED">
        <w:rPr>
          <w:rFonts w:ascii="Times New Roman" w:eastAsia="Times New Roman" w:hAnsi="Times New Roman" w:cs="Times New Roman"/>
          <w:sz w:val="28"/>
          <w:szCs w:val="28"/>
          <w:lang w:eastAsia="ru-RU"/>
        </w:rPr>
        <w:t>, который был выполнен. Название "Третий рейх" Гитлер взял из книги малоизвестного немецкого историка-националиста, выпущенной в 1923 году.</w:t>
      </w:r>
    </w:p>
    <w:p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Гитлер вместе с автором книги считал, что новое германское государство должно стать преемником предыдущих империй - Священной Римской империи (962-1806) и Германской империи (1871-1918).</w:t>
      </w:r>
    </w:p>
    <w:p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1933 год - в Германии к власти пришли нацисты и создали прямую угрозу для Чехословакии. Нацисты не скрывали своих реваншистских планов за поражение в Первой мировой, а к Чехословакии они вскоре выдвинули территориальные притязания.</w:t>
      </w:r>
    </w:p>
    <w:p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lastRenderedPageBreak/>
        <w:t>Правительство Чехословакии вынуждено было искать способ, обеспечивающий оборону государства против внезапного нападения. По рекомендации Франции было решено начать строительство мощного пограничного укрепления. В то время протяженность границ с Германией составляла 1545 км, и было решено, что она будет укреплена на всем протяжении.</w:t>
      </w:r>
    </w:p>
    <w:p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Поскольку Польша и Венгрия тоже выдвигали территориальные претензии к Чехословакии, то ЧСР должна была укрепить границу с Венгрией протяженностью 832 км и с Польшей - 984 км.</w:t>
      </w:r>
    </w:p>
    <w:p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Первым шагом к расширению Германии стало присоединение </w:t>
      </w:r>
      <w:proofErr w:type="spellStart"/>
      <w:r w:rsidRPr="00D745ED">
        <w:rPr>
          <w:rFonts w:ascii="Times New Roman" w:eastAsia="Times New Roman" w:hAnsi="Times New Roman" w:cs="Times New Roman"/>
          <w:sz w:val="28"/>
          <w:szCs w:val="28"/>
          <w:lang w:eastAsia="ru-RU"/>
        </w:rPr>
        <w:t>Саарской</w:t>
      </w:r>
      <w:proofErr w:type="spellEnd"/>
      <w:r w:rsidRPr="00D745ED">
        <w:rPr>
          <w:rFonts w:ascii="Times New Roman" w:eastAsia="Times New Roman" w:hAnsi="Times New Roman" w:cs="Times New Roman"/>
          <w:sz w:val="28"/>
          <w:szCs w:val="28"/>
          <w:lang w:eastAsia="ru-RU"/>
        </w:rPr>
        <w:t xml:space="preserve"> области - германской территории, которая по Версальскому договору перешла Франции. Произошло это Мирным путем - 13 января 1935 года Франция провела референдум, на котором большинство населения высказалось за включение в состав Германии. Продолжением политики экспансии стал аншлюс Австрии 12 марта 1938 года на юге Третьего рейха.</w:t>
      </w:r>
    </w:p>
    <w:p w:rsidR="00B56B7E" w:rsidRDefault="00B56B7E" w:rsidP="007A67D8">
      <w:pPr>
        <w:suppressAutoHyphens/>
        <w:rPr>
          <w:rFonts w:ascii="Times New Roman" w:eastAsia="Times New Roman" w:hAnsi="Times New Roman" w:cs="Times New Roman"/>
          <w:b/>
          <w:sz w:val="28"/>
          <w:szCs w:val="28"/>
          <w:lang w:eastAsia="ru-RU"/>
        </w:rPr>
      </w:pPr>
    </w:p>
    <w:p w:rsidR="007A67D8" w:rsidRPr="00B56B7E" w:rsidRDefault="00057D0E" w:rsidP="00B56B7E">
      <w:pPr>
        <w:pStyle w:val="a5"/>
        <w:numPr>
          <w:ilvl w:val="0"/>
          <w:numId w:val="6"/>
        </w:numPr>
        <w:suppressAutoHyphens/>
        <w:rPr>
          <w:rFonts w:ascii="Times New Roman" w:eastAsia="Times New Roman" w:hAnsi="Times New Roman" w:cs="Times New Roman"/>
          <w:b/>
          <w:sz w:val="28"/>
          <w:szCs w:val="28"/>
          <w:lang w:eastAsia="ru-RU"/>
        </w:rPr>
      </w:pPr>
      <w:r w:rsidRPr="00B56B7E">
        <w:rPr>
          <w:rFonts w:ascii="Times New Roman" w:eastAsia="Times New Roman" w:hAnsi="Times New Roman" w:cs="Times New Roman"/>
          <w:b/>
          <w:sz w:val="28"/>
          <w:szCs w:val="28"/>
          <w:lang w:eastAsia="ru-RU"/>
        </w:rPr>
        <w:t>Вопросы к практическому занятию</w:t>
      </w:r>
      <w:r w:rsidRPr="00B56B7E">
        <w:rPr>
          <w:rFonts w:ascii="Times New Roman" w:eastAsia="Times New Roman" w:hAnsi="Times New Roman" w:cs="Times New Roman"/>
          <w:sz w:val="28"/>
          <w:szCs w:val="28"/>
          <w:lang w:eastAsia="ru-RU"/>
        </w:rPr>
        <w:t xml:space="preserve">                                     </w:t>
      </w:r>
    </w:p>
    <w:p w:rsidR="007A67D8" w:rsidRPr="006B18C5" w:rsidRDefault="007A67D8" w:rsidP="00020356">
      <w:pPr>
        <w:suppressAutoHyphens/>
        <w:rPr>
          <w:rFonts w:ascii="Times New Roman" w:eastAsia="Times New Roman" w:hAnsi="Times New Roman" w:cs="Times New Roman"/>
          <w:sz w:val="28"/>
          <w:szCs w:val="28"/>
          <w:lang w:eastAsia="ru-RU"/>
        </w:rPr>
      </w:pPr>
      <w:r w:rsidRPr="006B18C5">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7A67D8" w:rsidRPr="004242CA" w:rsidRDefault="007A67D8" w:rsidP="00020356">
      <w:pPr>
        <w:numPr>
          <w:ilvl w:val="0"/>
          <w:numId w:val="3"/>
        </w:numPr>
        <w:suppressAutoHyphens/>
        <w:spacing w:after="200"/>
        <w:contextualSpacing/>
        <w:jc w:val="left"/>
        <w:rPr>
          <w:rFonts w:ascii="Times New Roman" w:eastAsia="Times New Roman" w:hAnsi="Times New Roman" w:cs="Times New Roman"/>
          <w:sz w:val="28"/>
          <w:szCs w:val="28"/>
          <w:lang w:eastAsia="ru-RU"/>
        </w:rPr>
      </w:pPr>
      <w:r w:rsidRPr="004242CA">
        <w:rPr>
          <w:rFonts w:ascii="Times New Roman" w:eastAsia="Times New Roman" w:hAnsi="Times New Roman" w:cs="Times New Roman"/>
          <w:sz w:val="28"/>
          <w:szCs w:val="28"/>
          <w:lang w:eastAsia="ru-RU"/>
        </w:rPr>
        <w:t>Каковы причины мирового экономического кризиса 1929-1933 годов?</w:t>
      </w:r>
    </w:p>
    <w:p w:rsidR="007A67D8" w:rsidRPr="004242CA" w:rsidRDefault="007A67D8" w:rsidP="00020356">
      <w:pPr>
        <w:numPr>
          <w:ilvl w:val="0"/>
          <w:numId w:val="3"/>
        </w:numPr>
        <w:suppressAutoHyphens/>
        <w:spacing w:after="200"/>
        <w:contextualSpacing/>
        <w:jc w:val="left"/>
        <w:rPr>
          <w:rFonts w:ascii="Times New Roman" w:eastAsia="Times New Roman" w:hAnsi="Times New Roman" w:cs="Times New Roman"/>
          <w:sz w:val="28"/>
          <w:szCs w:val="28"/>
          <w:lang w:eastAsia="ru-RU"/>
        </w:rPr>
      </w:pPr>
      <w:r w:rsidRPr="004242CA">
        <w:rPr>
          <w:rFonts w:ascii="Times New Roman" w:eastAsia="Times New Roman" w:hAnsi="Times New Roman" w:cs="Times New Roman"/>
          <w:sz w:val="28"/>
          <w:szCs w:val="28"/>
          <w:lang w:eastAsia="ru-RU"/>
        </w:rPr>
        <w:t>Что такое Мюнхенский сговор?</w:t>
      </w:r>
    </w:p>
    <w:p w:rsidR="007A67D8" w:rsidRPr="004242CA" w:rsidRDefault="007A67D8" w:rsidP="00020356">
      <w:pPr>
        <w:numPr>
          <w:ilvl w:val="0"/>
          <w:numId w:val="3"/>
        </w:numPr>
        <w:suppressAutoHyphens/>
        <w:spacing w:after="200"/>
        <w:contextualSpacing/>
        <w:jc w:val="left"/>
        <w:rPr>
          <w:rFonts w:ascii="Times New Roman" w:eastAsia="Times New Roman" w:hAnsi="Times New Roman" w:cs="Times New Roman"/>
          <w:sz w:val="28"/>
          <w:szCs w:val="28"/>
          <w:lang w:eastAsia="ru-RU"/>
        </w:rPr>
      </w:pPr>
      <w:r w:rsidRPr="004242CA">
        <w:rPr>
          <w:rFonts w:ascii="Times New Roman" w:eastAsia="Times New Roman" w:hAnsi="Times New Roman" w:cs="Times New Roman"/>
          <w:sz w:val="28"/>
          <w:szCs w:val="28"/>
          <w:lang w:eastAsia="ru-RU"/>
        </w:rPr>
        <w:t>Какие причины вызвали Раздел Чехословакии?</w:t>
      </w:r>
    </w:p>
    <w:p w:rsidR="00B56B7E" w:rsidRDefault="00B56B7E" w:rsidP="0051498D">
      <w:pPr>
        <w:suppressAutoHyphens/>
        <w:spacing w:after="160" w:line="276" w:lineRule="auto"/>
        <w:ind w:firstLine="142"/>
        <w:jc w:val="left"/>
        <w:rPr>
          <w:rFonts w:ascii="Times New Roman" w:eastAsia="Times New Roman" w:hAnsi="Times New Roman" w:cs="Times New Roman"/>
          <w:b/>
          <w:sz w:val="28"/>
          <w:szCs w:val="28"/>
          <w:lang w:eastAsia="ru-RU"/>
        </w:rPr>
      </w:pPr>
    </w:p>
    <w:p w:rsidR="0051498D" w:rsidRPr="007908DB" w:rsidRDefault="0051498D" w:rsidP="0051498D">
      <w:pPr>
        <w:suppressAutoHyphens/>
        <w:spacing w:after="160" w:line="276" w:lineRule="auto"/>
        <w:ind w:firstLine="142"/>
        <w:jc w:val="left"/>
        <w:rPr>
          <w:rFonts w:ascii="Times New Roman" w:eastAsia="Times New Roman" w:hAnsi="Times New Roman" w:cs="Times New Roman"/>
          <w:b/>
          <w:sz w:val="28"/>
          <w:szCs w:val="28"/>
          <w:lang w:eastAsia="ru-RU"/>
        </w:rPr>
      </w:pPr>
      <w:r w:rsidRPr="007908DB">
        <w:rPr>
          <w:rFonts w:ascii="Times New Roman" w:eastAsia="Times New Roman" w:hAnsi="Times New Roman" w:cs="Times New Roman"/>
          <w:b/>
          <w:sz w:val="28"/>
          <w:szCs w:val="28"/>
          <w:lang w:eastAsia="ru-RU"/>
        </w:rPr>
        <w:t>3.</w:t>
      </w:r>
      <w:r w:rsidR="00B56B7E">
        <w:rPr>
          <w:rFonts w:ascii="Times New Roman" w:eastAsia="Times New Roman" w:hAnsi="Times New Roman" w:cs="Times New Roman"/>
          <w:b/>
          <w:sz w:val="28"/>
          <w:szCs w:val="28"/>
          <w:lang w:eastAsia="ru-RU"/>
        </w:rPr>
        <w:t xml:space="preserve"> </w:t>
      </w:r>
      <w:r w:rsidRPr="007908DB">
        <w:rPr>
          <w:rFonts w:ascii="Times New Roman" w:eastAsia="Times New Roman" w:hAnsi="Times New Roman" w:cs="Times New Roman"/>
          <w:b/>
          <w:sz w:val="28"/>
          <w:szCs w:val="28"/>
          <w:lang w:eastAsia="ru-RU"/>
        </w:rPr>
        <w:t>Задания к практическому занятию</w:t>
      </w:r>
    </w:p>
    <w:p w:rsidR="0051498D" w:rsidRDefault="0051498D" w:rsidP="0051498D">
      <w:pPr>
        <w:suppressAutoHyphens/>
        <w:spacing w:after="160" w:line="276" w:lineRule="auto"/>
        <w:ind w:firstLine="0"/>
        <w:jc w:val="left"/>
        <w:rPr>
          <w:rFonts w:ascii="Times New Roman" w:eastAsia="Times New Roman" w:hAnsi="Times New Roman" w:cs="Times New Roman"/>
          <w:sz w:val="28"/>
          <w:szCs w:val="28"/>
          <w:lang w:eastAsia="ru-RU"/>
        </w:rPr>
      </w:pPr>
      <w:r w:rsidRPr="007908DB">
        <w:rPr>
          <w:rFonts w:ascii="Times New Roman" w:eastAsia="Times New Roman" w:hAnsi="Times New Roman" w:cs="Times New Roman"/>
          <w:b/>
          <w:sz w:val="28"/>
          <w:szCs w:val="28"/>
          <w:lang w:eastAsia="ru-RU"/>
        </w:rPr>
        <w:t xml:space="preserve">      </w:t>
      </w:r>
      <w:r w:rsidRPr="007908DB">
        <w:rPr>
          <w:rFonts w:ascii="Times New Roman" w:eastAsia="Times New Roman" w:hAnsi="Times New Roman" w:cs="Times New Roman"/>
          <w:sz w:val="28"/>
          <w:szCs w:val="28"/>
          <w:lang w:eastAsia="ru-RU"/>
        </w:rPr>
        <w:t>Темы рефератов</w:t>
      </w:r>
      <w:r>
        <w:rPr>
          <w:rFonts w:ascii="Times New Roman" w:eastAsia="Times New Roman" w:hAnsi="Times New Roman" w:cs="Times New Roman"/>
          <w:sz w:val="28"/>
          <w:szCs w:val="28"/>
          <w:lang w:eastAsia="ru-RU"/>
        </w:rPr>
        <w:t>:</w:t>
      </w:r>
    </w:p>
    <w:p w:rsidR="0051498D" w:rsidRDefault="0051498D" w:rsidP="0051498D">
      <w:pPr>
        <w:pStyle w:val="a5"/>
        <w:numPr>
          <w:ilvl w:val="0"/>
          <w:numId w:val="18"/>
        </w:numPr>
        <w:suppressAutoHyphens/>
        <w:spacing w:after="160" w:line="276" w:lineRule="auto"/>
        <w:ind w:hanging="153"/>
        <w:jc w:val="left"/>
        <w:rPr>
          <w:rFonts w:ascii="Times New Roman" w:eastAsia="Times New Roman" w:hAnsi="Times New Roman" w:cs="Times New Roman"/>
          <w:sz w:val="28"/>
          <w:szCs w:val="28"/>
          <w:lang w:eastAsia="ru-RU"/>
        </w:rPr>
      </w:pPr>
      <w:r w:rsidRPr="009374E7">
        <w:rPr>
          <w:rFonts w:ascii="Times New Roman" w:eastAsia="Times New Roman" w:hAnsi="Times New Roman" w:cs="Times New Roman"/>
          <w:sz w:val="28"/>
          <w:szCs w:val="28"/>
          <w:lang w:eastAsia="ru-RU"/>
        </w:rPr>
        <w:t>Предпосылки «Великой депрессии» и ее преодоление.</w:t>
      </w:r>
    </w:p>
    <w:p w:rsidR="0051498D" w:rsidRDefault="0051498D" w:rsidP="0051498D">
      <w:pPr>
        <w:pStyle w:val="a5"/>
        <w:numPr>
          <w:ilvl w:val="0"/>
          <w:numId w:val="18"/>
        </w:numPr>
        <w:suppressAutoHyphens/>
        <w:spacing w:after="160" w:line="276" w:lineRule="auto"/>
        <w:ind w:hanging="153"/>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Социально – экономические и политические последствия </w:t>
      </w:r>
      <w:r w:rsidRPr="009374E7">
        <w:rPr>
          <w:rFonts w:ascii="Times New Roman" w:eastAsia="Times New Roman" w:hAnsi="Times New Roman" w:cs="Times New Roman"/>
          <w:sz w:val="28"/>
          <w:szCs w:val="28"/>
          <w:lang w:eastAsia="ru-RU"/>
        </w:rPr>
        <w:t>«Великой депрессии</w:t>
      </w:r>
      <w:r>
        <w:rPr>
          <w:rFonts w:ascii="Times New Roman" w:eastAsia="Times New Roman" w:hAnsi="Times New Roman" w:cs="Times New Roman"/>
          <w:sz w:val="28"/>
          <w:szCs w:val="28"/>
          <w:lang w:eastAsia="ru-RU"/>
        </w:rPr>
        <w:t>.</w:t>
      </w:r>
    </w:p>
    <w:p w:rsidR="0051498D" w:rsidRDefault="0051498D" w:rsidP="0051498D">
      <w:pPr>
        <w:pStyle w:val="a5"/>
        <w:numPr>
          <w:ilvl w:val="0"/>
          <w:numId w:val="18"/>
        </w:numPr>
        <w:suppressAutoHyphens/>
        <w:spacing w:after="160" w:line="276" w:lineRule="auto"/>
        <w:ind w:hanging="153"/>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Причины и последствия </w:t>
      </w:r>
      <w:r w:rsidRPr="00606F7C">
        <w:rPr>
          <w:rFonts w:ascii="Times New Roman" w:eastAsia="Times New Roman" w:hAnsi="Times New Roman" w:cs="Times New Roman"/>
          <w:sz w:val="28"/>
          <w:szCs w:val="28"/>
          <w:lang w:eastAsia="ru-RU"/>
        </w:rPr>
        <w:t>Мюнхенск</w:t>
      </w:r>
      <w:r>
        <w:rPr>
          <w:rFonts w:ascii="Times New Roman" w:eastAsia="Times New Roman" w:hAnsi="Times New Roman" w:cs="Times New Roman"/>
          <w:sz w:val="28"/>
          <w:szCs w:val="28"/>
          <w:lang w:eastAsia="ru-RU"/>
        </w:rPr>
        <w:t>ого</w:t>
      </w:r>
      <w:r w:rsidRPr="00606F7C">
        <w:rPr>
          <w:rFonts w:ascii="Times New Roman" w:eastAsia="Times New Roman" w:hAnsi="Times New Roman" w:cs="Times New Roman"/>
          <w:sz w:val="28"/>
          <w:szCs w:val="28"/>
          <w:lang w:eastAsia="ru-RU"/>
        </w:rPr>
        <w:t xml:space="preserve"> сговор</w:t>
      </w:r>
      <w:r>
        <w:rPr>
          <w:rFonts w:ascii="Times New Roman" w:eastAsia="Times New Roman" w:hAnsi="Times New Roman" w:cs="Times New Roman"/>
          <w:sz w:val="28"/>
          <w:szCs w:val="28"/>
          <w:lang w:eastAsia="ru-RU"/>
        </w:rPr>
        <w:t>а.</w:t>
      </w:r>
    </w:p>
    <w:p w:rsidR="00B56B7E" w:rsidRPr="00B56B7E" w:rsidRDefault="0051498D" w:rsidP="00B56B7E">
      <w:pPr>
        <w:pStyle w:val="a5"/>
        <w:numPr>
          <w:ilvl w:val="0"/>
          <w:numId w:val="18"/>
        </w:numPr>
        <w:suppressAutoHyphens/>
        <w:spacing w:after="160" w:line="276" w:lineRule="auto"/>
        <w:ind w:hanging="153"/>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Причины и последствия краха системы коллективной безопасности в Европе.</w:t>
      </w:r>
      <w:r w:rsidR="00B56B7E" w:rsidRPr="00B56B7E">
        <w:rPr>
          <w:rFonts w:ascii="Times New Roman" w:eastAsia="Times New Roman" w:hAnsi="Times New Roman" w:cs="Times New Roman"/>
          <w:sz w:val="28"/>
          <w:szCs w:val="28"/>
          <w:lang w:eastAsia="ru-RU"/>
        </w:rPr>
        <w:br w:type="page"/>
      </w:r>
    </w:p>
    <w:p w:rsidR="00057D0E" w:rsidRPr="00D745ED" w:rsidRDefault="00057D0E" w:rsidP="005F1E35">
      <w:pPr>
        <w:suppressAutoHyphens/>
        <w:spacing w:after="160"/>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lastRenderedPageBreak/>
        <w:t xml:space="preserve">                                        </w:t>
      </w:r>
      <w:r>
        <w:rPr>
          <w:rFonts w:ascii="Times New Roman" w:eastAsia="Times New Roman" w:hAnsi="Times New Roman" w:cs="Times New Roman"/>
          <w:b/>
          <w:i/>
          <w:sz w:val="28"/>
          <w:szCs w:val="28"/>
          <w:lang w:eastAsia="ru-RU"/>
        </w:rPr>
        <w:t>Практическое занятие №4</w:t>
      </w:r>
      <w:r w:rsidRPr="00D745ED">
        <w:rPr>
          <w:rFonts w:ascii="Times New Roman" w:eastAsia="Times New Roman" w:hAnsi="Times New Roman" w:cs="Times New Roman"/>
          <w:b/>
          <w:i/>
          <w:sz w:val="28"/>
          <w:szCs w:val="28"/>
          <w:lang w:eastAsia="ru-RU"/>
        </w:rPr>
        <w:t xml:space="preserve"> </w:t>
      </w:r>
    </w:p>
    <w:p w:rsidR="00057D0E" w:rsidRPr="00D745ED" w:rsidRDefault="00057D0E" w:rsidP="00B56B7E">
      <w:pPr>
        <w:suppressAutoHyphens/>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Военно-политические планы сторон накануне Второй мировой войны. Подготовка к войне</w:t>
      </w: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rsidR="00057D0E" w:rsidRPr="00D745ED" w:rsidRDefault="00057D0E" w:rsidP="00057D0E">
      <w:pPr>
        <w:suppressAutoHyphens/>
        <w:rPr>
          <w:rFonts w:ascii="Times New Roman" w:eastAsia="Calibri" w:hAnsi="Times New Roman" w:cs="Times New Roman"/>
          <w:sz w:val="28"/>
          <w:szCs w:val="28"/>
        </w:rPr>
      </w:pPr>
      <w:r w:rsidRPr="00D745ED">
        <w:rPr>
          <w:rFonts w:ascii="Times New Roman" w:eastAsia="Times New Roman" w:hAnsi="Times New Roman" w:cs="Times New Roman"/>
          <w:sz w:val="28"/>
          <w:szCs w:val="28"/>
          <w:lang w:eastAsia="ru-RU"/>
        </w:rPr>
        <w:t xml:space="preserve">         В середине 30-х годов в мире разразился кризис. Он охватил все крупнейшие капиталистические страны, кроме Японии, Германии, Италии, которые перестроили экономику на военный лад. Кризис привел к обострению всех мировых противоречий, что привело ко второй мировой войне. На лекции подробно будет рассказано о политике фашистских государств, политике стран Европы. Для обеих сторон близкого военного конфликта (нацистская Германия и демократические Англия и Франция) необходима была поддержка СССР. Западные страны нуждались в советской военной помощи, Германии важно было нейтрализовать СССР, выиграть время. В 1939 г. СССР вел одновременно переговоры с западными странами и негласные договоренности с Германией.</w:t>
      </w:r>
      <w:r w:rsidRPr="00D745ED">
        <w:rPr>
          <w:rFonts w:ascii="Times New Roman" w:eastAsia="Calibri" w:hAnsi="Times New Roman" w:cs="Times New Roman"/>
          <w:sz w:val="28"/>
          <w:szCs w:val="28"/>
        </w:rPr>
        <w:t xml:space="preserve"> </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Calibri" w:hAnsi="Times New Roman" w:cs="Times New Roman"/>
          <w:sz w:val="28"/>
          <w:szCs w:val="28"/>
        </w:rPr>
        <w:t xml:space="preserve">           </w:t>
      </w:r>
      <w:r w:rsidRPr="00D745ED">
        <w:rPr>
          <w:rFonts w:ascii="Times New Roman" w:eastAsia="Times New Roman" w:hAnsi="Times New Roman" w:cs="Times New Roman"/>
          <w:sz w:val="28"/>
          <w:szCs w:val="28"/>
          <w:lang w:eastAsia="ru-RU"/>
        </w:rPr>
        <w:t>Главной задачей внешней политики СССР того периода стало создание системы коллективной безопасности против фашизма. Предложения СССР странам Запада в 1939 г. о заключении соглашений о взаимной помощи, создании системы коллективной безопасности в целях предотвращения войны не встретили поддержки. Это было связано с тем, что сталинский тоталитарный режим вызывал опасения у Запада. Да и СССР ставил неприемлемые для Запада условия о свободе действий советских войск в Чехословакии и Польше.</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Для СССР необходимо было оттянуть неизбежную, как стало ясно, войну.</w:t>
      </w:r>
      <w:r w:rsidRPr="00D745ED">
        <w:rPr>
          <w:rFonts w:ascii="Times New Roman" w:eastAsia="Calibri" w:hAnsi="Times New Roman" w:cs="Times New Roman"/>
          <w:sz w:val="28"/>
          <w:szCs w:val="28"/>
        </w:rPr>
        <w:t xml:space="preserve"> </w:t>
      </w:r>
      <w:r w:rsidRPr="00D745ED">
        <w:rPr>
          <w:rFonts w:ascii="Times New Roman" w:eastAsia="Times New Roman" w:hAnsi="Times New Roman" w:cs="Times New Roman"/>
          <w:sz w:val="28"/>
          <w:szCs w:val="28"/>
          <w:lang w:eastAsia="ru-RU"/>
        </w:rPr>
        <w:t>Определенный выход представляли предложения Германии о сближении, Германия обратилась к СССР с такими предложениями, т.к. Гитлер боялся войны на 2 фронта и считал СССР серьезным противником.</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lastRenderedPageBreak/>
        <w:t xml:space="preserve">      В августе – сентябре 1939 г. был подписан </w:t>
      </w:r>
      <w:proofErr w:type="spellStart"/>
      <w:r w:rsidRPr="00D745ED">
        <w:rPr>
          <w:rFonts w:ascii="Times New Roman" w:eastAsia="Times New Roman" w:hAnsi="Times New Roman" w:cs="Times New Roman"/>
          <w:sz w:val="28"/>
          <w:szCs w:val="28"/>
          <w:lang w:eastAsia="ru-RU"/>
        </w:rPr>
        <w:t>советско</w:t>
      </w:r>
      <w:proofErr w:type="spellEnd"/>
      <w:r w:rsidRPr="00D745ED">
        <w:rPr>
          <w:rFonts w:ascii="Times New Roman" w:eastAsia="Times New Roman" w:hAnsi="Times New Roman" w:cs="Times New Roman"/>
          <w:sz w:val="28"/>
          <w:szCs w:val="28"/>
          <w:lang w:eastAsia="ru-RU"/>
        </w:rPr>
        <w:t xml:space="preserve"> – германский договор. Он состоял из 3-х частей: пакт о ненападении; договор о дружбе, военно-политическом сотрудничестве; секретный протокол о разграничении сфер влияния. Это был, как говорят исследователи, договор двух вождей. Гитлер и Сталин единолично решали все вопросы.</w:t>
      </w:r>
    </w:p>
    <w:p w:rsidR="00057D0E" w:rsidRPr="00D745ED" w:rsidRDefault="00057D0E" w:rsidP="00057D0E">
      <w:pPr>
        <w:suppressAutoHyphens/>
        <w:rPr>
          <w:rFonts w:ascii="Times New Roman" w:eastAsia="Times New Roman" w:hAnsi="Times New Roman" w:cs="Times New Roman"/>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w:t>
      </w:r>
      <w:r w:rsidR="00B56B7E">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eastAsia="ru-RU"/>
        </w:rPr>
        <w:t>Вопросы к практическому занятию</w:t>
      </w:r>
    </w:p>
    <w:p w:rsidR="007A67D8" w:rsidRPr="006B18C5" w:rsidRDefault="007A67D8" w:rsidP="00020356">
      <w:pPr>
        <w:suppressAutoHyphens/>
        <w:rPr>
          <w:rFonts w:ascii="Times New Roman" w:eastAsia="Times New Roman" w:hAnsi="Times New Roman" w:cs="Times New Roman"/>
          <w:sz w:val="28"/>
          <w:szCs w:val="28"/>
          <w:lang w:eastAsia="ru-RU"/>
        </w:rPr>
      </w:pPr>
      <w:r w:rsidRPr="006B18C5">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7A67D8" w:rsidRPr="004242CA" w:rsidRDefault="007A67D8" w:rsidP="00020356">
      <w:pPr>
        <w:numPr>
          <w:ilvl w:val="0"/>
          <w:numId w:val="11"/>
        </w:numPr>
        <w:suppressAutoHyphens/>
        <w:contextualSpacing/>
        <w:jc w:val="left"/>
        <w:rPr>
          <w:rFonts w:ascii="Times New Roman" w:eastAsia="Times New Roman" w:hAnsi="Times New Roman" w:cs="Times New Roman"/>
          <w:sz w:val="28"/>
          <w:szCs w:val="28"/>
          <w:lang w:eastAsia="ru-RU"/>
        </w:rPr>
      </w:pPr>
      <w:r w:rsidRPr="004242CA">
        <w:rPr>
          <w:rFonts w:ascii="Times New Roman" w:eastAsia="Times New Roman" w:hAnsi="Times New Roman" w:cs="Times New Roman"/>
          <w:sz w:val="28"/>
          <w:szCs w:val="28"/>
          <w:lang w:eastAsia="ru-RU"/>
        </w:rPr>
        <w:t>Какую роль в нарастании военной угрозы сыграл мировой экономический кризис?</w:t>
      </w:r>
    </w:p>
    <w:p w:rsidR="007A67D8" w:rsidRPr="004242CA" w:rsidRDefault="007A67D8" w:rsidP="00020356">
      <w:pPr>
        <w:numPr>
          <w:ilvl w:val="0"/>
          <w:numId w:val="11"/>
        </w:numPr>
        <w:suppressAutoHyphens/>
        <w:contextualSpacing/>
        <w:jc w:val="left"/>
        <w:rPr>
          <w:rFonts w:ascii="Times New Roman" w:eastAsia="Times New Roman" w:hAnsi="Times New Roman" w:cs="Times New Roman"/>
          <w:sz w:val="28"/>
          <w:szCs w:val="28"/>
          <w:lang w:eastAsia="ru-RU"/>
        </w:rPr>
      </w:pPr>
      <w:r w:rsidRPr="004242CA">
        <w:rPr>
          <w:rFonts w:ascii="Times New Roman" w:eastAsia="Times New Roman" w:hAnsi="Times New Roman" w:cs="Times New Roman"/>
          <w:sz w:val="28"/>
          <w:szCs w:val="28"/>
          <w:lang w:eastAsia="ru-RU"/>
        </w:rPr>
        <w:t>Какую роль в образовании очаговой военной опасности сыграла ось «Берлин-Рим-Токио»?</w:t>
      </w:r>
    </w:p>
    <w:p w:rsidR="007A67D8" w:rsidRPr="004242CA" w:rsidRDefault="007A67D8" w:rsidP="00020356">
      <w:pPr>
        <w:numPr>
          <w:ilvl w:val="0"/>
          <w:numId w:val="11"/>
        </w:numPr>
        <w:suppressAutoHyphens/>
        <w:contextualSpacing/>
        <w:jc w:val="left"/>
        <w:rPr>
          <w:rFonts w:ascii="Times New Roman" w:eastAsia="Times New Roman" w:hAnsi="Times New Roman" w:cs="Times New Roman"/>
          <w:sz w:val="28"/>
          <w:szCs w:val="28"/>
          <w:lang w:eastAsia="ru-RU"/>
        </w:rPr>
      </w:pPr>
      <w:r w:rsidRPr="004242CA">
        <w:rPr>
          <w:rFonts w:ascii="Times New Roman" w:eastAsia="Times New Roman" w:hAnsi="Times New Roman" w:cs="Times New Roman"/>
          <w:sz w:val="28"/>
          <w:szCs w:val="28"/>
          <w:lang w:eastAsia="ru-RU"/>
        </w:rPr>
        <w:t>Почему СССР не удалось создать систему коллективной безопасности?</w:t>
      </w:r>
    </w:p>
    <w:p w:rsidR="007A67D8" w:rsidRPr="004242CA" w:rsidRDefault="007A67D8" w:rsidP="00020356">
      <w:pPr>
        <w:numPr>
          <w:ilvl w:val="0"/>
          <w:numId w:val="11"/>
        </w:numPr>
        <w:suppressAutoHyphens/>
        <w:contextualSpacing/>
        <w:jc w:val="left"/>
        <w:rPr>
          <w:rFonts w:ascii="Times New Roman" w:eastAsia="Times New Roman" w:hAnsi="Times New Roman" w:cs="Times New Roman"/>
          <w:sz w:val="28"/>
          <w:szCs w:val="28"/>
          <w:lang w:eastAsia="ru-RU"/>
        </w:rPr>
      </w:pPr>
      <w:r w:rsidRPr="004242CA">
        <w:rPr>
          <w:rFonts w:ascii="Times New Roman" w:eastAsia="Times New Roman" w:hAnsi="Times New Roman" w:cs="Times New Roman"/>
          <w:sz w:val="28"/>
          <w:szCs w:val="28"/>
          <w:lang w:eastAsia="ru-RU"/>
        </w:rPr>
        <w:t>В чем заключалась политика умиротворения агрессора и какую роль в этом сыграл «Мюнхенский сговор»</w:t>
      </w:r>
    </w:p>
    <w:p w:rsidR="00B56B7E" w:rsidRDefault="00B56B7E" w:rsidP="0051498D">
      <w:pPr>
        <w:suppressAutoHyphens/>
        <w:spacing w:line="276" w:lineRule="auto"/>
        <w:ind w:firstLine="426"/>
        <w:jc w:val="left"/>
        <w:rPr>
          <w:rFonts w:ascii="Times New Roman" w:eastAsia="Times New Roman" w:hAnsi="Times New Roman" w:cs="Times New Roman"/>
          <w:b/>
          <w:sz w:val="28"/>
          <w:szCs w:val="28"/>
          <w:lang w:eastAsia="ru-RU"/>
        </w:rPr>
      </w:pPr>
    </w:p>
    <w:p w:rsidR="0051498D" w:rsidRPr="00DC41D4" w:rsidRDefault="0051498D" w:rsidP="0051498D">
      <w:pPr>
        <w:suppressAutoHyphens/>
        <w:spacing w:line="276" w:lineRule="auto"/>
        <w:ind w:firstLine="426"/>
        <w:jc w:val="left"/>
        <w:rPr>
          <w:rFonts w:ascii="Times New Roman" w:eastAsia="Times New Roman" w:hAnsi="Times New Roman" w:cs="Times New Roman"/>
          <w:b/>
          <w:sz w:val="28"/>
          <w:szCs w:val="28"/>
          <w:lang w:eastAsia="ru-RU"/>
        </w:rPr>
      </w:pPr>
      <w:r w:rsidRPr="00DC41D4">
        <w:rPr>
          <w:rFonts w:ascii="Times New Roman" w:eastAsia="Times New Roman" w:hAnsi="Times New Roman" w:cs="Times New Roman"/>
          <w:b/>
          <w:sz w:val="28"/>
          <w:szCs w:val="28"/>
          <w:lang w:eastAsia="ru-RU"/>
        </w:rPr>
        <w:t>3.</w:t>
      </w:r>
      <w:r w:rsidR="00B56B7E">
        <w:rPr>
          <w:rFonts w:ascii="Times New Roman" w:eastAsia="Times New Roman" w:hAnsi="Times New Roman" w:cs="Times New Roman"/>
          <w:b/>
          <w:sz w:val="28"/>
          <w:szCs w:val="28"/>
          <w:lang w:eastAsia="ru-RU"/>
        </w:rPr>
        <w:t xml:space="preserve"> </w:t>
      </w:r>
      <w:r w:rsidRPr="00DC41D4">
        <w:rPr>
          <w:rFonts w:ascii="Times New Roman" w:eastAsia="Times New Roman" w:hAnsi="Times New Roman" w:cs="Times New Roman"/>
          <w:b/>
          <w:sz w:val="28"/>
          <w:szCs w:val="28"/>
          <w:lang w:eastAsia="ru-RU"/>
        </w:rPr>
        <w:t>Задания к практическому занятию</w:t>
      </w:r>
    </w:p>
    <w:p w:rsidR="0051498D" w:rsidRDefault="0051498D" w:rsidP="0051498D">
      <w:pPr>
        <w:suppressAutoHyphens/>
        <w:spacing w:line="276" w:lineRule="auto"/>
        <w:jc w:val="left"/>
        <w:rPr>
          <w:rFonts w:ascii="Times New Roman" w:eastAsia="Times New Roman" w:hAnsi="Times New Roman" w:cs="Times New Roman"/>
          <w:sz w:val="28"/>
          <w:szCs w:val="28"/>
          <w:lang w:eastAsia="ru-RU"/>
        </w:rPr>
      </w:pPr>
      <w:r w:rsidRPr="00DC41D4">
        <w:rPr>
          <w:rFonts w:ascii="Times New Roman" w:eastAsia="Times New Roman" w:hAnsi="Times New Roman" w:cs="Times New Roman"/>
          <w:b/>
          <w:sz w:val="28"/>
          <w:szCs w:val="28"/>
          <w:lang w:eastAsia="ru-RU"/>
        </w:rPr>
        <w:t xml:space="preserve">      </w:t>
      </w:r>
      <w:r w:rsidRPr="00DC41D4">
        <w:rPr>
          <w:rFonts w:ascii="Times New Roman" w:eastAsia="Times New Roman" w:hAnsi="Times New Roman" w:cs="Times New Roman"/>
          <w:sz w:val="28"/>
          <w:szCs w:val="28"/>
          <w:lang w:eastAsia="ru-RU"/>
        </w:rPr>
        <w:t>Темы рефератов:</w:t>
      </w:r>
    </w:p>
    <w:p w:rsidR="0051498D" w:rsidRDefault="0051498D" w:rsidP="0051498D">
      <w:pPr>
        <w:pStyle w:val="a5"/>
        <w:numPr>
          <w:ilvl w:val="0"/>
          <w:numId w:val="19"/>
        </w:numPr>
        <w:suppressAutoHyphens/>
        <w:spacing w:line="276" w:lineRule="auto"/>
        <w:ind w:left="851" w:hanging="142"/>
        <w:jc w:val="left"/>
        <w:rPr>
          <w:rFonts w:ascii="Times New Roman" w:eastAsia="Times New Roman" w:hAnsi="Times New Roman" w:cs="Times New Roman"/>
          <w:sz w:val="28"/>
          <w:szCs w:val="28"/>
          <w:lang w:eastAsia="ru-RU"/>
        </w:rPr>
      </w:pPr>
      <w:r w:rsidRPr="00DC41D4">
        <w:rPr>
          <w:rFonts w:ascii="Times New Roman" w:eastAsia="Times New Roman" w:hAnsi="Times New Roman" w:cs="Times New Roman"/>
          <w:sz w:val="28"/>
          <w:szCs w:val="28"/>
          <w:lang w:eastAsia="ru-RU"/>
        </w:rPr>
        <w:t>Развитие и реорганизация РККА в СССР</w:t>
      </w:r>
      <w:r>
        <w:rPr>
          <w:rFonts w:ascii="Times New Roman" w:eastAsia="Times New Roman" w:hAnsi="Times New Roman" w:cs="Times New Roman"/>
          <w:sz w:val="28"/>
          <w:szCs w:val="28"/>
          <w:lang w:eastAsia="ru-RU"/>
        </w:rPr>
        <w:t>.</w:t>
      </w:r>
    </w:p>
    <w:p w:rsidR="0051498D" w:rsidRDefault="0051498D" w:rsidP="0051498D">
      <w:pPr>
        <w:pStyle w:val="a5"/>
        <w:numPr>
          <w:ilvl w:val="0"/>
          <w:numId w:val="19"/>
        </w:numPr>
        <w:suppressAutoHyphens/>
        <w:spacing w:line="276" w:lineRule="auto"/>
        <w:ind w:left="851" w:hanging="142"/>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Советская военная доктрина накануне войны.</w:t>
      </w:r>
    </w:p>
    <w:p w:rsidR="0051498D" w:rsidRPr="00DC41D4" w:rsidRDefault="0051498D" w:rsidP="0051498D">
      <w:pPr>
        <w:pStyle w:val="a5"/>
        <w:numPr>
          <w:ilvl w:val="0"/>
          <w:numId w:val="19"/>
        </w:numPr>
        <w:suppressAutoHyphens/>
        <w:spacing w:line="276" w:lineRule="auto"/>
        <w:ind w:left="851" w:hanging="142"/>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План «Барбаросса» и его сущность.</w:t>
      </w:r>
    </w:p>
    <w:p w:rsidR="00B56B7E" w:rsidRDefault="00B56B7E">
      <w:pP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br w:type="page"/>
      </w:r>
    </w:p>
    <w:p w:rsidR="00057D0E" w:rsidRPr="00D745ED" w:rsidRDefault="00057D0E" w:rsidP="00057D0E">
      <w:pPr>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№5</w:t>
      </w:r>
    </w:p>
    <w:p w:rsidR="00057D0E" w:rsidRPr="00D745ED" w:rsidRDefault="00057D0E" w:rsidP="00B56B7E">
      <w:pPr>
        <w:suppressAutoHyphens/>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 xml:space="preserve">Послевоенное советское общество, духовный подъем людей. </w:t>
      </w:r>
      <w:r w:rsidRPr="00D745ED">
        <w:rPr>
          <w:rFonts w:ascii="Times New Roman" w:eastAsia="Times New Roman" w:hAnsi="Times New Roman" w:cs="Times New Roman"/>
          <w:b/>
          <w:sz w:val="28"/>
          <w:szCs w:val="28"/>
          <w:lang w:val="en-US" w:eastAsia="ru-RU"/>
        </w:rPr>
        <w:t>XX</w:t>
      </w:r>
      <w:r w:rsidRPr="00D745ED">
        <w:rPr>
          <w:rFonts w:ascii="Times New Roman" w:eastAsia="Times New Roman" w:hAnsi="Times New Roman" w:cs="Times New Roman"/>
          <w:b/>
          <w:sz w:val="28"/>
          <w:szCs w:val="28"/>
          <w:lang w:eastAsia="ru-RU"/>
        </w:rPr>
        <w:t xml:space="preserve"> съезд КПСС и его значение</w:t>
      </w: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Восстановление и развитие народного хозяйства СССР в послевоенные годы проходило в сложных условиях. Страна, особенно ее европейская часть, находилась в полной разрухе - промышленность и сельское хозяйство практически надо было восстанавливать заново. Страна потеряла около 30% национального богатства. Положение усугубилось нехваткой финансовых и людских резервов. Около 28 млн. человек погибли на фронтах войны, в фашистском плену, умерли от голода и болезней. Последствием войны явились сотни тысяч сирот, вдов, стариков, чьи дети и близкие родственники погибли в боях с немецко-фашистскими захватчиками.</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 первый год после войны руководство страны приняло ряд мер по переходу на мирное строительство. Так, в мае 1945 года Государственный Комитет Обороны перевел часть оборонных предприятий на выпуск товаров народного потребления. В сентябре 1945 года этот Комитет был упразднен в связи с окончанием его функций военного времени. Мирное строительство возглавил Совет Народных Комиссаров, который в 1946 году был преобразован в Совет Министров СССР. На базе военных наркоматов были созданы новые - наркомат машиностроения и приборостроения, наркомат тракторостроения и др.</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 целях нормализации режима труда отменялись сверхурочные работы, восстанавливался 8-часовой рабочий день и ежегодные оплачиваемые отпуска.</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Стратегическая задача четвертой пятилетки (1946-1950 годы) заключалась в том, чтобы в первую очередь восстановить районы страны, находившиеся в оккупации, достичь довоенного уровня развития промышленности и сельского хозяйства и затем превзойти их (соответственно </w:t>
      </w:r>
      <w:r w:rsidRPr="00D745ED">
        <w:rPr>
          <w:rFonts w:ascii="Times New Roman" w:eastAsia="Times New Roman" w:hAnsi="Times New Roman" w:cs="Times New Roman"/>
          <w:sz w:val="28"/>
          <w:szCs w:val="28"/>
          <w:lang w:eastAsia="ru-RU"/>
        </w:rPr>
        <w:lastRenderedPageBreak/>
        <w:t>на 48 и 23%). План предусматривал первоочередное развитие отраслей тяжелой и оборонной промышленности. За счет сокращения ассигнований на военные нужды сюда направлялись значительные средства, материальные и людские ресурсы. Намечались освоение новых угольных районов, расширение металлургической базы в Казахстане, на Урале, в Сибири и др. Стратегическую задачу восстановления и развития народного хозяйства СССР в послевоенный период советский народ в целом выполнил.</w:t>
      </w:r>
    </w:p>
    <w:p w:rsidR="00057D0E" w:rsidRPr="00D745ED" w:rsidRDefault="00057D0E" w:rsidP="00057D0E">
      <w:pPr>
        <w:suppressAutoHyphens/>
        <w:rPr>
          <w:rFonts w:ascii="Times New Roman" w:eastAsia="Times New Roman" w:hAnsi="Times New Roman" w:cs="Times New Roman"/>
          <w:b/>
          <w:sz w:val="28"/>
          <w:szCs w:val="28"/>
          <w:lang w:eastAsia="ru-RU"/>
        </w:rPr>
      </w:pPr>
    </w:p>
    <w:p w:rsidR="006A04F0" w:rsidRPr="00D745ED" w:rsidRDefault="006A04F0" w:rsidP="006A04F0">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w:t>
      </w:r>
      <w:r w:rsidR="00B56B7E">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eastAsia="ru-RU"/>
        </w:rPr>
        <w:t>Вопросы к практическому занятию</w:t>
      </w:r>
    </w:p>
    <w:p w:rsidR="006A04F0" w:rsidRPr="00D745ED" w:rsidRDefault="006A04F0" w:rsidP="006A04F0">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6A04F0" w:rsidRPr="002462C7" w:rsidRDefault="006A04F0" w:rsidP="006A04F0">
      <w:pPr>
        <w:numPr>
          <w:ilvl w:val="0"/>
          <w:numId w:val="7"/>
        </w:numPr>
        <w:suppressAutoHyphens/>
        <w:spacing w:after="200" w:line="276" w:lineRule="auto"/>
        <w:contextualSpacing/>
        <w:jc w:val="left"/>
        <w:rPr>
          <w:rFonts w:ascii="Times New Roman" w:eastAsia="Times New Roman" w:hAnsi="Times New Roman" w:cs="Times New Roman"/>
          <w:b/>
          <w:sz w:val="28"/>
          <w:szCs w:val="28"/>
          <w:lang w:eastAsia="ru-RU"/>
        </w:rPr>
      </w:pPr>
      <w:r w:rsidRPr="002462C7">
        <w:rPr>
          <w:rFonts w:ascii="Times New Roman" w:eastAsia="Times New Roman" w:hAnsi="Times New Roman" w:cs="Times New Roman"/>
          <w:sz w:val="28"/>
          <w:szCs w:val="28"/>
          <w:lang w:eastAsia="ru-RU"/>
        </w:rPr>
        <w:t xml:space="preserve">Чем было обусловлено послевоенное противостояние двух социально – политических систем? </w:t>
      </w:r>
    </w:p>
    <w:p w:rsidR="006A04F0" w:rsidRPr="002462C7" w:rsidRDefault="006A04F0" w:rsidP="006A04F0">
      <w:pPr>
        <w:numPr>
          <w:ilvl w:val="0"/>
          <w:numId w:val="7"/>
        </w:numPr>
        <w:suppressAutoHyphens/>
        <w:spacing w:after="200" w:line="276" w:lineRule="auto"/>
        <w:contextualSpacing/>
        <w:jc w:val="left"/>
        <w:rPr>
          <w:rFonts w:ascii="Times New Roman" w:eastAsia="Times New Roman" w:hAnsi="Times New Roman" w:cs="Times New Roman"/>
          <w:b/>
          <w:sz w:val="28"/>
          <w:szCs w:val="28"/>
          <w:lang w:eastAsia="ru-RU"/>
        </w:rPr>
      </w:pPr>
      <w:r w:rsidRPr="002462C7">
        <w:rPr>
          <w:rFonts w:ascii="Times New Roman" w:eastAsia="Times New Roman" w:hAnsi="Times New Roman" w:cs="Times New Roman"/>
          <w:sz w:val="28"/>
          <w:szCs w:val="28"/>
          <w:lang w:eastAsia="ru-RU"/>
        </w:rPr>
        <w:t>Как началась и в чем заключалась «холодная война»?</w:t>
      </w:r>
    </w:p>
    <w:p w:rsidR="006A04F0" w:rsidRPr="002462C7" w:rsidRDefault="006A04F0" w:rsidP="006A04F0">
      <w:pPr>
        <w:numPr>
          <w:ilvl w:val="0"/>
          <w:numId w:val="7"/>
        </w:numPr>
        <w:suppressAutoHyphens/>
        <w:spacing w:after="200" w:line="276" w:lineRule="auto"/>
        <w:contextualSpacing/>
        <w:jc w:val="left"/>
        <w:rPr>
          <w:rFonts w:ascii="Times New Roman" w:eastAsia="Times New Roman" w:hAnsi="Times New Roman" w:cs="Times New Roman"/>
          <w:b/>
          <w:sz w:val="28"/>
          <w:szCs w:val="28"/>
          <w:lang w:eastAsia="ru-RU"/>
        </w:rPr>
      </w:pPr>
      <w:r w:rsidRPr="002462C7">
        <w:rPr>
          <w:rFonts w:ascii="Times New Roman" w:eastAsia="Times New Roman" w:hAnsi="Times New Roman" w:cs="Times New Roman"/>
          <w:sz w:val="28"/>
          <w:szCs w:val="28"/>
          <w:lang w:eastAsia="ru-RU"/>
        </w:rPr>
        <w:t>Какие особенности характеризуют послевоенное экономическое развитие?</w:t>
      </w:r>
    </w:p>
    <w:p w:rsidR="006A04F0" w:rsidRDefault="006A04F0" w:rsidP="006A04F0">
      <w:pPr>
        <w:numPr>
          <w:ilvl w:val="0"/>
          <w:numId w:val="7"/>
        </w:numPr>
        <w:suppressAutoHyphens/>
        <w:spacing w:after="200" w:line="276"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Чем было вызвано возобновление идеологический компаний и репрессивной политики конца 40-х – начала 50-х годов?</w:t>
      </w:r>
    </w:p>
    <w:p w:rsidR="006A04F0" w:rsidRPr="002462C7" w:rsidRDefault="006A04F0" w:rsidP="006A04F0">
      <w:pPr>
        <w:suppressAutoHyphens/>
        <w:spacing w:after="200" w:line="276" w:lineRule="auto"/>
        <w:contextualSpacing/>
        <w:jc w:val="left"/>
        <w:rPr>
          <w:rFonts w:ascii="Times New Roman" w:eastAsia="Times New Roman" w:hAnsi="Times New Roman" w:cs="Times New Roman"/>
          <w:sz w:val="28"/>
          <w:szCs w:val="28"/>
          <w:lang w:eastAsia="ru-RU"/>
        </w:rPr>
      </w:pPr>
    </w:p>
    <w:p w:rsidR="006A04F0" w:rsidRPr="00DC41D4" w:rsidRDefault="006A04F0" w:rsidP="006A04F0">
      <w:pPr>
        <w:suppressAutoHyphens/>
        <w:spacing w:line="276" w:lineRule="auto"/>
        <w:ind w:firstLine="426"/>
        <w:jc w:val="left"/>
        <w:rPr>
          <w:rFonts w:ascii="Times New Roman" w:eastAsia="Times New Roman" w:hAnsi="Times New Roman" w:cs="Times New Roman"/>
          <w:b/>
          <w:sz w:val="28"/>
          <w:szCs w:val="28"/>
          <w:lang w:eastAsia="ru-RU"/>
        </w:rPr>
      </w:pPr>
      <w:r w:rsidRPr="00DC41D4">
        <w:rPr>
          <w:rFonts w:ascii="Times New Roman" w:eastAsia="Times New Roman" w:hAnsi="Times New Roman" w:cs="Times New Roman"/>
          <w:b/>
          <w:sz w:val="28"/>
          <w:szCs w:val="28"/>
          <w:lang w:eastAsia="ru-RU"/>
        </w:rPr>
        <w:t>3.</w:t>
      </w:r>
      <w:r w:rsidR="00B56B7E">
        <w:rPr>
          <w:rFonts w:ascii="Times New Roman" w:eastAsia="Times New Roman" w:hAnsi="Times New Roman" w:cs="Times New Roman"/>
          <w:b/>
          <w:sz w:val="28"/>
          <w:szCs w:val="28"/>
          <w:lang w:eastAsia="ru-RU"/>
        </w:rPr>
        <w:t xml:space="preserve"> </w:t>
      </w:r>
      <w:r w:rsidRPr="00DC41D4">
        <w:rPr>
          <w:rFonts w:ascii="Times New Roman" w:eastAsia="Times New Roman" w:hAnsi="Times New Roman" w:cs="Times New Roman"/>
          <w:b/>
          <w:sz w:val="28"/>
          <w:szCs w:val="28"/>
          <w:lang w:eastAsia="ru-RU"/>
        </w:rPr>
        <w:t>Задания к практическому занятию</w:t>
      </w:r>
    </w:p>
    <w:p w:rsidR="006A04F0" w:rsidRDefault="006A04F0" w:rsidP="006A04F0">
      <w:pPr>
        <w:suppressAutoHyphens/>
        <w:spacing w:line="276" w:lineRule="auto"/>
        <w:jc w:val="left"/>
        <w:rPr>
          <w:rFonts w:ascii="Times New Roman" w:eastAsia="Times New Roman" w:hAnsi="Times New Roman" w:cs="Times New Roman"/>
          <w:sz w:val="28"/>
          <w:szCs w:val="28"/>
          <w:lang w:eastAsia="ru-RU"/>
        </w:rPr>
      </w:pPr>
      <w:r w:rsidRPr="00DC41D4">
        <w:rPr>
          <w:rFonts w:ascii="Times New Roman" w:eastAsia="Times New Roman" w:hAnsi="Times New Roman" w:cs="Times New Roman"/>
          <w:b/>
          <w:sz w:val="28"/>
          <w:szCs w:val="28"/>
          <w:lang w:eastAsia="ru-RU"/>
        </w:rPr>
        <w:t xml:space="preserve">      </w:t>
      </w:r>
      <w:r w:rsidRPr="00DC41D4">
        <w:rPr>
          <w:rFonts w:ascii="Times New Roman" w:eastAsia="Times New Roman" w:hAnsi="Times New Roman" w:cs="Times New Roman"/>
          <w:sz w:val="28"/>
          <w:szCs w:val="28"/>
          <w:lang w:eastAsia="ru-RU"/>
        </w:rPr>
        <w:t>Темы рефератов:</w:t>
      </w:r>
    </w:p>
    <w:p w:rsidR="006A04F0" w:rsidRPr="00FC7095" w:rsidRDefault="006A04F0" w:rsidP="006A04F0">
      <w:pPr>
        <w:pStyle w:val="a5"/>
        <w:numPr>
          <w:ilvl w:val="0"/>
          <w:numId w:val="20"/>
        </w:numPr>
        <w:suppressAutoHyphens/>
        <w:spacing w:line="276" w:lineRule="auto"/>
        <w:ind w:hanging="153"/>
        <w:jc w:val="left"/>
        <w:rPr>
          <w:rFonts w:ascii="Times New Roman" w:eastAsia="Times New Roman" w:hAnsi="Times New Roman" w:cs="Times New Roman"/>
          <w:sz w:val="28"/>
          <w:szCs w:val="28"/>
          <w:lang w:eastAsia="ru-RU"/>
        </w:rPr>
      </w:pPr>
      <w:r w:rsidRPr="00FC7095">
        <w:rPr>
          <w:rFonts w:ascii="Times New Roman" w:eastAsia="Times New Roman" w:hAnsi="Times New Roman" w:cs="Times New Roman"/>
          <w:sz w:val="28"/>
          <w:szCs w:val="28"/>
          <w:lang w:eastAsia="ru-RU"/>
        </w:rPr>
        <w:t>Трудовой подвиг: восстановление разрушенного войной народного</w:t>
      </w:r>
    </w:p>
    <w:p w:rsidR="006A04F0" w:rsidRPr="00FC7095" w:rsidRDefault="006A04F0" w:rsidP="006A04F0">
      <w:pPr>
        <w:pStyle w:val="a5"/>
        <w:suppressAutoHyphens/>
        <w:spacing w:line="276" w:lineRule="auto"/>
        <w:ind w:firstLine="0"/>
        <w:jc w:val="left"/>
        <w:rPr>
          <w:rFonts w:ascii="Times New Roman" w:eastAsia="Times New Roman" w:hAnsi="Times New Roman" w:cs="Times New Roman"/>
          <w:sz w:val="28"/>
          <w:szCs w:val="28"/>
          <w:lang w:eastAsia="ru-RU"/>
        </w:rPr>
      </w:pPr>
      <w:r w:rsidRPr="00FC7095">
        <w:rPr>
          <w:rFonts w:ascii="Times New Roman" w:eastAsia="Times New Roman" w:hAnsi="Times New Roman" w:cs="Times New Roman"/>
          <w:sz w:val="28"/>
          <w:szCs w:val="28"/>
          <w:lang w:eastAsia="ru-RU"/>
        </w:rPr>
        <w:t>хозяйства.</w:t>
      </w:r>
    </w:p>
    <w:p w:rsidR="006A04F0" w:rsidRDefault="006A04F0" w:rsidP="006A04F0">
      <w:pPr>
        <w:pStyle w:val="a5"/>
        <w:numPr>
          <w:ilvl w:val="0"/>
          <w:numId w:val="20"/>
        </w:numPr>
        <w:suppressAutoHyphens/>
        <w:spacing w:line="276" w:lineRule="auto"/>
        <w:ind w:hanging="153"/>
        <w:jc w:val="left"/>
        <w:rPr>
          <w:rFonts w:ascii="Times New Roman" w:eastAsia="Times New Roman" w:hAnsi="Times New Roman" w:cs="Times New Roman"/>
          <w:sz w:val="28"/>
          <w:szCs w:val="28"/>
          <w:lang w:eastAsia="ru-RU"/>
        </w:rPr>
      </w:pPr>
      <w:r w:rsidRPr="00FC7095">
        <w:rPr>
          <w:rFonts w:ascii="Times New Roman" w:eastAsia="Times New Roman" w:hAnsi="Times New Roman" w:cs="Times New Roman"/>
          <w:sz w:val="28"/>
          <w:szCs w:val="28"/>
          <w:lang w:eastAsia="ru-RU"/>
        </w:rPr>
        <w:t>Развитие международных культурных связей CCCР в послевоенный период.</w:t>
      </w:r>
    </w:p>
    <w:p w:rsidR="006A04F0" w:rsidRDefault="006A04F0" w:rsidP="006A04F0">
      <w:pPr>
        <w:pStyle w:val="a5"/>
        <w:numPr>
          <w:ilvl w:val="0"/>
          <w:numId w:val="20"/>
        </w:numPr>
        <w:suppressAutoHyphens/>
        <w:spacing w:line="276" w:lineRule="auto"/>
        <w:ind w:hanging="153"/>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Начало холодно войны. Берлинский кризис.</w:t>
      </w:r>
    </w:p>
    <w:p w:rsidR="006A04F0" w:rsidRDefault="006A04F0" w:rsidP="006A04F0">
      <w:pPr>
        <w:pStyle w:val="a5"/>
        <w:numPr>
          <w:ilvl w:val="0"/>
          <w:numId w:val="20"/>
        </w:numPr>
        <w:suppressAutoHyphens/>
        <w:spacing w:line="276" w:lineRule="auto"/>
        <w:ind w:hanging="153"/>
        <w:jc w:val="left"/>
        <w:rPr>
          <w:rFonts w:ascii="Times New Roman" w:eastAsia="Times New Roman" w:hAnsi="Times New Roman" w:cs="Times New Roman"/>
          <w:sz w:val="28"/>
          <w:szCs w:val="28"/>
          <w:lang w:eastAsia="ru-RU"/>
        </w:rPr>
      </w:pPr>
      <w:r w:rsidRPr="00FC7095">
        <w:rPr>
          <w:rFonts w:ascii="Times New Roman" w:eastAsia="Times New Roman" w:hAnsi="Times New Roman" w:cs="Times New Roman"/>
          <w:sz w:val="28"/>
          <w:szCs w:val="28"/>
          <w:lang w:eastAsia="ru-RU"/>
        </w:rPr>
        <w:t>Советская наука после войны.</w:t>
      </w:r>
    </w:p>
    <w:p w:rsidR="006A04F0" w:rsidRPr="00FC7095" w:rsidRDefault="006A04F0" w:rsidP="006A04F0">
      <w:pPr>
        <w:pStyle w:val="a5"/>
        <w:numPr>
          <w:ilvl w:val="0"/>
          <w:numId w:val="20"/>
        </w:numPr>
        <w:suppressAutoHyphens/>
        <w:spacing w:line="276" w:lineRule="auto"/>
        <w:ind w:hanging="153"/>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«Оттепель»</w:t>
      </w:r>
      <w:r w:rsidRPr="00FC7095">
        <w:rPr>
          <w:rFonts w:ascii="Times New Roman" w:eastAsia="Times New Roman" w:hAnsi="Times New Roman" w:cs="Times New Roman"/>
          <w:sz w:val="28"/>
          <w:szCs w:val="28"/>
          <w:lang w:eastAsia="ru-RU"/>
        </w:rPr>
        <w:t>: общество и культура.</w:t>
      </w:r>
    </w:p>
    <w:p w:rsidR="006A04F0" w:rsidRDefault="006A04F0" w:rsidP="006A04F0">
      <w:pPr>
        <w:suppressAutoHyphens/>
        <w:spacing w:line="276" w:lineRule="auto"/>
        <w:ind w:left="709" w:firstLine="0"/>
        <w:jc w:val="left"/>
        <w:rPr>
          <w:rFonts w:ascii="Times New Roman" w:eastAsia="Times New Roman" w:hAnsi="Times New Roman" w:cs="Times New Roman"/>
          <w:sz w:val="28"/>
          <w:szCs w:val="28"/>
          <w:lang w:eastAsia="ru-RU"/>
        </w:rPr>
      </w:pPr>
    </w:p>
    <w:p w:rsidR="007A67D8" w:rsidRDefault="007A67D8" w:rsidP="00020356">
      <w:pPr>
        <w:pStyle w:val="a5"/>
        <w:suppressAutoHyphens/>
        <w:jc w:val="center"/>
        <w:rPr>
          <w:rFonts w:ascii="Times New Roman" w:eastAsia="Times New Roman" w:hAnsi="Times New Roman" w:cs="Times New Roman"/>
          <w:b/>
          <w:i/>
          <w:sz w:val="28"/>
          <w:szCs w:val="28"/>
          <w:lang w:eastAsia="ru-RU"/>
        </w:rPr>
      </w:pPr>
    </w:p>
    <w:p w:rsidR="00B56B7E" w:rsidRDefault="00B56B7E">
      <w:pP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br w:type="page"/>
      </w:r>
    </w:p>
    <w:p w:rsidR="00057D0E" w:rsidRDefault="00057D0E" w:rsidP="00057D0E">
      <w:pPr>
        <w:pStyle w:val="a5"/>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№6</w:t>
      </w:r>
    </w:p>
    <w:p w:rsidR="00020356" w:rsidRPr="004C2B18" w:rsidRDefault="00020356" w:rsidP="00057D0E">
      <w:pPr>
        <w:pStyle w:val="a5"/>
        <w:suppressAutoHyphens/>
        <w:jc w:val="center"/>
        <w:rPr>
          <w:rFonts w:ascii="Times New Roman" w:eastAsia="Times New Roman" w:hAnsi="Times New Roman" w:cs="Times New Roman"/>
          <w:b/>
          <w:i/>
          <w:sz w:val="28"/>
          <w:szCs w:val="28"/>
          <w:lang w:eastAsia="ru-RU"/>
        </w:rPr>
      </w:pPr>
    </w:p>
    <w:p w:rsidR="00057D0E" w:rsidRDefault="00057D0E" w:rsidP="00057D0E">
      <w:pPr>
        <w:suppressAutoHyphens/>
        <w:jc w:val="center"/>
        <w:rPr>
          <w:rFonts w:ascii="Times New Roman" w:eastAsia="Times New Roman" w:hAnsi="Times New Roman" w:cs="Times New Roman"/>
          <w:b/>
          <w:sz w:val="28"/>
          <w:szCs w:val="28"/>
          <w:lang w:eastAsia="ru-RU"/>
        </w:rPr>
      </w:pPr>
      <w:r w:rsidRPr="004C2B18">
        <w:rPr>
          <w:rFonts w:ascii="Times New Roman" w:eastAsia="Times New Roman" w:hAnsi="Times New Roman" w:cs="Times New Roman"/>
          <w:b/>
          <w:sz w:val="28"/>
          <w:szCs w:val="28"/>
          <w:lang w:eastAsia="ru-RU"/>
        </w:rPr>
        <w:t>СССР в 70-х - начале 80-х гг. Попытка обновления страны в начале 80-х гг.</w:t>
      </w:r>
    </w:p>
    <w:p w:rsidR="00B56B7E" w:rsidRDefault="00B56B7E" w:rsidP="00057D0E">
      <w:pPr>
        <w:suppressAutoHyphens/>
        <w:jc w:val="center"/>
        <w:rPr>
          <w:rFonts w:ascii="Times New Roman" w:eastAsia="Times New Roman" w:hAnsi="Times New Roman" w:cs="Times New Roman"/>
          <w:b/>
          <w:sz w:val="28"/>
          <w:szCs w:val="28"/>
          <w:lang w:eastAsia="ru-RU"/>
        </w:rPr>
      </w:pPr>
    </w:p>
    <w:p w:rsidR="00057D0E" w:rsidRPr="004C2B18" w:rsidRDefault="00057D0E" w:rsidP="00057D0E">
      <w:pPr>
        <w:suppressAutoHyphens/>
        <w:ind w:firstLine="851"/>
        <w:rPr>
          <w:rFonts w:ascii="Times New Roman" w:eastAsia="Times New Roman" w:hAnsi="Times New Roman" w:cs="Times New Roman"/>
          <w:sz w:val="28"/>
          <w:szCs w:val="28"/>
          <w:lang w:eastAsia="ru-RU"/>
        </w:rPr>
      </w:pPr>
      <w:r w:rsidRPr="004C2B18">
        <w:rPr>
          <w:rFonts w:ascii="Times New Roman" w:eastAsia="Times New Roman" w:hAnsi="Times New Roman" w:cs="Times New Roman"/>
          <w:sz w:val="28"/>
          <w:szCs w:val="28"/>
          <w:lang w:eastAsia="ru-RU"/>
        </w:rPr>
        <w:t>На рубеже 70-80-х гг. в мире начинается новый этап научно-технической революции (НТР), получивший название «микроэлектронная революция». По этому показателю СССР отставал не только от западных стран, но и от новых индустриальных стран (Южной Кореи, Тайваня) на десятилетия. Основу экономики составляли военно-промышленный и топливно-энергетический комплексы. В условиях высоких цен на нефть и газ на мировом рынке страна сделала ставку на расширение продажи сырья. Однако во второй половине 70-х гг. в мире разразился энергетический кризис, который стимулировал создание энергосберегающих технологий. Падение спроса на топливо привело к снижению мировых цен. Это больно ударило по экономике СССР. Темпы роста по сравнению с серединой 60-х гг. упали более чем в три раза. Все попытки вывести страну из надвигающегося кризиса в начале 80-х гг. не имели успеха.</w:t>
      </w:r>
    </w:p>
    <w:p w:rsidR="00057D0E" w:rsidRPr="004C2B18" w:rsidRDefault="00057D0E" w:rsidP="00057D0E">
      <w:pPr>
        <w:suppressAutoHyphens/>
        <w:ind w:firstLine="851"/>
        <w:rPr>
          <w:rFonts w:ascii="Times New Roman" w:eastAsia="Times New Roman" w:hAnsi="Times New Roman" w:cs="Times New Roman"/>
          <w:sz w:val="28"/>
          <w:szCs w:val="28"/>
          <w:lang w:eastAsia="ru-RU"/>
        </w:rPr>
      </w:pPr>
      <w:r w:rsidRPr="004C2B18">
        <w:rPr>
          <w:rFonts w:ascii="Times New Roman" w:eastAsia="Times New Roman" w:hAnsi="Times New Roman" w:cs="Times New Roman"/>
          <w:sz w:val="28"/>
          <w:szCs w:val="28"/>
          <w:lang w:eastAsia="ru-RU"/>
        </w:rPr>
        <w:t>Не менее тяжёлое положение сложилось и в сельском хозяйстве. Обладая обширными земельными угодьями, наша страна превратилась в лидера по закупкам зерна за границей. Потери сельскохозяйственной продукции доходили до 40%, качество техники оставалось низким</w:t>
      </w:r>
      <w:r>
        <w:rPr>
          <w:rFonts w:ascii="Times New Roman" w:eastAsia="Times New Roman" w:hAnsi="Times New Roman" w:cs="Times New Roman"/>
          <w:sz w:val="28"/>
          <w:szCs w:val="28"/>
          <w:lang w:eastAsia="ru-RU"/>
        </w:rPr>
        <w:t>. Шла бездумная химизация почв.</w:t>
      </w:r>
    </w:p>
    <w:p w:rsidR="00057D0E" w:rsidRPr="004C2B18" w:rsidRDefault="00057D0E" w:rsidP="00057D0E">
      <w:pPr>
        <w:suppressAutoHyphens/>
        <w:ind w:firstLine="851"/>
        <w:rPr>
          <w:rFonts w:ascii="Times New Roman" w:eastAsia="Times New Roman" w:hAnsi="Times New Roman" w:cs="Times New Roman"/>
          <w:sz w:val="28"/>
          <w:szCs w:val="28"/>
          <w:lang w:eastAsia="ru-RU"/>
        </w:rPr>
      </w:pPr>
      <w:r w:rsidRPr="004C2B18">
        <w:rPr>
          <w:rFonts w:ascii="Times New Roman" w:eastAsia="Times New Roman" w:hAnsi="Times New Roman" w:cs="Times New Roman"/>
          <w:sz w:val="28"/>
          <w:szCs w:val="28"/>
          <w:lang w:eastAsia="ru-RU"/>
        </w:rPr>
        <w:t>Ухудшалось благосостояние людей. Не хватало важнейших товаров потребления. Качество большинства товаров было низким. Проблема снабжения населения продовольствием не сходила с повестки дня. Уже в 70-х гг. в отдельных регионах страны начала вводится карточная система распределе</w:t>
      </w:r>
      <w:r>
        <w:rPr>
          <w:rFonts w:ascii="Times New Roman" w:eastAsia="Times New Roman" w:hAnsi="Times New Roman" w:cs="Times New Roman"/>
          <w:sz w:val="28"/>
          <w:szCs w:val="28"/>
          <w:lang w:eastAsia="ru-RU"/>
        </w:rPr>
        <w:t>ния продуктов.</w:t>
      </w:r>
    </w:p>
    <w:p w:rsidR="00057D0E" w:rsidRPr="004C2B18" w:rsidRDefault="00057D0E" w:rsidP="00057D0E">
      <w:pPr>
        <w:suppressAutoHyphens/>
        <w:ind w:firstLine="851"/>
        <w:rPr>
          <w:rFonts w:ascii="Times New Roman" w:eastAsia="Times New Roman" w:hAnsi="Times New Roman" w:cs="Times New Roman"/>
          <w:sz w:val="28"/>
          <w:szCs w:val="28"/>
          <w:lang w:eastAsia="ru-RU"/>
        </w:rPr>
      </w:pPr>
      <w:r w:rsidRPr="004C2B18">
        <w:rPr>
          <w:rFonts w:ascii="Times New Roman" w:eastAsia="Times New Roman" w:hAnsi="Times New Roman" w:cs="Times New Roman"/>
          <w:sz w:val="28"/>
          <w:szCs w:val="28"/>
          <w:lang w:eastAsia="ru-RU"/>
        </w:rPr>
        <w:t xml:space="preserve">Одной из важнейших причин такого положения вещей был несогласованный, внутренне противоречивый характер хозяйственной </w:t>
      </w:r>
      <w:r w:rsidRPr="004C2B18">
        <w:rPr>
          <w:rFonts w:ascii="Times New Roman" w:eastAsia="Times New Roman" w:hAnsi="Times New Roman" w:cs="Times New Roman"/>
          <w:sz w:val="28"/>
          <w:szCs w:val="28"/>
          <w:lang w:eastAsia="ru-RU"/>
        </w:rPr>
        <w:lastRenderedPageBreak/>
        <w:t>политики: меры к развитию экономических стимулов сочетались с ограничением прав предприятий, а призывы к «творчеству на местах» дополнялись жёсткими директивными указаниями. В результате нарастала дезорганизация всей народнохозяйственной системы, «плановая» социалистическая экономика становилась в полном смысле «застойной». Страна вплотную подошла к кризису всей социально-эко</w:t>
      </w:r>
      <w:r>
        <w:rPr>
          <w:rFonts w:ascii="Times New Roman" w:eastAsia="Times New Roman" w:hAnsi="Times New Roman" w:cs="Times New Roman"/>
          <w:sz w:val="28"/>
          <w:szCs w:val="28"/>
          <w:lang w:eastAsia="ru-RU"/>
        </w:rPr>
        <w:t>номической системы.</w:t>
      </w:r>
    </w:p>
    <w:p w:rsidR="006A04F0" w:rsidRDefault="006A04F0" w:rsidP="00057D0E">
      <w:pPr>
        <w:suppressAutoHyphens/>
        <w:rPr>
          <w:rFonts w:ascii="Times New Roman" w:eastAsia="Times New Roman" w:hAnsi="Times New Roman" w:cs="Times New Roman"/>
          <w:b/>
          <w:sz w:val="28"/>
          <w:szCs w:val="28"/>
          <w:lang w:eastAsia="ru-RU"/>
        </w:rPr>
      </w:pPr>
    </w:p>
    <w:p w:rsidR="00057D0E"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w:t>
      </w:r>
      <w:r w:rsidR="00B56B7E">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eastAsia="ru-RU"/>
        </w:rPr>
        <w:t>Вопросы к практическому занятию</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020356" w:rsidRPr="00BF31E8" w:rsidRDefault="00020356" w:rsidP="00020356">
      <w:pPr>
        <w:numPr>
          <w:ilvl w:val="0"/>
          <w:numId w:val="12"/>
        </w:numPr>
        <w:suppressAutoHyphens/>
        <w:contextualSpacing/>
        <w:rPr>
          <w:rFonts w:ascii="Times New Roman" w:eastAsia="Times New Roman" w:hAnsi="Times New Roman" w:cs="Times New Roman"/>
          <w:sz w:val="28"/>
          <w:szCs w:val="28"/>
          <w:lang w:eastAsia="ru-RU"/>
        </w:rPr>
      </w:pPr>
      <w:r w:rsidRPr="00BF31E8">
        <w:rPr>
          <w:rFonts w:ascii="Times New Roman" w:eastAsia="Times New Roman" w:hAnsi="Times New Roman" w:cs="Times New Roman"/>
          <w:sz w:val="28"/>
          <w:szCs w:val="28"/>
          <w:lang w:eastAsia="ru-RU"/>
        </w:rPr>
        <w:t>Что такое политический консерватизм?</w:t>
      </w:r>
    </w:p>
    <w:p w:rsidR="00020356" w:rsidRPr="002462C7" w:rsidRDefault="00020356" w:rsidP="00020356">
      <w:pPr>
        <w:numPr>
          <w:ilvl w:val="0"/>
          <w:numId w:val="12"/>
        </w:numPr>
        <w:suppressAutoHyphens/>
        <w:spacing w:after="160"/>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В чем заключалось содержание Конституция 1977 г.?</w:t>
      </w:r>
    </w:p>
    <w:p w:rsidR="00020356" w:rsidRPr="002462C7" w:rsidRDefault="00020356" w:rsidP="00020356">
      <w:pPr>
        <w:numPr>
          <w:ilvl w:val="0"/>
          <w:numId w:val="12"/>
        </w:numPr>
        <w:suppressAutoHyphens/>
        <w:spacing w:after="160"/>
        <w:contextualSpacing/>
        <w:jc w:val="left"/>
        <w:rPr>
          <w:rFonts w:ascii="Times New Roman" w:eastAsia="Times New Roman" w:hAnsi="Times New Roman" w:cs="Times New Roman"/>
          <w:b/>
          <w:sz w:val="28"/>
          <w:szCs w:val="28"/>
          <w:lang w:eastAsia="ru-RU"/>
        </w:rPr>
      </w:pPr>
      <w:r w:rsidRPr="002462C7">
        <w:rPr>
          <w:rFonts w:ascii="Times New Roman" w:eastAsia="Times New Roman" w:hAnsi="Times New Roman" w:cs="Times New Roman"/>
          <w:sz w:val="28"/>
          <w:szCs w:val="28"/>
          <w:lang w:eastAsia="ru-RU"/>
        </w:rPr>
        <w:t>В чем заключалась концепция «развитого социализма»?</w:t>
      </w:r>
    </w:p>
    <w:p w:rsidR="00020356" w:rsidRDefault="00020356" w:rsidP="00020356">
      <w:pPr>
        <w:numPr>
          <w:ilvl w:val="0"/>
          <w:numId w:val="12"/>
        </w:numPr>
        <w:suppressAutoHyphens/>
        <w:spacing w:after="160"/>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Какие причины обусловили ввод войск в Афганистан?</w:t>
      </w:r>
    </w:p>
    <w:p w:rsidR="006A04F0" w:rsidRDefault="000F33F8" w:rsidP="000F33F8">
      <w:pPr>
        <w:suppressAutoHyphens/>
        <w:spacing w:after="200" w:line="276" w:lineRule="auto"/>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
    <w:p w:rsidR="000F33F8" w:rsidRDefault="000F33F8" w:rsidP="000F33F8">
      <w:pPr>
        <w:suppressAutoHyphens/>
        <w:spacing w:after="200" w:line="276" w:lineRule="auto"/>
        <w:contextualSpacing/>
        <w:rPr>
          <w:rFonts w:ascii="Times New Roman" w:eastAsia="Times New Roman" w:hAnsi="Times New Roman" w:cs="Times New Roman"/>
          <w:b/>
          <w:sz w:val="28"/>
          <w:szCs w:val="28"/>
          <w:lang w:eastAsia="ru-RU"/>
        </w:rPr>
      </w:pPr>
      <w:r w:rsidRPr="00FF75E5">
        <w:rPr>
          <w:rFonts w:ascii="Times New Roman" w:eastAsia="Times New Roman" w:hAnsi="Times New Roman" w:cs="Times New Roman"/>
          <w:b/>
          <w:sz w:val="28"/>
          <w:szCs w:val="28"/>
          <w:lang w:eastAsia="ru-RU"/>
        </w:rPr>
        <w:t>3.</w:t>
      </w:r>
      <w:r w:rsidR="00B56B7E">
        <w:rPr>
          <w:rFonts w:ascii="Times New Roman" w:eastAsia="Times New Roman" w:hAnsi="Times New Roman" w:cs="Times New Roman"/>
          <w:b/>
          <w:sz w:val="28"/>
          <w:szCs w:val="28"/>
          <w:lang w:eastAsia="ru-RU"/>
        </w:rPr>
        <w:t xml:space="preserve"> </w:t>
      </w:r>
      <w:r w:rsidRPr="00FF75E5">
        <w:rPr>
          <w:rFonts w:ascii="Times New Roman" w:eastAsia="Times New Roman" w:hAnsi="Times New Roman" w:cs="Times New Roman"/>
          <w:b/>
          <w:sz w:val="28"/>
          <w:szCs w:val="28"/>
          <w:lang w:eastAsia="ru-RU"/>
        </w:rPr>
        <w:t>Задания к практическому занятию</w:t>
      </w:r>
    </w:p>
    <w:p w:rsidR="000F33F8" w:rsidRDefault="000F33F8" w:rsidP="000F33F8">
      <w:pPr>
        <w:suppressAutoHyphens/>
        <w:spacing w:after="200" w:line="276" w:lineRule="auto"/>
        <w:ind w:left="426"/>
        <w:contextualSpacing/>
        <w:rPr>
          <w:rFonts w:ascii="Times New Roman" w:eastAsia="Times New Roman" w:hAnsi="Times New Roman" w:cs="Times New Roman"/>
          <w:b/>
          <w:sz w:val="28"/>
          <w:szCs w:val="28"/>
          <w:lang w:eastAsia="ru-RU"/>
        </w:rPr>
      </w:pPr>
    </w:p>
    <w:p w:rsidR="000F33F8" w:rsidRPr="006A04F0" w:rsidRDefault="000F33F8" w:rsidP="000F33F8">
      <w:pPr>
        <w:suppressAutoHyphens/>
        <w:spacing w:after="200" w:line="276" w:lineRule="auto"/>
        <w:ind w:left="426" w:firstLine="425"/>
        <w:contextualSpacing/>
        <w:rPr>
          <w:rFonts w:ascii="Times New Roman" w:eastAsia="Times New Roman" w:hAnsi="Times New Roman" w:cs="Times New Roman"/>
          <w:sz w:val="28"/>
          <w:szCs w:val="28"/>
          <w:lang w:eastAsia="ru-RU"/>
        </w:rPr>
      </w:pPr>
      <w:r w:rsidRPr="006A04F0">
        <w:rPr>
          <w:rFonts w:ascii="Times New Roman" w:eastAsia="Times New Roman" w:hAnsi="Times New Roman" w:cs="Times New Roman"/>
          <w:sz w:val="28"/>
          <w:szCs w:val="28"/>
          <w:lang w:eastAsia="ru-RU"/>
        </w:rPr>
        <w:t>Темы рефератов:</w:t>
      </w:r>
    </w:p>
    <w:p w:rsidR="000F33F8" w:rsidRDefault="000F33F8" w:rsidP="000F33F8">
      <w:pPr>
        <w:pStyle w:val="a5"/>
        <w:numPr>
          <w:ilvl w:val="0"/>
          <w:numId w:val="15"/>
        </w:numPr>
        <w:suppressAutoHyphens/>
        <w:spacing w:after="200" w:line="276" w:lineRule="auto"/>
        <w:rPr>
          <w:rFonts w:ascii="Times New Roman" w:eastAsia="Times New Roman" w:hAnsi="Times New Roman" w:cs="Times New Roman"/>
          <w:sz w:val="28"/>
          <w:szCs w:val="28"/>
          <w:lang w:eastAsia="ru-RU"/>
        </w:rPr>
      </w:pPr>
      <w:r w:rsidRPr="000F33F8">
        <w:rPr>
          <w:rFonts w:ascii="Times New Roman" w:eastAsia="Times New Roman" w:hAnsi="Times New Roman" w:cs="Times New Roman"/>
          <w:sz w:val="28"/>
          <w:szCs w:val="28"/>
          <w:lang w:eastAsia="ru-RU"/>
        </w:rPr>
        <w:t>Л.И.</w:t>
      </w:r>
      <w:r w:rsidR="00B56B7E">
        <w:rPr>
          <w:rFonts w:ascii="Times New Roman" w:eastAsia="Times New Roman" w:hAnsi="Times New Roman" w:cs="Times New Roman"/>
          <w:sz w:val="28"/>
          <w:szCs w:val="28"/>
          <w:lang w:eastAsia="ru-RU"/>
        </w:rPr>
        <w:t xml:space="preserve"> </w:t>
      </w:r>
      <w:r w:rsidRPr="000F33F8">
        <w:rPr>
          <w:rFonts w:ascii="Times New Roman" w:eastAsia="Times New Roman" w:hAnsi="Times New Roman" w:cs="Times New Roman"/>
          <w:sz w:val="28"/>
          <w:szCs w:val="28"/>
          <w:lang w:eastAsia="ru-RU"/>
        </w:rPr>
        <w:t>Брежнев: исторический портрет</w:t>
      </w:r>
      <w:r>
        <w:rPr>
          <w:rFonts w:ascii="Times New Roman" w:eastAsia="Times New Roman" w:hAnsi="Times New Roman" w:cs="Times New Roman"/>
          <w:sz w:val="28"/>
          <w:szCs w:val="28"/>
          <w:lang w:eastAsia="ru-RU"/>
        </w:rPr>
        <w:t>.</w:t>
      </w:r>
    </w:p>
    <w:p w:rsidR="000F33F8" w:rsidRDefault="000F33F8" w:rsidP="000F33F8">
      <w:pPr>
        <w:pStyle w:val="a5"/>
        <w:numPr>
          <w:ilvl w:val="0"/>
          <w:numId w:val="15"/>
        </w:numPr>
        <w:suppressAutoHyphens/>
        <w:spacing w:after="200" w:line="276" w:lineRule="auto"/>
        <w:rPr>
          <w:rFonts w:ascii="Times New Roman" w:eastAsia="Times New Roman" w:hAnsi="Times New Roman" w:cs="Times New Roman"/>
          <w:sz w:val="28"/>
          <w:szCs w:val="28"/>
          <w:lang w:eastAsia="ru-RU"/>
        </w:rPr>
      </w:pPr>
      <w:r w:rsidRPr="000F33F8">
        <w:rPr>
          <w:rFonts w:ascii="Times New Roman" w:eastAsia="Times New Roman" w:hAnsi="Times New Roman" w:cs="Times New Roman"/>
          <w:sz w:val="28"/>
          <w:szCs w:val="28"/>
          <w:lang w:eastAsia="ru-RU"/>
        </w:rPr>
        <w:t xml:space="preserve">Внешнеполитическая </w:t>
      </w:r>
      <w:r>
        <w:rPr>
          <w:rFonts w:ascii="Times New Roman" w:eastAsia="Times New Roman" w:hAnsi="Times New Roman" w:cs="Times New Roman"/>
          <w:sz w:val="28"/>
          <w:szCs w:val="28"/>
          <w:lang w:eastAsia="ru-RU"/>
        </w:rPr>
        <w:t>политика СССР</w:t>
      </w:r>
      <w:r w:rsidRPr="000F33F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достижения и</w:t>
      </w:r>
      <w:r w:rsidRPr="000F33F8">
        <w:rPr>
          <w:rFonts w:ascii="Times New Roman" w:eastAsia="Times New Roman" w:hAnsi="Times New Roman" w:cs="Times New Roman"/>
          <w:sz w:val="28"/>
          <w:szCs w:val="28"/>
          <w:lang w:eastAsia="ru-RU"/>
        </w:rPr>
        <w:t xml:space="preserve"> просчеты (70-е – начало 80-х гг.).</w:t>
      </w:r>
    </w:p>
    <w:p w:rsidR="000F33F8" w:rsidRDefault="00B56B7E" w:rsidP="000F33F8">
      <w:pPr>
        <w:pStyle w:val="a5"/>
        <w:numPr>
          <w:ilvl w:val="0"/>
          <w:numId w:val="15"/>
        </w:numPr>
        <w:suppressAutoHyphens/>
        <w:spacing w:after="20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Конституция «</w:t>
      </w:r>
      <w:r w:rsidR="000F33F8">
        <w:rPr>
          <w:rFonts w:ascii="Times New Roman" w:eastAsia="Times New Roman" w:hAnsi="Times New Roman" w:cs="Times New Roman"/>
          <w:sz w:val="28"/>
          <w:szCs w:val="28"/>
          <w:lang w:eastAsia="ru-RU"/>
        </w:rPr>
        <w:t>развитого социализма».</w:t>
      </w:r>
    </w:p>
    <w:p w:rsidR="000F33F8" w:rsidRPr="000F33F8" w:rsidRDefault="000F33F8" w:rsidP="000F33F8">
      <w:pPr>
        <w:pStyle w:val="a5"/>
        <w:numPr>
          <w:ilvl w:val="0"/>
          <w:numId w:val="15"/>
        </w:numPr>
        <w:suppressAutoHyphens/>
        <w:spacing w:after="20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Причины и последствия ввода с</w:t>
      </w:r>
      <w:r w:rsidR="006A04F0">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ветских войск в Афганистан.</w:t>
      </w:r>
    </w:p>
    <w:p w:rsidR="000F33F8" w:rsidRPr="002462C7" w:rsidRDefault="000F33F8" w:rsidP="000F33F8">
      <w:pPr>
        <w:suppressAutoHyphens/>
        <w:spacing w:after="160"/>
        <w:ind w:left="2149" w:firstLine="0"/>
        <w:contextualSpacing/>
        <w:jc w:val="left"/>
        <w:rPr>
          <w:rFonts w:ascii="Times New Roman" w:eastAsia="Times New Roman" w:hAnsi="Times New Roman" w:cs="Times New Roman"/>
          <w:sz w:val="28"/>
          <w:szCs w:val="28"/>
          <w:lang w:eastAsia="ru-RU"/>
        </w:rPr>
      </w:pPr>
    </w:p>
    <w:p w:rsidR="00057D0E" w:rsidRPr="004C2B18" w:rsidRDefault="00057D0E" w:rsidP="00020356">
      <w:pPr>
        <w:suppressAutoHyphens/>
        <w:jc w:val="center"/>
        <w:rPr>
          <w:rFonts w:ascii="Times New Roman" w:eastAsia="Times New Roman" w:hAnsi="Times New Roman" w:cs="Times New Roman"/>
          <w:b/>
          <w:i/>
          <w:sz w:val="28"/>
          <w:szCs w:val="28"/>
          <w:lang w:eastAsia="ru-RU"/>
        </w:rPr>
      </w:pPr>
    </w:p>
    <w:p w:rsidR="00057D0E" w:rsidRPr="004C2B18" w:rsidRDefault="00057D0E" w:rsidP="00020356">
      <w:pPr>
        <w:suppressAutoHyphens/>
        <w:jc w:val="center"/>
        <w:rPr>
          <w:rFonts w:ascii="Times New Roman" w:eastAsia="Times New Roman" w:hAnsi="Times New Roman" w:cs="Times New Roman"/>
          <w:b/>
          <w:i/>
          <w:sz w:val="28"/>
          <w:szCs w:val="28"/>
          <w:lang w:eastAsia="ru-RU"/>
        </w:rPr>
      </w:pPr>
    </w:p>
    <w:p w:rsidR="00B56B7E" w:rsidRDefault="00B56B7E">
      <w:pP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br w:type="page"/>
      </w:r>
    </w:p>
    <w:p w:rsidR="00057D0E" w:rsidRPr="00D745ED" w:rsidRDefault="00057D0E" w:rsidP="00057D0E">
      <w:pPr>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№7</w:t>
      </w:r>
    </w:p>
    <w:p w:rsidR="00057D0E" w:rsidRDefault="00057D0E" w:rsidP="00B56B7E">
      <w:pPr>
        <w:suppressAutoHyphens/>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Политика гласности в СССР и ее последствия. Успехи советской космонавтики</w:t>
      </w:r>
    </w:p>
    <w:p w:rsidR="00B56B7E" w:rsidRPr="00D745ED" w:rsidRDefault="00B56B7E" w:rsidP="00B56B7E">
      <w:pPr>
        <w:suppressAutoHyphens/>
        <w:jc w:val="center"/>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После смерти в 1985 г. Черненко к власти пришел Михаил Горбачев. К тому времени СССР уже находился на грани глубокого кризиса, как в экономике, так и в социальной сфере. Эффективность общественного производства неуклонно снижалась, тяжким бременем на экономике страны лежала гонка вооружений. Фактически в обновлении нуждались все сферы жизни общества. Сложное положение СССР явилось причиной перестройки, а </w:t>
      </w:r>
      <w:r w:rsidR="00B56B7E" w:rsidRPr="00D745ED">
        <w:rPr>
          <w:rFonts w:ascii="Times New Roman" w:eastAsia="Times New Roman" w:hAnsi="Times New Roman" w:cs="Times New Roman"/>
          <w:sz w:val="28"/>
          <w:szCs w:val="28"/>
          <w:lang w:eastAsia="ru-RU"/>
        </w:rPr>
        <w:t>также</w:t>
      </w:r>
      <w:r w:rsidRPr="00D745ED">
        <w:rPr>
          <w:rFonts w:ascii="Times New Roman" w:eastAsia="Times New Roman" w:hAnsi="Times New Roman" w:cs="Times New Roman"/>
          <w:sz w:val="28"/>
          <w:szCs w:val="28"/>
          <w:lang w:eastAsia="ru-RU"/>
        </w:rPr>
        <w:t>, изменения внешней политики страны. Современные историки выделяют следующие этапы перестройки:</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1985 – 1986 гг.</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1987 – 1988 гг.</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1989 – 1991 гг.</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 период начала перестройки с 1985 по 1986 гг. существенных изменений в организации управления страной не было. В регионах власть, по крайней мере, формально, принадлежала Советам, а на высшем уровне – Верховному Совету СССР. Но, в этот период уже слышались заявления о гласности и борьбе с бюрократией. Постепенно начался процесс переосмысления международных отношений. Значительно уменьшилась напряженность в отношениях СССР – США.</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Масштабные изменения начались несколько позднее – с конца 1987 года. Этот период характеризуется небывалой свободой творчества, развитием искусства. На телевидении выходят авторские публицистические программы, журналы печатают материалы, пропагандирующие идеи реформ. В тот же время, явно обостряется политическая борьба. Начинаются серьезные преобразования в сфере государственной власти. Так, в декабре 1988 г., на 11 внеочередной сессии Верховного Совета принимается закон «Об изменениях </w:t>
      </w:r>
      <w:r w:rsidRPr="00D745ED">
        <w:rPr>
          <w:rFonts w:ascii="Times New Roman" w:eastAsia="Times New Roman" w:hAnsi="Times New Roman" w:cs="Times New Roman"/>
          <w:sz w:val="28"/>
          <w:szCs w:val="28"/>
          <w:lang w:eastAsia="ru-RU"/>
        </w:rPr>
        <w:lastRenderedPageBreak/>
        <w:t>и дополнениях к Конституции». Закон внес изменения в избирательную систему, введя принцип альтернативности.</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Однако наиболее бурным оказался третий период перестройки в СССР. В 1989 г. полностью выводятся из Афганистана советские войска. Фактически СССР перестает поддерживать социалистические режимы на территории других государств. Лагерь социалистических стран рушится. Важнейшим, знаковым, событием того периода является падение Берлинской стены и объединение Германии.</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Партия постепенно утрачивает реальную власть и свое единство. Начинается ожесточенная борьба фракций. Критике подвергается не только сложившаяся в СССР ситуация, но и сами основы идеологии марксизма, а </w:t>
      </w:r>
      <w:r w:rsidR="00B56B7E" w:rsidRPr="00D745ED">
        <w:rPr>
          <w:rFonts w:ascii="Times New Roman" w:eastAsia="Times New Roman" w:hAnsi="Times New Roman" w:cs="Times New Roman"/>
          <w:sz w:val="28"/>
          <w:szCs w:val="28"/>
          <w:lang w:eastAsia="ru-RU"/>
        </w:rPr>
        <w:t>также</w:t>
      </w:r>
      <w:r w:rsidRPr="00D745ED">
        <w:rPr>
          <w:rFonts w:ascii="Times New Roman" w:eastAsia="Times New Roman" w:hAnsi="Times New Roman" w:cs="Times New Roman"/>
          <w:sz w:val="28"/>
          <w:szCs w:val="28"/>
          <w:lang w:eastAsia="ru-RU"/>
        </w:rPr>
        <w:t xml:space="preserve"> октябрьская революция 1917 г. Формируется множество оппозиционных партий и движений.</w:t>
      </w:r>
      <w:r w:rsidRPr="00D745ED">
        <w:rPr>
          <w:rFonts w:ascii="Times New Roman" w:eastAsia="Times New Roman" w:hAnsi="Times New Roman" w:cs="Times New Roman"/>
          <w:sz w:val="28"/>
          <w:szCs w:val="28"/>
          <w:lang w:eastAsia="ru-RU"/>
        </w:rPr>
        <w:tab/>
      </w:r>
    </w:p>
    <w:p w:rsidR="00057D0E" w:rsidRPr="00D745ED" w:rsidRDefault="00057D0E" w:rsidP="00057D0E">
      <w:pPr>
        <w:suppressAutoHyphens/>
        <w:rPr>
          <w:rFonts w:ascii="Times New Roman" w:eastAsia="Times New Roman" w:hAnsi="Times New Roman" w:cs="Times New Roman"/>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w:t>
      </w:r>
      <w:r w:rsidR="00B56B7E">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eastAsia="ru-RU"/>
        </w:rPr>
        <w:t>Вопросы к практическому занятию</w:t>
      </w:r>
    </w:p>
    <w:p w:rsidR="00020356" w:rsidRPr="00D745ED" w:rsidRDefault="00020356" w:rsidP="00020356">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020356" w:rsidRPr="002462C7" w:rsidRDefault="00020356" w:rsidP="00020356">
      <w:pPr>
        <w:numPr>
          <w:ilvl w:val="0"/>
          <w:numId w:val="4"/>
        </w:numPr>
        <w:suppressAutoHyphens/>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Какие причины побудили новое руководство государства перейти к политике реф</w:t>
      </w:r>
      <w:r w:rsidR="00B56B7E">
        <w:rPr>
          <w:rFonts w:ascii="Times New Roman" w:eastAsia="Times New Roman" w:hAnsi="Times New Roman" w:cs="Times New Roman"/>
          <w:sz w:val="28"/>
          <w:szCs w:val="28"/>
          <w:lang w:eastAsia="ru-RU"/>
        </w:rPr>
        <w:t xml:space="preserve">орм? Какие цели преследовались </w:t>
      </w:r>
      <w:r w:rsidRPr="002462C7">
        <w:rPr>
          <w:rFonts w:ascii="Times New Roman" w:eastAsia="Times New Roman" w:hAnsi="Times New Roman" w:cs="Times New Roman"/>
          <w:sz w:val="28"/>
          <w:szCs w:val="28"/>
          <w:lang w:eastAsia="ru-RU"/>
        </w:rPr>
        <w:t>перестройкой?</w:t>
      </w:r>
    </w:p>
    <w:p w:rsidR="00020356" w:rsidRPr="002462C7" w:rsidRDefault="00020356" w:rsidP="00020356">
      <w:pPr>
        <w:numPr>
          <w:ilvl w:val="0"/>
          <w:numId w:val="4"/>
        </w:numPr>
        <w:suppressAutoHyphens/>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Почему радикальные экономические реформы, проводимые правительством Е.Т.</w:t>
      </w:r>
      <w:r w:rsidR="00B56B7E">
        <w:rPr>
          <w:rFonts w:ascii="Times New Roman" w:eastAsia="Times New Roman" w:hAnsi="Times New Roman" w:cs="Times New Roman"/>
          <w:sz w:val="28"/>
          <w:szCs w:val="28"/>
          <w:lang w:eastAsia="ru-RU"/>
        </w:rPr>
        <w:t xml:space="preserve"> </w:t>
      </w:r>
      <w:r w:rsidRPr="002462C7">
        <w:rPr>
          <w:rFonts w:ascii="Times New Roman" w:eastAsia="Times New Roman" w:hAnsi="Times New Roman" w:cs="Times New Roman"/>
          <w:sz w:val="28"/>
          <w:szCs w:val="28"/>
          <w:lang w:eastAsia="ru-RU"/>
        </w:rPr>
        <w:t xml:space="preserve">Гайдара, получили название «Шоковой терапии»? </w:t>
      </w:r>
    </w:p>
    <w:p w:rsidR="00020356" w:rsidRPr="002462C7" w:rsidRDefault="00020356" w:rsidP="00020356">
      <w:pPr>
        <w:numPr>
          <w:ilvl w:val="0"/>
          <w:numId w:val="4"/>
        </w:numPr>
        <w:suppressAutoHyphens/>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 xml:space="preserve">Чем был вызван Политический кризис в России </w:t>
      </w:r>
      <w:smartTag w:uri="urn:schemas-microsoft-com:office:smarttags" w:element="metricconverter">
        <w:smartTagPr>
          <w:attr w:name="ProductID" w:val="1993 г"/>
        </w:smartTagPr>
        <w:r w:rsidRPr="002462C7">
          <w:rPr>
            <w:rFonts w:ascii="Times New Roman" w:eastAsia="Times New Roman" w:hAnsi="Times New Roman" w:cs="Times New Roman"/>
            <w:sz w:val="28"/>
            <w:szCs w:val="28"/>
            <w:lang w:eastAsia="ru-RU"/>
          </w:rPr>
          <w:t>1993 г</w:t>
        </w:r>
      </w:smartTag>
      <w:r w:rsidRPr="002462C7">
        <w:rPr>
          <w:rFonts w:ascii="Times New Roman" w:eastAsia="Times New Roman" w:hAnsi="Times New Roman" w:cs="Times New Roman"/>
          <w:sz w:val="28"/>
          <w:szCs w:val="28"/>
          <w:lang w:eastAsia="ru-RU"/>
        </w:rPr>
        <w:t>. и чем он завершился?</w:t>
      </w:r>
    </w:p>
    <w:p w:rsidR="00020356" w:rsidRPr="002462C7" w:rsidRDefault="00020356" w:rsidP="00020356">
      <w:pPr>
        <w:numPr>
          <w:ilvl w:val="0"/>
          <w:numId w:val="4"/>
        </w:numPr>
        <w:suppressAutoHyphens/>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 xml:space="preserve"> Какие принципиальные отличия характеризовали декабрьскую   Конституция Российской Федерации </w:t>
      </w:r>
      <w:smartTag w:uri="urn:schemas-microsoft-com:office:smarttags" w:element="metricconverter">
        <w:smartTagPr>
          <w:attr w:name="ProductID" w:val="1993 г"/>
        </w:smartTagPr>
        <w:r w:rsidRPr="002462C7">
          <w:rPr>
            <w:rFonts w:ascii="Times New Roman" w:eastAsia="Times New Roman" w:hAnsi="Times New Roman" w:cs="Times New Roman"/>
            <w:sz w:val="28"/>
            <w:szCs w:val="28"/>
            <w:lang w:eastAsia="ru-RU"/>
          </w:rPr>
          <w:t>1993 г</w:t>
        </w:r>
      </w:smartTag>
      <w:r w:rsidRPr="002462C7">
        <w:rPr>
          <w:rFonts w:ascii="Times New Roman" w:eastAsia="Times New Roman" w:hAnsi="Times New Roman" w:cs="Times New Roman"/>
          <w:sz w:val="28"/>
          <w:szCs w:val="28"/>
          <w:lang w:eastAsia="ru-RU"/>
        </w:rPr>
        <w:t>. от прежней?</w:t>
      </w:r>
    </w:p>
    <w:p w:rsidR="00020356" w:rsidRPr="002462C7" w:rsidRDefault="00020356" w:rsidP="00020356">
      <w:pPr>
        <w:numPr>
          <w:ilvl w:val="0"/>
          <w:numId w:val="4"/>
        </w:numPr>
        <w:suppressAutoHyphens/>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Какие причины вызвали   чеченский кризис и как он был урегулирования?</w:t>
      </w:r>
    </w:p>
    <w:p w:rsidR="00B56B7E" w:rsidRDefault="00B56B7E" w:rsidP="006A04F0">
      <w:pPr>
        <w:suppressAutoHyphens/>
        <w:rPr>
          <w:rFonts w:ascii="Times New Roman" w:eastAsia="Times New Roman" w:hAnsi="Times New Roman" w:cs="Times New Roman"/>
          <w:b/>
          <w:sz w:val="28"/>
          <w:szCs w:val="28"/>
          <w:lang w:eastAsia="ru-RU"/>
        </w:rPr>
      </w:pPr>
    </w:p>
    <w:p w:rsidR="006A04F0" w:rsidRPr="00360F62" w:rsidRDefault="006A04F0" w:rsidP="006A04F0">
      <w:pPr>
        <w:suppressAutoHyphens/>
        <w:rPr>
          <w:rFonts w:ascii="Times New Roman" w:eastAsia="Times New Roman" w:hAnsi="Times New Roman" w:cs="Times New Roman"/>
          <w:b/>
          <w:sz w:val="28"/>
          <w:szCs w:val="28"/>
          <w:lang w:eastAsia="ru-RU"/>
        </w:rPr>
      </w:pPr>
      <w:r w:rsidRPr="00360F62">
        <w:rPr>
          <w:rFonts w:ascii="Times New Roman" w:eastAsia="Times New Roman" w:hAnsi="Times New Roman" w:cs="Times New Roman"/>
          <w:b/>
          <w:sz w:val="28"/>
          <w:szCs w:val="28"/>
          <w:lang w:eastAsia="ru-RU"/>
        </w:rPr>
        <w:t>3.</w:t>
      </w:r>
      <w:r w:rsidR="00B56B7E">
        <w:rPr>
          <w:rFonts w:ascii="Times New Roman" w:eastAsia="Times New Roman" w:hAnsi="Times New Roman" w:cs="Times New Roman"/>
          <w:b/>
          <w:sz w:val="28"/>
          <w:szCs w:val="28"/>
          <w:lang w:eastAsia="ru-RU"/>
        </w:rPr>
        <w:t xml:space="preserve"> </w:t>
      </w:r>
      <w:r w:rsidRPr="00360F62">
        <w:rPr>
          <w:rFonts w:ascii="Times New Roman" w:eastAsia="Times New Roman" w:hAnsi="Times New Roman" w:cs="Times New Roman"/>
          <w:b/>
          <w:sz w:val="28"/>
          <w:szCs w:val="28"/>
          <w:lang w:eastAsia="ru-RU"/>
        </w:rPr>
        <w:t>Задания к практическому занятию</w:t>
      </w:r>
    </w:p>
    <w:p w:rsidR="006A04F0" w:rsidRPr="00360F62" w:rsidRDefault="006A04F0" w:rsidP="006A04F0">
      <w:pPr>
        <w:suppressAutoHyphens/>
        <w:rPr>
          <w:rFonts w:ascii="Times New Roman" w:eastAsia="Times New Roman" w:hAnsi="Times New Roman" w:cs="Times New Roman"/>
          <w:sz w:val="28"/>
          <w:szCs w:val="28"/>
          <w:lang w:eastAsia="ru-RU"/>
        </w:rPr>
      </w:pPr>
      <w:r w:rsidRPr="00360F62">
        <w:rPr>
          <w:rFonts w:ascii="Times New Roman" w:eastAsia="Times New Roman" w:hAnsi="Times New Roman" w:cs="Times New Roman"/>
          <w:sz w:val="28"/>
          <w:szCs w:val="28"/>
          <w:lang w:eastAsia="ru-RU"/>
        </w:rPr>
        <w:t xml:space="preserve">      Темы рефератов:</w:t>
      </w:r>
    </w:p>
    <w:p w:rsidR="006A04F0" w:rsidRPr="00360F62" w:rsidRDefault="006A04F0" w:rsidP="006A04F0">
      <w:pPr>
        <w:suppressAutoHyphens/>
        <w:rPr>
          <w:rFonts w:ascii="Times New Roman" w:eastAsia="Times New Roman" w:hAnsi="Times New Roman" w:cs="Times New Roman"/>
          <w:sz w:val="28"/>
          <w:szCs w:val="28"/>
          <w:lang w:eastAsia="ru-RU"/>
        </w:rPr>
      </w:pPr>
      <w:r w:rsidRPr="00360F62">
        <w:rPr>
          <w:rFonts w:ascii="Times New Roman" w:eastAsia="Times New Roman" w:hAnsi="Times New Roman" w:cs="Times New Roman"/>
          <w:sz w:val="28"/>
          <w:szCs w:val="28"/>
          <w:lang w:eastAsia="ru-RU"/>
        </w:rPr>
        <w:lastRenderedPageBreak/>
        <w:t>1.</w:t>
      </w:r>
      <w:r w:rsidRPr="00360F62">
        <w:rPr>
          <w:rFonts w:ascii="Times New Roman" w:eastAsia="Times New Roman" w:hAnsi="Times New Roman" w:cs="Times New Roman"/>
          <w:sz w:val="28"/>
          <w:szCs w:val="28"/>
          <w:lang w:eastAsia="ru-RU"/>
        </w:rPr>
        <w:tab/>
        <w:t>Реформы М.С. Горбачева. Новое экономическое мышление.</w:t>
      </w:r>
    </w:p>
    <w:p w:rsidR="006A04F0" w:rsidRPr="00360F62" w:rsidRDefault="006A04F0" w:rsidP="006A04F0">
      <w:pPr>
        <w:suppressAutoHyphens/>
        <w:rPr>
          <w:rFonts w:ascii="Times New Roman" w:eastAsia="Times New Roman" w:hAnsi="Times New Roman" w:cs="Times New Roman"/>
          <w:sz w:val="28"/>
          <w:szCs w:val="28"/>
          <w:lang w:eastAsia="ru-RU"/>
        </w:rPr>
      </w:pPr>
      <w:r w:rsidRPr="00360F62">
        <w:rPr>
          <w:rFonts w:ascii="Times New Roman" w:eastAsia="Times New Roman" w:hAnsi="Times New Roman" w:cs="Times New Roman"/>
          <w:sz w:val="28"/>
          <w:szCs w:val="28"/>
          <w:lang w:eastAsia="ru-RU"/>
        </w:rPr>
        <w:t>2.</w:t>
      </w:r>
      <w:r w:rsidRPr="00360F62">
        <w:rPr>
          <w:rFonts w:ascii="Times New Roman" w:eastAsia="Times New Roman" w:hAnsi="Times New Roman" w:cs="Times New Roman"/>
          <w:sz w:val="28"/>
          <w:szCs w:val="28"/>
          <w:lang w:eastAsia="ru-RU"/>
        </w:rPr>
        <w:tab/>
        <w:t>Окончание холодной войны: итоги и уроки.</w:t>
      </w:r>
    </w:p>
    <w:p w:rsidR="006A04F0" w:rsidRPr="00360F62" w:rsidRDefault="006A04F0" w:rsidP="006A04F0">
      <w:pPr>
        <w:suppressAutoHyphens/>
        <w:rPr>
          <w:rFonts w:ascii="Times New Roman" w:eastAsia="Times New Roman" w:hAnsi="Times New Roman" w:cs="Times New Roman"/>
          <w:sz w:val="28"/>
          <w:szCs w:val="28"/>
          <w:lang w:eastAsia="ru-RU"/>
        </w:rPr>
      </w:pPr>
      <w:r w:rsidRPr="00360F62">
        <w:rPr>
          <w:rFonts w:ascii="Times New Roman" w:eastAsia="Times New Roman" w:hAnsi="Times New Roman" w:cs="Times New Roman"/>
          <w:sz w:val="28"/>
          <w:szCs w:val="28"/>
          <w:lang w:eastAsia="ru-RU"/>
        </w:rPr>
        <w:t>3.</w:t>
      </w:r>
      <w:r w:rsidRPr="00360F62">
        <w:rPr>
          <w:rFonts w:ascii="Times New Roman" w:eastAsia="Times New Roman" w:hAnsi="Times New Roman" w:cs="Times New Roman"/>
          <w:sz w:val="28"/>
          <w:szCs w:val="28"/>
          <w:lang w:eastAsia="ru-RU"/>
        </w:rPr>
        <w:tab/>
        <w:t>Августовский путч 1991 года и «Дело ГКЧП»: события и версии.</w:t>
      </w:r>
    </w:p>
    <w:p w:rsidR="006A04F0" w:rsidRPr="00D745ED" w:rsidRDefault="006A04F0" w:rsidP="006A04F0">
      <w:pPr>
        <w:suppressAutoHyphens/>
        <w:rPr>
          <w:rFonts w:ascii="Times New Roman" w:eastAsia="Times New Roman" w:hAnsi="Times New Roman" w:cs="Times New Roman"/>
          <w:sz w:val="28"/>
          <w:szCs w:val="28"/>
          <w:lang w:eastAsia="ru-RU"/>
        </w:rPr>
      </w:pPr>
      <w:r w:rsidRPr="00360F62">
        <w:rPr>
          <w:rFonts w:ascii="Times New Roman" w:eastAsia="Times New Roman" w:hAnsi="Times New Roman" w:cs="Times New Roman"/>
          <w:sz w:val="28"/>
          <w:szCs w:val="28"/>
          <w:lang w:eastAsia="ru-RU"/>
        </w:rPr>
        <w:t>4.</w:t>
      </w:r>
      <w:r w:rsidRPr="00360F62">
        <w:rPr>
          <w:rFonts w:ascii="Times New Roman" w:eastAsia="Times New Roman" w:hAnsi="Times New Roman" w:cs="Times New Roman"/>
          <w:sz w:val="28"/>
          <w:szCs w:val="28"/>
          <w:lang w:eastAsia="ru-RU"/>
        </w:rPr>
        <w:tab/>
        <w:t>Космические достижения СССР.</w:t>
      </w:r>
    </w:p>
    <w:p w:rsidR="00B56B7E" w:rsidRDefault="00B56B7E">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057D0E" w:rsidRPr="00D745ED" w:rsidRDefault="00057D0E" w:rsidP="00057D0E">
      <w:pPr>
        <w:suppressAutoHyphens/>
        <w:spacing w:after="160"/>
        <w:jc w:val="center"/>
        <w:rPr>
          <w:rFonts w:ascii="Times New Roman" w:eastAsia="Times New Roman" w:hAnsi="Times New Roman" w:cs="Times New Roman"/>
          <w:b/>
          <w:i/>
          <w:sz w:val="28"/>
          <w:szCs w:val="28"/>
          <w:lang w:eastAsia="ru-RU"/>
        </w:rPr>
      </w:pPr>
      <w:r w:rsidRPr="00D745ED">
        <w:rPr>
          <w:rFonts w:ascii="Times New Roman" w:eastAsia="Times New Roman" w:hAnsi="Times New Roman" w:cs="Times New Roman"/>
          <w:b/>
          <w:i/>
          <w:sz w:val="28"/>
          <w:szCs w:val="28"/>
          <w:lang w:eastAsia="ru-RU"/>
        </w:rPr>
        <w:lastRenderedPageBreak/>
        <w:t>Практическое занятие №8</w:t>
      </w:r>
    </w:p>
    <w:p w:rsidR="00057D0E" w:rsidRPr="00D745ED" w:rsidRDefault="00057D0E" w:rsidP="00B56B7E">
      <w:pPr>
        <w:suppressAutoHyphens/>
        <w:spacing w:after="160"/>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Экономические реформы 1990-х годов в России: основные этапы и результаты. Политический кризис на Украине и воссоединение Крыма с Россией</w:t>
      </w:r>
    </w:p>
    <w:p w:rsidR="00057D0E" w:rsidRPr="00D745ED" w:rsidRDefault="00057D0E" w:rsidP="00057D0E">
      <w:pPr>
        <w:suppressAutoHyphens/>
        <w:spacing w:after="160"/>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Присоединение  Крыма к Российской Федерации — включение в 2014 году в состав Российской Федерации большей части территории Крымского полуострова (который после распада СССР являлся частью независимой Украины и до 2014 года контролировался ею), с образованием двух новых субъектов Федерации — Республики Крым и города федерального значения Севастополя.</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Этому событию непосредственно предшествовали многомесячные антипрезидентские и антиправительственные акции на Украине («</w:t>
      </w:r>
      <w:proofErr w:type="spellStart"/>
      <w:r w:rsidRPr="00D745ED">
        <w:rPr>
          <w:rFonts w:ascii="Times New Roman" w:eastAsia="Times New Roman" w:hAnsi="Times New Roman" w:cs="Times New Roman"/>
          <w:sz w:val="28"/>
          <w:szCs w:val="28"/>
          <w:lang w:eastAsia="ru-RU"/>
        </w:rPr>
        <w:t>Евромайдан</w:t>
      </w:r>
      <w:proofErr w:type="spellEnd"/>
      <w:r w:rsidRPr="00D745ED">
        <w:rPr>
          <w:rFonts w:ascii="Times New Roman" w:eastAsia="Times New Roman" w:hAnsi="Times New Roman" w:cs="Times New Roman"/>
          <w:sz w:val="28"/>
          <w:szCs w:val="28"/>
          <w:lang w:eastAsia="ru-RU"/>
        </w:rPr>
        <w:t xml:space="preserve">»), завершившиеся в феврале 2014 года смещением Виктора Януковича с поста президента страны. Ряд решений новой власти (голосование Верховной рады об отмене закона об основах государственной языковой политики, подготовка закона о люстрации) способствовал мобилизации значительного количества этнических русских против новых органов власти Украины, что усиливалось информационным освещением происходящих событий и радикальными призывами ряда политических деятелей; большинство населения Крыма заняло пророссийскую позицию. Особую позицию занял Меджлис </w:t>
      </w:r>
      <w:proofErr w:type="spellStart"/>
      <w:r w:rsidRPr="00D745ED">
        <w:rPr>
          <w:rFonts w:ascii="Times New Roman" w:eastAsia="Times New Roman" w:hAnsi="Times New Roman" w:cs="Times New Roman"/>
          <w:sz w:val="28"/>
          <w:szCs w:val="28"/>
          <w:lang w:eastAsia="ru-RU"/>
        </w:rPr>
        <w:t>крымскотатарского</w:t>
      </w:r>
      <w:proofErr w:type="spellEnd"/>
      <w:r w:rsidRPr="00D745ED">
        <w:rPr>
          <w:rFonts w:ascii="Times New Roman" w:eastAsia="Times New Roman" w:hAnsi="Times New Roman" w:cs="Times New Roman"/>
          <w:sz w:val="28"/>
          <w:szCs w:val="28"/>
          <w:lang w:eastAsia="ru-RU"/>
        </w:rPr>
        <w:t xml:space="preserve"> народа, претендующий на роль представительного органа крымских татар. 21-23 февраля он организовал массовые акции в поддержку новой украинской власти.</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Как стало известно из вышедшего в марте 2015 года документального фильма «Крым. Путь на Родину», в ночь с 22 на 23 февраля по распоряжению президента РФ Владимира Путина была проведена спецоперация по эвакуации президента Украины Виктора Януковича и членов его семьи в безопасное место на территории Крыма. Утром 23 февраля Путин, по его словам, поставил </w:t>
      </w:r>
      <w:r w:rsidRPr="00D745ED">
        <w:rPr>
          <w:rFonts w:ascii="Times New Roman" w:eastAsia="Times New Roman" w:hAnsi="Times New Roman" w:cs="Times New Roman"/>
          <w:sz w:val="28"/>
          <w:szCs w:val="28"/>
          <w:lang w:eastAsia="ru-RU"/>
        </w:rPr>
        <w:lastRenderedPageBreak/>
        <w:t>перед руководителями задействованных силовых ведомств задачу «начать работу по возвращению Крыма в состав России».</w:t>
      </w:r>
    </w:p>
    <w:p w:rsidR="00057D0E" w:rsidRPr="00D745ED" w:rsidRDefault="00057D0E" w:rsidP="00057D0E">
      <w:pPr>
        <w:suppressAutoHyphens/>
        <w:rPr>
          <w:rFonts w:ascii="Times New Roman" w:eastAsia="Times New Roman" w:hAnsi="Times New Roman" w:cs="Times New Roman"/>
          <w:sz w:val="28"/>
          <w:szCs w:val="28"/>
          <w:lang w:eastAsia="ru-RU"/>
        </w:rPr>
      </w:pPr>
    </w:p>
    <w:p w:rsidR="00057D0E" w:rsidRPr="00D745ED" w:rsidRDefault="00057D0E" w:rsidP="00057D0E">
      <w:pPr>
        <w:suppressAutoHyphens/>
        <w:spacing w:after="160"/>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w:t>
      </w:r>
      <w:r w:rsidR="00B56B7E">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eastAsia="ru-RU"/>
        </w:rPr>
        <w:t>Вопросы к практическому занятию</w:t>
      </w:r>
    </w:p>
    <w:p w:rsidR="00020356" w:rsidRPr="00D745ED" w:rsidRDefault="00020356" w:rsidP="00020356">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020356" w:rsidRPr="002462C7" w:rsidRDefault="00020356" w:rsidP="00020356">
      <w:pPr>
        <w:numPr>
          <w:ilvl w:val="0"/>
          <w:numId w:val="13"/>
        </w:numPr>
        <w:suppressAutoHyphens/>
        <w:spacing w:after="160"/>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Каково было содержание экономических реформ 1990-х годов?</w:t>
      </w:r>
    </w:p>
    <w:p w:rsidR="00020356" w:rsidRPr="002462C7" w:rsidRDefault="00020356" w:rsidP="00020356">
      <w:pPr>
        <w:numPr>
          <w:ilvl w:val="0"/>
          <w:numId w:val="13"/>
        </w:numPr>
        <w:suppressAutoHyphens/>
        <w:spacing w:after="160"/>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В чем заключались причины политического кризиса на Украине и чем он завершился?</w:t>
      </w:r>
    </w:p>
    <w:p w:rsidR="00020356" w:rsidRPr="002462C7" w:rsidRDefault="00020356" w:rsidP="00020356">
      <w:pPr>
        <w:numPr>
          <w:ilvl w:val="0"/>
          <w:numId w:val="13"/>
        </w:numPr>
        <w:suppressAutoHyphens/>
        <w:spacing w:after="160"/>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 xml:space="preserve">Каковы были причины воссоединения Крыма с Россией? </w:t>
      </w:r>
    </w:p>
    <w:p w:rsidR="00B56B7E" w:rsidRDefault="00B56B7E" w:rsidP="006A04F0">
      <w:pPr>
        <w:suppressAutoHyphens/>
        <w:ind w:firstLine="426"/>
        <w:rPr>
          <w:rFonts w:ascii="Times New Roman" w:eastAsia="Times New Roman" w:hAnsi="Times New Roman" w:cs="Times New Roman"/>
          <w:b/>
          <w:sz w:val="28"/>
          <w:szCs w:val="28"/>
          <w:lang w:eastAsia="ru-RU"/>
        </w:rPr>
      </w:pPr>
    </w:p>
    <w:p w:rsidR="006A04F0" w:rsidRPr="00DC41D4" w:rsidRDefault="006A04F0" w:rsidP="006A04F0">
      <w:pPr>
        <w:suppressAutoHyphens/>
        <w:ind w:firstLine="426"/>
        <w:rPr>
          <w:rFonts w:ascii="Times New Roman" w:eastAsia="Times New Roman" w:hAnsi="Times New Roman" w:cs="Times New Roman"/>
          <w:b/>
          <w:sz w:val="28"/>
          <w:szCs w:val="28"/>
          <w:lang w:eastAsia="ru-RU"/>
        </w:rPr>
      </w:pPr>
      <w:r w:rsidRPr="00DC41D4">
        <w:rPr>
          <w:rFonts w:ascii="Times New Roman" w:eastAsia="Times New Roman" w:hAnsi="Times New Roman" w:cs="Times New Roman"/>
          <w:b/>
          <w:sz w:val="28"/>
          <w:szCs w:val="28"/>
          <w:lang w:eastAsia="ru-RU"/>
        </w:rPr>
        <w:t>3.</w:t>
      </w:r>
      <w:r w:rsidR="00B56B7E">
        <w:rPr>
          <w:rFonts w:ascii="Times New Roman" w:eastAsia="Times New Roman" w:hAnsi="Times New Roman" w:cs="Times New Roman"/>
          <w:b/>
          <w:sz w:val="28"/>
          <w:szCs w:val="28"/>
          <w:lang w:eastAsia="ru-RU"/>
        </w:rPr>
        <w:t xml:space="preserve"> </w:t>
      </w:r>
      <w:r w:rsidRPr="00DC41D4">
        <w:rPr>
          <w:rFonts w:ascii="Times New Roman" w:eastAsia="Times New Roman" w:hAnsi="Times New Roman" w:cs="Times New Roman"/>
          <w:b/>
          <w:sz w:val="28"/>
          <w:szCs w:val="28"/>
          <w:lang w:eastAsia="ru-RU"/>
        </w:rPr>
        <w:t>Задания к практическому занятию</w:t>
      </w:r>
    </w:p>
    <w:p w:rsidR="006A04F0" w:rsidRDefault="006A04F0" w:rsidP="006A04F0">
      <w:pPr>
        <w:suppressAutoHyphens/>
        <w:rPr>
          <w:rFonts w:ascii="Times New Roman" w:eastAsia="Times New Roman" w:hAnsi="Times New Roman" w:cs="Times New Roman"/>
          <w:sz w:val="28"/>
          <w:szCs w:val="28"/>
          <w:lang w:eastAsia="ru-RU"/>
        </w:rPr>
      </w:pPr>
      <w:r w:rsidRPr="00DC41D4">
        <w:rPr>
          <w:rFonts w:ascii="Times New Roman" w:eastAsia="Times New Roman" w:hAnsi="Times New Roman" w:cs="Times New Roman"/>
          <w:b/>
          <w:sz w:val="28"/>
          <w:szCs w:val="28"/>
          <w:lang w:eastAsia="ru-RU"/>
        </w:rPr>
        <w:t xml:space="preserve">      </w:t>
      </w:r>
      <w:r w:rsidRPr="00DC41D4">
        <w:rPr>
          <w:rFonts w:ascii="Times New Roman" w:eastAsia="Times New Roman" w:hAnsi="Times New Roman" w:cs="Times New Roman"/>
          <w:sz w:val="28"/>
          <w:szCs w:val="28"/>
          <w:lang w:eastAsia="ru-RU"/>
        </w:rPr>
        <w:t>Темы рефератов:</w:t>
      </w:r>
    </w:p>
    <w:p w:rsidR="006A04F0" w:rsidRDefault="006A04F0" w:rsidP="006A04F0">
      <w:pPr>
        <w:pStyle w:val="a5"/>
        <w:numPr>
          <w:ilvl w:val="0"/>
          <w:numId w:val="21"/>
        </w:numPr>
        <w:suppressAutoHyphens/>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Сущность </w:t>
      </w:r>
      <w:r w:rsidRPr="003D3983">
        <w:rPr>
          <w:rFonts w:ascii="Times New Roman" w:eastAsia="Times New Roman" w:hAnsi="Times New Roman" w:cs="Times New Roman"/>
          <w:sz w:val="28"/>
          <w:szCs w:val="28"/>
          <w:lang w:eastAsia="ru-RU"/>
        </w:rPr>
        <w:t>и последствия реформ Е.Т Гайдара</w:t>
      </w:r>
      <w:r>
        <w:rPr>
          <w:rFonts w:ascii="Times New Roman" w:eastAsia="Times New Roman" w:hAnsi="Times New Roman" w:cs="Times New Roman"/>
          <w:sz w:val="28"/>
          <w:szCs w:val="28"/>
          <w:lang w:eastAsia="ru-RU"/>
        </w:rPr>
        <w:t>.</w:t>
      </w:r>
    </w:p>
    <w:p w:rsidR="006A04F0" w:rsidRPr="003D3983" w:rsidRDefault="006A04F0" w:rsidP="006A04F0">
      <w:pPr>
        <w:pStyle w:val="a5"/>
        <w:numPr>
          <w:ilvl w:val="0"/>
          <w:numId w:val="21"/>
        </w:numPr>
        <w:suppressAutoHyphens/>
        <w:jc w:val="left"/>
        <w:rPr>
          <w:rFonts w:ascii="Times New Roman" w:eastAsia="Times New Roman" w:hAnsi="Times New Roman" w:cs="Times New Roman"/>
          <w:sz w:val="28"/>
          <w:szCs w:val="28"/>
          <w:lang w:eastAsia="ru-RU"/>
        </w:rPr>
      </w:pPr>
      <w:r w:rsidRPr="003D3983">
        <w:rPr>
          <w:rFonts w:ascii="Times New Roman" w:eastAsia="Times New Roman" w:hAnsi="Times New Roman" w:cs="Times New Roman"/>
          <w:color w:val="000000"/>
          <w:sz w:val="28"/>
          <w:szCs w:val="28"/>
          <w:lang w:eastAsia="ru-RU"/>
        </w:rPr>
        <w:t xml:space="preserve">Новая Россия: реформы и противоречия Переходного периода </w:t>
      </w:r>
      <w:r>
        <w:rPr>
          <w:rFonts w:ascii="Times New Roman" w:eastAsia="Times New Roman" w:hAnsi="Times New Roman" w:cs="Times New Roman"/>
          <w:color w:val="000000"/>
          <w:sz w:val="28"/>
          <w:szCs w:val="28"/>
          <w:lang w:eastAsia="ru-RU"/>
        </w:rPr>
        <w:t xml:space="preserve"> в 90-е годы.</w:t>
      </w:r>
    </w:p>
    <w:p w:rsidR="006A04F0" w:rsidRPr="003D3983" w:rsidRDefault="006A04F0" w:rsidP="006A04F0">
      <w:pPr>
        <w:pStyle w:val="a5"/>
        <w:numPr>
          <w:ilvl w:val="0"/>
          <w:numId w:val="21"/>
        </w:numPr>
        <w:suppressAutoHyphens/>
        <w:jc w:val="left"/>
        <w:rPr>
          <w:rFonts w:ascii="Times New Roman" w:eastAsia="Times New Roman" w:hAnsi="Times New Roman" w:cs="Times New Roman"/>
          <w:sz w:val="28"/>
          <w:szCs w:val="28"/>
          <w:lang w:eastAsia="ru-RU"/>
        </w:rPr>
      </w:pPr>
      <w:r w:rsidRPr="003D3983">
        <w:rPr>
          <w:rFonts w:ascii="Times New Roman" w:eastAsia="Times New Roman" w:hAnsi="Times New Roman" w:cs="Times New Roman"/>
          <w:color w:val="000000"/>
          <w:sz w:val="28"/>
          <w:szCs w:val="28"/>
          <w:lang w:eastAsia="ru-RU"/>
        </w:rPr>
        <w:t>Россия и мировое сообщество в начале третьего тысячелетия: тревоги</w:t>
      </w:r>
      <w:r>
        <w:rPr>
          <w:rFonts w:ascii="Times New Roman" w:eastAsia="Times New Roman" w:hAnsi="Times New Roman" w:cs="Times New Roman"/>
          <w:color w:val="000000"/>
          <w:sz w:val="28"/>
          <w:szCs w:val="28"/>
          <w:lang w:eastAsia="ru-RU"/>
        </w:rPr>
        <w:t xml:space="preserve"> </w:t>
      </w:r>
      <w:r w:rsidRPr="003D3983">
        <w:rPr>
          <w:rFonts w:ascii="Times New Roman" w:eastAsia="Times New Roman" w:hAnsi="Times New Roman" w:cs="Times New Roman"/>
          <w:color w:val="000000"/>
          <w:sz w:val="28"/>
          <w:szCs w:val="28"/>
          <w:lang w:eastAsia="ru-RU"/>
        </w:rPr>
        <w:t>и надежды.</w:t>
      </w:r>
    </w:p>
    <w:p w:rsidR="003375A3" w:rsidRDefault="003375A3">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057D0E" w:rsidRPr="00D745ED" w:rsidRDefault="00057D0E" w:rsidP="00057D0E">
      <w:pPr>
        <w:suppressAutoHyphens/>
        <w:ind w:firstLine="851"/>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lastRenderedPageBreak/>
        <w:t>Список рекомендуемой литературы</w:t>
      </w:r>
    </w:p>
    <w:p w:rsidR="00057D0E" w:rsidRDefault="00057D0E" w:rsidP="00057D0E">
      <w:pPr>
        <w:suppressAutoHyphens/>
        <w:ind w:firstLine="851"/>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Список основной литературы:</w:t>
      </w:r>
    </w:p>
    <w:p w:rsidR="00020356" w:rsidRPr="00D745ED" w:rsidRDefault="00020356" w:rsidP="00057D0E">
      <w:pPr>
        <w:suppressAutoHyphens/>
        <w:ind w:firstLine="851"/>
        <w:jc w:val="center"/>
        <w:rPr>
          <w:rFonts w:ascii="Times New Roman" w:eastAsia="Times New Roman" w:hAnsi="Times New Roman" w:cs="Times New Roman"/>
          <w:b/>
          <w:sz w:val="28"/>
          <w:szCs w:val="28"/>
          <w:lang w:eastAsia="ru-RU"/>
        </w:rPr>
      </w:pPr>
    </w:p>
    <w:p w:rsidR="00C25C66" w:rsidRPr="00C25C66" w:rsidRDefault="003375A3" w:rsidP="003375A3">
      <w:pPr>
        <w:pStyle w:val="a5"/>
        <w:numPr>
          <w:ilvl w:val="0"/>
          <w:numId w:val="22"/>
        </w:numPr>
        <w:rPr>
          <w:rFonts w:ascii="Times New Roman" w:eastAsiaTheme="minorEastAsia" w:hAnsi="Times New Roman" w:cs="Times New Roman"/>
          <w:sz w:val="28"/>
          <w:szCs w:val="28"/>
          <w:shd w:val="clear" w:color="auto" w:fill="FFFFFF"/>
          <w:lang w:eastAsia="ru-RU"/>
        </w:rPr>
      </w:pPr>
      <w:r w:rsidRPr="003375A3">
        <w:rPr>
          <w:rFonts w:ascii="Times New Roman" w:hAnsi="Times New Roman" w:cs="Times New Roman"/>
          <w:sz w:val="28"/>
          <w:szCs w:val="28"/>
          <w:shd w:val="clear" w:color="auto" w:fill="FFFFFF"/>
        </w:rPr>
        <w:t>Касьянов, В. В, Самыгин П. С.</w:t>
      </w:r>
      <w:r w:rsidRPr="003375A3">
        <w:rPr>
          <w:rFonts w:ascii="Times New Roman" w:eastAsiaTheme="minorEastAsia" w:hAnsi="Times New Roman" w:cs="Times New Roman"/>
          <w:sz w:val="28"/>
          <w:szCs w:val="28"/>
          <w:shd w:val="clear" w:color="auto" w:fill="FFFFFF"/>
          <w:lang w:eastAsia="ru-RU"/>
        </w:rPr>
        <w:t xml:space="preserve"> История: учебное пособие (Среднее профессиональное образование). </w:t>
      </w:r>
      <w:r w:rsidR="00C25C66">
        <w:rPr>
          <w:rFonts w:ascii="Times New Roman" w:hAnsi="Times New Roman" w:cs="Times New Roman"/>
          <w:sz w:val="28"/>
          <w:szCs w:val="28"/>
          <w:shd w:val="clear" w:color="auto" w:fill="FFFFFF"/>
        </w:rPr>
        <w:t>- Москва</w:t>
      </w:r>
      <w:r w:rsidRPr="003375A3">
        <w:rPr>
          <w:rFonts w:ascii="Times New Roman" w:hAnsi="Times New Roman" w:cs="Times New Roman"/>
          <w:sz w:val="28"/>
          <w:szCs w:val="28"/>
          <w:shd w:val="clear" w:color="auto" w:fill="FFFFFF"/>
        </w:rPr>
        <w:t>: НИЦ ИНФРА-М, 2020</w:t>
      </w:r>
      <w:r w:rsidRPr="003375A3">
        <w:rPr>
          <w:rFonts w:ascii="Times New Roman" w:hAnsi="Times New Roman" w:cs="Times New Roman"/>
          <w:sz w:val="28"/>
          <w:szCs w:val="28"/>
        </w:rPr>
        <w:t xml:space="preserve">. </w:t>
      </w:r>
    </w:p>
    <w:p w:rsidR="003375A3" w:rsidRPr="003375A3" w:rsidRDefault="00F51086" w:rsidP="00B56B7E">
      <w:pPr>
        <w:pStyle w:val="a5"/>
        <w:ind w:left="1069" w:firstLine="0"/>
        <w:rPr>
          <w:rFonts w:ascii="Times New Roman" w:eastAsiaTheme="minorEastAsia" w:hAnsi="Times New Roman" w:cs="Times New Roman"/>
          <w:sz w:val="28"/>
          <w:szCs w:val="28"/>
          <w:shd w:val="clear" w:color="auto" w:fill="FFFFFF"/>
          <w:lang w:eastAsia="ru-RU"/>
        </w:rPr>
      </w:pPr>
      <w:hyperlink r:id="rId7" w:history="1">
        <w:r w:rsidR="00C25C66" w:rsidRPr="00855150">
          <w:rPr>
            <w:rStyle w:val="a6"/>
            <w:rFonts w:ascii="Times New Roman" w:hAnsi="Times New Roman" w:cs="Times New Roman"/>
            <w:sz w:val="28"/>
            <w:szCs w:val="28"/>
            <w:shd w:val="clear" w:color="auto" w:fill="FFFFFF"/>
          </w:rPr>
          <w:t>https://znanium.com/catalog/product/1086532</w:t>
        </w:r>
      </w:hyperlink>
    </w:p>
    <w:p w:rsidR="003375A3" w:rsidRPr="003375A3" w:rsidRDefault="003375A3" w:rsidP="003375A3">
      <w:pPr>
        <w:pStyle w:val="a5"/>
        <w:ind w:left="1069" w:firstLine="0"/>
        <w:rPr>
          <w:rFonts w:ascii="Times New Roman" w:eastAsiaTheme="minorEastAsia" w:hAnsi="Times New Roman" w:cs="Times New Roman"/>
          <w:sz w:val="28"/>
          <w:szCs w:val="28"/>
          <w:shd w:val="clear" w:color="auto" w:fill="FFFFFF"/>
          <w:lang w:eastAsia="ru-RU"/>
        </w:rPr>
      </w:pPr>
    </w:p>
    <w:p w:rsidR="00057D0E" w:rsidRPr="007332F1" w:rsidRDefault="00057D0E" w:rsidP="00057D0E">
      <w:pPr>
        <w:ind w:firstLine="426"/>
        <w:jc w:val="center"/>
        <w:rPr>
          <w:rFonts w:ascii="Times New Roman" w:eastAsia="Times New Roman" w:hAnsi="Times New Roman" w:cs="Times New Roman"/>
          <w:sz w:val="28"/>
          <w:szCs w:val="28"/>
          <w:lang w:eastAsia="ru-RU"/>
        </w:rPr>
      </w:pPr>
      <w:r w:rsidRPr="007332F1">
        <w:rPr>
          <w:rFonts w:ascii="Times New Roman" w:eastAsia="Times New Roman" w:hAnsi="Times New Roman" w:cs="Times New Roman"/>
          <w:b/>
          <w:sz w:val="28"/>
          <w:szCs w:val="28"/>
          <w:lang w:eastAsia="ru-RU"/>
        </w:rPr>
        <w:t>Список дополнительной литературы</w:t>
      </w:r>
      <w:r w:rsidRPr="007332F1">
        <w:rPr>
          <w:rFonts w:ascii="Times New Roman" w:eastAsia="Times New Roman" w:hAnsi="Times New Roman" w:cs="Times New Roman"/>
          <w:sz w:val="28"/>
          <w:szCs w:val="28"/>
          <w:lang w:eastAsia="ru-RU"/>
        </w:rPr>
        <w:t>:</w:t>
      </w:r>
    </w:p>
    <w:p w:rsidR="00057D0E" w:rsidRPr="003F5083" w:rsidRDefault="00057D0E" w:rsidP="006F3EE7">
      <w:pPr>
        <w:numPr>
          <w:ilvl w:val="0"/>
          <w:numId w:val="9"/>
        </w:numPr>
        <w:ind w:left="0" w:firstLine="426"/>
        <w:contextualSpacing/>
        <w:rPr>
          <w:rFonts w:ascii="Times New Roman" w:hAnsi="Times New Roman" w:cs="Times New Roman"/>
          <w:sz w:val="28"/>
          <w:szCs w:val="28"/>
        </w:rPr>
      </w:pPr>
      <w:r w:rsidRPr="003F5083">
        <w:rPr>
          <w:rFonts w:ascii="Times New Roman" w:hAnsi="Times New Roman" w:cs="Times New Roman"/>
          <w:sz w:val="28"/>
          <w:szCs w:val="28"/>
        </w:rPr>
        <w:t xml:space="preserve">Семин В.П., </w:t>
      </w:r>
      <w:proofErr w:type="spellStart"/>
      <w:r w:rsidRPr="003F5083">
        <w:rPr>
          <w:rFonts w:ascii="Times New Roman" w:hAnsi="Times New Roman" w:cs="Times New Roman"/>
          <w:sz w:val="28"/>
          <w:szCs w:val="28"/>
        </w:rPr>
        <w:t>Арзамаскин</w:t>
      </w:r>
      <w:proofErr w:type="spellEnd"/>
      <w:r w:rsidRPr="003F5083">
        <w:rPr>
          <w:rFonts w:ascii="Times New Roman" w:hAnsi="Times New Roman" w:cs="Times New Roman"/>
          <w:sz w:val="28"/>
          <w:szCs w:val="28"/>
        </w:rPr>
        <w:t xml:space="preserve"> Ю.Н.</w:t>
      </w:r>
      <w:r w:rsidRPr="003F5083">
        <w:t xml:space="preserve"> </w:t>
      </w:r>
      <w:r w:rsidRPr="003F5083">
        <w:rPr>
          <w:rFonts w:ascii="Times New Roman" w:hAnsi="Times New Roman" w:cs="Times New Roman"/>
          <w:sz w:val="28"/>
          <w:szCs w:val="28"/>
        </w:rPr>
        <w:t>История (СПО). Учебное пособие : учебное пособие / В.П. С</w:t>
      </w:r>
      <w:r w:rsidR="00C25C66">
        <w:rPr>
          <w:rFonts w:ascii="Times New Roman" w:hAnsi="Times New Roman" w:cs="Times New Roman"/>
          <w:sz w:val="28"/>
          <w:szCs w:val="28"/>
        </w:rPr>
        <w:t xml:space="preserve">емин, Ю.Н. </w:t>
      </w:r>
      <w:proofErr w:type="spellStart"/>
      <w:r w:rsidR="00C25C66">
        <w:rPr>
          <w:rFonts w:ascii="Times New Roman" w:hAnsi="Times New Roman" w:cs="Times New Roman"/>
          <w:sz w:val="28"/>
          <w:szCs w:val="28"/>
        </w:rPr>
        <w:t>Арзамаскин</w:t>
      </w:r>
      <w:proofErr w:type="spellEnd"/>
      <w:r w:rsidR="00C25C66">
        <w:rPr>
          <w:rFonts w:ascii="Times New Roman" w:hAnsi="Times New Roman" w:cs="Times New Roman"/>
          <w:sz w:val="28"/>
          <w:szCs w:val="28"/>
        </w:rPr>
        <w:t>. — Москва</w:t>
      </w:r>
      <w:r w:rsidRPr="003F5083">
        <w:rPr>
          <w:rFonts w:ascii="Times New Roman" w:hAnsi="Times New Roman" w:cs="Times New Roman"/>
          <w:sz w:val="28"/>
          <w:szCs w:val="28"/>
        </w:rPr>
        <w:t xml:space="preserve">: </w:t>
      </w:r>
      <w:proofErr w:type="spellStart"/>
      <w:r w:rsidRPr="003F5083">
        <w:rPr>
          <w:rFonts w:ascii="Times New Roman" w:hAnsi="Times New Roman" w:cs="Times New Roman"/>
          <w:sz w:val="28"/>
          <w:szCs w:val="28"/>
        </w:rPr>
        <w:t>КноРус</w:t>
      </w:r>
      <w:proofErr w:type="spellEnd"/>
      <w:r w:rsidRPr="003F5083">
        <w:rPr>
          <w:rFonts w:ascii="Times New Roman" w:hAnsi="Times New Roman" w:cs="Times New Roman"/>
          <w:sz w:val="28"/>
          <w:szCs w:val="28"/>
        </w:rPr>
        <w:t>, 2019.</w:t>
      </w:r>
    </w:p>
    <w:p w:rsidR="00057D0E" w:rsidRDefault="004D4D08" w:rsidP="006F3EE7">
      <w:pPr>
        <w:ind w:firstLine="426"/>
        <w:contextualSpacing/>
        <w:rPr>
          <w:rFonts w:ascii="Times New Roman" w:hAnsi="Times New Roman" w:cs="Times New Roman"/>
          <w:sz w:val="28"/>
          <w:szCs w:val="28"/>
        </w:rPr>
      </w:pPr>
      <w:hyperlink r:id="rId8" w:history="1">
        <w:r w:rsidR="003375A3" w:rsidRPr="00B41378">
          <w:rPr>
            <w:rStyle w:val="a6"/>
            <w:rFonts w:ascii="Times New Roman" w:hAnsi="Times New Roman" w:cs="Times New Roman"/>
            <w:sz w:val="28"/>
            <w:szCs w:val="28"/>
          </w:rPr>
          <w:t>https://www.book.ru/book/929977</w:t>
        </w:r>
      </w:hyperlink>
    </w:p>
    <w:p w:rsidR="003375A3" w:rsidRPr="003F5083" w:rsidRDefault="003375A3" w:rsidP="006F3EE7">
      <w:pPr>
        <w:ind w:firstLine="426"/>
        <w:contextualSpacing/>
        <w:rPr>
          <w:rFonts w:ascii="Times New Roman" w:hAnsi="Times New Roman" w:cs="Times New Roman"/>
          <w:sz w:val="28"/>
          <w:szCs w:val="28"/>
        </w:rPr>
      </w:pPr>
    </w:p>
    <w:p w:rsidR="00057D0E" w:rsidRPr="00D745ED" w:rsidRDefault="00057D0E" w:rsidP="00057D0E">
      <w:pPr>
        <w:rPr>
          <w:rFonts w:ascii="Calibri" w:eastAsia="Calibri" w:hAnsi="Calibri" w:cs="Times New Roman"/>
        </w:rPr>
      </w:pPr>
    </w:p>
    <w:p w:rsidR="0018651F" w:rsidRPr="00782C52" w:rsidRDefault="0018651F" w:rsidP="00546A21">
      <w:pPr>
        <w:suppressAutoHyphens/>
        <w:spacing w:line="276" w:lineRule="auto"/>
        <w:ind w:firstLine="0"/>
        <w:jc w:val="center"/>
        <w:rPr>
          <w:rFonts w:ascii="Times New Roman" w:eastAsia="Times New Roman" w:hAnsi="Times New Roman" w:cs="Times New Roman"/>
          <w:sz w:val="28"/>
          <w:szCs w:val="28"/>
          <w:lang w:eastAsia="ru-RU"/>
        </w:rPr>
      </w:pPr>
    </w:p>
    <w:sectPr w:rsidR="0018651F" w:rsidRPr="00782C52" w:rsidSect="000977E2">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4D08" w:rsidRDefault="004D4D08">
      <w:pPr>
        <w:spacing w:line="240" w:lineRule="auto"/>
      </w:pPr>
      <w:r>
        <w:separator/>
      </w:r>
    </w:p>
  </w:endnote>
  <w:endnote w:type="continuationSeparator" w:id="0">
    <w:p w:rsidR="004D4D08" w:rsidRDefault="004D4D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2769114"/>
      <w:docPartObj>
        <w:docPartGallery w:val="Page Numbers (Bottom of Page)"/>
        <w:docPartUnique/>
      </w:docPartObj>
    </w:sdtPr>
    <w:sdtEndPr/>
    <w:sdtContent>
      <w:p w:rsidR="00CA6319" w:rsidRDefault="00B05758">
        <w:pPr>
          <w:pStyle w:val="a3"/>
          <w:jc w:val="center"/>
        </w:pPr>
        <w:r>
          <w:fldChar w:fldCharType="begin"/>
        </w:r>
        <w:r>
          <w:instrText>PAGE   \* MERGEFORMAT</w:instrText>
        </w:r>
        <w:r>
          <w:fldChar w:fldCharType="separate"/>
        </w:r>
        <w:r w:rsidR="00BF11EA">
          <w:rPr>
            <w:noProof/>
          </w:rPr>
          <w:t>2</w:t>
        </w:r>
        <w:r>
          <w:fldChar w:fldCharType="end"/>
        </w:r>
      </w:p>
    </w:sdtContent>
  </w:sdt>
  <w:p w:rsidR="00CA6319" w:rsidRDefault="004D4D08">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4D08" w:rsidRDefault="004D4D08">
      <w:pPr>
        <w:spacing w:line="240" w:lineRule="auto"/>
      </w:pPr>
      <w:r>
        <w:separator/>
      </w:r>
    </w:p>
  </w:footnote>
  <w:footnote w:type="continuationSeparator" w:id="0">
    <w:p w:rsidR="004D4D08" w:rsidRDefault="004D4D0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72D70"/>
    <w:multiLevelType w:val="hybridMultilevel"/>
    <w:tmpl w:val="8040A2C8"/>
    <w:lvl w:ilvl="0" w:tplc="E38064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E241DF2"/>
    <w:multiLevelType w:val="hybridMultilevel"/>
    <w:tmpl w:val="F9C466C0"/>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E9129F"/>
    <w:multiLevelType w:val="hybridMultilevel"/>
    <w:tmpl w:val="16BC8B3A"/>
    <w:lvl w:ilvl="0" w:tplc="E7B802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31A0D10"/>
    <w:multiLevelType w:val="hybridMultilevel"/>
    <w:tmpl w:val="8570B4D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91452E1"/>
    <w:multiLevelType w:val="hybridMultilevel"/>
    <w:tmpl w:val="FA007A38"/>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1717C2"/>
    <w:multiLevelType w:val="hybridMultilevel"/>
    <w:tmpl w:val="FA007A38"/>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FC6452"/>
    <w:multiLevelType w:val="hybridMultilevel"/>
    <w:tmpl w:val="F384A510"/>
    <w:lvl w:ilvl="0" w:tplc="3A925A46">
      <w:start w:val="1"/>
      <w:numFmt w:val="decimal"/>
      <w:lvlText w:val="%1."/>
      <w:lvlJc w:val="right"/>
      <w:pPr>
        <w:ind w:left="1571" w:hanging="360"/>
      </w:pPr>
      <w:rPr>
        <w:rFonts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15:restartNumberingAfterBreak="0">
    <w:nsid w:val="23912506"/>
    <w:multiLevelType w:val="hybridMultilevel"/>
    <w:tmpl w:val="FD80BF6A"/>
    <w:lvl w:ilvl="0" w:tplc="DF4AA1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4E46BA3"/>
    <w:multiLevelType w:val="hybridMultilevel"/>
    <w:tmpl w:val="3996B86E"/>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44549A"/>
    <w:multiLevelType w:val="hybridMultilevel"/>
    <w:tmpl w:val="F7D2FC4A"/>
    <w:lvl w:ilvl="0" w:tplc="398E49C4">
      <w:start w:val="1"/>
      <w:numFmt w:val="decimal"/>
      <w:lvlText w:val="%1."/>
      <w:lvlJc w:val="right"/>
      <w:pPr>
        <w:ind w:left="2149" w:hanging="360"/>
      </w:pPr>
      <w:rPr>
        <w:rFonts w:cs="Times New Roman"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0" w15:restartNumberingAfterBreak="0">
    <w:nsid w:val="2DE61D34"/>
    <w:multiLevelType w:val="hybridMultilevel"/>
    <w:tmpl w:val="F10849F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BBC6A9C"/>
    <w:multiLevelType w:val="hybridMultilevel"/>
    <w:tmpl w:val="FA007A38"/>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0EB2BA0"/>
    <w:multiLevelType w:val="hybridMultilevel"/>
    <w:tmpl w:val="C974E4B6"/>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B2A60FA"/>
    <w:multiLevelType w:val="hybridMultilevel"/>
    <w:tmpl w:val="B184AD6C"/>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CAE74F5"/>
    <w:multiLevelType w:val="hybridMultilevel"/>
    <w:tmpl w:val="4C188D78"/>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E8D2ACE"/>
    <w:multiLevelType w:val="hybridMultilevel"/>
    <w:tmpl w:val="292498FE"/>
    <w:lvl w:ilvl="0" w:tplc="E0C0A99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FD97B38"/>
    <w:multiLevelType w:val="hybridMultilevel"/>
    <w:tmpl w:val="A7C01416"/>
    <w:lvl w:ilvl="0" w:tplc="3A925A46">
      <w:start w:val="1"/>
      <w:numFmt w:val="decimal"/>
      <w:lvlText w:val="%1."/>
      <w:lvlJc w:val="right"/>
      <w:pPr>
        <w:ind w:left="1429" w:hanging="360"/>
      </w:pPr>
      <w:rPr>
        <w:rFonts w:cs="Times New Roman"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5605337B"/>
    <w:multiLevelType w:val="hybridMultilevel"/>
    <w:tmpl w:val="5CB4B9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7C017F8"/>
    <w:multiLevelType w:val="hybridMultilevel"/>
    <w:tmpl w:val="843A22B2"/>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D825F8E"/>
    <w:multiLevelType w:val="hybridMultilevel"/>
    <w:tmpl w:val="7B9817DE"/>
    <w:lvl w:ilvl="0" w:tplc="E3EA3228">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7A05652B"/>
    <w:multiLevelType w:val="hybridMultilevel"/>
    <w:tmpl w:val="E79A91BA"/>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FE255FA"/>
    <w:multiLevelType w:val="hybridMultilevel"/>
    <w:tmpl w:val="A2E2541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0"/>
  </w:num>
  <w:num w:numId="2">
    <w:abstractNumId w:val="4"/>
  </w:num>
  <w:num w:numId="3">
    <w:abstractNumId w:val="13"/>
  </w:num>
  <w:num w:numId="4">
    <w:abstractNumId w:val="7"/>
  </w:num>
  <w:num w:numId="5">
    <w:abstractNumId w:val="14"/>
  </w:num>
  <w:num w:numId="6">
    <w:abstractNumId w:val="11"/>
  </w:num>
  <w:num w:numId="7">
    <w:abstractNumId w:val="15"/>
  </w:num>
  <w:num w:numId="8">
    <w:abstractNumId w:val="2"/>
  </w:num>
  <w:num w:numId="9">
    <w:abstractNumId w:val="0"/>
  </w:num>
  <w:num w:numId="10">
    <w:abstractNumId w:val="5"/>
  </w:num>
  <w:num w:numId="11">
    <w:abstractNumId w:val="17"/>
  </w:num>
  <w:num w:numId="12">
    <w:abstractNumId w:val="9"/>
  </w:num>
  <w:num w:numId="13">
    <w:abstractNumId w:val="16"/>
  </w:num>
  <w:num w:numId="14">
    <w:abstractNumId w:val="18"/>
  </w:num>
  <w:num w:numId="15">
    <w:abstractNumId w:val="6"/>
  </w:num>
  <w:num w:numId="16">
    <w:abstractNumId w:val="8"/>
  </w:num>
  <w:num w:numId="17">
    <w:abstractNumId w:val="21"/>
  </w:num>
  <w:num w:numId="18">
    <w:abstractNumId w:val="12"/>
  </w:num>
  <w:num w:numId="19">
    <w:abstractNumId w:val="3"/>
  </w:num>
  <w:num w:numId="20">
    <w:abstractNumId w:val="1"/>
  </w:num>
  <w:num w:numId="21">
    <w:abstractNumId w:val="10"/>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F3E"/>
    <w:rsid w:val="00020356"/>
    <w:rsid w:val="000512D4"/>
    <w:rsid w:val="00055F35"/>
    <w:rsid w:val="00057D0E"/>
    <w:rsid w:val="00066FAA"/>
    <w:rsid w:val="00072AA0"/>
    <w:rsid w:val="000E72A6"/>
    <w:rsid w:val="000F33F8"/>
    <w:rsid w:val="00105D2A"/>
    <w:rsid w:val="00112E07"/>
    <w:rsid w:val="00156CF8"/>
    <w:rsid w:val="0018651F"/>
    <w:rsid w:val="001F76CE"/>
    <w:rsid w:val="0025069B"/>
    <w:rsid w:val="00286ED8"/>
    <w:rsid w:val="002D37C1"/>
    <w:rsid w:val="002D64F4"/>
    <w:rsid w:val="00314C00"/>
    <w:rsid w:val="003375A3"/>
    <w:rsid w:val="0039663C"/>
    <w:rsid w:val="003C3A98"/>
    <w:rsid w:val="00497387"/>
    <w:rsid w:val="004D4D08"/>
    <w:rsid w:val="004D5CE8"/>
    <w:rsid w:val="005108AE"/>
    <w:rsid w:val="0051498D"/>
    <w:rsid w:val="00546A21"/>
    <w:rsid w:val="0057451B"/>
    <w:rsid w:val="005B41D0"/>
    <w:rsid w:val="005B6DAE"/>
    <w:rsid w:val="005C1C1B"/>
    <w:rsid w:val="005E467B"/>
    <w:rsid w:val="005F1E35"/>
    <w:rsid w:val="005F34C0"/>
    <w:rsid w:val="00602F3E"/>
    <w:rsid w:val="0061404F"/>
    <w:rsid w:val="006A04F0"/>
    <w:rsid w:val="006B3869"/>
    <w:rsid w:val="006F3EE7"/>
    <w:rsid w:val="00773EDE"/>
    <w:rsid w:val="00782C52"/>
    <w:rsid w:val="007A67D8"/>
    <w:rsid w:val="007D66E1"/>
    <w:rsid w:val="009576B6"/>
    <w:rsid w:val="0097059F"/>
    <w:rsid w:val="00A020EB"/>
    <w:rsid w:val="00A54B75"/>
    <w:rsid w:val="00A74DED"/>
    <w:rsid w:val="00A905CD"/>
    <w:rsid w:val="00AA040B"/>
    <w:rsid w:val="00B05758"/>
    <w:rsid w:val="00B56B7E"/>
    <w:rsid w:val="00B972F4"/>
    <w:rsid w:val="00BB1161"/>
    <w:rsid w:val="00BB2336"/>
    <w:rsid w:val="00BF11EA"/>
    <w:rsid w:val="00BF2076"/>
    <w:rsid w:val="00BF3A7C"/>
    <w:rsid w:val="00C216BF"/>
    <w:rsid w:val="00C25C66"/>
    <w:rsid w:val="00C525C6"/>
    <w:rsid w:val="00C530B0"/>
    <w:rsid w:val="00D26B1E"/>
    <w:rsid w:val="00EF4698"/>
    <w:rsid w:val="00EF5F87"/>
    <w:rsid w:val="00F510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30F12B7"/>
  <w15:docId w15:val="{53D5DDB8-ABCA-419A-B588-396944346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spacing w:line="240" w:lineRule="auto"/>
    </w:p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34"/>
    <w:qFormat/>
    <w:rsid w:val="003C3A98"/>
    <w:pPr>
      <w:ind w:left="720"/>
      <w:contextualSpacing/>
    </w:p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A905CD"/>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08899">
      <w:bodyDiv w:val="1"/>
      <w:marLeft w:val="0"/>
      <w:marRight w:val="0"/>
      <w:marTop w:val="0"/>
      <w:marBottom w:val="0"/>
      <w:divBdr>
        <w:top w:val="none" w:sz="0" w:space="0" w:color="auto"/>
        <w:left w:val="none" w:sz="0" w:space="0" w:color="auto"/>
        <w:bottom w:val="none" w:sz="0" w:space="0" w:color="auto"/>
        <w:right w:val="none" w:sz="0" w:space="0" w:color="auto"/>
      </w:divBdr>
    </w:div>
    <w:div w:id="193734581">
      <w:bodyDiv w:val="1"/>
      <w:marLeft w:val="0"/>
      <w:marRight w:val="0"/>
      <w:marTop w:val="0"/>
      <w:marBottom w:val="0"/>
      <w:divBdr>
        <w:top w:val="none" w:sz="0" w:space="0" w:color="auto"/>
        <w:left w:val="none" w:sz="0" w:space="0" w:color="auto"/>
        <w:bottom w:val="none" w:sz="0" w:space="0" w:color="auto"/>
        <w:right w:val="none" w:sz="0" w:space="0" w:color="auto"/>
      </w:divBdr>
    </w:div>
    <w:div w:id="1331757707">
      <w:bodyDiv w:val="1"/>
      <w:marLeft w:val="0"/>
      <w:marRight w:val="0"/>
      <w:marTop w:val="0"/>
      <w:marBottom w:val="0"/>
      <w:divBdr>
        <w:top w:val="none" w:sz="0" w:space="0" w:color="auto"/>
        <w:left w:val="none" w:sz="0" w:space="0" w:color="auto"/>
        <w:bottom w:val="none" w:sz="0" w:space="0" w:color="auto"/>
        <w:right w:val="none" w:sz="0" w:space="0" w:color="auto"/>
      </w:divBdr>
    </w:div>
    <w:div w:id="146095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ok.ru/book/929977" TargetMode="External"/><Relationship Id="rId3" Type="http://schemas.openxmlformats.org/officeDocument/2006/relationships/settings" Target="settings.xml"/><Relationship Id="rId7" Type="http://schemas.openxmlformats.org/officeDocument/2006/relationships/hyperlink" Target="https://znanium.com/catalog/product/10865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4986</Words>
  <Characters>28425</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5</cp:revision>
  <dcterms:created xsi:type="dcterms:W3CDTF">2023-06-10T13:54:00Z</dcterms:created>
  <dcterms:modified xsi:type="dcterms:W3CDTF">2024-05-31T07:30:00Z</dcterms:modified>
</cp:coreProperties>
</file>